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Default Extension="png" ContentType="image/png"/>
  <Default Extension="jpeg" ContentType="image/jpe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spacing w:before="59"/>
        <w:ind w:left="719" w:right="360" w:firstLine="0"/>
        <w:jc w:val="center"/>
        <w:rPr>
          <w:b/>
          <w:sz w:val="32"/>
        </w:rPr>
      </w:pPr>
      <w:r>
        <w:rPr>
          <w:b/>
          <w:sz w:val="32"/>
        </w:rPr>
        <w:t>A</w:t>
      </w:r>
      <w:r>
        <w:rPr>
          <w:b/>
          <w:spacing w:val="-8"/>
          <w:sz w:val="32"/>
        </w:rPr>
        <w:t> </w:t>
      </w:r>
      <w:r>
        <w:rPr>
          <w:b/>
          <w:sz w:val="32"/>
        </w:rPr>
        <w:t>STUDY</w:t>
      </w:r>
      <w:r>
        <w:rPr>
          <w:b/>
          <w:spacing w:val="-7"/>
          <w:sz w:val="32"/>
        </w:rPr>
        <w:t> </w:t>
      </w:r>
      <w:r>
        <w:rPr>
          <w:b/>
          <w:sz w:val="32"/>
        </w:rPr>
        <w:t>OF</w:t>
      </w:r>
      <w:r>
        <w:rPr>
          <w:b/>
          <w:spacing w:val="-8"/>
          <w:sz w:val="32"/>
        </w:rPr>
        <w:t> </w:t>
      </w:r>
      <w:r>
        <w:rPr>
          <w:b/>
          <w:sz w:val="32"/>
        </w:rPr>
        <w:t>ADVERTISEMENT</w:t>
      </w:r>
      <w:r>
        <w:rPr>
          <w:b/>
          <w:spacing w:val="-8"/>
          <w:sz w:val="32"/>
        </w:rPr>
        <w:t> </w:t>
      </w:r>
      <w:r>
        <w:rPr>
          <w:b/>
          <w:sz w:val="32"/>
        </w:rPr>
        <w:t>EXPOSURE</w:t>
      </w:r>
      <w:r>
        <w:rPr>
          <w:b/>
          <w:spacing w:val="-6"/>
          <w:sz w:val="32"/>
        </w:rPr>
        <w:t> </w:t>
      </w:r>
      <w:r>
        <w:rPr>
          <w:b/>
          <w:sz w:val="32"/>
        </w:rPr>
        <w:t>AND</w:t>
      </w:r>
      <w:r>
        <w:rPr>
          <w:b/>
          <w:spacing w:val="-8"/>
          <w:sz w:val="32"/>
        </w:rPr>
        <w:t> </w:t>
      </w:r>
      <w:r>
        <w:rPr>
          <w:b/>
          <w:sz w:val="32"/>
        </w:rPr>
        <w:t>BRAND LOYALTY OF MAGGI SEASONING IN METROPOLITAN LAGOS, NIGERIA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spacing w:before="0"/>
        <w:ind w:left="721" w:right="360" w:firstLine="0"/>
        <w:jc w:val="center"/>
        <w:rPr>
          <w:b/>
          <w:sz w:val="32"/>
        </w:rPr>
      </w:pPr>
      <w:r>
        <w:rPr>
          <w:b/>
          <w:spacing w:val="-5"/>
          <w:sz w:val="32"/>
        </w:rPr>
        <w:t>BY</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spacing w:before="0"/>
        <w:ind w:left="719" w:right="360" w:firstLine="0"/>
        <w:jc w:val="center"/>
        <w:rPr>
          <w:b/>
          <w:sz w:val="36"/>
        </w:rPr>
      </w:pPr>
      <w:r>
        <w:rPr>
          <w:b/>
          <w:sz w:val="36"/>
        </w:rPr>
        <w:t>ONWUNALI,</w:t>
      </w:r>
      <w:r>
        <w:rPr>
          <w:b/>
          <w:spacing w:val="-3"/>
          <w:sz w:val="36"/>
        </w:rPr>
        <w:t> </w:t>
      </w:r>
      <w:r>
        <w:rPr>
          <w:b/>
          <w:sz w:val="36"/>
        </w:rPr>
        <w:t>CHARLES</w:t>
      </w:r>
      <w:r>
        <w:rPr>
          <w:b/>
          <w:spacing w:val="-3"/>
          <w:sz w:val="36"/>
        </w:rPr>
        <w:t> </w:t>
      </w:r>
      <w:r>
        <w:rPr>
          <w:b/>
          <w:spacing w:val="-2"/>
          <w:sz w:val="36"/>
        </w:rPr>
        <w:t>CHINEDU</w:t>
      </w:r>
    </w:p>
    <w:p>
      <w:pPr>
        <w:spacing w:before="1"/>
        <w:ind w:left="716" w:right="360" w:firstLine="0"/>
        <w:jc w:val="center"/>
        <w:rPr>
          <w:b/>
          <w:sz w:val="26"/>
        </w:rPr>
      </w:pPr>
      <w:r>
        <w:rPr>
          <w:b/>
          <w:sz w:val="26"/>
        </w:rPr>
        <w:t>MATRICULATION</w:t>
      </w:r>
      <w:r>
        <w:rPr>
          <w:b/>
          <w:spacing w:val="-12"/>
          <w:sz w:val="26"/>
        </w:rPr>
        <w:t> </w:t>
      </w:r>
      <w:r>
        <w:rPr>
          <w:b/>
          <w:sz w:val="26"/>
        </w:rPr>
        <w:t>NO:</w:t>
      </w:r>
      <w:r>
        <w:rPr>
          <w:b/>
          <w:spacing w:val="-12"/>
          <w:sz w:val="26"/>
        </w:rPr>
        <w:t> </w:t>
      </w:r>
      <w:r>
        <w:rPr>
          <w:b/>
          <w:spacing w:val="-2"/>
          <w:sz w:val="26"/>
        </w:rPr>
        <w:t>890902089</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184"/>
        <w:rPr>
          <w:b/>
          <w:sz w:val="26"/>
        </w:rPr>
      </w:pPr>
    </w:p>
    <w:p>
      <w:pPr>
        <w:spacing w:before="0"/>
        <w:ind w:left="719" w:right="360" w:firstLine="0"/>
        <w:jc w:val="center"/>
        <w:rPr>
          <w:b/>
          <w:sz w:val="32"/>
        </w:rPr>
      </w:pPr>
      <w:r>
        <w:rPr>
          <w:b/>
          <w:sz w:val="32"/>
        </w:rPr>
        <w:t>MARCH,</w:t>
      </w:r>
      <w:r>
        <w:rPr>
          <w:b/>
          <w:spacing w:val="-16"/>
          <w:sz w:val="32"/>
        </w:rPr>
        <w:t> </w:t>
      </w:r>
      <w:r>
        <w:rPr>
          <w:b/>
          <w:spacing w:val="-4"/>
          <w:sz w:val="32"/>
        </w:rPr>
        <w:t>2012</w:t>
      </w:r>
    </w:p>
    <w:p>
      <w:pPr>
        <w:spacing w:after="0"/>
        <w:jc w:val="center"/>
        <w:rPr>
          <w:sz w:val="32"/>
        </w:rPr>
        <w:sectPr>
          <w:footerReference w:type="default" r:id="rId5"/>
          <w:type w:val="continuous"/>
          <w:pgSz w:w="12240" w:h="15840"/>
          <w:pgMar w:header="0" w:footer="791" w:top="1380" w:bottom="980" w:left="860" w:right="740"/>
          <w:pgNumType w:start="1"/>
        </w:sectPr>
      </w:pPr>
    </w:p>
    <w:p>
      <w:pPr>
        <w:spacing w:before="59"/>
        <w:ind w:left="719" w:right="360" w:firstLine="0"/>
        <w:jc w:val="center"/>
        <w:rPr>
          <w:b/>
          <w:sz w:val="32"/>
        </w:rPr>
      </w:pPr>
      <w:r>
        <w:rPr>
          <w:b/>
          <w:sz w:val="32"/>
        </w:rPr>
        <w:t>A</w:t>
      </w:r>
      <w:r>
        <w:rPr>
          <w:b/>
          <w:spacing w:val="-8"/>
          <w:sz w:val="32"/>
        </w:rPr>
        <w:t> </w:t>
      </w:r>
      <w:r>
        <w:rPr>
          <w:b/>
          <w:sz w:val="32"/>
        </w:rPr>
        <w:t>STUDY</w:t>
      </w:r>
      <w:r>
        <w:rPr>
          <w:b/>
          <w:spacing w:val="-7"/>
          <w:sz w:val="32"/>
        </w:rPr>
        <w:t> </w:t>
      </w:r>
      <w:r>
        <w:rPr>
          <w:b/>
          <w:sz w:val="32"/>
        </w:rPr>
        <w:t>OF</w:t>
      </w:r>
      <w:r>
        <w:rPr>
          <w:b/>
          <w:spacing w:val="-8"/>
          <w:sz w:val="32"/>
        </w:rPr>
        <w:t> </w:t>
      </w:r>
      <w:r>
        <w:rPr>
          <w:b/>
          <w:sz w:val="32"/>
        </w:rPr>
        <w:t>ADVERTISEMENT</w:t>
      </w:r>
      <w:r>
        <w:rPr>
          <w:b/>
          <w:spacing w:val="-8"/>
          <w:sz w:val="32"/>
        </w:rPr>
        <w:t> </w:t>
      </w:r>
      <w:r>
        <w:rPr>
          <w:b/>
          <w:sz w:val="32"/>
        </w:rPr>
        <w:t>EXPOSURE</w:t>
      </w:r>
      <w:r>
        <w:rPr>
          <w:b/>
          <w:spacing w:val="-6"/>
          <w:sz w:val="32"/>
        </w:rPr>
        <w:t> </w:t>
      </w:r>
      <w:r>
        <w:rPr>
          <w:b/>
          <w:sz w:val="32"/>
        </w:rPr>
        <w:t>AND</w:t>
      </w:r>
      <w:r>
        <w:rPr>
          <w:b/>
          <w:spacing w:val="-8"/>
          <w:sz w:val="32"/>
        </w:rPr>
        <w:t> </w:t>
      </w:r>
      <w:r>
        <w:rPr>
          <w:b/>
          <w:sz w:val="32"/>
        </w:rPr>
        <w:t>BRAND LOYALTY OF MAGGI SEASONING IN METROPOLITAN LAGOS, NIGERIA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
        <w:rPr>
          <w:b/>
          <w:sz w:val="32"/>
        </w:rPr>
      </w:pPr>
    </w:p>
    <w:p>
      <w:pPr>
        <w:spacing w:line="367" w:lineRule="exact" w:before="0"/>
        <w:ind w:left="717" w:right="360" w:firstLine="0"/>
        <w:jc w:val="center"/>
        <w:rPr>
          <w:b/>
          <w:sz w:val="32"/>
        </w:rPr>
      </w:pPr>
      <w:r>
        <w:rPr>
          <w:b/>
          <w:sz w:val="32"/>
        </w:rPr>
        <w:t>ONWUNALI,</w:t>
      </w:r>
      <w:r>
        <w:rPr>
          <w:b/>
          <w:spacing w:val="-18"/>
          <w:sz w:val="32"/>
        </w:rPr>
        <w:t> </w:t>
      </w:r>
      <w:r>
        <w:rPr>
          <w:b/>
          <w:sz w:val="32"/>
        </w:rPr>
        <w:t>CHARLES</w:t>
      </w:r>
      <w:r>
        <w:rPr>
          <w:b/>
          <w:spacing w:val="-16"/>
          <w:sz w:val="32"/>
        </w:rPr>
        <w:t> </w:t>
      </w:r>
      <w:r>
        <w:rPr>
          <w:b/>
          <w:spacing w:val="-2"/>
          <w:sz w:val="32"/>
        </w:rPr>
        <w:t>CHINEDU</w:t>
      </w:r>
    </w:p>
    <w:p>
      <w:pPr>
        <w:spacing w:before="0"/>
        <w:ind w:left="2500" w:right="1892" w:firstLine="14"/>
        <w:jc w:val="left"/>
        <w:rPr>
          <w:b/>
          <w:sz w:val="24"/>
        </w:rPr>
      </w:pPr>
      <w:r>
        <w:rPr>
          <w:b/>
          <w:sz w:val="24"/>
        </w:rPr>
        <w:t>B.sc.</w:t>
      </w:r>
      <w:r>
        <w:rPr>
          <w:b/>
          <w:spacing w:val="-5"/>
          <w:sz w:val="24"/>
        </w:rPr>
        <w:t> </w:t>
      </w:r>
      <w:r>
        <w:rPr>
          <w:b/>
          <w:sz w:val="24"/>
        </w:rPr>
        <w:t>(HONS)</w:t>
      </w:r>
      <w:r>
        <w:rPr>
          <w:b/>
          <w:spacing w:val="-5"/>
          <w:sz w:val="24"/>
        </w:rPr>
        <w:t> </w:t>
      </w:r>
      <w:r>
        <w:rPr>
          <w:b/>
          <w:sz w:val="24"/>
        </w:rPr>
        <w:t>Mass</w:t>
      </w:r>
      <w:r>
        <w:rPr>
          <w:b/>
          <w:spacing w:val="-5"/>
          <w:sz w:val="24"/>
        </w:rPr>
        <w:t> </w:t>
      </w:r>
      <w:r>
        <w:rPr>
          <w:b/>
          <w:sz w:val="24"/>
        </w:rPr>
        <w:t>Communication</w:t>
      </w:r>
      <w:r>
        <w:rPr>
          <w:b/>
          <w:spacing w:val="40"/>
          <w:sz w:val="24"/>
        </w:rPr>
        <w:t> </w:t>
      </w:r>
      <w:r>
        <w:rPr>
          <w:b/>
          <w:sz w:val="24"/>
        </w:rPr>
        <w:t>(University</w:t>
      </w:r>
      <w:r>
        <w:rPr>
          <w:b/>
          <w:spacing w:val="-5"/>
          <w:sz w:val="24"/>
        </w:rPr>
        <w:t> </w:t>
      </w:r>
      <w:r>
        <w:rPr>
          <w:b/>
          <w:sz w:val="24"/>
        </w:rPr>
        <w:t>of</w:t>
      </w:r>
      <w:r>
        <w:rPr>
          <w:b/>
          <w:spacing w:val="-5"/>
          <w:sz w:val="24"/>
        </w:rPr>
        <w:t> </w:t>
      </w:r>
      <w:r>
        <w:rPr>
          <w:b/>
          <w:sz w:val="24"/>
        </w:rPr>
        <w:t>Lagos) M.sc. Mass Communication</w:t>
      </w:r>
      <w:r>
        <w:rPr>
          <w:b/>
          <w:spacing w:val="40"/>
          <w:sz w:val="24"/>
        </w:rPr>
        <w:t> </w:t>
      </w:r>
      <w:r>
        <w:rPr>
          <w:b/>
          <w:sz w:val="24"/>
        </w:rPr>
        <w:t>(University of Lagos)</w:t>
      </w:r>
    </w:p>
    <w:p>
      <w:pPr>
        <w:pStyle w:val="Heading1"/>
        <w:ind w:left="720" w:right="360"/>
      </w:pPr>
      <w:r>
        <w:rPr/>
        <w:t>MATRICULATION</w:t>
      </w:r>
      <w:r>
        <w:rPr>
          <w:spacing w:val="-1"/>
        </w:rPr>
        <w:t> </w:t>
      </w:r>
      <w:r>
        <w:rPr/>
        <w:t>NO: </w:t>
      </w:r>
      <w:r>
        <w:rPr>
          <w:spacing w:val="-2"/>
        </w:rPr>
        <w:t>890902089</w:t>
      </w:r>
    </w:p>
    <w:p>
      <w:pPr>
        <w:pStyle w:val="BodyText"/>
        <w:rPr>
          <w:b/>
        </w:rPr>
      </w:pPr>
    </w:p>
    <w:p>
      <w:pPr>
        <w:pStyle w:val="BodyText"/>
        <w:rPr>
          <w:b/>
        </w:rPr>
      </w:pPr>
    </w:p>
    <w:p>
      <w:pPr>
        <w:pStyle w:val="BodyText"/>
        <w:rPr>
          <w:b/>
        </w:rPr>
      </w:pPr>
    </w:p>
    <w:p>
      <w:pPr>
        <w:pStyle w:val="BodyText"/>
        <w:spacing w:before="186"/>
        <w:rPr>
          <w:b/>
        </w:rPr>
      </w:pPr>
    </w:p>
    <w:p>
      <w:pPr>
        <w:spacing w:before="0"/>
        <w:ind w:left="2064" w:right="1706" w:firstLine="0"/>
        <w:jc w:val="center"/>
        <w:rPr>
          <w:b/>
          <w:sz w:val="32"/>
        </w:rPr>
      </w:pPr>
      <w:r>
        <w:rPr>
          <w:b/>
          <w:sz w:val="32"/>
        </w:rPr>
        <w:t>DEPARTMENT</w:t>
      </w:r>
      <w:r>
        <w:rPr>
          <w:b/>
          <w:spacing w:val="-13"/>
          <w:sz w:val="32"/>
        </w:rPr>
        <w:t> </w:t>
      </w:r>
      <w:r>
        <w:rPr>
          <w:b/>
          <w:sz w:val="32"/>
        </w:rPr>
        <w:t>OF</w:t>
      </w:r>
      <w:r>
        <w:rPr>
          <w:b/>
          <w:spacing w:val="-15"/>
          <w:sz w:val="32"/>
        </w:rPr>
        <w:t> </w:t>
      </w:r>
      <w:r>
        <w:rPr>
          <w:b/>
          <w:sz w:val="32"/>
        </w:rPr>
        <w:t>MASS</w:t>
      </w:r>
      <w:r>
        <w:rPr>
          <w:b/>
          <w:spacing w:val="-14"/>
          <w:sz w:val="32"/>
        </w:rPr>
        <w:t> </w:t>
      </w:r>
      <w:r>
        <w:rPr>
          <w:b/>
          <w:sz w:val="32"/>
        </w:rPr>
        <w:t>COMMUNICATION SCHOOL OF POSTGRADUATE STUDIES UNIVERSITY OF LAGOS, LAGOS,</w:t>
      </w:r>
    </w:p>
    <w:p>
      <w:pPr>
        <w:spacing w:before="0"/>
        <w:ind w:left="716" w:right="360" w:firstLine="0"/>
        <w:jc w:val="center"/>
        <w:rPr>
          <w:b/>
          <w:sz w:val="32"/>
        </w:rPr>
      </w:pPr>
      <w:r>
        <w:rPr>
          <w:b/>
          <w:spacing w:val="-2"/>
          <w:sz w:val="32"/>
        </w:rPr>
        <w:t>NIGERIA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
        <w:rPr>
          <w:b/>
          <w:sz w:val="32"/>
        </w:rPr>
      </w:pPr>
    </w:p>
    <w:p>
      <w:pPr>
        <w:spacing w:before="0"/>
        <w:ind w:left="719" w:right="360" w:firstLine="0"/>
        <w:jc w:val="center"/>
        <w:rPr>
          <w:b/>
          <w:sz w:val="32"/>
        </w:rPr>
      </w:pPr>
      <w:r>
        <w:rPr>
          <w:b/>
          <w:sz w:val="32"/>
        </w:rPr>
        <w:t>MARCH,</w:t>
      </w:r>
      <w:r>
        <w:rPr>
          <w:b/>
          <w:spacing w:val="-16"/>
          <w:sz w:val="32"/>
        </w:rPr>
        <w:t> </w:t>
      </w:r>
      <w:r>
        <w:rPr>
          <w:b/>
          <w:spacing w:val="-4"/>
          <w:sz w:val="32"/>
        </w:rPr>
        <w:t>2012</w:t>
      </w:r>
    </w:p>
    <w:p>
      <w:pPr>
        <w:spacing w:after="0"/>
        <w:jc w:val="center"/>
        <w:rPr>
          <w:sz w:val="32"/>
        </w:rPr>
        <w:sectPr>
          <w:pgSz w:w="12240" w:h="15840"/>
          <w:pgMar w:header="0" w:footer="791" w:top="1380" w:bottom="980" w:left="860" w:right="740"/>
        </w:sectPr>
      </w:pPr>
    </w:p>
    <w:p>
      <w:pPr>
        <w:spacing w:before="59"/>
        <w:ind w:left="719" w:right="360" w:firstLine="0"/>
        <w:jc w:val="center"/>
        <w:rPr>
          <w:b/>
          <w:sz w:val="32"/>
        </w:rPr>
      </w:pPr>
      <w:r>
        <w:rPr>
          <w:b/>
          <w:sz w:val="32"/>
        </w:rPr>
        <w:t>A</w:t>
      </w:r>
      <w:r>
        <w:rPr>
          <w:b/>
          <w:spacing w:val="-8"/>
          <w:sz w:val="32"/>
        </w:rPr>
        <w:t> </w:t>
      </w:r>
      <w:r>
        <w:rPr>
          <w:b/>
          <w:sz w:val="32"/>
        </w:rPr>
        <w:t>STUDY</w:t>
      </w:r>
      <w:r>
        <w:rPr>
          <w:b/>
          <w:spacing w:val="-7"/>
          <w:sz w:val="32"/>
        </w:rPr>
        <w:t> </w:t>
      </w:r>
      <w:r>
        <w:rPr>
          <w:b/>
          <w:sz w:val="32"/>
        </w:rPr>
        <w:t>OF</w:t>
      </w:r>
      <w:r>
        <w:rPr>
          <w:b/>
          <w:spacing w:val="-8"/>
          <w:sz w:val="32"/>
        </w:rPr>
        <w:t> </w:t>
      </w:r>
      <w:r>
        <w:rPr>
          <w:b/>
          <w:sz w:val="32"/>
        </w:rPr>
        <w:t>ADVERTISEMENT</w:t>
      </w:r>
      <w:r>
        <w:rPr>
          <w:b/>
          <w:spacing w:val="-8"/>
          <w:sz w:val="32"/>
        </w:rPr>
        <w:t> </w:t>
      </w:r>
      <w:r>
        <w:rPr>
          <w:b/>
          <w:sz w:val="32"/>
        </w:rPr>
        <w:t>EXPOSURE</w:t>
      </w:r>
      <w:r>
        <w:rPr>
          <w:b/>
          <w:spacing w:val="-6"/>
          <w:sz w:val="32"/>
        </w:rPr>
        <w:t> </w:t>
      </w:r>
      <w:r>
        <w:rPr>
          <w:b/>
          <w:sz w:val="32"/>
        </w:rPr>
        <w:t>AND</w:t>
      </w:r>
      <w:r>
        <w:rPr>
          <w:b/>
          <w:spacing w:val="-8"/>
          <w:sz w:val="32"/>
        </w:rPr>
        <w:t> </w:t>
      </w:r>
      <w:r>
        <w:rPr>
          <w:b/>
          <w:sz w:val="32"/>
        </w:rPr>
        <w:t>BRAND LOYALTY OF MAGGI SEASONING IN METROPOLITAN LAGOS, NIGERIA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pStyle w:val="Title"/>
      </w:pPr>
      <w:r>
        <w:rPr/>
        <w:t>ONWUNALI,</w:t>
      </w:r>
      <w:r>
        <w:rPr>
          <w:spacing w:val="-6"/>
        </w:rPr>
        <w:t> </w:t>
      </w:r>
      <w:r>
        <w:rPr/>
        <w:t>CHARLES</w:t>
      </w:r>
      <w:r>
        <w:rPr>
          <w:spacing w:val="-3"/>
        </w:rPr>
        <w:t> </w:t>
      </w:r>
      <w:r>
        <w:rPr>
          <w:spacing w:val="-2"/>
        </w:rPr>
        <w:t>CHINEDU</w:t>
      </w:r>
    </w:p>
    <w:p>
      <w:pPr>
        <w:spacing w:before="1"/>
        <w:ind w:left="2579" w:right="703" w:hanging="857"/>
        <w:jc w:val="left"/>
        <w:rPr>
          <w:b/>
          <w:sz w:val="32"/>
        </w:rPr>
      </w:pPr>
      <w:r>
        <w:rPr>
          <w:b/>
          <w:sz w:val="32"/>
        </w:rPr>
        <w:t>B.SC.</w:t>
      </w:r>
      <w:r>
        <w:rPr>
          <w:b/>
          <w:spacing w:val="-10"/>
          <w:sz w:val="32"/>
        </w:rPr>
        <w:t> </w:t>
      </w:r>
      <w:r>
        <w:rPr>
          <w:b/>
          <w:sz w:val="32"/>
        </w:rPr>
        <w:t>(HONS)</w:t>
      </w:r>
      <w:r>
        <w:rPr>
          <w:b/>
          <w:spacing w:val="-12"/>
          <w:sz w:val="32"/>
        </w:rPr>
        <w:t> </w:t>
      </w:r>
      <w:r>
        <w:rPr>
          <w:b/>
          <w:sz w:val="32"/>
        </w:rPr>
        <w:t>MASS</w:t>
      </w:r>
      <w:r>
        <w:rPr>
          <w:b/>
          <w:spacing w:val="-11"/>
          <w:sz w:val="32"/>
        </w:rPr>
        <w:t> </w:t>
      </w:r>
      <w:r>
        <w:rPr>
          <w:b/>
          <w:sz w:val="32"/>
        </w:rPr>
        <w:t>COMMUNICATION</w:t>
      </w:r>
      <w:r>
        <w:rPr>
          <w:b/>
          <w:spacing w:val="-8"/>
          <w:sz w:val="32"/>
        </w:rPr>
        <w:t> </w:t>
      </w:r>
      <w:r>
        <w:rPr>
          <w:b/>
          <w:sz w:val="32"/>
        </w:rPr>
        <w:t>(UNILAG) M.SC. MASS COMMUNICATION (UNILAG)</w:t>
      </w:r>
    </w:p>
    <w:p>
      <w:pPr>
        <w:spacing w:line="366" w:lineRule="exact" w:before="0"/>
        <w:ind w:left="3739" w:right="0" w:firstLine="0"/>
        <w:jc w:val="left"/>
        <w:rPr>
          <w:b/>
          <w:sz w:val="32"/>
        </w:rPr>
      </w:pPr>
      <w:r>
        <w:rPr>
          <w:b/>
          <w:sz w:val="32"/>
        </w:rPr>
        <w:t>MATRIC</w:t>
      </w:r>
      <w:r>
        <w:rPr>
          <w:b/>
          <w:spacing w:val="-11"/>
          <w:sz w:val="32"/>
        </w:rPr>
        <w:t> </w:t>
      </w:r>
      <w:r>
        <w:rPr>
          <w:b/>
          <w:sz w:val="32"/>
        </w:rPr>
        <w:t>NO:</w:t>
      </w:r>
      <w:r>
        <w:rPr>
          <w:b/>
          <w:spacing w:val="-10"/>
          <w:sz w:val="32"/>
        </w:rPr>
        <w:t> </w:t>
      </w:r>
      <w:r>
        <w:rPr>
          <w:b/>
          <w:spacing w:val="-2"/>
          <w:sz w:val="32"/>
        </w:rPr>
        <w:t>890902089</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rPr>
          <w:b/>
          <w:sz w:val="32"/>
        </w:rPr>
      </w:pPr>
    </w:p>
    <w:p>
      <w:pPr>
        <w:spacing w:before="0"/>
        <w:ind w:left="1154" w:right="791" w:firstLine="1"/>
        <w:jc w:val="center"/>
        <w:rPr>
          <w:b/>
          <w:sz w:val="32"/>
        </w:rPr>
      </w:pPr>
      <w:r>
        <w:rPr>
          <w:b/>
          <w:sz w:val="32"/>
        </w:rPr>
        <w:t>Thesis submitted to the School of Postgraduate Studies, University of Lagos, in Partial Fulfillment of the Requirements for</w:t>
      </w:r>
      <w:r>
        <w:rPr>
          <w:b/>
          <w:spacing w:val="-4"/>
          <w:sz w:val="32"/>
        </w:rPr>
        <w:t> </w:t>
      </w:r>
      <w:r>
        <w:rPr>
          <w:b/>
          <w:sz w:val="32"/>
        </w:rPr>
        <w:t>the</w:t>
      </w:r>
      <w:r>
        <w:rPr>
          <w:b/>
          <w:spacing w:val="-3"/>
          <w:sz w:val="32"/>
        </w:rPr>
        <w:t> </w:t>
      </w:r>
      <w:r>
        <w:rPr>
          <w:b/>
          <w:sz w:val="32"/>
        </w:rPr>
        <w:t>Award</w:t>
      </w:r>
      <w:r>
        <w:rPr>
          <w:b/>
          <w:spacing w:val="-4"/>
          <w:sz w:val="32"/>
        </w:rPr>
        <w:t> </w:t>
      </w:r>
      <w:r>
        <w:rPr>
          <w:b/>
          <w:sz w:val="32"/>
        </w:rPr>
        <w:t>of</w:t>
      </w:r>
      <w:r>
        <w:rPr>
          <w:b/>
          <w:spacing w:val="-3"/>
          <w:sz w:val="32"/>
        </w:rPr>
        <w:t> </w:t>
      </w:r>
      <w:r>
        <w:rPr>
          <w:b/>
          <w:sz w:val="32"/>
        </w:rPr>
        <w:t>Degree</w:t>
      </w:r>
      <w:r>
        <w:rPr>
          <w:b/>
          <w:spacing w:val="-5"/>
          <w:sz w:val="32"/>
        </w:rPr>
        <w:t> </w:t>
      </w:r>
      <w:r>
        <w:rPr>
          <w:b/>
          <w:sz w:val="32"/>
        </w:rPr>
        <w:t>of</w:t>
      </w:r>
      <w:r>
        <w:rPr>
          <w:b/>
          <w:spacing w:val="-3"/>
          <w:sz w:val="32"/>
        </w:rPr>
        <w:t> </w:t>
      </w:r>
      <w:r>
        <w:rPr>
          <w:b/>
          <w:sz w:val="32"/>
        </w:rPr>
        <w:t>Doctor</w:t>
      </w:r>
      <w:r>
        <w:rPr>
          <w:b/>
          <w:spacing w:val="-2"/>
          <w:sz w:val="32"/>
        </w:rPr>
        <w:t> </w:t>
      </w:r>
      <w:r>
        <w:rPr>
          <w:b/>
          <w:sz w:val="32"/>
        </w:rPr>
        <w:t>of</w:t>
      </w:r>
      <w:r>
        <w:rPr>
          <w:b/>
          <w:spacing w:val="-5"/>
          <w:sz w:val="32"/>
        </w:rPr>
        <w:t> </w:t>
      </w:r>
      <w:r>
        <w:rPr>
          <w:b/>
          <w:sz w:val="32"/>
        </w:rPr>
        <w:t>Philosophy</w:t>
      </w:r>
      <w:r>
        <w:rPr>
          <w:b/>
          <w:spacing w:val="-2"/>
          <w:sz w:val="32"/>
        </w:rPr>
        <w:t> </w:t>
      </w:r>
      <w:r>
        <w:rPr>
          <w:b/>
          <w:sz w:val="32"/>
        </w:rPr>
        <w:t>(Ph.d)</w:t>
      </w:r>
      <w:r>
        <w:rPr>
          <w:b/>
          <w:spacing w:val="-5"/>
          <w:sz w:val="32"/>
        </w:rPr>
        <w:t> </w:t>
      </w:r>
      <w:r>
        <w:rPr>
          <w:b/>
          <w:sz w:val="32"/>
        </w:rPr>
        <w:t>in</w:t>
      </w:r>
      <w:r>
        <w:rPr>
          <w:b/>
          <w:spacing w:val="-2"/>
          <w:sz w:val="32"/>
        </w:rPr>
        <w:t> </w:t>
      </w:r>
      <w:r>
        <w:rPr>
          <w:b/>
          <w:sz w:val="32"/>
        </w:rPr>
        <w:t>Mass Communication, University of Lagos, Nigeria.</w:t>
      </w:r>
    </w:p>
    <w:p>
      <w:pPr>
        <w:pStyle w:val="BodyText"/>
        <w:rPr>
          <w:b/>
          <w:sz w:val="32"/>
        </w:rPr>
      </w:pPr>
    </w:p>
    <w:p>
      <w:pPr>
        <w:pStyle w:val="BodyText"/>
        <w:rPr>
          <w:b/>
          <w:sz w:val="32"/>
        </w:rPr>
      </w:pPr>
    </w:p>
    <w:p>
      <w:pPr>
        <w:pStyle w:val="BodyText"/>
        <w:rPr>
          <w:b/>
          <w:sz w:val="32"/>
        </w:rPr>
      </w:pPr>
    </w:p>
    <w:p>
      <w:pPr>
        <w:pStyle w:val="BodyText"/>
        <w:rPr>
          <w:b/>
          <w:sz w:val="32"/>
        </w:rPr>
      </w:pPr>
    </w:p>
    <w:p>
      <w:pPr>
        <w:pStyle w:val="BodyText"/>
        <w:spacing w:before="1"/>
        <w:rPr>
          <w:b/>
          <w:sz w:val="32"/>
        </w:rPr>
      </w:pPr>
    </w:p>
    <w:p>
      <w:pPr>
        <w:spacing w:before="0"/>
        <w:ind w:left="719" w:right="360" w:firstLine="0"/>
        <w:jc w:val="center"/>
        <w:rPr>
          <w:b/>
          <w:sz w:val="32"/>
        </w:rPr>
      </w:pPr>
      <w:r>
        <w:rPr>
          <w:b/>
          <w:sz w:val="32"/>
        </w:rPr>
        <w:t>MARCH,</w:t>
      </w:r>
      <w:r>
        <w:rPr>
          <w:b/>
          <w:spacing w:val="-16"/>
          <w:sz w:val="32"/>
        </w:rPr>
        <w:t> </w:t>
      </w:r>
      <w:r>
        <w:rPr>
          <w:b/>
          <w:spacing w:val="-4"/>
          <w:sz w:val="32"/>
        </w:rPr>
        <w:t>2012</w:t>
      </w:r>
    </w:p>
    <w:p>
      <w:pPr>
        <w:spacing w:after="0"/>
        <w:jc w:val="center"/>
        <w:rPr>
          <w:sz w:val="32"/>
        </w:rPr>
        <w:sectPr>
          <w:pgSz w:w="12240" w:h="15840"/>
          <w:pgMar w:header="0" w:footer="791" w:top="1380" w:bottom="980" w:left="860" w:right="740"/>
        </w:sectPr>
      </w:pPr>
    </w:p>
    <w:p>
      <w:pPr>
        <w:pStyle w:val="Heading1"/>
        <w:spacing w:before="77"/>
        <w:ind w:left="721" w:right="360"/>
      </w:pPr>
      <w:bookmarkStart w:name="_TOC_250017" w:id="1"/>
      <w:bookmarkEnd w:id="1"/>
      <w:r>
        <w:rPr>
          <w:spacing w:val="-2"/>
        </w:rPr>
        <w:t>DECLARATION</w:t>
      </w:r>
    </w:p>
    <w:p>
      <w:pPr>
        <w:pStyle w:val="BodyText"/>
        <w:spacing w:before="273"/>
        <w:rPr>
          <w:b/>
        </w:rPr>
      </w:pPr>
    </w:p>
    <w:p>
      <w:pPr>
        <w:pStyle w:val="BodyText"/>
        <w:spacing w:line="360" w:lineRule="auto"/>
        <w:ind w:left="1060" w:right="703"/>
      </w:pPr>
      <w:r>
        <w:rPr/>
        <w:t>I declare that this Ph.D thesis was written by me.</w:t>
      </w:r>
      <w:r>
        <w:rPr>
          <w:spacing w:val="79"/>
        </w:rPr>
        <w:t> </w:t>
      </w:r>
      <w:r>
        <w:rPr/>
        <w:t>I also declare that this thesis is the result of painstaking efforts.</w:t>
      </w:r>
      <w:r>
        <w:rPr>
          <w:spacing w:val="40"/>
        </w:rPr>
        <w:t> </w:t>
      </w:r>
      <w:r>
        <w:rPr/>
        <w:t>It is original and it is not copied.</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93"/>
        <w:rPr>
          <w:sz w:val="20"/>
        </w:rPr>
      </w:pPr>
      <w:r>
        <w:rPr/>
        <mc:AlternateContent>
          <mc:Choice Requires="wps">
            <w:drawing>
              <wp:anchor distT="0" distB="0" distL="0" distR="0" allowOverlap="1" layoutInCell="1" locked="0" behindDoc="1" simplePos="0" relativeHeight="487587840">
                <wp:simplePos x="0" y="0"/>
                <wp:positionH relativeFrom="page">
                  <wp:posOffset>2667635</wp:posOffset>
                </wp:positionH>
                <wp:positionV relativeFrom="paragraph">
                  <wp:posOffset>284384</wp:posOffset>
                </wp:positionV>
                <wp:extent cx="2383790" cy="1270"/>
                <wp:effectExtent l="0" t="0" r="0" b="0"/>
                <wp:wrapTopAndBottom/>
                <wp:docPr id="2" name="Graphic 2"/>
                <wp:cNvGraphicFramePr>
                  <a:graphicFrameLocks/>
                </wp:cNvGraphicFramePr>
                <a:graphic>
                  <a:graphicData uri="http://schemas.microsoft.com/office/word/2010/wordprocessingShape">
                    <wps:wsp>
                      <wps:cNvPr id="2" name="Graphic 2"/>
                      <wps:cNvSpPr/>
                      <wps:spPr>
                        <a:xfrm>
                          <a:off x="0" y="0"/>
                          <a:ext cx="2383790" cy="1270"/>
                        </a:xfrm>
                        <a:custGeom>
                          <a:avLst/>
                          <a:gdLst/>
                          <a:ahLst/>
                          <a:cxnLst/>
                          <a:rect l="l" t="t" r="r" b="b"/>
                          <a:pathLst>
                            <a:path w="2383790" h="0">
                              <a:moveTo>
                                <a:pt x="0" y="0"/>
                              </a:moveTo>
                              <a:lnTo>
                                <a:pt x="238326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10.050003pt;margin-top:22.392508pt;width:187.7pt;height:.1pt;mso-position-horizontal-relative:page;mso-position-vertical-relative:paragraph;z-index:-15728640;mso-wrap-distance-left:0;mso-wrap-distance-right:0" id="docshape2" coordorigin="4201,448" coordsize="3754,0" path="m4201,448l7954,448e" filled="false" stroked="true" strokeweight=".885563pt" strokecolor="#000000">
                <v:path arrowok="t"/>
                <v:stroke dashstyle="dash"/>
                <w10:wrap type="topAndBottom"/>
              </v:shape>
            </w:pict>
          </mc:Fallback>
        </mc:AlternateContent>
      </w:r>
    </w:p>
    <w:p>
      <w:pPr>
        <w:pStyle w:val="BodyText"/>
        <w:spacing w:line="360" w:lineRule="auto" w:before="233"/>
        <w:ind w:left="3717" w:right="3355" w:hanging="4"/>
        <w:jc w:val="center"/>
      </w:pPr>
      <w:r>
        <w:rPr/>
        <w:t>Charles Chinedu Onwunali (Mr) Department</w:t>
      </w:r>
      <w:r>
        <w:rPr>
          <w:spacing w:val="-13"/>
        </w:rPr>
        <w:t> </w:t>
      </w:r>
      <w:r>
        <w:rPr/>
        <w:t>of</w:t>
      </w:r>
      <w:r>
        <w:rPr>
          <w:spacing w:val="-13"/>
        </w:rPr>
        <w:t> </w:t>
      </w:r>
      <w:r>
        <w:rPr/>
        <w:t>Mass</w:t>
      </w:r>
      <w:r>
        <w:rPr>
          <w:spacing w:val="-13"/>
        </w:rPr>
        <w:t> </w:t>
      </w:r>
      <w:r>
        <w:rPr/>
        <w:t>Communication University of Lagos, Akoka, Yaba, Lagos State, Nigeria </w:t>
      </w:r>
      <w:hyperlink r:id="rId6">
        <w:r>
          <w:rPr>
            <w:color w:val="0000FF"/>
            <w:spacing w:val="-2"/>
            <w:u w:val="single" w:color="0000FF"/>
          </w:rPr>
          <w:t>Chinedum4faith@yahoo.com</w:t>
        </w:r>
      </w:hyperlink>
      <w:r>
        <w:rPr>
          <w:color w:val="0000FF"/>
          <w:spacing w:val="-2"/>
        </w:rPr>
        <w:t> </w:t>
      </w:r>
      <w:r>
        <w:rPr>
          <w:spacing w:val="-2"/>
        </w:rPr>
        <w:t>30/03/2012</w:t>
      </w:r>
    </w:p>
    <w:p>
      <w:pPr>
        <w:spacing w:after="0" w:line="360" w:lineRule="auto"/>
        <w:jc w:val="center"/>
        <w:sectPr>
          <w:pgSz w:w="12240" w:h="15840"/>
          <w:pgMar w:header="0" w:footer="791" w:top="1360" w:bottom="980" w:left="860" w:right="740"/>
        </w:sectPr>
      </w:pPr>
    </w:p>
    <w:p>
      <w:pPr>
        <w:pStyle w:val="Heading1"/>
        <w:spacing w:line="360" w:lineRule="auto" w:before="79"/>
        <w:ind w:left="3158" w:right="2795"/>
      </w:pPr>
      <w:r>
        <w:rPr/>
        <w:t>SCHOOL</w:t>
      </w:r>
      <w:r>
        <w:rPr>
          <w:spacing w:val="-12"/>
        </w:rPr>
        <w:t> </w:t>
      </w:r>
      <w:r>
        <w:rPr/>
        <w:t>OF</w:t>
      </w:r>
      <w:r>
        <w:rPr>
          <w:spacing w:val="-15"/>
        </w:rPr>
        <w:t> </w:t>
      </w:r>
      <w:r>
        <w:rPr/>
        <w:t>POSTGRADUATE</w:t>
      </w:r>
      <w:r>
        <w:rPr>
          <w:spacing w:val="-11"/>
        </w:rPr>
        <w:t> </w:t>
      </w:r>
      <w:r>
        <w:rPr/>
        <w:t>STUDIES UNIVERSITY OF LAGOS</w:t>
      </w:r>
    </w:p>
    <w:p>
      <w:pPr>
        <w:pStyle w:val="BodyText"/>
        <w:spacing w:before="137"/>
        <w:rPr>
          <w:b/>
        </w:rPr>
      </w:pPr>
    </w:p>
    <w:p>
      <w:pPr>
        <w:spacing w:before="0"/>
        <w:ind w:left="716" w:right="360" w:firstLine="0"/>
        <w:jc w:val="center"/>
        <w:rPr>
          <w:b/>
          <w:sz w:val="24"/>
        </w:rPr>
      </w:pPr>
      <w:r>
        <w:rPr>
          <w:b/>
          <w:spacing w:val="-2"/>
          <w:sz w:val="24"/>
        </w:rPr>
        <w:t>CERTIFICATION</w:t>
      </w:r>
    </w:p>
    <w:p>
      <w:pPr>
        <w:pStyle w:val="BodyText"/>
        <w:spacing w:before="271"/>
        <w:rPr>
          <w:b/>
        </w:rPr>
      </w:pPr>
    </w:p>
    <w:p>
      <w:pPr>
        <w:pStyle w:val="BodyText"/>
        <w:spacing w:line="360" w:lineRule="auto"/>
        <w:ind w:left="1060" w:right="695"/>
        <w:jc w:val="both"/>
      </w:pPr>
      <w:r>
        <w:rPr/>
        <w:t>This is to certify that the thesis: A STUDY OF ADVERTISEMENT EXPOSURE AND BRAND LOYALTY OF MAGGI SEASONING IN METROPOLITAN LAGOS, </w:t>
      </w:r>
      <w:r>
        <w:rPr>
          <w:spacing w:val="-2"/>
        </w:rPr>
        <w:t>NIGERIA.</w:t>
      </w:r>
    </w:p>
    <w:p>
      <w:pPr>
        <w:pStyle w:val="BodyText"/>
        <w:spacing w:before="206"/>
        <w:ind w:left="2064" w:right="1704"/>
        <w:jc w:val="center"/>
      </w:pPr>
      <w:r>
        <w:rPr/>
        <w:t>Submitted</w:t>
      </w:r>
      <w:r>
        <w:rPr>
          <w:spacing w:val="-4"/>
        </w:rPr>
        <w:t> </w:t>
      </w:r>
      <w:r>
        <w:rPr/>
        <w:t>to</w:t>
      </w:r>
      <w:r>
        <w:rPr>
          <w:spacing w:val="-4"/>
        </w:rPr>
        <w:t> </w:t>
      </w:r>
      <w:r>
        <w:rPr/>
        <w:t>the</w:t>
      </w:r>
      <w:r>
        <w:rPr>
          <w:spacing w:val="-5"/>
        </w:rPr>
        <w:t> </w:t>
      </w:r>
      <w:r>
        <w:rPr/>
        <w:t>School</w:t>
      </w:r>
      <w:r>
        <w:rPr>
          <w:spacing w:val="-6"/>
        </w:rPr>
        <w:t> </w:t>
      </w:r>
      <w:r>
        <w:rPr/>
        <w:t>of</w:t>
      </w:r>
      <w:r>
        <w:rPr>
          <w:spacing w:val="-5"/>
        </w:rPr>
        <w:t> </w:t>
      </w:r>
      <w:r>
        <w:rPr/>
        <w:t>Postgraduate</w:t>
      </w:r>
      <w:r>
        <w:rPr>
          <w:spacing w:val="-4"/>
        </w:rPr>
        <w:t> </w:t>
      </w:r>
      <w:r>
        <w:rPr/>
        <w:t>Studies</w:t>
      </w:r>
      <w:r>
        <w:rPr>
          <w:spacing w:val="-2"/>
        </w:rPr>
        <w:t> </w:t>
      </w:r>
      <w:r>
        <w:rPr/>
        <w:t>University</w:t>
      </w:r>
      <w:r>
        <w:rPr>
          <w:spacing w:val="-9"/>
        </w:rPr>
        <w:t> </w:t>
      </w:r>
      <w:r>
        <w:rPr/>
        <w:t>of</w:t>
      </w:r>
      <w:r>
        <w:rPr>
          <w:spacing w:val="-3"/>
        </w:rPr>
        <w:t> </w:t>
      </w:r>
      <w:r>
        <w:rPr/>
        <w:t>Lagos For the Award of the Degree of Doctor of Philosophy (Ph.D)</w:t>
      </w:r>
    </w:p>
    <w:p>
      <w:pPr>
        <w:pStyle w:val="BodyText"/>
        <w:ind w:left="3157" w:right="2796"/>
        <w:jc w:val="center"/>
      </w:pPr>
      <w:r>
        <w:rPr/>
        <w:t>Is</w:t>
      </w:r>
      <w:r>
        <w:rPr>
          <w:spacing w:val="-4"/>
        </w:rPr>
        <w:t> </w:t>
      </w:r>
      <w:r>
        <w:rPr/>
        <w:t>a</w:t>
      </w:r>
      <w:r>
        <w:rPr>
          <w:spacing w:val="-6"/>
        </w:rPr>
        <w:t> </w:t>
      </w:r>
      <w:r>
        <w:rPr/>
        <w:t>record</w:t>
      </w:r>
      <w:r>
        <w:rPr>
          <w:spacing w:val="-5"/>
        </w:rPr>
        <w:t> </w:t>
      </w:r>
      <w:r>
        <w:rPr/>
        <w:t>of</w:t>
      </w:r>
      <w:r>
        <w:rPr>
          <w:spacing w:val="-5"/>
        </w:rPr>
        <w:t> </w:t>
      </w:r>
      <w:r>
        <w:rPr/>
        <w:t>original</w:t>
      </w:r>
      <w:r>
        <w:rPr>
          <w:spacing w:val="-5"/>
        </w:rPr>
        <w:t> </w:t>
      </w:r>
      <w:r>
        <w:rPr/>
        <w:t>research</w:t>
      </w:r>
      <w:r>
        <w:rPr>
          <w:spacing w:val="-4"/>
        </w:rPr>
        <w:t> </w:t>
      </w:r>
      <w:r>
        <w:rPr/>
        <w:t>carried</w:t>
      </w:r>
      <w:r>
        <w:rPr>
          <w:spacing w:val="-5"/>
        </w:rPr>
        <w:t> </w:t>
      </w:r>
      <w:r>
        <w:rPr/>
        <w:t>out</w:t>
      </w:r>
      <w:r>
        <w:rPr>
          <w:spacing w:val="-5"/>
        </w:rPr>
        <w:t> </w:t>
      </w:r>
      <w:r>
        <w:rPr/>
        <w:t>by CHARLES CHINEDU ONWUNALI (MR.)</w:t>
      </w:r>
    </w:p>
    <w:p>
      <w:pPr>
        <w:pStyle w:val="BodyText"/>
        <w:spacing w:before="3"/>
        <w:ind w:left="720" w:right="360"/>
        <w:jc w:val="center"/>
      </w:pPr>
      <w:r>
        <w:rPr/>
        <w:t>In</w:t>
      </w:r>
      <w:r>
        <w:rPr>
          <w:spacing w:val="-1"/>
        </w:rPr>
        <w:t> </w:t>
      </w:r>
      <w:r>
        <w:rPr/>
        <w:t>the Department</w:t>
      </w:r>
      <w:r>
        <w:rPr>
          <w:spacing w:val="-1"/>
        </w:rPr>
        <w:t> </w:t>
      </w:r>
      <w:r>
        <w:rPr/>
        <w:t>of</w:t>
      </w:r>
      <w:r>
        <w:rPr>
          <w:spacing w:val="-1"/>
        </w:rPr>
        <w:t> </w:t>
      </w:r>
      <w:r>
        <w:rPr/>
        <w:t>Mass</w:t>
      </w:r>
      <w:r>
        <w:rPr>
          <w:spacing w:val="-1"/>
        </w:rPr>
        <w:t> </w:t>
      </w:r>
      <w:r>
        <w:rPr>
          <w:spacing w:val="-2"/>
        </w:rPr>
        <w:t>Communication</w:t>
      </w:r>
    </w:p>
    <w:p>
      <w:pPr>
        <w:pStyle w:val="BodyText"/>
        <w:rPr>
          <w:sz w:val="20"/>
        </w:rPr>
      </w:pPr>
    </w:p>
    <w:p>
      <w:pPr>
        <w:pStyle w:val="BodyText"/>
        <w:spacing w:before="144"/>
        <w:rPr>
          <w:sz w:val="20"/>
        </w:rPr>
      </w:pPr>
      <w:r>
        <w:rPr/>
        <mc:AlternateContent>
          <mc:Choice Requires="wps">
            <w:drawing>
              <wp:anchor distT="0" distB="0" distL="0" distR="0" allowOverlap="1" layoutInCell="1" locked="0" behindDoc="1" simplePos="0" relativeHeight="487588352">
                <wp:simplePos x="0" y="0"/>
                <wp:positionH relativeFrom="page">
                  <wp:posOffset>1219504</wp:posOffset>
                </wp:positionH>
                <wp:positionV relativeFrom="paragraph">
                  <wp:posOffset>253236</wp:posOffset>
                </wp:positionV>
                <wp:extent cx="1014094" cy="1270"/>
                <wp:effectExtent l="0" t="0" r="0" b="0"/>
                <wp:wrapTopAndBottom/>
                <wp:docPr id="3" name="Graphic 3"/>
                <wp:cNvGraphicFramePr>
                  <a:graphicFrameLocks/>
                </wp:cNvGraphicFramePr>
                <a:graphic>
                  <a:graphicData uri="http://schemas.microsoft.com/office/word/2010/wordprocessingShape">
                    <wps:wsp>
                      <wps:cNvPr id="3" name="Graphic 3"/>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6.024002pt;margin-top:19.939919pt;width:79.850pt;height:.1pt;mso-position-horizontal-relative:page;mso-position-vertical-relative:paragraph;z-index:-15728128;mso-wrap-distance-left:0;mso-wrap-distance-right:0" id="docshape3" coordorigin="1920,399" coordsize="1597,0" path="m1920,399l3517,399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8864">
                <wp:simplePos x="0" y="0"/>
                <wp:positionH relativeFrom="page">
                  <wp:posOffset>3505834</wp:posOffset>
                </wp:positionH>
                <wp:positionV relativeFrom="paragraph">
                  <wp:posOffset>253236</wp:posOffset>
                </wp:positionV>
                <wp:extent cx="911860" cy="1270"/>
                <wp:effectExtent l="0" t="0" r="0" b="0"/>
                <wp:wrapTopAndBottom/>
                <wp:docPr id="4" name="Graphic 4"/>
                <wp:cNvGraphicFramePr>
                  <a:graphicFrameLocks/>
                </wp:cNvGraphicFramePr>
                <a:graphic>
                  <a:graphicData uri="http://schemas.microsoft.com/office/word/2010/wordprocessingShape">
                    <wps:wsp>
                      <wps:cNvPr id="4" name="Graphic 4"/>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6.049988pt;margin-top:19.939919pt;width:71.8pt;height:.1pt;mso-position-horizontal-relative:page;mso-position-vertical-relative:paragraph;z-index:-15727616;mso-wrap-distance-left:0;mso-wrap-distance-right:0" id="docshape4" coordorigin="5521,399" coordsize="1436,0" path="m5521,399l6957,399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89376">
                <wp:simplePos x="0" y="0"/>
                <wp:positionH relativeFrom="page">
                  <wp:posOffset>4877689</wp:posOffset>
                </wp:positionH>
                <wp:positionV relativeFrom="paragraph">
                  <wp:posOffset>253236</wp:posOffset>
                </wp:positionV>
                <wp:extent cx="1014094" cy="1270"/>
                <wp:effectExtent l="0" t="0" r="0" b="0"/>
                <wp:wrapTopAndBottom/>
                <wp:docPr id="5" name="Graphic 5"/>
                <wp:cNvGraphicFramePr>
                  <a:graphicFrameLocks/>
                </wp:cNvGraphicFramePr>
                <a:graphic>
                  <a:graphicData uri="http://schemas.microsoft.com/office/word/2010/wordprocessingShape">
                    <wps:wsp>
                      <wps:cNvPr id="5" name="Graphic 5"/>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4.070007pt;margin-top:19.939919pt;width:79.850pt;height:.1pt;mso-position-horizontal-relative:page;mso-position-vertical-relative:paragraph;z-index:-15727104;mso-wrap-distance-left:0;mso-wrap-distance-right:0" id="docshape5" coordorigin="7681,399" coordsize="1597,0" path="m7681,399l9278,399e" filled="false" stroked="true" strokeweight=".885563pt" strokecolor="#000000">
                <v:path arrowok="t"/>
                <v:stroke dashstyle="dash"/>
                <w10:wrap type="topAndBottom"/>
              </v:shape>
            </w:pict>
          </mc:Fallback>
        </mc:AlternateContent>
      </w:r>
    </w:p>
    <w:p>
      <w:pPr>
        <w:pStyle w:val="BodyText"/>
        <w:spacing w:before="97"/>
        <w:ind w:left="1060"/>
      </w:pPr>
      <w:r>
        <w:rPr>
          <w:spacing w:val="-2"/>
        </w:rPr>
        <w:t>Author</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589888">
                <wp:simplePos x="0" y="0"/>
                <wp:positionH relativeFrom="page">
                  <wp:posOffset>1219504</wp:posOffset>
                </wp:positionH>
                <wp:positionV relativeFrom="paragraph">
                  <wp:posOffset>166755</wp:posOffset>
                </wp:positionV>
                <wp:extent cx="1014094" cy="1270"/>
                <wp:effectExtent l="0" t="0" r="0" b="0"/>
                <wp:wrapTopAndBottom/>
                <wp:docPr id="6" name="Graphic 6"/>
                <wp:cNvGraphicFramePr>
                  <a:graphicFrameLocks/>
                </wp:cNvGraphicFramePr>
                <a:graphic>
                  <a:graphicData uri="http://schemas.microsoft.com/office/word/2010/wordprocessingShape">
                    <wps:wsp>
                      <wps:cNvPr id="6" name="Graphic 6"/>
                      <wps:cNvSpPr/>
                      <wps:spPr>
                        <a:xfrm>
                          <a:off x="0" y="0"/>
                          <a:ext cx="1014094" cy="1270"/>
                        </a:xfrm>
                        <a:custGeom>
                          <a:avLst/>
                          <a:gdLst/>
                          <a:ahLst/>
                          <a:cxnLst/>
                          <a:rect l="l" t="t" r="r" b="b"/>
                          <a:pathLst>
                            <a:path w="1014094" h="0">
                              <a:moveTo>
                                <a:pt x="0" y="0"/>
                              </a:moveTo>
                              <a:lnTo>
                                <a:pt x="101373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6.024002pt;margin-top:13.130345pt;width:79.850pt;height:.1pt;mso-position-horizontal-relative:page;mso-position-vertical-relative:paragraph;z-index:-15726592;mso-wrap-distance-left:0;mso-wrap-distance-right:0" id="docshape6" coordorigin="1920,263" coordsize="1597,0" path="m1920,263l3517,263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400">
                <wp:simplePos x="0" y="0"/>
                <wp:positionH relativeFrom="page">
                  <wp:posOffset>3505834</wp:posOffset>
                </wp:positionH>
                <wp:positionV relativeFrom="paragraph">
                  <wp:posOffset>166755</wp:posOffset>
                </wp:positionV>
                <wp:extent cx="911860" cy="1270"/>
                <wp:effectExtent l="0" t="0" r="0" b="0"/>
                <wp:wrapTopAndBottom/>
                <wp:docPr id="7" name="Graphic 7"/>
                <wp:cNvGraphicFramePr>
                  <a:graphicFrameLocks/>
                </wp:cNvGraphicFramePr>
                <a:graphic>
                  <a:graphicData uri="http://schemas.microsoft.com/office/word/2010/wordprocessingShape">
                    <wps:wsp>
                      <wps:cNvPr id="7" name="Graphic 7"/>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6.049988pt;margin-top:13.130345pt;width:71.8pt;height:.1pt;mso-position-horizontal-relative:page;mso-position-vertical-relative:paragraph;z-index:-15726080;mso-wrap-distance-left:0;mso-wrap-distance-right:0" id="docshape7" coordorigin="5521,263" coordsize="1436,0" path="m5521,263l6957,263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0912">
                <wp:simplePos x="0" y="0"/>
                <wp:positionH relativeFrom="page">
                  <wp:posOffset>4877689</wp:posOffset>
                </wp:positionH>
                <wp:positionV relativeFrom="paragraph">
                  <wp:posOffset>166755</wp:posOffset>
                </wp:positionV>
                <wp:extent cx="1014094" cy="1270"/>
                <wp:effectExtent l="0" t="0" r="0" b="0"/>
                <wp:wrapTopAndBottom/>
                <wp:docPr id="8" name="Graphic 8"/>
                <wp:cNvGraphicFramePr>
                  <a:graphicFrameLocks/>
                </wp:cNvGraphicFramePr>
                <a:graphic>
                  <a:graphicData uri="http://schemas.microsoft.com/office/word/2010/wordprocessingShape">
                    <wps:wsp>
                      <wps:cNvPr id="8" name="Graphic 8"/>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4.070007pt;margin-top:13.130345pt;width:79.850pt;height:.1pt;mso-position-horizontal-relative:page;mso-position-vertical-relative:paragraph;z-index:-15725568;mso-wrap-distance-left:0;mso-wrap-distance-right:0" id="docshape8" coordorigin="7681,263" coordsize="1597,0" path="m7681,263l9278,263e" filled="false" stroked="true" strokeweight=".885563pt" strokecolor="#000000">
                <v:path arrowok="t"/>
                <v:stroke dashstyle="dash"/>
                <w10:wrap type="topAndBottom"/>
              </v:shape>
            </w:pict>
          </mc:Fallback>
        </mc:AlternateContent>
      </w:r>
    </w:p>
    <w:p>
      <w:pPr>
        <w:pStyle w:val="BodyText"/>
        <w:spacing w:before="97"/>
        <w:ind w:left="1060"/>
      </w:pPr>
      <w:r>
        <w:rPr/>
        <w:t>1</w:t>
      </w:r>
      <w:r>
        <w:rPr>
          <w:vertAlign w:val="superscript"/>
        </w:rPr>
        <w:t>st</w:t>
      </w:r>
      <w:r>
        <w:rPr>
          <w:spacing w:val="-1"/>
          <w:vertAlign w:val="baseline"/>
        </w:rPr>
        <w:t> </w:t>
      </w:r>
      <w:r>
        <w:rPr>
          <w:spacing w:val="-2"/>
          <w:vertAlign w:val="baseline"/>
        </w:rPr>
        <w:t>Supervisor</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591424">
                <wp:simplePos x="0" y="0"/>
                <wp:positionH relativeFrom="page">
                  <wp:posOffset>1219504</wp:posOffset>
                </wp:positionH>
                <wp:positionV relativeFrom="paragraph">
                  <wp:posOffset>166501</wp:posOffset>
                </wp:positionV>
                <wp:extent cx="1014094" cy="1270"/>
                <wp:effectExtent l="0" t="0" r="0" b="0"/>
                <wp:wrapTopAndBottom/>
                <wp:docPr id="9" name="Graphic 9"/>
                <wp:cNvGraphicFramePr>
                  <a:graphicFrameLocks/>
                </wp:cNvGraphicFramePr>
                <a:graphic>
                  <a:graphicData uri="http://schemas.microsoft.com/office/word/2010/wordprocessingShape">
                    <wps:wsp>
                      <wps:cNvPr id="9" name="Graphic 9"/>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6.024002pt;margin-top:13.110356pt;width:79.850pt;height:.1pt;mso-position-horizontal-relative:page;mso-position-vertical-relative:paragraph;z-index:-15725056;mso-wrap-distance-left:0;mso-wrap-distance-right:0" id="docshape9" coordorigin="1920,262" coordsize="1597,0" path="m1920,262l3517,262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1936">
                <wp:simplePos x="0" y="0"/>
                <wp:positionH relativeFrom="page">
                  <wp:posOffset>3505834</wp:posOffset>
                </wp:positionH>
                <wp:positionV relativeFrom="paragraph">
                  <wp:posOffset>166501</wp:posOffset>
                </wp:positionV>
                <wp:extent cx="911860" cy="1270"/>
                <wp:effectExtent l="0" t="0" r="0" b="0"/>
                <wp:wrapTopAndBottom/>
                <wp:docPr id="10" name="Graphic 10"/>
                <wp:cNvGraphicFramePr>
                  <a:graphicFrameLocks/>
                </wp:cNvGraphicFramePr>
                <a:graphic>
                  <a:graphicData uri="http://schemas.microsoft.com/office/word/2010/wordprocessingShape">
                    <wps:wsp>
                      <wps:cNvPr id="10" name="Graphic 10"/>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6.049988pt;margin-top:13.110356pt;width:71.8pt;height:.1pt;mso-position-horizontal-relative:page;mso-position-vertical-relative:paragraph;z-index:-15724544;mso-wrap-distance-left:0;mso-wrap-distance-right:0" id="docshape10" coordorigin="5521,262" coordsize="1436,0" path="m5521,262l6957,262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2448">
                <wp:simplePos x="0" y="0"/>
                <wp:positionH relativeFrom="page">
                  <wp:posOffset>4877689</wp:posOffset>
                </wp:positionH>
                <wp:positionV relativeFrom="paragraph">
                  <wp:posOffset>166501</wp:posOffset>
                </wp:positionV>
                <wp:extent cx="1014094" cy="1270"/>
                <wp:effectExtent l="0" t="0" r="0" b="0"/>
                <wp:wrapTopAndBottom/>
                <wp:docPr id="11" name="Graphic 11"/>
                <wp:cNvGraphicFramePr>
                  <a:graphicFrameLocks/>
                </wp:cNvGraphicFramePr>
                <a:graphic>
                  <a:graphicData uri="http://schemas.microsoft.com/office/word/2010/wordprocessingShape">
                    <wps:wsp>
                      <wps:cNvPr id="11" name="Graphic 11"/>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4.070007pt;margin-top:13.110356pt;width:79.850pt;height:.1pt;mso-position-horizontal-relative:page;mso-position-vertical-relative:paragraph;z-index:-15724032;mso-wrap-distance-left:0;mso-wrap-distance-right:0" id="docshape11" coordorigin="7681,262" coordsize="1597,0" path="m7681,262l9278,262e" filled="false" stroked="true" strokeweight=".885563pt" strokecolor="#000000">
                <v:path arrowok="t"/>
                <v:stroke dashstyle="dash"/>
                <w10:wrap type="topAndBottom"/>
              </v:shape>
            </w:pict>
          </mc:Fallback>
        </mc:AlternateContent>
      </w:r>
    </w:p>
    <w:p>
      <w:pPr>
        <w:pStyle w:val="BodyText"/>
        <w:spacing w:before="97"/>
        <w:ind w:left="1060"/>
      </w:pPr>
      <w:r>
        <w:rPr/>
        <w:t>2</w:t>
      </w:r>
      <w:r>
        <w:rPr>
          <w:vertAlign w:val="superscript"/>
        </w:rPr>
        <w:t>nd</w:t>
      </w:r>
      <w:r>
        <w:rPr>
          <w:spacing w:val="-1"/>
          <w:vertAlign w:val="baseline"/>
        </w:rPr>
        <w:t> </w:t>
      </w:r>
      <w:r>
        <w:rPr>
          <w:spacing w:val="-2"/>
          <w:vertAlign w:val="baseline"/>
        </w:rPr>
        <w:t>Supervisor</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592960">
                <wp:simplePos x="0" y="0"/>
                <wp:positionH relativeFrom="page">
                  <wp:posOffset>1219504</wp:posOffset>
                </wp:positionH>
                <wp:positionV relativeFrom="paragraph">
                  <wp:posOffset>166501</wp:posOffset>
                </wp:positionV>
                <wp:extent cx="1267460" cy="1270"/>
                <wp:effectExtent l="0" t="0" r="0" b="0"/>
                <wp:wrapTopAndBottom/>
                <wp:docPr id="12" name="Graphic 12"/>
                <wp:cNvGraphicFramePr>
                  <a:graphicFrameLocks/>
                </wp:cNvGraphicFramePr>
                <a:graphic>
                  <a:graphicData uri="http://schemas.microsoft.com/office/word/2010/wordprocessingShape">
                    <wps:wsp>
                      <wps:cNvPr id="12" name="Graphic 12"/>
                      <wps:cNvSpPr/>
                      <wps:spPr>
                        <a:xfrm>
                          <a:off x="0" y="0"/>
                          <a:ext cx="1267460" cy="1270"/>
                        </a:xfrm>
                        <a:custGeom>
                          <a:avLst/>
                          <a:gdLst/>
                          <a:ahLst/>
                          <a:cxnLst/>
                          <a:rect l="l" t="t" r="r" b="b"/>
                          <a:pathLst>
                            <a:path w="1267460" h="0">
                              <a:moveTo>
                                <a:pt x="0" y="0"/>
                              </a:moveTo>
                              <a:lnTo>
                                <a:pt x="126738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6.024002pt;margin-top:13.110326pt;width:99.8pt;height:.1pt;mso-position-horizontal-relative:page;mso-position-vertical-relative:paragraph;z-index:-15723520;mso-wrap-distance-left:0;mso-wrap-distance-right:0" id="docshape12" coordorigin="1920,262" coordsize="1996,0" path="m1920,262l3916,262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3472">
                <wp:simplePos x="0" y="0"/>
                <wp:positionH relativeFrom="page">
                  <wp:posOffset>3505834</wp:posOffset>
                </wp:positionH>
                <wp:positionV relativeFrom="paragraph">
                  <wp:posOffset>166501</wp:posOffset>
                </wp:positionV>
                <wp:extent cx="911860" cy="1270"/>
                <wp:effectExtent l="0" t="0" r="0" b="0"/>
                <wp:wrapTopAndBottom/>
                <wp:docPr id="13" name="Graphic 13"/>
                <wp:cNvGraphicFramePr>
                  <a:graphicFrameLocks/>
                </wp:cNvGraphicFramePr>
                <a:graphic>
                  <a:graphicData uri="http://schemas.microsoft.com/office/word/2010/wordprocessingShape">
                    <wps:wsp>
                      <wps:cNvPr id="13" name="Graphic 13"/>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6.049988pt;margin-top:13.110326pt;width:71.8pt;height:.1pt;mso-position-horizontal-relative:page;mso-position-vertical-relative:paragraph;z-index:-15723008;mso-wrap-distance-left:0;mso-wrap-distance-right:0" id="docshape13" coordorigin="5521,262" coordsize="1436,0" path="m5521,262l6957,262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3984">
                <wp:simplePos x="0" y="0"/>
                <wp:positionH relativeFrom="page">
                  <wp:posOffset>4877689</wp:posOffset>
                </wp:positionH>
                <wp:positionV relativeFrom="paragraph">
                  <wp:posOffset>166501</wp:posOffset>
                </wp:positionV>
                <wp:extent cx="1014094" cy="1270"/>
                <wp:effectExtent l="0" t="0" r="0" b="0"/>
                <wp:wrapTopAndBottom/>
                <wp:docPr id="14" name="Graphic 14"/>
                <wp:cNvGraphicFramePr>
                  <a:graphicFrameLocks/>
                </wp:cNvGraphicFramePr>
                <a:graphic>
                  <a:graphicData uri="http://schemas.microsoft.com/office/word/2010/wordprocessingShape">
                    <wps:wsp>
                      <wps:cNvPr id="14" name="Graphic 14"/>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4.070007pt;margin-top:13.110326pt;width:79.850pt;height:.1pt;mso-position-horizontal-relative:page;mso-position-vertical-relative:paragraph;z-index:-15722496;mso-wrap-distance-left:0;mso-wrap-distance-right:0" id="docshape14" coordorigin="7681,262" coordsize="1597,0" path="m7681,262l9278,262e" filled="false" stroked="true" strokeweight=".885563pt" strokecolor="#000000">
                <v:path arrowok="t"/>
                <v:stroke dashstyle="dash"/>
                <w10:wrap type="topAndBottom"/>
              </v:shape>
            </w:pict>
          </mc:Fallback>
        </mc:AlternateContent>
      </w:r>
    </w:p>
    <w:p>
      <w:pPr>
        <w:pStyle w:val="BodyText"/>
        <w:spacing w:before="97"/>
        <w:ind w:left="1060"/>
      </w:pPr>
      <w:r>
        <w:rPr/>
        <w:t>1</w:t>
      </w:r>
      <w:r>
        <w:rPr>
          <w:vertAlign w:val="superscript"/>
        </w:rPr>
        <w:t>st</w:t>
      </w:r>
      <w:r>
        <w:rPr>
          <w:spacing w:val="-2"/>
          <w:vertAlign w:val="baseline"/>
        </w:rPr>
        <w:t> </w:t>
      </w:r>
      <w:r>
        <w:rPr>
          <w:vertAlign w:val="baseline"/>
        </w:rPr>
        <w:t>Internal</w:t>
      </w:r>
      <w:r>
        <w:rPr>
          <w:spacing w:val="-3"/>
          <w:vertAlign w:val="baseline"/>
        </w:rPr>
        <w:t> </w:t>
      </w:r>
      <w:r>
        <w:rPr>
          <w:spacing w:val="-2"/>
          <w:vertAlign w:val="baseline"/>
        </w:rPr>
        <w:t>Examiner</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594496">
                <wp:simplePos x="0" y="0"/>
                <wp:positionH relativeFrom="page">
                  <wp:posOffset>1219504</wp:posOffset>
                </wp:positionH>
                <wp:positionV relativeFrom="paragraph">
                  <wp:posOffset>166882</wp:posOffset>
                </wp:positionV>
                <wp:extent cx="1268095" cy="1270"/>
                <wp:effectExtent l="0" t="0" r="0" b="0"/>
                <wp:wrapTopAndBottom/>
                <wp:docPr id="15" name="Graphic 15"/>
                <wp:cNvGraphicFramePr>
                  <a:graphicFrameLocks/>
                </wp:cNvGraphicFramePr>
                <a:graphic>
                  <a:graphicData uri="http://schemas.microsoft.com/office/word/2010/wordprocessingShape">
                    <wps:wsp>
                      <wps:cNvPr id="15" name="Graphic 15"/>
                      <wps:cNvSpPr/>
                      <wps:spPr>
                        <a:xfrm>
                          <a:off x="0" y="0"/>
                          <a:ext cx="1268095" cy="1270"/>
                        </a:xfrm>
                        <a:custGeom>
                          <a:avLst/>
                          <a:gdLst/>
                          <a:ahLst/>
                          <a:cxnLst/>
                          <a:rect l="l" t="t" r="r" b="b"/>
                          <a:pathLst>
                            <a:path w="1268095" h="0">
                              <a:moveTo>
                                <a:pt x="0" y="0"/>
                              </a:moveTo>
                              <a:lnTo>
                                <a:pt x="126748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6.024002pt;margin-top:13.140355pt;width:99.85pt;height:.1pt;mso-position-horizontal-relative:page;mso-position-vertical-relative:paragraph;z-index:-15721984;mso-wrap-distance-left:0;mso-wrap-distance-right:0" id="docshape15" coordorigin="1920,263" coordsize="1997,0" path="m1920,263l3917,263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5008">
                <wp:simplePos x="0" y="0"/>
                <wp:positionH relativeFrom="page">
                  <wp:posOffset>3505834</wp:posOffset>
                </wp:positionH>
                <wp:positionV relativeFrom="paragraph">
                  <wp:posOffset>166882</wp:posOffset>
                </wp:positionV>
                <wp:extent cx="911860" cy="1270"/>
                <wp:effectExtent l="0" t="0" r="0" b="0"/>
                <wp:wrapTopAndBottom/>
                <wp:docPr id="16" name="Graphic 16"/>
                <wp:cNvGraphicFramePr>
                  <a:graphicFrameLocks/>
                </wp:cNvGraphicFramePr>
                <a:graphic>
                  <a:graphicData uri="http://schemas.microsoft.com/office/word/2010/wordprocessingShape">
                    <wps:wsp>
                      <wps:cNvPr id="16" name="Graphic 16"/>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6.049988pt;margin-top:13.140355pt;width:71.8pt;height:.1pt;mso-position-horizontal-relative:page;mso-position-vertical-relative:paragraph;z-index:-15721472;mso-wrap-distance-left:0;mso-wrap-distance-right:0" id="docshape16" coordorigin="5521,263" coordsize="1436,0" path="m5521,263l6957,263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5520">
                <wp:simplePos x="0" y="0"/>
                <wp:positionH relativeFrom="page">
                  <wp:posOffset>4877689</wp:posOffset>
                </wp:positionH>
                <wp:positionV relativeFrom="paragraph">
                  <wp:posOffset>166882</wp:posOffset>
                </wp:positionV>
                <wp:extent cx="963294" cy="1270"/>
                <wp:effectExtent l="0" t="0" r="0" b="0"/>
                <wp:wrapTopAndBottom/>
                <wp:docPr id="17" name="Graphic 17"/>
                <wp:cNvGraphicFramePr>
                  <a:graphicFrameLocks/>
                </wp:cNvGraphicFramePr>
                <a:graphic>
                  <a:graphicData uri="http://schemas.microsoft.com/office/word/2010/wordprocessingShape">
                    <wps:wsp>
                      <wps:cNvPr id="17" name="Graphic 17"/>
                      <wps:cNvSpPr/>
                      <wps:spPr>
                        <a:xfrm>
                          <a:off x="0" y="0"/>
                          <a:ext cx="963294" cy="1270"/>
                        </a:xfrm>
                        <a:custGeom>
                          <a:avLst/>
                          <a:gdLst/>
                          <a:ahLst/>
                          <a:cxnLst/>
                          <a:rect l="l" t="t" r="r" b="b"/>
                          <a:pathLst>
                            <a:path w="963294" h="0">
                              <a:moveTo>
                                <a:pt x="0" y="0"/>
                              </a:moveTo>
                              <a:lnTo>
                                <a:pt x="96288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4.070007pt;margin-top:13.140355pt;width:75.850pt;height:.1pt;mso-position-horizontal-relative:page;mso-position-vertical-relative:paragraph;z-index:-15720960;mso-wrap-distance-left:0;mso-wrap-distance-right:0" id="docshape17" coordorigin="7681,263" coordsize="1517,0" path="m7681,263l9198,263e" filled="false" stroked="true" strokeweight=".885563pt" strokecolor="#000000">
                <v:path arrowok="t"/>
                <v:stroke dashstyle="dash"/>
                <w10:wrap type="topAndBottom"/>
              </v:shape>
            </w:pict>
          </mc:Fallback>
        </mc:AlternateContent>
      </w:r>
    </w:p>
    <w:p>
      <w:pPr>
        <w:pStyle w:val="BodyText"/>
        <w:spacing w:before="97"/>
        <w:ind w:left="1060"/>
      </w:pPr>
      <w:r>
        <w:rPr/>
        <w:t>2</w:t>
      </w:r>
      <w:r>
        <w:rPr>
          <w:vertAlign w:val="superscript"/>
        </w:rPr>
        <w:t>nd</w:t>
      </w:r>
      <w:r>
        <w:rPr>
          <w:spacing w:val="-2"/>
          <w:vertAlign w:val="baseline"/>
        </w:rPr>
        <w:t> </w:t>
      </w:r>
      <w:r>
        <w:rPr>
          <w:vertAlign w:val="baseline"/>
        </w:rPr>
        <w:t>Internal</w:t>
      </w:r>
      <w:r>
        <w:rPr>
          <w:spacing w:val="-3"/>
          <w:vertAlign w:val="baseline"/>
        </w:rPr>
        <w:t> </w:t>
      </w:r>
      <w:r>
        <w:rPr>
          <w:spacing w:val="-2"/>
          <w:vertAlign w:val="baseline"/>
        </w:rPr>
        <w:t>Examiner</w:t>
      </w:r>
    </w:p>
    <w:p>
      <w:pPr>
        <w:pStyle w:val="BodyText"/>
        <w:rPr>
          <w:sz w:val="20"/>
        </w:rPr>
      </w:pPr>
    </w:p>
    <w:p>
      <w:pPr>
        <w:pStyle w:val="BodyText"/>
        <w:rPr>
          <w:sz w:val="20"/>
        </w:rPr>
      </w:pPr>
    </w:p>
    <w:p>
      <w:pPr>
        <w:pStyle w:val="BodyText"/>
        <w:spacing w:before="8"/>
        <w:rPr>
          <w:sz w:val="20"/>
        </w:rPr>
      </w:pPr>
      <w:r>
        <w:rPr/>
        <mc:AlternateContent>
          <mc:Choice Requires="wps">
            <w:drawing>
              <wp:anchor distT="0" distB="0" distL="0" distR="0" allowOverlap="1" layoutInCell="1" locked="0" behindDoc="1" simplePos="0" relativeHeight="487596032">
                <wp:simplePos x="0" y="0"/>
                <wp:positionH relativeFrom="page">
                  <wp:posOffset>1219504</wp:posOffset>
                </wp:positionH>
                <wp:positionV relativeFrom="paragraph">
                  <wp:posOffset>166501</wp:posOffset>
                </wp:positionV>
                <wp:extent cx="1267460" cy="1270"/>
                <wp:effectExtent l="0" t="0" r="0" b="0"/>
                <wp:wrapTopAndBottom/>
                <wp:docPr id="18" name="Graphic 18"/>
                <wp:cNvGraphicFramePr>
                  <a:graphicFrameLocks/>
                </wp:cNvGraphicFramePr>
                <a:graphic>
                  <a:graphicData uri="http://schemas.microsoft.com/office/word/2010/wordprocessingShape">
                    <wps:wsp>
                      <wps:cNvPr id="18" name="Graphic 18"/>
                      <wps:cNvSpPr/>
                      <wps:spPr>
                        <a:xfrm>
                          <a:off x="0" y="0"/>
                          <a:ext cx="1267460" cy="1270"/>
                        </a:xfrm>
                        <a:custGeom>
                          <a:avLst/>
                          <a:gdLst/>
                          <a:ahLst/>
                          <a:cxnLst/>
                          <a:rect l="l" t="t" r="r" b="b"/>
                          <a:pathLst>
                            <a:path w="1267460" h="0">
                              <a:moveTo>
                                <a:pt x="0" y="0"/>
                              </a:moveTo>
                              <a:lnTo>
                                <a:pt x="126738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6.024002pt;margin-top:13.110341pt;width:99.8pt;height:.1pt;mso-position-horizontal-relative:page;mso-position-vertical-relative:paragraph;z-index:-15720448;mso-wrap-distance-left:0;mso-wrap-distance-right:0" id="docshape18" coordorigin="1920,262" coordsize="1996,0" path="m1920,262l3916,262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6544">
                <wp:simplePos x="0" y="0"/>
                <wp:positionH relativeFrom="page">
                  <wp:posOffset>3505834</wp:posOffset>
                </wp:positionH>
                <wp:positionV relativeFrom="paragraph">
                  <wp:posOffset>166501</wp:posOffset>
                </wp:positionV>
                <wp:extent cx="911860" cy="1270"/>
                <wp:effectExtent l="0" t="0" r="0" b="0"/>
                <wp:wrapTopAndBottom/>
                <wp:docPr id="19" name="Graphic 19"/>
                <wp:cNvGraphicFramePr>
                  <a:graphicFrameLocks/>
                </wp:cNvGraphicFramePr>
                <a:graphic>
                  <a:graphicData uri="http://schemas.microsoft.com/office/word/2010/wordprocessingShape">
                    <wps:wsp>
                      <wps:cNvPr id="19" name="Graphic 19"/>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6.049988pt;margin-top:13.110341pt;width:71.8pt;height:.1pt;mso-position-horizontal-relative:page;mso-position-vertical-relative:paragraph;z-index:-15719936;mso-wrap-distance-left:0;mso-wrap-distance-right:0" id="docshape19" coordorigin="5521,262" coordsize="1436,0" path="m5521,262l6957,262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7056">
                <wp:simplePos x="0" y="0"/>
                <wp:positionH relativeFrom="page">
                  <wp:posOffset>4877689</wp:posOffset>
                </wp:positionH>
                <wp:positionV relativeFrom="paragraph">
                  <wp:posOffset>166501</wp:posOffset>
                </wp:positionV>
                <wp:extent cx="1014094" cy="1270"/>
                <wp:effectExtent l="0" t="0" r="0" b="0"/>
                <wp:wrapTopAndBottom/>
                <wp:docPr id="20" name="Graphic 20"/>
                <wp:cNvGraphicFramePr>
                  <a:graphicFrameLocks/>
                </wp:cNvGraphicFramePr>
                <a:graphic>
                  <a:graphicData uri="http://schemas.microsoft.com/office/word/2010/wordprocessingShape">
                    <wps:wsp>
                      <wps:cNvPr id="20" name="Graphic 20"/>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4.070007pt;margin-top:13.110341pt;width:79.850pt;height:.1pt;mso-position-horizontal-relative:page;mso-position-vertical-relative:paragraph;z-index:-15719424;mso-wrap-distance-left:0;mso-wrap-distance-right:0" id="docshape20" coordorigin="7681,262" coordsize="1597,0" path="m7681,262l9278,262e" filled="false" stroked="true" strokeweight=".885563pt" strokecolor="#000000">
                <v:path arrowok="t"/>
                <v:stroke dashstyle="dash"/>
                <w10:wrap type="topAndBottom"/>
              </v:shape>
            </w:pict>
          </mc:Fallback>
        </mc:AlternateContent>
      </w:r>
    </w:p>
    <w:p>
      <w:pPr>
        <w:pStyle w:val="BodyText"/>
        <w:spacing w:before="97"/>
        <w:ind w:left="1060"/>
      </w:pPr>
      <w:r>
        <w:rPr/>
        <w:t>External</w:t>
      </w:r>
      <w:r>
        <w:rPr>
          <w:spacing w:val="-2"/>
        </w:rPr>
        <w:t> Examiner</w:t>
      </w:r>
    </w:p>
    <w:p>
      <w:pPr>
        <w:pStyle w:val="BodyText"/>
        <w:rPr>
          <w:sz w:val="20"/>
        </w:rPr>
      </w:pPr>
    </w:p>
    <w:p>
      <w:pPr>
        <w:pStyle w:val="BodyText"/>
        <w:rPr>
          <w:sz w:val="20"/>
        </w:rPr>
      </w:pPr>
    </w:p>
    <w:p>
      <w:pPr>
        <w:pStyle w:val="BodyText"/>
        <w:spacing w:before="6"/>
        <w:rPr>
          <w:sz w:val="20"/>
        </w:rPr>
      </w:pPr>
      <w:r>
        <w:rPr/>
        <mc:AlternateContent>
          <mc:Choice Requires="wps">
            <w:drawing>
              <wp:anchor distT="0" distB="0" distL="0" distR="0" allowOverlap="1" layoutInCell="1" locked="0" behindDoc="1" simplePos="0" relativeHeight="487597568">
                <wp:simplePos x="0" y="0"/>
                <wp:positionH relativeFrom="page">
                  <wp:posOffset>1219504</wp:posOffset>
                </wp:positionH>
                <wp:positionV relativeFrom="paragraph">
                  <wp:posOffset>165231</wp:posOffset>
                </wp:positionV>
                <wp:extent cx="1267460" cy="1270"/>
                <wp:effectExtent l="0" t="0" r="0" b="0"/>
                <wp:wrapTopAndBottom/>
                <wp:docPr id="21" name="Graphic 21"/>
                <wp:cNvGraphicFramePr>
                  <a:graphicFrameLocks/>
                </wp:cNvGraphicFramePr>
                <a:graphic>
                  <a:graphicData uri="http://schemas.microsoft.com/office/word/2010/wordprocessingShape">
                    <wps:wsp>
                      <wps:cNvPr id="21" name="Graphic 21"/>
                      <wps:cNvSpPr/>
                      <wps:spPr>
                        <a:xfrm>
                          <a:off x="0" y="0"/>
                          <a:ext cx="1267460" cy="1270"/>
                        </a:xfrm>
                        <a:custGeom>
                          <a:avLst/>
                          <a:gdLst/>
                          <a:ahLst/>
                          <a:cxnLst/>
                          <a:rect l="l" t="t" r="r" b="b"/>
                          <a:pathLst>
                            <a:path w="1267460" h="0">
                              <a:moveTo>
                                <a:pt x="0" y="0"/>
                              </a:moveTo>
                              <a:lnTo>
                                <a:pt x="126738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96.024002pt;margin-top:13.010343pt;width:99.8pt;height:.1pt;mso-position-horizontal-relative:page;mso-position-vertical-relative:paragraph;z-index:-15718912;mso-wrap-distance-left:0;mso-wrap-distance-right:0" id="docshape21" coordorigin="1920,260" coordsize="1996,0" path="m1920,260l3916,260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8080">
                <wp:simplePos x="0" y="0"/>
                <wp:positionH relativeFrom="page">
                  <wp:posOffset>3505834</wp:posOffset>
                </wp:positionH>
                <wp:positionV relativeFrom="paragraph">
                  <wp:posOffset>165231</wp:posOffset>
                </wp:positionV>
                <wp:extent cx="911860" cy="1270"/>
                <wp:effectExtent l="0" t="0" r="0" b="0"/>
                <wp:wrapTopAndBottom/>
                <wp:docPr id="22" name="Graphic 22"/>
                <wp:cNvGraphicFramePr>
                  <a:graphicFrameLocks/>
                </wp:cNvGraphicFramePr>
                <a:graphic>
                  <a:graphicData uri="http://schemas.microsoft.com/office/word/2010/wordprocessingShape">
                    <wps:wsp>
                      <wps:cNvPr id="22" name="Graphic 22"/>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276.049988pt;margin-top:13.010343pt;width:71.8pt;height:.1pt;mso-position-horizontal-relative:page;mso-position-vertical-relative:paragraph;z-index:-15718400;mso-wrap-distance-left:0;mso-wrap-distance-right:0" id="docshape22" coordorigin="5521,260" coordsize="1436,0" path="m5521,260l6957,260e" filled="false" stroked="true" strokeweight=".885563pt" strokecolor="#000000">
                <v:path arrowok="t"/>
                <v:stroke dashstyle="dash"/>
                <w10:wrap type="topAndBottom"/>
              </v:shape>
            </w:pict>
          </mc:Fallback>
        </mc:AlternateContent>
      </w:r>
      <w:r>
        <w:rPr/>
        <mc:AlternateContent>
          <mc:Choice Requires="wps">
            <w:drawing>
              <wp:anchor distT="0" distB="0" distL="0" distR="0" allowOverlap="1" layoutInCell="1" locked="0" behindDoc="1" simplePos="0" relativeHeight="487598592">
                <wp:simplePos x="0" y="0"/>
                <wp:positionH relativeFrom="page">
                  <wp:posOffset>4877689</wp:posOffset>
                </wp:positionH>
                <wp:positionV relativeFrom="paragraph">
                  <wp:posOffset>165231</wp:posOffset>
                </wp:positionV>
                <wp:extent cx="1014094" cy="1270"/>
                <wp:effectExtent l="0" t="0" r="0" b="0"/>
                <wp:wrapTopAndBottom/>
                <wp:docPr id="23" name="Graphic 23"/>
                <wp:cNvGraphicFramePr>
                  <a:graphicFrameLocks/>
                </wp:cNvGraphicFramePr>
                <a:graphic>
                  <a:graphicData uri="http://schemas.microsoft.com/office/word/2010/wordprocessingShape">
                    <wps:wsp>
                      <wps:cNvPr id="23" name="Graphic 23"/>
                      <wps:cNvSpPr/>
                      <wps:spPr>
                        <a:xfrm>
                          <a:off x="0" y="0"/>
                          <a:ext cx="1014094" cy="1270"/>
                        </a:xfrm>
                        <a:custGeom>
                          <a:avLst/>
                          <a:gdLst/>
                          <a:ahLst/>
                          <a:cxnLst/>
                          <a:rect l="l" t="t" r="r" b="b"/>
                          <a:pathLst>
                            <a:path w="1014094" h="0">
                              <a:moveTo>
                                <a:pt x="0" y="0"/>
                              </a:moveTo>
                              <a:lnTo>
                                <a:pt x="101363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shape style="position:absolute;margin-left:384.070007pt;margin-top:13.010343pt;width:79.850pt;height:.1pt;mso-position-horizontal-relative:page;mso-position-vertical-relative:paragraph;z-index:-15717888;mso-wrap-distance-left:0;mso-wrap-distance-right:0" id="docshape23" coordorigin="7681,260" coordsize="1597,0" path="m7681,260l9278,260e" filled="false" stroked="true" strokeweight=".885563pt" strokecolor="#000000">
                <v:path arrowok="t"/>
                <v:stroke dashstyle="dash"/>
                <w10:wrap type="topAndBottom"/>
              </v:shape>
            </w:pict>
          </mc:Fallback>
        </mc:AlternateContent>
      </w:r>
    </w:p>
    <w:p>
      <w:pPr>
        <w:pStyle w:val="BodyText"/>
        <w:spacing w:before="97"/>
        <w:ind w:left="1060"/>
      </w:pPr>
      <w:r>
        <w:rPr/>
        <w:t>SPGS </w:t>
      </w:r>
      <w:r>
        <w:rPr>
          <w:spacing w:val="-2"/>
        </w:rPr>
        <w:t>Representative</w:t>
      </w:r>
    </w:p>
    <w:p>
      <w:pPr>
        <w:spacing w:after="0"/>
        <w:sectPr>
          <w:pgSz w:w="12240" w:h="15840"/>
          <w:pgMar w:header="0" w:footer="791" w:top="1360" w:bottom="980" w:left="860" w:right="740"/>
        </w:sectPr>
      </w:pPr>
    </w:p>
    <w:p>
      <w:pPr>
        <w:pStyle w:val="Heading1"/>
        <w:spacing w:before="169"/>
        <w:ind w:left="721" w:right="360"/>
      </w:pPr>
      <w:bookmarkStart w:name="_TOC_250016" w:id="2"/>
      <w:bookmarkEnd w:id="2"/>
      <w:r>
        <w:rPr>
          <w:spacing w:val="-2"/>
        </w:rPr>
        <w:t>DEDICATION</w:t>
      </w:r>
    </w:p>
    <w:p>
      <w:pPr>
        <w:pStyle w:val="BodyText"/>
        <w:spacing w:before="273"/>
        <w:rPr>
          <w:b/>
        </w:rPr>
      </w:pPr>
    </w:p>
    <w:p>
      <w:pPr>
        <w:pStyle w:val="BodyText"/>
        <w:spacing w:line="360" w:lineRule="auto"/>
        <w:ind w:left="1060" w:right="703"/>
        <w:jc w:val="both"/>
      </w:pPr>
      <w:r>
        <w:rPr/>
        <w:t>This study is dedicated to God Almighty, the source of life, all true gifts, the creator of destinies and sustainer of life, the one that made it possible for me to start and complete the </w:t>
      </w:r>
      <w:r>
        <w:rPr>
          <w:spacing w:val="-2"/>
        </w:rPr>
        <w:t>study.</w:t>
      </w:r>
    </w:p>
    <w:p>
      <w:pPr>
        <w:pStyle w:val="BodyText"/>
        <w:spacing w:before="139"/>
      </w:pPr>
    </w:p>
    <w:p>
      <w:pPr>
        <w:pStyle w:val="BodyText"/>
        <w:spacing w:line="360" w:lineRule="auto"/>
        <w:ind w:left="1060" w:right="696"/>
        <w:jc w:val="both"/>
      </w:pPr>
      <w:r>
        <w:rPr/>
        <w:t>To my Lord and master, Jesus Christ, the King of Kings, may your name be praised and exalted for ever and ever, amen.</w:t>
      </w:r>
    </w:p>
    <w:p>
      <w:pPr>
        <w:pStyle w:val="BodyText"/>
        <w:spacing w:before="137"/>
      </w:pPr>
    </w:p>
    <w:p>
      <w:pPr>
        <w:pStyle w:val="BodyText"/>
        <w:spacing w:line="360" w:lineRule="auto"/>
        <w:ind w:left="1060" w:right="694"/>
        <w:jc w:val="both"/>
      </w:pPr>
      <w:r>
        <w:rPr/>
        <w:t>I also dedicate the study to the evergreen memory of my father, Victor Ihekoromadu Onwunali (1902-1964) my mother, Martha Ezuonyeoma Ihekoromadu Onwunali (1911- 1994) and my sister Josephine Nwaogazi Onwunali (1940-1965).</w:t>
      </w:r>
      <w:r>
        <w:rPr>
          <w:spacing w:val="40"/>
        </w:rPr>
        <w:t> </w:t>
      </w:r>
      <w:r>
        <w:rPr/>
        <w:t>May your gentle souls continue to rest in the Lord‟s bosom.</w:t>
      </w:r>
    </w:p>
    <w:p>
      <w:pPr>
        <w:spacing w:after="0" w:line="360" w:lineRule="auto"/>
        <w:jc w:val="both"/>
        <w:sectPr>
          <w:pgSz w:w="12240" w:h="15840"/>
          <w:pgMar w:header="0" w:footer="791" w:top="1820" w:bottom="980" w:left="860" w:right="740"/>
        </w:sectPr>
      </w:pPr>
    </w:p>
    <w:p>
      <w:pPr>
        <w:pStyle w:val="Heading1"/>
        <w:spacing w:before="79"/>
        <w:ind w:left="720" w:right="360"/>
      </w:pPr>
      <w:r>
        <w:rPr>
          <w:spacing w:val="-2"/>
        </w:rPr>
        <w:t>ACKNOWLEDGEMENTS</w:t>
      </w:r>
    </w:p>
    <w:p>
      <w:pPr>
        <w:pStyle w:val="BodyText"/>
        <w:spacing w:before="271"/>
        <w:rPr>
          <w:b/>
        </w:rPr>
      </w:pPr>
    </w:p>
    <w:p>
      <w:pPr>
        <w:pStyle w:val="BodyText"/>
        <w:spacing w:line="360" w:lineRule="auto"/>
        <w:ind w:left="1060" w:right="699"/>
        <w:jc w:val="both"/>
      </w:pPr>
      <w:r>
        <w:rPr/>
        <w:t>First and foremost, I acknowledge the Almighty God who has been my strength and shield over these years.</w:t>
      </w:r>
      <w:r>
        <w:rPr>
          <w:spacing w:val="40"/>
        </w:rPr>
        <w:t> </w:t>
      </w:r>
      <w:r>
        <w:rPr/>
        <w:t>He provided me with the knowledge, wisdom, good health and understanding as well as the resources to accomplish this task.</w:t>
      </w:r>
    </w:p>
    <w:p>
      <w:pPr>
        <w:pStyle w:val="BodyText"/>
        <w:spacing w:before="138"/>
      </w:pPr>
    </w:p>
    <w:p>
      <w:pPr>
        <w:pStyle w:val="BodyText"/>
        <w:spacing w:line="360" w:lineRule="auto" w:before="1"/>
        <w:ind w:left="1060" w:right="697"/>
        <w:jc w:val="both"/>
      </w:pPr>
      <w:r>
        <w:rPr/>
        <w:t>My gratitude goes to my supervisor, Dr. Abayomi Charles Daramola for his meticulous guidance, criticisms and direction at every stage of this work.</w:t>
      </w:r>
      <w:r>
        <w:rPr>
          <w:spacing w:val="40"/>
        </w:rPr>
        <w:t> </w:t>
      </w:r>
      <w:r>
        <w:rPr/>
        <w:t>I am also indebted to Dr. Abigail Ogwezzy-Ndisika, my second supervisor for her intellectual insights and erudite suggestions which enhanced the quality of the work.</w:t>
      </w:r>
    </w:p>
    <w:p>
      <w:pPr>
        <w:pStyle w:val="BodyText"/>
      </w:pPr>
    </w:p>
    <w:p>
      <w:pPr>
        <w:pStyle w:val="BodyText"/>
        <w:spacing w:line="360" w:lineRule="auto"/>
        <w:ind w:left="1060" w:right="700"/>
        <w:jc w:val="both"/>
      </w:pPr>
      <w:r>
        <w:rPr/>
        <w:t>I am greatly indebted to my Head of Department, Professor Ralph A. Akinfeleye for his invaluable support, advice and constant push to complete the work.</w:t>
      </w:r>
      <w:r>
        <w:rPr>
          <w:spacing w:val="80"/>
        </w:rPr>
        <w:t> </w:t>
      </w:r>
      <w:r>
        <w:rPr/>
        <w:t>I have been privileged to drink from his reservoir of scholarship and am the better for it.</w:t>
      </w:r>
    </w:p>
    <w:p>
      <w:pPr>
        <w:pStyle w:val="BodyText"/>
      </w:pPr>
    </w:p>
    <w:p>
      <w:pPr>
        <w:pStyle w:val="BodyText"/>
        <w:spacing w:line="360" w:lineRule="auto"/>
        <w:ind w:left="1060" w:right="697"/>
        <w:jc w:val="both"/>
      </w:pPr>
      <w:r>
        <w:rPr/>
        <w:t>I must equally acknowledge the inestimable scholarly assistance of Dr. Victor Ayedun- Aluma who always was at hand to offer suggestions on the work.</w:t>
      </w:r>
      <w:r>
        <w:rPr>
          <w:spacing w:val="40"/>
        </w:rPr>
        <w:t> </w:t>
      </w:r>
      <w:r>
        <w:rPr/>
        <w:t>And to Dr. Innocent Okoye, I sincerely appreciate the critical insights offered at the early stage of the work which assisted in no small way to give this work the needed focus.</w:t>
      </w:r>
    </w:p>
    <w:p>
      <w:pPr>
        <w:pStyle w:val="BodyText"/>
        <w:spacing w:before="139"/>
      </w:pPr>
    </w:p>
    <w:p>
      <w:pPr>
        <w:pStyle w:val="BodyText"/>
        <w:spacing w:line="360" w:lineRule="auto"/>
        <w:ind w:left="1060" w:right="696"/>
        <w:jc w:val="both"/>
      </w:pPr>
      <w:r>
        <w:rPr/>
        <w:t>I am particularly grateful to my lecturers in the Department of Mass Communication, University of Lagos, who fired my intellectual curiosity in the course of the programme.</w:t>
      </w:r>
      <w:r>
        <w:rPr>
          <w:spacing w:val="40"/>
        </w:rPr>
        <w:t> </w:t>
      </w:r>
      <w:r>
        <w:rPr/>
        <w:t>I appreciate the contributions of late Dr. Segun Odukomaiya, and I particularly recognize the strength I drew from the intellectual works of Dr. Adidi Uyo.</w:t>
      </w:r>
    </w:p>
    <w:p>
      <w:pPr>
        <w:pStyle w:val="BodyText"/>
        <w:spacing w:before="137"/>
      </w:pPr>
    </w:p>
    <w:p>
      <w:pPr>
        <w:pStyle w:val="BodyText"/>
        <w:spacing w:line="360" w:lineRule="auto" w:before="1"/>
        <w:ind w:left="1060" w:right="697"/>
        <w:jc w:val="both"/>
      </w:pPr>
      <w:r>
        <w:rPr/>
        <w:t>I appreciate the contributions of my colleagues, Dr Henrieta Chidimma Onwubere, Dr. Olubunmi Ajibade, Dr. Ben Nwanne, Dr Joseph Adepoju Tejumaiye and Mr. Olujimi Kayode I will continue to cherish the intellectual ideas we shared in class and the banters</w:t>
      </w:r>
      <w:r>
        <w:rPr>
          <w:spacing w:val="40"/>
        </w:rPr>
        <w:t> </w:t>
      </w:r>
      <w:r>
        <w:rPr/>
        <w:t>we exchanged which in a large measure enriched the contents of this work.</w:t>
      </w:r>
    </w:p>
    <w:p>
      <w:pPr>
        <w:spacing w:after="0" w:line="360" w:lineRule="auto"/>
        <w:jc w:val="both"/>
        <w:sectPr>
          <w:pgSz w:w="12240" w:h="15840"/>
          <w:pgMar w:header="0" w:footer="791" w:top="1360" w:bottom="980" w:left="860" w:right="740"/>
        </w:sectPr>
      </w:pPr>
    </w:p>
    <w:p>
      <w:pPr>
        <w:pStyle w:val="BodyText"/>
        <w:spacing w:line="360" w:lineRule="auto" w:before="74"/>
        <w:ind w:left="1060" w:right="695"/>
        <w:jc w:val="both"/>
      </w:pPr>
      <w:r>
        <w:rPr/>
        <w:t>I sincerely acknowledge the contribution of the Dr. V.T. Adedayo and Dr N.O. Uluocha of the</w:t>
      </w:r>
      <w:r>
        <w:rPr>
          <w:spacing w:val="-4"/>
        </w:rPr>
        <w:t> </w:t>
      </w:r>
      <w:r>
        <w:rPr/>
        <w:t>Department</w:t>
      </w:r>
      <w:r>
        <w:rPr>
          <w:spacing w:val="-3"/>
        </w:rPr>
        <w:t> </w:t>
      </w:r>
      <w:r>
        <w:rPr/>
        <w:t>of</w:t>
      </w:r>
      <w:r>
        <w:rPr>
          <w:spacing w:val="-3"/>
        </w:rPr>
        <w:t> </w:t>
      </w:r>
      <w:r>
        <w:rPr/>
        <w:t>Geography,</w:t>
      </w:r>
      <w:r>
        <w:rPr>
          <w:spacing w:val="-1"/>
        </w:rPr>
        <w:t> </w:t>
      </w:r>
      <w:r>
        <w:rPr/>
        <w:t>University</w:t>
      </w:r>
      <w:r>
        <w:rPr>
          <w:spacing w:val="-8"/>
        </w:rPr>
        <w:t> </w:t>
      </w:r>
      <w:r>
        <w:rPr/>
        <w:t>of Lagos,</w:t>
      </w:r>
      <w:r>
        <w:rPr>
          <w:spacing w:val="-3"/>
        </w:rPr>
        <w:t> </w:t>
      </w:r>
      <w:r>
        <w:rPr/>
        <w:t>to</w:t>
      </w:r>
      <w:r>
        <w:rPr>
          <w:spacing w:val="-3"/>
        </w:rPr>
        <w:t> </w:t>
      </w:r>
      <w:r>
        <w:rPr/>
        <w:t>the</w:t>
      </w:r>
      <w:r>
        <w:rPr>
          <w:spacing w:val="-4"/>
        </w:rPr>
        <w:t> </w:t>
      </w:r>
      <w:r>
        <w:rPr/>
        <w:t>completion</w:t>
      </w:r>
      <w:r>
        <w:rPr>
          <w:spacing w:val="-3"/>
        </w:rPr>
        <w:t> </w:t>
      </w:r>
      <w:r>
        <w:rPr/>
        <w:t>of</w:t>
      </w:r>
      <w:r>
        <w:rPr>
          <w:spacing w:val="-4"/>
        </w:rPr>
        <w:t> </w:t>
      </w:r>
      <w:r>
        <w:rPr/>
        <w:t>this</w:t>
      </w:r>
      <w:r>
        <w:rPr>
          <w:spacing w:val="-3"/>
        </w:rPr>
        <w:t> </w:t>
      </w:r>
      <w:r>
        <w:rPr/>
        <w:t>work.</w:t>
      </w:r>
      <w:r>
        <w:rPr>
          <w:spacing w:val="40"/>
        </w:rPr>
        <w:t> </w:t>
      </w:r>
      <w:r>
        <w:rPr/>
        <w:t>Thanks, and may God continue to bless you in all your endeavours.</w:t>
      </w:r>
    </w:p>
    <w:p>
      <w:pPr>
        <w:pStyle w:val="BodyText"/>
        <w:spacing w:line="360" w:lineRule="auto" w:before="275"/>
        <w:ind w:left="1060" w:right="699"/>
        <w:jc w:val="both"/>
      </w:pPr>
      <w:r>
        <w:rPr/>
        <w:t>To my dear wife Rita Ugochi Onwunali and lovely children, Chikaodi Augustine, Chibuzo Francis and Chioma Stella Maris, you have been a strong pillar of support in good and difficult times.</w:t>
      </w:r>
    </w:p>
    <w:p>
      <w:pPr>
        <w:pStyle w:val="BodyText"/>
        <w:spacing w:before="2"/>
      </w:pPr>
    </w:p>
    <w:p>
      <w:pPr>
        <w:pStyle w:val="BodyText"/>
        <w:spacing w:line="360" w:lineRule="auto"/>
        <w:ind w:left="1060" w:right="691"/>
        <w:jc w:val="both"/>
      </w:pPr>
      <w:r>
        <w:rPr/>
        <w:t>To my siblings, Rev. Sr. Monica Chinenye Onwunali, Mrs Zita Anyanwu and Mr Anthony Onwunali, your faith in me will continue to bear fruit; thanks for all your encouragement, prayers and support.</w:t>
      </w:r>
    </w:p>
    <w:p>
      <w:pPr>
        <w:pStyle w:val="BodyText"/>
        <w:spacing w:line="360" w:lineRule="auto" w:before="275"/>
        <w:ind w:left="1060" w:right="697"/>
        <w:jc w:val="both"/>
      </w:pPr>
      <w:r>
        <w:rPr/>
        <w:t>I cannot forget the inestimable support I received from Augsutine Odii-Abia to make this work a reality.</w:t>
      </w:r>
    </w:p>
    <w:p>
      <w:pPr>
        <w:pStyle w:val="BodyText"/>
      </w:pPr>
    </w:p>
    <w:p>
      <w:pPr>
        <w:pStyle w:val="BodyText"/>
        <w:spacing w:line="362" w:lineRule="auto"/>
        <w:ind w:left="1060" w:right="694"/>
        <w:jc w:val="both"/>
      </w:pPr>
      <w:r>
        <w:rPr/>
        <w:t>Finally, my</w:t>
      </w:r>
      <w:r>
        <w:rPr>
          <w:spacing w:val="-1"/>
        </w:rPr>
        <w:t> </w:t>
      </w:r>
      <w:r>
        <w:rPr/>
        <w:t>sister-in-law. Mrs Irene Onyemaechi Onuoha, your concern and contribution to </w:t>
      </w:r>
      <w:r>
        <w:rPr>
          <w:spacing w:val="-4"/>
        </w:rPr>
        <w:t>the</w:t>
      </w:r>
    </w:p>
    <w:p>
      <w:pPr>
        <w:pStyle w:val="BodyText"/>
        <w:spacing w:line="271" w:lineRule="exact"/>
        <w:ind w:left="1060"/>
        <w:jc w:val="both"/>
      </w:pPr>
      <w:r>
        <w:rPr/>
        <w:t>successful</w:t>
      </w:r>
      <w:r>
        <w:rPr>
          <w:spacing w:val="-1"/>
        </w:rPr>
        <w:t> </w:t>
      </w:r>
      <w:r>
        <w:rPr/>
        <w:t>completion of this work are</w:t>
      </w:r>
      <w:r>
        <w:rPr>
          <w:spacing w:val="-2"/>
        </w:rPr>
        <w:t> </w:t>
      </w:r>
      <w:r>
        <w:rPr/>
        <w:t>highly</w:t>
      </w:r>
      <w:r>
        <w:rPr>
          <w:spacing w:val="-5"/>
        </w:rPr>
        <w:t> </w:t>
      </w:r>
      <w:r>
        <w:rPr>
          <w:spacing w:val="-2"/>
        </w:rPr>
        <w:t>appreciated.</w:t>
      </w:r>
    </w:p>
    <w:p>
      <w:pPr>
        <w:pStyle w:val="BodyText"/>
      </w:pPr>
    </w:p>
    <w:p>
      <w:pPr>
        <w:pStyle w:val="BodyText"/>
      </w:pPr>
    </w:p>
    <w:p>
      <w:pPr>
        <w:pStyle w:val="BodyText"/>
        <w:spacing w:line="360" w:lineRule="auto"/>
        <w:ind w:left="1060" w:right="6437"/>
      </w:pPr>
      <w:r>
        <w:rPr/>
        <w:t>Charles</w:t>
      </w:r>
      <w:r>
        <w:rPr>
          <w:spacing w:val="-15"/>
        </w:rPr>
        <w:t> </w:t>
      </w:r>
      <w:r>
        <w:rPr/>
        <w:t>Chinedu</w:t>
      </w:r>
      <w:r>
        <w:rPr>
          <w:spacing w:val="-15"/>
        </w:rPr>
        <w:t> </w:t>
      </w:r>
      <w:r>
        <w:rPr/>
        <w:t>Onwunali Lagos, November 2011</w:t>
      </w:r>
    </w:p>
    <w:p>
      <w:pPr>
        <w:spacing w:after="0" w:line="360" w:lineRule="auto"/>
        <w:sectPr>
          <w:pgSz w:w="12240" w:h="15840"/>
          <w:pgMar w:header="0" w:footer="791" w:top="1360" w:bottom="980" w:left="860" w:right="740"/>
        </w:sectPr>
      </w:pPr>
    </w:p>
    <w:p>
      <w:pPr>
        <w:pStyle w:val="Heading3"/>
      </w:pPr>
      <w:bookmarkStart w:name="_TOC_250015" w:id="3"/>
      <w:bookmarkEnd w:id="3"/>
      <w:r>
        <w:rPr>
          <w:spacing w:val="-2"/>
        </w:rPr>
        <w:t>ABSTRACT</w:t>
      </w:r>
    </w:p>
    <w:p>
      <w:pPr>
        <w:pStyle w:val="Heading2"/>
        <w:spacing w:line="360" w:lineRule="auto" w:before="137"/>
        <w:ind w:left="4044" w:right="1150" w:hanging="2535"/>
        <w:jc w:val="both"/>
      </w:pPr>
      <w:r>
        <w:rPr/>
        <w:t>A</w:t>
      </w:r>
      <w:r>
        <w:rPr>
          <w:spacing w:val="-4"/>
        </w:rPr>
        <w:t> </w:t>
      </w:r>
      <w:r>
        <w:rPr/>
        <w:t>study</w:t>
      </w:r>
      <w:r>
        <w:rPr>
          <w:spacing w:val="-4"/>
        </w:rPr>
        <w:t> </w:t>
      </w:r>
      <w:r>
        <w:rPr/>
        <w:t>of</w:t>
      </w:r>
      <w:r>
        <w:rPr>
          <w:spacing w:val="-3"/>
        </w:rPr>
        <w:t> </w:t>
      </w:r>
      <w:r>
        <w:rPr/>
        <w:t>Advertisement</w:t>
      </w:r>
      <w:r>
        <w:rPr>
          <w:spacing w:val="-4"/>
        </w:rPr>
        <w:t> </w:t>
      </w:r>
      <w:r>
        <w:rPr/>
        <w:t>Exposure</w:t>
      </w:r>
      <w:r>
        <w:rPr>
          <w:spacing w:val="-5"/>
        </w:rPr>
        <w:t> </w:t>
      </w:r>
      <w:r>
        <w:rPr/>
        <w:t>and</w:t>
      </w:r>
      <w:r>
        <w:rPr>
          <w:spacing w:val="-4"/>
        </w:rPr>
        <w:t> </w:t>
      </w:r>
      <w:r>
        <w:rPr/>
        <w:t>Brand</w:t>
      </w:r>
      <w:r>
        <w:rPr>
          <w:spacing w:val="-6"/>
        </w:rPr>
        <w:t> </w:t>
      </w:r>
      <w:r>
        <w:rPr/>
        <w:t>Loyalty</w:t>
      </w:r>
      <w:r>
        <w:rPr>
          <w:spacing w:val="-4"/>
        </w:rPr>
        <w:t> </w:t>
      </w:r>
      <w:r>
        <w:rPr/>
        <w:t>of</w:t>
      </w:r>
      <w:r>
        <w:rPr>
          <w:spacing w:val="-3"/>
        </w:rPr>
        <w:t> </w:t>
      </w:r>
      <w:r>
        <w:rPr/>
        <w:t>Maggi</w:t>
      </w:r>
      <w:r>
        <w:rPr>
          <w:spacing w:val="-4"/>
        </w:rPr>
        <w:t> </w:t>
      </w:r>
      <w:r>
        <w:rPr/>
        <w:t>Seasoning</w:t>
      </w:r>
      <w:r>
        <w:rPr>
          <w:spacing w:val="-4"/>
        </w:rPr>
        <w:t> </w:t>
      </w:r>
      <w:r>
        <w:rPr/>
        <w:t>in Metropolitan Lagos, Nigeria</w:t>
      </w:r>
    </w:p>
    <w:p>
      <w:pPr>
        <w:spacing w:line="240" w:lineRule="auto" w:before="0"/>
        <w:ind w:left="1060" w:right="695" w:firstLine="0"/>
        <w:jc w:val="both"/>
        <w:rPr>
          <w:i/>
          <w:sz w:val="24"/>
        </w:rPr>
      </w:pPr>
      <w:r>
        <w:rPr>
          <w:i/>
          <w:sz w:val="24"/>
        </w:rPr>
        <w:t>This study examined the relationship between advertisement exposure and brand loyalty of Maggi seasoning in metropolitan Lagos.</w:t>
      </w:r>
      <w:r>
        <w:rPr>
          <w:i/>
          <w:spacing w:val="40"/>
          <w:sz w:val="24"/>
        </w:rPr>
        <w:t> </w:t>
      </w:r>
      <w:r>
        <w:rPr>
          <w:i/>
          <w:sz w:val="24"/>
        </w:rPr>
        <w:t>Survey and focus group discussion methods were adopted.</w:t>
      </w:r>
      <w:r>
        <w:rPr>
          <w:i/>
          <w:spacing w:val="40"/>
          <w:sz w:val="24"/>
        </w:rPr>
        <w:t> </w:t>
      </w:r>
      <w:r>
        <w:rPr>
          <w:i/>
          <w:sz w:val="24"/>
        </w:rPr>
        <w:t>Multistage sampling techniques were used in selecting 120 respondents (each) in Alimosho, Apapa, Ikeja, Lagos Mainland and Oshodi/Isolo Local Governments.</w:t>
      </w:r>
      <w:r>
        <w:rPr>
          <w:i/>
          <w:spacing w:val="40"/>
          <w:sz w:val="24"/>
        </w:rPr>
        <w:t> </w:t>
      </w:r>
      <w:r>
        <w:rPr>
          <w:i/>
          <w:sz w:val="24"/>
        </w:rPr>
        <w:t>Two focus group discussions were conducted in Festac (Amuwo Odofin) and Akoka (Lagos Mainland) locations. Findings revealed that exposure to Maggi advertisements did not significantly influence brand loyalty in metropolitan Lagos.</w:t>
      </w:r>
      <w:r>
        <w:rPr>
          <w:i/>
          <w:spacing w:val="40"/>
          <w:sz w:val="24"/>
        </w:rPr>
        <w:t> </w:t>
      </w:r>
      <w:r>
        <w:rPr>
          <w:i/>
          <w:sz w:val="24"/>
        </w:rPr>
        <w:t>Findings also showed that product maturity did not significantly influence brand loyalty of Maggi seasoning.</w:t>
      </w:r>
      <w:r>
        <w:rPr>
          <w:i/>
          <w:spacing w:val="40"/>
          <w:sz w:val="24"/>
        </w:rPr>
        <w:t> </w:t>
      </w:r>
      <w:r>
        <w:rPr>
          <w:i/>
          <w:sz w:val="24"/>
        </w:rPr>
        <w:t>There was no significant difference in the level of brand loyalty for a mature product (Maggi) and less established brands (Onga and Suppy). The findings further showed that television is a major source of information on Maggi seasoning advertisements compared to billboards in metropolitan Lagos. Equally, the level of exposure to and audience involvement with the Maggi</w:t>
      </w:r>
      <w:r>
        <w:rPr>
          <w:i/>
          <w:spacing w:val="40"/>
          <w:sz w:val="24"/>
        </w:rPr>
        <w:t> </w:t>
      </w:r>
      <w:r>
        <w:rPr>
          <w:i/>
          <w:sz w:val="24"/>
        </w:rPr>
        <w:t>sponsored television programme</w:t>
      </w:r>
      <w:r>
        <w:rPr>
          <w:i/>
          <w:spacing w:val="40"/>
          <w:sz w:val="24"/>
        </w:rPr>
        <w:t> </w:t>
      </w:r>
      <w:r>
        <w:rPr>
          <w:i/>
          <w:sz w:val="24"/>
        </w:rPr>
        <w:t>“Sokoyokoto” was high among the audience.</w:t>
      </w:r>
      <w:r>
        <w:rPr>
          <w:i/>
          <w:spacing w:val="40"/>
          <w:sz w:val="24"/>
        </w:rPr>
        <w:t> </w:t>
      </w:r>
      <w:r>
        <w:rPr>
          <w:i/>
          <w:sz w:val="24"/>
        </w:rPr>
        <w:t>Majority of the panel discussants in the focus group discussion claimed that they made deliberate effort to watch the programme and learned better ways of preparing delicious meals using Maggi seasoning.</w:t>
      </w:r>
      <w:r>
        <w:rPr>
          <w:i/>
          <w:spacing w:val="80"/>
          <w:sz w:val="24"/>
        </w:rPr>
        <w:t> </w:t>
      </w:r>
      <w:r>
        <w:rPr>
          <w:i/>
          <w:sz w:val="24"/>
        </w:rPr>
        <w:t>Some of the discussants identified with the celebrities and tried to imitate them in using Maggi to prepare various types of delicious food. The findings further showed that there is no significant difference in the exposure to Maggi advertisements among the</w:t>
      </w:r>
      <w:r>
        <w:rPr>
          <w:i/>
          <w:spacing w:val="40"/>
          <w:sz w:val="24"/>
        </w:rPr>
        <w:t> </w:t>
      </w:r>
      <w:r>
        <w:rPr>
          <w:i/>
          <w:sz w:val="24"/>
        </w:rPr>
        <w:t>various age groups. Lastly, the findings showed that level of education was not significant</w:t>
      </w:r>
      <w:r>
        <w:rPr>
          <w:i/>
          <w:spacing w:val="40"/>
          <w:sz w:val="24"/>
        </w:rPr>
        <w:t> </w:t>
      </w:r>
      <w:r>
        <w:rPr>
          <w:i/>
          <w:sz w:val="24"/>
        </w:rPr>
        <w:t>in the level of exposure to Maggi advertisements. Recommendations made include: Advertisers of seasoning brands as well as other convenience products should strengthen their advertising objective</w:t>
      </w:r>
      <w:r>
        <w:rPr>
          <w:i/>
          <w:spacing w:val="-1"/>
          <w:sz w:val="24"/>
        </w:rPr>
        <w:t> </w:t>
      </w:r>
      <w:r>
        <w:rPr>
          <w:i/>
          <w:sz w:val="24"/>
        </w:rPr>
        <w:t>especially</w:t>
      </w:r>
      <w:r>
        <w:rPr>
          <w:i/>
          <w:spacing w:val="-1"/>
          <w:sz w:val="24"/>
        </w:rPr>
        <w:t> </w:t>
      </w:r>
      <w:r>
        <w:rPr>
          <w:i/>
          <w:sz w:val="24"/>
        </w:rPr>
        <w:t>by</w:t>
      </w:r>
      <w:r>
        <w:rPr>
          <w:i/>
          <w:spacing w:val="-1"/>
          <w:sz w:val="24"/>
        </w:rPr>
        <w:t> </w:t>
      </w:r>
      <w:r>
        <w:rPr>
          <w:i/>
          <w:sz w:val="24"/>
        </w:rPr>
        <w:t>increasing the</w:t>
      </w:r>
      <w:r>
        <w:rPr>
          <w:i/>
          <w:spacing w:val="-1"/>
          <w:sz w:val="24"/>
        </w:rPr>
        <w:t> </w:t>
      </w:r>
      <w:r>
        <w:rPr>
          <w:i/>
          <w:sz w:val="24"/>
        </w:rPr>
        <w:t>advertising.</w:t>
      </w:r>
      <w:r>
        <w:rPr>
          <w:i/>
          <w:spacing w:val="40"/>
          <w:sz w:val="24"/>
        </w:rPr>
        <w:t> </w:t>
      </w:r>
      <w:r>
        <w:rPr>
          <w:i/>
          <w:sz w:val="24"/>
        </w:rPr>
        <w:t>To keep the</w:t>
      </w:r>
      <w:r>
        <w:rPr>
          <w:i/>
          <w:spacing w:val="-1"/>
          <w:sz w:val="24"/>
        </w:rPr>
        <w:t> </w:t>
      </w:r>
      <w:r>
        <w:rPr>
          <w:i/>
          <w:sz w:val="24"/>
        </w:rPr>
        <w:t>voice</w:t>
      </w:r>
      <w:r>
        <w:rPr>
          <w:i/>
          <w:spacing w:val="-2"/>
          <w:sz w:val="24"/>
        </w:rPr>
        <w:t> </w:t>
      </w:r>
      <w:r>
        <w:rPr>
          <w:i/>
          <w:sz w:val="24"/>
        </w:rPr>
        <w:t>of the product in the mind of prospects.</w:t>
      </w:r>
      <w:r>
        <w:rPr>
          <w:i/>
          <w:spacing w:val="80"/>
          <w:sz w:val="24"/>
        </w:rPr>
        <w:t> </w:t>
      </w:r>
      <w:r>
        <w:rPr>
          <w:i/>
          <w:sz w:val="24"/>
        </w:rPr>
        <w:t>The weight of repetitive advertising should be sustained to keep the</w:t>
      </w:r>
      <w:r>
        <w:rPr>
          <w:i/>
          <w:spacing w:val="-1"/>
          <w:sz w:val="24"/>
        </w:rPr>
        <w:t> </w:t>
      </w:r>
      <w:r>
        <w:rPr>
          <w:i/>
          <w:sz w:val="24"/>
        </w:rPr>
        <w:t>voice</w:t>
      </w:r>
      <w:r>
        <w:rPr>
          <w:i/>
          <w:spacing w:val="-2"/>
          <w:sz w:val="24"/>
        </w:rPr>
        <w:t> </w:t>
      </w:r>
      <w:r>
        <w:rPr>
          <w:i/>
          <w:sz w:val="24"/>
        </w:rPr>
        <w:t>of the</w:t>
      </w:r>
      <w:r>
        <w:rPr>
          <w:i/>
          <w:spacing w:val="-1"/>
          <w:sz w:val="24"/>
        </w:rPr>
        <w:t> </w:t>
      </w:r>
      <w:r>
        <w:rPr>
          <w:i/>
          <w:sz w:val="24"/>
        </w:rPr>
        <w:t>brand on the</w:t>
      </w:r>
      <w:r>
        <w:rPr>
          <w:i/>
          <w:spacing w:val="-1"/>
          <w:sz w:val="24"/>
        </w:rPr>
        <w:t> </w:t>
      </w:r>
      <w:r>
        <w:rPr>
          <w:i/>
          <w:sz w:val="24"/>
        </w:rPr>
        <w:t>mind of both</w:t>
      </w:r>
      <w:r>
        <w:rPr>
          <w:i/>
          <w:spacing w:val="-4"/>
          <w:sz w:val="24"/>
        </w:rPr>
        <w:t> </w:t>
      </w:r>
      <w:r>
        <w:rPr>
          <w:i/>
          <w:sz w:val="24"/>
        </w:rPr>
        <w:t>new and old prospects because</w:t>
      </w:r>
      <w:r>
        <w:rPr>
          <w:i/>
          <w:spacing w:val="-1"/>
          <w:sz w:val="24"/>
        </w:rPr>
        <w:t> </w:t>
      </w:r>
      <w:r>
        <w:rPr>
          <w:i/>
          <w:sz w:val="24"/>
        </w:rPr>
        <w:t>Top of the Mind Awareness (TOMA) is very strategic for advertisement success of established mature brand to ward off aggressive advertising activities of competitors.</w:t>
      </w:r>
      <w:r>
        <w:rPr>
          <w:i/>
          <w:spacing w:val="40"/>
          <w:sz w:val="24"/>
        </w:rPr>
        <w:t> </w:t>
      </w:r>
      <w:r>
        <w:rPr>
          <w:i/>
          <w:sz w:val="24"/>
        </w:rPr>
        <w:t>The tendency to despair over the recurring findings of limited efforts of advertising should be avoided.</w:t>
      </w:r>
      <w:r>
        <w:rPr>
          <w:i/>
          <w:spacing w:val="40"/>
          <w:sz w:val="24"/>
        </w:rPr>
        <w:t> </w:t>
      </w:r>
      <w:r>
        <w:rPr>
          <w:i/>
          <w:sz w:val="24"/>
        </w:rPr>
        <w:t>Advertising of consumer goods should be treated as investment which should contribute to company’s goals like other investments such as product development.</w:t>
      </w:r>
      <w:r>
        <w:rPr>
          <w:i/>
          <w:spacing w:val="40"/>
          <w:sz w:val="24"/>
        </w:rPr>
        <w:t> </w:t>
      </w:r>
      <w:r>
        <w:rPr>
          <w:i/>
          <w:sz w:val="24"/>
        </w:rPr>
        <w:t>The level of audience exposure, interest and involvement with “Sokoyokoto” cooking programme demonstrates the potency of television as an effective advertising medium.</w:t>
      </w:r>
      <w:r>
        <w:rPr>
          <w:i/>
          <w:spacing w:val="40"/>
          <w:sz w:val="24"/>
        </w:rPr>
        <w:t> </w:t>
      </w:r>
      <w:r>
        <w:rPr>
          <w:i/>
          <w:sz w:val="24"/>
        </w:rPr>
        <w:t>The programme should be sustained and more innovations introduced.</w:t>
      </w:r>
    </w:p>
    <w:p>
      <w:pPr>
        <w:spacing w:after="0" w:line="240" w:lineRule="auto"/>
        <w:jc w:val="both"/>
        <w:rPr>
          <w:sz w:val="24"/>
        </w:rPr>
        <w:sectPr>
          <w:pgSz w:w="12240" w:h="15840"/>
          <w:pgMar w:header="0" w:footer="791" w:top="1360" w:bottom="980" w:left="860" w:right="740"/>
        </w:sectPr>
      </w:pPr>
    </w:p>
    <w:p>
      <w:pPr>
        <w:pStyle w:val="Heading1"/>
        <w:spacing w:before="77"/>
        <w:ind w:left="720" w:right="360"/>
      </w:pPr>
      <w:bookmarkStart w:name="_TOC_250014" w:id="4"/>
      <w:r>
        <w:rPr/>
        <w:t>TABLE OF</w:t>
      </w:r>
      <w:r>
        <w:rPr>
          <w:spacing w:val="-3"/>
        </w:rPr>
        <w:t> </w:t>
      </w:r>
      <w:bookmarkEnd w:id="4"/>
      <w:r>
        <w:rPr>
          <w:spacing w:val="-2"/>
        </w:rPr>
        <w:t>CONTENTS</w:t>
      </w:r>
    </w:p>
    <w:p>
      <w:pPr>
        <w:pStyle w:val="Heading2"/>
        <w:spacing w:before="2"/>
        <w:ind w:left="0" w:right="1410"/>
        <w:jc w:val="right"/>
      </w:pPr>
      <w:r>
        <w:rPr>
          <w:spacing w:val="-4"/>
        </w:rPr>
        <w:t>Page</w:t>
      </w:r>
    </w:p>
    <w:p>
      <w:pPr>
        <w:pStyle w:val="BodyText"/>
        <w:tabs>
          <w:tab w:pos="8981" w:val="left" w:leader="none"/>
        </w:tabs>
        <w:spacing w:before="132"/>
        <w:ind w:left="1060"/>
      </w:pPr>
      <w:r>
        <w:rPr/>
        <w:t>Cover</w:t>
      </w:r>
      <w:r>
        <w:rPr>
          <w:spacing w:val="-3"/>
        </w:rPr>
        <w:t> </w:t>
      </w:r>
      <w:r>
        <w:rPr>
          <w:spacing w:val="-4"/>
        </w:rPr>
        <w:t>page</w:t>
      </w:r>
      <w:r>
        <w:rPr/>
        <w:tab/>
      </w:r>
      <w:r>
        <w:rPr>
          <w:spacing w:val="-10"/>
        </w:rPr>
        <w:t>i</w:t>
      </w:r>
    </w:p>
    <w:sdt>
      <w:sdtPr>
        <w:docPartObj>
          <w:docPartGallery w:val="Table of Contents"/>
          <w:docPartUnique/>
        </w:docPartObj>
      </w:sdtPr>
      <w:sdtEndPr/>
      <w:sdtContent>
        <w:p>
          <w:pPr>
            <w:pStyle w:val="TOC2"/>
            <w:tabs>
              <w:tab w:pos="9115" w:val="right" w:leader="none"/>
            </w:tabs>
          </w:pPr>
          <w:r>
            <w:rPr>
              <w:spacing w:val="-2"/>
            </w:rPr>
            <w:t>Title</w:t>
          </w:r>
          <w:r>
            <w:rPr/>
            <w:tab/>
          </w:r>
          <w:r>
            <w:rPr>
              <w:spacing w:val="-5"/>
            </w:rPr>
            <w:t>ii</w:t>
          </w:r>
        </w:p>
        <w:p>
          <w:pPr>
            <w:pStyle w:val="TOC2"/>
            <w:tabs>
              <w:tab w:pos="9169" w:val="right" w:leader="none"/>
            </w:tabs>
            <w:spacing w:before="136"/>
          </w:pPr>
          <w:hyperlink w:history="true" w:anchor="_TOC_250017">
            <w:r>
              <w:rPr>
                <w:spacing w:val="-2"/>
              </w:rPr>
              <w:t>Declaration</w:t>
            </w:r>
            <w:r>
              <w:rPr/>
              <w:tab/>
            </w:r>
            <w:r>
              <w:rPr>
                <w:spacing w:val="-5"/>
              </w:rPr>
              <w:t>iv</w:t>
            </w:r>
          </w:hyperlink>
        </w:p>
        <w:p>
          <w:pPr>
            <w:pStyle w:val="TOC2"/>
            <w:tabs>
              <w:tab w:pos="9101" w:val="right" w:leader="none"/>
            </w:tabs>
          </w:pPr>
          <w:hyperlink w:history="true" w:anchor="_TOC_250016">
            <w:r>
              <w:rPr>
                <w:spacing w:val="-2"/>
              </w:rPr>
              <w:t>Dedication</w:t>
            </w:r>
            <w:r>
              <w:rPr/>
              <w:tab/>
            </w:r>
            <w:r>
              <w:rPr>
                <w:spacing w:val="-10"/>
              </w:rPr>
              <w:t>v</w:t>
            </w:r>
          </w:hyperlink>
        </w:p>
        <w:p>
          <w:pPr>
            <w:pStyle w:val="TOC2"/>
            <w:tabs>
              <w:tab w:pos="9168" w:val="right" w:leader="none"/>
            </w:tabs>
            <w:spacing w:before="136"/>
          </w:pPr>
          <w:r>
            <w:rPr>
              <w:spacing w:val="-2"/>
            </w:rPr>
            <w:t>Acknowledgments</w:t>
          </w:r>
          <w:r>
            <w:rPr/>
            <w:tab/>
          </w:r>
          <w:r>
            <w:rPr>
              <w:spacing w:val="-5"/>
            </w:rPr>
            <w:t>vi</w:t>
          </w:r>
        </w:p>
        <w:p>
          <w:pPr>
            <w:pStyle w:val="TOC2"/>
            <w:tabs>
              <w:tab w:pos="9235" w:val="right" w:leader="none"/>
            </w:tabs>
          </w:pPr>
          <w:hyperlink w:history="true" w:anchor="_TOC_250015">
            <w:r>
              <w:rPr>
                <w:spacing w:val="-2"/>
              </w:rPr>
              <w:t>Abstract</w:t>
            </w:r>
            <w:r>
              <w:rPr/>
              <w:tab/>
            </w:r>
            <w:r>
              <w:rPr>
                <w:spacing w:val="-5"/>
              </w:rPr>
              <w:t>vii</w:t>
            </w:r>
          </w:hyperlink>
        </w:p>
        <w:p>
          <w:pPr>
            <w:pStyle w:val="TOC2"/>
            <w:tabs>
              <w:tab w:pos="9101" w:val="right" w:leader="none"/>
            </w:tabs>
            <w:spacing w:before="137"/>
          </w:pPr>
          <w:hyperlink w:history="true" w:anchor="_TOC_250014">
            <w:r>
              <w:rPr/>
              <w:t>Table</w:t>
            </w:r>
            <w:r>
              <w:rPr>
                <w:spacing w:val="-2"/>
              </w:rPr>
              <w:t> </w:t>
            </w:r>
            <w:r>
              <w:rPr/>
              <w:t>of</w:t>
            </w:r>
            <w:r>
              <w:rPr>
                <w:spacing w:val="-2"/>
              </w:rPr>
              <w:t> contents</w:t>
            </w:r>
            <w:r>
              <w:rPr/>
              <w:tab/>
            </w:r>
            <w:r>
              <w:rPr>
                <w:spacing w:val="-10"/>
              </w:rPr>
              <w:t>x</w:t>
            </w:r>
          </w:hyperlink>
        </w:p>
        <w:p>
          <w:pPr>
            <w:pStyle w:val="TOC2"/>
            <w:tabs>
              <w:tab w:pos="9238" w:val="right" w:leader="none"/>
            </w:tabs>
            <w:spacing w:before="139"/>
          </w:pPr>
          <w:r>
            <w:rPr/>
            <w:t>List</w:t>
          </w:r>
          <w:r>
            <w:rPr>
              <w:spacing w:val="-2"/>
            </w:rPr>
            <w:t> </w:t>
          </w:r>
          <w:r>
            <w:rPr/>
            <w:t>of</w:t>
          </w:r>
          <w:r>
            <w:rPr>
              <w:spacing w:val="-1"/>
            </w:rPr>
            <w:t> </w:t>
          </w:r>
          <w:r>
            <w:rPr>
              <w:spacing w:val="-2"/>
            </w:rPr>
            <w:t>tables</w:t>
          </w:r>
          <w:r>
            <w:rPr/>
            <w:tab/>
          </w:r>
          <w:r>
            <w:rPr>
              <w:spacing w:val="-5"/>
            </w:rPr>
            <w:t>xii</w:t>
          </w:r>
        </w:p>
        <w:p>
          <w:pPr>
            <w:pStyle w:val="TOC1"/>
            <w:tabs>
              <w:tab w:pos="9101" w:val="right" w:leader="none"/>
            </w:tabs>
          </w:pPr>
          <w:hyperlink w:history="true" w:anchor="_TOC_250013">
            <w:r>
              <w:rPr/>
              <w:t>CHAPTER</w:t>
            </w:r>
            <w:r>
              <w:rPr>
                <w:spacing w:val="-2"/>
              </w:rPr>
              <w:t> </w:t>
            </w:r>
            <w:r>
              <w:rPr/>
              <w:t>ONE:</w:t>
            </w:r>
            <w:r>
              <w:rPr>
                <w:spacing w:val="-2"/>
              </w:rPr>
              <w:t> INTRODUCTION</w:t>
            </w:r>
            <w:r>
              <w:rPr/>
              <w:tab/>
            </w:r>
            <w:r>
              <w:rPr>
                <w:spacing w:val="-10"/>
              </w:rPr>
              <w:t>1</w:t>
            </w:r>
          </w:hyperlink>
        </w:p>
        <w:p>
          <w:pPr>
            <w:pStyle w:val="TOC2"/>
            <w:tabs>
              <w:tab w:pos="9101" w:val="right" w:leader="none"/>
            </w:tabs>
            <w:spacing w:before="132"/>
          </w:pPr>
          <w:hyperlink w:history="true" w:anchor="_TOC_250012">
            <w:r>
              <w:rPr/>
              <w:t>Background</w:t>
            </w:r>
            <w:r>
              <w:rPr>
                <w:spacing w:val="-4"/>
              </w:rPr>
              <w:t> </w:t>
            </w:r>
            <w:r>
              <w:rPr/>
              <w:t>of</w:t>
            </w:r>
            <w:r>
              <w:rPr>
                <w:spacing w:val="-2"/>
              </w:rPr>
              <w:t> </w:t>
            </w:r>
            <w:r>
              <w:rPr>
                <w:spacing w:val="-4"/>
              </w:rPr>
              <w:t>study</w:t>
            </w:r>
            <w:r>
              <w:rPr/>
              <w:tab/>
            </w:r>
            <w:r>
              <w:rPr>
                <w:spacing w:val="-10"/>
              </w:rPr>
              <w:t>1</w:t>
            </w:r>
          </w:hyperlink>
        </w:p>
        <w:p>
          <w:pPr>
            <w:pStyle w:val="TOC2"/>
            <w:tabs>
              <w:tab w:pos="9101" w:val="right" w:leader="none"/>
            </w:tabs>
            <w:spacing w:before="139"/>
          </w:pPr>
          <w:hyperlink w:history="true" w:anchor="_TOC_250011">
            <w:r>
              <w:rPr/>
              <w:t>Statement</w:t>
            </w:r>
            <w:r>
              <w:rPr>
                <w:spacing w:val="-1"/>
              </w:rPr>
              <w:t> </w:t>
            </w:r>
            <w:r>
              <w:rPr/>
              <w:t>of</w:t>
            </w:r>
            <w:r>
              <w:rPr>
                <w:spacing w:val="-1"/>
              </w:rPr>
              <w:t> </w:t>
            </w:r>
            <w:r>
              <w:rPr/>
              <w:t>the </w:t>
            </w:r>
            <w:r>
              <w:rPr>
                <w:spacing w:val="-2"/>
              </w:rPr>
              <w:t>problem</w:t>
            </w:r>
            <w:r>
              <w:rPr/>
              <w:tab/>
            </w:r>
            <w:r>
              <w:rPr>
                <w:spacing w:val="-10"/>
              </w:rPr>
              <w:t>5</w:t>
            </w:r>
          </w:hyperlink>
        </w:p>
        <w:p>
          <w:pPr>
            <w:pStyle w:val="TOC2"/>
            <w:tabs>
              <w:tab w:pos="9101" w:val="right" w:leader="none"/>
            </w:tabs>
            <w:spacing w:before="137"/>
          </w:pPr>
          <w:hyperlink w:history="true" w:anchor="_TOC_250010">
            <w:r>
              <w:rPr/>
              <w:t>Aims</w:t>
            </w:r>
            <w:r>
              <w:rPr>
                <w:spacing w:val="-1"/>
              </w:rPr>
              <w:t> </w:t>
            </w:r>
            <w:r>
              <w:rPr/>
              <w:t>and </w:t>
            </w:r>
            <w:r>
              <w:rPr>
                <w:spacing w:val="-2"/>
              </w:rPr>
              <w:t>objectives</w:t>
            </w:r>
            <w:r>
              <w:rPr/>
              <w:tab/>
            </w:r>
            <w:r>
              <w:rPr>
                <w:spacing w:val="-10"/>
              </w:rPr>
              <w:t>8</w:t>
            </w:r>
          </w:hyperlink>
        </w:p>
        <w:p>
          <w:pPr>
            <w:pStyle w:val="TOC2"/>
            <w:tabs>
              <w:tab w:pos="9101" w:val="right" w:leader="none"/>
            </w:tabs>
          </w:pPr>
          <w:hyperlink w:history="true" w:anchor="_TOC_250009">
            <w:r>
              <w:rPr/>
              <w:t>Research</w:t>
            </w:r>
            <w:r>
              <w:rPr>
                <w:spacing w:val="-5"/>
              </w:rPr>
              <w:t> </w:t>
            </w:r>
            <w:r>
              <w:rPr>
                <w:spacing w:val="-2"/>
              </w:rPr>
              <w:t>questions</w:t>
            </w:r>
            <w:r>
              <w:rPr/>
              <w:tab/>
            </w:r>
            <w:r>
              <w:rPr>
                <w:spacing w:val="-10"/>
              </w:rPr>
              <w:t>9</w:t>
            </w:r>
          </w:hyperlink>
        </w:p>
        <w:p>
          <w:pPr>
            <w:pStyle w:val="TOC2"/>
            <w:tabs>
              <w:tab w:pos="9101" w:val="right" w:leader="none"/>
            </w:tabs>
            <w:spacing w:before="137"/>
          </w:pPr>
          <w:r>
            <w:rPr/>
            <w:t>Research</w:t>
          </w:r>
          <w:r>
            <w:rPr>
              <w:spacing w:val="-5"/>
            </w:rPr>
            <w:t> </w:t>
          </w:r>
          <w:r>
            <w:rPr>
              <w:spacing w:val="-2"/>
            </w:rPr>
            <w:t>hypothesis</w:t>
          </w:r>
          <w:r>
            <w:rPr/>
            <w:tab/>
          </w:r>
          <w:r>
            <w:rPr>
              <w:spacing w:val="-10"/>
            </w:rPr>
            <w:t>9</w:t>
          </w:r>
        </w:p>
        <w:p>
          <w:pPr>
            <w:pStyle w:val="TOC2"/>
            <w:tabs>
              <w:tab w:pos="9221" w:val="right" w:leader="none"/>
            </w:tabs>
            <w:spacing w:before="139"/>
          </w:pPr>
          <w:hyperlink w:history="true" w:anchor="_TOC_250008">
            <w:r>
              <w:rPr/>
              <w:t>Significance</w:t>
            </w:r>
            <w:r>
              <w:rPr>
                <w:spacing w:val="-4"/>
              </w:rPr>
              <w:t> </w:t>
            </w:r>
            <w:r>
              <w:rPr/>
              <w:t>of</w:t>
            </w:r>
            <w:r>
              <w:rPr>
                <w:spacing w:val="-2"/>
              </w:rPr>
              <w:t> </w:t>
            </w:r>
            <w:r>
              <w:rPr/>
              <w:t>the</w:t>
            </w:r>
            <w:r>
              <w:rPr>
                <w:spacing w:val="-2"/>
              </w:rPr>
              <w:t> </w:t>
            </w:r>
            <w:r>
              <w:rPr>
                <w:spacing w:val="-4"/>
              </w:rPr>
              <w:t>study</w:t>
            </w:r>
            <w:r>
              <w:rPr/>
              <w:tab/>
            </w:r>
            <w:r>
              <w:rPr>
                <w:spacing w:val="-5"/>
              </w:rPr>
              <w:t>10</w:t>
            </w:r>
          </w:hyperlink>
        </w:p>
        <w:p>
          <w:pPr>
            <w:pStyle w:val="TOC2"/>
            <w:tabs>
              <w:tab w:pos="9221" w:val="right" w:leader="none"/>
            </w:tabs>
            <w:spacing w:before="137"/>
          </w:pPr>
          <w:hyperlink w:history="true" w:anchor="_TOC_250007">
            <w:r>
              <w:rPr/>
              <w:t>Scope</w:t>
            </w:r>
            <w:r>
              <w:rPr>
                <w:spacing w:val="-2"/>
              </w:rPr>
              <w:t> </w:t>
            </w:r>
            <w:r>
              <w:rPr/>
              <w:t>of the</w:t>
            </w:r>
            <w:r>
              <w:rPr>
                <w:spacing w:val="-2"/>
              </w:rPr>
              <w:t> </w:t>
            </w:r>
            <w:r>
              <w:rPr>
                <w:spacing w:val="-4"/>
              </w:rPr>
              <w:t>study</w:t>
            </w:r>
            <w:r>
              <w:rPr/>
              <w:tab/>
            </w:r>
            <w:r>
              <w:rPr>
                <w:spacing w:val="-5"/>
              </w:rPr>
              <w:t>11</w:t>
            </w:r>
          </w:hyperlink>
        </w:p>
        <w:p>
          <w:pPr>
            <w:pStyle w:val="TOC2"/>
            <w:tabs>
              <w:tab w:pos="9221" w:val="right" w:leader="none"/>
            </w:tabs>
            <w:spacing w:before="139"/>
          </w:pPr>
          <w:r>
            <w:rPr/>
            <w:t>Operational</w:t>
          </w:r>
          <w:r>
            <w:rPr>
              <w:spacing w:val="-2"/>
            </w:rPr>
            <w:t> </w:t>
          </w:r>
          <w:r>
            <w:rPr/>
            <w:t>definition</w:t>
          </w:r>
          <w:r>
            <w:rPr>
              <w:spacing w:val="-1"/>
            </w:rPr>
            <w:t> </w:t>
          </w:r>
          <w:r>
            <w:rPr/>
            <w:t>of</w:t>
          </w:r>
          <w:r>
            <w:rPr>
              <w:spacing w:val="-2"/>
            </w:rPr>
            <w:t> </w:t>
          </w:r>
          <w:r>
            <w:rPr>
              <w:spacing w:val="-4"/>
            </w:rPr>
            <w:t>terms</w:t>
          </w:r>
          <w:r>
            <w:rPr/>
            <w:tab/>
          </w:r>
          <w:r>
            <w:rPr>
              <w:spacing w:val="-5"/>
            </w:rPr>
            <w:t>12</w:t>
          </w:r>
        </w:p>
        <w:p>
          <w:pPr>
            <w:pStyle w:val="TOC2"/>
            <w:tabs>
              <w:tab w:pos="9221" w:val="right" w:leader="none"/>
            </w:tabs>
            <w:spacing w:before="137"/>
          </w:pPr>
          <w:hyperlink w:history="true" w:anchor="_TOC_250006">
            <w:r>
              <w:rPr>
                <w:spacing w:val="-2"/>
              </w:rPr>
              <w:t>References</w:t>
            </w:r>
            <w:r>
              <w:rPr/>
              <w:tab/>
            </w:r>
            <w:r>
              <w:rPr>
                <w:spacing w:val="-5"/>
              </w:rPr>
              <w:t>16</w:t>
            </w:r>
          </w:hyperlink>
        </w:p>
        <w:p>
          <w:pPr>
            <w:pStyle w:val="TOC1"/>
            <w:tabs>
              <w:tab w:pos="9221" w:val="right" w:leader="none"/>
            </w:tabs>
          </w:pPr>
          <w:r>
            <w:rPr/>
            <w:t>CHAPTER</w:t>
          </w:r>
          <w:r>
            <w:rPr>
              <w:spacing w:val="-4"/>
            </w:rPr>
            <w:t> </w:t>
          </w:r>
          <w:r>
            <w:rPr/>
            <w:t>TWO:</w:t>
          </w:r>
          <w:r>
            <w:rPr>
              <w:spacing w:val="-2"/>
            </w:rPr>
            <w:t> </w:t>
          </w:r>
          <w:r>
            <w:rPr/>
            <w:t>LITERATURE</w:t>
          </w:r>
          <w:r>
            <w:rPr>
              <w:spacing w:val="-2"/>
            </w:rPr>
            <w:t> REVIEW</w:t>
          </w:r>
          <w:r>
            <w:rPr/>
            <w:tab/>
          </w:r>
          <w:r>
            <w:rPr>
              <w:spacing w:val="-5"/>
            </w:rPr>
            <w:t>18</w:t>
          </w:r>
        </w:p>
        <w:p>
          <w:pPr>
            <w:pStyle w:val="TOC2"/>
            <w:tabs>
              <w:tab w:pos="9221" w:val="right" w:leader="none"/>
            </w:tabs>
            <w:spacing w:before="135"/>
          </w:pPr>
          <w:hyperlink w:history="true" w:anchor="_TOC_250005">
            <w:r>
              <w:rPr>
                <w:spacing w:val="-2"/>
              </w:rPr>
              <w:t>Introduction</w:t>
            </w:r>
            <w:r>
              <w:rPr/>
              <w:tab/>
            </w:r>
            <w:r>
              <w:rPr>
                <w:spacing w:val="-5"/>
              </w:rPr>
              <w:t>18</w:t>
            </w:r>
          </w:hyperlink>
        </w:p>
        <w:p>
          <w:pPr>
            <w:pStyle w:val="TOC2"/>
            <w:tabs>
              <w:tab w:pos="9221" w:val="right" w:leader="none"/>
            </w:tabs>
            <w:spacing w:before="136"/>
          </w:pPr>
          <w:hyperlink w:history="true" w:anchor="_TOC_250004">
            <w:r>
              <w:rPr/>
              <w:t>Conceptual</w:t>
            </w:r>
            <w:r>
              <w:rPr>
                <w:spacing w:val="-2"/>
              </w:rPr>
              <w:t> framework</w:t>
            </w:r>
            <w:r>
              <w:rPr/>
              <w:tab/>
            </w:r>
            <w:r>
              <w:rPr>
                <w:spacing w:val="-5"/>
              </w:rPr>
              <w:t>20</w:t>
            </w:r>
          </w:hyperlink>
        </w:p>
        <w:p>
          <w:pPr>
            <w:pStyle w:val="TOC2"/>
            <w:tabs>
              <w:tab w:pos="9221" w:val="right" w:leader="none"/>
            </w:tabs>
          </w:pPr>
          <w:hyperlink w:history="true" w:anchor="_TOC_250003">
            <w:r>
              <w:rPr/>
              <w:t>Theoretical</w:t>
            </w:r>
            <w:r>
              <w:rPr>
                <w:spacing w:val="-4"/>
              </w:rPr>
              <w:t> </w:t>
            </w:r>
            <w:r>
              <w:rPr>
                <w:spacing w:val="-2"/>
              </w:rPr>
              <w:t>framework</w:t>
            </w:r>
            <w:r>
              <w:rPr/>
              <w:tab/>
            </w:r>
            <w:r>
              <w:rPr>
                <w:spacing w:val="-5"/>
              </w:rPr>
              <w:t>25</w:t>
            </w:r>
          </w:hyperlink>
        </w:p>
        <w:p>
          <w:pPr>
            <w:pStyle w:val="TOC2"/>
            <w:tabs>
              <w:tab w:pos="9221" w:val="right" w:leader="none"/>
            </w:tabs>
            <w:spacing w:before="136"/>
          </w:pPr>
          <w:hyperlink w:history="true" w:anchor="_TOC_250002">
            <w:r>
              <w:rPr/>
              <w:t>Review</w:t>
            </w:r>
            <w:r>
              <w:rPr>
                <w:spacing w:val="-3"/>
              </w:rPr>
              <w:t> </w:t>
            </w:r>
            <w:r>
              <w:rPr/>
              <w:t>of</w:t>
            </w:r>
            <w:r>
              <w:rPr>
                <w:spacing w:val="-1"/>
              </w:rPr>
              <w:t> </w:t>
            </w:r>
            <w:r>
              <w:rPr/>
              <w:t>empirical </w:t>
            </w:r>
            <w:r>
              <w:rPr>
                <w:spacing w:val="-2"/>
              </w:rPr>
              <w:t>studies</w:t>
            </w:r>
            <w:r>
              <w:rPr/>
              <w:tab/>
            </w:r>
            <w:r>
              <w:rPr>
                <w:spacing w:val="-5"/>
              </w:rPr>
              <w:t>37</w:t>
            </w:r>
          </w:hyperlink>
        </w:p>
        <w:p>
          <w:pPr>
            <w:pStyle w:val="TOC2"/>
            <w:tabs>
              <w:tab w:pos="9221" w:val="right" w:leader="none"/>
            </w:tabs>
          </w:pPr>
          <w:hyperlink w:history="true" w:anchor="_TOC_250001">
            <w:r>
              <w:rPr>
                <w:spacing w:val="-2"/>
              </w:rPr>
              <w:t>References</w:t>
            </w:r>
            <w:r>
              <w:rPr/>
              <w:tab/>
            </w:r>
            <w:r>
              <w:rPr>
                <w:spacing w:val="-5"/>
              </w:rPr>
              <w:t>44</w:t>
            </w:r>
          </w:hyperlink>
        </w:p>
        <w:p>
          <w:pPr>
            <w:pStyle w:val="TOC1"/>
            <w:tabs>
              <w:tab w:pos="9221" w:val="right" w:leader="none"/>
            </w:tabs>
          </w:pPr>
          <w:r>
            <w:rPr/>
            <w:t>CHAPTER</w:t>
          </w:r>
          <w:r>
            <w:rPr>
              <w:spacing w:val="-2"/>
            </w:rPr>
            <w:t> </w:t>
          </w:r>
          <w:r>
            <w:rPr/>
            <w:t>THREE:</w:t>
          </w:r>
          <w:r>
            <w:rPr>
              <w:spacing w:val="-2"/>
            </w:rPr>
            <w:t> METHODOLOGY</w:t>
          </w:r>
          <w:r>
            <w:rPr/>
            <w:tab/>
          </w:r>
          <w:r>
            <w:rPr>
              <w:spacing w:val="-5"/>
            </w:rPr>
            <w:t>50</w:t>
          </w:r>
        </w:p>
        <w:p>
          <w:pPr>
            <w:pStyle w:val="TOC2"/>
            <w:tabs>
              <w:tab w:pos="9221" w:val="right" w:leader="none"/>
            </w:tabs>
            <w:spacing w:before="132"/>
          </w:pPr>
          <w:hyperlink w:history="true" w:anchor="_TOC_250000">
            <w:r>
              <w:rPr/>
              <w:t>Research</w:t>
            </w:r>
            <w:r>
              <w:rPr>
                <w:spacing w:val="-5"/>
              </w:rPr>
              <w:t> </w:t>
            </w:r>
            <w:r>
              <w:rPr>
                <w:spacing w:val="-2"/>
              </w:rPr>
              <w:t>design</w:t>
            </w:r>
            <w:r>
              <w:rPr/>
              <w:tab/>
            </w:r>
            <w:r>
              <w:rPr>
                <w:spacing w:val="-5"/>
              </w:rPr>
              <w:t>50</w:t>
            </w:r>
          </w:hyperlink>
        </w:p>
      </w:sdtContent>
    </w:sdt>
    <w:p>
      <w:pPr>
        <w:spacing w:after="0"/>
        <w:sectPr>
          <w:pgSz w:w="12240" w:h="15840"/>
          <w:pgMar w:header="0" w:footer="791" w:top="1360" w:bottom="980" w:left="860" w:right="740"/>
        </w:sectPr>
      </w:pPr>
    </w:p>
    <w:p>
      <w:pPr>
        <w:pStyle w:val="BodyText"/>
        <w:spacing w:before="1"/>
        <w:rPr>
          <w:sz w:val="2"/>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798"/>
        <w:gridCol w:w="1584"/>
      </w:tblGrid>
      <w:tr>
        <w:trPr>
          <w:trHeight w:val="339" w:hRule="atLeast"/>
        </w:trPr>
        <w:tc>
          <w:tcPr>
            <w:tcW w:w="6798" w:type="dxa"/>
          </w:tcPr>
          <w:p>
            <w:pPr>
              <w:pStyle w:val="TableParagraph"/>
              <w:spacing w:line="266" w:lineRule="exact"/>
              <w:ind w:left="50"/>
              <w:rPr>
                <w:sz w:val="24"/>
              </w:rPr>
            </w:pPr>
            <w:r>
              <w:rPr>
                <w:spacing w:val="-2"/>
                <w:sz w:val="24"/>
              </w:rPr>
              <w:t>Introduction</w:t>
            </w:r>
          </w:p>
        </w:tc>
        <w:tc>
          <w:tcPr>
            <w:tcW w:w="1584" w:type="dxa"/>
          </w:tcPr>
          <w:p>
            <w:pPr>
              <w:pStyle w:val="TableParagraph"/>
              <w:spacing w:line="266" w:lineRule="exact"/>
              <w:ind w:left="1173"/>
              <w:rPr>
                <w:sz w:val="24"/>
              </w:rPr>
            </w:pPr>
            <w:r>
              <w:rPr>
                <w:spacing w:val="-5"/>
                <w:sz w:val="24"/>
              </w:rPr>
              <w:t>50</w:t>
            </w:r>
          </w:p>
        </w:tc>
      </w:tr>
      <w:tr>
        <w:trPr>
          <w:trHeight w:val="414" w:hRule="atLeast"/>
        </w:trPr>
        <w:tc>
          <w:tcPr>
            <w:tcW w:w="6798" w:type="dxa"/>
          </w:tcPr>
          <w:p>
            <w:pPr>
              <w:pStyle w:val="TableParagraph"/>
              <w:spacing w:line="240" w:lineRule="auto" w:before="63"/>
              <w:ind w:left="50"/>
              <w:rPr>
                <w:sz w:val="24"/>
              </w:rPr>
            </w:pPr>
            <w:r>
              <w:rPr>
                <w:sz w:val="24"/>
              </w:rPr>
              <w:t>Population of </w:t>
            </w:r>
            <w:r>
              <w:rPr>
                <w:spacing w:val="-4"/>
                <w:sz w:val="24"/>
              </w:rPr>
              <w:t>study</w:t>
            </w:r>
          </w:p>
        </w:tc>
        <w:tc>
          <w:tcPr>
            <w:tcW w:w="1584" w:type="dxa"/>
          </w:tcPr>
          <w:p>
            <w:pPr>
              <w:pStyle w:val="TableParagraph"/>
              <w:spacing w:line="240" w:lineRule="auto" w:before="63"/>
              <w:ind w:left="1173"/>
              <w:rPr>
                <w:sz w:val="24"/>
              </w:rPr>
            </w:pPr>
            <w:r>
              <w:rPr>
                <w:spacing w:val="-5"/>
                <w:sz w:val="24"/>
              </w:rPr>
              <w:t>53</w:t>
            </w:r>
          </w:p>
        </w:tc>
      </w:tr>
      <w:tr>
        <w:trPr>
          <w:trHeight w:val="414" w:hRule="atLeast"/>
        </w:trPr>
        <w:tc>
          <w:tcPr>
            <w:tcW w:w="6798" w:type="dxa"/>
          </w:tcPr>
          <w:p>
            <w:pPr>
              <w:pStyle w:val="TableParagraph"/>
              <w:spacing w:line="240" w:lineRule="auto" w:before="64"/>
              <w:ind w:left="50"/>
              <w:rPr>
                <w:sz w:val="24"/>
              </w:rPr>
            </w:pPr>
            <w:r>
              <w:rPr>
                <w:sz w:val="24"/>
              </w:rPr>
              <w:t>Sample</w:t>
            </w:r>
            <w:r>
              <w:rPr>
                <w:spacing w:val="-2"/>
                <w:sz w:val="24"/>
              </w:rPr>
              <w:t> techniques</w:t>
            </w:r>
          </w:p>
        </w:tc>
        <w:tc>
          <w:tcPr>
            <w:tcW w:w="1584" w:type="dxa"/>
          </w:tcPr>
          <w:p>
            <w:pPr>
              <w:pStyle w:val="TableParagraph"/>
              <w:spacing w:line="240" w:lineRule="auto" w:before="64"/>
              <w:ind w:left="1173"/>
              <w:rPr>
                <w:sz w:val="24"/>
              </w:rPr>
            </w:pPr>
            <w:r>
              <w:rPr>
                <w:spacing w:val="-5"/>
                <w:sz w:val="24"/>
              </w:rPr>
              <w:t>56</w:t>
            </w:r>
          </w:p>
        </w:tc>
      </w:tr>
      <w:tr>
        <w:trPr>
          <w:trHeight w:val="413" w:hRule="atLeast"/>
        </w:trPr>
        <w:tc>
          <w:tcPr>
            <w:tcW w:w="6798" w:type="dxa"/>
          </w:tcPr>
          <w:p>
            <w:pPr>
              <w:pStyle w:val="TableParagraph"/>
              <w:spacing w:line="240" w:lineRule="auto" w:before="63"/>
              <w:ind w:left="50"/>
              <w:rPr>
                <w:sz w:val="24"/>
              </w:rPr>
            </w:pPr>
            <w:r>
              <w:rPr>
                <w:sz w:val="24"/>
              </w:rPr>
              <w:t>Research</w:t>
            </w:r>
            <w:r>
              <w:rPr>
                <w:spacing w:val="-5"/>
                <w:sz w:val="24"/>
              </w:rPr>
              <w:t> </w:t>
            </w:r>
            <w:r>
              <w:rPr>
                <w:spacing w:val="-2"/>
                <w:sz w:val="24"/>
              </w:rPr>
              <w:t>instrument</w:t>
            </w:r>
          </w:p>
        </w:tc>
        <w:tc>
          <w:tcPr>
            <w:tcW w:w="1584" w:type="dxa"/>
          </w:tcPr>
          <w:p>
            <w:pPr>
              <w:pStyle w:val="TableParagraph"/>
              <w:spacing w:line="240" w:lineRule="auto" w:before="63"/>
              <w:ind w:left="1173"/>
              <w:rPr>
                <w:sz w:val="24"/>
              </w:rPr>
            </w:pPr>
            <w:r>
              <w:rPr>
                <w:spacing w:val="-5"/>
                <w:sz w:val="24"/>
              </w:rPr>
              <w:t>57</w:t>
            </w:r>
          </w:p>
        </w:tc>
      </w:tr>
      <w:tr>
        <w:trPr>
          <w:trHeight w:val="413" w:hRule="atLeast"/>
        </w:trPr>
        <w:tc>
          <w:tcPr>
            <w:tcW w:w="6798" w:type="dxa"/>
          </w:tcPr>
          <w:p>
            <w:pPr>
              <w:pStyle w:val="TableParagraph"/>
              <w:spacing w:line="240" w:lineRule="auto" w:before="64"/>
              <w:ind w:left="50"/>
              <w:rPr>
                <w:sz w:val="24"/>
              </w:rPr>
            </w:pPr>
            <w:r>
              <w:rPr>
                <w:sz w:val="24"/>
              </w:rPr>
              <w:t>Validity</w:t>
            </w:r>
            <w:r>
              <w:rPr>
                <w:spacing w:val="-5"/>
                <w:sz w:val="24"/>
              </w:rPr>
              <w:t> </w:t>
            </w:r>
            <w:r>
              <w:rPr>
                <w:sz w:val="24"/>
              </w:rPr>
              <w:t>of</w:t>
            </w:r>
            <w:r>
              <w:rPr>
                <w:spacing w:val="1"/>
                <w:sz w:val="24"/>
              </w:rPr>
              <w:t> </w:t>
            </w:r>
            <w:r>
              <w:rPr>
                <w:sz w:val="24"/>
              </w:rPr>
              <w:t>survey</w:t>
            </w:r>
            <w:r>
              <w:rPr>
                <w:spacing w:val="-5"/>
                <w:sz w:val="24"/>
              </w:rPr>
              <w:t> </w:t>
            </w:r>
            <w:r>
              <w:rPr>
                <w:sz w:val="24"/>
              </w:rPr>
              <w:t>research</w:t>
            </w:r>
            <w:r>
              <w:rPr>
                <w:spacing w:val="1"/>
                <w:sz w:val="24"/>
              </w:rPr>
              <w:t> </w:t>
            </w:r>
            <w:r>
              <w:rPr>
                <w:spacing w:val="-2"/>
                <w:sz w:val="24"/>
              </w:rPr>
              <w:t>instrument</w:t>
            </w:r>
          </w:p>
        </w:tc>
        <w:tc>
          <w:tcPr>
            <w:tcW w:w="1584" w:type="dxa"/>
          </w:tcPr>
          <w:p>
            <w:pPr>
              <w:pStyle w:val="TableParagraph"/>
              <w:spacing w:line="240" w:lineRule="auto" w:before="64"/>
              <w:ind w:left="1173"/>
              <w:rPr>
                <w:sz w:val="24"/>
              </w:rPr>
            </w:pPr>
            <w:r>
              <w:rPr>
                <w:spacing w:val="-5"/>
                <w:sz w:val="24"/>
              </w:rPr>
              <w:t>58</w:t>
            </w:r>
          </w:p>
        </w:tc>
      </w:tr>
      <w:tr>
        <w:trPr>
          <w:trHeight w:val="414" w:hRule="atLeast"/>
        </w:trPr>
        <w:tc>
          <w:tcPr>
            <w:tcW w:w="6798" w:type="dxa"/>
          </w:tcPr>
          <w:p>
            <w:pPr>
              <w:pStyle w:val="TableParagraph"/>
              <w:spacing w:line="240" w:lineRule="auto" w:before="63"/>
              <w:ind w:left="50"/>
              <w:rPr>
                <w:sz w:val="24"/>
              </w:rPr>
            </w:pPr>
            <w:r>
              <w:rPr>
                <w:sz w:val="24"/>
              </w:rPr>
              <w:t>Procedure</w:t>
            </w:r>
            <w:r>
              <w:rPr>
                <w:spacing w:val="-1"/>
                <w:sz w:val="24"/>
              </w:rPr>
              <w:t> </w:t>
            </w:r>
            <w:r>
              <w:rPr>
                <w:sz w:val="24"/>
              </w:rPr>
              <w:t>for</w:t>
            </w:r>
            <w:r>
              <w:rPr>
                <w:spacing w:val="-3"/>
                <w:sz w:val="24"/>
              </w:rPr>
              <w:t> </w:t>
            </w:r>
            <w:r>
              <w:rPr>
                <w:sz w:val="24"/>
              </w:rPr>
              <w:t>data</w:t>
            </w:r>
            <w:r>
              <w:rPr>
                <w:spacing w:val="-1"/>
                <w:sz w:val="24"/>
              </w:rPr>
              <w:t> </w:t>
            </w:r>
            <w:r>
              <w:rPr>
                <w:spacing w:val="-2"/>
                <w:sz w:val="24"/>
              </w:rPr>
              <w:t>collection</w:t>
            </w:r>
          </w:p>
        </w:tc>
        <w:tc>
          <w:tcPr>
            <w:tcW w:w="1584" w:type="dxa"/>
          </w:tcPr>
          <w:p>
            <w:pPr>
              <w:pStyle w:val="TableParagraph"/>
              <w:spacing w:line="240" w:lineRule="auto" w:before="63"/>
              <w:ind w:left="1173"/>
              <w:rPr>
                <w:sz w:val="24"/>
              </w:rPr>
            </w:pPr>
            <w:r>
              <w:rPr>
                <w:spacing w:val="-5"/>
                <w:sz w:val="24"/>
              </w:rPr>
              <w:t>58</w:t>
            </w:r>
          </w:p>
        </w:tc>
      </w:tr>
      <w:tr>
        <w:trPr>
          <w:trHeight w:val="414" w:hRule="atLeast"/>
        </w:trPr>
        <w:tc>
          <w:tcPr>
            <w:tcW w:w="6798" w:type="dxa"/>
          </w:tcPr>
          <w:p>
            <w:pPr>
              <w:pStyle w:val="TableParagraph"/>
              <w:spacing w:line="240" w:lineRule="auto" w:before="64"/>
              <w:ind w:left="50"/>
              <w:rPr>
                <w:sz w:val="24"/>
              </w:rPr>
            </w:pPr>
            <w:r>
              <w:rPr>
                <w:sz w:val="24"/>
              </w:rPr>
              <w:t>Data</w:t>
            </w:r>
            <w:r>
              <w:rPr>
                <w:spacing w:val="-4"/>
                <w:sz w:val="24"/>
              </w:rPr>
              <w:t> </w:t>
            </w:r>
            <w:r>
              <w:rPr>
                <w:spacing w:val="-2"/>
                <w:sz w:val="24"/>
              </w:rPr>
              <w:t>analysis</w:t>
            </w:r>
          </w:p>
        </w:tc>
        <w:tc>
          <w:tcPr>
            <w:tcW w:w="1584" w:type="dxa"/>
          </w:tcPr>
          <w:p>
            <w:pPr>
              <w:pStyle w:val="TableParagraph"/>
              <w:spacing w:line="240" w:lineRule="auto" w:before="64"/>
              <w:ind w:left="1173"/>
              <w:rPr>
                <w:sz w:val="24"/>
              </w:rPr>
            </w:pPr>
            <w:r>
              <w:rPr>
                <w:spacing w:val="-5"/>
                <w:sz w:val="24"/>
              </w:rPr>
              <w:t>59</w:t>
            </w:r>
          </w:p>
        </w:tc>
      </w:tr>
      <w:tr>
        <w:trPr>
          <w:trHeight w:val="554" w:hRule="atLeast"/>
        </w:trPr>
        <w:tc>
          <w:tcPr>
            <w:tcW w:w="6798" w:type="dxa"/>
          </w:tcPr>
          <w:p>
            <w:pPr>
              <w:pStyle w:val="TableParagraph"/>
              <w:spacing w:line="240" w:lineRule="auto" w:before="63"/>
              <w:ind w:left="50"/>
              <w:rPr>
                <w:sz w:val="24"/>
              </w:rPr>
            </w:pPr>
            <w:r>
              <w:rPr>
                <w:spacing w:val="-2"/>
                <w:sz w:val="24"/>
              </w:rPr>
              <w:t>References</w:t>
            </w:r>
          </w:p>
        </w:tc>
        <w:tc>
          <w:tcPr>
            <w:tcW w:w="1584" w:type="dxa"/>
          </w:tcPr>
          <w:p>
            <w:pPr>
              <w:pStyle w:val="TableParagraph"/>
              <w:spacing w:line="240" w:lineRule="auto" w:before="63"/>
              <w:ind w:left="1173"/>
              <w:rPr>
                <w:sz w:val="24"/>
              </w:rPr>
            </w:pPr>
            <w:r>
              <w:rPr>
                <w:spacing w:val="-5"/>
                <w:sz w:val="24"/>
              </w:rPr>
              <w:t>60</w:t>
            </w:r>
          </w:p>
        </w:tc>
      </w:tr>
      <w:tr>
        <w:trPr>
          <w:trHeight w:val="551" w:hRule="atLeast"/>
        </w:trPr>
        <w:tc>
          <w:tcPr>
            <w:tcW w:w="6798" w:type="dxa"/>
          </w:tcPr>
          <w:p>
            <w:pPr>
              <w:pStyle w:val="TableParagraph"/>
              <w:spacing w:line="240" w:lineRule="auto" w:before="205"/>
              <w:ind w:left="50"/>
              <w:rPr>
                <w:b/>
                <w:sz w:val="24"/>
              </w:rPr>
            </w:pPr>
            <w:r>
              <w:rPr>
                <w:b/>
                <w:sz w:val="24"/>
              </w:rPr>
              <w:t>CHAPTER</w:t>
            </w:r>
            <w:r>
              <w:rPr>
                <w:b/>
                <w:spacing w:val="-4"/>
                <w:sz w:val="24"/>
              </w:rPr>
              <w:t> </w:t>
            </w:r>
            <w:r>
              <w:rPr>
                <w:b/>
                <w:sz w:val="24"/>
              </w:rPr>
              <w:t>FOUR:</w:t>
            </w:r>
            <w:r>
              <w:rPr>
                <w:b/>
                <w:spacing w:val="-3"/>
                <w:sz w:val="24"/>
              </w:rPr>
              <w:t> </w:t>
            </w:r>
            <w:r>
              <w:rPr>
                <w:b/>
                <w:sz w:val="24"/>
              </w:rPr>
              <w:t>DATA</w:t>
            </w:r>
            <w:r>
              <w:rPr>
                <w:b/>
                <w:spacing w:val="-2"/>
                <w:sz w:val="24"/>
              </w:rPr>
              <w:t> PRESENTATION</w:t>
            </w:r>
          </w:p>
        </w:tc>
        <w:tc>
          <w:tcPr>
            <w:tcW w:w="1584" w:type="dxa"/>
          </w:tcPr>
          <w:p>
            <w:pPr>
              <w:pStyle w:val="TableParagraph"/>
              <w:spacing w:line="240" w:lineRule="auto" w:before="205"/>
              <w:ind w:left="1173"/>
              <w:rPr>
                <w:b/>
                <w:sz w:val="24"/>
              </w:rPr>
            </w:pPr>
            <w:r>
              <w:rPr>
                <w:b/>
                <w:spacing w:val="-5"/>
                <w:sz w:val="24"/>
              </w:rPr>
              <w:t>61</w:t>
            </w:r>
          </w:p>
        </w:tc>
      </w:tr>
      <w:tr>
        <w:trPr>
          <w:trHeight w:val="411" w:hRule="atLeast"/>
        </w:trPr>
        <w:tc>
          <w:tcPr>
            <w:tcW w:w="6798" w:type="dxa"/>
          </w:tcPr>
          <w:p>
            <w:pPr>
              <w:pStyle w:val="TableParagraph"/>
              <w:spacing w:line="240" w:lineRule="auto" w:before="61"/>
              <w:ind w:left="50"/>
              <w:rPr>
                <w:sz w:val="24"/>
              </w:rPr>
            </w:pPr>
            <w:r>
              <w:rPr>
                <w:spacing w:val="-2"/>
                <w:sz w:val="24"/>
              </w:rPr>
              <w:t>Introduction</w:t>
            </w:r>
          </w:p>
        </w:tc>
        <w:tc>
          <w:tcPr>
            <w:tcW w:w="1584" w:type="dxa"/>
          </w:tcPr>
          <w:p>
            <w:pPr>
              <w:pStyle w:val="TableParagraph"/>
              <w:spacing w:line="240" w:lineRule="auto" w:before="61"/>
              <w:ind w:left="1173"/>
              <w:rPr>
                <w:sz w:val="24"/>
              </w:rPr>
            </w:pPr>
            <w:r>
              <w:rPr>
                <w:spacing w:val="-5"/>
                <w:sz w:val="24"/>
              </w:rPr>
              <w:t>61</w:t>
            </w:r>
          </w:p>
        </w:tc>
      </w:tr>
      <w:tr>
        <w:trPr>
          <w:trHeight w:val="624" w:hRule="atLeast"/>
        </w:trPr>
        <w:tc>
          <w:tcPr>
            <w:tcW w:w="6798" w:type="dxa"/>
          </w:tcPr>
          <w:p>
            <w:pPr>
              <w:pStyle w:val="TableParagraph"/>
              <w:spacing w:line="240" w:lineRule="auto" w:before="64"/>
              <w:ind w:left="50"/>
              <w:rPr>
                <w:sz w:val="24"/>
              </w:rPr>
            </w:pPr>
            <w:r>
              <w:rPr>
                <w:sz w:val="24"/>
              </w:rPr>
              <w:t>Testing</w:t>
            </w:r>
            <w:r>
              <w:rPr>
                <w:spacing w:val="-5"/>
                <w:sz w:val="24"/>
              </w:rPr>
              <w:t> </w:t>
            </w:r>
            <w:r>
              <w:rPr>
                <w:spacing w:val="-2"/>
                <w:sz w:val="24"/>
              </w:rPr>
              <w:t>hypotheses</w:t>
            </w:r>
          </w:p>
        </w:tc>
        <w:tc>
          <w:tcPr>
            <w:tcW w:w="1584" w:type="dxa"/>
          </w:tcPr>
          <w:p>
            <w:pPr>
              <w:pStyle w:val="TableParagraph"/>
              <w:spacing w:line="240" w:lineRule="auto" w:before="64"/>
              <w:ind w:left="1173"/>
              <w:rPr>
                <w:sz w:val="24"/>
              </w:rPr>
            </w:pPr>
            <w:r>
              <w:rPr>
                <w:spacing w:val="-5"/>
                <w:sz w:val="24"/>
              </w:rPr>
              <w:t>76</w:t>
            </w:r>
          </w:p>
        </w:tc>
      </w:tr>
      <w:tr>
        <w:trPr>
          <w:trHeight w:val="620" w:hRule="atLeast"/>
        </w:trPr>
        <w:tc>
          <w:tcPr>
            <w:tcW w:w="6798" w:type="dxa"/>
          </w:tcPr>
          <w:p>
            <w:pPr>
              <w:pStyle w:val="TableParagraph"/>
              <w:spacing w:line="240" w:lineRule="auto" w:before="273"/>
              <w:ind w:left="50"/>
              <w:rPr>
                <w:b/>
                <w:sz w:val="24"/>
              </w:rPr>
            </w:pPr>
            <w:r>
              <w:rPr>
                <w:b/>
                <w:sz w:val="24"/>
              </w:rPr>
              <w:t>CHAPTER</w:t>
            </w:r>
            <w:r>
              <w:rPr>
                <w:b/>
                <w:spacing w:val="-3"/>
                <w:sz w:val="24"/>
              </w:rPr>
              <w:t> </w:t>
            </w:r>
            <w:r>
              <w:rPr>
                <w:b/>
                <w:sz w:val="24"/>
              </w:rPr>
              <w:t>FIVE:</w:t>
            </w:r>
            <w:r>
              <w:rPr>
                <w:b/>
                <w:spacing w:val="-2"/>
                <w:sz w:val="24"/>
              </w:rPr>
              <w:t> </w:t>
            </w:r>
            <w:r>
              <w:rPr>
                <w:b/>
                <w:sz w:val="24"/>
              </w:rPr>
              <w:t>FINDINGS</w:t>
            </w:r>
            <w:r>
              <w:rPr>
                <w:b/>
                <w:spacing w:val="-3"/>
                <w:sz w:val="24"/>
              </w:rPr>
              <w:t> </w:t>
            </w:r>
            <w:r>
              <w:rPr>
                <w:b/>
                <w:sz w:val="24"/>
              </w:rPr>
              <w:t>AND</w:t>
            </w:r>
            <w:r>
              <w:rPr>
                <w:b/>
                <w:spacing w:val="-2"/>
                <w:sz w:val="24"/>
              </w:rPr>
              <w:t> DISCUSSIONS</w:t>
            </w:r>
          </w:p>
        </w:tc>
        <w:tc>
          <w:tcPr>
            <w:tcW w:w="1584" w:type="dxa"/>
          </w:tcPr>
          <w:p>
            <w:pPr>
              <w:pStyle w:val="TableParagraph"/>
              <w:spacing w:line="240" w:lineRule="auto" w:before="273"/>
              <w:ind w:left="1173"/>
              <w:rPr>
                <w:b/>
                <w:sz w:val="24"/>
              </w:rPr>
            </w:pPr>
            <w:r>
              <w:rPr>
                <w:b/>
                <w:spacing w:val="-5"/>
                <w:sz w:val="24"/>
              </w:rPr>
              <w:t>85</w:t>
            </w:r>
          </w:p>
        </w:tc>
      </w:tr>
      <w:tr>
        <w:trPr>
          <w:trHeight w:val="411" w:hRule="atLeast"/>
        </w:trPr>
        <w:tc>
          <w:tcPr>
            <w:tcW w:w="6798" w:type="dxa"/>
          </w:tcPr>
          <w:p>
            <w:pPr>
              <w:pStyle w:val="TableParagraph"/>
              <w:spacing w:line="240" w:lineRule="auto" w:before="61"/>
              <w:ind w:left="50"/>
              <w:rPr>
                <w:sz w:val="24"/>
              </w:rPr>
            </w:pPr>
            <w:r>
              <w:rPr>
                <w:spacing w:val="-2"/>
                <w:sz w:val="24"/>
              </w:rPr>
              <w:t>Findings</w:t>
            </w:r>
          </w:p>
        </w:tc>
        <w:tc>
          <w:tcPr>
            <w:tcW w:w="1584" w:type="dxa"/>
          </w:tcPr>
          <w:p>
            <w:pPr>
              <w:pStyle w:val="TableParagraph"/>
              <w:spacing w:line="240" w:lineRule="auto" w:before="61"/>
              <w:ind w:left="1173"/>
              <w:rPr>
                <w:sz w:val="24"/>
              </w:rPr>
            </w:pPr>
            <w:r>
              <w:rPr>
                <w:spacing w:val="-5"/>
                <w:sz w:val="24"/>
              </w:rPr>
              <w:t>85</w:t>
            </w:r>
          </w:p>
        </w:tc>
      </w:tr>
      <w:tr>
        <w:trPr>
          <w:trHeight w:val="414" w:hRule="atLeast"/>
        </w:trPr>
        <w:tc>
          <w:tcPr>
            <w:tcW w:w="6798" w:type="dxa"/>
          </w:tcPr>
          <w:p>
            <w:pPr>
              <w:pStyle w:val="TableParagraph"/>
              <w:spacing w:line="240" w:lineRule="auto" w:before="64"/>
              <w:ind w:left="50"/>
              <w:rPr>
                <w:sz w:val="24"/>
              </w:rPr>
            </w:pPr>
            <w:r>
              <w:rPr>
                <w:sz w:val="24"/>
              </w:rPr>
              <w:t>Discussions</w:t>
            </w:r>
            <w:r>
              <w:rPr>
                <w:spacing w:val="-1"/>
                <w:sz w:val="24"/>
              </w:rPr>
              <w:t> </w:t>
            </w:r>
            <w:r>
              <w:rPr>
                <w:sz w:val="24"/>
              </w:rPr>
              <w:t>of </w:t>
            </w:r>
            <w:r>
              <w:rPr>
                <w:spacing w:val="-2"/>
                <w:sz w:val="24"/>
              </w:rPr>
              <w:t>findings</w:t>
            </w:r>
          </w:p>
        </w:tc>
        <w:tc>
          <w:tcPr>
            <w:tcW w:w="1584" w:type="dxa"/>
          </w:tcPr>
          <w:p>
            <w:pPr>
              <w:pStyle w:val="TableParagraph"/>
              <w:spacing w:line="240" w:lineRule="auto" w:before="64"/>
              <w:ind w:left="1173"/>
              <w:rPr>
                <w:sz w:val="24"/>
              </w:rPr>
            </w:pPr>
            <w:r>
              <w:rPr>
                <w:spacing w:val="-5"/>
                <w:sz w:val="24"/>
              </w:rPr>
              <w:t>85</w:t>
            </w:r>
          </w:p>
        </w:tc>
      </w:tr>
      <w:tr>
        <w:trPr>
          <w:trHeight w:val="554" w:hRule="atLeast"/>
        </w:trPr>
        <w:tc>
          <w:tcPr>
            <w:tcW w:w="6798" w:type="dxa"/>
          </w:tcPr>
          <w:p>
            <w:pPr>
              <w:pStyle w:val="TableParagraph"/>
              <w:spacing w:line="240" w:lineRule="auto" w:before="63"/>
              <w:ind w:left="50"/>
              <w:rPr>
                <w:sz w:val="24"/>
              </w:rPr>
            </w:pPr>
            <w:r>
              <w:rPr>
                <w:sz w:val="24"/>
              </w:rPr>
              <w:t>Limitations</w:t>
            </w:r>
            <w:r>
              <w:rPr>
                <w:spacing w:val="-3"/>
                <w:sz w:val="24"/>
              </w:rPr>
              <w:t> </w:t>
            </w:r>
            <w:r>
              <w:rPr>
                <w:sz w:val="24"/>
              </w:rPr>
              <w:t>of</w:t>
            </w:r>
            <w:r>
              <w:rPr>
                <w:spacing w:val="-2"/>
                <w:sz w:val="24"/>
              </w:rPr>
              <w:t> </w:t>
            </w:r>
            <w:r>
              <w:rPr>
                <w:sz w:val="24"/>
              </w:rPr>
              <w:t>the</w:t>
            </w:r>
            <w:r>
              <w:rPr>
                <w:spacing w:val="-1"/>
                <w:sz w:val="24"/>
              </w:rPr>
              <w:t> </w:t>
            </w:r>
            <w:r>
              <w:rPr>
                <w:spacing w:val="-4"/>
                <w:sz w:val="24"/>
              </w:rPr>
              <w:t>study</w:t>
            </w:r>
          </w:p>
        </w:tc>
        <w:tc>
          <w:tcPr>
            <w:tcW w:w="1584" w:type="dxa"/>
          </w:tcPr>
          <w:p>
            <w:pPr>
              <w:pStyle w:val="TableParagraph"/>
              <w:spacing w:line="240" w:lineRule="auto" w:before="63"/>
              <w:ind w:left="1173"/>
              <w:rPr>
                <w:sz w:val="24"/>
              </w:rPr>
            </w:pPr>
            <w:r>
              <w:rPr>
                <w:spacing w:val="-5"/>
                <w:sz w:val="24"/>
              </w:rPr>
              <w:t>91</w:t>
            </w:r>
          </w:p>
        </w:tc>
      </w:tr>
      <w:tr>
        <w:trPr>
          <w:trHeight w:val="554" w:hRule="atLeast"/>
        </w:trPr>
        <w:tc>
          <w:tcPr>
            <w:tcW w:w="6798" w:type="dxa"/>
          </w:tcPr>
          <w:p>
            <w:pPr>
              <w:pStyle w:val="TableParagraph"/>
              <w:spacing w:line="240" w:lineRule="auto" w:before="205"/>
              <w:ind w:left="50"/>
              <w:rPr>
                <w:b/>
                <w:sz w:val="24"/>
              </w:rPr>
            </w:pPr>
            <w:r>
              <w:rPr>
                <w:b/>
                <w:sz w:val="24"/>
              </w:rPr>
              <w:t>CHAPTER</w:t>
            </w:r>
            <w:r>
              <w:rPr>
                <w:b/>
                <w:spacing w:val="-3"/>
                <w:sz w:val="24"/>
              </w:rPr>
              <w:t> </w:t>
            </w:r>
            <w:r>
              <w:rPr>
                <w:b/>
                <w:sz w:val="24"/>
              </w:rPr>
              <w:t>SIX:</w:t>
            </w:r>
            <w:r>
              <w:rPr>
                <w:b/>
                <w:spacing w:val="58"/>
                <w:sz w:val="24"/>
              </w:rPr>
              <w:t> </w:t>
            </w:r>
            <w:r>
              <w:rPr>
                <w:b/>
                <w:sz w:val="24"/>
              </w:rPr>
              <w:t>SUMMARY,</w:t>
            </w:r>
            <w:r>
              <w:rPr>
                <w:b/>
                <w:spacing w:val="-1"/>
                <w:sz w:val="24"/>
              </w:rPr>
              <w:t> </w:t>
            </w:r>
            <w:r>
              <w:rPr>
                <w:b/>
                <w:sz w:val="24"/>
              </w:rPr>
              <w:t>CONCLUSIONS</w:t>
            </w:r>
            <w:r>
              <w:rPr>
                <w:b/>
                <w:spacing w:val="-1"/>
                <w:sz w:val="24"/>
              </w:rPr>
              <w:t> </w:t>
            </w:r>
            <w:r>
              <w:rPr>
                <w:b/>
                <w:spacing w:val="-5"/>
                <w:sz w:val="24"/>
              </w:rPr>
              <w:t>AND</w:t>
            </w:r>
          </w:p>
        </w:tc>
        <w:tc>
          <w:tcPr>
            <w:tcW w:w="1584" w:type="dxa"/>
          </w:tcPr>
          <w:p>
            <w:pPr>
              <w:pStyle w:val="TableParagraph"/>
              <w:spacing w:line="240" w:lineRule="auto"/>
              <w:ind w:left="0"/>
              <w:rPr>
                <w:sz w:val="24"/>
              </w:rPr>
            </w:pPr>
          </w:p>
        </w:tc>
      </w:tr>
      <w:tr>
        <w:trPr>
          <w:trHeight w:val="411" w:hRule="atLeast"/>
        </w:trPr>
        <w:tc>
          <w:tcPr>
            <w:tcW w:w="6798" w:type="dxa"/>
          </w:tcPr>
          <w:p>
            <w:pPr>
              <w:pStyle w:val="TableParagraph"/>
              <w:spacing w:line="240" w:lineRule="auto" w:before="63"/>
              <w:ind w:left="50"/>
              <w:rPr>
                <w:b/>
                <w:sz w:val="24"/>
              </w:rPr>
            </w:pPr>
            <w:r>
              <w:rPr>
                <w:b/>
                <w:spacing w:val="-2"/>
                <w:sz w:val="24"/>
              </w:rPr>
              <w:t>RECOMMEDNATIONS</w:t>
            </w:r>
          </w:p>
        </w:tc>
        <w:tc>
          <w:tcPr>
            <w:tcW w:w="1584" w:type="dxa"/>
          </w:tcPr>
          <w:p>
            <w:pPr>
              <w:pStyle w:val="TableParagraph"/>
              <w:spacing w:line="240" w:lineRule="auto" w:before="63"/>
              <w:ind w:left="1173"/>
              <w:rPr>
                <w:b/>
                <w:sz w:val="24"/>
              </w:rPr>
            </w:pPr>
            <w:r>
              <w:rPr>
                <w:b/>
                <w:spacing w:val="-5"/>
                <w:sz w:val="24"/>
              </w:rPr>
              <w:t>93</w:t>
            </w:r>
          </w:p>
        </w:tc>
      </w:tr>
      <w:tr>
        <w:trPr>
          <w:trHeight w:val="411" w:hRule="atLeast"/>
        </w:trPr>
        <w:tc>
          <w:tcPr>
            <w:tcW w:w="6798" w:type="dxa"/>
          </w:tcPr>
          <w:p>
            <w:pPr>
              <w:pStyle w:val="TableParagraph"/>
              <w:spacing w:line="240" w:lineRule="auto" w:before="62"/>
              <w:ind w:left="50"/>
              <w:rPr>
                <w:sz w:val="24"/>
              </w:rPr>
            </w:pPr>
            <w:r>
              <w:rPr>
                <w:spacing w:val="-2"/>
                <w:sz w:val="24"/>
              </w:rPr>
              <w:t>Summary</w:t>
            </w:r>
          </w:p>
        </w:tc>
        <w:tc>
          <w:tcPr>
            <w:tcW w:w="1584" w:type="dxa"/>
          </w:tcPr>
          <w:p>
            <w:pPr>
              <w:pStyle w:val="TableParagraph"/>
              <w:spacing w:line="240" w:lineRule="auto" w:before="62"/>
              <w:ind w:left="1173"/>
              <w:rPr>
                <w:sz w:val="24"/>
              </w:rPr>
            </w:pPr>
            <w:r>
              <w:rPr>
                <w:spacing w:val="-5"/>
                <w:sz w:val="24"/>
              </w:rPr>
              <w:t>93</w:t>
            </w:r>
          </w:p>
        </w:tc>
      </w:tr>
      <w:tr>
        <w:trPr>
          <w:trHeight w:val="414" w:hRule="atLeast"/>
        </w:trPr>
        <w:tc>
          <w:tcPr>
            <w:tcW w:w="6798" w:type="dxa"/>
          </w:tcPr>
          <w:p>
            <w:pPr>
              <w:pStyle w:val="TableParagraph"/>
              <w:spacing w:line="240" w:lineRule="auto" w:before="63"/>
              <w:ind w:left="50"/>
              <w:rPr>
                <w:sz w:val="24"/>
              </w:rPr>
            </w:pPr>
            <w:r>
              <w:rPr>
                <w:spacing w:val="-2"/>
                <w:sz w:val="24"/>
              </w:rPr>
              <w:t>Introduction</w:t>
            </w:r>
          </w:p>
        </w:tc>
        <w:tc>
          <w:tcPr>
            <w:tcW w:w="1584" w:type="dxa"/>
          </w:tcPr>
          <w:p>
            <w:pPr>
              <w:pStyle w:val="TableParagraph"/>
              <w:spacing w:line="240" w:lineRule="auto" w:before="63"/>
              <w:ind w:left="1173"/>
              <w:rPr>
                <w:sz w:val="24"/>
              </w:rPr>
            </w:pPr>
            <w:r>
              <w:rPr>
                <w:spacing w:val="-5"/>
                <w:sz w:val="24"/>
              </w:rPr>
              <w:t>93</w:t>
            </w:r>
          </w:p>
        </w:tc>
      </w:tr>
      <w:tr>
        <w:trPr>
          <w:trHeight w:val="414" w:hRule="atLeast"/>
        </w:trPr>
        <w:tc>
          <w:tcPr>
            <w:tcW w:w="6798" w:type="dxa"/>
          </w:tcPr>
          <w:p>
            <w:pPr>
              <w:pStyle w:val="TableParagraph"/>
              <w:spacing w:line="240" w:lineRule="auto" w:before="65"/>
              <w:ind w:left="50"/>
              <w:rPr>
                <w:sz w:val="24"/>
              </w:rPr>
            </w:pPr>
            <w:r>
              <w:rPr>
                <w:spacing w:val="-2"/>
                <w:sz w:val="24"/>
              </w:rPr>
              <w:t>Conclusions</w:t>
            </w:r>
          </w:p>
        </w:tc>
        <w:tc>
          <w:tcPr>
            <w:tcW w:w="1584" w:type="dxa"/>
          </w:tcPr>
          <w:p>
            <w:pPr>
              <w:pStyle w:val="TableParagraph"/>
              <w:spacing w:line="240" w:lineRule="auto" w:before="65"/>
              <w:ind w:left="1173"/>
              <w:rPr>
                <w:sz w:val="24"/>
              </w:rPr>
            </w:pPr>
            <w:r>
              <w:rPr>
                <w:spacing w:val="-5"/>
                <w:sz w:val="24"/>
              </w:rPr>
              <w:t>88</w:t>
            </w:r>
          </w:p>
        </w:tc>
      </w:tr>
      <w:tr>
        <w:trPr>
          <w:trHeight w:val="413" w:hRule="atLeast"/>
        </w:trPr>
        <w:tc>
          <w:tcPr>
            <w:tcW w:w="6798" w:type="dxa"/>
          </w:tcPr>
          <w:p>
            <w:pPr>
              <w:pStyle w:val="TableParagraph"/>
              <w:spacing w:line="240" w:lineRule="auto" w:before="63"/>
              <w:ind w:left="50"/>
              <w:rPr>
                <w:sz w:val="24"/>
              </w:rPr>
            </w:pPr>
            <w:r>
              <w:rPr>
                <w:spacing w:val="-2"/>
                <w:sz w:val="24"/>
              </w:rPr>
              <w:t>Recommendations</w:t>
            </w:r>
          </w:p>
        </w:tc>
        <w:tc>
          <w:tcPr>
            <w:tcW w:w="1584" w:type="dxa"/>
          </w:tcPr>
          <w:p>
            <w:pPr>
              <w:pStyle w:val="TableParagraph"/>
              <w:spacing w:line="240" w:lineRule="auto" w:before="63"/>
              <w:ind w:left="1173"/>
              <w:rPr>
                <w:sz w:val="24"/>
              </w:rPr>
            </w:pPr>
            <w:r>
              <w:rPr>
                <w:spacing w:val="-5"/>
                <w:sz w:val="24"/>
              </w:rPr>
              <w:t>95</w:t>
            </w:r>
          </w:p>
        </w:tc>
      </w:tr>
      <w:tr>
        <w:trPr>
          <w:trHeight w:val="414" w:hRule="atLeast"/>
        </w:trPr>
        <w:tc>
          <w:tcPr>
            <w:tcW w:w="6798" w:type="dxa"/>
          </w:tcPr>
          <w:p>
            <w:pPr>
              <w:pStyle w:val="TableParagraph"/>
              <w:spacing w:line="240" w:lineRule="auto" w:before="64"/>
              <w:ind w:left="50"/>
              <w:rPr>
                <w:sz w:val="24"/>
              </w:rPr>
            </w:pPr>
            <w:r>
              <w:rPr>
                <w:sz w:val="24"/>
              </w:rPr>
              <w:t>Contributions</w:t>
            </w:r>
            <w:r>
              <w:rPr>
                <w:spacing w:val="-1"/>
                <w:sz w:val="24"/>
              </w:rPr>
              <w:t> </w:t>
            </w:r>
            <w:r>
              <w:rPr>
                <w:sz w:val="24"/>
              </w:rPr>
              <w:t>to </w:t>
            </w:r>
            <w:r>
              <w:rPr>
                <w:spacing w:val="-2"/>
                <w:sz w:val="24"/>
              </w:rPr>
              <w:t>knowledge</w:t>
            </w:r>
          </w:p>
        </w:tc>
        <w:tc>
          <w:tcPr>
            <w:tcW w:w="1584" w:type="dxa"/>
          </w:tcPr>
          <w:p>
            <w:pPr>
              <w:pStyle w:val="TableParagraph"/>
              <w:spacing w:line="240" w:lineRule="auto" w:before="64"/>
              <w:ind w:left="1173"/>
              <w:rPr>
                <w:sz w:val="24"/>
              </w:rPr>
            </w:pPr>
            <w:r>
              <w:rPr>
                <w:spacing w:val="-5"/>
                <w:sz w:val="24"/>
              </w:rPr>
              <w:t>97</w:t>
            </w:r>
          </w:p>
        </w:tc>
      </w:tr>
      <w:tr>
        <w:trPr>
          <w:trHeight w:val="413" w:hRule="atLeast"/>
        </w:trPr>
        <w:tc>
          <w:tcPr>
            <w:tcW w:w="6798" w:type="dxa"/>
          </w:tcPr>
          <w:p>
            <w:pPr>
              <w:pStyle w:val="TableParagraph"/>
              <w:spacing w:line="240" w:lineRule="auto" w:before="63"/>
              <w:ind w:left="50"/>
              <w:rPr>
                <w:sz w:val="24"/>
              </w:rPr>
            </w:pPr>
            <w:r>
              <w:rPr>
                <w:sz w:val="24"/>
              </w:rPr>
              <w:t>Suggestion</w:t>
            </w:r>
            <w:r>
              <w:rPr>
                <w:spacing w:val="-2"/>
                <w:sz w:val="24"/>
              </w:rPr>
              <w:t> </w:t>
            </w:r>
            <w:r>
              <w:rPr>
                <w:sz w:val="24"/>
              </w:rPr>
              <w:t>for</w:t>
            </w:r>
            <w:r>
              <w:rPr>
                <w:spacing w:val="-2"/>
                <w:sz w:val="24"/>
              </w:rPr>
              <w:t> </w:t>
            </w:r>
            <w:r>
              <w:rPr>
                <w:sz w:val="24"/>
              </w:rPr>
              <w:t>further</w:t>
            </w:r>
            <w:r>
              <w:rPr>
                <w:spacing w:val="-2"/>
                <w:sz w:val="24"/>
              </w:rPr>
              <w:t> studies</w:t>
            </w:r>
          </w:p>
        </w:tc>
        <w:tc>
          <w:tcPr>
            <w:tcW w:w="1584" w:type="dxa"/>
          </w:tcPr>
          <w:p>
            <w:pPr>
              <w:pStyle w:val="TableParagraph"/>
              <w:spacing w:line="240" w:lineRule="auto" w:before="63"/>
              <w:ind w:left="1173"/>
              <w:rPr>
                <w:sz w:val="24"/>
              </w:rPr>
            </w:pPr>
            <w:r>
              <w:rPr>
                <w:spacing w:val="-5"/>
                <w:sz w:val="24"/>
              </w:rPr>
              <w:t>98</w:t>
            </w:r>
          </w:p>
        </w:tc>
      </w:tr>
      <w:tr>
        <w:trPr>
          <w:trHeight w:val="414" w:hRule="atLeast"/>
        </w:trPr>
        <w:tc>
          <w:tcPr>
            <w:tcW w:w="6798" w:type="dxa"/>
          </w:tcPr>
          <w:p>
            <w:pPr>
              <w:pStyle w:val="TableParagraph"/>
              <w:spacing w:line="240" w:lineRule="auto" w:before="64"/>
              <w:ind w:left="50"/>
              <w:rPr>
                <w:sz w:val="24"/>
              </w:rPr>
            </w:pPr>
            <w:r>
              <w:rPr>
                <w:spacing w:val="-2"/>
                <w:sz w:val="24"/>
              </w:rPr>
              <w:t>Bibliography</w:t>
            </w:r>
          </w:p>
        </w:tc>
        <w:tc>
          <w:tcPr>
            <w:tcW w:w="1584" w:type="dxa"/>
          </w:tcPr>
          <w:p>
            <w:pPr>
              <w:pStyle w:val="TableParagraph"/>
              <w:spacing w:line="240" w:lineRule="auto" w:before="64"/>
              <w:ind w:left="1173"/>
              <w:rPr>
                <w:sz w:val="24"/>
              </w:rPr>
            </w:pPr>
            <w:r>
              <w:rPr>
                <w:spacing w:val="-5"/>
                <w:sz w:val="24"/>
              </w:rPr>
              <w:t>101</w:t>
            </w:r>
          </w:p>
        </w:tc>
      </w:tr>
      <w:tr>
        <w:trPr>
          <w:trHeight w:val="413" w:hRule="atLeast"/>
        </w:trPr>
        <w:tc>
          <w:tcPr>
            <w:tcW w:w="6798" w:type="dxa"/>
          </w:tcPr>
          <w:p>
            <w:pPr>
              <w:pStyle w:val="TableParagraph"/>
              <w:tabs>
                <w:tab w:pos="1489" w:val="left" w:leader="none"/>
              </w:tabs>
              <w:spacing w:line="240" w:lineRule="auto" w:before="63"/>
              <w:ind w:left="50"/>
              <w:rPr>
                <w:sz w:val="24"/>
              </w:rPr>
            </w:pPr>
            <w:r>
              <w:rPr>
                <w:sz w:val="24"/>
              </w:rPr>
              <w:t>Appendix </w:t>
            </w:r>
            <w:r>
              <w:rPr>
                <w:spacing w:val="-10"/>
                <w:sz w:val="24"/>
              </w:rPr>
              <w:t>1</w:t>
            </w:r>
            <w:r>
              <w:rPr>
                <w:sz w:val="24"/>
              </w:rPr>
              <w:tab/>
              <w:t>Research</w:t>
            </w:r>
            <w:r>
              <w:rPr>
                <w:spacing w:val="-4"/>
                <w:sz w:val="24"/>
              </w:rPr>
              <w:t> </w:t>
            </w:r>
            <w:r>
              <w:rPr>
                <w:spacing w:val="-2"/>
                <w:sz w:val="24"/>
              </w:rPr>
              <w:t>questionnaire</w:t>
            </w:r>
          </w:p>
        </w:tc>
        <w:tc>
          <w:tcPr>
            <w:tcW w:w="1584" w:type="dxa"/>
          </w:tcPr>
          <w:p>
            <w:pPr>
              <w:pStyle w:val="TableParagraph"/>
              <w:spacing w:line="240" w:lineRule="auto" w:before="63"/>
              <w:ind w:left="1173"/>
              <w:rPr>
                <w:sz w:val="24"/>
              </w:rPr>
            </w:pPr>
            <w:r>
              <w:rPr>
                <w:spacing w:val="-5"/>
                <w:sz w:val="24"/>
              </w:rPr>
              <w:t>113</w:t>
            </w:r>
          </w:p>
        </w:tc>
      </w:tr>
      <w:tr>
        <w:trPr>
          <w:trHeight w:val="414" w:hRule="atLeast"/>
        </w:trPr>
        <w:tc>
          <w:tcPr>
            <w:tcW w:w="6798" w:type="dxa"/>
          </w:tcPr>
          <w:p>
            <w:pPr>
              <w:pStyle w:val="TableParagraph"/>
              <w:tabs>
                <w:tab w:pos="1489" w:val="left" w:leader="none"/>
              </w:tabs>
              <w:spacing w:line="240" w:lineRule="auto" w:before="64"/>
              <w:ind w:left="50"/>
              <w:rPr>
                <w:sz w:val="24"/>
              </w:rPr>
            </w:pPr>
            <w:r>
              <w:rPr>
                <w:sz w:val="24"/>
              </w:rPr>
              <w:t>Appendix </w:t>
            </w:r>
            <w:r>
              <w:rPr>
                <w:spacing w:val="-10"/>
                <w:sz w:val="24"/>
              </w:rPr>
              <w:t>2</w:t>
            </w:r>
            <w:r>
              <w:rPr>
                <w:sz w:val="24"/>
              </w:rPr>
              <w:tab/>
              <w:t>Focus</w:t>
            </w:r>
            <w:r>
              <w:rPr>
                <w:spacing w:val="-4"/>
                <w:sz w:val="24"/>
              </w:rPr>
              <w:t> </w:t>
            </w:r>
            <w:r>
              <w:rPr>
                <w:sz w:val="24"/>
              </w:rPr>
              <w:t>group</w:t>
            </w:r>
            <w:r>
              <w:rPr>
                <w:spacing w:val="-3"/>
                <w:sz w:val="24"/>
              </w:rPr>
              <w:t> </w:t>
            </w:r>
            <w:r>
              <w:rPr>
                <w:spacing w:val="-2"/>
                <w:sz w:val="24"/>
              </w:rPr>
              <w:t>discussion</w:t>
            </w:r>
          </w:p>
        </w:tc>
        <w:tc>
          <w:tcPr>
            <w:tcW w:w="1584" w:type="dxa"/>
          </w:tcPr>
          <w:p>
            <w:pPr>
              <w:pStyle w:val="TableParagraph"/>
              <w:spacing w:line="240" w:lineRule="auto" w:before="64"/>
              <w:ind w:left="1173"/>
              <w:rPr>
                <w:sz w:val="24"/>
              </w:rPr>
            </w:pPr>
            <w:r>
              <w:rPr>
                <w:spacing w:val="-5"/>
                <w:sz w:val="24"/>
              </w:rPr>
              <w:t>124</w:t>
            </w:r>
          </w:p>
        </w:tc>
      </w:tr>
      <w:tr>
        <w:trPr>
          <w:trHeight w:val="414" w:hRule="atLeast"/>
        </w:trPr>
        <w:tc>
          <w:tcPr>
            <w:tcW w:w="6798" w:type="dxa"/>
          </w:tcPr>
          <w:p>
            <w:pPr>
              <w:pStyle w:val="TableParagraph"/>
              <w:tabs>
                <w:tab w:pos="1489" w:val="left" w:leader="none"/>
              </w:tabs>
              <w:spacing w:line="240" w:lineRule="auto" w:before="63"/>
              <w:ind w:left="50"/>
              <w:rPr>
                <w:sz w:val="24"/>
              </w:rPr>
            </w:pPr>
            <w:r>
              <w:rPr>
                <w:sz w:val="24"/>
              </w:rPr>
              <w:t>Appendix </w:t>
            </w:r>
            <w:r>
              <w:rPr>
                <w:spacing w:val="-10"/>
                <w:sz w:val="24"/>
              </w:rPr>
              <w:t>3</w:t>
            </w:r>
            <w:r>
              <w:rPr>
                <w:sz w:val="24"/>
              </w:rPr>
              <w:tab/>
              <w:t>Local</w:t>
            </w:r>
            <w:r>
              <w:rPr>
                <w:spacing w:val="-4"/>
                <w:sz w:val="24"/>
              </w:rPr>
              <w:t> </w:t>
            </w:r>
            <w:r>
              <w:rPr>
                <w:sz w:val="24"/>
              </w:rPr>
              <w:t>governments</w:t>
            </w:r>
            <w:r>
              <w:rPr>
                <w:spacing w:val="-2"/>
                <w:sz w:val="24"/>
              </w:rPr>
              <w:t> </w:t>
            </w:r>
            <w:r>
              <w:rPr>
                <w:sz w:val="24"/>
              </w:rPr>
              <w:t>in</w:t>
            </w:r>
            <w:r>
              <w:rPr>
                <w:spacing w:val="-2"/>
                <w:sz w:val="24"/>
              </w:rPr>
              <w:t> </w:t>
            </w:r>
            <w:r>
              <w:rPr>
                <w:sz w:val="24"/>
              </w:rPr>
              <w:t>Lagos</w:t>
            </w:r>
            <w:r>
              <w:rPr>
                <w:spacing w:val="-2"/>
                <w:sz w:val="24"/>
              </w:rPr>
              <w:t> State</w:t>
            </w:r>
          </w:p>
        </w:tc>
        <w:tc>
          <w:tcPr>
            <w:tcW w:w="1584" w:type="dxa"/>
          </w:tcPr>
          <w:p>
            <w:pPr>
              <w:pStyle w:val="TableParagraph"/>
              <w:spacing w:line="240" w:lineRule="auto" w:before="63"/>
              <w:ind w:left="1173"/>
              <w:rPr>
                <w:sz w:val="24"/>
              </w:rPr>
            </w:pPr>
            <w:r>
              <w:rPr>
                <w:spacing w:val="-5"/>
                <w:sz w:val="24"/>
              </w:rPr>
              <w:t>126</w:t>
            </w:r>
          </w:p>
        </w:tc>
      </w:tr>
      <w:tr>
        <w:trPr>
          <w:trHeight w:val="414" w:hRule="atLeast"/>
        </w:trPr>
        <w:tc>
          <w:tcPr>
            <w:tcW w:w="6798" w:type="dxa"/>
          </w:tcPr>
          <w:p>
            <w:pPr>
              <w:pStyle w:val="TableParagraph"/>
              <w:tabs>
                <w:tab w:pos="1489" w:val="left" w:leader="none"/>
              </w:tabs>
              <w:spacing w:line="240" w:lineRule="auto" w:before="64"/>
              <w:ind w:left="50"/>
              <w:rPr>
                <w:sz w:val="24"/>
              </w:rPr>
            </w:pPr>
            <w:r>
              <w:rPr>
                <w:sz w:val="24"/>
              </w:rPr>
              <w:t>Appendix </w:t>
            </w:r>
            <w:r>
              <w:rPr>
                <w:spacing w:val="-10"/>
                <w:sz w:val="24"/>
              </w:rPr>
              <w:t>4</w:t>
            </w:r>
            <w:r>
              <w:rPr>
                <w:sz w:val="24"/>
              </w:rPr>
              <w:tab/>
              <w:t>Maggi</w:t>
            </w:r>
            <w:r>
              <w:rPr>
                <w:spacing w:val="-3"/>
                <w:sz w:val="24"/>
              </w:rPr>
              <w:t> </w:t>
            </w:r>
            <w:r>
              <w:rPr>
                <w:sz w:val="24"/>
              </w:rPr>
              <w:t>advertising</w:t>
            </w:r>
            <w:r>
              <w:rPr>
                <w:spacing w:val="-4"/>
                <w:sz w:val="24"/>
              </w:rPr>
              <w:t> </w:t>
            </w:r>
            <w:r>
              <w:rPr>
                <w:spacing w:val="-2"/>
                <w:sz w:val="24"/>
              </w:rPr>
              <w:t>messages</w:t>
            </w:r>
          </w:p>
        </w:tc>
        <w:tc>
          <w:tcPr>
            <w:tcW w:w="1584" w:type="dxa"/>
          </w:tcPr>
          <w:p>
            <w:pPr>
              <w:pStyle w:val="TableParagraph"/>
              <w:spacing w:line="240" w:lineRule="auto" w:before="64"/>
              <w:ind w:left="1173"/>
              <w:rPr>
                <w:sz w:val="24"/>
              </w:rPr>
            </w:pPr>
            <w:r>
              <w:rPr>
                <w:spacing w:val="-5"/>
                <w:sz w:val="24"/>
              </w:rPr>
              <w:t>131</w:t>
            </w:r>
          </w:p>
        </w:tc>
      </w:tr>
      <w:tr>
        <w:trPr>
          <w:trHeight w:val="339" w:hRule="atLeast"/>
        </w:trPr>
        <w:tc>
          <w:tcPr>
            <w:tcW w:w="6798" w:type="dxa"/>
          </w:tcPr>
          <w:p>
            <w:pPr>
              <w:pStyle w:val="TableParagraph"/>
              <w:tabs>
                <w:tab w:pos="1537" w:val="left" w:leader="none"/>
              </w:tabs>
              <w:spacing w:line="256" w:lineRule="exact" w:before="63"/>
              <w:ind w:left="50"/>
              <w:rPr>
                <w:sz w:val="24"/>
              </w:rPr>
            </w:pPr>
            <w:r>
              <w:rPr>
                <w:sz w:val="24"/>
              </w:rPr>
              <w:t>Appendix </w:t>
            </w:r>
            <w:r>
              <w:rPr>
                <w:spacing w:val="-10"/>
                <w:sz w:val="24"/>
              </w:rPr>
              <w:t>5</w:t>
            </w:r>
            <w:r>
              <w:rPr>
                <w:sz w:val="24"/>
              </w:rPr>
              <w:tab/>
              <w:t>Map</w:t>
            </w:r>
            <w:r>
              <w:rPr>
                <w:spacing w:val="-1"/>
                <w:sz w:val="24"/>
              </w:rPr>
              <w:t> </w:t>
            </w:r>
            <w:r>
              <w:rPr>
                <w:sz w:val="24"/>
              </w:rPr>
              <w:t>of study</w:t>
            </w:r>
            <w:r>
              <w:rPr>
                <w:spacing w:val="-4"/>
                <w:sz w:val="24"/>
              </w:rPr>
              <w:t> </w:t>
            </w:r>
            <w:r>
              <w:rPr>
                <w:spacing w:val="-2"/>
                <w:sz w:val="24"/>
              </w:rPr>
              <w:t>location</w:t>
            </w:r>
          </w:p>
        </w:tc>
        <w:tc>
          <w:tcPr>
            <w:tcW w:w="1584" w:type="dxa"/>
          </w:tcPr>
          <w:p>
            <w:pPr>
              <w:pStyle w:val="TableParagraph"/>
              <w:spacing w:line="256" w:lineRule="exact" w:before="63"/>
              <w:ind w:left="1173"/>
              <w:rPr>
                <w:sz w:val="24"/>
              </w:rPr>
            </w:pPr>
            <w:r>
              <w:rPr>
                <w:spacing w:val="-5"/>
                <w:sz w:val="24"/>
              </w:rPr>
              <w:t>134</w:t>
            </w:r>
          </w:p>
        </w:tc>
      </w:tr>
    </w:tbl>
    <w:p>
      <w:pPr>
        <w:spacing w:after="0" w:line="256" w:lineRule="exact"/>
        <w:rPr>
          <w:sz w:val="24"/>
        </w:rPr>
        <w:sectPr>
          <w:pgSz w:w="12240" w:h="15840"/>
          <w:pgMar w:header="0" w:footer="791" w:top="1420" w:bottom="980" w:left="860" w:right="740"/>
        </w:sectPr>
      </w:pPr>
    </w:p>
    <w:p>
      <w:pPr>
        <w:pStyle w:val="BodyText"/>
        <w:spacing w:before="6"/>
        <w:rPr>
          <w:sz w:val="2"/>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560"/>
        <w:gridCol w:w="7383"/>
        <w:gridCol w:w="570"/>
      </w:tblGrid>
      <w:tr>
        <w:trPr>
          <w:trHeight w:val="339" w:hRule="atLeast"/>
        </w:trPr>
        <w:tc>
          <w:tcPr>
            <w:tcW w:w="560" w:type="dxa"/>
          </w:tcPr>
          <w:p>
            <w:pPr>
              <w:pStyle w:val="TableParagraph"/>
              <w:spacing w:line="240" w:lineRule="auto"/>
              <w:ind w:left="0"/>
              <w:rPr>
                <w:sz w:val="24"/>
              </w:rPr>
            </w:pPr>
          </w:p>
        </w:tc>
        <w:tc>
          <w:tcPr>
            <w:tcW w:w="7383" w:type="dxa"/>
          </w:tcPr>
          <w:p>
            <w:pPr>
              <w:pStyle w:val="TableParagraph"/>
              <w:spacing w:line="266" w:lineRule="exact"/>
              <w:ind w:left="2610"/>
              <w:rPr>
                <w:b/>
                <w:sz w:val="24"/>
              </w:rPr>
            </w:pPr>
            <w:r>
              <w:rPr>
                <w:b/>
                <w:sz w:val="24"/>
              </w:rPr>
              <w:t>LIST OF</w:t>
            </w:r>
            <w:r>
              <w:rPr>
                <w:b/>
                <w:spacing w:val="-3"/>
                <w:sz w:val="24"/>
              </w:rPr>
              <w:t> </w:t>
            </w:r>
            <w:r>
              <w:rPr>
                <w:b/>
                <w:spacing w:val="-2"/>
                <w:sz w:val="24"/>
              </w:rPr>
              <w:t>TABLES/FIGURES</w:t>
            </w:r>
          </w:p>
        </w:tc>
        <w:tc>
          <w:tcPr>
            <w:tcW w:w="570" w:type="dxa"/>
          </w:tcPr>
          <w:p>
            <w:pPr>
              <w:pStyle w:val="TableParagraph"/>
              <w:spacing w:line="240" w:lineRule="auto"/>
              <w:ind w:left="0"/>
              <w:rPr>
                <w:sz w:val="24"/>
              </w:rPr>
            </w:pPr>
          </w:p>
        </w:tc>
      </w:tr>
      <w:tr>
        <w:trPr>
          <w:trHeight w:val="823" w:hRule="atLeast"/>
        </w:trPr>
        <w:tc>
          <w:tcPr>
            <w:tcW w:w="560" w:type="dxa"/>
          </w:tcPr>
          <w:p>
            <w:pPr>
              <w:pStyle w:val="TableParagraph"/>
              <w:spacing w:line="240" w:lineRule="auto" w:before="197"/>
              <w:ind w:left="0"/>
              <w:rPr>
                <w:sz w:val="24"/>
              </w:rPr>
            </w:pPr>
          </w:p>
          <w:p>
            <w:pPr>
              <w:pStyle w:val="TableParagraph"/>
              <w:spacing w:line="240" w:lineRule="auto"/>
              <w:ind w:left="0" w:right="159"/>
              <w:jc w:val="center"/>
              <w:rPr>
                <w:sz w:val="24"/>
              </w:rPr>
            </w:pPr>
            <w:r>
              <w:rPr>
                <w:spacing w:val="-5"/>
                <w:sz w:val="24"/>
              </w:rPr>
              <w:t>3.1</w:t>
            </w:r>
          </w:p>
        </w:tc>
        <w:tc>
          <w:tcPr>
            <w:tcW w:w="7383" w:type="dxa"/>
          </w:tcPr>
          <w:p>
            <w:pPr>
              <w:pStyle w:val="TableParagraph"/>
              <w:spacing w:line="240" w:lineRule="auto" w:before="197"/>
              <w:ind w:left="0"/>
              <w:rPr>
                <w:sz w:val="24"/>
              </w:rPr>
            </w:pPr>
          </w:p>
          <w:p>
            <w:pPr>
              <w:pStyle w:val="TableParagraph"/>
              <w:spacing w:line="240" w:lineRule="auto"/>
              <w:ind w:left="209"/>
              <w:rPr>
                <w:sz w:val="24"/>
              </w:rPr>
            </w:pPr>
            <w:r>
              <w:rPr>
                <w:sz w:val="24"/>
              </w:rPr>
              <w:t>Table</w:t>
            </w:r>
            <w:r>
              <w:rPr>
                <w:spacing w:val="-3"/>
                <w:sz w:val="24"/>
              </w:rPr>
              <w:t> </w:t>
            </w:r>
            <w:r>
              <w:rPr>
                <w:sz w:val="24"/>
              </w:rPr>
              <w:t>1</w:t>
            </w:r>
            <w:r>
              <w:rPr>
                <w:spacing w:val="-1"/>
                <w:sz w:val="24"/>
              </w:rPr>
              <w:t> </w:t>
            </w:r>
            <w:r>
              <w:rPr>
                <w:sz w:val="24"/>
              </w:rPr>
              <w:t>Female</w:t>
            </w:r>
            <w:r>
              <w:rPr>
                <w:spacing w:val="-1"/>
                <w:sz w:val="24"/>
              </w:rPr>
              <w:t> </w:t>
            </w:r>
            <w:r>
              <w:rPr>
                <w:sz w:val="24"/>
              </w:rPr>
              <w:t>population</w:t>
            </w:r>
            <w:r>
              <w:rPr>
                <w:spacing w:val="-1"/>
                <w:sz w:val="24"/>
              </w:rPr>
              <w:t> </w:t>
            </w:r>
            <w:r>
              <w:rPr>
                <w:sz w:val="24"/>
              </w:rPr>
              <w:t>figure</w:t>
            </w:r>
            <w:r>
              <w:rPr>
                <w:spacing w:val="-1"/>
                <w:sz w:val="24"/>
              </w:rPr>
              <w:t> </w:t>
            </w:r>
            <w:r>
              <w:rPr>
                <w:sz w:val="24"/>
              </w:rPr>
              <w:t>in</w:t>
            </w:r>
            <w:r>
              <w:rPr>
                <w:spacing w:val="-1"/>
                <w:sz w:val="24"/>
              </w:rPr>
              <w:t> </w:t>
            </w:r>
            <w:r>
              <w:rPr>
                <w:sz w:val="24"/>
              </w:rPr>
              <w:t>the</w:t>
            </w:r>
            <w:r>
              <w:rPr>
                <w:spacing w:val="-2"/>
                <w:sz w:val="24"/>
              </w:rPr>
              <w:t> </w:t>
            </w:r>
            <w:r>
              <w:rPr>
                <w:sz w:val="24"/>
              </w:rPr>
              <w:t>five</w:t>
            </w:r>
            <w:r>
              <w:rPr>
                <w:spacing w:val="-1"/>
                <w:sz w:val="24"/>
              </w:rPr>
              <w:t> </w:t>
            </w:r>
            <w:r>
              <w:rPr>
                <w:sz w:val="24"/>
              </w:rPr>
              <w:t>local</w:t>
            </w:r>
            <w:r>
              <w:rPr>
                <w:spacing w:val="1"/>
                <w:sz w:val="24"/>
              </w:rPr>
              <w:t> </w:t>
            </w:r>
            <w:r>
              <w:rPr>
                <w:sz w:val="24"/>
              </w:rPr>
              <w:t>governments</w:t>
            </w:r>
            <w:r>
              <w:rPr>
                <w:spacing w:val="4"/>
                <w:sz w:val="24"/>
              </w:rPr>
              <w:t> </w:t>
            </w:r>
            <w:r>
              <w:rPr>
                <w:spacing w:val="-5"/>
                <w:sz w:val="24"/>
              </w:rPr>
              <w:t>in</w:t>
            </w:r>
          </w:p>
        </w:tc>
        <w:tc>
          <w:tcPr>
            <w:tcW w:w="570" w:type="dxa"/>
          </w:tcPr>
          <w:p>
            <w:pPr>
              <w:pStyle w:val="TableParagraph"/>
              <w:spacing w:line="240" w:lineRule="auto" w:before="63"/>
              <w:ind w:left="28"/>
              <w:rPr>
                <w:b/>
                <w:sz w:val="24"/>
              </w:rPr>
            </w:pPr>
            <w:r>
              <w:rPr>
                <w:b/>
                <w:spacing w:val="-4"/>
                <w:sz w:val="24"/>
              </w:rPr>
              <w:t>Page</w:t>
            </w: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3"/>
              <w:ind w:left="209"/>
              <w:rPr>
                <w:sz w:val="24"/>
              </w:rPr>
            </w:pPr>
            <w:r>
              <w:rPr>
                <w:sz w:val="24"/>
              </w:rPr>
              <w:t>Lagos</w:t>
            </w:r>
            <w:r>
              <w:rPr>
                <w:spacing w:val="-1"/>
                <w:sz w:val="24"/>
              </w:rPr>
              <w:t> </w:t>
            </w:r>
            <w:r>
              <w:rPr>
                <w:sz w:val="24"/>
              </w:rPr>
              <w:t>by</w:t>
            </w:r>
            <w:r>
              <w:rPr>
                <w:spacing w:val="-5"/>
                <w:sz w:val="24"/>
              </w:rPr>
              <w:t> </w:t>
            </w:r>
            <w:r>
              <w:rPr>
                <w:sz w:val="24"/>
              </w:rPr>
              <w:t>2006</w:t>
            </w:r>
            <w:r>
              <w:rPr>
                <w:spacing w:val="17"/>
                <w:sz w:val="24"/>
              </w:rPr>
              <w:t> </w:t>
            </w:r>
            <w:r>
              <w:rPr>
                <w:spacing w:val="-2"/>
                <w:sz w:val="24"/>
              </w:rPr>
              <w:t>census</w:t>
            </w:r>
          </w:p>
        </w:tc>
        <w:tc>
          <w:tcPr>
            <w:tcW w:w="570" w:type="dxa"/>
          </w:tcPr>
          <w:p>
            <w:pPr>
              <w:pStyle w:val="TableParagraph"/>
              <w:spacing w:line="240" w:lineRule="auto" w:before="63"/>
              <w:ind w:left="28"/>
              <w:rPr>
                <w:sz w:val="24"/>
              </w:rPr>
            </w:pPr>
            <w:r>
              <w:rPr>
                <w:spacing w:val="-5"/>
                <w:sz w:val="24"/>
              </w:rPr>
              <w:t>54</w:t>
            </w:r>
          </w:p>
        </w:tc>
      </w:tr>
      <w:tr>
        <w:trPr>
          <w:trHeight w:val="621"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4"/>
              <w:ind w:left="209"/>
              <w:rPr>
                <w:sz w:val="24"/>
              </w:rPr>
            </w:pPr>
            <w:r>
              <w:rPr>
                <w:sz w:val="24"/>
              </w:rPr>
              <w:t>Table 2</w:t>
            </w:r>
            <w:r>
              <w:rPr>
                <w:spacing w:val="60"/>
                <w:sz w:val="24"/>
              </w:rPr>
              <w:t> </w:t>
            </w:r>
            <w:r>
              <w:rPr>
                <w:sz w:val="24"/>
              </w:rPr>
              <w:t>Study</w:t>
            </w:r>
            <w:r>
              <w:rPr>
                <w:spacing w:val="-5"/>
                <w:sz w:val="24"/>
              </w:rPr>
              <w:t> </w:t>
            </w:r>
            <w:r>
              <w:rPr>
                <w:spacing w:val="-2"/>
                <w:sz w:val="24"/>
              </w:rPr>
              <w:t>location</w:t>
            </w:r>
          </w:p>
        </w:tc>
        <w:tc>
          <w:tcPr>
            <w:tcW w:w="570" w:type="dxa"/>
          </w:tcPr>
          <w:p>
            <w:pPr>
              <w:pStyle w:val="TableParagraph"/>
              <w:spacing w:line="240" w:lineRule="auto" w:before="64"/>
              <w:ind w:left="28"/>
              <w:rPr>
                <w:sz w:val="24"/>
              </w:rPr>
            </w:pPr>
            <w:r>
              <w:rPr>
                <w:spacing w:val="-5"/>
                <w:sz w:val="24"/>
              </w:rPr>
              <w:t>55</w:t>
            </w:r>
          </w:p>
        </w:tc>
      </w:tr>
      <w:tr>
        <w:trPr>
          <w:trHeight w:val="620" w:hRule="atLeast"/>
        </w:trPr>
        <w:tc>
          <w:tcPr>
            <w:tcW w:w="560" w:type="dxa"/>
          </w:tcPr>
          <w:p>
            <w:pPr>
              <w:pStyle w:val="TableParagraph"/>
              <w:spacing w:line="240" w:lineRule="auto" w:before="271"/>
              <w:ind w:left="0" w:right="159"/>
              <w:jc w:val="center"/>
              <w:rPr>
                <w:sz w:val="24"/>
              </w:rPr>
            </w:pPr>
            <w:r>
              <w:rPr>
                <w:spacing w:val="-5"/>
                <w:sz w:val="24"/>
              </w:rPr>
              <w:t>4.1</w:t>
            </w:r>
          </w:p>
        </w:tc>
        <w:tc>
          <w:tcPr>
            <w:tcW w:w="7383" w:type="dxa"/>
          </w:tcPr>
          <w:p>
            <w:pPr>
              <w:pStyle w:val="TableParagraph"/>
              <w:spacing w:line="240" w:lineRule="auto" w:before="271"/>
              <w:ind w:left="209"/>
              <w:rPr>
                <w:sz w:val="24"/>
              </w:rPr>
            </w:pPr>
            <w:r>
              <w:rPr>
                <w:sz w:val="24"/>
              </w:rPr>
              <w:t>Table</w:t>
            </w:r>
            <w:r>
              <w:rPr>
                <w:spacing w:val="-1"/>
                <w:sz w:val="24"/>
              </w:rPr>
              <w:t> </w:t>
            </w:r>
            <w:r>
              <w:rPr>
                <w:sz w:val="24"/>
              </w:rPr>
              <w:t>1 Age</w:t>
            </w:r>
            <w:r>
              <w:rPr>
                <w:spacing w:val="-2"/>
                <w:sz w:val="24"/>
              </w:rPr>
              <w:t> </w:t>
            </w:r>
            <w:r>
              <w:rPr>
                <w:sz w:val="24"/>
              </w:rPr>
              <w:t>of </w:t>
            </w:r>
            <w:r>
              <w:rPr>
                <w:spacing w:val="-2"/>
                <w:sz w:val="24"/>
              </w:rPr>
              <w:t>respondents</w:t>
            </w:r>
          </w:p>
        </w:tc>
        <w:tc>
          <w:tcPr>
            <w:tcW w:w="570" w:type="dxa"/>
          </w:tcPr>
          <w:p>
            <w:pPr>
              <w:pStyle w:val="TableParagraph"/>
              <w:spacing w:line="240" w:lineRule="auto" w:before="271"/>
              <w:ind w:left="28"/>
              <w:rPr>
                <w:sz w:val="24"/>
              </w:rPr>
            </w:pPr>
            <w:r>
              <w:rPr>
                <w:spacing w:val="-5"/>
                <w:sz w:val="24"/>
              </w:rPr>
              <w:t>61</w:t>
            </w:r>
          </w:p>
        </w:tc>
      </w:tr>
      <w:tr>
        <w:trPr>
          <w:trHeight w:val="414"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3"/>
              <w:ind w:left="209"/>
              <w:rPr>
                <w:sz w:val="24"/>
              </w:rPr>
            </w:pPr>
            <w:r>
              <w:rPr>
                <w:sz w:val="24"/>
              </w:rPr>
              <w:t>Table</w:t>
            </w:r>
            <w:r>
              <w:rPr>
                <w:spacing w:val="-2"/>
                <w:sz w:val="24"/>
              </w:rPr>
              <w:t> </w:t>
            </w:r>
            <w:r>
              <w:rPr>
                <w:sz w:val="24"/>
              </w:rPr>
              <w:t>2:</w:t>
            </w:r>
            <w:r>
              <w:rPr>
                <w:spacing w:val="-1"/>
                <w:sz w:val="24"/>
              </w:rPr>
              <w:t> </w:t>
            </w:r>
            <w:r>
              <w:rPr>
                <w:sz w:val="24"/>
              </w:rPr>
              <w:t>Marital</w:t>
            </w:r>
            <w:r>
              <w:rPr>
                <w:spacing w:val="-1"/>
                <w:sz w:val="24"/>
              </w:rPr>
              <w:t> </w:t>
            </w:r>
            <w:r>
              <w:rPr>
                <w:sz w:val="24"/>
              </w:rPr>
              <w:t>status</w:t>
            </w:r>
            <w:r>
              <w:rPr>
                <w:spacing w:val="-1"/>
                <w:sz w:val="24"/>
              </w:rPr>
              <w:t> </w:t>
            </w:r>
            <w:r>
              <w:rPr>
                <w:sz w:val="24"/>
              </w:rPr>
              <w:t>of</w:t>
            </w:r>
            <w:r>
              <w:rPr>
                <w:spacing w:val="1"/>
                <w:sz w:val="24"/>
              </w:rPr>
              <w:t> </w:t>
            </w:r>
            <w:r>
              <w:rPr>
                <w:spacing w:val="-2"/>
                <w:sz w:val="24"/>
              </w:rPr>
              <w:t>respondents</w:t>
            </w:r>
          </w:p>
        </w:tc>
        <w:tc>
          <w:tcPr>
            <w:tcW w:w="570" w:type="dxa"/>
          </w:tcPr>
          <w:p>
            <w:pPr>
              <w:pStyle w:val="TableParagraph"/>
              <w:spacing w:line="240" w:lineRule="auto" w:before="63"/>
              <w:ind w:left="28"/>
              <w:rPr>
                <w:sz w:val="24"/>
              </w:rPr>
            </w:pPr>
            <w:r>
              <w:rPr>
                <w:spacing w:val="-5"/>
                <w:sz w:val="24"/>
              </w:rPr>
              <w:t>62</w:t>
            </w:r>
          </w:p>
        </w:tc>
      </w:tr>
      <w:tr>
        <w:trPr>
          <w:trHeight w:val="414"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4"/>
              <w:ind w:left="209"/>
              <w:rPr>
                <w:sz w:val="24"/>
              </w:rPr>
            </w:pPr>
            <w:r>
              <w:rPr>
                <w:sz w:val="24"/>
              </w:rPr>
              <w:t>Table</w:t>
            </w:r>
            <w:r>
              <w:rPr>
                <w:spacing w:val="-3"/>
                <w:sz w:val="24"/>
              </w:rPr>
              <w:t> </w:t>
            </w:r>
            <w:r>
              <w:rPr>
                <w:sz w:val="24"/>
              </w:rPr>
              <w:t>3:</w:t>
            </w:r>
            <w:r>
              <w:rPr>
                <w:spacing w:val="-1"/>
                <w:sz w:val="24"/>
              </w:rPr>
              <w:t> </w:t>
            </w:r>
            <w:r>
              <w:rPr>
                <w:sz w:val="24"/>
              </w:rPr>
              <w:t>Occupation</w:t>
            </w:r>
            <w:r>
              <w:rPr>
                <w:spacing w:val="-1"/>
                <w:sz w:val="24"/>
              </w:rPr>
              <w:t> </w:t>
            </w:r>
            <w:r>
              <w:rPr>
                <w:sz w:val="24"/>
              </w:rPr>
              <w:t>of</w:t>
            </w:r>
            <w:r>
              <w:rPr>
                <w:spacing w:val="-1"/>
                <w:sz w:val="24"/>
              </w:rPr>
              <w:t> </w:t>
            </w:r>
            <w:r>
              <w:rPr>
                <w:spacing w:val="-2"/>
                <w:sz w:val="24"/>
              </w:rPr>
              <w:t>respondents</w:t>
            </w:r>
          </w:p>
        </w:tc>
        <w:tc>
          <w:tcPr>
            <w:tcW w:w="570" w:type="dxa"/>
          </w:tcPr>
          <w:p>
            <w:pPr>
              <w:pStyle w:val="TableParagraph"/>
              <w:spacing w:line="240" w:lineRule="auto" w:before="64"/>
              <w:ind w:left="28"/>
              <w:rPr>
                <w:sz w:val="24"/>
              </w:rPr>
            </w:pPr>
            <w:r>
              <w:rPr>
                <w:spacing w:val="-5"/>
                <w:sz w:val="24"/>
              </w:rPr>
              <w:t>63</w:t>
            </w: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3"/>
              <w:ind w:left="209"/>
              <w:rPr>
                <w:sz w:val="24"/>
              </w:rPr>
            </w:pPr>
            <w:r>
              <w:rPr>
                <w:sz w:val="24"/>
              </w:rPr>
              <w:t>Table</w:t>
            </w:r>
            <w:r>
              <w:rPr>
                <w:spacing w:val="-2"/>
                <w:sz w:val="24"/>
              </w:rPr>
              <w:t> </w:t>
            </w:r>
            <w:r>
              <w:rPr>
                <w:sz w:val="24"/>
              </w:rPr>
              <w:t>4:</w:t>
            </w:r>
            <w:r>
              <w:rPr>
                <w:spacing w:val="-1"/>
                <w:sz w:val="24"/>
              </w:rPr>
              <w:t> </w:t>
            </w:r>
            <w:r>
              <w:rPr>
                <w:sz w:val="24"/>
              </w:rPr>
              <w:t>Religion</w:t>
            </w:r>
            <w:r>
              <w:rPr>
                <w:spacing w:val="-2"/>
                <w:sz w:val="24"/>
              </w:rPr>
              <w:t> </w:t>
            </w:r>
            <w:r>
              <w:rPr>
                <w:sz w:val="24"/>
              </w:rPr>
              <w:t>of </w:t>
            </w:r>
            <w:r>
              <w:rPr>
                <w:spacing w:val="-2"/>
                <w:sz w:val="24"/>
              </w:rPr>
              <w:t>respondents</w:t>
            </w:r>
          </w:p>
        </w:tc>
        <w:tc>
          <w:tcPr>
            <w:tcW w:w="570" w:type="dxa"/>
          </w:tcPr>
          <w:p>
            <w:pPr>
              <w:pStyle w:val="TableParagraph"/>
              <w:spacing w:line="240" w:lineRule="auto" w:before="63"/>
              <w:ind w:left="28"/>
              <w:rPr>
                <w:sz w:val="24"/>
              </w:rPr>
            </w:pPr>
            <w:r>
              <w:rPr>
                <w:spacing w:val="-5"/>
                <w:sz w:val="24"/>
              </w:rPr>
              <w:t>63</w:t>
            </w: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4"/>
              <w:ind w:left="209"/>
              <w:rPr>
                <w:sz w:val="24"/>
              </w:rPr>
            </w:pPr>
            <w:r>
              <w:rPr>
                <w:sz w:val="24"/>
              </w:rPr>
              <w:t>Table 5: Ethnicity</w:t>
            </w:r>
            <w:r>
              <w:rPr>
                <w:spacing w:val="-5"/>
                <w:sz w:val="24"/>
              </w:rPr>
              <w:t> </w:t>
            </w:r>
            <w:r>
              <w:rPr>
                <w:sz w:val="24"/>
              </w:rPr>
              <w:t>of</w:t>
            </w:r>
            <w:r>
              <w:rPr>
                <w:spacing w:val="1"/>
                <w:sz w:val="24"/>
              </w:rPr>
              <w:t> </w:t>
            </w:r>
            <w:r>
              <w:rPr>
                <w:spacing w:val="-2"/>
                <w:sz w:val="24"/>
              </w:rPr>
              <w:t>respondents</w:t>
            </w:r>
          </w:p>
        </w:tc>
        <w:tc>
          <w:tcPr>
            <w:tcW w:w="570" w:type="dxa"/>
          </w:tcPr>
          <w:p>
            <w:pPr>
              <w:pStyle w:val="TableParagraph"/>
              <w:spacing w:line="240" w:lineRule="auto" w:before="64"/>
              <w:ind w:left="28"/>
              <w:rPr>
                <w:sz w:val="24"/>
              </w:rPr>
            </w:pPr>
            <w:r>
              <w:rPr>
                <w:spacing w:val="-5"/>
                <w:sz w:val="24"/>
              </w:rPr>
              <w:t>64</w:t>
            </w: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3"/>
              <w:ind w:left="209"/>
              <w:rPr>
                <w:sz w:val="24"/>
              </w:rPr>
            </w:pPr>
            <w:r>
              <w:rPr>
                <w:sz w:val="24"/>
              </w:rPr>
              <w:t>Table</w:t>
            </w:r>
            <w:r>
              <w:rPr>
                <w:spacing w:val="-2"/>
                <w:sz w:val="24"/>
              </w:rPr>
              <w:t> </w:t>
            </w:r>
            <w:r>
              <w:rPr>
                <w:sz w:val="24"/>
              </w:rPr>
              <w:t>6:</w:t>
            </w:r>
            <w:r>
              <w:rPr>
                <w:spacing w:val="-1"/>
                <w:sz w:val="24"/>
              </w:rPr>
              <w:t> </w:t>
            </w:r>
            <w:r>
              <w:rPr>
                <w:sz w:val="24"/>
              </w:rPr>
              <w:t>Education</w:t>
            </w:r>
            <w:r>
              <w:rPr>
                <w:spacing w:val="-1"/>
                <w:sz w:val="24"/>
              </w:rPr>
              <w:t> </w:t>
            </w:r>
            <w:r>
              <w:rPr>
                <w:sz w:val="24"/>
              </w:rPr>
              <w:t>of </w:t>
            </w:r>
            <w:r>
              <w:rPr>
                <w:spacing w:val="-2"/>
                <w:sz w:val="24"/>
              </w:rPr>
              <w:t>respondents</w:t>
            </w:r>
          </w:p>
        </w:tc>
        <w:tc>
          <w:tcPr>
            <w:tcW w:w="570" w:type="dxa"/>
          </w:tcPr>
          <w:p>
            <w:pPr>
              <w:pStyle w:val="TableParagraph"/>
              <w:spacing w:line="240" w:lineRule="auto" w:before="63"/>
              <w:ind w:left="28"/>
              <w:rPr>
                <w:sz w:val="24"/>
              </w:rPr>
            </w:pPr>
            <w:r>
              <w:rPr>
                <w:spacing w:val="-5"/>
                <w:sz w:val="24"/>
              </w:rPr>
              <w:t>65</w:t>
            </w: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4"/>
              <w:ind w:left="209"/>
              <w:rPr>
                <w:sz w:val="24"/>
              </w:rPr>
            </w:pPr>
            <w:r>
              <w:rPr>
                <w:sz w:val="24"/>
              </w:rPr>
              <w:t>Table</w:t>
            </w:r>
            <w:r>
              <w:rPr>
                <w:spacing w:val="-5"/>
                <w:sz w:val="24"/>
              </w:rPr>
              <w:t> </w:t>
            </w:r>
            <w:r>
              <w:rPr>
                <w:sz w:val="24"/>
              </w:rPr>
              <w:t>7: Income</w:t>
            </w:r>
            <w:r>
              <w:rPr>
                <w:spacing w:val="-1"/>
                <w:sz w:val="24"/>
              </w:rPr>
              <w:t> </w:t>
            </w:r>
            <w:r>
              <w:rPr>
                <w:sz w:val="24"/>
              </w:rPr>
              <w:t>of</w:t>
            </w:r>
            <w:r>
              <w:rPr>
                <w:spacing w:val="-1"/>
                <w:sz w:val="24"/>
              </w:rPr>
              <w:t> </w:t>
            </w:r>
            <w:r>
              <w:rPr>
                <w:spacing w:val="-2"/>
                <w:sz w:val="24"/>
              </w:rPr>
              <w:t>respondents</w:t>
            </w:r>
          </w:p>
        </w:tc>
        <w:tc>
          <w:tcPr>
            <w:tcW w:w="570" w:type="dxa"/>
          </w:tcPr>
          <w:p>
            <w:pPr>
              <w:pStyle w:val="TableParagraph"/>
              <w:spacing w:line="240" w:lineRule="auto" w:before="64"/>
              <w:ind w:left="28"/>
              <w:rPr>
                <w:sz w:val="24"/>
              </w:rPr>
            </w:pPr>
            <w:r>
              <w:rPr>
                <w:spacing w:val="-5"/>
                <w:sz w:val="24"/>
              </w:rPr>
              <w:t>66</w:t>
            </w:r>
          </w:p>
        </w:tc>
      </w:tr>
      <w:tr>
        <w:trPr>
          <w:trHeight w:val="414"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3"/>
              <w:ind w:left="209"/>
              <w:rPr>
                <w:sz w:val="24"/>
              </w:rPr>
            </w:pPr>
            <w:r>
              <w:rPr>
                <w:sz w:val="24"/>
              </w:rPr>
              <w:t>Table 8: Family</w:t>
            </w:r>
            <w:r>
              <w:rPr>
                <w:spacing w:val="-5"/>
                <w:sz w:val="24"/>
              </w:rPr>
              <w:t> </w:t>
            </w:r>
            <w:r>
              <w:rPr>
                <w:sz w:val="24"/>
              </w:rPr>
              <w:t>size</w:t>
            </w:r>
            <w:r>
              <w:rPr>
                <w:spacing w:val="-1"/>
                <w:sz w:val="24"/>
              </w:rPr>
              <w:t> </w:t>
            </w:r>
            <w:r>
              <w:rPr>
                <w:sz w:val="24"/>
              </w:rPr>
              <w:t>of</w:t>
            </w:r>
            <w:r>
              <w:rPr>
                <w:spacing w:val="1"/>
                <w:sz w:val="24"/>
              </w:rPr>
              <w:t> </w:t>
            </w:r>
            <w:r>
              <w:rPr>
                <w:spacing w:val="-2"/>
                <w:sz w:val="24"/>
              </w:rPr>
              <w:t>respondents</w:t>
            </w:r>
          </w:p>
        </w:tc>
        <w:tc>
          <w:tcPr>
            <w:tcW w:w="570" w:type="dxa"/>
          </w:tcPr>
          <w:p>
            <w:pPr>
              <w:pStyle w:val="TableParagraph"/>
              <w:spacing w:line="240" w:lineRule="auto" w:before="63"/>
              <w:ind w:left="28"/>
              <w:rPr>
                <w:sz w:val="24"/>
              </w:rPr>
            </w:pPr>
            <w:r>
              <w:rPr>
                <w:spacing w:val="-5"/>
                <w:sz w:val="24"/>
              </w:rPr>
              <w:t>67</w:t>
            </w:r>
          </w:p>
        </w:tc>
      </w:tr>
      <w:tr>
        <w:trPr>
          <w:trHeight w:val="414"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4"/>
              <w:ind w:left="209"/>
              <w:rPr>
                <w:sz w:val="24"/>
              </w:rPr>
            </w:pPr>
            <w:r>
              <w:rPr>
                <w:sz w:val="24"/>
              </w:rPr>
              <w:t>Table</w:t>
            </w:r>
            <w:r>
              <w:rPr>
                <w:spacing w:val="-1"/>
                <w:sz w:val="24"/>
              </w:rPr>
              <w:t> </w:t>
            </w:r>
            <w:r>
              <w:rPr>
                <w:sz w:val="24"/>
              </w:rPr>
              <w:t>9: Frequency</w:t>
            </w:r>
            <w:r>
              <w:rPr>
                <w:spacing w:val="-5"/>
                <w:sz w:val="24"/>
              </w:rPr>
              <w:t> </w:t>
            </w:r>
            <w:r>
              <w:rPr>
                <w:sz w:val="24"/>
              </w:rPr>
              <w:t>of</w:t>
            </w:r>
            <w:r>
              <w:rPr>
                <w:spacing w:val="-1"/>
                <w:sz w:val="24"/>
              </w:rPr>
              <w:t> </w:t>
            </w:r>
            <w:r>
              <w:rPr>
                <w:sz w:val="24"/>
              </w:rPr>
              <w:t>exposure</w:t>
            </w:r>
            <w:r>
              <w:rPr>
                <w:spacing w:val="-2"/>
                <w:sz w:val="24"/>
              </w:rPr>
              <w:t> </w:t>
            </w:r>
            <w:r>
              <w:rPr>
                <w:sz w:val="24"/>
              </w:rPr>
              <w:t>to Maggi</w:t>
            </w:r>
            <w:r>
              <w:rPr>
                <w:spacing w:val="-1"/>
                <w:sz w:val="24"/>
              </w:rPr>
              <w:t> </w:t>
            </w:r>
            <w:r>
              <w:rPr>
                <w:sz w:val="24"/>
              </w:rPr>
              <w:t>advertisements of television</w:t>
            </w:r>
            <w:r>
              <w:rPr>
                <w:spacing w:val="2"/>
                <w:sz w:val="24"/>
              </w:rPr>
              <w:t> </w:t>
            </w:r>
            <w:r>
              <w:rPr>
                <w:spacing w:val="-5"/>
                <w:sz w:val="24"/>
              </w:rPr>
              <w:t>and</w:t>
            </w:r>
          </w:p>
        </w:tc>
        <w:tc>
          <w:tcPr>
            <w:tcW w:w="570" w:type="dxa"/>
          </w:tcPr>
          <w:p>
            <w:pPr>
              <w:pStyle w:val="TableParagraph"/>
              <w:spacing w:line="240" w:lineRule="auto"/>
              <w:ind w:left="0"/>
              <w:rPr>
                <w:sz w:val="24"/>
              </w:rPr>
            </w:pP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3"/>
              <w:ind w:left="1109"/>
              <w:rPr>
                <w:sz w:val="24"/>
              </w:rPr>
            </w:pPr>
            <w:r>
              <w:rPr>
                <w:spacing w:val="-2"/>
                <w:sz w:val="24"/>
              </w:rPr>
              <w:t>billboard</w:t>
            </w:r>
          </w:p>
        </w:tc>
        <w:tc>
          <w:tcPr>
            <w:tcW w:w="570" w:type="dxa"/>
          </w:tcPr>
          <w:p>
            <w:pPr>
              <w:pStyle w:val="TableParagraph"/>
              <w:spacing w:line="240" w:lineRule="auto" w:before="63"/>
              <w:ind w:left="28"/>
              <w:rPr>
                <w:sz w:val="24"/>
              </w:rPr>
            </w:pPr>
            <w:r>
              <w:rPr>
                <w:spacing w:val="-5"/>
                <w:sz w:val="24"/>
              </w:rPr>
              <w:t>68</w:t>
            </w: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4"/>
              <w:ind w:left="209"/>
              <w:rPr>
                <w:sz w:val="24"/>
              </w:rPr>
            </w:pPr>
            <w:r>
              <w:rPr>
                <w:sz w:val="24"/>
              </w:rPr>
              <w:t>Table</w:t>
            </w:r>
            <w:r>
              <w:rPr>
                <w:spacing w:val="-2"/>
                <w:sz w:val="24"/>
              </w:rPr>
              <w:t> </w:t>
            </w:r>
            <w:r>
              <w:rPr>
                <w:sz w:val="24"/>
              </w:rPr>
              <w:t>10:</w:t>
            </w:r>
            <w:r>
              <w:rPr>
                <w:spacing w:val="2"/>
                <w:sz w:val="24"/>
              </w:rPr>
              <w:t> </w:t>
            </w:r>
            <w:r>
              <w:rPr>
                <w:sz w:val="24"/>
              </w:rPr>
              <w:t>Level</w:t>
            </w:r>
            <w:r>
              <w:rPr>
                <w:spacing w:val="-1"/>
                <w:sz w:val="24"/>
              </w:rPr>
              <w:t> </w:t>
            </w:r>
            <w:r>
              <w:rPr>
                <w:sz w:val="24"/>
              </w:rPr>
              <w:t>of</w:t>
            </w:r>
            <w:r>
              <w:rPr>
                <w:spacing w:val="-2"/>
                <w:sz w:val="24"/>
              </w:rPr>
              <w:t> </w:t>
            </w:r>
            <w:r>
              <w:rPr>
                <w:sz w:val="24"/>
              </w:rPr>
              <w:t>Maggi</w:t>
            </w:r>
            <w:r>
              <w:rPr>
                <w:spacing w:val="-1"/>
                <w:sz w:val="24"/>
              </w:rPr>
              <w:t> </w:t>
            </w:r>
            <w:r>
              <w:rPr>
                <w:sz w:val="24"/>
              </w:rPr>
              <w:t>advertisement </w:t>
            </w:r>
            <w:r>
              <w:rPr>
                <w:spacing w:val="-2"/>
                <w:sz w:val="24"/>
              </w:rPr>
              <w:t>exposure</w:t>
            </w:r>
          </w:p>
        </w:tc>
        <w:tc>
          <w:tcPr>
            <w:tcW w:w="570" w:type="dxa"/>
          </w:tcPr>
          <w:p>
            <w:pPr>
              <w:pStyle w:val="TableParagraph"/>
              <w:spacing w:line="240" w:lineRule="auto" w:before="64"/>
              <w:ind w:left="28"/>
              <w:rPr>
                <w:sz w:val="24"/>
              </w:rPr>
            </w:pPr>
            <w:r>
              <w:rPr>
                <w:spacing w:val="-5"/>
                <w:sz w:val="24"/>
              </w:rPr>
              <w:t>69</w:t>
            </w: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3"/>
              <w:ind w:left="209"/>
              <w:rPr>
                <w:sz w:val="24"/>
              </w:rPr>
            </w:pPr>
            <w:r>
              <w:rPr>
                <w:sz w:val="24"/>
              </w:rPr>
              <w:t>Table</w:t>
            </w:r>
            <w:r>
              <w:rPr>
                <w:spacing w:val="-3"/>
                <w:sz w:val="24"/>
              </w:rPr>
              <w:t> </w:t>
            </w:r>
            <w:r>
              <w:rPr>
                <w:sz w:val="24"/>
              </w:rPr>
              <w:t>11:Outcome</w:t>
            </w:r>
            <w:r>
              <w:rPr>
                <w:spacing w:val="-1"/>
                <w:sz w:val="24"/>
              </w:rPr>
              <w:t> </w:t>
            </w:r>
            <w:r>
              <w:rPr>
                <w:sz w:val="24"/>
              </w:rPr>
              <w:t>showing</w:t>
            </w:r>
            <w:r>
              <w:rPr>
                <w:spacing w:val="-4"/>
                <w:sz w:val="24"/>
              </w:rPr>
              <w:t> </w:t>
            </w:r>
            <w:r>
              <w:rPr>
                <w:sz w:val="24"/>
              </w:rPr>
              <w:t>whether</w:t>
            </w:r>
            <w:r>
              <w:rPr>
                <w:spacing w:val="-3"/>
                <w:sz w:val="24"/>
              </w:rPr>
              <w:t> </w:t>
            </w:r>
            <w:r>
              <w:rPr>
                <w:sz w:val="24"/>
              </w:rPr>
              <w:t>consumers</w:t>
            </w:r>
            <w:r>
              <w:rPr>
                <w:spacing w:val="-1"/>
                <w:sz w:val="24"/>
              </w:rPr>
              <w:t> </w:t>
            </w:r>
            <w:r>
              <w:rPr>
                <w:sz w:val="24"/>
              </w:rPr>
              <w:t>of</w:t>
            </w:r>
            <w:r>
              <w:rPr>
                <w:spacing w:val="-1"/>
                <w:sz w:val="24"/>
              </w:rPr>
              <w:t> </w:t>
            </w:r>
            <w:r>
              <w:rPr>
                <w:sz w:val="24"/>
              </w:rPr>
              <w:t>Maggi </w:t>
            </w:r>
            <w:r>
              <w:rPr>
                <w:spacing w:val="-2"/>
                <w:sz w:val="24"/>
              </w:rPr>
              <w:t>brands</w:t>
            </w:r>
          </w:p>
        </w:tc>
        <w:tc>
          <w:tcPr>
            <w:tcW w:w="570" w:type="dxa"/>
          </w:tcPr>
          <w:p>
            <w:pPr>
              <w:pStyle w:val="TableParagraph"/>
              <w:spacing w:line="240" w:lineRule="auto"/>
              <w:ind w:left="0"/>
              <w:rPr>
                <w:sz w:val="24"/>
              </w:rPr>
            </w:pPr>
          </w:p>
        </w:tc>
      </w:tr>
      <w:tr>
        <w:trPr>
          <w:trHeight w:val="413" w:hRule="atLeast"/>
        </w:trPr>
        <w:tc>
          <w:tcPr>
            <w:tcW w:w="560" w:type="dxa"/>
          </w:tcPr>
          <w:p>
            <w:pPr>
              <w:pStyle w:val="TableParagraph"/>
              <w:spacing w:line="240" w:lineRule="auto"/>
              <w:ind w:left="0"/>
              <w:rPr>
                <w:sz w:val="24"/>
              </w:rPr>
            </w:pPr>
          </w:p>
        </w:tc>
        <w:tc>
          <w:tcPr>
            <w:tcW w:w="7383" w:type="dxa"/>
          </w:tcPr>
          <w:p>
            <w:pPr>
              <w:pStyle w:val="TableParagraph"/>
              <w:spacing w:line="240" w:lineRule="auto" w:before="64"/>
              <w:ind w:left="508"/>
              <w:jc w:val="center"/>
              <w:rPr>
                <w:sz w:val="24"/>
              </w:rPr>
            </w:pPr>
            <w:r>
              <w:rPr>
                <w:sz w:val="24"/>
              </w:rPr>
              <w:t>will</w:t>
            </w:r>
            <w:r>
              <w:rPr>
                <w:spacing w:val="-2"/>
                <w:sz w:val="24"/>
              </w:rPr>
              <w:t> </w:t>
            </w:r>
            <w:r>
              <w:rPr>
                <w:sz w:val="24"/>
              </w:rPr>
              <w:t>display</w:t>
            </w:r>
            <w:r>
              <w:rPr>
                <w:spacing w:val="-8"/>
                <w:sz w:val="24"/>
              </w:rPr>
              <w:t> </w:t>
            </w:r>
            <w:r>
              <w:rPr>
                <w:sz w:val="24"/>
              </w:rPr>
              <w:t>stronger brand loyalty</w:t>
            </w:r>
            <w:r>
              <w:rPr>
                <w:spacing w:val="-5"/>
                <w:sz w:val="24"/>
              </w:rPr>
              <w:t> </w:t>
            </w:r>
            <w:r>
              <w:rPr>
                <w:sz w:val="24"/>
              </w:rPr>
              <w:t>than</w:t>
            </w:r>
            <w:r>
              <w:rPr>
                <w:spacing w:val="1"/>
                <w:sz w:val="24"/>
              </w:rPr>
              <w:t> </w:t>
            </w:r>
            <w:r>
              <w:rPr>
                <w:sz w:val="24"/>
              </w:rPr>
              <w:t>consumers of</w:t>
            </w:r>
            <w:r>
              <w:rPr>
                <w:spacing w:val="-2"/>
                <w:sz w:val="24"/>
              </w:rPr>
              <w:t> other</w:t>
            </w:r>
          </w:p>
        </w:tc>
        <w:tc>
          <w:tcPr>
            <w:tcW w:w="570" w:type="dxa"/>
          </w:tcPr>
          <w:p>
            <w:pPr>
              <w:pStyle w:val="TableParagraph"/>
              <w:spacing w:line="240" w:lineRule="auto"/>
              <w:ind w:left="0"/>
              <w:rPr>
                <w:sz w:val="24"/>
              </w:rPr>
            </w:pPr>
          </w:p>
        </w:tc>
      </w:tr>
      <w:tr>
        <w:trPr>
          <w:trHeight w:val="339" w:hRule="atLeast"/>
        </w:trPr>
        <w:tc>
          <w:tcPr>
            <w:tcW w:w="560" w:type="dxa"/>
          </w:tcPr>
          <w:p>
            <w:pPr>
              <w:pStyle w:val="TableParagraph"/>
              <w:spacing w:line="240" w:lineRule="auto"/>
              <w:ind w:left="0"/>
              <w:rPr>
                <w:sz w:val="24"/>
              </w:rPr>
            </w:pPr>
          </w:p>
        </w:tc>
        <w:tc>
          <w:tcPr>
            <w:tcW w:w="7383" w:type="dxa"/>
          </w:tcPr>
          <w:p>
            <w:pPr>
              <w:pStyle w:val="TableParagraph"/>
              <w:spacing w:line="256" w:lineRule="exact" w:before="63"/>
              <w:ind w:left="1109"/>
              <w:rPr>
                <w:sz w:val="24"/>
              </w:rPr>
            </w:pPr>
            <w:r>
              <w:rPr>
                <w:sz w:val="24"/>
              </w:rPr>
              <w:t>food</w:t>
            </w:r>
            <w:r>
              <w:rPr>
                <w:spacing w:val="-1"/>
                <w:sz w:val="24"/>
              </w:rPr>
              <w:t> </w:t>
            </w:r>
            <w:r>
              <w:rPr>
                <w:sz w:val="24"/>
              </w:rPr>
              <w:t>seasoning</w:t>
            </w:r>
            <w:r>
              <w:rPr>
                <w:spacing w:val="-3"/>
                <w:sz w:val="24"/>
              </w:rPr>
              <w:t> </w:t>
            </w:r>
            <w:r>
              <w:rPr>
                <w:spacing w:val="-2"/>
                <w:sz w:val="24"/>
              </w:rPr>
              <w:t>brands.</w:t>
            </w:r>
          </w:p>
        </w:tc>
        <w:tc>
          <w:tcPr>
            <w:tcW w:w="570" w:type="dxa"/>
          </w:tcPr>
          <w:p>
            <w:pPr>
              <w:pStyle w:val="TableParagraph"/>
              <w:spacing w:line="256" w:lineRule="exact" w:before="63"/>
              <w:ind w:left="28"/>
              <w:rPr>
                <w:sz w:val="24"/>
              </w:rPr>
            </w:pPr>
            <w:r>
              <w:rPr>
                <w:spacing w:val="-5"/>
                <w:sz w:val="24"/>
              </w:rPr>
              <w:t>70</w:t>
            </w:r>
          </w:p>
        </w:tc>
      </w:tr>
    </w:tbl>
    <w:p>
      <w:pPr>
        <w:pStyle w:val="BodyText"/>
        <w:spacing w:line="360" w:lineRule="auto" w:before="151"/>
        <w:ind w:left="2741" w:right="1892" w:hanging="961"/>
      </w:pPr>
      <w:r>
        <w:rPr/>
        <w:t>Table 12: Television as a better source of information on Maggi seasoning</w:t>
      </w:r>
      <w:r>
        <w:rPr>
          <w:spacing w:val="-9"/>
        </w:rPr>
        <w:t> </w:t>
      </w:r>
      <w:r>
        <w:rPr/>
        <w:t>advertisements</w:t>
      </w:r>
      <w:r>
        <w:rPr>
          <w:spacing w:val="-8"/>
        </w:rPr>
        <w:t> </w:t>
      </w:r>
      <w:r>
        <w:rPr/>
        <w:t>than</w:t>
      </w:r>
      <w:r>
        <w:rPr>
          <w:spacing w:val="-8"/>
        </w:rPr>
        <w:t> </w:t>
      </w:r>
      <w:r>
        <w:rPr/>
        <w:t>billboard</w:t>
      </w:r>
      <w:r>
        <w:rPr>
          <w:spacing w:val="-8"/>
        </w:rPr>
        <w:t> </w:t>
      </w:r>
      <w:r>
        <w:rPr/>
        <w:t>among</w:t>
      </w:r>
      <w:r>
        <w:rPr>
          <w:spacing w:val="-8"/>
        </w:rPr>
        <w:t> </w:t>
      </w:r>
      <w:r>
        <w:rPr/>
        <w:t>consumers</w:t>
      </w:r>
    </w:p>
    <w:p>
      <w:pPr>
        <w:pStyle w:val="BodyText"/>
        <w:tabs>
          <w:tab w:pos="9221" w:val="right" w:leader="none"/>
        </w:tabs>
        <w:spacing w:before="1"/>
        <w:ind w:left="2741"/>
      </w:pPr>
      <w:r>
        <w:rPr/>
        <w:t>in</w:t>
      </w:r>
      <w:r>
        <w:rPr>
          <w:spacing w:val="-3"/>
        </w:rPr>
        <w:t> </w:t>
      </w:r>
      <w:r>
        <w:rPr/>
        <w:t>Lagos</w:t>
      </w:r>
      <w:r>
        <w:rPr>
          <w:spacing w:val="-3"/>
        </w:rPr>
        <w:t> </w:t>
      </w:r>
      <w:r>
        <w:rPr>
          <w:spacing w:val="-2"/>
        </w:rPr>
        <w:t>metropolis</w:t>
      </w:r>
      <w:r>
        <w:rPr/>
        <w:tab/>
      </w:r>
      <w:r>
        <w:rPr>
          <w:spacing w:val="-5"/>
        </w:rPr>
        <w:t>71</w:t>
      </w:r>
    </w:p>
    <w:p>
      <w:pPr>
        <w:pStyle w:val="BodyText"/>
        <w:spacing w:before="137"/>
        <w:ind w:left="1780"/>
      </w:pPr>
      <w:r>
        <w:rPr/>
        <w:t>Table</w:t>
      </w:r>
      <w:r>
        <w:rPr>
          <w:spacing w:val="-3"/>
        </w:rPr>
        <w:t> </w:t>
      </w:r>
      <w:r>
        <w:rPr/>
        <w:t>13: Influence</w:t>
      </w:r>
      <w:r>
        <w:rPr>
          <w:spacing w:val="-2"/>
        </w:rPr>
        <w:t> </w:t>
      </w:r>
      <w:r>
        <w:rPr/>
        <w:t>of advertising</w:t>
      </w:r>
      <w:r>
        <w:rPr>
          <w:spacing w:val="-1"/>
        </w:rPr>
        <w:t> </w:t>
      </w:r>
      <w:r>
        <w:rPr/>
        <w:t>on</w:t>
      </w:r>
      <w:r>
        <w:rPr>
          <w:spacing w:val="-1"/>
        </w:rPr>
        <w:t> </w:t>
      </w:r>
      <w:r>
        <w:rPr/>
        <w:t>brand</w:t>
      </w:r>
      <w:r>
        <w:rPr>
          <w:spacing w:val="-1"/>
        </w:rPr>
        <w:t> </w:t>
      </w:r>
      <w:r>
        <w:rPr/>
        <w:t>loyalty</w:t>
      </w:r>
      <w:r>
        <w:rPr>
          <w:spacing w:val="-2"/>
        </w:rPr>
        <w:t> </w:t>
      </w:r>
      <w:r>
        <w:rPr/>
        <w:t>to</w:t>
      </w:r>
      <w:r>
        <w:rPr>
          <w:spacing w:val="-1"/>
        </w:rPr>
        <w:t> </w:t>
      </w:r>
      <w:r>
        <w:rPr>
          <w:spacing w:val="-2"/>
        </w:rPr>
        <w:t>Maggi</w:t>
      </w:r>
    </w:p>
    <w:p>
      <w:pPr>
        <w:pStyle w:val="BodyText"/>
        <w:tabs>
          <w:tab w:pos="9221" w:val="right" w:leader="none"/>
        </w:tabs>
        <w:spacing w:before="139"/>
        <w:ind w:left="2741"/>
      </w:pPr>
      <w:r>
        <w:rPr/>
        <w:t>seasonings</w:t>
      </w:r>
      <w:r>
        <w:rPr>
          <w:spacing w:val="-6"/>
        </w:rPr>
        <w:t> </w:t>
      </w:r>
      <w:r>
        <w:rPr/>
        <w:t>in</w:t>
      </w:r>
      <w:r>
        <w:rPr>
          <w:spacing w:val="-1"/>
        </w:rPr>
        <w:t> </w:t>
      </w:r>
      <w:r>
        <w:rPr/>
        <w:t>Lagos</w:t>
      </w:r>
      <w:r>
        <w:rPr>
          <w:spacing w:val="-3"/>
        </w:rPr>
        <w:t> </w:t>
      </w:r>
      <w:r>
        <w:rPr>
          <w:spacing w:val="-2"/>
        </w:rPr>
        <w:t>metropolis</w:t>
      </w:r>
      <w:r>
        <w:rPr/>
        <w:tab/>
      </w:r>
      <w:r>
        <w:rPr>
          <w:spacing w:val="-5"/>
        </w:rPr>
        <w:t>72</w:t>
      </w:r>
    </w:p>
    <w:p>
      <w:pPr>
        <w:pStyle w:val="BodyText"/>
        <w:spacing w:before="137"/>
        <w:ind w:left="1780"/>
      </w:pPr>
      <w:r>
        <w:rPr/>
        <w:t>Table</w:t>
      </w:r>
      <w:r>
        <w:rPr>
          <w:spacing w:val="-1"/>
        </w:rPr>
        <w:t> </w:t>
      </w:r>
      <w:r>
        <w:rPr/>
        <w:t>14:</w:t>
      </w:r>
      <w:r>
        <w:rPr>
          <w:spacing w:val="-1"/>
        </w:rPr>
        <w:t> </w:t>
      </w:r>
      <w:r>
        <w:rPr/>
        <w:t>Relationship</w:t>
      </w:r>
      <w:r>
        <w:rPr>
          <w:spacing w:val="-1"/>
        </w:rPr>
        <w:t> </w:t>
      </w:r>
      <w:r>
        <w:rPr/>
        <w:t>between</w:t>
      </w:r>
      <w:r>
        <w:rPr>
          <w:spacing w:val="-1"/>
        </w:rPr>
        <w:t> </w:t>
      </w:r>
      <w:r>
        <w:rPr/>
        <w:t>the</w:t>
      </w:r>
      <w:r>
        <w:rPr>
          <w:spacing w:val="-1"/>
        </w:rPr>
        <w:t> </w:t>
      </w:r>
      <w:r>
        <w:rPr/>
        <w:t>age</w:t>
      </w:r>
      <w:r>
        <w:rPr>
          <w:spacing w:val="-1"/>
        </w:rPr>
        <w:t> </w:t>
      </w:r>
      <w:r>
        <w:rPr/>
        <w:t>of</w:t>
      </w:r>
      <w:r>
        <w:rPr>
          <w:spacing w:val="-1"/>
        </w:rPr>
        <w:t> </w:t>
      </w:r>
      <w:r>
        <w:rPr/>
        <w:t>consumers</w:t>
      </w:r>
      <w:r>
        <w:rPr>
          <w:spacing w:val="-1"/>
        </w:rPr>
        <w:t> </w:t>
      </w:r>
      <w:r>
        <w:rPr/>
        <w:t>and</w:t>
      </w:r>
      <w:r>
        <w:rPr>
          <w:spacing w:val="-1"/>
        </w:rPr>
        <w:t> </w:t>
      </w:r>
      <w:r>
        <w:rPr>
          <w:spacing w:val="-2"/>
        </w:rPr>
        <w:t>there</w:t>
      </w:r>
    </w:p>
    <w:p>
      <w:pPr>
        <w:pStyle w:val="BodyText"/>
        <w:tabs>
          <w:tab w:pos="9221" w:val="right" w:leader="none"/>
        </w:tabs>
        <w:spacing w:before="139"/>
        <w:ind w:left="2741"/>
      </w:pPr>
      <w:r>
        <w:rPr/>
        <w:t>brand</w:t>
      </w:r>
      <w:r>
        <w:rPr>
          <w:spacing w:val="-4"/>
        </w:rPr>
        <w:t> </w:t>
      </w:r>
      <w:r>
        <w:rPr>
          <w:spacing w:val="-2"/>
        </w:rPr>
        <w:t>loyalty</w:t>
      </w:r>
      <w:r>
        <w:rPr/>
        <w:tab/>
      </w:r>
      <w:r>
        <w:rPr>
          <w:spacing w:val="-5"/>
        </w:rPr>
        <w:t>73</w:t>
      </w:r>
    </w:p>
    <w:p>
      <w:pPr>
        <w:pStyle w:val="BodyText"/>
        <w:tabs>
          <w:tab w:pos="9221" w:val="right" w:leader="none"/>
        </w:tabs>
        <w:spacing w:before="137"/>
        <w:ind w:left="1780"/>
      </w:pPr>
      <w:r>
        <w:rPr/>
        <w:t>Table</w:t>
      </w:r>
      <w:r>
        <w:rPr>
          <w:spacing w:val="-3"/>
        </w:rPr>
        <w:t> </w:t>
      </w:r>
      <w:r>
        <w:rPr/>
        <w:t>15:</w:t>
      </w:r>
      <w:r>
        <w:rPr>
          <w:spacing w:val="-1"/>
        </w:rPr>
        <w:t> </w:t>
      </w:r>
      <w:r>
        <w:rPr/>
        <w:t>Marital</w:t>
      </w:r>
      <w:r>
        <w:rPr>
          <w:spacing w:val="-1"/>
        </w:rPr>
        <w:t> </w:t>
      </w:r>
      <w:r>
        <w:rPr/>
        <w:t>status</w:t>
      </w:r>
      <w:r>
        <w:rPr>
          <w:spacing w:val="2"/>
        </w:rPr>
        <w:t> </w:t>
      </w:r>
      <w:r>
        <w:rPr/>
        <w:t>of</w:t>
      </w:r>
      <w:r>
        <w:rPr>
          <w:spacing w:val="-2"/>
        </w:rPr>
        <w:t> </w:t>
      </w:r>
      <w:r>
        <w:rPr/>
        <w:t>consumers</w:t>
      </w:r>
      <w:r>
        <w:rPr>
          <w:spacing w:val="-1"/>
        </w:rPr>
        <w:t> </w:t>
      </w:r>
      <w:r>
        <w:rPr/>
        <w:t>and</w:t>
      </w:r>
      <w:r>
        <w:rPr>
          <w:spacing w:val="-2"/>
        </w:rPr>
        <w:t> </w:t>
      </w:r>
      <w:r>
        <w:rPr/>
        <w:t>their</w:t>
      </w:r>
      <w:r>
        <w:rPr>
          <w:spacing w:val="-1"/>
        </w:rPr>
        <w:t> </w:t>
      </w:r>
      <w:r>
        <w:rPr/>
        <w:t>brand </w:t>
      </w:r>
      <w:r>
        <w:rPr>
          <w:spacing w:val="-2"/>
        </w:rPr>
        <w:t>loyalty</w:t>
      </w:r>
      <w:r>
        <w:rPr/>
        <w:tab/>
      </w:r>
      <w:r>
        <w:rPr>
          <w:spacing w:val="-5"/>
        </w:rPr>
        <w:t>74</w:t>
      </w:r>
    </w:p>
    <w:p>
      <w:pPr>
        <w:pStyle w:val="BodyText"/>
        <w:tabs>
          <w:tab w:pos="9221" w:val="right" w:leader="none"/>
        </w:tabs>
        <w:spacing w:before="139"/>
        <w:ind w:left="1780"/>
      </w:pPr>
      <w:r>
        <w:rPr/>
        <w:t>Table</w:t>
      </w:r>
      <w:r>
        <w:rPr>
          <w:spacing w:val="-3"/>
        </w:rPr>
        <w:t> </w:t>
      </w:r>
      <w:r>
        <w:rPr/>
        <w:t>16:</w:t>
      </w:r>
      <w:r>
        <w:rPr>
          <w:spacing w:val="-1"/>
        </w:rPr>
        <w:t> </w:t>
      </w:r>
      <w:r>
        <w:rPr/>
        <w:t>Occupation</w:t>
      </w:r>
      <w:r>
        <w:rPr>
          <w:spacing w:val="-1"/>
        </w:rPr>
        <w:t> </w:t>
      </w:r>
      <w:r>
        <w:rPr/>
        <w:t>of consumers and</w:t>
      </w:r>
      <w:r>
        <w:rPr>
          <w:spacing w:val="-1"/>
        </w:rPr>
        <w:t> </w:t>
      </w:r>
      <w:r>
        <w:rPr/>
        <w:t>their</w:t>
      </w:r>
      <w:r>
        <w:rPr>
          <w:spacing w:val="-2"/>
        </w:rPr>
        <w:t> </w:t>
      </w:r>
      <w:r>
        <w:rPr/>
        <w:t>brand </w:t>
      </w:r>
      <w:r>
        <w:rPr>
          <w:spacing w:val="-2"/>
        </w:rPr>
        <w:t>loyalty</w:t>
      </w:r>
      <w:r>
        <w:rPr/>
        <w:tab/>
      </w:r>
      <w:r>
        <w:rPr>
          <w:spacing w:val="-5"/>
        </w:rPr>
        <w:t>75</w:t>
      </w:r>
    </w:p>
    <w:p>
      <w:pPr>
        <w:pStyle w:val="BodyText"/>
        <w:tabs>
          <w:tab w:pos="9221" w:val="right" w:leader="none"/>
        </w:tabs>
        <w:spacing w:before="137"/>
        <w:ind w:left="1780"/>
      </w:pPr>
      <w:r>
        <w:rPr/>
        <w:t>Table</w:t>
      </w:r>
      <w:r>
        <w:rPr>
          <w:spacing w:val="-3"/>
        </w:rPr>
        <w:t> </w:t>
      </w:r>
      <w:r>
        <w:rPr/>
        <w:t>17:</w:t>
      </w:r>
      <w:r>
        <w:rPr>
          <w:spacing w:val="-1"/>
        </w:rPr>
        <w:t> </w:t>
      </w:r>
      <w:r>
        <w:rPr/>
        <w:t>Academic</w:t>
      </w:r>
      <w:r>
        <w:rPr>
          <w:spacing w:val="-2"/>
        </w:rPr>
        <w:t> </w:t>
      </w:r>
      <w:r>
        <w:rPr/>
        <w:t>attainment of</w:t>
      </w:r>
      <w:r>
        <w:rPr>
          <w:spacing w:val="-2"/>
        </w:rPr>
        <w:t> </w:t>
      </w:r>
      <w:r>
        <w:rPr/>
        <w:t>consumers</w:t>
      </w:r>
      <w:r>
        <w:rPr>
          <w:spacing w:val="-1"/>
        </w:rPr>
        <w:t> </w:t>
      </w:r>
      <w:r>
        <w:rPr/>
        <w:t>and</w:t>
      </w:r>
      <w:r>
        <w:rPr>
          <w:spacing w:val="-1"/>
        </w:rPr>
        <w:t> </w:t>
      </w:r>
      <w:r>
        <w:rPr/>
        <w:t>their</w:t>
      </w:r>
      <w:r>
        <w:rPr>
          <w:spacing w:val="-1"/>
        </w:rPr>
        <w:t> </w:t>
      </w:r>
      <w:r>
        <w:rPr/>
        <w:t>brand</w:t>
      </w:r>
      <w:r>
        <w:rPr>
          <w:spacing w:val="-1"/>
        </w:rPr>
        <w:t> </w:t>
      </w:r>
      <w:r>
        <w:rPr>
          <w:spacing w:val="-2"/>
        </w:rPr>
        <w:t>loyalty</w:t>
      </w:r>
      <w:r>
        <w:rPr/>
        <w:tab/>
      </w:r>
      <w:r>
        <w:rPr>
          <w:spacing w:val="-5"/>
        </w:rPr>
        <w:t>76</w:t>
      </w:r>
    </w:p>
    <w:p>
      <w:pPr>
        <w:spacing w:after="0"/>
        <w:sectPr>
          <w:pgSz w:w="12240" w:h="15840"/>
          <w:pgMar w:header="0" w:footer="791" w:top="1420" w:bottom="980" w:left="860" w:right="740"/>
        </w:sectPr>
      </w:pPr>
    </w:p>
    <w:p>
      <w:pPr>
        <w:pStyle w:val="BodyText"/>
        <w:spacing w:line="360" w:lineRule="auto" w:before="74"/>
        <w:ind w:left="2741" w:right="1892" w:hanging="961"/>
      </w:pPr>
      <w:r>
        <w:rPr/>
        <w:t>Table</w:t>
      </w:r>
      <w:r>
        <w:rPr>
          <w:spacing w:val="-4"/>
        </w:rPr>
        <w:t> </w:t>
      </w:r>
      <w:r>
        <w:rPr/>
        <w:t>18:</w:t>
      </w:r>
      <w:r>
        <w:rPr>
          <w:spacing w:val="-4"/>
        </w:rPr>
        <w:t> </w:t>
      </w:r>
      <w:r>
        <w:rPr/>
        <w:t>Statement</w:t>
      </w:r>
      <w:r>
        <w:rPr>
          <w:spacing w:val="-4"/>
        </w:rPr>
        <w:t> </w:t>
      </w:r>
      <w:r>
        <w:rPr/>
        <w:t>of</w:t>
      </w:r>
      <w:r>
        <w:rPr>
          <w:spacing w:val="-5"/>
        </w:rPr>
        <w:t> </w:t>
      </w:r>
      <w:r>
        <w:rPr/>
        <w:t>whether</w:t>
      </w:r>
      <w:r>
        <w:rPr>
          <w:spacing w:val="-6"/>
        </w:rPr>
        <w:t> </w:t>
      </w:r>
      <w:r>
        <w:rPr/>
        <w:t>consumers</w:t>
      </w:r>
      <w:r>
        <w:rPr>
          <w:spacing w:val="-4"/>
        </w:rPr>
        <w:t> </w:t>
      </w:r>
      <w:r>
        <w:rPr/>
        <w:t>of</w:t>
      </w:r>
      <w:r>
        <w:rPr>
          <w:spacing w:val="-6"/>
        </w:rPr>
        <w:t> </w:t>
      </w:r>
      <w:r>
        <w:rPr/>
        <w:t>Maggi</w:t>
      </w:r>
      <w:r>
        <w:rPr>
          <w:spacing w:val="-4"/>
        </w:rPr>
        <w:t> </w:t>
      </w:r>
      <w:r>
        <w:rPr/>
        <w:t>seasoning</w:t>
      </w:r>
      <w:r>
        <w:rPr>
          <w:spacing w:val="-7"/>
        </w:rPr>
        <w:t> </w:t>
      </w:r>
      <w:r>
        <w:rPr/>
        <w:t>with High advertisement exposure are more likely to display</w:t>
      </w:r>
    </w:p>
    <w:p>
      <w:pPr>
        <w:pStyle w:val="BodyText"/>
        <w:tabs>
          <w:tab w:pos="8981" w:val="left" w:leader="none"/>
        </w:tabs>
        <w:spacing w:before="1"/>
        <w:ind w:left="2741"/>
      </w:pPr>
      <w:r>
        <w:rPr/>
        <w:t>stronger</w:t>
      </w:r>
      <w:r>
        <w:rPr>
          <w:spacing w:val="-1"/>
        </w:rPr>
        <w:t> </w:t>
      </w:r>
      <w:r>
        <w:rPr/>
        <w:t>brand loyalty</w:t>
      </w:r>
      <w:r>
        <w:rPr>
          <w:spacing w:val="-5"/>
        </w:rPr>
        <w:t> </w:t>
      </w:r>
      <w:r>
        <w:rPr/>
        <w:t>than those</w:t>
      </w:r>
      <w:r>
        <w:rPr>
          <w:spacing w:val="1"/>
        </w:rPr>
        <w:t> </w:t>
      </w:r>
      <w:r>
        <w:rPr/>
        <w:t>with low </w:t>
      </w:r>
      <w:r>
        <w:rPr>
          <w:spacing w:val="-2"/>
        </w:rPr>
        <w:t>exposure</w:t>
      </w:r>
      <w:r>
        <w:rPr/>
        <w:tab/>
      </w:r>
      <w:r>
        <w:rPr>
          <w:spacing w:val="-5"/>
        </w:rPr>
        <w:t>77</w:t>
      </w:r>
    </w:p>
    <w:p>
      <w:pPr>
        <w:pStyle w:val="BodyText"/>
        <w:spacing w:line="360" w:lineRule="auto" w:before="552"/>
        <w:ind w:left="2741" w:right="2175" w:hanging="961"/>
      </w:pPr>
      <w:r>
        <w:rPr/>
        <w:t>Table</w:t>
      </w:r>
      <w:r>
        <w:rPr>
          <w:spacing w:val="-5"/>
        </w:rPr>
        <w:t> </w:t>
      </w:r>
      <w:r>
        <w:rPr/>
        <w:t>19:</w:t>
      </w:r>
      <w:r>
        <w:rPr>
          <w:spacing w:val="-5"/>
        </w:rPr>
        <w:t> </w:t>
      </w:r>
      <w:r>
        <w:rPr/>
        <w:t>Statement</w:t>
      </w:r>
      <w:r>
        <w:rPr>
          <w:spacing w:val="-5"/>
        </w:rPr>
        <w:t> </w:t>
      </w:r>
      <w:r>
        <w:rPr/>
        <w:t>of</w:t>
      </w:r>
      <w:r>
        <w:rPr>
          <w:spacing w:val="-5"/>
        </w:rPr>
        <w:t> </w:t>
      </w:r>
      <w:r>
        <w:rPr/>
        <w:t>whether</w:t>
      </w:r>
      <w:r>
        <w:rPr>
          <w:spacing w:val="-6"/>
        </w:rPr>
        <w:t> </w:t>
      </w:r>
      <w:r>
        <w:rPr/>
        <w:t>consumer</w:t>
      </w:r>
      <w:r>
        <w:rPr>
          <w:spacing w:val="-5"/>
        </w:rPr>
        <w:t> </w:t>
      </w:r>
      <w:r>
        <w:rPr/>
        <w:t>of</w:t>
      </w:r>
      <w:r>
        <w:rPr>
          <w:spacing w:val="-6"/>
        </w:rPr>
        <w:t> </w:t>
      </w:r>
      <w:r>
        <w:rPr/>
        <w:t>mature</w:t>
      </w:r>
      <w:r>
        <w:rPr>
          <w:spacing w:val="-6"/>
        </w:rPr>
        <w:t> </w:t>
      </w:r>
      <w:r>
        <w:rPr/>
        <w:t>brand</w:t>
      </w:r>
      <w:r>
        <w:rPr>
          <w:spacing w:val="-3"/>
        </w:rPr>
        <w:t> </w:t>
      </w:r>
      <w:r>
        <w:rPr/>
        <w:t>(Maggi) are more likely to display stronger brand loyalty than</w:t>
      </w:r>
    </w:p>
    <w:p>
      <w:pPr>
        <w:pStyle w:val="BodyText"/>
        <w:tabs>
          <w:tab w:pos="8981" w:val="left" w:leader="none"/>
        </w:tabs>
        <w:ind w:left="2741"/>
      </w:pPr>
      <w:r>
        <w:rPr/>
        <w:t>consumers of</w:t>
      </w:r>
      <w:r>
        <w:rPr>
          <w:spacing w:val="-1"/>
        </w:rPr>
        <w:t> </w:t>
      </w:r>
      <w:r>
        <w:rPr/>
        <w:t>less established</w:t>
      </w:r>
      <w:r>
        <w:rPr>
          <w:spacing w:val="-1"/>
        </w:rPr>
        <w:t> </w:t>
      </w:r>
      <w:r>
        <w:rPr/>
        <w:t>seasoning</w:t>
      </w:r>
      <w:r>
        <w:rPr>
          <w:spacing w:val="-3"/>
        </w:rPr>
        <w:t> </w:t>
      </w:r>
      <w:r>
        <w:rPr>
          <w:spacing w:val="-2"/>
        </w:rPr>
        <w:t>brands.</w:t>
      </w:r>
      <w:r>
        <w:rPr/>
        <w:tab/>
      </w:r>
      <w:r>
        <w:rPr>
          <w:spacing w:val="-5"/>
        </w:rPr>
        <w:t>78</w:t>
      </w:r>
    </w:p>
    <w:p>
      <w:pPr>
        <w:pStyle w:val="BodyText"/>
        <w:spacing w:line="360" w:lineRule="auto" w:before="552"/>
        <w:ind w:left="2741" w:right="1892" w:hanging="961"/>
      </w:pPr>
      <w:r>
        <w:rPr/>
        <w:t>Table</w:t>
      </w:r>
      <w:r>
        <w:rPr>
          <w:spacing w:val="-3"/>
        </w:rPr>
        <w:t> </w:t>
      </w:r>
      <w:r>
        <w:rPr/>
        <w:t>20:</w:t>
      </w:r>
      <w:r>
        <w:rPr>
          <w:spacing w:val="-3"/>
        </w:rPr>
        <w:t> </w:t>
      </w:r>
      <w:r>
        <w:rPr/>
        <w:t>Statement</w:t>
      </w:r>
      <w:r>
        <w:rPr>
          <w:spacing w:val="-3"/>
        </w:rPr>
        <w:t> </w:t>
      </w:r>
      <w:r>
        <w:rPr/>
        <w:t>of</w:t>
      </w:r>
      <w:r>
        <w:rPr>
          <w:spacing w:val="-4"/>
        </w:rPr>
        <w:t> </w:t>
      </w:r>
      <w:r>
        <w:rPr/>
        <w:t>whether</w:t>
      </w:r>
      <w:r>
        <w:rPr>
          <w:spacing w:val="-5"/>
        </w:rPr>
        <w:t> </w:t>
      </w:r>
      <w:r>
        <w:rPr/>
        <w:t>television</w:t>
      </w:r>
      <w:r>
        <w:rPr>
          <w:spacing w:val="-3"/>
        </w:rPr>
        <w:t> </w:t>
      </w:r>
      <w:r>
        <w:rPr/>
        <w:t>is</w:t>
      </w:r>
      <w:r>
        <w:rPr>
          <w:spacing w:val="-3"/>
        </w:rPr>
        <w:t> </w:t>
      </w:r>
      <w:r>
        <w:rPr/>
        <w:t>more</w:t>
      </w:r>
      <w:r>
        <w:rPr>
          <w:spacing w:val="-3"/>
        </w:rPr>
        <w:t> </w:t>
      </w:r>
      <w:r>
        <w:rPr/>
        <w:t>likely</w:t>
      </w:r>
      <w:r>
        <w:rPr>
          <w:spacing w:val="-8"/>
        </w:rPr>
        <w:t> </w:t>
      </w:r>
      <w:r>
        <w:rPr/>
        <w:t>to</w:t>
      </w:r>
      <w:r>
        <w:rPr>
          <w:spacing w:val="-3"/>
        </w:rPr>
        <w:t> </w:t>
      </w:r>
      <w:r>
        <w:rPr/>
        <w:t>be</w:t>
      </w:r>
      <w:r>
        <w:rPr>
          <w:spacing w:val="-3"/>
        </w:rPr>
        <w:t> </w:t>
      </w:r>
      <w:r>
        <w:rPr/>
        <w:t>a</w:t>
      </w:r>
      <w:r>
        <w:rPr>
          <w:spacing w:val="-5"/>
        </w:rPr>
        <w:t> </w:t>
      </w:r>
      <w:r>
        <w:rPr/>
        <w:t>major source of information on Maggi seasoning advertisement</w:t>
      </w:r>
    </w:p>
    <w:p>
      <w:pPr>
        <w:pStyle w:val="BodyText"/>
        <w:tabs>
          <w:tab w:pos="8981" w:val="left" w:leader="none"/>
        </w:tabs>
        <w:ind w:left="2741"/>
      </w:pPr>
      <w:r>
        <w:rPr/>
        <w:t>than</w:t>
      </w:r>
      <w:r>
        <w:rPr>
          <w:spacing w:val="-4"/>
        </w:rPr>
        <w:t> </w:t>
      </w:r>
      <w:r>
        <w:rPr/>
        <w:t>billboard</w:t>
      </w:r>
      <w:r>
        <w:rPr>
          <w:spacing w:val="-1"/>
        </w:rPr>
        <w:t> </w:t>
      </w:r>
      <w:r>
        <w:rPr/>
        <w:t>among</w:t>
      </w:r>
      <w:r>
        <w:rPr>
          <w:spacing w:val="-1"/>
        </w:rPr>
        <w:t> </w:t>
      </w:r>
      <w:r>
        <w:rPr/>
        <w:t>consumers</w:t>
      </w:r>
      <w:r>
        <w:rPr>
          <w:spacing w:val="-1"/>
        </w:rPr>
        <w:t> </w:t>
      </w:r>
      <w:r>
        <w:rPr/>
        <w:t>in</w:t>
      </w:r>
      <w:r>
        <w:rPr>
          <w:spacing w:val="1"/>
        </w:rPr>
        <w:t> </w:t>
      </w:r>
      <w:r>
        <w:rPr/>
        <w:t>Lagos</w:t>
      </w:r>
      <w:r>
        <w:rPr>
          <w:spacing w:val="1"/>
        </w:rPr>
        <w:t> </w:t>
      </w:r>
      <w:r>
        <w:rPr>
          <w:spacing w:val="-2"/>
        </w:rPr>
        <w:t>metropolis</w:t>
      </w:r>
      <w:r>
        <w:rPr/>
        <w:tab/>
      </w:r>
      <w:r>
        <w:rPr>
          <w:spacing w:val="-5"/>
        </w:rPr>
        <w:t>79</w:t>
      </w:r>
    </w:p>
    <w:p>
      <w:pPr>
        <w:spacing w:after="0"/>
        <w:sectPr>
          <w:pgSz w:w="12240" w:h="15840"/>
          <w:pgMar w:header="0" w:footer="791" w:top="1360" w:bottom="980" w:left="860" w:right="740"/>
        </w:sectPr>
      </w:pPr>
    </w:p>
    <w:p>
      <w:pPr>
        <w:pStyle w:val="Heading1"/>
        <w:spacing w:line="480" w:lineRule="auto" w:before="77"/>
        <w:ind w:left="4541" w:right="4177" w:hanging="1"/>
      </w:pPr>
      <w:bookmarkStart w:name="_TOC_250013" w:id="5"/>
      <w:r>
        <w:rPr/>
        <w:t>CHAPTER ONE </w:t>
      </w:r>
      <w:bookmarkEnd w:id="5"/>
      <w:r>
        <w:rPr>
          <w:spacing w:val="-2"/>
        </w:rPr>
        <w:t>INTRODUCTION</w:t>
      </w:r>
    </w:p>
    <w:p>
      <w:pPr>
        <w:pStyle w:val="BodyText"/>
        <w:rPr>
          <w:b/>
        </w:rPr>
      </w:pPr>
    </w:p>
    <w:p>
      <w:pPr>
        <w:pStyle w:val="Heading1"/>
        <w:jc w:val="both"/>
      </w:pPr>
      <w:bookmarkStart w:name="_TOC_250012" w:id="6"/>
      <w:r>
        <w:rPr/>
        <w:t>BACKGROUND</w:t>
      </w:r>
      <w:r>
        <w:rPr>
          <w:spacing w:val="-2"/>
        </w:rPr>
        <w:t> </w:t>
      </w:r>
      <w:r>
        <w:rPr/>
        <w:t>OF</w:t>
      </w:r>
      <w:r>
        <w:rPr>
          <w:spacing w:val="-3"/>
        </w:rPr>
        <w:t> </w:t>
      </w:r>
      <w:bookmarkEnd w:id="6"/>
      <w:r>
        <w:rPr>
          <w:spacing w:val="-4"/>
        </w:rPr>
        <w:t>STUDY</w:t>
      </w:r>
    </w:p>
    <w:p>
      <w:pPr>
        <w:pStyle w:val="BodyText"/>
        <w:spacing w:line="480" w:lineRule="auto" w:before="271"/>
        <w:ind w:left="1060" w:right="696"/>
        <w:jc w:val="both"/>
      </w:pPr>
      <w:r>
        <w:rPr/>
        <w:t>The food seasoning market in Nigeria was pioneered by Nestle Nigeria Plc when it introduced its Maggi brand in 1966, („Nestle News‟ January-June 1995) and since then, the seasoning market has been growing at a substantial rate.</w:t>
      </w:r>
      <w:r>
        <w:rPr>
          <w:spacing w:val="40"/>
        </w:rPr>
        <w:t> </w:t>
      </w:r>
      <w:r>
        <w:rPr/>
        <w:t>Estimates obtained from the Food and Beverages segment of the Manufacturers Association of Nigeria (MAN) put the growth rate of seasoning between 10 to 15 percent annually in the last three years in quantity and market value.</w:t>
      </w:r>
    </w:p>
    <w:p>
      <w:pPr>
        <w:pStyle w:val="BodyText"/>
        <w:spacing w:before="1"/>
      </w:pPr>
    </w:p>
    <w:p>
      <w:pPr>
        <w:pStyle w:val="BodyText"/>
        <w:spacing w:line="480" w:lineRule="auto"/>
        <w:ind w:left="1060" w:right="694"/>
        <w:jc w:val="both"/>
      </w:pPr>
      <w:r>
        <w:rPr/>
        <w:t>The seasoning market has also in the last few years experienced growth in new brands introduced into the market.</w:t>
      </w:r>
      <w:r>
        <w:rPr>
          <w:spacing w:val="40"/>
        </w:rPr>
        <w:t> </w:t>
      </w:r>
      <w:r>
        <w:rPr/>
        <w:t>It is a very competitive market with more than 10 brands currently offered to Nigerians.</w:t>
      </w:r>
      <w:r>
        <w:rPr>
          <w:spacing w:val="40"/>
        </w:rPr>
        <w:t> </w:t>
      </w:r>
      <w:r>
        <w:rPr/>
        <w:t>The prominent brands and their makers/marketers include: </w:t>
      </w:r>
      <w:r>
        <w:rPr>
          <w:b/>
        </w:rPr>
        <w:t>Maggi </w:t>
      </w:r>
      <w:r>
        <w:rPr/>
        <w:t>(Nestle Nigeria Plc.), </w:t>
      </w:r>
      <w:r>
        <w:rPr>
          <w:b/>
        </w:rPr>
        <w:t>Knorr </w:t>
      </w:r>
      <w:r>
        <w:rPr/>
        <w:t>(Unilever Nigeria Plc.), </w:t>
      </w:r>
      <w:r>
        <w:rPr>
          <w:b/>
        </w:rPr>
        <w:t>Royco </w:t>
      </w:r>
      <w:r>
        <w:rPr/>
        <w:t>(Unilever Nigeria Plc. Ltd.), </w:t>
      </w:r>
      <w:r>
        <w:rPr>
          <w:b/>
        </w:rPr>
        <w:t>Vedan </w:t>
      </w:r>
      <w:r>
        <w:rPr/>
        <w:t>(Vedan Enterprise Corporation, Conway Foods International Nig. Ltd.), </w:t>
      </w:r>
      <w:r>
        <w:rPr>
          <w:b/>
        </w:rPr>
        <w:t>Ajino-moto </w:t>
      </w:r>
      <w:r>
        <w:rPr/>
        <w:t>(West African Seasoning Ltd.), </w:t>
      </w:r>
      <w:r>
        <w:rPr>
          <w:b/>
        </w:rPr>
        <w:t>Suppy </w:t>
      </w:r>
      <w:r>
        <w:rPr/>
        <w:t>(Daily Needs Industries Ltd.), </w:t>
      </w:r>
      <w:r>
        <w:rPr>
          <w:b/>
        </w:rPr>
        <w:t>Onga </w:t>
      </w:r>
      <w:r>
        <w:rPr/>
        <w:t>(Promasidor Nigeria Ltd.), </w:t>
      </w:r>
      <w:r>
        <w:rPr>
          <w:b/>
        </w:rPr>
        <w:t>Doyin </w:t>
      </w:r>
      <w:r>
        <w:rPr/>
        <w:t>(Consolidated Foods and Beverage Ltd., a subsidiary of Doyin Group of Companies.) Other imported brands currently in the market include </w:t>
      </w:r>
      <w:r>
        <w:rPr>
          <w:b/>
        </w:rPr>
        <w:t>Dinor </w:t>
      </w:r>
      <w:r>
        <w:rPr/>
        <w:t>and </w:t>
      </w:r>
      <w:r>
        <w:rPr>
          <w:b/>
        </w:rPr>
        <w:t>Prince</w:t>
      </w:r>
      <w:r>
        <w:rPr/>
        <w:t>.</w:t>
      </w:r>
    </w:p>
    <w:p>
      <w:pPr>
        <w:pStyle w:val="BodyText"/>
        <w:spacing w:before="1"/>
      </w:pPr>
    </w:p>
    <w:p>
      <w:pPr>
        <w:pStyle w:val="BodyText"/>
        <w:spacing w:line="480" w:lineRule="auto" w:before="1"/>
        <w:ind w:left="1060" w:right="696"/>
        <w:jc w:val="both"/>
      </w:pPr>
      <w:r>
        <w:rPr/>
        <w:t>Like the other seasoning brands, Maggi is promoted/advertised in the mass media on an emotional platform with a slogan “Taste is Everything”, with homemakers as the primary target audience.</w:t>
      </w:r>
    </w:p>
    <w:p>
      <w:pPr>
        <w:spacing w:after="0" w:line="480" w:lineRule="auto"/>
        <w:jc w:val="both"/>
        <w:sectPr>
          <w:pgSz w:w="12240" w:h="15840"/>
          <w:pgMar w:header="0" w:footer="791" w:top="1360" w:bottom="980" w:left="860" w:right="740"/>
        </w:sectPr>
      </w:pPr>
    </w:p>
    <w:p>
      <w:pPr>
        <w:pStyle w:val="BodyText"/>
        <w:spacing w:line="480" w:lineRule="auto" w:before="72"/>
        <w:ind w:left="1060" w:right="697"/>
        <w:jc w:val="both"/>
      </w:pPr>
      <w:r>
        <w:rPr/>
        <w:t>Arens (2006:153) contends that the major objective of all brand marketers is to produce brand loyalty, which he views as a direct result of the habit of repurchasing and the reinforcement of continuous advertising.</w:t>
      </w:r>
      <w:r>
        <w:rPr>
          <w:spacing w:val="40"/>
        </w:rPr>
        <w:t> </w:t>
      </w:r>
      <w:r>
        <w:rPr/>
        <w:t>In other words, advertising is viewed as an effective marketing tool for the promotion of mass produced products. (Arens, 2006; Aaker and Meyers, 1987).</w:t>
      </w:r>
    </w:p>
    <w:p>
      <w:pPr>
        <w:pStyle w:val="BodyText"/>
        <w:spacing w:line="480" w:lineRule="auto" w:before="186"/>
        <w:ind w:left="1060" w:right="703"/>
        <w:jc w:val="both"/>
      </w:pPr>
      <w:r>
        <w:rPr/>
        <w:t>Food</w:t>
      </w:r>
      <w:r>
        <w:rPr>
          <w:spacing w:val="-1"/>
        </w:rPr>
        <w:t> </w:t>
      </w:r>
      <w:r>
        <w:rPr/>
        <w:t>seasonings can</w:t>
      </w:r>
      <w:r>
        <w:rPr>
          <w:spacing w:val="-1"/>
        </w:rPr>
        <w:t> </w:t>
      </w:r>
      <w:r>
        <w:rPr/>
        <w:t>be classified</w:t>
      </w:r>
      <w:r>
        <w:rPr>
          <w:spacing w:val="-1"/>
        </w:rPr>
        <w:t> </w:t>
      </w:r>
      <w:r>
        <w:rPr/>
        <w:t>as</w:t>
      </w:r>
      <w:r>
        <w:rPr>
          <w:spacing w:val="-1"/>
        </w:rPr>
        <w:t> </w:t>
      </w:r>
      <w:r>
        <w:rPr/>
        <w:t>repeat</w:t>
      </w:r>
      <w:r>
        <w:rPr>
          <w:spacing w:val="-1"/>
        </w:rPr>
        <w:t> </w:t>
      </w:r>
      <w:r>
        <w:rPr/>
        <w:t>purchase</w:t>
      </w:r>
      <w:r>
        <w:rPr>
          <w:spacing w:val="-2"/>
        </w:rPr>
        <w:t> </w:t>
      </w:r>
      <w:r>
        <w:rPr/>
        <w:t>consumer goods or</w:t>
      </w:r>
      <w:r>
        <w:rPr>
          <w:spacing w:val="-2"/>
        </w:rPr>
        <w:t> </w:t>
      </w:r>
      <w:r>
        <w:rPr/>
        <w:t>what</w:t>
      </w:r>
      <w:r>
        <w:rPr>
          <w:spacing w:val="-1"/>
        </w:rPr>
        <w:t> </w:t>
      </w:r>
      <w:r>
        <w:rPr/>
        <w:t>Kotler</w:t>
      </w:r>
      <w:r>
        <w:rPr>
          <w:spacing w:val="-3"/>
        </w:rPr>
        <w:t> </w:t>
      </w:r>
      <w:r>
        <w:rPr/>
        <w:t>(2003) refers to as Fast Moving Consumer Goods (FMCG). They depend for their success on favourable perception and brand loyalty among the consumers.</w:t>
      </w:r>
    </w:p>
    <w:p>
      <w:pPr>
        <w:pStyle w:val="BodyText"/>
        <w:spacing w:line="480" w:lineRule="auto" w:before="182"/>
        <w:ind w:left="1060" w:right="699"/>
        <w:jc w:val="both"/>
      </w:pPr>
      <w:r>
        <w:rPr/>
        <w:t>Amidst both existing and new brands advertising message while acting as a reminder to consumers of existing products, also introduce new brands to prospective consumers with a view to persuading them to trial purchase aimed at building brand loyalty, other marketing mix remaining constant.</w:t>
      </w:r>
    </w:p>
    <w:p>
      <w:pPr>
        <w:pStyle w:val="BodyText"/>
        <w:spacing w:line="480" w:lineRule="auto" w:before="162"/>
        <w:ind w:left="1060" w:right="695"/>
        <w:jc w:val="both"/>
      </w:pPr>
      <w:r>
        <w:rPr/>
        <w:t>Hence, product brands face competition not only from existing brands, but also from new ones introduced to snatch substantial share of the consumer market.</w:t>
      </w:r>
      <w:r>
        <w:rPr>
          <w:spacing w:val="80"/>
        </w:rPr>
        <w:t> </w:t>
      </w:r>
      <w:r>
        <w:rPr/>
        <w:t>The ability of a brand to maintain the loyalty of its current and existing customer‟s overtime determines its</w:t>
      </w:r>
      <w:r>
        <w:rPr>
          <w:spacing w:val="40"/>
        </w:rPr>
        <w:t> </w:t>
      </w:r>
      <w:r>
        <w:rPr/>
        <w:t>success in the market place as it demonstrates what the brand owner is able to offer to </w:t>
      </w:r>
      <w:r>
        <w:rPr>
          <w:spacing w:val="-2"/>
        </w:rPr>
        <w:t>consumers.</w:t>
      </w:r>
    </w:p>
    <w:p>
      <w:pPr>
        <w:pStyle w:val="BodyText"/>
        <w:spacing w:line="480" w:lineRule="auto" w:before="207"/>
        <w:ind w:left="1060" w:right="695"/>
        <w:jc w:val="both"/>
      </w:pPr>
      <w:r>
        <w:rPr/>
        <w:t>Since the introduction of Maggi brand of food seasoning by Nestle in 1966, advertising and other forms of marketing communication have been widely used to position the various brands of seasonings to the target audience (women) as better substitutes to the traditional seasonings previously used to prepare delicious meals like “Utasi”, “Ogili” (Igbo), “Ogiri” (Yoruba),</w:t>
      </w:r>
      <w:r>
        <w:rPr>
          <w:spacing w:val="9"/>
        </w:rPr>
        <w:t> </w:t>
      </w:r>
      <w:r>
        <w:rPr/>
        <w:t>“Iru”,</w:t>
      </w:r>
      <w:r>
        <w:rPr>
          <w:spacing w:val="13"/>
        </w:rPr>
        <w:t> </w:t>
      </w:r>
      <w:r>
        <w:rPr/>
        <w:t>“Dawadawa”</w:t>
      </w:r>
      <w:r>
        <w:rPr>
          <w:spacing w:val="14"/>
        </w:rPr>
        <w:t> </w:t>
      </w:r>
      <w:r>
        <w:rPr/>
        <w:t>(Hausa).</w:t>
      </w:r>
      <w:r>
        <w:rPr>
          <w:spacing w:val="54"/>
          <w:w w:val="150"/>
        </w:rPr>
        <w:t> </w:t>
      </w:r>
      <w:r>
        <w:rPr/>
        <w:t>For</w:t>
      </w:r>
      <w:r>
        <w:rPr>
          <w:spacing w:val="14"/>
        </w:rPr>
        <w:t> </w:t>
      </w:r>
      <w:r>
        <w:rPr/>
        <w:t>advertising</w:t>
      </w:r>
      <w:r>
        <w:rPr>
          <w:spacing w:val="10"/>
        </w:rPr>
        <w:t> </w:t>
      </w:r>
      <w:r>
        <w:rPr/>
        <w:t>to</w:t>
      </w:r>
      <w:r>
        <w:rPr>
          <w:spacing w:val="13"/>
        </w:rPr>
        <w:t> </w:t>
      </w:r>
      <w:r>
        <w:rPr/>
        <w:t>be</w:t>
      </w:r>
      <w:r>
        <w:rPr>
          <w:spacing w:val="12"/>
        </w:rPr>
        <w:t> </w:t>
      </w:r>
      <w:r>
        <w:rPr/>
        <w:t>effective,</w:t>
      </w:r>
      <w:r>
        <w:rPr>
          <w:spacing w:val="12"/>
        </w:rPr>
        <w:t> </w:t>
      </w:r>
      <w:r>
        <w:rPr/>
        <w:t>it</w:t>
      </w:r>
      <w:r>
        <w:rPr>
          <w:spacing w:val="13"/>
        </w:rPr>
        <w:t> </w:t>
      </w:r>
      <w:r>
        <w:rPr/>
        <w:t>must</w:t>
      </w:r>
      <w:r>
        <w:rPr>
          <w:spacing w:val="14"/>
        </w:rPr>
        <w:t> </w:t>
      </w:r>
      <w:r>
        <w:rPr/>
        <w:t>be</w:t>
      </w:r>
      <w:r>
        <w:rPr>
          <w:spacing w:val="12"/>
        </w:rPr>
        <w:t> </w:t>
      </w:r>
      <w:r>
        <w:rPr>
          <w:spacing w:val="-2"/>
        </w:rPr>
        <w:t>exposed</w:t>
      </w:r>
    </w:p>
    <w:p>
      <w:pPr>
        <w:spacing w:after="0" w:line="480" w:lineRule="auto"/>
        <w:jc w:val="both"/>
        <w:sectPr>
          <w:pgSz w:w="12240" w:h="15840"/>
          <w:pgMar w:header="0" w:footer="791" w:top="1360" w:bottom="980" w:left="860" w:right="740"/>
        </w:sectPr>
      </w:pPr>
    </w:p>
    <w:p>
      <w:pPr>
        <w:pStyle w:val="BodyText"/>
        <w:spacing w:line="480" w:lineRule="auto" w:before="72"/>
        <w:ind w:left="1060" w:right="693"/>
        <w:jc w:val="both"/>
      </w:pPr>
      <w:r>
        <w:rPr/>
        <w:t>to the target audiences.</w:t>
      </w:r>
      <w:r>
        <w:rPr>
          <w:spacing w:val="40"/>
        </w:rPr>
        <w:t> </w:t>
      </w:r>
      <w:r>
        <w:rPr/>
        <w:t>The level of exposure would determine whether or not the audience is motivated to process and assimilate the message and be influenced as desired by the </w:t>
      </w:r>
      <w:r>
        <w:rPr>
          <w:spacing w:val="-2"/>
        </w:rPr>
        <w:t>advertiser.</w:t>
      </w:r>
    </w:p>
    <w:p>
      <w:pPr>
        <w:pStyle w:val="BodyText"/>
      </w:pPr>
    </w:p>
    <w:p>
      <w:pPr>
        <w:pStyle w:val="BodyText"/>
        <w:spacing w:line="480" w:lineRule="auto"/>
        <w:ind w:left="1060" w:right="700"/>
        <w:jc w:val="both"/>
      </w:pPr>
      <w:r>
        <w:rPr/>
        <w:t>Advertising messages which consists of words, visuals and illustrations are created to move prospects to do something by arguments inducements and pleas. The purpose of persuasive advertising is to bring the will of the prospective consumer to a desired decision by some influence exerted upon the audience. The effectiveness of persuasive advertising is dependent upon conviction.</w:t>
      </w:r>
    </w:p>
    <w:p>
      <w:pPr>
        <w:pStyle w:val="BodyText"/>
        <w:spacing w:before="1"/>
      </w:pPr>
    </w:p>
    <w:p>
      <w:pPr>
        <w:pStyle w:val="BodyText"/>
        <w:spacing w:line="480" w:lineRule="auto"/>
        <w:ind w:left="1060" w:right="694"/>
        <w:jc w:val="both"/>
      </w:pPr>
      <w:r>
        <w:rPr/>
        <w:t>Many consumer products, including seasonings, are bought under conditions of low involvement and the absence of significant brand differences.</w:t>
      </w:r>
      <w:r>
        <w:rPr>
          <w:spacing w:val="40"/>
        </w:rPr>
        <w:t> </w:t>
      </w:r>
      <w:r>
        <w:rPr/>
        <w:t>Products, like salt or detergents, for instance, are said to exhibit little customer involvement in the product category.</w:t>
      </w:r>
      <w:r>
        <w:rPr>
          <w:spacing w:val="40"/>
        </w:rPr>
        <w:t> </w:t>
      </w:r>
      <w:r>
        <w:rPr/>
        <w:t>The customers go to the store and habitually reach for the brands.</w:t>
      </w:r>
      <w:r>
        <w:rPr>
          <w:spacing w:val="40"/>
        </w:rPr>
        <w:t> </w:t>
      </w:r>
      <w:r>
        <w:rPr/>
        <w:t>If they keep reaching for the same brand, it may be out of habit rather than strong brand loyalty.</w:t>
      </w:r>
    </w:p>
    <w:p>
      <w:pPr>
        <w:pStyle w:val="BodyText"/>
        <w:spacing w:before="1"/>
      </w:pPr>
    </w:p>
    <w:p>
      <w:pPr>
        <w:pStyle w:val="BodyText"/>
        <w:spacing w:line="480" w:lineRule="auto"/>
        <w:ind w:left="1060" w:right="697"/>
        <w:jc w:val="both"/>
      </w:pPr>
      <w:r>
        <w:rPr/>
        <w:t>Marketers use four techniques / benefits to try to convert a low involvement product into one of higher involvement - link the product to some involving issue like linking toothpaste to avoiding cavity; - link the product to some involving personal situations – like fruit juice includes vitamins such as calcium to fortify the drink; - design advertising to trigger strong emotions related to personal values or ego defence as when cereal makers advertise the heart-friendly nature of cereal to adults and the importance of living a long time to enjoy family</w:t>
      </w:r>
      <w:r>
        <w:rPr>
          <w:spacing w:val="-7"/>
        </w:rPr>
        <w:t> </w:t>
      </w:r>
      <w:r>
        <w:rPr/>
        <w:t>life;</w:t>
      </w:r>
      <w:r>
        <w:rPr>
          <w:spacing w:val="80"/>
        </w:rPr>
        <w:t>  </w:t>
      </w:r>
      <w:r>
        <w:rPr/>
        <w:t>add an important feature – like Maggi chicken to Maggi cube - they act as brand extension and help to raise consumer involvement from a low to a moderate level.</w:t>
      </w:r>
    </w:p>
    <w:p>
      <w:pPr>
        <w:spacing w:after="0" w:line="480" w:lineRule="auto"/>
        <w:jc w:val="both"/>
        <w:sectPr>
          <w:pgSz w:w="12240" w:h="15840"/>
          <w:pgMar w:header="0" w:footer="791" w:top="1360" w:bottom="980" w:left="860" w:right="740"/>
        </w:sectPr>
      </w:pPr>
    </w:p>
    <w:p>
      <w:pPr>
        <w:pStyle w:val="BodyText"/>
        <w:spacing w:line="480" w:lineRule="auto" w:before="72"/>
        <w:ind w:left="1060" w:right="700"/>
        <w:jc w:val="both"/>
      </w:pPr>
      <w:r>
        <w:rPr/>
        <w:t>The various brands of food seasoning products are being promoted and advertised regularly in various mass media of communication (especially television and outdoor) to consumers</w:t>
      </w:r>
      <w:r>
        <w:rPr>
          <w:spacing w:val="40"/>
        </w:rPr>
        <w:t> </w:t>
      </w:r>
      <w:r>
        <w:rPr/>
        <w:t>in the country, with housewives (women) as the primary target audience.</w:t>
      </w:r>
    </w:p>
    <w:p>
      <w:pPr>
        <w:pStyle w:val="BodyText"/>
        <w:spacing w:before="24"/>
      </w:pPr>
    </w:p>
    <w:p>
      <w:pPr>
        <w:pStyle w:val="BodyText"/>
        <w:spacing w:line="480" w:lineRule="auto"/>
        <w:ind w:left="1060" w:right="698"/>
        <w:jc w:val="both"/>
      </w:pPr>
      <w:r>
        <w:rPr/>
        <w:t>The media of advertising seasoning in metropolitan Lagos is Television and Outdoor (billboards).</w:t>
      </w:r>
      <w:r>
        <w:rPr>
          <w:spacing w:val="80"/>
        </w:rPr>
        <w:t> </w:t>
      </w:r>
      <w:r>
        <w:rPr/>
        <w:t>In 2008, television penetration among adult population of Lagos is estimated at</w:t>
      </w:r>
      <w:r>
        <w:rPr>
          <w:spacing w:val="-1"/>
        </w:rPr>
        <w:t> </w:t>
      </w:r>
      <w:r>
        <w:rPr/>
        <w:t>92.2%.</w:t>
      </w:r>
      <w:r>
        <w:rPr>
          <w:spacing w:val="40"/>
        </w:rPr>
        <w:t> </w:t>
      </w:r>
      <w:r>
        <w:rPr/>
        <w:t>In</w:t>
      </w:r>
      <w:r>
        <w:rPr>
          <w:spacing w:val="-1"/>
        </w:rPr>
        <w:t> </w:t>
      </w:r>
      <w:r>
        <w:rPr/>
        <w:t>terms</w:t>
      </w:r>
      <w:r>
        <w:rPr>
          <w:spacing w:val="-1"/>
        </w:rPr>
        <w:t> </w:t>
      </w:r>
      <w:r>
        <w:rPr/>
        <w:t>of</w:t>
      </w:r>
      <w:r>
        <w:rPr>
          <w:spacing w:val="-2"/>
        </w:rPr>
        <w:t> </w:t>
      </w:r>
      <w:r>
        <w:rPr/>
        <w:t>advertising</w:t>
      </w:r>
      <w:r>
        <w:rPr>
          <w:spacing w:val="-4"/>
        </w:rPr>
        <w:t> </w:t>
      </w:r>
      <w:r>
        <w:rPr/>
        <w:t>spend,</w:t>
      </w:r>
      <w:r>
        <w:rPr>
          <w:spacing w:val="-1"/>
        </w:rPr>
        <w:t> </w:t>
      </w:r>
      <w:r>
        <w:rPr/>
        <w:t>the Lagos</w:t>
      </w:r>
      <w:r>
        <w:rPr>
          <w:spacing w:val="-1"/>
        </w:rPr>
        <w:t> </w:t>
      </w:r>
      <w:r>
        <w:rPr/>
        <w:t>Region</w:t>
      </w:r>
      <w:r>
        <w:rPr>
          <w:spacing w:val="-1"/>
        </w:rPr>
        <w:t> </w:t>
      </w:r>
      <w:r>
        <w:rPr/>
        <w:t>accounts</w:t>
      </w:r>
      <w:r>
        <w:rPr>
          <w:spacing w:val="-1"/>
        </w:rPr>
        <w:t> </w:t>
      </w:r>
      <w:r>
        <w:rPr/>
        <w:t>for</w:t>
      </w:r>
      <w:r>
        <w:rPr>
          <w:spacing w:val="-3"/>
        </w:rPr>
        <w:t> </w:t>
      </w:r>
      <w:r>
        <w:rPr/>
        <w:t>55.2%</w:t>
      </w:r>
      <w:r>
        <w:rPr>
          <w:spacing w:val="-2"/>
        </w:rPr>
        <w:t> </w:t>
      </w:r>
      <w:r>
        <w:rPr/>
        <w:t>(N30.325bn) of the total above the line advertising expenditure of N55.30bn in 2008.</w:t>
      </w:r>
      <w:r>
        <w:rPr>
          <w:spacing w:val="40"/>
        </w:rPr>
        <w:t> </w:t>
      </w:r>
      <w:r>
        <w:rPr/>
        <w:t>Advertising spend on television has been on the increase in Lagos state/city/metropolis.</w:t>
      </w:r>
      <w:r>
        <w:rPr>
          <w:spacing w:val="40"/>
        </w:rPr>
        <w:t> </w:t>
      </w:r>
      <w:r>
        <w:rPr/>
        <w:t>From N28.229bn in 2005, the figure rose to 32% of this figure, advertising spend on seasonings exceeded over N318 million. (Media Monitoring Service Ltd, 2009).</w:t>
      </w:r>
    </w:p>
    <w:p>
      <w:pPr>
        <w:pStyle w:val="BodyText"/>
        <w:spacing w:line="480" w:lineRule="auto" w:before="184"/>
        <w:ind w:left="1060" w:right="697"/>
        <w:jc w:val="both"/>
      </w:pPr>
      <w:r>
        <w:rPr/>
        <w:t>Organisations like Nestle Nigeria Plc organise various promotions such as Maggi Annual Cooking Competition which is advertised on network prime television.</w:t>
      </w:r>
      <w:r>
        <w:rPr>
          <w:spacing w:val="40"/>
        </w:rPr>
        <w:t> </w:t>
      </w:r>
      <w:r>
        <w:rPr/>
        <w:t>During the sponsored programme, Maggi advertisements are aired three times. In the competitions, contestant are expected to prepare various Nigerian dishes using</w:t>
      </w:r>
      <w:r>
        <w:rPr>
          <w:spacing w:val="-1"/>
        </w:rPr>
        <w:t> </w:t>
      </w:r>
      <w:r>
        <w:rPr/>
        <w:t>Maggi seasonings brand as a superior alternative for the preparation of tasty and delicious food for the family.</w:t>
      </w:r>
      <w:r>
        <w:rPr>
          <w:spacing w:val="40"/>
        </w:rPr>
        <w:t> </w:t>
      </w:r>
      <w:r>
        <w:rPr/>
        <w:t>The marketing and communication objective is to position branded food seasoning as a</w:t>
      </w:r>
      <w:r>
        <w:rPr>
          <w:spacing w:val="40"/>
        </w:rPr>
        <w:t> </w:t>
      </w:r>
      <w:r>
        <w:rPr/>
        <w:t>substitute to the traditional products which is associated with traditional African cooking such as „Utasi‟, Ogili (Igbo), Ogiri (Yoruba) Iru, Dadadawa, etc.</w:t>
      </w:r>
    </w:p>
    <w:p>
      <w:pPr>
        <w:pStyle w:val="BodyText"/>
        <w:spacing w:before="1"/>
      </w:pPr>
    </w:p>
    <w:p>
      <w:pPr>
        <w:pStyle w:val="BodyText"/>
        <w:spacing w:line="480" w:lineRule="auto"/>
        <w:ind w:left="1060" w:right="702"/>
        <w:jc w:val="both"/>
      </w:pPr>
      <w:r>
        <w:rPr/>
        <w:t>Belch and Belch (2001) note that measuring the effectiveness of advertising as a promotional tool is a critical element in the marketing communication process.</w:t>
      </w:r>
      <w:r>
        <w:rPr>
          <w:spacing w:val="80"/>
        </w:rPr>
        <w:t> </w:t>
      </w:r>
      <w:r>
        <w:rPr/>
        <w:t>This helps to provide a proper understanding of the dynamics that influence consumer behaviour.</w:t>
      </w:r>
    </w:p>
    <w:p>
      <w:pPr>
        <w:spacing w:after="0" w:line="480" w:lineRule="auto"/>
        <w:jc w:val="both"/>
        <w:sectPr>
          <w:pgSz w:w="12240" w:h="15840"/>
          <w:pgMar w:header="0" w:footer="791" w:top="1360" w:bottom="980" w:left="860" w:right="740"/>
        </w:sectPr>
      </w:pPr>
    </w:p>
    <w:p>
      <w:pPr>
        <w:pStyle w:val="BodyText"/>
        <w:spacing w:line="480" w:lineRule="auto" w:before="72"/>
        <w:ind w:left="1060" w:right="698"/>
        <w:jc w:val="both"/>
      </w:pPr>
      <w:r>
        <w:rPr/>
        <w:t>Advertisers are therefore interested in finding out to what extent advertising is contributing to the achievement of marketing and organizational objectives.</w:t>
      </w:r>
      <w:r>
        <w:rPr>
          <w:spacing w:val="40"/>
        </w:rPr>
        <w:t> </w:t>
      </w:r>
      <w:r>
        <w:rPr/>
        <w:t>In other words, what contributions does advertising make in influencing the consumer‟s purchase decision.</w:t>
      </w:r>
      <w:r>
        <w:rPr>
          <w:spacing w:val="40"/>
        </w:rPr>
        <w:t> </w:t>
      </w:r>
      <w:r>
        <w:rPr/>
        <w:t>This would help reduce</w:t>
      </w:r>
      <w:r>
        <w:rPr>
          <w:spacing w:val="-1"/>
        </w:rPr>
        <w:t> </w:t>
      </w:r>
      <w:r>
        <w:rPr/>
        <w:t>the</w:t>
      </w:r>
      <w:r>
        <w:rPr>
          <w:spacing w:val="-1"/>
        </w:rPr>
        <w:t> </w:t>
      </w:r>
      <w:r>
        <w:rPr/>
        <w:t>uncertainty</w:t>
      </w:r>
      <w:r>
        <w:rPr>
          <w:spacing w:val="-5"/>
        </w:rPr>
        <w:t> </w:t>
      </w:r>
      <w:r>
        <w:rPr/>
        <w:t>in formulating marketing mix decisions as explained by</w:t>
      </w:r>
      <w:r>
        <w:rPr>
          <w:spacing w:val="-3"/>
        </w:rPr>
        <w:t> </w:t>
      </w:r>
      <w:r>
        <w:rPr/>
        <w:t>a Philadelphian retail merchant, John Wanamaker who was credited to have bemoaned his helplessness in determining his optimum advertising expenditure when he declared; “I</w:t>
      </w:r>
      <w:r>
        <w:rPr>
          <w:spacing w:val="40"/>
        </w:rPr>
        <w:t> </w:t>
      </w:r>
      <w:r>
        <w:rPr/>
        <w:t>know</w:t>
      </w:r>
      <w:r>
        <w:rPr>
          <w:spacing w:val="-2"/>
        </w:rPr>
        <w:t> </w:t>
      </w:r>
      <w:r>
        <w:rPr/>
        <w:t>that</w:t>
      </w:r>
      <w:r>
        <w:rPr>
          <w:spacing w:val="-1"/>
        </w:rPr>
        <w:t> </w:t>
      </w:r>
      <w:r>
        <w:rPr/>
        <w:t>half</w:t>
      </w:r>
      <w:r>
        <w:rPr>
          <w:spacing w:val="-2"/>
        </w:rPr>
        <w:t> </w:t>
      </w:r>
      <w:r>
        <w:rPr/>
        <w:t>of</w:t>
      </w:r>
      <w:r>
        <w:rPr>
          <w:spacing w:val="-2"/>
        </w:rPr>
        <w:t> </w:t>
      </w:r>
      <w:r>
        <w:rPr/>
        <w:t>my</w:t>
      </w:r>
      <w:r>
        <w:rPr>
          <w:spacing w:val="-4"/>
        </w:rPr>
        <w:t> </w:t>
      </w:r>
      <w:r>
        <w:rPr/>
        <w:t>advertising</w:t>
      </w:r>
      <w:r>
        <w:rPr>
          <w:spacing w:val="-4"/>
        </w:rPr>
        <w:t> </w:t>
      </w:r>
      <w:r>
        <w:rPr/>
        <w:t>is</w:t>
      </w:r>
      <w:r>
        <w:rPr>
          <w:spacing w:val="-1"/>
        </w:rPr>
        <w:t> </w:t>
      </w:r>
      <w:r>
        <w:rPr/>
        <w:t>wasted,</w:t>
      </w:r>
      <w:r>
        <w:rPr>
          <w:spacing w:val="-2"/>
        </w:rPr>
        <w:t> </w:t>
      </w:r>
      <w:r>
        <w:rPr/>
        <w:t>but I</w:t>
      </w:r>
      <w:r>
        <w:rPr>
          <w:spacing w:val="-4"/>
        </w:rPr>
        <w:t> </w:t>
      </w:r>
      <w:r>
        <w:rPr/>
        <w:t>don‟t</w:t>
      </w:r>
      <w:r>
        <w:rPr>
          <w:spacing w:val="-2"/>
        </w:rPr>
        <w:t> </w:t>
      </w:r>
      <w:r>
        <w:rPr/>
        <w:t>know</w:t>
      </w:r>
      <w:r>
        <w:rPr>
          <w:spacing w:val="-2"/>
        </w:rPr>
        <w:t> </w:t>
      </w:r>
      <w:r>
        <w:rPr/>
        <w:t>which half.</w:t>
      </w:r>
      <w:r>
        <w:rPr>
          <w:spacing w:val="40"/>
        </w:rPr>
        <w:t> </w:t>
      </w:r>
      <w:r>
        <w:rPr/>
        <w:t>I</w:t>
      </w:r>
      <w:r>
        <w:rPr>
          <w:spacing w:val="-2"/>
        </w:rPr>
        <w:t> </w:t>
      </w:r>
      <w:r>
        <w:rPr/>
        <w:t>spend</w:t>
      </w:r>
      <w:r>
        <w:rPr>
          <w:spacing w:val="-2"/>
        </w:rPr>
        <w:t> </w:t>
      </w:r>
      <w:r>
        <w:rPr/>
        <w:t>$2</w:t>
      </w:r>
      <w:r>
        <w:rPr>
          <w:spacing w:val="-1"/>
        </w:rPr>
        <w:t> </w:t>
      </w:r>
      <w:r>
        <w:rPr/>
        <w:t>million for advertising and I don‟t know if that is half enough or twice too much (Kotler and Armstrong, 1989:422)”.</w:t>
      </w:r>
    </w:p>
    <w:p>
      <w:pPr>
        <w:pStyle w:val="BodyText"/>
        <w:spacing w:before="1"/>
      </w:pPr>
    </w:p>
    <w:p>
      <w:pPr>
        <w:pStyle w:val="BodyText"/>
        <w:spacing w:line="480" w:lineRule="auto"/>
        <w:ind w:left="1060" w:right="698"/>
        <w:jc w:val="both"/>
      </w:pPr>
      <w:r>
        <w:rPr/>
        <w:t>One task that confronts communication scholars and advertising practitioners is to</w:t>
      </w:r>
      <w:r>
        <w:rPr>
          <w:spacing w:val="40"/>
        </w:rPr>
        <w:t> </w:t>
      </w:r>
      <w:r>
        <w:rPr/>
        <w:t>determine the proper role of communication in general and advertising in particular in influencing audience purchase behaviour, so that they</w:t>
      </w:r>
      <w:r>
        <w:rPr>
          <w:spacing w:val="-1"/>
        </w:rPr>
        <w:t> </w:t>
      </w:r>
      <w:r>
        <w:rPr/>
        <w:t>can formulate theories and models on the effective use of advertising as a communication and marketing tool.</w:t>
      </w:r>
    </w:p>
    <w:p>
      <w:pPr>
        <w:pStyle w:val="BodyText"/>
        <w:spacing w:before="5"/>
      </w:pPr>
    </w:p>
    <w:p>
      <w:pPr>
        <w:pStyle w:val="Heading1"/>
        <w:jc w:val="both"/>
      </w:pPr>
      <w:bookmarkStart w:name="_TOC_250011" w:id="7"/>
      <w:r>
        <w:rPr/>
        <w:t>STATEMENT</w:t>
      </w:r>
      <w:r>
        <w:rPr>
          <w:spacing w:val="-2"/>
        </w:rPr>
        <w:t> </w:t>
      </w:r>
      <w:r>
        <w:rPr/>
        <w:t>OF</w:t>
      </w:r>
      <w:r>
        <w:rPr>
          <w:spacing w:val="-3"/>
        </w:rPr>
        <w:t> </w:t>
      </w:r>
      <w:r>
        <w:rPr/>
        <w:t>THE</w:t>
      </w:r>
      <w:r>
        <w:rPr>
          <w:spacing w:val="-1"/>
        </w:rPr>
        <w:t> </w:t>
      </w:r>
      <w:bookmarkEnd w:id="7"/>
      <w:r>
        <w:rPr>
          <w:spacing w:val="-2"/>
        </w:rPr>
        <w:t>PROBLEM</w:t>
      </w:r>
    </w:p>
    <w:p>
      <w:pPr>
        <w:pStyle w:val="BodyText"/>
        <w:spacing w:line="480" w:lineRule="auto" w:before="272"/>
        <w:ind w:left="1060" w:right="699"/>
        <w:jc w:val="both"/>
      </w:pPr>
      <w:r>
        <w:rPr/>
        <w:t>Marketers of food seasonings in Nigeria have consistently</w:t>
      </w:r>
      <w:r>
        <w:rPr>
          <w:spacing w:val="-3"/>
        </w:rPr>
        <w:t> </w:t>
      </w:r>
      <w:r>
        <w:rPr/>
        <w:t>used advertising to promote their various brands over the years.</w:t>
      </w:r>
      <w:r>
        <w:rPr>
          <w:spacing w:val="40"/>
        </w:rPr>
        <w:t> </w:t>
      </w:r>
      <w:r>
        <w:rPr/>
        <w:t>A major challenge facing marketers and consumer product advertisers is how to effectively utilize their advertising budget to achieve greater market share for their various brands.</w:t>
      </w:r>
      <w:r>
        <w:rPr>
          <w:spacing w:val="40"/>
        </w:rPr>
        <w:t> </w:t>
      </w:r>
      <w:r>
        <w:rPr/>
        <w:t>For an established brand in a mature market, the advertiser would be faced with the challenge of identifying the factors that influence repeated brand purchase and what role advertising plays in this process. Belch and Belch (2001) have suggested that measuring advertising effectives would help avoid costly mistakes, evaluate alternative strategies and increase the efficiency of advertising generally.</w:t>
      </w:r>
    </w:p>
    <w:p>
      <w:pPr>
        <w:spacing w:after="0" w:line="480" w:lineRule="auto"/>
        <w:jc w:val="both"/>
        <w:sectPr>
          <w:pgSz w:w="12240" w:h="15840"/>
          <w:pgMar w:header="0" w:footer="791" w:top="1360" w:bottom="980" w:left="860" w:right="740"/>
        </w:sectPr>
      </w:pPr>
    </w:p>
    <w:p>
      <w:pPr>
        <w:pStyle w:val="BodyText"/>
        <w:spacing w:line="480" w:lineRule="auto" w:before="72"/>
        <w:ind w:left="1060" w:right="694"/>
        <w:jc w:val="both"/>
      </w:pPr>
      <w:r>
        <w:rPr/>
        <w:t>The acceptance of new products and repeat purchase of existing ones is very crucial in the survival and growth of modern commercial and industrial organisations in the competitive marketing environment.</w:t>
      </w:r>
      <w:r>
        <w:rPr>
          <w:spacing w:val="40"/>
        </w:rPr>
        <w:t> </w:t>
      </w:r>
      <w:r>
        <w:rPr/>
        <w:t>This assertion relates to how consumers react to new and existing product brands and perceive them as useful and fulfilling their needs. Brand loyalty is a prerequisite for a firm‟s competitiveness and profitability. (Aaker 1995, 1997; Reichheld, Markety and Hopton, 2000).</w:t>
      </w:r>
    </w:p>
    <w:p>
      <w:pPr>
        <w:pStyle w:val="BodyText"/>
        <w:spacing w:before="1"/>
      </w:pPr>
    </w:p>
    <w:p>
      <w:pPr>
        <w:pStyle w:val="BodyText"/>
        <w:spacing w:line="480" w:lineRule="auto"/>
        <w:ind w:left="1060" w:right="702"/>
        <w:jc w:val="both"/>
      </w:pPr>
      <w:r>
        <w:rPr/>
        <w:t>The study sought to establish the extent of brand loyalty for a low involvement repeat purchase product that is promoted through advertising and sales promotion using Maggi seasoning as an entry point.</w:t>
      </w:r>
      <w:r>
        <w:rPr>
          <w:spacing w:val="40"/>
        </w:rPr>
        <w:t> </w:t>
      </w:r>
      <w:r>
        <w:rPr/>
        <w:t>Does exposure to advertisement about a brand translate to favourable preference for the advertised brand?</w:t>
      </w:r>
      <w:r>
        <w:rPr>
          <w:spacing w:val="40"/>
        </w:rPr>
        <w:t> </w:t>
      </w:r>
      <w:r>
        <w:rPr/>
        <w:t>Or are there other factors that facilitate or militate against the effectiveness of the advertising messages?</w:t>
      </w:r>
      <w:r>
        <w:rPr>
          <w:spacing w:val="40"/>
        </w:rPr>
        <w:t> </w:t>
      </w:r>
      <w:r>
        <w:rPr/>
        <w:t>This is against the backdrop that all forms of mass communication which includes advertisements are conducted by the source to achieve some effects.</w:t>
      </w:r>
      <w:r>
        <w:rPr>
          <w:spacing w:val="40"/>
        </w:rPr>
        <w:t> </w:t>
      </w:r>
      <w:r>
        <w:rPr/>
        <w:t>The effects may be to inform or change behaviour or even reconfirm previously held attitude.</w:t>
      </w:r>
    </w:p>
    <w:p>
      <w:pPr>
        <w:pStyle w:val="BodyText"/>
        <w:spacing w:before="1"/>
      </w:pPr>
    </w:p>
    <w:p>
      <w:pPr>
        <w:pStyle w:val="BodyText"/>
        <w:spacing w:line="480" w:lineRule="auto"/>
        <w:ind w:left="1060" w:right="702"/>
        <w:jc w:val="both"/>
      </w:pPr>
      <w:r>
        <w:rPr/>
        <w:t>Advertisements are designed to be exposed to a relevant target audience, using the media that is acceptable to the audience.</w:t>
      </w:r>
      <w:r>
        <w:rPr>
          <w:spacing w:val="76"/>
        </w:rPr>
        <w:t> </w:t>
      </w:r>
      <w:r>
        <w:rPr/>
        <w:t>Thus, advertising is one of the marketing tools designed to achieve market penetration through the use of visuals and messages designed to persuade the prospect on the merits and the superior benefits offered by the product against that of </w:t>
      </w:r>
      <w:r>
        <w:rPr>
          <w:spacing w:val="-2"/>
        </w:rPr>
        <w:t>competitors.</w:t>
      </w:r>
    </w:p>
    <w:p>
      <w:pPr>
        <w:pStyle w:val="BodyText"/>
      </w:pPr>
    </w:p>
    <w:p>
      <w:pPr>
        <w:pStyle w:val="BodyText"/>
        <w:spacing w:line="480" w:lineRule="auto" w:before="1"/>
        <w:ind w:left="1060" w:right="694"/>
        <w:jc w:val="both"/>
      </w:pPr>
      <w:r>
        <w:rPr/>
        <w:t>According to Arens (2006), advertising has been conducted with the original notion that mass communication had powerful, immediate and direct effects.</w:t>
      </w:r>
      <w:r>
        <w:rPr>
          <w:spacing w:val="40"/>
        </w:rPr>
        <w:t> </w:t>
      </w:r>
      <w:r>
        <w:rPr/>
        <w:t>In other words, exposure to</w:t>
      </w:r>
      <w:r>
        <w:rPr>
          <w:spacing w:val="26"/>
        </w:rPr>
        <w:t> </w:t>
      </w:r>
      <w:r>
        <w:rPr/>
        <w:t>advertising</w:t>
      </w:r>
      <w:r>
        <w:rPr>
          <w:spacing w:val="28"/>
        </w:rPr>
        <w:t> </w:t>
      </w:r>
      <w:r>
        <w:rPr/>
        <w:t>equals</w:t>
      </w:r>
      <w:r>
        <w:rPr>
          <w:spacing w:val="29"/>
        </w:rPr>
        <w:t> </w:t>
      </w:r>
      <w:r>
        <w:rPr/>
        <w:t>persuasion.</w:t>
      </w:r>
      <w:r>
        <w:rPr>
          <w:spacing w:val="28"/>
        </w:rPr>
        <w:t>  </w:t>
      </w:r>
      <w:r>
        <w:rPr/>
        <w:t>This</w:t>
      </w:r>
      <w:r>
        <w:rPr>
          <w:spacing w:val="30"/>
        </w:rPr>
        <w:t> </w:t>
      </w:r>
      <w:r>
        <w:rPr/>
        <w:t>is</w:t>
      </w:r>
      <w:r>
        <w:rPr>
          <w:spacing w:val="28"/>
        </w:rPr>
        <w:t> </w:t>
      </w:r>
      <w:r>
        <w:rPr/>
        <w:t>the</w:t>
      </w:r>
      <w:r>
        <w:rPr>
          <w:spacing w:val="28"/>
        </w:rPr>
        <w:t> </w:t>
      </w:r>
      <w:r>
        <w:rPr/>
        <w:t>thrust</w:t>
      </w:r>
      <w:r>
        <w:rPr>
          <w:spacing w:val="29"/>
        </w:rPr>
        <w:t> </w:t>
      </w:r>
      <w:r>
        <w:rPr/>
        <w:t>of</w:t>
      </w:r>
      <w:r>
        <w:rPr>
          <w:spacing w:val="27"/>
        </w:rPr>
        <w:t> </w:t>
      </w:r>
      <w:r>
        <w:rPr/>
        <w:t>stimulus-response</w:t>
      </w:r>
      <w:r>
        <w:rPr>
          <w:spacing w:val="28"/>
        </w:rPr>
        <w:t> </w:t>
      </w:r>
      <w:r>
        <w:rPr/>
        <w:t>theory,</w:t>
      </w:r>
      <w:r>
        <w:rPr>
          <w:spacing w:val="28"/>
        </w:rPr>
        <w:t> </w:t>
      </w:r>
      <w:r>
        <w:rPr>
          <w:spacing w:val="-2"/>
        </w:rPr>
        <w:t>whereby</w:t>
      </w:r>
    </w:p>
    <w:p>
      <w:pPr>
        <w:spacing w:after="0" w:line="480" w:lineRule="auto"/>
        <w:jc w:val="both"/>
        <w:sectPr>
          <w:pgSz w:w="12240" w:h="15840"/>
          <w:pgMar w:header="0" w:footer="791" w:top="1360" w:bottom="980" w:left="860" w:right="740"/>
        </w:sectPr>
      </w:pPr>
    </w:p>
    <w:p>
      <w:pPr>
        <w:pStyle w:val="BodyText"/>
        <w:spacing w:line="480" w:lineRule="auto" w:before="72"/>
        <w:ind w:left="1060" w:right="695"/>
        <w:jc w:val="both"/>
      </w:pPr>
      <w:r>
        <w:rPr/>
        <w:t>some</w:t>
      </w:r>
      <w:r>
        <w:rPr>
          <w:spacing w:val="-3"/>
        </w:rPr>
        <w:t> </w:t>
      </w:r>
      <w:r>
        <w:rPr/>
        <w:t>stimulus</w:t>
      </w:r>
      <w:r>
        <w:rPr>
          <w:spacing w:val="-3"/>
        </w:rPr>
        <w:t> </w:t>
      </w:r>
      <w:r>
        <w:rPr/>
        <w:t>(advertisement)</w:t>
      </w:r>
      <w:r>
        <w:rPr>
          <w:spacing w:val="-3"/>
        </w:rPr>
        <w:t> </w:t>
      </w:r>
      <w:r>
        <w:rPr/>
        <w:t>triggers</w:t>
      </w:r>
      <w:r>
        <w:rPr>
          <w:spacing w:val="-3"/>
        </w:rPr>
        <w:t> </w:t>
      </w:r>
      <w:r>
        <w:rPr/>
        <w:t>the</w:t>
      </w:r>
      <w:r>
        <w:rPr>
          <w:spacing w:val="-3"/>
        </w:rPr>
        <w:t> </w:t>
      </w:r>
      <w:r>
        <w:rPr/>
        <w:t>consumer‟s</w:t>
      </w:r>
      <w:r>
        <w:rPr>
          <w:spacing w:val="-3"/>
        </w:rPr>
        <w:t> </w:t>
      </w:r>
      <w:r>
        <w:rPr/>
        <w:t>need</w:t>
      </w:r>
      <w:r>
        <w:rPr>
          <w:spacing w:val="-3"/>
        </w:rPr>
        <w:t> </w:t>
      </w:r>
      <w:r>
        <w:rPr/>
        <w:t>or</w:t>
      </w:r>
      <w:r>
        <w:rPr>
          <w:spacing w:val="-3"/>
        </w:rPr>
        <w:t> </w:t>
      </w:r>
      <w:r>
        <w:rPr/>
        <w:t>want,</w:t>
      </w:r>
      <w:r>
        <w:rPr>
          <w:spacing w:val="-3"/>
        </w:rPr>
        <w:t> </w:t>
      </w:r>
      <w:r>
        <w:rPr/>
        <w:t>and</w:t>
      </w:r>
      <w:r>
        <w:rPr>
          <w:spacing w:val="-3"/>
        </w:rPr>
        <w:t> </w:t>
      </w:r>
      <w:r>
        <w:rPr/>
        <w:t>this</w:t>
      </w:r>
      <w:r>
        <w:rPr>
          <w:spacing w:val="-3"/>
        </w:rPr>
        <w:t> </w:t>
      </w:r>
      <w:r>
        <w:rPr/>
        <w:t>in</w:t>
      </w:r>
      <w:r>
        <w:rPr>
          <w:spacing w:val="-3"/>
        </w:rPr>
        <w:t> </w:t>
      </w:r>
      <w:r>
        <w:rPr/>
        <w:t>turn</w:t>
      </w:r>
      <w:r>
        <w:rPr>
          <w:spacing w:val="-3"/>
        </w:rPr>
        <w:t> </w:t>
      </w:r>
      <w:r>
        <w:rPr/>
        <w:t>creates the drive to respond. Arens (2006:151), observed that Advertising effectiveness consists of</w:t>
      </w:r>
      <w:r>
        <w:rPr>
          <w:spacing w:val="40"/>
        </w:rPr>
        <w:t> </w:t>
      </w:r>
      <w:r>
        <w:rPr/>
        <w:t>a learning process in which the learner goes through some mental steps.</w:t>
      </w:r>
      <w:r>
        <w:rPr>
          <w:spacing w:val="40"/>
        </w:rPr>
        <w:t> </w:t>
      </w:r>
      <w:r>
        <w:rPr/>
        <w:t>These steps range from awareness to action, which is the intended action desired by the advertiser.</w:t>
      </w:r>
    </w:p>
    <w:p>
      <w:pPr>
        <w:pStyle w:val="BodyText"/>
      </w:pPr>
    </w:p>
    <w:p>
      <w:pPr>
        <w:pStyle w:val="BodyText"/>
        <w:spacing w:line="480" w:lineRule="auto"/>
        <w:ind w:left="1060" w:right="697"/>
        <w:jc w:val="both"/>
      </w:pPr>
      <w:r>
        <w:rPr/>
        <w:t>However, as advertisers and communication researchers have discovered, in the dynamic and ever changing society, these classical theories may not be adequate in explaining the influence of advertising in the consumer decision making process, especially when the objectives of advertising may differ.</w:t>
      </w:r>
      <w:r>
        <w:rPr>
          <w:spacing w:val="40"/>
        </w:rPr>
        <w:t> </w:t>
      </w:r>
      <w:r>
        <w:rPr/>
        <w:t>Scholars have propounded the minimal effects theory (Klapper, 1960) which credits advertising effectiveness as an agent of reinforcement rather than change.</w:t>
      </w:r>
    </w:p>
    <w:p>
      <w:pPr>
        <w:pStyle w:val="BodyText"/>
        <w:spacing w:line="480" w:lineRule="auto" w:before="208"/>
        <w:ind w:left="1060" w:right="695"/>
        <w:jc w:val="both"/>
      </w:pPr>
      <w:r>
        <w:rPr/>
        <w:t>Krugman (1981) has provided further insight that tends to support the stimulus–response theory</w:t>
      </w:r>
      <w:r>
        <w:rPr>
          <w:spacing w:val="-3"/>
        </w:rPr>
        <w:t> </w:t>
      </w:r>
      <w:r>
        <w:rPr/>
        <w:t>as against the</w:t>
      </w:r>
      <w:r>
        <w:rPr>
          <w:spacing w:val="-1"/>
        </w:rPr>
        <w:t> </w:t>
      </w:r>
      <w:r>
        <w:rPr/>
        <w:t>minimal effects model as postulated</w:t>
      </w:r>
      <w:r>
        <w:rPr>
          <w:spacing w:val="-1"/>
        </w:rPr>
        <w:t> </w:t>
      </w:r>
      <w:r>
        <w:rPr/>
        <w:t>by</w:t>
      </w:r>
      <w:r>
        <w:rPr>
          <w:spacing w:val="-5"/>
        </w:rPr>
        <w:t> </w:t>
      </w:r>
      <w:r>
        <w:rPr/>
        <w:t>Klapper</w:t>
      </w:r>
      <w:r>
        <w:rPr>
          <w:spacing w:val="-1"/>
        </w:rPr>
        <w:t> </w:t>
      </w:r>
      <w:r>
        <w:rPr/>
        <w:t>(1960),</w:t>
      </w:r>
      <w:r>
        <w:rPr>
          <w:spacing w:val="-1"/>
        </w:rPr>
        <w:t> </w:t>
      </w:r>
      <w:r>
        <w:rPr/>
        <w:t>by</w:t>
      </w:r>
      <w:r>
        <w:rPr>
          <w:spacing w:val="-5"/>
        </w:rPr>
        <w:t> </w:t>
      </w:r>
      <w:r>
        <w:rPr/>
        <w:t>introducing the element of involvement in explaining advertising effectiveness.</w:t>
      </w:r>
    </w:p>
    <w:p>
      <w:pPr>
        <w:pStyle w:val="BodyText"/>
        <w:spacing w:line="480" w:lineRule="auto"/>
        <w:ind w:left="1060" w:right="702"/>
        <w:jc w:val="both"/>
      </w:pPr>
      <w:r>
        <w:rPr/>
        <w:t>Krugman has postulated that the processing and effects of advertising depended upon consumers‟ level of involvement. He explains:</w:t>
      </w:r>
    </w:p>
    <w:p>
      <w:pPr>
        <w:pStyle w:val="BodyText"/>
        <w:spacing w:before="1"/>
        <w:ind w:left="3221" w:right="2736"/>
        <w:jc w:val="both"/>
      </w:pPr>
      <w:r>
        <w:rPr/>
        <w:t>The significance of conditions of low or high involvement is not that one is better than </w:t>
      </w:r>
      <w:r>
        <w:rPr/>
        <w:t>the other, but that the processes of communication impact are different.</w:t>
      </w:r>
      <w:r>
        <w:rPr>
          <w:spacing w:val="40"/>
        </w:rPr>
        <w:t> </w:t>
      </w:r>
      <w:r>
        <w:rPr/>
        <w:t>That is, there is a difference in the change processes that are at work.</w:t>
      </w:r>
      <w:r>
        <w:rPr>
          <w:spacing w:val="40"/>
        </w:rPr>
        <w:t> </w:t>
      </w:r>
      <w:r>
        <w:rPr/>
        <w:t>Thus, with low involvement one might look for gradual shifts in perceptual structure, aided by repetition, activated by behavioural choice situations, and followed at some time by attitude change.</w:t>
      </w:r>
      <w:r>
        <w:rPr>
          <w:spacing w:val="40"/>
        </w:rPr>
        <w:t> </w:t>
      </w:r>
      <w:r>
        <w:rPr/>
        <w:t>With high involvement one would look for the classic, more dramatic, and more familiar conflict of ideas at the level of conscious opinion and attitude that precedes changes in overt behaviour.(1981:407).</w:t>
      </w:r>
    </w:p>
    <w:p>
      <w:pPr>
        <w:spacing w:after="0"/>
        <w:jc w:val="both"/>
        <w:sectPr>
          <w:pgSz w:w="12240" w:h="15840"/>
          <w:pgMar w:header="0" w:footer="791" w:top="1360" w:bottom="980" w:left="860" w:right="740"/>
        </w:sectPr>
      </w:pPr>
    </w:p>
    <w:p>
      <w:pPr>
        <w:pStyle w:val="BodyText"/>
        <w:spacing w:before="72"/>
        <w:ind w:left="1060"/>
      </w:pPr>
      <w:r>
        <w:rPr/>
        <w:t>This</w:t>
      </w:r>
      <w:r>
        <w:rPr>
          <w:spacing w:val="-6"/>
        </w:rPr>
        <w:t> </w:t>
      </w:r>
      <w:r>
        <w:rPr/>
        <w:t>study</w:t>
      </w:r>
      <w:r>
        <w:rPr>
          <w:spacing w:val="-9"/>
        </w:rPr>
        <w:t> </w:t>
      </w:r>
      <w:r>
        <w:rPr/>
        <w:t>seeks</w:t>
      </w:r>
      <w:r>
        <w:rPr>
          <w:spacing w:val="-5"/>
        </w:rPr>
        <w:t> </w:t>
      </w:r>
      <w:r>
        <w:rPr/>
        <w:t>to</w:t>
      </w:r>
      <w:r>
        <w:rPr>
          <w:spacing w:val="-5"/>
        </w:rPr>
        <w:t> </w:t>
      </w:r>
      <w:r>
        <w:rPr/>
        <w:t>build</w:t>
      </w:r>
      <w:r>
        <w:rPr>
          <w:spacing w:val="-2"/>
        </w:rPr>
        <w:t> </w:t>
      </w:r>
      <w:r>
        <w:rPr/>
        <w:t>on</w:t>
      </w:r>
      <w:r>
        <w:rPr>
          <w:spacing w:val="-5"/>
        </w:rPr>
        <w:t> </w:t>
      </w:r>
      <w:r>
        <w:rPr/>
        <w:t>Krugman‟s</w:t>
      </w:r>
      <w:r>
        <w:rPr>
          <w:spacing w:val="-5"/>
        </w:rPr>
        <w:t> </w:t>
      </w:r>
      <w:r>
        <w:rPr/>
        <w:t>insight</w:t>
      </w:r>
      <w:r>
        <w:rPr>
          <w:spacing w:val="-4"/>
        </w:rPr>
        <w:t> </w:t>
      </w:r>
      <w:r>
        <w:rPr/>
        <w:t>by</w:t>
      </w:r>
      <w:r>
        <w:rPr>
          <w:spacing w:val="-8"/>
        </w:rPr>
        <w:t> </w:t>
      </w:r>
      <w:r>
        <w:rPr>
          <w:spacing w:val="-2"/>
        </w:rPr>
        <w:t>trying:</w:t>
      </w:r>
    </w:p>
    <w:p>
      <w:pPr>
        <w:pStyle w:val="BodyText"/>
      </w:pPr>
    </w:p>
    <w:p>
      <w:pPr>
        <w:pStyle w:val="ListParagraph"/>
        <w:numPr>
          <w:ilvl w:val="0"/>
          <w:numId w:val="1"/>
        </w:numPr>
        <w:tabs>
          <w:tab w:pos="1780" w:val="left" w:leader="none"/>
        </w:tabs>
        <w:spacing w:line="480" w:lineRule="auto" w:before="0" w:after="0"/>
        <w:ind w:left="1780" w:right="698" w:hanging="840"/>
        <w:jc w:val="left"/>
        <w:rPr>
          <w:sz w:val="24"/>
        </w:rPr>
      </w:pPr>
      <w:r>
        <w:rPr>
          <w:sz w:val="24"/>
        </w:rPr>
        <w:t>to</w:t>
      </w:r>
      <w:r>
        <w:rPr>
          <w:spacing w:val="29"/>
          <w:sz w:val="24"/>
        </w:rPr>
        <w:t> </w:t>
      </w:r>
      <w:r>
        <w:rPr>
          <w:sz w:val="24"/>
        </w:rPr>
        <w:t>investigate</w:t>
      </w:r>
      <w:r>
        <w:rPr>
          <w:spacing w:val="28"/>
          <w:sz w:val="24"/>
        </w:rPr>
        <w:t> </w:t>
      </w:r>
      <w:r>
        <w:rPr>
          <w:sz w:val="24"/>
        </w:rPr>
        <w:t>the</w:t>
      </w:r>
      <w:r>
        <w:rPr>
          <w:spacing w:val="28"/>
          <w:sz w:val="24"/>
        </w:rPr>
        <w:t> </w:t>
      </w:r>
      <w:r>
        <w:rPr>
          <w:sz w:val="24"/>
        </w:rPr>
        <w:t>influence</w:t>
      </w:r>
      <w:r>
        <w:rPr>
          <w:spacing w:val="28"/>
          <w:sz w:val="24"/>
        </w:rPr>
        <w:t> </w:t>
      </w:r>
      <w:r>
        <w:rPr>
          <w:sz w:val="24"/>
        </w:rPr>
        <w:t>of</w:t>
      </w:r>
      <w:r>
        <w:rPr>
          <w:spacing w:val="28"/>
          <w:sz w:val="24"/>
        </w:rPr>
        <w:t> </w:t>
      </w:r>
      <w:r>
        <w:rPr>
          <w:sz w:val="24"/>
        </w:rPr>
        <w:t>advertising on</w:t>
      </w:r>
      <w:r>
        <w:rPr>
          <w:spacing w:val="28"/>
          <w:sz w:val="24"/>
        </w:rPr>
        <w:t> </w:t>
      </w:r>
      <w:r>
        <w:rPr>
          <w:sz w:val="24"/>
        </w:rPr>
        <w:t>brand</w:t>
      </w:r>
      <w:r>
        <w:rPr>
          <w:spacing w:val="28"/>
          <w:sz w:val="24"/>
        </w:rPr>
        <w:t> </w:t>
      </w:r>
      <w:r>
        <w:rPr>
          <w:sz w:val="24"/>
        </w:rPr>
        <w:t>loyalty for</w:t>
      </w:r>
      <w:r>
        <w:rPr>
          <w:spacing w:val="28"/>
          <w:sz w:val="24"/>
        </w:rPr>
        <w:t> </w:t>
      </w:r>
      <w:r>
        <w:rPr>
          <w:sz w:val="24"/>
        </w:rPr>
        <w:t>a</w:t>
      </w:r>
      <w:r>
        <w:rPr>
          <w:spacing w:val="28"/>
          <w:sz w:val="24"/>
        </w:rPr>
        <w:t> </w:t>
      </w:r>
      <w:r>
        <w:rPr>
          <w:sz w:val="24"/>
        </w:rPr>
        <w:t>repeat-purchased product like Maggi seasoning.</w:t>
      </w:r>
    </w:p>
    <w:p>
      <w:pPr>
        <w:pStyle w:val="ListParagraph"/>
        <w:numPr>
          <w:ilvl w:val="0"/>
          <w:numId w:val="1"/>
        </w:numPr>
        <w:tabs>
          <w:tab w:pos="1780" w:val="left" w:leader="none"/>
        </w:tabs>
        <w:spacing w:line="240" w:lineRule="auto" w:before="0" w:after="0"/>
        <w:ind w:left="1780" w:right="0" w:hanging="840"/>
        <w:jc w:val="left"/>
        <w:rPr>
          <w:sz w:val="24"/>
        </w:rPr>
      </w:pPr>
      <w:r>
        <w:rPr>
          <w:sz w:val="24"/>
        </w:rPr>
        <w:t>to</w:t>
      </w:r>
      <w:r>
        <w:rPr>
          <w:spacing w:val="-2"/>
          <w:sz w:val="24"/>
        </w:rPr>
        <w:t> </w:t>
      </w:r>
      <w:r>
        <w:rPr>
          <w:sz w:val="24"/>
        </w:rPr>
        <w:t>identify</w:t>
      </w:r>
      <w:r>
        <w:rPr>
          <w:spacing w:val="-5"/>
          <w:sz w:val="24"/>
        </w:rPr>
        <w:t> </w:t>
      </w:r>
      <w:r>
        <w:rPr>
          <w:sz w:val="24"/>
        </w:rPr>
        <w:t>the</w:t>
      </w:r>
      <w:r>
        <w:rPr>
          <w:spacing w:val="60"/>
          <w:sz w:val="24"/>
        </w:rPr>
        <w:t> </w:t>
      </w:r>
      <w:r>
        <w:rPr>
          <w:sz w:val="24"/>
        </w:rPr>
        <w:t>factors that influence</w:t>
      </w:r>
      <w:r>
        <w:rPr>
          <w:spacing w:val="-1"/>
          <w:sz w:val="24"/>
        </w:rPr>
        <w:t> </w:t>
      </w:r>
      <w:r>
        <w:rPr>
          <w:sz w:val="24"/>
        </w:rPr>
        <w:t>brand loyalty</w:t>
      </w:r>
      <w:r>
        <w:rPr>
          <w:spacing w:val="-3"/>
          <w:sz w:val="24"/>
        </w:rPr>
        <w:t> </w:t>
      </w:r>
      <w:r>
        <w:rPr>
          <w:sz w:val="24"/>
        </w:rPr>
        <w:t>in seasoning</w:t>
      </w:r>
      <w:r>
        <w:rPr>
          <w:spacing w:val="-3"/>
          <w:sz w:val="24"/>
        </w:rPr>
        <w:t> </w:t>
      </w:r>
      <w:r>
        <w:rPr>
          <w:spacing w:val="-2"/>
          <w:sz w:val="24"/>
        </w:rPr>
        <w:t>products.</w:t>
      </w:r>
    </w:p>
    <w:p>
      <w:pPr>
        <w:pStyle w:val="BodyText"/>
      </w:pPr>
    </w:p>
    <w:p>
      <w:pPr>
        <w:pStyle w:val="ListParagraph"/>
        <w:numPr>
          <w:ilvl w:val="0"/>
          <w:numId w:val="1"/>
        </w:numPr>
        <w:tabs>
          <w:tab w:pos="1780" w:val="left" w:leader="none"/>
        </w:tabs>
        <w:spacing w:line="480" w:lineRule="auto" w:before="0" w:after="0"/>
        <w:ind w:left="1780" w:right="705" w:hanging="840"/>
        <w:jc w:val="left"/>
        <w:rPr>
          <w:sz w:val="24"/>
        </w:rPr>
      </w:pPr>
      <w:r>
        <w:rPr>
          <w:sz w:val="24"/>
        </w:rPr>
        <w:t>to establish the variations of involvement that could facilitate advertising influence for a convenience repeat-purchase product.</w:t>
      </w:r>
    </w:p>
    <w:p>
      <w:pPr>
        <w:pStyle w:val="BodyText"/>
        <w:spacing w:before="75"/>
      </w:pPr>
    </w:p>
    <w:p>
      <w:pPr>
        <w:pStyle w:val="Heading1"/>
        <w:jc w:val="left"/>
      </w:pPr>
      <w:bookmarkStart w:name="_TOC_250010" w:id="8"/>
      <w:r>
        <w:rPr/>
        <w:t>AIMS</w:t>
      </w:r>
      <w:r>
        <w:rPr>
          <w:spacing w:val="-2"/>
        </w:rPr>
        <w:t> </w:t>
      </w:r>
      <w:r>
        <w:rPr/>
        <w:t>AND</w:t>
      </w:r>
      <w:r>
        <w:rPr>
          <w:spacing w:val="-1"/>
        </w:rPr>
        <w:t> </w:t>
      </w:r>
      <w:bookmarkEnd w:id="8"/>
      <w:r>
        <w:rPr>
          <w:spacing w:val="-2"/>
        </w:rPr>
        <w:t>OBJECTIVES</w:t>
      </w:r>
    </w:p>
    <w:p>
      <w:pPr>
        <w:pStyle w:val="BodyText"/>
        <w:spacing w:before="272"/>
        <w:ind w:left="1060"/>
      </w:pPr>
      <w:r>
        <w:rPr/>
        <w:t>The</w:t>
      </w:r>
      <w:r>
        <w:rPr>
          <w:spacing w:val="-3"/>
        </w:rPr>
        <w:t> </w:t>
      </w:r>
      <w:r>
        <w:rPr/>
        <w:t>aims and</w:t>
      </w:r>
      <w:r>
        <w:rPr>
          <w:spacing w:val="-1"/>
        </w:rPr>
        <w:t> </w:t>
      </w:r>
      <w:r>
        <w:rPr/>
        <w:t>objectives</w:t>
      </w:r>
      <w:r>
        <w:rPr>
          <w:spacing w:val="1"/>
        </w:rPr>
        <w:t> </w:t>
      </w:r>
      <w:r>
        <w:rPr/>
        <w:t>of</w:t>
      </w:r>
      <w:r>
        <w:rPr>
          <w:spacing w:val="-1"/>
        </w:rPr>
        <w:t> </w:t>
      </w:r>
      <w:r>
        <w:rPr/>
        <w:t>this study</w:t>
      </w:r>
      <w:r>
        <w:rPr>
          <w:spacing w:val="-5"/>
        </w:rPr>
        <w:t> </w:t>
      </w:r>
      <w:r>
        <w:rPr/>
        <w:t>are</w:t>
      </w:r>
      <w:r>
        <w:rPr>
          <w:spacing w:val="-1"/>
        </w:rPr>
        <w:t> </w:t>
      </w:r>
      <w:r>
        <w:rPr>
          <w:spacing w:val="-5"/>
        </w:rPr>
        <w:t>to:</w:t>
      </w:r>
    </w:p>
    <w:p>
      <w:pPr>
        <w:pStyle w:val="BodyText"/>
        <w:tabs>
          <w:tab w:pos="1780" w:val="left" w:leader="none"/>
        </w:tabs>
        <w:spacing w:line="480" w:lineRule="auto" w:before="276"/>
        <w:ind w:left="1780" w:right="703" w:hanging="720"/>
      </w:pPr>
      <w:r>
        <w:rPr>
          <w:spacing w:val="-6"/>
        </w:rPr>
        <w:t>1.</w:t>
      </w:r>
      <w:r>
        <w:rPr/>
        <w:tab/>
        <w:t>Investigate</w:t>
      </w:r>
      <w:r>
        <w:rPr>
          <w:spacing w:val="39"/>
        </w:rPr>
        <w:t> </w:t>
      </w:r>
      <w:r>
        <w:rPr/>
        <w:t>the</w:t>
      </w:r>
      <w:r>
        <w:rPr>
          <w:spacing w:val="37"/>
        </w:rPr>
        <w:t> </w:t>
      </w:r>
      <w:r>
        <w:rPr/>
        <w:t>pattern</w:t>
      </w:r>
      <w:r>
        <w:rPr>
          <w:spacing w:val="37"/>
        </w:rPr>
        <w:t> </w:t>
      </w:r>
      <w:r>
        <w:rPr/>
        <w:t>and</w:t>
      </w:r>
      <w:r>
        <w:rPr>
          <w:spacing w:val="37"/>
        </w:rPr>
        <w:t> </w:t>
      </w:r>
      <w:r>
        <w:rPr/>
        <w:t>extent</w:t>
      </w:r>
      <w:r>
        <w:rPr>
          <w:spacing w:val="36"/>
        </w:rPr>
        <w:t> </w:t>
      </w:r>
      <w:r>
        <w:rPr/>
        <w:t>of</w:t>
      </w:r>
      <w:r>
        <w:rPr>
          <w:spacing w:val="37"/>
        </w:rPr>
        <w:t> </w:t>
      </w:r>
      <w:r>
        <w:rPr/>
        <w:t>exposure</w:t>
      </w:r>
      <w:r>
        <w:rPr>
          <w:spacing w:val="37"/>
        </w:rPr>
        <w:t> </w:t>
      </w:r>
      <w:r>
        <w:rPr/>
        <w:t>to</w:t>
      </w:r>
      <w:r>
        <w:rPr>
          <w:spacing w:val="37"/>
        </w:rPr>
        <w:t> </w:t>
      </w:r>
      <w:r>
        <w:rPr/>
        <w:t>Maggi</w:t>
      </w:r>
      <w:r>
        <w:rPr>
          <w:spacing w:val="38"/>
        </w:rPr>
        <w:t> </w:t>
      </w:r>
      <w:r>
        <w:rPr/>
        <w:t>advertisements</w:t>
      </w:r>
      <w:r>
        <w:rPr>
          <w:spacing w:val="40"/>
        </w:rPr>
        <w:t> </w:t>
      </w:r>
      <w:r>
        <w:rPr/>
        <w:t>in</w:t>
      </w:r>
      <w:r>
        <w:rPr>
          <w:spacing w:val="38"/>
        </w:rPr>
        <w:t> </w:t>
      </w:r>
      <w:r>
        <w:rPr/>
        <w:t>Lagos </w:t>
      </w:r>
      <w:r>
        <w:rPr>
          <w:spacing w:val="-2"/>
        </w:rPr>
        <w:t>metropolis.</w:t>
      </w:r>
    </w:p>
    <w:p>
      <w:pPr>
        <w:pStyle w:val="ListParagraph"/>
        <w:numPr>
          <w:ilvl w:val="0"/>
          <w:numId w:val="2"/>
        </w:numPr>
        <w:tabs>
          <w:tab w:pos="1780" w:val="left" w:leader="none"/>
        </w:tabs>
        <w:spacing w:line="480" w:lineRule="auto" w:before="113" w:after="0"/>
        <w:ind w:left="1780" w:right="701" w:hanging="720"/>
        <w:jc w:val="left"/>
        <w:rPr>
          <w:sz w:val="24"/>
        </w:rPr>
      </w:pPr>
      <w:r>
        <w:rPr>
          <w:sz w:val="24"/>
        </w:rPr>
        <w:t>Determine</w:t>
      </w:r>
      <w:r>
        <w:rPr>
          <w:spacing w:val="-2"/>
          <w:sz w:val="24"/>
        </w:rPr>
        <w:t> </w:t>
      </w:r>
      <w:r>
        <w:rPr>
          <w:sz w:val="24"/>
        </w:rPr>
        <w:t>the level</w:t>
      </w:r>
      <w:r>
        <w:rPr>
          <w:spacing w:val="-1"/>
          <w:sz w:val="24"/>
        </w:rPr>
        <w:t> </w:t>
      </w:r>
      <w:r>
        <w:rPr>
          <w:sz w:val="24"/>
        </w:rPr>
        <w:t>of brand</w:t>
      </w:r>
      <w:r>
        <w:rPr>
          <w:spacing w:val="-1"/>
          <w:sz w:val="24"/>
        </w:rPr>
        <w:t> </w:t>
      </w:r>
      <w:r>
        <w:rPr>
          <w:sz w:val="24"/>
        </w:rPr>
        <w:t>loyalty</w:t>
      </w:r>
      <w:r>
        <w:rPr>
          <w:spacing w:val="-4"/>
          <w:sz w:val="24"/>
        </w:rPr>
        <w:t> </w:t>
      </w:r>
      <w:r>
        <w:rPr>
          <w:sz w:val="24"/>
        </w:rPr>
        <w:t>for a</w:t>
      </w:r>
      <w:r>
        <w:rPr>
          <w:spacing w:val="-2"/>
          <w:sz w:val="24"/>
        </w:rPr>
        <w:t> </w:t>
      </w:r>
      <w:r>
        <w:rPr>
          <w:sz w:val="24"/>
        </w:rPr>
        <w:t>mature brand</w:t>
      </w:r>
      <w:r>
        <w:rPr>
          <w:spacing w:val="-1"/>
          <w:sz w:val="24"/>
        </w:rPr>
        <w:t> </w:t>
      </w:r>
      <w:r>
        <w:rPr>
          <w:sz w:val="24"/>
        </w:rPr>
        <w:t>(Maggi)</w:t>
      </w:r>
      <w:r>
        <w:rPr>
          <w:spacing w:val="-2"/>
          <w:sz w:val="24"/>
        </w:rPr>
        <w:t> </w:t>
      </w:r>
      <w:r>
        <w:rPr>
          <w:sz w:val="24"/>
        </w:rPr>
        <w:t>and</w:t>
      </w:r>
      <w:r>
        <w:rPr>
          <w:spacing w:val="-1"/>
          <w:sz w:val="24"/>
        </w:rPr>
        <w:t> </w:t>
      </w:r>
      <w:r>
        <w:rPr>
          <w:sz w:val="24"/>
        </w:rPr>
        <w:t>less established seasoning brands such as „Onga‟ and „Suppy‟ in Lagos metropolis.</w:t>
      </w:r>
    </w:p>
    <w:p>
      <w:pPr>
        <w:pStyle w:val="ListParagraph"/>
        <w:numPr>
          <w:ilvl w:val="0"/>
          <w:numId w:val="2"/>
        </w:numPr>
        <w:tabs>
          <w:tab w:pos="1780" w:val="left" w:leader="none"/>
        </w:tabs>
        <w:spacing w:line="480" w:lineRule="auto" w:before="115" w:after="0"/>
        <w:ind w:left="1780" w:right="695" w:hanging="720"/>
        <w:jc w:val="left"/>
        <w:rPr>
          <w:sz w:val="24"/>
        </w:rPr>
      </w:pPr>
      <w:r>
        <w:rPr>
          <w:sz w:val="24"/>
        </w:rPr>
        <w:t>Examine</w:t>
      </w:r>
      <w:r>
        <w:rPr>
          <w:spacing w:val="29"/>
          <w:sz w:val="24"/>
        </w:rPr>
        <w:t> </w:t>
      </w:r>
      <w:r>
        <w:rPr>
          <w:sz w:val="24"/>
        </w:rPr>
        <w:t>the</w:t>
      </w:r>
      <w:r>
        <w:rPr>
          <w:spacing w:val="31"/>
          <w:sz w:val="24"/>
        </w:rPr>
        <w:t> </w:t>
      </w:r>
      <w:r>
        <w:rPr>
          <w:sz w:val="24"/>
        </w:rPr>
        <w:t>relevance</w:t>
      </w:r>
      <w:r>
        <w:rPr>
          <w:spacing w:val="31"/>
          <w:sz w:val="24"/>
        </w:rPr>
        <w:t> </w:t>
      </w:r>
      <w:r>
        <w:rPr>
          <w:sz w:val="24"/>
        </w:rPr>
        <w:t>of</w:t>
      </w:r>
      <w:r>
        <w:rPr>
          <w:spacing w:val="29"/>
          <w:sz w:val="24"/>
        </w:rPr>
        <w:t> </w:t>
      </w:r>
      <w:r>
        <w:rPr>
          <w:sz w:val="24"/>
        </w:rPr>
        <w:t>television</w:t>
      </w:r>
      <w:r>
        <w:rPr>
          <w:spacing w:val="30"/>
          <w:sz w:val="24"/>
        </w:rPr>
        <w:t> </w:t>
      </w:r>
      <w:r>
        <w:rPr>
          <w:sz w:val="24"/>
        </w:rPr>
        <w:t>medium</w:t>
      </w:r>
      <w:r>
        <w:rPr>
          <w:spacing w:val="30"/>
          <w:sz w:val="24"/>
        </w:rPr>
        <w:t> </w:t>
      </w:r>
      <w:r>
        <w:rPr>
          <w:sz w:val="24"/>
        </w:rPr>
        <w:t>as</w:t>
      </w:r>
      <w:r>
        <w:rPr>
          <w:spacing w:val="30"/>
          <w:sz w:val="24"/>
        </w:rPr>
        <w:t> </w:t>
      </w:r>
      <w:r>
        <w:rPr>
          <w:sz w:val="24"/>
        </w:rPr>
        <w:t>a</w:t>
      </w:r>
      <w:r>
        <w:rPr>
          <w:spacing w:val="32"/>
          <w:sz w:val="24"/>
        </w:rPr>
        <w:t> </w:t>
      </w:r>
      <w:r>
        <w:rPr>
          <w:sz w:val="24"/>
        </w:rPr>
        <w:t>better</w:t>
      </w:r>
      <w:r>
        <w:rPr>
          <w:spacing w:val="30"/>
          <w:sz w:val="24"/>
        </w:rPr>
        <w:t> </w:t>
      </w:r>
      <w:r>
        <w:rPr>
          <w:sz w:val="24"/>
        </w:rPr>
        <w:t>source</w:t>
      </w:r>
      <w:r>
        <w:rPr>
          <w:spacing w:val="29"/>
          <w:sz w:val="24"/>
        </w:rPr>
        <w:t> </w:t>
      </w:r>
      <w:r>
        <w:rPr>
          <w:sz w:val="24"/>
        </w:rPr>
        <w:t>of</w:t>
      </w:r>
      <w:r>
        <w:rPr>
          <w:spacing w:val="29"/>
          <w:sz w:val="24"/>
        </w:rPr>
        <w:t> </w:t>
      </w:r>
      <w:r>
        <w:rPr>
          <w:sz w:val="24"/>
        </w:rPr>
        <w:t>information</w:t>
      </w:r>
      <w:r>
        <w:rPr>
          <w:spacing w:val="30"/>
          <w:sz w:val="24"/>
        </w:rPr>
        <w:t> </w:t>
      </w:r>
      <w:r>
        <w:rPr>
          <w:sz w:val="24"/>
        </w:rPr>
        <w:t>on Maggi seasonings rather than billboards in Lagos metropolis.</w:t>
      </w:r>
    </w:p>
    <w:p>
      <w:pPr>
        <w:pStyle w:val="ListParagraph"/>
        <w:numPr>
          <w:ilvl w:val="0"/>
          <w:numId w:val="3"/>
        </w:numPr>
        <w:tabs>
          <w:tab w:pos="1780" w:val="left" w:leader="none"/>
        </w:tabs>
        <w:spacing w:line="480" w:lineRule="auto" w:before="94" w:after="0"/>
        <w:ind w:left="1780" w:right="698" w:hanging="720"/>
        <w:jc w:val="left"/>
        <w:rPr>
          <w:sz w:val="24"/>
        </w:rPr>
      </w:pPr>
      <w:r>
        <w:rPr>
          <w:sz w:val="24"/>
        </w:rPr>
        <w:t>Ascertain the influence of advertising on brand loyalty to Maggi seasoning in Lagos </w:t>
      </w:r>
      <w:r>
        <w:rPr>
          <w:spacing w:val="-2"/>
          <w:sz w:val="24"/>
        </w:rPr>
        <w:t>metropolis.</w:t>
      </w:r>
    </w:p>
    <w:p>
      <w:pPr>
        <w:pStyle w:val="ListParagraph"/>
        <w:numPr>
          <w:ilvl w:val="0"/>
          <w:numId w:val="3"/>
        </w:numPr>
        <w:tabs>
          <w:tab w:pos="1780" w:val="left" w:leader="none"/>
        </w:tabs>
        <w:spacing w:line="480" w:lineRule="auto" w:before="137" w:after="0"/>
        <w:ind w:left="1780" w:right="700" w:hanging="720"/>
        <w:jc w:val="left"/>
        <w:rPr>
          <w:sz w:val="24"/>
        </w:rPr>
      </w:pPr>
      <w:r>
        <w:rPr>
          <w:sz w:val="24"/>
        </w:rPr>
        <w:t>Identify</w:t>
      </w:r>
      <w:r>
        <w:rPr>
          <w:spacing w:val="40"/>
          <w:sz w:val="24"/>
        </w:rPr>
        <w:t> </w:t>
      </w:r>
      <w:r>
        <w:rPr>
          <w:sz w:val="24"/>
        </w:rPr>
        <w:t>the</w:t>
      </w:r>
      <w:r>
        <w:rPr>
          <w:spacing w:val="40"/>
          <w:sz w:val="24"/>
        </w:rPr>
        <w:t> </w:t>
      </w:r>
      <w:r>
        <w:rPr>
          <w:sz w:val="24"/>
        </w:rPr>
        <w:t>influence</w:t>
      </w:r>
      <w:r>
        <w:rPr>
          <w:spacing w:val="40"/>
          <w:sz w:val="24"/>
        </w:rPr>
        <w:t> </w:t>
      </w:r>
      <w:r>
        <w:rPr>
          <w:sz w:val="24"/>
        </w:rPr>
        <w:t>of</w:t>
      </w:r>
      <w:r>
        <w:rPr>
          <w:spacing w:val="40"/>
          <w:sz w:val="24"/>
        </w:rPr>
        <w:t> </w:t>
      </w:r>
      <w:r>
        <w:rPr>
          <w:sz w:val="24"/>
        </w:rPr>
        <w:t>demographic</w:t>
      </w:r>
      <w:r>
        <w:rPr>
          <w:spacing w:val="40"/>
          <w:sz w:val="24"/>
        </w:rPr>
        <w:t> </w:t>
      </w:r>
      <w:r>
        <w:rPr>
          <w:sz w:val="24"/>
        </w:rPr>
        <w:t>variables</w:t>
      </w:r>
      <w:r>
        <w:rPr>
          <w:spacing w:val="40"/>
          <w:sz w:val="24"/>
        </w:rPr>
        <w:t> </w:t>
      </w:r>
      <w:r>
        <w:rPr>
          <w:sz w:val="24"/>
        </w:rPr>
        <w:t>(age,</w:t>
      </w:r>
      <w:r>
        <w:rPr>
          <w:spacing w:val="40"/>
          <w:sz w:val="24"/>
        </w:rPr>
        <w:t> </w:t>
      </w:r>
      <w:r>
        <w:rPr>
          <w:sz w:val="24"/>
        </w:rPr>
        <w:t>education)</w:t>
      </w:r>
      <w:r>
        <w:rPr>
          <w:spacing w:val="40"/>
          <w:sz w:val="24"/>
        </w:rPr>
        <w:t> </w:t>
      </w:r>
      <w:r>
        <w:rPr>
          <w:sz w:val="24"/>
        </w:rPr>
        <w:t>on</w:t>
      </w:r>
      <w:r>
        <w:rPr>
          <w:spacing w:val="40"/>
          <w:sz w:val="24"/>
        </w:rPr>
        <w:t> </w:t>
      </w:r>
      <w:r>
        <w:rPr>
          <w:sz w:val="24"/>
        </w:rPr>
        <w:t>advertising exposure to Maggi seasoning in Lagos metropolis.</w:t>
      </w:r>
    </w:p>
    <w:p>
      <w:pPr>
        <w:spacing w:after="0" w:line="480" w:lineRule="auto"/>
        <w:jc w:val="left"/>
        <w:rPr>
          <w:sz w:val="24"/>
        </w:rPr>
        <w:sectPr>
          <w:pgSz w:w="12240" w:h="15840"/>
          <w:pgMar w:header="0" w:footer="791" w:top="1360" w:bottom="980" w:left="860" w:right="740"/>
        </w:sectPr>
      </w:pPr>
    </w:p>
    <w:p>
      <w:pPr>
        <w:pStyle w:val="Heading1"/>
        <w:spacing w:before="77"/>
        <w:jc w:val="left"/>
      </w:pPr>
      <w:bookmarkStart w:name="_TOC_250009" w:id="9"/>
      <w:r>
        <w:rPr/>
        <w:t>RESEARCH</w:t>
      </w:r>
      <w:r>
        <w:rPr>
          <w:spacing w:val="-1"/>
        </w:rPr>
        <w:t> </w:t>
      </w:r>
      <w:bookmarkEnd w:id="9"/>
      <w:r>
        <w:rPr>
          <w:spacing w:val="-2"/>
        </w:rPr>
        <w:t>QUESTIONS</w:t>
      </w:r>
    </w:p>
    <w:p>
      <w:pPr>
        <w:pStyle w:val="BodyText"/>
        <w:spacing w:before="271"/>
        <w:ind w:left="1060"/>
      </w:pPr>
      <w:r>
        <w:rPr/>
        <w:t>The</w:t>
      </w:r>
      <w:r>
        <w:rPr>
          <w:spacing w:val="-2"/>
        </w:rPr>
        <w:t> </w:t>
      </w:r>
      <w:r>
        <w:rPr/>
        <w:t>study</w:t>
      </w:r>
      <w:r>
        <w:rPr>
          <w:spacing w:val="-5"/>
        </w:rPr>
        <w:t> </w:t>
      </w:r>
      <w:r>
        <w:rPr/>
        <w:t>is</w:t>
      </w:r>
      <w:r>
        <w:rPr>
          <w:spacing w:val="2"/>
        </w:rPr>
        <w:t> </w:t>
      </w:r>
      <w:r>
        <w:rPr/>
        <w:t>guided by</w:t>
      </w:r>
      <w:r>
        <w:rPr>
          <w:spacing w:val="-5"/>
        </w:rPr>
        <w:t> </w:t>
      </w:r>
      <w:r>
        <w:rPr/>
        <w:t>the</w:t>
      </w:r>
      <w:r>
        <w:rPr>
          <w:spacing w:val="-1"/>
        </w:rPr>
        <w:t> </w:t>
      </w:r>
      <w:r>
        <w:rPr/>
        <w:t>following</w:t>
      </w:r>
      <w:r>
        <w:rPr>
          <w:spacing w:val="-1"/>
        </w:rPr>
        <w:t> </w:t>
      </w:r>
      <w:r>
        <w:rPr/>
        <w:t>research </w:t>
      </w:r>
      <w:r>
        <w:rPr>
          <w:spacing w:val="-2"/>
        </w:rPr>
        <w:t>questions:</w:t>
      </w:r>
    </w:p>
    <w:p>
      <w:pPr>
        <w:pStyle w:val="BodyText"/>
      </w:pPr>
    </w:p>
    <w:p>
      <w:pPr>
        <w:pStyle w:val="BodyText"/>
        <w:tabs>
          <w:tab w:pos="1900" w:val="left" w:leader="none"/>
        </w:tabs>
        <w:spacing w:line="480" w:lineRule="auto"/>
        <w:ind w:left="1900" w:right="703" w:hanging="840"/>
      </w:pPr>
      <w:r>
        <w:rPr>
          <w:spacing w:val="-4"/>
        </w:rPr>
        <w:t>RQ1.</w:t>
      </w:r>
      <w:r>
        <w:rPr/>
        <w:tab/>
        <w:t>What is</w:t>
      </w:r>
      <w:r>
        <w:rPr>
          <w:spacing w:val="-2"/>
        </w:rPr>
        <w:t> </w:t>
      </w:r>
      <w:r>
        <w:rPr/>
        <w:t>the extent of</w:t>
      </w:r>
      <w:r>
        <w:rPr>
          <w:spacing w:val="-1"/>
        </w:rPr>
        <w:t> </w:t>
      </w:r>
      <w:r>
        <w:rPr/>
        <w:t>exposure</w:t>
      </w:r>
      <w:r>
        <w:rPr>
          <w:spacing w:val="-1"/>
        </w:rPr>
        <w:t> </w:t>
      </w:r>
      <w:r>
        <w:rPr/>
        <w:t>to Maggi advertisements and brand loyalty</w:t>
      </w:r>
      <w:r>
        <w:rPr>
          <w:spacing w:val="-4"/>
        </w:rPr>
        <w:t> </w:t>
      </w:r>
      <w:r>
        <w:rPr/>
        <w:t>in Lagos </w:t>
      </w:r>
      <w:r>
        <w:rPr>
          <w:spacing w:val="-2"/>
        </w:rPr>
        <w:t>metropolis?</w:t>
      </w:r>
    </w:p>
    <w:p>
      <w:pPr>
        <w:pStyle w:val="BodyText"/>
        <w:tabs>
          <w:tab w:pos="1900" w:val="left" w:leader="none"/>
        </w:tabs>
        <w:spacing w:line="480" w:lineRule="auto"/>
        <w:ind w:left="1900" w:right="703" w:hanging="840"/>
      </w:pPr>
      <w:r>
        <w:rPr>
          <w:spacing w:val="-4"/>
        </w:rPr>
        <w:t>RQ2.</w:t>
      </w:r>
      <w:r>
        <w:rPr/>
        <w:tab/>
        <w:t>Do consumers of a mature brand (Maggi) display stronger brand loyalty</w:t>
      </w:r>
      <w:r>
        <w:rPr>
          <w:spacing w:val="-1"/>
        </w:rPr>
        <w:t> </w:t>
      </w:r>
      <w:r>
        <w:rPr/>
        <w:t>than those of less established seasoning brands in Lagos metropolis?</w:t>
      </w:r>
    </w:p>
    <w:p>
      <w:pPr>
        <w:pStyle w:val="BodyText"/>
        <w:tabs>
          <w:tab w:pos="1900" w:val="left" w:leader="none"/>
        </w:tabs>
        <w:spacing w:line="480" w:lineRule="auto" w:before="1"/>
        <w:ind w:left="1900" w:right="696" w:hanging="840"/>
      </w:pPr>
      <w:r>
        <w:rPr>
          <w:spacing w:val="-4"/>
        </w:rPr>
        <w:t>RQ3.</w:t>
      </w:r>
      <w:r>
        <w:rPr/>
        <w:tab/>
        <w:t>To</w:t>
      </w:r>
      <w:r>
        <w:rPr>
          <w:spacing w:val="37"/>
        </w:rPr>
        <w:t> </w:t>
      </w:r>
      <w:r>
        <w:rPr/>
        <w:t>what</w:t>
      </w:r>
      <w:r>
        <w:rPr>
          <w:spacing w:val="38"/>
        </w:rPr>
        <w:t> </w:t>
      </w:r>
      <w:r>
        <w:rPr/>
        <w:t>extent</w:t>
      </w:r>
      <w:r>
        <w:rPr>
          <w:spacing w:val="37"/>
        </w:rPr>
        <w:t> </w:t>
      </w:r>
      <w:r>
        <w:rPr/>
        <w:t>is</w:t>
      </w:r>
      <w:r>
        <w:rPr>
          <w:spacing w:val="35"/>
        </w:rPr>
        <w:t> </w:t>
      </w:r>
      <w:r>
        <w:rPr/>
        <w:t>television</w:t>
      </w:r>
      <w:r>
        <w:rPr>
          <w:spacing w:val="37"/>
        </w:rPr>
        <w:t> </w:t>
      </w:r>
      <w:r>
        <w:rPr/>
        <w:t>a</w:t>
      </w:r>
      <w:r>
        <w:rPr>
          <w:spacing w:val="39"/>
        </w:rPr>
        <w:t> </w:t>
      </w:r>
      <w:r>
        <w:rPr/>
        <w:t>better</w:t>
      </w:r>
      <w:r>
        <w:rPr>
          <w:spacing w:val="36"/>
        </w:rPr>
        <w:t> </w:t>
      </w:r>
      <w:r>
        <w:rPr/>
        <w:t>source</w:t>
      </w:r>
      <w:r>
        <w:rPr>
          <w:spacing w:val="36"/>
        </w:rPr>
        <w:t> </w:t>
      </w:r>
      <w:r>
        <w:rPr/>
        <w:t>of</w:t>
      </w:r>
      <w:r>
        <w:rPr>
          <w:spacing w:val="36"/>
        </w:rPr>
        <w:t> </w:t>
      </w:r>
      <w:r>
        <w:rPr/>
        <w:t>information</w:t>
      </w:r>
      <w:r>
        <w:rPr>
          <w:spacing w:val="38"/>
        </w:rPr>
        <w:t> </w:t>
      </w:r>
      <w:r>
        <w:rPr/>
        <w:t>on</w:t>
      </w:r>
      <w:r>
        <w:rPr>
          <w:spacing w:val="37"/>
        </w:rPr>
        <w:t> </w:t>
      </w:r>
      <w:r>
        <w:rPr/>
        <w:t>Maggi</w:t>
      </w:r>
      <w:r>
        <w:rPr>
          <w:spacing w:val="38"/>
        </w:rPr>
        <w:t> </w:t>
      </w:r>
      <w:r>
        <w:rPr/>
        <w:t>seasoning advertisements than billboards among consumers in Lagos metropolis?</w:t>
      </w:r>
    </w:p>
    <w:p>
      <w:pPr>
        <w:pStyle w:val="BodyText"/>
        <w:tabs>
          <w:tab w:pos="1900" w:val="left" w:leader="none"/>
        </w:tabs>
        <w:spacing w:line="480" w:lineRule="auto"/>
        <w:ind w:left="1900" w:right="703" w:hanging="840"/>
      </w:pPr>
      <w:r>
        <w:rPr>
          <w:spacing w:val="-4"/>
        </w:rPr>
        <w:t>RQ4.</w:t>
      </w:r>
      <w:r>
        <w:rPr/>
        <w:tab/>
        <w:t>To what extent do advertisements influence brand loyalty to Maggi seasonings in</w:t>
      </w:r>
      <w:r>
        <w:rPr>
          <w:spacing w:val="40"/>
        </w:rPr>
        <w:t> </w:t>
      </w:r>
      <w:r>
        <w:rPr/>
        <w:t>Lagos metropolis?</w:t>
      </w:r>
    </w:p>
    <w:p>
      <w:pPr>
        <w:pStyle w:val="BodyText"/>
        <w:tabs>
          <w:tab w:pos="1900" w:val="left" w:leader="none"/>
        </w:tabs>
        <w:spacing w:line="480" w:lineRule="auto"/>
        <w:ind w:left="1900" w:right="703" w:hanging="840"/>
      </w:pPr>
      <w:r>
        <w:rPr>
          <w:spacing w:val="-4"/>
        </w:rPr>
        <w:t>RQ5.</w:t>
      </w:r>
      <w:r>
        <w:rPr/>
        <w:tab/>
        <w:t>Do demographic variables (age, education) influence of exposure to advertising of seasonings by consumers in Lagos metropolis?</w:t>
      </w:r>
    </w:p>
    <w:p>
      <w:pPr>
        <w:pStyle w:val="BodyText"/>
        <w:spacing w:before="75"/>
      </w:pPr>
    </w:p>
    <w:p>
      <w:pPr>
        <w:pStyle w:val="Heading1"/>
        <w:jc w:val="left"/>
      </w:pPr>
      <w:r>
        <w:rPr/>
        <w:t>RESEARCH</w:t>
      </w:r>
      <w:r>
        <w:rPr>
          <w:spacing w:val="-1"/>
        </w:rPr>
        <w:t> </w:t>
      </w:r>
      <w:r>
        <w:rPr>
          <w:spacing w:val="-2"/>
        </w:rPr>
        <w:t>HYPOTHESES</w:t>
      </w:r>
    </w:p>
    <w:p>
      <w:pPr>
        <w:pStyle w:val="BodyText"/>
        <w:spacing w:before="269"/>
        <w:ind w:left="1060"/>
      </w:pPr>
      <w:r>
        <w:rPr/>
        <w:t>The</w:t>
      </w:r>
      <w:r>
        <w:rPr>
          <w:spacing w:val="-3"/>
        </w:rPr>
        <w:t> </w:t>
      </w:r>
      <w:r>
        <w:rPr/>
        <w:t>following</w:t>
      </w:r>
      <w:r>
        <w:rPr>
          <w:spacing w:val="-3"/>
        </w:rPr>
        <w:t> </w:t>
      </w:r>
      <w:r>
        <w:rPr/>
        <w:t>hypotheses are</w:t>
      </w:r>
      <w:r>
        <w:rPr>
          <w:spacing w:val="-2"/>
        </w:rPr>
        <w:t> </w:t>
      </w:r>
      <w:r>
        <w:rPr/>
        <w:t>proposed to be </w:t>
      </w:r>
      <w:r>
        <w:rPr>
          <w:spacing w:val="-2"/>
        </w:rPr>
        <w:t>tested.</w:t>
      </w:r>
    </w:p>
    <w:p>
      <w:pPr>
        <w:pStyle w:val="BodyText"/>
      </w:pPr>
    </w:p>
    <w:p>
      <w:pPr>
        <w:pStyle w:val="ListParagraph"/>
        <w:numPr>
          <w:ilvl w:val="0"/>
          <w:numId w:val="4"/>
        </w:numPr>
        <w:tabs>
          <w:tab w:pos="1780" w:val="left" w:leader="none"/>
        </w:tabs>
        <w:spacing w:line="480" w:lineRule="auto" w:before="0" w:after="0"/>
        <w:ind w:left="1780" w:right="695" w:hanging="720"/>
        <w:jc w:val="left"/>
        <w:rPr>
          <w:sz w:val="24"/>
        </w:rPr>
      </w:pPr>
      <w:r>
        <w:rPr>
          <w:sz w:val="24"/>
        </w:rPr>
        <w:t>Consumers of Maggi seasonings with high advertisement exposures are more likely to display stronger brand loyalty than those with low exposure.</w:t>
      </w:r>
    </w:p>
    <w:p>
      <w:pPr>
        <w:pStyle w:val="ListParagraph"/>
        <w:numPr>
          <w:ilvl w:val="0"/>
          <w:numId w:val="4"/>
        </w:numPr>
        <w:tabs>
          <w:tab w:pos="1780" w:val="left" w:leader="none"/>
        </w:tabs>
        <w:spacing w:line="480" w:lineRule="auto" w:before="1" w:after="0"/>
        <w:ind w:left="1780" w:right="706" w:hanging="720"/>
        <w:jc w:val="left"/>
        <w:rPr>
          <w:sz w:val="24"/>
        </w:rPr>
      </w:pPr>
      <w:r>
        <w:rPr>
          <w:sz w:val="24"/>
        </w:rPr>
        <w:t>Consumers</w:t>
      </w:r>
      <w:r>
        <w:rPr>
          <w:spacing w:val="39"/>
          <w:sz w:val="24"/>
        </w:rPr>
        <w:t> </w:t>
      </w:r>
      <w:r>
        <w:rPr>
          <w:sz w:val="24"/>
        </w:rPr>
        <w:t>of</w:t>
      </w:r>
      <w:r>
        <w:rPr>
          <w:spacing w:val="39"/>
          <w:sz w:val="24"/>
        </w:rPr>
        <w:t> </w:t>
      </w:r>
      <w:r>
        <w:rPr>
          <w:sz w:val="24"/>
        </w:rPr>
        <w:t>a</w:t>
      </w:r>
      <w:r>
        <w:rPr>
          <w:spacing w:val="39"/>
          <w:sz w:val="24"/>
        </w:rPr>
        <w:t> </w:t>
      </w:r>
      <w:r>
        <w:rPr>
          <w:sz w:val="24"/>
        </w:rPr>
        <w:t>mature</w:t>
      </w:r>
      <w:r>
        <w:rPr>
          <w:spacing w:val="39"/>
          <w:sz w:val="24"/>
        </w:rPr>
        <w:t> </w:t>
      </w:r>
      <w:r>
        <w:rPr>
          <w:sz w:val="24"/>
        </w:rPr>
        <w:t>brand</w:t>
      </w:r>
      <w:r>
        <w:rPr>
          <w:spacing w:val="39"/>
          <w:sz w:val="24"/>
        </w:rPr>
        <w:t> </w:t>
      </w:r>
      <w:r>
        <w:rPr>
          <w:sz w:val="24"/>
        </w:rPr>
        <w:t>(Maggi)</w:t>
      </w:r>
      <w:r>
        <w:rPr>
          <w:spacing w:val="39"/>
          <w:sz w:val="24"/>
        </w:rPr>
        <w:t> </w:t>
      </w:r>
      <w:r>
        <w:rPr>
          <w:sz w:val="24"/>
        </w:rPr>
        <w:t>are</w:t>
      </w:r>
      <w:r>
        <w:rPr>
          <w:spacing w:val="39"/>
          <w:sz w:val="24"/>
        </w:rPr>
        <w:t> </w:t>
      </w:r>
      <w:r>
        <w:rPr>
          <w:sz w:val="24"/>
        </w:rPr>
        <w:t>more</w:t>
      </w:r>
      <w:r>
        <w:rPr>
          <w:spacing w:val="38"/>
          <w:sz w:val="24"/>
        </w:rPr>
        <w:t> </w:t>
      </w:r>
      <w:r>
        <w:rPr>
          <w:sz w:val="24"/>
        </w:rPr>
        <w:t>likely</w:t>
      </w:r>
      <w:r>
        <w:rPr>
          <w:spacing w:val="32"/>
          <w:sz w:val="24"/>
        </w:rPr>
        <w:t> </w:t>
      </w:r>
      <w:r>
        <w:rPr>
          <w:sz w:val="24"/>
        </w:rPr>
        <w:t>to</w:t>
      </w:r>
      <w:r>
        <w:rPr>
          <w:spacing w:val="40"/>
          <w:sz w:val="24"/>
        </w:rPr>
        <w:t> </w:t>
      </w:r>
      <w:r>
        <w:rPr>
          <w:sz w:val="24"/>
        </w:rPr>
        <w:t>display</w:t>
      </w:r>
      <w:r>
        <w:rPr>
          <w:spacing w:val="35"/>
          <w:sz w:val="24"/>
        </w:rPr>
        <w:t> </w:t>
      </w:r>
      <w:r>
        <w:rPr>
          <w:sz w:val="24"/>
        </w:rPr>
        <w:t>stronger</w:t>
      </w:r>
      <w:r>
        <w:rPr>
          <w:spacing w:val="39"/>
          <w:sz w:val="24"/>
        </w:rPr>
        <w:t> </w:t>
      </w:r>
      <w:r>
        <w:rPr>
          <w:sz w:val="24"/>
        </w:rPr>
        <w:t>brand loyalty than consumers of less established seasoning brands.</w:t>
      </w:r>
    </w:p>
    <w:p>
      <w:pPr>
        <w:pStyle w:val="BodyText"/>
        <w:tabs>
          <w:tab w:pos="1780" w:val="left" w:leader="none"/>
        </w:tabs>
        <w:spacing w:line="480" w:lineRule="auto"/>
        <w:ind w:left="1780" w:right="703" w:hanging="720"/>
      </w:pPr>
      <w:r>
        <w:rPr>
          <w:spacing w:val="-10"/>
        </w:rPr>
        <w:t>3</w:t>
      </w:r>
      <w:r>
        <w:rPr/>
        <w:tab/>
        <w:t>Television is more likely to be a major source of information on Maggi</w:t>
      </w:r>
      <w:r>
        <w:rPr>
          <w:spacing w:val="23"/>
        </w:rPr>
        <w:t> </w:t>
      </w:r>
      <w:r>
        <w:rPr/>
        <w:t>seasoning</w:t>
      </w:r>
      <w:r>
        <w:rPr>
          <w:spacing w:val="80"/>
        </w:rPr>
        <w:t> </w:t>
      </w:r>
      <w:r>
        <w:rPr/>
        <w:t>advertisements than billboards among consumers in Lagos metropolis.</w:t>
      </w:r>
    </w:p>
    <w:p>
      <w:pPr>
        <w:pStyle w:val="ListParagraph"/>
        <w:numPr>
          <w:ilvl w:val="0"/>
          <w:numId w:val="5"/>
        </w:numPr>
        <w:tabs>
          <w:tab w:pos="1780" w:val="left" w:leader="none"/>
        </w:tabs>
        <w:spacing w:line="480" w:lineRule="auto" w:before="0" w:after="0"/>
        <w:ind w:left="1780" w:right="702" w:hanging="720"/>
        <w:jc w:val="left"/>
        <w:rPr>
          <w:sz w:val="24"/>
        </w:rPr>
      </w:pPr>
      <w:r>
        <w:rPr>
          <w:sz w:val="24"/>
        </w:rPr>
        <w:t>There</w:t>
      </w:r>
      <w:r>
        <w:rPr>
          <w:spacing w:val="80"/>
          <w:sz w:val="24"/>
        </w:rPr>
        <w:t> </w:t>
      </w:r>
      <w:r>
        <w:rPr>
          <w:sz w:val="24"/>
        </w:rPr>
        <w:t>is</w:t>
      </w:r>
      <w:r>
        <w:rPr>
          <w:spacing w:val="80"/>
          <w:sz w:val="24"/>
        </w:rPr>
        <w:t> </w:t>
      </w:r>
      <w:r>
        <w:rPr>
          <w:sz w:val="24"/>
        </w:rPr>
        <w:t>no</w:t>
      </w:r>
      <w:r>
        <w:rPr>
          <w:spacing w:val="80"/>
          <w:sz w:val="24"/>
        </w:rPr>
        <w:t> </w:t>
      </w:r>
      <w:r>
        <w:rPr>
          <w:sz w:val="24"/>
        </w:rPr>
        <w:t>significant</w:t>
      </w:r>
      <w:r>
        <w:rPr>
          <w:spacing w:val="80"/>
          <w:sz w:val="24"/>
        </w:rPr>
        <w:t> </w:t>
      </w:r>
      <w:r>
        <w:rPr>
          <w:sz w:val="24"/>
        </w:rPr>
        <w:t>difference</w:t>
      </w:r>
      <w:r>
        <w:rPr>
          <w:spacing w:val="80"/>
          <w:sz w:val="24"/>
        </w:rPr>
        <w:t> </w:t>
      </w:r>
      <w:r>
        <w:rPr>
          <w:sz w:val="24"/>
        </w:rPr>
        <w:t>in</w:t>
      </w:r>
      <w:r>
        <w:rPr>
          <w:spacing w:val="80"/>
          <w:sz w:val="24"/>
        </w:rPr>
        <w:t> </w:t>
      </w:r>
      <w:r>
        <w:rPr>
          <w:sz w:val="24"/>
        </w:rPr>
        <w:t>the</w:t>
      </w:r>
      <w:r>
        <w:rPr>
          <w:spacing w:val="80"/>
          <w:sz w:val="24"/>
        </w:rPr>
        <w:t> </w:t>
      </w:r>
      <w:r>
        <w:rPr>
          <w:sz w:val="24"/>
        </w:rPr>
        <w:t>exposure</w:t>
      </w:r>
      <w:r>
        <w:rPr>
          <w:spacing w:val="80"/>
          <w:sz w:val="24"/>
        </w:rPr>
        <w:t> </w:t>
      </w:r>
      <w:r>
        <w:rPr>
          <w:sz w:val="24"/>
        </w:rPr>
        <w:t>to</w:t>
      </w:r>
      <w:r>
        <w:rPr>
          <w:spacing w:val="80"/>
          <w:sz w:val="24"/>
        </w:rPr>
        <w:t> </w:t>
      </w:r>
      <w:r>
        <w:rPr>
          <w:sz w:val="24"/>
        </w:rPr>
        <w:t>advertisements</w:t>
      </w:r>
      <w:r>
        <w:rPr>
          <w:spacing w:val="80"/>
          <w:sz w:val="24"/>
        </w:rPr>
        <w:t> </w:t>
      </w:r>
      <w:r>
        <w:rPr>
          <w:sz w:val="24"/>
        </w:rPr>
        <w:t>among consumers of different age groups.</w:t>
      </w:r>
    </w:p>
    <w:p>
      <w:pPr>
        <w:spacing w:after="0" w:line="480" w:lineRule="auto"/>
        <w:jc w:val="left"/>
        <w:rPr>
          <w:sz w:val="24"/>
        </w:rPr>
        <w:sectPr>
          <w:pgSz w:w="12240" w:h="15840"/>
          <w:pgMar w:header="0" w:footer="791" w:top="1360" w:bottom="980" w:left="860" w:right="740"/>
        </w:sectPr>
      </w:pPr>
    </w:p>
    <w:p>
      <w:pPr>
        <w:pStyle w:val="ListParagraph"/>
        <w:numPr>
          <w:ilvl w:val="0"/>
          <w:numId w:val="5"/>
        </w:numPr>
        <w:tabs>
          <w:tab w:pos="1780" w:val="left" w:leader="none"/>
        </w:tabs>
        <w:spacing w:line="480" w:lineRule="auto" w:before="72" w:after="0"/>
        <w:ind w:left="1780" w:right="697" w:hanging="720"/>
        <w:jc w:val="both"/>
        <w:rPr>
          <w:sz w:val="24"/>
        </w:rPr>
      </w:pPr>
      <w:r>
        <w:rPr>
          <w:sz w:val="24"/>
        </w:rPr>
        <w:t>Exposure to Maggi advertisements is more likely to be higher among women with higher education than those with lower education.</w:t>
      </w:r>
    </w:p>
    <w:p>
      <w:pPr>
        <w:pStyle w:val="BodyText"/>
        <w:spacing w:before="190"/>
      </w:pPr>
    </w:p>
    <w:p>
      <w:pPr>
        <w:pStyle w:val="Heading1"/>
        <w:jc w:val="left"/>
      </w:pPr>
      <w:bookmarkStart w:name="_TOC_250008" w:id="10"/>
      <w:r>
        <w:rPr/>
        <w:t>SIGNIFICANCE</w:t>
      </w:r>
      <w:r>
        <w:rPr>
          <w:spacing w:val="-1"/>
        </w:rPr>
        <w:t> </w:t>
      </w:r>
      <w:r>
        <w:rPr/>
        <w:t>OF</w:t>
      </w:r>
      <w:r>
        <w:rPr>
          <w:spacing w:val="-4"/>
        </w:rPr>
        <w:t> </w:t>
      </w:r>
      <w:r>
        <w:rPr/>
        <w:t>THE </w:t>
      </w:r>
      <w:bookmarkEnd w:id="10"/>
      <w:r>
        <w:rPr>
          <w:spacing w:val="-2"/>
        </w:rPr>
        <w:t>STUDY</w:t>
      </w:r>
    </w:p>
    <w:p>
      <w:pPr>
        <w:pStyle w:val="BodyText"/>
        <w:spacing w:before="271"/>
        <w:ind w:left="1060"/>
      </w:pPr>
      <w:r>
        <w:rPr/>
        <w:t>This</w:t>
      </w:r>
      <w:r>
        <w:rPr>
          <w:spacing w:val="-1"/>
        </w:rPr>
        <w:t> </w:t>
      </w:r>
      <w:r>
        <w:rPr/>
        <w:t>study</w:t>
      </w:r>
      <w:r>
        <w:rPr>
          <w:spacing w:val="-6"/>
        </w:rPr>
        <w:t> </w:t>
      </w:r>
      <w:r>
        <w:rPr/>
        <w:t>is significant</w:t>
      </w:r>
      <w:r>
        <w:rPr>
          <w:spacing w:val="-1"/>
        </w:rPr>
        <w:t> </w:t>
      </w:r>
      <w:r>
        <w:rPr/>
        <w:t>in</w:t>
      </w:r>
      <w:r>
        <w:rPr>
          <w:spacing w:val="1"/>
        </w:rPr>
        <w:t> </w:t>
      </w:r>
      <w:r>
        <w:rPr/>
        <w:t>several </w:t>
      </w:r>
      <w:r>
        <w:rPr>
          <w:spacing w:val="-2"/>
        </w:rPr>
        <w:t>respects.</w:t>
      </w:r>
    </w:p>
    <w:p>
      <w:pPr>
        <w:pStyle w:val="BodyText"/>
      </w:pPr>
    </w:p>
    <w:p>
      <w:pPr>
        <w:pStyle w:val="ListParagraph"/>
        <w:numPr>
          <w:ilvl w:val="0"/>
          <w:numId w:val="6"/>
        </w:numPr>
        <w:tabs>
          <w:tab w:pos="1780" w:val="left" w:leader="none"/>
        </w:tabs>
        <w:spacing w:line="480" w:lineRule="auto" w:before="0" w:after="0"/>
        <w:ind w:left="1780" w:right="697" w:hanging="720"/>
        <w:jc w:val="both"/>
        <w:rPr>
          <w:sz w:val="24"/>
        </w:rPr>
      </w:pPr>
      <w:r>
        <w:rPr>
          <w:sz w:val="24"/>
        </w:rPr>
        <w:t>It is a scientific study in Nigeria that seeks to throw further insight into the findings of Herbert Krugman (1981) on the effectiveness of advertising on a repeat-purchase consumer product and re-examine the role of advertising in the consumer decision- making process of low-involvement consumer product.</w:t>
      </w:r>
    </w:p>
    <w:p>
      <w:pPr>
        <w:pStyle w:val="ListParagraph"/>
        <w:numPr>
          <w:ilvl w:val="0"/>
          <w:numId w:val="6"/>
        </w:numPr>
        <w:tabs>
          <w:tab w:pos="1780" w:val="left" w:leader="none"/>
        </w:tabs>
        <w:spacing w:line="480" w:lineRule="auto" w:before="183" w:after="0"/>
        <w:ind w:left="1780" w:right="695" w:hanging="720"/>
        <w:jc w:val="both"/>
        <w:rPr>
          <w:sz w:val="24"/>
        </w:rPr>
      </w:pPr>
      <w:r>
        <w:rPr>
          <w:sz w:val="24"/>
        </w:rPr>
        <w:t>It</w:t>
      </w:r>
      <w:r>
        <w:rPr>
          <w:spacing w:val="-1"/>
          <w:sz w:val="24"/>
        </w:rPr>
        <w:t> </w:t>
      </w:r>
      <w:r>
        <w:rPr>
          <w:sz w:val="24"/>
        </w:rPr>
        <w:t>provides</w:t>
      </w:r>
      <w:r>
        <w:rPr>
          <w:spacing w:val="-1"/>
          <w:sz w:val="24"/>
        </w:rPr>
        <w:t> </w:t>
      </w:r>
      <w:r>
        <w:rPr>
          <w:sz w:val="24"/>
        </w:rPr>
        <w:t>an</w:t>
      </w:r>
      <w:r>
        <w:rPr>
          <w:spacing w:val="-1"/>
          <w:sz w:val="24"/>
        </w:rPr>
        <w:t> </w:t>
      </w:r>
      <w:r>
        <w:rPr>
          <w:sz w:val="24"/>
        </w:rPr>
        <w:t>opportunity</w:t>
      </w:r>
      <w:r>
        <w:rPr>
          <w:spacing w:val="-3"/>
          <w:sz w:val="24"/>
        </w:rPr>
        <w:t> </w:t>
      </w:r>
      <w:r>
        <w:rPr>
          <w:sz w:val="24"/>
        </w:rPr>
        <w:t>to</w:t>
      </w:r>
      <w:r>
        <w:rPr>
          <w:spacing w:val="-1"/>
          <w:sz w:val="24"/>
        </w:rPr>
        <w:t> </w:t>
      </w:r>
      <w:r>
        <w:rPr>
          <w:sz w:val="24"/>
        </w:rPr>
        <w:t>test</w:t>
      </w:r>
      <w:r>
        <w:rPr>
          <w:spacing w:val="-1"/>
          <w:sz w:val="24"/>
        </w:rPr>
        <w:t> </w:t>
      </w:r>
      <w:r>
        <w:rPr>
          <w:sz w:val="24"/>
        </w:rPr>
        <w:t>in</w:t>
      </w:r>
      <w:r>
        <w:rPr>
          <w:spacing w:val="-1"/>
          <w:sz w:val="24"/>
        </w:rPr>
        <w:t> </w:t>
      </w:r>
      <w:r>
        <w:rPr>
          <w:sz w:val="24"/>
        </w:rPr>
        <w:t>a</w:t>
      </w:r>
      <w:r>
        <w:rPr>
          <w:spacing w:val="-2"/>
          <w:sz w:val="24"/>
        </w:rPr>
        <w:t> </w:t>
      </w:r>
      <w:r>
        <w:rPr>
          <w:sz w:val="24"/>
        </w:rPr>
        <w:t>developing</w:t>
      </w:r>
      <w:r>
        <w:rPr>
          <w:spacing w:val="-1"/>
          <w:sz w:val="24"/>
        </w:rPr>
        <w:t> </w:t>
      </w:r>
      <w:r>
        <w:rPr>
          <w:sz w:val="24"/>
        </w:rPr>
        <w:t>market</w:t>
      </w:r>
      <w:r>
        <w:rPr>
          <w:spacing w:val="-1"/>
          <w:sz w:val="24"/>
        </w:rPr>
        <w:t> </w:t>
      </w:r>
      <w:r>
        <w:rPr>
          <w:sz w:val="24"/>
        </w:rPr>
        <w:t>like</w:t>
      </w:r>
      <w:r>
        <w:rPr>
          <w:spacing w:val="-2"/>
          <w:sz w:val="24"/>
        </w:rPr>
        <w:t> </w:t>
      </w:r>
      <w:r>
        <w:rPr>
          <w:sz w:val="24"/>
        </w:rPr>
        <w:t>Nigeria, a</w:t>
      </w:r>
      <w:r>
        <w:rPr>
          <w:spacing w:val="-2"/>
          <w:sz w:val="24"/>
        </w:rPr>
        <w:t> </w:t>
      </w:r>
      <w:r>
        <w:rPr>
          <w:sz w:val="24"/>
        </w:rPr>
        <w:t>phenomenon which has already been accepted in more developed markets of America and</w:t>
      </w:r>
      <w:r>
        <w:rPr>
          <w:spacing w:val="80"/>
          <w:sz w:val="24"/>
        </w:rPr>
        <w:t> </w:t>
      </w:r>
      <w:r>
        <w:rPr>
          <w:spacing w:val="-2"/>
          <w:sz w:val="24"/>
        </w:rPr>
        <w:t>Europe.</w:t>
      </w:r>
    </w:p>
    <w:p>
      <w:pPr>
        <w:pStyle w:val="ListParagraph"/>
        <w:numPr>
          <w:ilvl w:val="0"/>
          <w:numId w:val="6"/>
        </w:numPr>
        <w:tabs>
          <w:tab w:pos="1780" w:val="left" w:leader="none"/>
        </w:tabs>
        <w:spacing w:line="480" w:lineRule="auto" w:before="140" w:after="0"/>
        <w:ind w:left="1780" w:right="705" w:hanging="720"/>
        <w:jc w:val="both"/>
        <w:rPr>
          <w:sz w:val="24"/>
        </w:rPr>
      </w:pPr>
      <w:r>
        <w:rPr>
          <w:sz w:val="24"/>
        </w:rPr>
        <w:t>The study offers a unique opportunity to determine the influence of advertising on consumer purchase behavior in a metropolitan location of Lagos, which is the economic nerve centre of the country with strong economic and purchasing power.</w:t>
      </w:r>
    </w:p>
    <w:p>
      <w:pPr>
        <w:pStyle w:val="ListParagraph"/>
        <w:numPr>
          <w:ilvl w:val="0"/>
          <w:numId w:val="6"/>
        </w:numPr>
        <w:tabs>
          <w:tab w:pos="1780" w:val="left" w:leader="none"/>
        </w:tabs>
        <w:spacing w:line="480" w:lineRule="auto" w:before="113" w:after="0"/>
        <w:ind w:left="1780" w:right="704" w:hanging="720"/>
        <w:jc w:val="both"/>
        <w:rPr>
          <w:sz w:val="24"/>
        </w:rPr>
      </w:pPr>
      <w:r>
        <w:rPr>
          <w:sz w:val="24"/>
        </w:rPr>
        <w:t>This study provides opportunity to test the validity of the limited effects theory of </w:t>
      </w:r>
      <w:r>
        <w:rPr>
          <w:spacing w:val="-2"/>
          <w:sz w:val="24"/>
        </w:rPr>
        <w:t>advertising.</w:t>
      </w:r>
    </w:p>
    <w:p>
      <w:pPr>
        <w:pStyle w:val="ListParagraph"/>
        <w:numPr>
          <w:ilvl w:val="0"/>
          <w:numId w:val="6"/>
        </w:numPr>
        <w:tabs>
          <w:tab w:pos="1780" w:val="left" w:leader="none"/>
        </w:tabs>
        <w:spacing w:line="480" w:lineRule="auto" w:before="1" w:after="0"/>
        <w:ind w:left="1780" w:right="695" w:hanging="720"/>
        <w:jc w:val="both"/>
        <w:rPr>
          <w:sz w:val="24"/>
        </w:rPr>
      </w:pPr>
      <w:r>
        <w:rPr>
          <w:sz w:val="24"/>
        </w:rPr>
        <w:t>The study provides marketers, advertising practitioners and media planners valuable knowledge base in formulating and implementing advertising campaigns.</w:t>
      </w:r>
      <w:r>
        <w:rPr>
          <w:spacing w:val="40"/>
          <w:sz w:val="24"/>
        </w:rPr>
        <w:t> </w:t>
      </w:r>
      <w:r>
        <w:rPr>
          <w:sz w:val="24"/>
        </w:rPr>
        <w:t>It also provides social development policy planners useful information on the media use patterns of women consumers which can contribute to effective policy planning and implementation on campaigns on health and social development issues thereby contributing to national development.</w:t>
      </w:r>
    </w:p>
    <w:p>
      <w:pPr>
        <w:spacing w:after="0" w:line="480" w:lineRule="auto"/>
        <w:jc w:val="both"/>
        <w:rPr>
          <w:sz w:val="24"/>
        </w:rPr>
        <w:sectPr>
          <w:pgSz w:w="12240" w:h="15840"/>
          <w:pgMar w:header="0" w:footer="791" w:top="1360" w:bottom="980" w:left="860" w:right="740"/>
        </w:sectPr>
      </w:pPr>
    </w:p>
    <w:p>
      <w:pPr>
        <w:pStyle w:val="ListParagraph"/>
        <w:numPr>
          <w:ilvl w:val="0"/>
          <w:numId w:val="6"/>
        </w:numPr>
        <w:tabs>
          <w:tab w:pos="1780" w:val="left" w:leader="none"/>
        </w:tabs>
        <w:spacing w:line="480" w:lineRule="auto" w:before="72" w:after="0"/>
        <w:ind w:left="1780" w:right="697" w:hanging="720"/>
        <w:jc w:val="both"/>
        <w:rPr>
          <w:sz w:val="24"/>
        </w:rPr>
      </w:pPr>
      <w:r>
        <w:rPr>
          <w:sz w:val="24"/>
        </w:rPr>
        <w:t>This research is intended to expand the frontiers of the literature on media effects, specifically,</w:t>
      </w:r>
      <w:r>
        <w:rPr>
          <w:spacing w:val="-2"/>
          <w:sz w:val="24"/>
        </w:rPr>
        <w:t> </w:t>
      </w:r>
      <w:r>
        <w:rPr>
          <w:sz w:val="24"/>
        </w:rPr>
        <w:t>advertising</w:t>
      </w:r>
      <w:r>
        <w:rPr>
          <w:spacing w:val="-5"/>
          <w:sz w:val="24"/>
        </w:rPr>
        <w:t> </w:t>
      </w:r>
      <w:r>
        <w:rPr>
          <w:sz w:val="24"/>
        </w:rPr>
        <w:t>in</w:t>
      </w:r>
      <w:r>
        <w:rPr>
          <w:spacing w:val="-2"/>
          <w:sz w:val="24"/>
        </w:rPr>
        <w:t> </w:t>
      </w:r>
      <w:r>
        <w:rPr>
          <w:sz w:val="24"/>
        </w:rPr>
        <w:t>shaping</w:t>
      </w:r>
      <w:r>
        <w:rPr>
          <w:spacing w:val="-5"/>
          <w:sz w:val="24"/>
        </w:rPr>
        <w:t> </w:t>
      </w:r>
      <w:r>
        <w:rPr>
          <w:sz w:val="24"/>
        </w:rPr>
        <w:t>consumer</w:t>
      </w:r>
      <w:r>
        <w:rPr>
          <w:spacing w:val="-3"/>
          <w:sz w:val="24"/>
        </w:rPr>
        <w:t> </w:t>
      </w:r>
      <w:r>
        <w:rPr>
          <w:sz w:val="24"/>
        </w:rPr>
        <w:t>preferences</w:t>
      </w:r>
      <w:r>
        <w:rPr>
          <w:spacing w:val="-2"/>
          <w:sz w:val="24"/>
        </w:rPr>
        <w:t> </w:t>
      </w:r>
      <w:r>
        <w:rPr>
          <w:sz w:val="24"/>
        </w:rPr>
        <w:t>in</w:t>
      </w:r>
      <w:r>
        <w:rPr>
          <w:spacing w:val="-2"/>
          <w:sz w:val="24"/>
        </w:rPr>
        <w:t> </w:t>
      </w:r>
      <w:r>
        <w:rPr>
          <w:sz w:val="24"/>
        </w:rPr>
        <w:t>a</w:t>
      </w:r>
      <w:r>
        <w:rPr>
          <w:spacing w:val="-3"/>
          <w:sz w:val="24"/>
        </w:rPr>
        <w:t> </w:t>
      </w:r>
      <w:r>
        <w:rPr>
          <w:sz w:val="24"/>
        </w:rPr>
        <w:t>competitive</w:t>
      </w:r>
      <w:r>
        <w:rPr>
          <w:spacing w:val="-3"/>
          <w:sz w:val="24"/>
        </w:rPr>
        <w:t> </w:t>
      </w:r>
      <w:r>
        <w:rPr>
          <w:sz w:val="24"/>
        </w:rPr>
        <w:t>marketing </w:t>
      </w:r>
      <w:r>
        <w:rPr>
          <w:spacing w:val="-2"/>
          <w:sz w:val="24"/>
        </w:rPr>
        <w:t>environment.</w:t>
      </w:r>
    </w:p>
    <w:p>
      <w:pPr>
        <w:pStyle w:val="BodyText"/>
        <w:spacing w:before="5"/>
      </w:pPr>
    </w:p>
    <w:p>
      <w:pPr>
        <w:pStyle w:val="Heading1"/>
        <w:jc w:val="both"/>
      </w:pPr>
      <w:bookmarkStart w:name="_TOC_250007" w:id="11"/>
      <w:r>
        <w:rPr/>
        <w:t>SCOPE</w:t>
      </w:r>
      <w:r>
        <w:rPr>
          <w:spacing w:val="-2"/>
        </w:rPr>
        <w:t> </w:t>
      </w:r>
      <w:r>
        <w:rPr/>
        <w:t>OF</w:t>
      </w:r>
      <w:r>
        <w:rPr>
          <w:spacing w:val="-3"/>
        </w:rPr>
        <w:t> </w:t>
      </w:r>
      <w:r>
        <w:rPr/>
        <w:t>THE</w:t>
      </w:r>
      <w:r>
        <w:rPr>
          <w:spacing w:val="-1"/>
        </w:rPr>
        <w:t> </w:t>
      </w:r>
      <w:bookmarkEnd w:id="11"/>
      <w:r>
        <w:rPr>
          <w:spacing w:val="-2"/>
        </w:rPr>
        <w:t>STUDY</w:t>
      </w:r>
    </w:p>
    <w:p>
      <w:pPr>
        <w:pStyle w:val="BodyText"/>
        <w:spacing w:line="480" w:lineRule="auto" w:before="271"/>
        <w:ind w:left="1060" w:right="703"/>
        <w:jc w:val="both"/>
      </w:pPr>
      <w:r>
        <w:rPr/>
        <w:t>The study concentrated on a particular brand of seasoning (Maggi) to the exclusion of other prominent brands in the market in metropolitan Lagos.</w:t>
      </w:r>
      <w:r>
        <w:rPr>
          <w:spacing w:val="40"/>
        </w:rPr>
        <w:t> </w:t>
      </w:r>
      <w:r>
        <w:rPr/>
        <w:t>This is because Maggi has been in the</w:t>
      </w:r>
      <w:r>
        <w:rPr>
          <w:spacing w:val="-3"/>
        </w:rPr>
        <w:t> </w:t>
      </w:r>
      <w:r>
        <w:rPr/>
        <w:t>Nigerian</w:t>
      </w:r>
      <w:r>
        <w:rPr>
          <w:spacing w:val="-3"/>
        </w:rPr>
        <w:t> </w:t>
      </w:r>
      <w:r>
        <w:rPr/>
        <w:t>market</w:t>
      </w:r>
      <w:r>
        <w:rPr>
          <w:spacing w:val="-3"/>
        </w:rPr>
        <w:t> </w:t>
      </w:r>
      <w:r>
        <w:rPr/>
        <w:t>for</w:t>
      </w:r>
      <w:r>
        <w:rPr>
          <w:spacing w:val="-3"/>
        </w:rPr>
        <w:t> </w:t>
      </w:r>
      <w:r>
        <w:rPr/>
        <w:t>over</w:t>
      </w:r>
      <w:r>
        <w:rPr>
          <w:spacing w:val="-3"/>
        </w:rPr>
        <w:t> </w:t>
      </w:r>
      <w:r>
        <w:rPr/>
        <w:t>45 years</w:t>
      </w:r>
      <w:r>
        <w:rPr>
          <w:spacing w:val="-3"/>
        </w:rPr>
        <w:t> </w:t>
      </w:r>
      <w:r>
        <w:rPr/>
        <w:t>and</w:t>
      </w:r>
      <w:r>
        <w:rPr>
          <w:spacing w:val="-1"/>
        </w:rPr>
        <w:t> </w:t>
      </w:r>
      <w:r>
        <w:rPr/>
        <w:t>can</w:t>
      </w:r>
      <w:r>
        <w:rPr>
          <w:spacing w:val="-3"/>
        </w:rPr>
        <w:t> </w:t>
      </w:r>
      <w:r>
        <w:rPr/>
        <w:t>therefore</w:t>
      </w:r>
      <w:r>
        <w:rPr>
          <w:spacing w:val="-2"/>
        </w:rPr>
        <w:t> </w:t>
      </w:r>
      <w:r>
        <w:rPr/>
        <w:t>be</w:t>
      </w:r>
      <w:r>
        <w:rPr>
          <w:spacing w:val="-2"/>
        </w:rPr>
        <w:t> </w:t>
      </w:r>
      <w:r>
        <w:rPr/>
        <w:t>regarded</w:t>
      </w:r>
      <w:r>
        <w:rPr>
          <w:spacing w:val="-1"/>
        </w:rPr>
        <w:t> </w:t>
      </w:r>
      <w:r>
        <w:rPr/>
        <w:t>as</w:t>
      </w:r>
      <w:r>
        <w:rPr>
          <w:spacing w:val="-1"/>
        </w:rPr>
        <w:t> </w:t>
      </w:r>
      <w:r>
        <w:rPr/>
        <w:t>a</w:t>
      </w:r>
      <w:r>
        <w:rPr>
          <w:spacing w:val="-2"/>
        </w:rPr>
        <w:t> </w:t>
      </w:r>
      <w:r>
        <w:rPr/>
        <w:t>mature</w:t>
      </w:r>
      <w:r>
        <w:rPr>
          <w:spacing w:val="-4"/>
        </w:rPr>
        <w:t> </w:t>
      </w:r>
      <w:r>
        <w:rPr/>
        <w:t>brand</w:t>
      </w:r>
      <w:r>
        <w:rPr>
          <w:spacing w:val="-1"/>
        </w:rPr>
        <w:t> </w:t>
      </w:r>
      <w:r>
        <w:rPr/>
        <w:t>when compared</w:t>
      </w:r>
      <w:r>
        <w:rPr>
          <w:spacing w:val="-1"/>
        </w:rPr>
        <w:t> </w:t>
      </w:r>
      <w:r>
        <w:rPr/>
        <w:t>to</w:t>
      </w:r>
      <w:r>
        <w:rPr>
          <w:spacing w:val="-3"/>
        </w:rPr>
        <w:t> </w:t>
      </w:r>
      <w:r>
        <w:rPr/>
        <w:t>some</w:t>
      </w:r>
      <w:r>
        <w:rPr>
          <w:spacing w:val="-3"/>
        </w:rPr>
        <w:t> </w:t>
      </w:r>
      <w:r>
        <w:rPr/>
        <w:t>other seasoning</w:t>
      </w:r>
      <w:r>
        <w:rPr>
          <w:spacing w:val="-3"/>
        </w:rPr>
        <w:t> </w:t>
      </w:r>
      <w:r>
        <w:rPr/>
        <w:t>brands</w:t>
      </w:r>
      <w:r>
        <w:rPr>
          <w:spacing w:val="-1"/>
        </w:rPr>
        <w:t> </w:t>
      </w:r>
      <w:r>
        <w:rPr/>
        <w:t>like</w:t>
      </w:r>
      <w:r>
        <w:rPr>
          <w:spacing w:val="-4"/>
        </w:rPr>
        <w:t> </w:t>
      </w:r>
      <w:r>
        <w:rPr/>
        <w:t>Onga</w:t>
      </w:r>
      <w:r>
        <w:rPr>
          <w:spacing w:val="-2"/>
        </w:rPr>
        <w:t> </w:t>
      </w:r>
      <w:r>
        <w:rPr/>
        <w:t>and</w:t>
      </w:r>
      <w:r>
        <w:rPr>
          <w:spacing w:val="-3"/>
        </w:rPr>
        <w:t> </w:t>
      </w:r>
      <w:r>
        <w:rPr/>
        <w:t>Suppy</w:t>
      </w:r>
      <w:r>
        <w:rPr>
          <w:spacing w:val="-8"/>
        </w:rPr>
        <w:t> </w:t>
      </w:r>
      <w:r>
        <w:rPr/>
        <w:t>that</w:t>
      </w:r>
      <w:r>
        <w:rPr>
          <w:spacing w:val="-3"/>
        </w:rPr>
        <w:t> </w:t>
      </w:r>
      <w:r>
        <w:rPr/>
        <w:t>have</w:t>
      </w:r>
      <w:r>
        <w:rPr>
          <w:spacing w:val="-4"/>
        </w:rPr>
        <w:t> </w:t>
      </w:r>
      <w:r>
        <w:rPr/>
        <w:t>been</w:t>
      </w:r>
      <w:r>
        <w:rPr>
          <w:spacing w:val="-3"/>
        </w:rPr>
        <w:t> </w:t>
      </w:r>
      <w:r>
        <w:rPr/>
        <w:t>in</w:t>
      </w:r>
      <w:r>
        <w:rPr>
          <w:spacing w:val="-3"/>
        </w:rPr>
        <w:t> </w:t>
      </w:r>
      <w:r>
        <w:rPr/>
        <w:t>the</w:t>
      </w:r>
      <w:r>
        <w:rPr>
          <w:spacing w:val="-2"/>
        </w:rPr>
        <w:t> </w:t>
      </w:r>
      <w:r>
        <w:rPr/>
        <w:t>market for a period of less than ten years.</w:t>
      </w:r>
    </w:p>
    <w:p>
      <w:pPr>
        <w:pStyle w:val="BodyText"/>
        <w:spacing w:before="1"/>
      </w:pPr>
    </w:p>
    <w:p>
      <w:pPr>
        <w:pStyle w:val="BodyText"/>
        <w:spacing w:line="480" w:lineRule="auto"/>
        <w:ind w:left="1060" w:right="700"/>
        <w:jc w:val="both"/>
      </w:pPr>
      <w:r>
        <w:rPr/>
        <w:t>The study is interested in investigating the level of brand loyalty for a repeat purchase mature product as a measure of the impact of advertising on consumer behaviour.</w:t>
      </w:r>
      <w:r>
        <w:rPr>
          <w:spacing w:val="40"/>
        </w:rPr>
        <w:t> </w:t>
      </w:r>
      <w:r>
        <w:rPr/>
        <w:t>To this end, the study is trying to establish if familiarity with a product brand could contribute significantly to the level of brand loyalty demonstrated by the consumers.</w:t>
      </w:r>
    </w:p>
    <w:p>
      <w:pPr>
        <w:pStyle w:val="BodyText"/>
        <w:spacing w:before="1"/>
      </w:pPr>
    </w:p>
    <w:p>
      <w:pPr>
        <w:pStyle w:val="BodyText"/>
        <w:spacing w:line="480" w:lineRule="auto"/>
        <w:ind w:left="1060" w:right="697"/>
        <w:jc w:val="both"/>
      </w:pPr>
      <w:r>
        <w:rPr/>
        <w:t>Women consumers were chosen as population for the study because despite the urbanized nature of Lagos metropolis, women constitute the homemakers and are usually the target of advertisements directed to consumers of food and household items.</w:t>
      </w:r>
      <w:r>
        <w:rPr>
          <w:spacing w:val="80"/>
        </w:rPr>
        <w:t> </w:t>
      </w:r>
      <w:r>
        <w:rPr/>
        <w:t>Males were</w:t>
      </w:r>
      <w:r>
        <w:rPr>
          <w:spacing w:val="40"/>
        </w:rPr>
        <w:t> </w:t>
      </w:r>
      <w:r>
        <w:rPr/>
        <w:t>deliberately excluded from the study as they do not constitute a significant percentage of consumers. Consumers who use seasoning for commercial purposes (restaurants eateries) were excluded because from the observation of the researcher the users may not be the buyers of the products.</w:t>
      </w:r>
    </w:p>
    <w:p>
      <w:pPr>
        <w:spacing w:after="0" w:line="480" w:lineRule="auto"/>
        <w:jc w:val="both"/>
        <w:sectPr>
          <w:pgSz w:w="12240" w:h="15840"/>
          <w:pgMar w:header="0" w:footer="791" w:top="1360" w:bottom="980" w:left="860" w:right="740"/>
        </w:sectPr>
      </w:pPr>
    </w:p>
    <w:p>
      <w:pPr>
        <w:pStyle w:val="BodyText"/>
        <w:spacing w:line="480" w:lineRule="auto" w:before="72"/>
        <w:ind w:left="1060" w:right="701"/>
        <w:jc w:val="both"/>
      </w:pPr>
      <w:r>
        <w:rPr/>
        <w:t>Lagos metropolis was chosen both for convenience and its strategic economic position in</w:t>
      </w:r>
      <w:r>
        <w:rPr>
          <w:spacing w:val="40"/>
        </w:rPr>
        <w:t> </w:t>
      </w:r>
      <w:r>
        <w:rPr/>
        <w:t>the country.</w:t>
      </w:r>
      <w:r>
        <w:rPr>
          <w:spacing w:val="40"/>
        </w:rPr>
        <w:t> </w:t>
      </w:r>
      <w:r>
        <w:rPr/>
        <w:t>The suburban and rural areas of Lagos State were not included in the study because the density of outdoor media (billboards) in these locations sites is very low.</w:t>
      </w:r>
    </w:p>
    <w:p>
      <w:pPr>
        <w:pStyle w:val="BodyText"/>
      </w:pPr>
    </w:p>
    <w:p>
      <w:pPr>
        <w:pStyle w:val="BodyText"/>
        <w:spacing w:line="480" w:lineRule="auto"/>
        <w:ind w:left="1060" w:right="703"/>
        <w:jc w:val="both"/>
      </w:pPr>
      <w:r>
        <w:rPr/>
        <w:t>The field work for the survey was restricted to weekends (Saturdays and Sundays) for period of three weeks.</w:t>
      </w:r>
      <w:r>
        <w:rPr>
          <w:spacing w:val="40"/>
        </w:rPr>
        <w:t> </w:t>
      </w:r>
      <w:r>
        <w:rPr/>
        <w:t>Weekends were chosen as the appropriate time majority of the respondents would be found at home.</w:t>
      </w:r>
    </w:p>
    <w:p>
      <w:pPr>
        <w:pStyle w:val="BodyText"/>
        <w:spacing w:before="46"/>
      </w:pPr>
    </w:p>
    <w:p>
      <w:pPr>
        <w:pStyle w:val="BodyText"/>
        <w:spacing w:line="480" w:lineRule="auto" w:before="1"/>
        <w:ind w:left="1060" w:right="1892"/>
      </w:pPr>
      <w:r>
        <w:rPr/>
        <w:t>The</w:t>
      </w:r>
      <w:r>
        <w:rPr>
          <w:spacing w:val="-5"/>
        </w:rPr>
        <w:t> </w:t>
      </w:r>
      <w:r>
        <w:rPr/>
        <w:t>study</w:t>
      </w:r>
      <w:r>
        <w:rPr>
          <w:spacing w:val="-8"/>
        </w:rPr>
        <w:t> </w:t>
      </w:r>
      <w:r>
        <w:rPr/>
        <w:t>is</w:t>
      </w:r>
      <w:r>
        <w:rPr>
          <w:spacing w:val="-4"/>
        </w:rPr>
        <w:t> </w:t>
      </w:r>
      <w:r>
        <w:rPr/>
        <w:t>therefore</w:t>
      </w:r>
      <w:r>
        <w:rPr>
          <w:spacing w:val="-4"/>
        </w:rPr>
        <w:t> </w:t>
      </w:r>
      <w:r>
        <w:rPr/>
        <w:t>restricted</w:t>
      </w:r>
      <w:r>
        <w:rPr>
          <w:spacing w:val="-4"/>
        </w:rPr>
        <w:t> </w:t>
      </w:r>
      <w:r>
        <w:rPr/>
        <w:t>to</w:t>
      </w:r>
      <w:r>
        <w:rPr>
          <w:spacing w:val="-2"/>
        </w:rPr>
        <w:t> </w:t>
      </w:r>
      <w:r>
        <w:rPr/>
        <w:t>Lagos</w:t>
      </w:r>
      <w:r>
        <w:rPr>
          <w:spacing w:val="-4"/>
        </w:rPr>
        <w:t> </w:t>
      </w:r>
      <w:r>
        <w:rPr/>
        <w:t>metropolis</w:t>
      </w:r>
      <w:r>
        <w:rPr>
          <w:spacing w:val="-4"/>
        </w:rPr>
        <w:t> </w:t>
      </w:r>
      <w:r>
        <w:rPr/>
        <w:t>for</w:t>
      </w:r>
      <w:r>
        <w:rPr>
          <w:spacing w:val="-4"/>
        </w:rPr>
        <w:t> </w:t>
      </w:r>
      <w:r>
        <w:rPr/>
        <w:t>the</w:t>
      </w:r>
      <w:r>
        <w:rPr>
          <w:spacing w:val="-4"/>
        </w:rPr>
        <w:t> </w:t>
      </w:r>
      <w:r>
        <w:rPr/>
        <w:t>following</w:t>
      </w:r>
      <w:r>
        <w:rPr>
          <w:spacing w:val="-4"/>
        </w:rPr>
        <w:t> </w:t>
      </w:r>
      <w:r>
        <w:rPr/>
        <w:t>reasons: Its high population density</w:t>
      </w:r>
    </w:p>
    <w:p>
      <w:pPr>
        <w:pStyle w:val="BodyText"/>
        <w:spacing w:line="480" w:lineRule="auto"/>
        <w:ind w:left="1060" w:right="703"/>
      </w:pPr>
      <w:r>
        <w:rPr/>
        <w:t>The</w:t>
      </w:r>
      <w:r>
        <w:rPr>
          <w:spacing w:val="38"/>
        </w:rPr>
        <w:t> </w:t>
      </w:r>
      <w:r>
        <w:rPr/>
        <w:t>metropolis</w:t>
      </w:r>
      <w:r>
        <w:rPr>
          <w:spacing w:val="40"/>
        </w:rPr>
        <w:t> </w:t>
      </w:r>
      <w:r>
        <w:rPr/>
        <w:t>has</w:t>
      </w:r>
      <w:r>
        <w:rPr>
          <w:spacing w:val="40"/>
        </w:rPr>
        <w:t> </w:t>
      </w:r>
      <w:r>
        <w:rPr/>
        <w:t>the</w:t>
      </w:r>
      <w:r>
        <w:rPr>
          <w:spacing w:val="40"/>
        </w:rPr>
        <w:t> </w:t>
      </w:r>
      <w:r>
        <w:rPr/>
        <w:t>highest</w:t>
      </w:r>
      <w:r>
        <w:rPr>
          <w:spacing w:val="40"/>
        </w:rPr>
        <w:t> </w:t>
      </w:r>
      <w:r>
        <w:rPr/>
        <w:t>concentration</w:t>
      </w:r>
      <w:r>
        <w:rPr>
          <w:spacing w:val="39"/>
        </w:rPr>
        <w:t> </w:t>
      </w:r>
      <w:r>
        <w:rPr/>
        <w:t>of</w:t>
      </w:r>
      <w:r>
        <w:rPr>
          <w:spacing w:val="40"/>
        </w:rPr>
        <w:t> </w:t>
      </w:r>
      <w:r>
        <w:rPr/>
        <w:t>television</w:t>
      </w:r>
      <w:r>
        <w:rPr>
          <w:spacing w:val="39"/>
        </w:rPr>
        <w:t> </w:t>
      </w:r>
      <w:r>
        <w:rPr/>
        <w:t>and</w:t>
      </w:r>
      <w:r>
        <w:rPr>
          <w:spacing w:val="39"/>
        </w:rPr>
        <w:t> </w:t>
      </w:r>
      <w:r>
        <w:rPr/>
        <w:t>radio</w:t>
      </w:r>
      <w:r>
        <w:rPr>
          <w:spacing w:val="40"/>
        </w:rPr>
        <w:t> </w:t>
      </w:r>
      <w:r>
        <w:rPr/>
        <w:t>stations</w:t>
      </w:r>
      <w:r>
        <w:rPr>
          <w:spacing w:val="40"/>
        </w:rPr>
        <w:t> </w:t>
      </w:r>
      <w:r>
        <w:rPr/>
        <w:t>as</w:t>
      </w:r>
      <w:r>
        <w:rPr>
          <w:spacing w:val="40"/>
        </w:rPr>
        <w:t> </w:t>
      </w:r>
      <w:r>
        <w:rPr/>
        <w:t>well</w:t>
      </w:r>
      <w:r>
        <w:rPr>
          <w:spacing w:val="40"/>
        </w:rPr>
        <w:t> </w:t>
      </w:r>
      <w:r>
        <w:rPr/>
        <w:t>as outdoor sites in Nigeria</w:t>
      </w:r>
    </w:p>
    <w:p>
      <w:pPr>
        <w:pStyle w:val="BodyText"/>
        <w:ind w:left="1060"/>
      </w:pPr>
      <w:r>
        <w:rPr/>
        <w:t>The</w:t>
      </w:r>
      <w:r>
        <w:rPr>
          <w:spacing w:val="-5"/>
        </w:rPr>
        <w:t> </w:t>
      </w:r>
      <w:r>
        <w:rPr/>
        <w:t>metropolis is the economic</w:t>
      </w:r>
      <w:r>
        <w:rPr>
          <w:spacing w:val="-1"/>
        </w:rPr>
        <w:t> </w:t>
      </w:r>
      <w:r>
        <w:rPr/>
        <w:t>nerve</w:t>
      </w:r>
      <w:r>
        <w:rPr>
          <w:spacing w:val="-2"/>
        </w:rPr>
        <w:t> </w:t>
      </w:r>
      <w:r>
        <w:rPr/>
        <w:t>centre</w:t>
      </w:r>
      <w:r>
        <w:rPr>
          <w:spacing w:val="-2"/>
        </w:rPr>
        <w:t> </w:t>
      </w:r>
      <w:r>
        <w:rPr/>
        <w:t>of the </w:t>
      </w:r>
      <w:r>
        <w:rPr>
          <w:spacing w:val="-2"/>
        </w:rPr>
        <w:t>country.</w:t>
      </w:r>
    </w:p>
    <w:p>
      <w:pPr>
        <w:pStyle w:val="BodyText"/>
      </w:pPr>
    </w:p>
    <w:p>
      <w:pPr>
        <w:pStyle w:val="BodyText"/>
        <w:ind w:left="1060"/>
      </w:pPr>
      <w:r>
        <w:rPr/>
        <w:t>The</w:t>
      </w:r>
      <w:r>
        <w:rPr>
          <w:spacing w:val="-3"/>
        </w:rPr>
        <w:t> </w:t>
      </w:r>
      <w:r>
        <w:rPr/>
        <w:t>metropolis</w:t>
      </w:r>
      <w:r>
        <w:rPr>
          <w:spacing w:val="-1"/>
        </w:rPr>
        <w:t> </w:t>
      </w:r>
      <w:r>
        <w:rPr/>
        <w:t>has high</w:t>
      </w:r>
      <w:r>
        <w:rPr>
          <w:spacing w:val="1"/>
        </w:rPr>
        <w:t> </w:t>
      </w:r>
      <w:r>
        <w:rPr/>
        <w:t>concentration</w:t>
      </w:r>
      <w:r>
        <w:rPr>
          <w:spacing w:val="-1"/>
        </w:rPr>
        <w:t> </w:t>
      </w:r>
      <w:r>
        <w:rPr/>
        <w:t>of</w:t>
      </w:r>
      <w:r>
        <w:rPr>
          <w:spacing w:val="-1"/>
        </w:rPr>
        <w:t> </w:t>
      </w:r>
      <w:r>
        <w:rPr/>
        <w:t>population</w:t>
      </w:r>
      <w:r>
        <w:rPr>
          <w:spacing w:val="-1"/>
        </w:rPr>
        <w:t> </w:t>
      </w:r>
      <w:r>
        <w:rPr/>
        <w:t>with strong</w:t>
      </w:r>
      <w:r>
        <w:rPr>
          <w:spacing w:val="-5"/>
        </w:rPr>
        <w:t> </w:t>
      </w:r>
      <w:r>
        <w:rPr/>
        <w:t>purchasing</w:t>
      </w:r>
      <w:r>
        <w:rPr>
          <w:spacing w:val="-3"/>
        </w:rPr>
        <w:t> </w:t>
      </w:r>
      <w:r>
        <w:rPr>
          <w:spacing w:val="-2"/>
        </w:rPr>
        <w:t>power.</w:t>
      </w:r>
    </w:p>
    <w:p>
      <w:pPr>
        <w:pStyle w:val="BodyText"/>
      </w:pPr>
    </w:p>
    <w:p>
      <w:pPr>
        <w:pStyle w:val="BodyText"/>
        <w:ind w:left="1060"/>
      </w:pPr>
      <w:r>
        <w:rPr/>
        <w:t>The</w:t>
      </w:r>
      <w:r>
        <w:rPr>
          <w:spacing w:val="-3"/>
        </w:rPr>
        <w:t> </w:t>
      </w:r>
      <w:r>
        <w:rPr/>
        <w:t>economy</w:t>
      </w:r>
      <w:r>
        <w:rPr>
          <w:spacing w:val="-5"/>
        </w:rPr>
        <w:t> </w:t>
      </w:r>
      <w:r>
        <w:rPr/>
        <w:t>of</w:t>
      </w:r>
      <w:r>
        <w:rPr>
          <w:spacing w:val="1"/>
        </w:rPr>
        <w:t> </w:t>
      </w:r>
      <w:r>
        <w:rPr/>
        <w:t>Lagos</w:t>
      </w:r>
      <w:r>
        <w:rPr>
          <w:spacing w:val="1"/>
        </w:rPr>
        <w:t> </w:t>
      </w:r>
      <w:r>
        <w:rPr/>
        <w:t>metropolis is significant</w:t>
      </w:r>
      <w:r>
        <w:rPr>
          <w:spacing w:val="-1"/>
        </w:rPr>
        <w:t> </w:t>
      </w:r>
      <w:r>
        <w:rPr/>
        <w:t>to Nigeria</w:t>
      </w:r>
      <w:r>
        <w:rPr>
          <w:spacing w:val="-2"/>
        </w:rPr>
        <w:t> </w:t>
      </w:r>
      <w:r>
        <w:rPr/>
        <w:t>and</w:t>
      </w:r>
      <w:r>
        <w:rPr>
          <w:spacing w:val="-1"/>
        </w:rPr>
        <w:t> </w:t>
      </w:r>
      <w:r>
        <w:rPr/>
        <w:t>the West African sub-</w:t>
      </w:r>
      <w:r>
        <w:rPr>
          <w:spacing w:val="-2"/>
        </w:rPr>
        <w:t>region.</w:t>
      </w:r>
    </w:p>
    <w:p>
      <w:pPr>
        <w:pStyle w:val="BodyText"/>
      </w:pPr>
    </w:p>
    <w:p>
      <w:pPr>
        <w:pStyle w:val="BodyText"/>
        <w:spacing w:before="96"/>
      </w:pPr>
    </w:p>
    <w:p>
      <w:pPr>
        <w:pStyle w:val="Heading1"/>
        <w:jc w:val="left"/>
      </w:pPr>
      <w:r>
        <w:rPr/>
        <w:t>OPERATIONAL</w:t>
      </w:r>
      <w:r>
        <w:rPr>
          <w:spacing w:val="-3"/>
        </w:rPr>
        <w:t> </w:t>
      </w:r>
      <w:r>
        <w:rPr/>
        <w:t>DEFINITIONS OF</w:t>
      </w:r>
      <w:r>
        <w:rPr>
          <w:spacing w:val="-3"/>
        </w:rPr>
        <w:t> </w:t>
      </w:r>
      <w:r>
        <w:rPr>
          <w:spacing w:val="-2"/>
        </w:rPr>
        <w:t>TERMS</w:t>
      </w:r>
    </w:p>
    <w:p>
      <w:pPr>
        <w:pStyle w:val="BodyText"/>
        <w:spacing w:before="272"/>
        <w:ind w:left="1060"/>
      </w:pPr>
      <w:r>
        <w:rPr/>
        <w:t>The</w:t>
      </w:r>
      <w:r>
        <w:rPr>
          <w:spacing w:val="-5"/>
        </w:rPr>
        <w:t> </w:t>
      </w:r>
      <w:r>
        <w:rPr/>
        <w:t>following</w:t>
      </w:r>
      <w:r>
        <w:rPr>
          <w:spacing w:val="-4"/>
        </w:rPr>
        <w:t> </w:t>
      </w:r>
      <w:r>
        <w:rPr/>
        <w:t>terms were</w:t>
      </w:r>
      <w:r>
        <w:rPr>
          <w:spacing w:val="-2"/>
        </w:rPr>
        <w:t> </w:t>
      </w:r>
      <w:r>
        <w:rPr/>
        <w:t>used</w:t>
      </w:r>
      <w:r>
        <w:rPr>
          <w:spacing w:val="-2"/>
        </w:rPr>
        <w:t> </w:t>
      </w:r>
      <w:r>
        <w:rPr/>
        <w:t>in this</w:t>
      </w:r>
      <w:r>
        <w:rPr>
          <w:spacing w:val="-1"/>
        </w:rPr>
        <w:t> </w:t>
      </w:r>
      <w:r>
        <w:rPr/>
        <w:t>research</w:t>
      </w:r>
      <w:r>
        <w:rPr>
          <w:spacing w:val="-1"/>
        </w:rPr>
        <w:t> </w:t>
      </w:r>
      <w:r>
        <w:rPr/>
        <w:t>as</w:t>
      </w:r>
      <w:r>
        <w:rPr>
          <w:spacing w:val="2"/>
        </w:rPr>
        <w:t> </w:t>
      </w:r>
      <w:r>
        <w:rPr/>
        <w:t>defined</w:t>
      </w:r>
      <w:r>
        <w:rPr>
          <w:spacing w:val="-1"/>
        </w:rPr>
        <w:t> </w:t>
      </w:r>
      <w:r>
        <w:rPr/>
        <w:t>in</w:t>
      </w:r>
      <w:r>
        <w:rPr>
          <w:spacing w:val="-1"/>
        </w:rPr>
        <w:t> </w:t>
      </w:r>
      <w:r>
        <w:rPr/>
        <w:t>this </w:t>
      </w:r>
      <w:r>
        <w:rPr>
          <w:spacing w:val="-2"/>
        </w:rPr>
        <w:t>section.</w:t>
      </w:r>
    </w:p>
    <w:p>
      <w:pPr>
        <w:pStyle w:val="BodyText"/>
        <w:spacing w:before="166"/>
      </w:pPr>
    </w:p>
    <w:p>
      <w:pPr>
        <w:pStyle w:val="Heading2"/>
        <w:jc w:val="both"/>
      </w:pPr>
      <w:r>
        <w:rPr/>
        <w:t>Above</w:t>
      </w:r>
      <w:r>
        <w:rPr>
          <w:spacing w:val="-1"/>
        </w:rPr>
        <w:t> </w:t>
      </w:r>
      <w:r>
        <w:rPr/>
        <w:t>the</w:t>
      </w:r>
      <w:r>
        <w:rPr>
          <w:spacing w:val="-2"/>
        </w:rPr>
        <w:t> </w:t>
      </w:r>
      <w:r>
        <w:rPr/>
        <w:t>Line</w:t>
      </w:r>
      <w:r>
        <w:rPr>
          <w:spacing w:val="-2"/>
        </w:rPr>
        <w:t> </w:t>
      </w:r>
      <w:r>
        <w:rPr/>
        <w:t>Media </w:t>
      </w:r>
      <w:r>
        <w:rPr>
          <w:spacing w:val="-2"/>
        </w:rPr>
        <w:t>(ATL)</w:t>
      </w:r>
    </w:p>
    <w:p>
      <w:pPr>
        <w:pStyle w:val="BodyText"/>
        <w:spacing w:line="480" w:lineRule="auto" w:before="271"/>
        <w:ind w:left="1060" w:right="698"/>
        <w:jc w:val="both"/>
      </w:pPr>
      <w:r>
        <w:rPr/>
        <w:t>Mass communication media vehicles like television, radio, billboards, etc.</w:t>
      </w:r>
      <w:r>
        <w:rPr>
          <w:spacing w:val="40"/>
        </w:rPr>
        <w:t> </w:t>
      </w:r>
      <w:r>
        <w:rPr/>
        <w:t>When</w:t>
      </w:r>
      <w:r>
        <w:rPr>
          <w:spacing w:val="40"/>
        </w:rPr>
        <w:t> </w:t>
      </w:r>
      <w:r>
        <w:rPr/>
        <w:t>advertising campaign breaks, Above The Line media, potential prospects have the opportunity to be exposed to the messages.</w:t>
      </w:r>
    </w:p>
    <w:p>
      <w:pPr>
        <w:spacing w:after="0" w:line="480" w:lineRule="auto"/>
        <w:jc w:val="both"/>
        <w:sectPr>
          <w:pgSz w:w="12240" w:h="15840"/>
          <w:pgMar w:header="0" w:footer="791" w:top="1360" w:bottom="980" w:left="860" w:right="740"/>
        </w:sectPr>
      </w:pPr>
    </w:p>
    <w:p>
      <w:pPr>
        <w:pStyle w:val="Heading2"/>
        <w:spacing w:before="77"/>
      </w:pPr>
      <w:r>
        <w:rPr/>
        <w:t>Advertising</w:t>
      </w:r>
      <w:r>
        <w:rPr>
          <w:spacing w:val="-1"/>
        </w:rPr>
        <w:t> </w:t>
      </w:r>
      <w:r>
        <w:rPr>
          <w:spacing w:val="-2"/>
        </w:rPr>
        <w:t>exposure</w:t>
      </w:r>
    </w:p>
    <w:p>
      <w:pPr>
        <w:pStyle w:val="BodyText"/>
        <w:spacing w:line="480" w:lineRule="auto" w:before="271"/>
        <w:ind w:left="1060" w:right="703"/>
      </w:pPr>
      <w:r>
        <w:rPr/>
        <w:t>The</w:t>
      </w:r>
      <w:r>
        <w:rPr>
          <w:spacing w:val="-5"/>
        </w:rPr>
        <w:t> </w:t>
      </w:r>
      <w:r>
        <w:rPr/>
        <w:t>opportunity</w:t>
      </w:r>
      <w:r>
        <w:rPr>
          <w:spacing w:val="-8"/>
        </w:rPr>
        <w:t> </w:t>
      </w:r>
      <w:r>
        <w:rPr/>
        <w:t>to</w:t>
      </w:r>
      <w:r>
        <w:rPr>
          <w:spacing w:val="-3"/>
        </w:rPr>
        <w:t> </w:t>
      </w:r>
      <w:r>
        <w:rPr/>
        <w:t>see,</w:t>
      </w:r>
      <w:r>
        <w:rPr>
          <w:spacing w:val="-3"/>
        </w:rPr>
        <w:t> </w:t>
      </w:r>
      <w:r>
        <w:rPr/>
        <w:t>hear</w:t>
      </w:r>
      <w:r>
        <w:rPr>
          <w:spacing w:val="-3"/>
        </w:rPr>
        <w:t> </w:t>
      </w:r>
      <w:r>
        <w:rPr/>
        <w:t>or</w:t>
      </w:r>
      <w:r>
        <w:rPr>
          <w:spacing w:val="-3"/>
        </w:rPr>
        <w:t> </w:t>
      </w:r>
      <w:r>
        <w:rPr/>
        <w:t>view</w:t>
      </w:r>
      <w:r>
        <w:rPr>
          <w:spacing w:val="-4"/>
        </w:rPr>
        <w:t> </w:t>
      </w:r>
      <w:r>
        <w:rPr/>
        <w:t>advertisements</w:t>
      </w:r>
      <w:r>
        <w:rPr>
          <w:spacing w:val="-3"/>
        </w:rPr>
        <w:t> </w:t>
      </w:r>
      <w:r>
        <w:rPr/>
        <w:t>on</w:t>
      </w:r>
      <w:r>
        <w:rPr>
          <w:spacing w:val="-3"/>
        </w:rPr>
        <w:t> </w:t>
      </w:r>
      <w:r>
        <w:rPr/>
        <w:t>seasoning</w:t>
      </w:r>
      <w:r>
        <w:rPr>
          <w:spacing w:val="-6"/>
        </w:rPr>
        <w:t> </w:t>
      </w:r>
      <w:r>
        <w:rPr/>
        <w:t>products</w:t>
      </w:r>
      <w:r>
        <w:rPr>
          <w:spacing w:val="-1"/>
        </w:rPr>
        <w:t> </w:t>
      </w:r>
      <w:r>
        <w:rPr/>
        <w:t>on</w:t>
      </w:r>
      <w:r>
        <w:rPr>
          <w:spacing w:val="-3"/>
        </w:rPr>
        <w:t> </w:t>
      </w:r>
      <w:r>
        <w:rPr/>
        <w:t>television</w:t>
      </w:r>
      <w:r>
        <w:rPr>
          <w:spacing w:val="-3"/>
        </w:rPr>
        <w:t> </w:t>
      </w:r>
      <w:r>
        <w:rPr/>
        <w:t>and </w:t>
      </w:r>
      <w:r>
        <w:rPr>
          <w:spacing w:val="-2"/>
        </w:rPr>
        <w:t>billboards.</w:t>
      </w:r>
    </w:p>
    <w:p>
      <w:pPr>
        <w:pStyle w:val="Heading2"/>
        <w:spacing w:before="166"/>
      </w:pPr>
      <w:r>
        <w:rPr>
          <w:spacing w:val="-2"/>
        </w:rPr>
        <w:t>Advertisements</w:t>
      </w:r>
    </w:p>
    <w:p>
      <w:pPr>
        <w:pStyle w:val="BodyText"/>
        <w:spacing w:line="480" w:lineRule="auto" w:before="271"/>
        <w:ind w:left="1060" w:right="703"/>
      </w:pPr>
      <w:r>
        <w:rPr/>
        <w:t>Sales messages on food seasonings that are communicated to the audience through various mass communication media.</w:t>
      </w:r>
    </w:p>
    <w:p>
      <w:pPr>
        <w:pStyle w:val="Heading2"/>
        <w:spacing w:before="257"/>
      </w:pPr>
      <w:r>
        <w:rPr/>
        <w:t>Billboard </w:t>
      </w:r>
      <w:r>
        <w:rPr>
          <w:spacing w:val="-2"/>
        </w:rPr>
        <w:t>advertising</w:t>
      </w:r>
    </w:p>
    <w:p>
      <w:pPr>
        <w:pStyle w:val="BodyText"/>
        <w:spacing w:line="480" w:lineRule="auto" w:before="272"/>
        <w:ind w:left="1060" w:right="703"/>
      </w:pPr>
      <w:r>
        <w:rPr/>
        <w:t>Advertising</w:t>
      </w:r>
      <w:r>
        <w:rPr>
          <w:spacing w:val="-5"/>
        </w:rPr>
        <w:t> </w:t>
      </w:r>
      <w:r>
        <w:rPr/>
        <w:t>messages</w:t>
      </w:r>
      <w:r>
        <w:rPr>
          <w:spacing w:val="-2"/>
        </w:rPr>
        <w:t> </w:t>
      </w:r>
      <w:r>
        <w:rPr/>
        <w:t>on</w:t>
      </w:r>
      <w:r>
        <w:rPr>
          <w:spacing w:val="-2"/>
        </w:rPr>
        <w:t> </w:t>
      </w:r>
      <w:r>
        <w:rPr/>
        <w:t>seasonings</w:t>
      </w:r>
      <w:r>
        <w:rPr>
          <w:spacing w:val="-2"/>
        </w:rPr>
        <w:t> </w:t>
      </w:r>
      <w:r>
        <w:rPr/>
        <w:t>placed</w:t>
      </w:r>
      <w:r>
        <w:rPr>
          <w:spacing w:val="-2"/>
        </w:rPr>
        <w:t> </w:t>
      </w:r>
      <w:r>
        <w:rPr/>
        <w:t>on</w:t>
      </w:r>
      <w:r>
        <w:rPr>
          <w:spacing w:val="-2"/>
        </w:rPr>
        <w:t> </w:t>
      </w:r>
      <w:r>
        <w:rPr/>
        <w:t>posters</w:t>
      </w:r>
      <w:r>
        <w:rPr>
          <w:spacing w:val="-3"/>
        </w:rPr>
        <w:t> </w:t>
      </w:r>
      <w:r>
        <w:rPr/>
        <w:t>in</w:t>
      </w:r>
      <w:r>
        <w:rPr>
          <w:spacing w:val="-2"/>
        </w:rPr>
        <w:t> </w:t>
      </w:r>
      <w:r>
        <w:rPr/>
        <w:t>billboards</w:t>
      </w:r>
      <w:r>
        <w:rPr>
          <w:spacing w:val="-2"/>
        </w:rPr>
        <w:t> </w:t>
      </w:r>
      <w:r>
        <w:rPr/>
        <w:t>on</w:t>
      </w:r>
      <w:r>
        <w:rPr>
          <w:spacing w:val="-2"/>
        </w:rPr>
        <w:t> </w:t>
      </w:r>
      <w:r>
        <w:rPr/>
        <w:t>the</w:t>
      </w:r>
      <w:r>
        <w:rPr>
          <w:spacing w:val="-4"/>
        </w:rPr>
        <w:t> </w:t>
      </w:r>
      <w:r>
        <w:rPr/>
        <w:t>highways</w:t>
      </w:r>
      <w:r>
        <w:rPr>
          <w:spacing w:val="-2"/>
        </w:rPr>
        <w:t> </w:t>
      </w:r>
      <w:r>
        <w:rPr/>
        <w:t>or</w:t>
      </w:r>
      <w:r>
        <w:rPr>
          <w:spacing w:val="-3"/>
        </w:rPr>
        <w:t> </w:t>
      </w:r>
      <w:r>
        <w:rPr/>
        <w:t>near the market locations in Lagos State.</w:t>
      </w:r>
    </w:p>
    <w:p>
      <w:pPr>
        <w:pStyle w:val="Heading2"/>
        <w:spacing w:before="213"/>
      </w:pPr>
      <w:r>
        <w:rPr/>
        <w:t>Brand</w:t>
      </w:r>
      <w:r>
        <w:rPr>
          <w:spacing w:val="-1"/>
        </w:rPr>
        <w:t> </w:t>
      </w:r>
      <w:r>
        <w:rPr>
          <w:spacing w:val="-2"/>
        </w:rPr>
        <w:t>advertising</w:t>
      </w:r>
    </w:p>
    <w:p>
      <w:pPr>
        <w:pStyle w:val="BodyText"/>
        <w:spacing w:before="272"/>
        <w:ind w:left="1060"/>
      </w:pPr>
      <w:r>
        <w:rPr/>
        <w:t>The</w:t>
      </w:r>
      <w:r>
        <w:rPr>
          <w:spacing w:val="-3"/>
        </w:rPr>
        <w:t> </w:t>
      </w:r>
      <w:r>
        <w:rPr/>
        <w:t>advertisements</w:t>
      </w:r>
      <w:r>
        <w:rPr>
          <w:spacing w:val="-1"/>
        </w:rPr>
        <w:t> </w:t>
      </w:r>
      <w:r>
        <w:rPr/>
        <w:t>in</w:t>
      </w:r>
      <w:r>
        <w:rPr>
          <w:spacing w:val="-1"/>
        </w:rPr>
        <w:t> </w:t>
      </w:r>
      <w:r>
        <w:rPr/>
        <w:t>the</w:t>
      </w:r>
      <w:r>
        <w:rPr>
          <w:spacing w:val="-1"/>
        </w:rPr>
        <w:t> </w:t>
      </w:r>
      <w:r>
        <w:rPr/>
        <w:t>mass</w:t>
      </w:r>
      <w:r>
        <w:rPr>
          <w:spacing w:val="-1"/>
        </w:rPr>
        <w:t> </w:t>
      </w:r>
      <w:r>
        <w:rPr/>
        <w:t>media</w:t>
      </w:r>
      <w:r>
        <w:rPr>
          <w:spacing w:val="-1"/>
        </w:rPr>
        <w:t> </w:t>
      </w:r>
      <w:r>
        <w:rPr/>
        <w:t>of</w:t>
      </w:r>
      <w:r>
        <w:rPr>
          <w:spacing w:val="-3"/>
        </w:rPr>
        <w:t> </w:t>
      </w:r>
      <w:r>
        <w:rPr/>
        <w:t>different</w:t>
      </w:r>
      <w:r>
        <w:rPr>
          <w:spacing w:val="-1"/>
        </w:rPr>
        <w:t> </w:t>
      </w:r>
      <w:r>
        <w:rPr/>
        <w:t>brands</w:t>
      </w:r>
      <w:r>
        <w:rPr>
          <w:spacing w:val="-1"/>
        </w:rPr>
        <w:t> </w:t>
      </w:r>
      <w:r>
        <w:rPr/>
        <w:t>of</w:t>
      </w:r>
      <w:r>
        <w:rPr>
          <w:spacing w:val="-1"/>
        </w:rPr>
        <w:t> </w:t>
      </w:r>
      <w:r>
        <w:rPr/>
        <w:t>seasonings</w:t>
      </w:r>
      <w:r>
        <w:rPr>
          <w:spacing w:val="-1"/>
        </w:rPr>
        <w:t> </w:t>
      </w:r>
      <w:r>
        <w:rPr/>
        <w:t>in</w:t>
      </w:r>
      <w:r>
        <w:rPr>
          <w:spacing w:val="1"/>
        </w:rPr>
        <w:t> </w:t>
      </w:r>
      <w:r>
        <w:rPr/>
        <w:t>Lagos </w:t>
      </w:r>
      <w:r>
        <w:rPr>
          <w:spacing w:val="-2"/>
        </w:rPr>
        <w:t>State.</w:t>
      </w:r>
    </w:p>
    <w:p>
      <w:pPr>
        <w:pStyle w:val="BodyText"/>
        <w:spacing w:before="211"/>
      </w:pPr>
    </w:p>
    <w:p>
      <w:pPr>
        <w:pStyle w:val="Heading2"/>
      </w:pPr>
      <w:r>
        <w:rPr/>
        <w:t>Brand</w:t>
      </w:r>
      <w:r>
        <w:rPr>
          <w:spacing w:val="-1"/>
        </w:rPr>
        <w:t> </w:t>
      </w:r>
      <w:r>
        <w:rPr>
          <w:spacing w:val="-2"/>
        </w:rPr>
        <w:t>loyalty</w:t>
      </w:r>
    </w:p>
    <w:p>
      <w:pPr>
        <w:pStyle w:val="BodyText"/>
        <w:spacing w:line="480" w:lineRule="auto" w:before="271"/>
        <w:ind w:left="1060" w:right="703"/>
      </w:pPr>
      <w:r>
        <w:rPr/>
        <w:t>Preference for a particular brand of seasoning that results in repeated purchase of the brand for a year‟s period or more.</w:t>
      </w:r>
    </w:p>
    <w:p>
      <w:pPr>
        <w:pStyle w:val="Heading2"/>
        <w:spacing w:before="142"/>
      </w:pPr>
      <w:r>
        <w:rPr/>
        <w:t>Brand</w:t>
      </w:r>
      <w:r>
        <w:rPr>
          <w:spacing w:val="-1"/>
        </w:rPr>
        <w:t> </w:t>
      </w:r>
      <w:r>
        <w:rPr>
          <w:spacing w:val="-2"/>
        </w:rPr>
        <w:t>preference</w:t>
      </w:r>
    </w:p>
    <w:p>
      <w:pPr>
        <w:pStyle w:val="BodyText"/>
        <w:spacing w:line="480" w:lineRule="auto" w:before="272"/>
        <w:ind w:left="1060" w:right="703"/>
      </w:pPr>
      <w:r>
        <w:rPr/>
        <w:t>The</w:t>
      </w:r>
      <w:r>
        <w:rPr>
          <w:spacing w:val="40"/>
        </w:rPr>
        <w:t> </w:t>
      </w:r>
      <w:r>
        <w:rPr/>
        <w:t>choice</w:t>
      </w:r>
      <w:r>
        <w:rPr>
          <w:spacing w:val="40"/>
        </w:rPr>
        <w:t> </w:t>
      </w:r>
      <w:r>
        <w:rPr/>
        <w:t>and</w:t>
      </w:r>
      <w:r>
        <w:rPr>
          <w:spacing w:val="40"/>
        </w:rPr>
        <w:t> </w:t>
      </w:r>
      <w:r>
        <w:rPr/>
        <w:t>purchase</w:t>
      </w:r>
      <w:r>
        <w:rPr>
          <w:spacing w:val="40"/>
        </w:rPr>
        <w:t> </w:t>
      </w:r>
      <w:r>
        <w:rPr/>
        <w:t>of</w:t>
      </w:r>
      <w:r>
        <w:rPr>
          <w:spacing w:val="40"/>
        </w:rPr>
        <w:t> </w:t>
      </w:r>
      <w:r>
        <w:rPr/>
        <w:t>a</w:t>
      </w:r>
      <w:r>
        <w:rPr>
          <w:spacing w:val="40"/>
        </w:rPr>
        <w:t> </w:t>
      </w:r>
      <w:r>
        <w:rPr/>
        <w:t>particular</w:t>
      </w:r>
      <w:r>
        <w:rPr>
          <w:spacing w:val="40"/>
        </w:rPr>
        <w:t> </w:t>
      </w:r>
      <w:r>
        <w:rPr/>
        <w:t>brand</w:t>
      </w:r>
      <w:r>
        <w:rPr>
          <w:spacing w:val="40"/>
        </w:rPr>
        <w:t> </w:t>
      </w:r>
      <w:r>
        <w:rPr/>
        <w:t>of</w:t>
      </w:r>
      <w:r>
        <w:rPr>
          <w:spacing w:val="40"/>
        </w:rPr>
        <w:t> </w:t>
      </w:r>
      <w:r>
        <w:rPr/>
        <w:t>seasoning</w:t>
      </w:r>
      <w:r>
        <w:rPr>
          <w:spacing w:val="40"/>
        </w:rPr>
        <w:t> </w:t>
      </w:r>
      <w:r>
        <w:rPr/>
        <w:t>to</w:t>
      </w:r>
      <w:r>
        <w:rPr>
          <w:spacing w:val="40"/>
        </w:rPr>
        <w:t> </w:t>
      </w:r>
      <w:r>
        <w:rPr/>
        <w:t>the</w:t>
      </w:r>
      <w:r>
        <w:rPr>
          <w:spacing w:val="40"/>
        </w:rPr>
        <w:t> </w:t>
      </w:r>
      <w:r>
        <w:rPr/>
        <w:t>exclusion</w:t>
      </w:r>
      <w:r>
        <w:rPr>
          <w:spacing w:val="40"/>
        </w:rPr>
        <w:t> </w:t>
      </w:r>
      <w:r>
        <w:rPr/>
        <w:t>of</w:t>
      </w:r>
      <w:r>
        <w:rPr>
          <w:spacing w:val="40"/>
        </w:rPr>
        <w:t> </w:t>
      </w:r>
      <w:r>
        <w:rPr/>
        <w:t>other</w:t>
      </w:r>
      <w:r>
        <w:rPr>
          <w:spacing w:val="80"/>
        </w:rPr>
        <w:t> </w:t>
      </w:r>
      <w:r>
        <w:rPr/>
        <w:t>competing ones in the market.</w:t>
      </w:r>
    </w:p>
    <w:p>
      <w:pPr>
        <w:pStyle w:val="Heading2"/>
        <w:spacing w:before="235"/>
      </w:pPr>
      <w:r>
        <w:rPr>
          <w:spacing w:val="-2"/>
        </w:rPr>
        <w:t>Consumers</w:t>
      </w:r>
    </w:p>
    <w:p>
      <w:pPr>
        <w:pStyle w:val="BodyText"/>
        <w:spacing w:before="272"/>
        <w:ind w:left="1060"/>
      </w:pPr>
      <w:r>
        <w:rPr/>
        <w:t>Purchasers</w:t>
      </w:r>
      <w:r>
        <w:rPr>
          <w:spacing w:val="-2"/>
        </w:rPr>
        <w:t> </w:t>
      </w:r>
      <w:r>
        <w:rPr/>
        <w:t>and</w:t>
      </w:r>
      <w:r>
        <w:rPr>
          <w:spacing w:val="-1"/>
        </w:rPr>
        <w:t> </w:t>
      </w:r>
      <w:r>
        <w:rPr/>
        <w:t>uses</w:t>
      </w:r>
      <w:r>
        <w:rPr>
          <w:spacing w:val="-1"/>
        </w:rPr>
        <w:t> </w:t>
      </w:r>
      <w:r>
        <w:rPr/>
        <w:t>of</w:t>
      </w:r>
      <w:r>
        <w:rPr>
          <w:spacing w:val="-1"/>
        </w:rPr>
        <w:t> </w:t>
      </w:r>
      <w:r>
        <w:rPr/>
        <w:t>seasoning</w:t>
      </w:r>
      <w:r>
        <w:rPr>
          <w:spacing w:val="-4"/>
        </w:rPr>
        <w:t> </w:t>
      </w:r>
      <w:r>
        <w:rPr/>
        <w:t>products</w:t>
      </w:r>
      <w:r>
        <w:rPr>
          <w:spacing w:val="-1"/>
        </w:rPr>
        <w:t> </w:t>
      </w:r>
      <w:r>
        <w:rPr/>
        <w:t>in</w:t>
      </w:r>
      <w:r>
        <w:rPr>
          <w:spacing w:val="2"/>
        </w:rPr>
        <w:t> </w:t>
      </w:r>
      <w:r>
        <w:rPr/>
        <w:t>Lagos</w:t>
      </w:r>
      <w:r>
        <w:rPr>
          <w:spacing w:val="-1"/>
        </w:rPr>
        <w:t> </w:t>
      </w:r>
      <w:r>
        <w:rPr/>
        <w:t>who</w:t>
      </w:r>
      <w:r>
        <w:rPr>
          <w:spacing w:val="-1"/>
        </w:rPr>
        <w:t> </w:t>
      </w:r>
      <w:r>
        <w:rPr/>
        <w:t>are</w:t>
      </w:r>
      <w:r>
        <w:rPr>
          <w:spacing w:val="-3"/>
        </w:rPr>
        <w:t> </w:t>
      </w:r>
      <w:r>
        <w:rPr/>
        <w:t>predominantly</w:t>
      </w:r>
      <w:r>
        <w:rPr>
          <w:spacing w:val="-4"/>
        </w:rPr>
        <w:t> </w:t>
      </w:r>
      <w:r>
        <w:rPr/>
        <w:t>house</w:t>
      </w:r>
      <w:r>
        <w:rPr>
          <w:spacing w:val="-1"/>
        </w:rPr>
        <w:t> </w:t>
      </w:r>
      <w:r>
        <w:rPr>
          <w:spacing w:val="-2"/>
        </w:rPr>
        <w:t>wives.</w:t>
      </w:r>
    </w:p>
    <w:p>
      <w:pPr>
        <w:spacing w:after="0"/>
        <w:sectPr>
          <w:pgSz w:w="12240" w:h="15840"/>
          <w:pgMar w:header="0" w:footer="791" w:top="1360" w:bottom="980" w:left="860" w:right="740"/>
        </w:sectPr>
      </w:pPr>
    </w:p>
    <w:p>
      <w:pPr>
        <w:pStyle w:val="Heading2"/>
        <w:spacing w:before="77"/>
      </w:pPr>
      <w:r>
        <w:rPr/>
        <w:t>Food</w:t>
      </w:r>
      <w:r>
        <w:rPr>
          <w:spacing w:val="-3"/>
        </w:rPr>
        <w:t> </w:t>
      </w:r>
      <w:r>
        <w:rPr>
          <w:spacing w:val="-2"/>
        </w:rPr>
        <w:t>seasonings</w:t>
      </w:r>
    </w:p>
    <w:p>
      <w:pPr>
        <w:pStyle w:val="BodyText"/>
        <w:spacing w:line="480" w:lineRule="auto" w:before="271"/>
        <w:ind w:left="1060" w:right="703"/>
      </w:pPr>
      <w:r>
        <w:rPr/>
        <w:t>Ingredients used to flavour different food delicacies manufactured and packaged in cubes</w:t>
      </w:r>
      <w:r>
        <w:rPr>
          <w:spacing w:val="80"/>
        </w:rPr>
        <w:t> </w:t>
      </w:r>
      <w:r>
        <w:rPr/>
        <w:t>and powdered form.</w:t>
      </w:r>
    </w:p>
    <w:p>
      <w:pPr>
        <w:pStyle w:val="Heading2"/>
        <w:spacing w:before="142"/>
      </w:pPr>
      <w:r>
        <w:rPr>
          <w:spacing w:val="-2"/>
        </w:rPr>
        <w:t>Frequency</w:t>
      </w:r>
    </w:p>
    <w:p>
      <w:pPr>
        <w:pStyle w:val="BodyText"/>
        <w:spacing w:line="480" w:lineRule="auto" w:before="271"/>
        <w:ind w:left="1060" w:right="703"/>
      </w:pPr>
      <w:r>
        <w:rPr/>
        <w:t>The</w:t>
      </w:r>
      <w:r>
        <w:rPr>
          <w:spacing w:val="40"/>
        </w:rPr>
        <w:t> </w:t>
      </w:r>
      <w:r>
        <w:rPr/>
        <w:t>repetition</w:t>
      </w:r>
      <w:r>
        <w:rPr>
          <w:spacing w:val="40"/>
        </w:rPr>
        <w:t> </w:t>
      </w:r>
      <w:r>
        <w:rPr/>
        <w:t>of</w:t>
      </w:r>
      <w:r>
        <w:rPr>
          <w:spacing w:val="40"/>
        </w:rPr>
        <w:t> </w:t>
      </w:r>
      <w:r>
        <w:rPr/>
        <w:t>advertisements</w:t>
      </w:r>
      <w:r>
        <w:rPr>
          <w:spacing w:val="40"/>
        </w:rPr>
        <w:t> </w:t>
      </w:r>
      <w:r>
        <w:rPr/>
        <w:t>on</w:t>
      </w:r>
      <w:r>
        <w:rPr>
          <w:spacing w:val="40"/>
        </w:rPr>
        <w:t> </w:t>
      </w:r>
      <w:r>
        <w:rPr/>
        <w:t>seasonings</w:t>
      </w:r>
      <w:r>
        <w:rPr>
          <w:spacing w:val="40"/>
        </w:rPr>
        <w:t> </w:t>
      </w:r>
      <w:r>
        <w:rPr/>
        <w:t>in</w:t>
      </w:r>
      <w:r>
        <w:rPr>
          <w:spacing w:val="40"/>
        </w:rPr>
        <w:t> </w:t>
      </w:r>
      <w:r>
        <w:rPr/>
        <w:t>Lagos</w:t>
      </w:r>
      <w:r>
        <w:rPr>
          <w:spacing w:val="40"/>
        </w:rPr>
        <w:t> </w:t>
      </w:r>
      <w:r>
        <w:rPr/>
        <w:t>State</w:t>
      </w:r>
      <w:r>
        <w:rPr>
          <w:spacing w:val="40"/>
        </w:rPr>
        <w:t> </w:t>
      </w:r>
      <w:r>
        <w:rPr/>
        <w:t>and</w:t>
      </w:r>
      <w:r>
        <w:rPr>
          <w:spacing w:val="40"/>
        </w:rPr>
        <w:t> </w:t>
      </w:r>
      <w:r>
        <w:rPr/>
        <w:t>environs</w:t>
      </w:r>
      <w:r>
        <w:rPr>
          <w:spacing w:val="40"/>
        </w:rPr>
        <w:t> </w:t>
      </w:r>
      <w:r>
        <w:rPr/>
        <w:t>in</w:t>
      </w:r>
      <w:r>
        <w:rPr>
          <w:spacing w:val="40"/>
        </w:rPr>
        <w:t> </w:t>
      </w:r>
      <w:r>
        <w:rPr/>
        <w:t>various above the line media.</w:t>
      </w:r>
    </w:p>
    <w:p>
      <w:pPr>
        <w:pStyle w:val="Heading2"/>
        <w:spacing w:before="190"/>
      </w:pPr>
      <w:r>
        <w:rPr/>
        <w:t>High </w:t>
      </w:r>
      <w:r>
        <w:rPr>
          <w:spacing w:val="-2"/>
        </w:rPr>
        <w:t>exposure</w:t>
      </w:r>
    </w:p>
    <w:p>
      <w:pPr>
        <w:pStyle w:val="BodyText"/>
        <w:spacing w:line="480" w:lineRule="auto" w:before="271"/>
        <w:ind w:left="1060" w:right="703"/>
      </w:pPr>
      <w:r>
        <w:rPr/>
        <w:t>Consumers</w:t>
      </w:r>
      <w:r>
        <w:rPr>
          <w:spacing w:val="40"/>
        </w:rPr>
        <w:t> </w:t>
      </w:r>
      <w:r>
        <w:rPr/>
        <w:t>of</w:t>
      </w:r>
      <w:r>
        <w:rPr>
          <w:spacing w:val="40"/>
        </w:rPr>
        <w:t> </w:t>
      </w:r>
      <w:r>
        <w:rPr/>
        <w:t>seasoning</w:t>
      </w:r>
      <w:r>
        <w:rPr>
          <w:spacing w:val="40"/>
        </w:rPr>
        <w:t> </w:t>
      </w:r>
      <w:r>
        <w:rPr/>
        <w:t>who</w:t>
      </w:r>
      <w:r>
        <w:rPr>
          <w:spacing w:val="40"/>
        </w:rPr>
        <w:t> </w:t>
      </w:r>
      <w:r>
        <w:rPr/>
        <w:t>report</w:t>
      </w:r>
      <w:r>
        <w:rPr>
          <w:spacing w:val="40"/>
        </w:rPr>
        <w:t> </w:t>
      </w:r>
      <w:r>
        <w:rPr/>
        <w:t>regular</w:t>
      </w:r>
      <w:r>
        <w:rPr>
          <w:spacing w:val="40"/>
        </w:rPr>
        <w:t> </w:t>
      </w:r>
      <w:r>
        <w:rPr/>
        <w:t>noticing</w:t>
      </w:r>
      <w:r>
        <w:rPr>
          <w:spacing w:val="40"/>
        </w:rPr>
        <w:t> </w:t>
      </w:r>
      <w:r>
        <w:rPr/>
        <w:t>of</w:t>
      </w:r>
      <w:r>
        <w:rPr>
          <w:spacing w:val="40"/>
        </w:rPr>
        <w:t> </w:t>
      </w:r>
      <w:r>
        <w:rPr/>
        <w:t>advertising</w:t>
      </w:r>
      <w:r>
        <w:rPr>
          <w:spacing w:val="40"/>
        </w:rPr>
        <w:t> </w:t>
      </w:r>
      <w:r>
        <w:rPr/>
        <w:t>messages</w:t>
      </w:r>
      <w:r>
        <w:rPr>
          <w:spacing w:val="40"/>
        </w:rPr>
        <w:t> </w:t>
      </w:r>
      <w:r>
        <w:rPr/>
        <w:t>on</w:t>
      </w:r>
      <w:r>
        <w:rPr>
          <w:spacing w:val="40"/>
        </w:rPr>
        <w:t> </w:t>
      </w:r>
      <w:r>
        <w:rPr/>
        <w:t>Maggi seasonings, say more than four times a week.</w:t>
      </w:r>
    </w:p>
    <w:p>
      <w:pPr>
        <w:pStyle w:val="BodyText"/>
        <w:spacing w:before="5"/>
      </w:pPr>
    </w:p>
    <w:p>
      <w:pPr>
        <w:pStyle w:val="Heading2"/>
      </w:pPr>
      <w:r>
        <w:rPr/>
        <w:t>Moderate</w:t>
      </w:r>
      <w:r>
        <w:rPr>
          <w:spacing w:val="-3"/>
        </w:rPr>
        <w:t> </w:t>
      </w:r>
      <w:r>
        <w:rPr>
          <w:spacing w:val="-2"/>
        </w:rPr>
        <w:t>exposure</w:t>
      </w:r>
    </w:p>
    <w:p>
      <w:pPr>
        <w:pStyle w:val="BodyText"/>
        <w:spacing w:line="480" w:lineRule="auto" w:before="272"/>
        <w:ind w:left="1060" w:right="703"/>
      </w:pPr>
      <w:r>
        <w:rPr/>
        <w:t>Consumers of seasoning who report average notice of advertisement of Maggi seasonings</w:t>
      </w:r>
      <w:r>
        <w:rPr>
          <w:spacing w:val="40"/>
        </w:rPr>
        <w:t> </w:t>
      </w:r>
      <w:r>
        <w:rPr/>
        <w:t>about two times a week.</w:t>
      </w:r>
    </w:p>
    <w:p>
      <w:pPr>
        <w:pStyle w:val="Heading2"/>
        <w:spacing w:before="190"/>
      </w:pPr>
      <w:r>
        <w:rPr/>
        <w:t>Low</w:t>
      </w:r>
      <w:r>
        <w:rPr>
          <w:spacing w:val="1"/>
        </w:rPr>
        <w:t> </w:t>
      </w:r>
      <w:r>
        <w:rPr>
          <w:spacing w:val="-2"/>
        </w:rPr>
        <w:t>exposure</w:t>
      </w:r>
    </w:p>
    <w:p>
      <w:pPr>
        <w:pStyle w:val="BodyText"/>
        <w:spacing w:line="480" w:lineRule="auto" w:before="271"/>
        <w:ind w:left="1060"/>
      </w:pPr>
      <w:r>
        <w:rPr/>
        <w:t>Consumers</w:t>
      </w:r>
      <w:r>
        <w:rPr>
          <w:spacing w:val="75"/>
        </w:rPr>
        <w:t> </w:t>
      </w:r>
      <w:r>
        <w:rPr/>
        <w:t>who</w:t>
      </w:r>
      <w:r>
        <w:rPr>
          <w:spacing w:val="75"/>
        </w:rPr>
        <w:t> </w:t>
      </w:r>
      <w:r>
        <w:rPr/>
        <w:t>report</w:t>
      </w:r>
      <w:r>
        <w:rPr>
          <w:spacing w:val="75"/>
        </w:rPr>
        <w:t> </w:t>
      </w:r>
      <w:r>
        <w:rPr/>
        <w:t>little</w:t>
      </w:r>
      <w:r>
        <w:rPr>
          <w:spacing w:val="75"/>
        </w:rPr>
        <w:t> </w:t>
      </w:r>
      <w:r>
        <w:rPr/>
        <w:t>or</w:t>
      </w:r>
      <w:r>
        <w:rPr>
          <w:spacing w:val="75"/>
        </w:rPr>
        <w:t> </w:t>
      </w:r>
      <w:r>
        <w:rPr/>
        <w:t>occasional</w:t>
      </w:r>
      <w:r>
        <w:rPr>
          <w:spacing w:val="76"/>
        </w:rPr>
        <w:t> </w:t>
      </w:r>
      <w:r>
        <w:rPr/>
        <w:t>notice</w:t>
      </w:r>
      <w:r>
        <w:rPr>
          <w:spacing w:val="75"/>
        </w:rPr>
        <w:t> </w:t>
      </w:r>
      <w:r>
        <w:rPr/>
        <w:t>of</w:t>
      </w:r>
      <w:r>
        <w:rPr>
          <w:spacing w:val="75"/>
        </w:rPr>
        <w:t> </w:t>
      </w:r>
      <w:r>
        <w:rPr/>
        <w:t>advertising</w:t>
      </w:r>
      <w:r>
        <w:rPr>
          <w:spacing w:val="80"/>
        </w:rPr>
        <w:t> </w:t>
      </w:r>
      <w:r>
        <w:rPr/>
        <w:t>messages</w:t>
      </w:r>
      <w:r>
        <w:rPr>
          <w:spacing w:val="76"/>
        </w:rPr>
        <w:t> </w:t>
      </w:r>
      <w:r>
        <w:rPr/>
        <w:t>on</w:t>
      </w:r>
      <w:r>
        <w:rPr>
          <w:spacing w:val="76"/>
        </w:rPr>
        <w:t> </w:t>
      </w:r>
      <w:r>
        <w:rPr/>
        <w:t>Maggi </w:t>
      </w:r>
      <w:r>
        <w:rPr>
          <w:spacing w:val="-2"/>
        </w:rPr>
        <w:t>seasonings.</w:t>
      </w:r>
    </w:p>
    <w:p>
      <w:pPr>
        <w:pStyle w:val="Heading2"/>
        <w:spacing w:before="166"/>
      </w:pPr>
      <w:r>
        <w:rPr/>
        <w:t>Mature</w:t>
      </w:r>
      <w:r>
        <w:rPr>
          <w:spacing w:val="-4"/>
        </w:rPr>
        <w:t> </w:t>
      </w:r>
      <w:r>
        <w:rPr>
          <w:spacing w:val="-2"/>
        </w:rPr>
        <w:t>product</w:t>
      </w:r>
    </w:p>
    <w:p>
      <w:pPr>
        <w:pStyle w:val="BodyText"/>
        <w:spacing w:before="271"/>
        <w:ind w:left="1060"/>
      </w:pPr>
      <w:r>
        <w:rPr/>
        <w:t>Seasonings</w:t>
      </w:r>
      <w:r>
        <w:rPr>
          <w:spacing w:val="-3"/>
        </w:rPr>
        <w:t> </w:t>
      </w:r>
      <w:r>
        <w:rPr/>
        <w:t>that</w:t>
      </w:r>
      <w:r>
        <w:rPr>
          <w:spacing w:val="-1"/>
        </w:rPr>
        <w:t> </w:t>
      </w:r>
      <w:r>
        <w:rPr/>
        <w:t>have</w:t>
      </w:r>
      <w:r>
        <w:rPr>
          <w:spacing w:val="-1"/>
        </w:rPr>
        <w:t> </w:t>
      </w:r>
      <w:r>
        <w:rPr/>
        <w:t>been</w:t>
      </w:r>
      <w:r>
        <w:rPr>
          <w:spacing w:val="-1"/>
        </w:rPr>
        <w:t> </w:t>
      </w:r>
      <w:r>
        <w:rPr/>
        <w:t>in the</w:t>
      </w:r>
      <w:r>
        <w:rPr>
          <w:spacing w:val="-2"/>
        </w:rPr>
        <w:t> </w:t>
      </w:r>
      <w:r>
        <w:rPr/>
        <w:t>market for</w:t>
      </w:r>
      <w:r>
        <w:rPr>
          <w:spacing w:val="-2"/>
        </w:rPr>
        <w:t> </w:t>
      </w:r>
      <w:r>
        <w:rPr/>
        <w:t>over</w:t>
      </w:r>
      <w:r>
        <w:rPr>
          <w:spacing w:val="-1"/>
        </w:rPr>
        <w:t> </w:t>
      </w:r>
      <w:r>
        <w:rPr/>
        <w:t>ten</w:t>
      </w:r>
      <w:r>
        <w:rPr>
          <w:spacing w:val="2"/>
        </w:rPr>
        <w:t> </w:t>
      </w:r>
      <w:r>
        <w:rPr/>
        <w:t>years and is</w:t>
      </w:r>
      <w:r>
        <w:rPr>
          <w:spacing w:val="-1"/>
        </w:rPr>
        <w:t> </w:t>
      </w:r>
      <w:r>
        <w:rPr/>
        <w:t>well known</w:t>
      </w:r>
      <w:r>
        <w:rPr>
          <w:spacing w:val="-1"/>
        </w:rPr>
        <w:t> </w:t>
      </w:r>
      <w:r>
        <w:rPr/>
        <w:t>by</w:t>
      </w:r>
      <w:r>
        <w:rPr>
          <w:spacing w:val="-3"/>
        </w:rPr>
        <w:t> </w:t>
      </w:r>
      <w:r>
        <w:rPr>
          <w:spacing w:val="-2"/>
        </w:rPr>
        <w:t>consumers.</w:t>
      </w:r>
    </w:p>
    <w:p>
      <w:pPr>
        <w:pStyle w:val="BodyText"/>
        <w:spacing w:before="167"/>
      </w:pPr>
    </w:p>
    <w:p>
      <w:pPr>
        <w:spacing w:line="22" w:lineRule="exact" w:before="1"/>
        <w:ind w:left="1060" w:right="0" w:firstLine="0"/>
        <w:jc w:val="left"/>
        <w:rPr>
          <w:b/>
          <w:sz w:val="2"/>
        </w:rPr>
      </w:pPr>
      <w:r>
        <w:rPr>
          <w:b/>
          <w:spacing w:val="-8"/>
          <w:sz w:val="2"/>
        </w:rPr>
        <w:t>[</w:t>
      </w:r>
    </w:p>
    <w:p>
      <w:pPr>
        <w:pStyle w:val="Heading2"/>
        <w:spacing w:line="275" w:lineRule="exact"/>
      </w:pPr>
      <w:r>
        <w:rPr/>
        <w:t>Product</w:t>
      </w:r>
      <w:r>
        <w:rPr>
          <w:spacing w:val="-3"/>
        </w:rPr>
        <w:t> </w:t>
      </w:r>
      <w:r>
        <w:rPr/>
        <w:t>use</w:t>
      </w:r>
      <w:r>
        <w:rPr>
          <w:spacing w:val="-1"/>
        </w:rPr>
        <w:t> </w:t>
      </w:r>
      <w:r>
        <w:rPr>
          <w:spacing w:val="-2"/>
        </w:rPr>
        <w:t>experience</w:t>
      </w:r>
    </w:p>
    <w:p>
      <w:pPr>
        <w:pStyle w:val="BodyText"/>
        <w:spacing w:line="480" w:lineRule="auto" w:before="271"/>
        <w:ind w:left="1060" w:right="703"/>
      </w:pPr>
      <w:r>
        <w:rPr/>
        <w:t>Measurement of product involvement based on regular purchase and use of the seasoning</w:t>
      </w:r>
      <w:r>
        <w:rPr>
          <w:spacing w:val="80"/>
        </w:rPr>
        <w:t> </w:t>
      </w:r>
      <w:r>
        <w:rPr/>
        <w:t>brands as reported by respondents.</w:t>
      </w:r>
    </w:p>
    <w:p>
      <w:pPr>
        <w:spacing w:after="0" w:line="480" w:lineRule="auto"/>
        <w:sectPr>
          <w:pgSz w:w="12240" w:h="15840"/>
          <w:pgMar w:header="0" w:footer="791" w:top="1360" w:bottom="980" w:left="860" w:right="740"/>
        </w:sectPr>
      </w:pPr>
    </w:p>
    <w:p>
      <w:pPr>
        <w:pStyle w:val="Heading2"/>
        <w:spacing w:before="77"/>
      </w:pPr>
      <w:r>
        <w:rPr>
          <w:spacing w:val="-2"/>
        </w:rPr>
        <w:t>Reach</w:t>
      </w:r>
    </w:p>
    <w:p>
      <w:pPr>
        <w:pStyle w:val="BodyText"/>
        <w:spacing w:before="271"/>
        <w:ind w:left="1060"/>
      </w:pPr>
      <w:r>
        <w:rPr/>
        <w:t>The</w:t>
      </w:r>
      <w:r>
        <w:rPr>
          <w:spacing w:val="-5"/>
        </w:rPr>
        <w:t> </w:t>
      </w:r>
      <w:r>
        <w:rPr/>
        <w:t>area</w:t>
      </w:r>
      <w:r>
        <w:rPr>
          <w:spacing w:val="-1"/>
        </w:rPr>
        <w:t> </w:t>
      </w:r>
      <w:r>
        <w:rPr/>
        <w:t>covered by</w:t>
      </w:r>
      <w:r>
        <w:rPr>
          <w:spacing w:val="-4"/>
        </w:rPr>
        <w:t> </w:t>
      </w:r>
      <w:r>
        <w:rPr/>
        <w:t>advertisements on food</w:t>
      </w:r>
      <w:r>
        <w:rPr>
          <w:spacing w:val="-1"/>
        </w:rPr>
        <w:t> </w:t>
      </w:r>
      <w:r>
        <w:rPr/>
        <w:t>seasoning</w:t>
      </w:r>
      <w:r>
        <w:rPr>
          <w:spacing w:val="-2"/>
        </w:rPr>
        <w:t> </w:t>
      </w:r>
      <w:r>
        <w:rPr/>
        <w:t>of</w:t>
      </w:r>
      <w:r>
        <w:rPr>
          <w:spacing w:val="1"/>
        </w:rPr>
        <w:t> </w:t>
      </w:r>
      <w:r>
        <w:rPr/>
        <w:t>Lagos</w:t>
      </w:r>
      <w:r>
        <w:rPr>
          <w:spacing w:val="-1"/>
        </w:rPr>
        <w:t> </w:t>
      </w:r>
      <w:r>
        <w:rPr/>
        <w:t>State</w:t>
      </w:r>
      <w:r>
        <w:rPr>
          <w:spacing w:val="-1"/>
        </w:rPr>
        <w:t> </w:t>
      </w:r>
      <w:r>
        <w:rPr/>
        <w:t>and</w:t>
      </w:r>
      <w:r>
        <w:rPr>
          <w:spacing w:val="2"/>
        </w:rPr>
        <w:t> </w:t>
      </w:r>
      <w:r>
        <w:rPr>
          <w:spacing w:val="-2"/>
        </w:rPr>
        <w:t>environs.</w:t>
      </w:r>
    </w:p>
    <w:p>
      <w:pPr>
        <w:pStyle w:val="BodyText"/>
        <w:spacing w:before="5"/>
      </w:pPr>
    </w:p>
    <w:p>
      <w:pPr>
        <w:pStyle w:val="Heading2"/>
      </w:pPr>
      <w:r>
        <w:rPr/>
        <w:t>Reinforcement</w:t>
      </w:r>
      <w:r>
        <w:rPr>
          <w:spacing w:val="-6"/>
        </w:rPr>
        <w:t> </w:t>
      </w:r>
      <w:r>
        <w:rPr>
          <w:spacing w:val="-2"/>
        </w:rPr>
        <w:t>advertising</w:t>
      </w:r>
    </w:p>
    <w:p>
      <w:pPr>
        <w:pStyle w:val="BodyText"/>
        <w:spacing w:line="480" w:lineRule="auto" w:before="271"/>
        <w:ind w:left="1060" w:right="703"/>
      </w:pPr>
      <w:r>
        <w:rPr/>
        <w:t>Advertising</w:t>
      </w:r>
      <w:r>
        <w:rPr>
          <w:spacing w:val="-1"/>
        </w:rPr>
        <w:t> </w:t>
      </w:r>
      <w:r>
        <w:rPr/>
        <w:t>of mature seasoning</w:t>
      </w:r>
      <w:r>
        <w:rPr>
          <w:spacing w:val="-1"/>
        </w:rPr>
        <w:t> </w:t>
      </w:r>
      <w:r>
        <w:rPr/>
        <w:t>products meant to protect its share of the market as against expansion of market share by competitors.</w:t>
      </w:r>
    </w:p>
    <w:p>
      <w:pPr>
        <w:pStyle w:val="BodyText"/>
        <w:spacing w:before="5"/>
      </w:pPr>
    </w:p>
    <w:p>
      <w:pPr>
        <w:pStyle w:val="Heading2"/>
        <w:spacing w:before="1"/>
      </w:pPr>
      <w:r>
        <w:rPr/>
        <w:t>Reminder</w:t>
      </w:r>
      <w:r>
        <w:rPr>
          <w:spacing w:val="-5"/>
        </w:rPr>
        <w:t> </w:t>
      </w:r>
      <w:r>
        <w:rPr>
          <w:spacing w:val="-2"/>
        </w:rPr>
        <w:t>advertising</w:t>
      </w:r>
    </w:p>
    <w:p>
      <w:pPr>
        <w:pStyle w:val="BodyText"/>
        <w:spacing w:line="480" w:lineRule="auto" w:before="271"/>
        <w:ind w:left="1060" w:right="703"/>
      </w:pPr>
      <w:r>
        <w:rPr/>
        <w:t>Advertisements that are used to create top of the mind awareness of a particular brands of</w:t>
      </w:r>
      <w:r>
        <w:rPr>
          <w:spacing w:val="40"/>
        </w:rPr>
        <w:t> </w:t>
      </w:r>
      <w:r>
        <w:rPr/>
        <w:t>food seasoning, like magi advertising messages.</w:t>
      </w:r>
    </w:p>
    <w:p>
      <w:pPr>
        <w:pStyle w:val="Heading2"/>
        <w:spacing w:before="187"/>
      </w:pPr>
      <w:r>
        <w:rPr/>
        <w:t>Repetitive</w:t>
      </w:r>
      <w:r>
        <w:rPr>
          <w:spacing w:val="-4"/>
        </w:rPr>
        <w:t> </w:t>
      </w:r>
      <w:r>
        <w:rPr>
          <w:spacing w:val="-2"/>
        </w:rPr>
        <w:t>advertising</w:t>
      </w:r>
    </w:p>
    <w:p>
      <w:pPr>
        <w:pStyle w:val="BodyText"/>
        <w:spacing w:line="480" w:lineRule="auto" w:before="271"/>
        <w:ind w:left="1060" w:right="703"/>
      </w:pPr>
      <w:r>
        <w:rPr/>
        <w:t>Advertising</w:t>
      </w:r>
      <w:r>
        <w:rPr>
          <w:spacing w:val="-1"/>
        </w:rPr>
        <w:t> </w:t>
      </w:r>
      <w:r>
        <w:rPr/>
        <w:t>schedules that</w:t>
      </w:r>
      <w:r>
        <w:rPr>
          <w:spacing w:val="-1"/>
        </w:rPr>
        <w:t> </w:t>
      </w:r>
      <w:r>
        <w:rPr/>
        <w:t>presents</w:t>
      </w:r>
      <w:r>
        <w:rPr>
          <w:spacing w:val="-1"/>
        </w:rPr>
        <w:t> </w:t>
      </w:r>
      <w:r>
        <w:rPr/>
        <w:t>advertisements</w:t>
      </w:r>
      <w:r>
        <w:rPr>
          <w:spacing w:val="-1"/>
        </w:rPr>
        <w:t> </w:t>
      </w:r>
      <w:r>
        <w:rPr/>
        <w:t>on</w:t>
      </w:r>
      <w:r>
        <w:rPr>
          <w:spacing w:val="-1"/>
        </w:rPr>
        <w:t> </w:t>
      </w:r>
      <w:r>
        <w:rPr/>
        <w:t>a continues</w:t>
      </w:r>
      <w:r>
        <w:rPr>
          <w:spacing w:val="-1"/>
        </w:rPr>
        <w:t> </w:t>
      </w:r>
      <w:r>
        <w:rPr/>
        <w:t>basis</w:t>
      </w:r>
      <w:r>
        <w:rPr>
          <w:spacing w:val="-1"/>
        </w:rPr>
        <w:t> </w:t>
      </w:r>
      <w:r>
        <w:rPr/>
        <w:t>to ensure</w:t>
      </w:r>
      <w:r>
        <w:rPr>
          <w:spacing w:val="-3"/>
        </w:rPr>
        <w:t> </w:t>
      </w:r>
      <w:r>
        <w:rPr/>
        <w:t>maximum exposure to target audience.</w:t>
      </w:r>
    </w:p>
    <w:p>
      <w:pPr>
        <w:pStyle w:val="Heading2"/>
        <w:spacing w:before="169"/>
      </w:pPr>
      <w:r>
        <w:rPr/>
        <w:t>Top</w:t>
      </w:r>
      <w:r>
        <w:rPr>
          <w:spacing w:val="-1"/>
        </w:rPr>
        <w:t> </w:t>
      </w:r>
      <w:r>
        <w:rPr/>
        <w:t>of</w:t>
      </w:r>
      <w:r>
        <w:rPr>
          <w:spacing w:val="-1"/>
        </w:rPr>
        <w:t> </w:t>
      </w:r>
      <w:r>
        <w:rPr/>
        <w:t>the</w:t>
      </w:r>
      <w:r>
        <w:rPr>
          <w:spacing w:val="-1"/>
        </w:rPr>
        <w:t> </w:t>
      </w:r>
      <w:r>
        <w:rPr/>
        <w:t>mind</w:t>
      </w:r>
      <w:r>
        <w:rPr>
          <w:spacing w:val="-1"/>
        </w:rPr>
        <w:t> </w:t>
      </w:r>
      <w:r>
        <w:rPr>
          <w:spacing w:val="-2"/>
        </w:rPr>
        <w:t>awareness</w:t>
      </w:r>
    </w:p>
    <w:p>
      <w:pPr>
        <w:pStyle w:val="BodyText"/>
        <w:spacing w:before="269"/>
        <w:ind w:left="1060"/>
      </w:pPr>
      <w:r>
        <w:rPr/>
        <w:t>Knowledge</w:t>
      </w:r>
      <w:r>
        <w:rPr>
          <w:spacing w:val="-4"/>
        </w:rPr>
        <w:t> </w:t>
      </w:r>
      <w:r>
        <w:rPr/>
        <w:t>of</w:t>
      </w:r>
      <w:r>
        <w:rPr>
          <w:spacing w:val="-1"/>
        </w:rPr>
        <w:t> </w:t>
      </w:r>
      <w:r>
        <w:rPr/>
        <w:t>the</w:t>
      </w:r>
      <w:r>
        <w:rPr>
          <w:spacing w:val="-2"/>
        </w:rPr>
        <w:t> </w:t>
      </w:r>
      <w:r>
        <w:rPr/>
        <w:t>seasoning</w:t>
      </w:r>
      <w:r>
        <w:rPr>
          <w:spacing w:val="-2"/>
        </w:rPr>
        <w:t> </w:t>
      </w:r>
      <w:r>
        <w:rPr/>
        <w:t>brand</w:t>
      </w:r>
      <w:r>
        <w:rPr>
          <w:spacing w:val="1"/>
        </w:rPr>
        <w:t> </w:t>
      </w:r>
      <w:r>
        <w:rPr/>
        <w:t>due</w:t>
      </w:r>
      <w:r>
        <w:rPr>
          <w:spacing w:val="-2"/>
        </w:rPr>
        <w:t> </w:t>
      </w:r>
      <w:r>
        <w:rPr/>
        <w:t>to constant</w:t>
      </w:r>
      <w:r>
        <w:rPr>
          <w:spacing w:val="1"/>
        </w:rPr>
        <w:t> </w:t>
      </w:r>
      <w:r>
        <w:rPr/>
        <w:t>reminders</w:t>
      </w:r>
      <w:r>
        <w:rPr>
          <w:spacing w:val="-1"/>
        </w:rPr>
        <w:t> </w:t>
      </w:r>
      <w:r>
        <w:rPr/>
        <w:t>of</w:t>
      </w:r>
      <w:r>
        <w:rPr>
          <w:spacing w:val="-2"/>
        </w:rPr>
        <w:t> </w:t>
      </w:r>
      <w:r>
        <w:rPr/>
        <w:t>its</w:t>
      </w:r>
      <w:r>
        <w:rPr>
          <w:spacing w:val="-1"/>
        </w:rPr>
        <w:t> </w:t>
      </w:r>
      <w:r>
        <w:rPr/>
        <w:t>merits</w:t>
      </w:r>
      <w:r>
        <w:rPr>
          <w:spacing w:val="-1"/>
        </w:rPr>
        <w:t> </w:t>
      </w:r>
      <w:r>
        <w:rPr/>
        <w:t>in </w:t>
      </w:r>
      <w:r>
        <w:rPr>
          <w:spacing w:val="-2"/>
        </w:rPr>
        <w:t>advertisements.</w:t>
      </w:r>
    </w:p>
    <w:p>
      <w:pPr>
        <w:pStyle w:val="BodyText"/>
      </w:pPr>
    </w:p>
    <w:p>
      <w:pPr>
        <w:pStyle w:val="BodyText"/>
        <w:spacing w:before="4"/>
      </w:pPr>
    </w:p>
    <w:p>
      <w:pPr>
        <w:pStyle w:val="Heading2"/>
        <w:spacing w:before="1"/>
      </w:pPr>
      <w:r>
        <w:rPr/>
        <w:t>Women</w:t>
      </w:r>
      <w:r>
        <w:rPr>
          <w:spacing w:val="-2"/>
        </w:rPr>
        <w:t> consumers</w:t>
      </w:r>
    </w:p>
    <w:p>
      <w:pPr>
        <w:pStyle w:val="BodyText"/>
        <w:spacing w:before="271"/>
        <w:ind w:left="1060"/>
      </w:pPr>
      <w:r>
        <w:rPr/>
        <w:t>House</w:t>
      </w:r>
      <w:r>
        <w:rPr>
          <w:spacing w:val="-3"/>
        </w:rPr>
        <w:t> </w:t>
      </w:r>
      <w:r>
        <w:rPr/>
        <w:t>wives who purchase</w:t>
      </w:r>
      <w:r>
        <w:rPr>
          <w:spacing w:val="-1"/>
        </w:rPr>
        <w:t> </w:t>
      </w:r>
      <w:r>
        <w:rPr/>
        <w:t>and use</w:t>
      </w:r>
      <w:r>
        <w:rPr>
          <w:spacing w:val="-1"/>
        </w:rPr>
        <w:t> </w:t>
      </w:r>
      <w:r>
        <w:rPr/>
        <w:t>different</w:t>
      </w:r>
      <w:r>
        <w:rPr>
          <w:spacing w:val="-1"/>
        </w:rPr>
        <w:t> </w:t>
      </w:r>
      <w:r>
        <w:rPr/>
        <w:t>brands of seasonings for cooking</w:t>
      </w:r>
      <w:r>
        <w:rPr>
          <w:spacing w:val="-2"/>
        </w:rPr>
        <w:t> dishes.</w:t>
      </w:r>
    </w:p>
    <w:p>
      <w:pPr>
        <w:spacing w:after="0"/>
        <w:sectPr>
          <w:pgSz w:w="12240" w:h="15840"/>
          <w:pgMar w:header="0" w:footer="791" w:top="1360" w:bottom="980" w:left="860" w:right="740"/>
        </w:sectPr>
      </w:pPr>
    </w:p>
    <w:p>
      <w:pPr>
        <w:pStyle w:val="Heading1"/>
        <w:spacing w:before="79"/>
        <w:ind w:left="720" w:right="360"/>
      </w:pPr>
      <w:bookmarkStart w:name="_TOC_250006" w:id="12"/>
      <w:bookmarkEnd w:id="12"/>
      <w:r>
        <w:rPr>
          <w:spacing w:val="-2"/>
        </w:rPr>
        <w:t>REFERENCES</w:t>
      </w:r>
    </w:p>
    <w:p>
      <w:pPr>
        <w:pStyle w:val="BodyText"/>
        <w:rPr>
          <w:b/>
        </w:rPr>
      </w:pPr>
    </w:p>
    <w:p>
      <w:pPr>
        <w:pStyle w:val="BodyText"/>
        <w:rPr>
          <w:b/>
        </w:rPr>
      </w:pPr>
    </w:p>
    <w:p>
      <w:pPr>
        <w:spacing w:before="0"/>
        <w:ind w:left="1060" w:right="0" w:firstLine="0"/>
        <w:jc w:val="left"/>
        <w:rPr>
          <w:b/>
          <w:sz w:val="24"/>
        </w:rPr>
      </w:pPr>
      <w:r>
        <w:rPr>
          <w:b/>
          <w:spacing w:val="-2"/>
          <w:sz w:val="24"/>
        </w:rPr>
        <w:t>BOOKS</w:t>
      </w:r>
    </w:p>
    <w:p>
      <w:pPr>
        <w:pStyle w:val="BodyText"/>
        <w:spacing w:before="130"/>
        <w:rPr>
          <w:b/>
        </w:rPr>
      </w:pPr>
    </w:p>
    <w:p>
      <w:pPr>
        <w:spacing w:before="0"/>
        <w:ind w:left="1060" w:right="0" w:firstLine="0"/>
        <w:jc w:val="left"/>
        <w:rPr>
          <w:sz w:val="24"/>
        </w:rPr>
      </w:pPr>
      <w:r>
        <w:rPr>
          <w:sz w:val="24"/>
        </w:rPr>
        <w:t>Aakar, D.A.</w:t>
      </w:r>
      <w:r>
        <w:rPr>
          <w:spacing w:val="-1"/>
          <w:sz w:val="24"/>
        </w:rPr>
        <w:t> </w:t>
      </w:r>
      <w:r>
        <w:rPr>
          <w:sz w:val="24"/>
        </w:rPr>
        <w:t>(1995)</w:t>
      </w:r>
      <w:r>
        <w:rPr>
          <w:spacing w:val="-2"/>
          <w:sz w:val="24"/>
        </w:rPr>
        <w:t> </w:t>
      </w:r>
      <w:r>
        <w:rPr>
          <w:i/>
          <w:sz w:val="24"/>
        </w:rPr>
        <w:t>Building</w:t>
      </w:r>
      <w:r>
        <w:rPr>
          <w:i/>
          <w:spacing w:val="-1"/>
          <w:sz w:val="24"/>
        </w:rPr>
        <w:t> </w:t>
      </w:r>
      <w:r>
        <w:rPr>
          <w:i/>
          <w:sz w:val="24"/>
        </w:rPr>
        <w:t>strong brands</w:t>
      </w:r>
      <w:r>
        <w:rPr>
          <w:sz w:val="24"/>
        </w:rPr>
        <w:t>.</w:t>
      </w:r>
      <w:r>
        <w:rPr>
          <w:spacing w:val="-1"/>
          <w:sz w:val="24"/>
        </w:rPr>
        <w:t> </w:t>
      </w:r>
      <w:r>
        <w:rPr>
          <w:sz w:val="24"/>
        </w:rPr>
        <w:t>New</w:t>
      </w:r>
      <w:r>
        <w:rPr>
          <w:spacing w:val="-1"/>
          <w:sz w:val="24"/>
        </w:rPr>
        <w:t> </w:t>
      </w:r>
      <w:r>
        <w:rPr>
          <w:sz w:val="24"/>
        </w:rPr>
        <w:t>York:</w:t>
      </w:r>
      <w:r>
        <w:rPr>
          <w:spacing w:val="-1"/>
          <w:sz w:val="24"/>
        </w:rPr>
        <w:t> </w:t>
      </w:r>
      <w:r>
        <w:rPr>
          <w:sz w:val="24"/>
        </w:rPr>
        <w:t>Free</w:t>
      </w:r>
      <w:r>
        <w:rPr>
          <w:spacing w:val="-1"/>
          <w:sz w:val="24"/>
        </w:rPr>
        <w:t> </w:t>
      </w:r>
      <w:r>
        <w:rPr>
          <w:spacing w:val="-2"/>
          <w:sz w:val="24"/>
        </w:rPr>
        <w:t>Press</w:t>
      </w:r>
    </w:p>
    <w:p>
      <w:pPr>
        <w:pStyle w:val="BodyText"/>
      </w:pPr>
    </w:p>
    <w:p>
      <w:pPr>
        <w:pStyle w:val="BodyText"/>
        <w:ind w:left="1780" w:right="698" w:hanging="720"/>
        <w:jc w:val="both"/>
      </w:pPr>
      <w:r>
        <w:rPr/>
        <w:t>Aaker, D. A. and J. G. Meyers, (1987). </w:t>
      </w:r>
      <w:r>
        <w:rPr>
          <w:i/>
        </w:rPr>
        <w:t>Advertising Management </w:t>
      </w:r>
      <w:r>
        <w:rPr/>
        <w:t>3</w:t>
      </w:r>
      <w:r>
        <w:rPr>
          <w:vertAlign w:val="superscript"/>
        </w:rPr>
        <w:t>rd</w:t>
      </w:r>
      <w:r>
        <w:rPr>
          <w:vertAlign w:val="baseline"/>
        </w:rPr>
        <w:t> edition. Englewood‟s, Cliffs, N.J.: Prentice Hall.</w:t>
      </w:r>
    </w:p>
    <w:p>
      <w:pPr>
        <w:pStyle w:val="BodyText"/>
      </w:pPr>
    </w:p>
    <w:p>
      <w:pPr>
        <w:spacing w:before="1"/>
        <w:ind w:left="1780" w:right="698" w:hanging="720"/>
        <w:jc w:val="both"/>
        <w:rPr>
          <w:sz w:val="24"/>
        </w:rPr>
      </w:pPr>
      <w:r>
        <w:rPr>
          <w:sz w:val="24"/>
        </w:rPr>
        <w:t>Adediran,</w:t>
      </w:r>
      <w:r>
        <w:rPr>
          <w:spacing w:val="-3"/>
          <w:sz w:val="24"/>
        </w:rPr>
        <w:t> </w:t>
      </w:r>
      <w:r>
        <w:rPr>
          <w:sz w:val="24"/>
        </w:rPr>
        <w:t>A.F.</w:t>
      </w:r>
      <w:r>
        <w:rPr>
          <w:spacing w:val="-3"/>
          <w:sz w:val="24"/>
        </w:rPr>
        <w:t> </w:t>
      </w:r>
      <w:r>
        <w:rPr>
          <w:sz w:val="24"/>
        </w:rPr>
        <w:t>(1992).</w:t>
      </w:r>
      <w:r>
        <w:rPr>
          <w:spacing w:val="-1"/>
          <w:sz w:val="24"/>
        </w:rPr>
        <w:t> </w:t>
      </w:r>
      <w:r>
        <w:rPr>
          <w:i/>
          <w:sz w:val="24"/>
        </w:rPr>
        <w:t>Marketing</w:t>
      </w:r>
      <w:r>
        <w:rPr>
          <w:i/>
          <w:spacing w:val="-3"/>
          <w:sz w:val="24"/>
        </w:rPr>
        <w:t> </w:t>
      </w:r>
      <w:r>
        <w:rPr>
          <w:i/>
          <w:sz w:val="24"/>
        </w:rPr>
        <w:t>mass</w:t>
      </w:r>
      <w:r>
        <w:rPr>
          <w:i/>
          <w:spacing w:val="-3"/>
          <w:sz w:val="24"/>
        </w:rPr>
        <w:t> </w:t>
      </w:r>
      <w:r>
        <w:rPr>
          <w:i/>
          <w:sz w:val="24"/>
        </w:rPr>
        <w:t>communication</w:t>
      </w:r>
      <w:r>
        <w:rPr>
          <w:i/>
          <w:spacing w:val="-3"/>
          <w:sz w:val="24"/>
        </w:rPr>
        <w:t> </w:t>
      </w:r>
      <w:r>
        <w:rPr>
          <w:i/>
          <w:sz w:val="24"/>
        </w:rPr>
        <w:t>in</w:t>
      </w:r>
      <w:r>
        <w:rPr>
          <w:i/>
          <w:spacing w:val="-3"/>
          <w:sz w:val="24"/>
        </w:rPr>
        <w:t> </w:t>
      </w:r>
      <w:r>
        <w:rPr>
          <w:i/>
          <w:sz w:val="24"/>
        </w:rPr>
        <w:t>modern</w:t>
      </w:r>
      <w:r>
        <w:rPr>
          <w:i/>
          <w:spacing w:val="-3"/>
          <w:sz w:val="24"/>
        </w:rPr>
        <w:t> </w:t>
      </w:r>
      <w:r>
        <w:rPr>
          <w:i/>
          <w:sz w:val="24"/>
        </w:rPr>
        <w:t>perspective. </w:t>
      </w:r>
      <w:r>
        <w:rPr>
          <w:sz w:val="24"/>
        </w:rPr>
        <w:t>Ibadan:</w:t>
      </w:r>
      <w:r>
        <w:rPr>
          <w:spacing w:val="-3"/>
          <w:sz w:val="24"/>
        </w:rPr>
        <w:t> </w:t>
      </w:r>
      <w:r>
        <w:rPr>
          <w:sz w:val="24"/>
        </w:rPr>
        <w:t>Fola </w:t>
      </w:r>
      <w:r>
        <w:rPr>
          <w:spacing w:val="-2"/>
          <w:sz w:val="24"/>
        </w:rPr>
        <w:t>Associates.</w:t>
      </w:r>
    </w:p>
    <w:p>
      <w:pPr>
        <w:pStyle w:val="BodyText"/>
      </w:pPr>
    </w:p>
    <w:p>
      <w:pPr>
        <w:spacing w:before="0"/>
        <w:ind w:left="719" w:right="360" w:firstLine="0"/>
        <w:jc w:val="center"/>
        <w:rPr>
          <w:sz w:val="24"/>
        </w:rPr>
      </w:pPr>
      <w:r>
        <w:rPr>
          <w:sz w:val="24"/>
        </w:rPr>
        <w:t>Adeniyi-Williams,</w:t>
      </w:r>
      <w:r>
        <w:rPr>
          <w:spacing w:val="63"/>
          <w:sz w:val="24"/>
        </w:rPr>
        <w:t> </w:t>
      </w:r>
      <w:r>
        <w:rPr>
          <w:sz w:val="24"/>
        </w:rPr>
        <w:t>F.</w:t>
      </w:r>
      <w:r>
        <w:rPr>
          <w:spacing w:val="62"/>
          <w:sz w:val="24"/>
        </w:rPr>
        <w:t> </w:t>
      </w:r>
      <w:r>
        <w:rPr>
          <w:sz w:val="24"/>
        </w:rPr>
        <w:t>(1990)</w:t>
      </w:r>
      <w:r>
        <w:rPr>
          <w:spacing w:val="61"/>
          <w:sz w:val="24"/>
        </w:rPr>
        <w:t> </w:t>
      </w:r>
      <w:r>
        <w:rPr>
          <w:sz w:val="24"/>
        </w:rPr>
        <w:t>“</w:t>
      </w:r>
      <w:r>
        <w:rPr>
          <w:i/>
          <w:sz w:val="24"/>
        </w:rPr>
        <w:t>Measuring</w:t>
      </w:r>
      <w:r>
        <w:rPr>
          <w:i/>
          <w:spacing w:val="62"/>
          <w:sz w:val="24"/>
        </w:rPr>
        <w:t> </w:t>
      </w:r>
      <w:r>
        <w:rPr>
          <w:i/>
          <w:sz w:val="24"/>
        </w:rPr>
        <w:t>advertising</w:t>
      </w:r>
      <w:r>
        <w:rPr>
          <w:i/>
          <w:spacing w:val="63"/>
          <w:sz w:val="24"/>
        </w:rPr>
        <w:t> </w:t>
      </w:r>
      <w:r>
        <w:rPr>
          <w:i/>
          <w:sz w:val="24"/>
        </w:rPr>
        <w:t>effectiveness</w:t>
      </w:r>
      <w:r>
        <w:rPr>
          <w:sz w:val="24"/>
        </w:rPr>
        <w:t>”</w:t>
      </w:r>
      <w:r>
        <w:rPr>
          <w:spacing w:val="64"/>
          <w:sz w:val="24"/>
        </w:rPr>
        <w:t> </w:t>
      </w:r>
      <w:r>
        <w:rPr>
          <w:sz w:val="24"/>
        </w:rPr>
        <w:t>In</w:t>
      </w:r>
      <w:r>
        <w:rPr>
          <w:spacing w:val="63"/>
          <w:sz w:val="24"/>
        </w:rPr>
        <w:t> </w:t>
      </w:r>
      <w:r>
        <w:rPr>
          <w:sz w:val="24"/>
        </w:rPr>
        <w:t>Okigbo</w:t>
      </w:r>
      <w:r>
        <w:rPr>
          <w:spacing w:val="63"/>
          <w:sz w:val="24"/>
        </w:rPr>
        <w:t> </w:t>
      </w:r>
      <w:r>
        <w:rPr>
          <w:sz w:val="24"/>
        </w:rPr>
        <w:t>C.</w:t>
      </w:r>
      <w:r>
        <w:rPr>
          <w:spacing w:val="62"/>
          <w:sz w:val="24"/>
        </w:rPr>
        <w:t> </w:t>
      </w:r>
      <w:r>
        <w:rPr>
          <w:spacing w:val="-2"/>
          <w:sz w:val="24"/>
        </w:rPr>
        <w:t>(ed).</w:t>
      </w:r>
    </w:p>
    <w:p>
      <w:pPr>
        <w:spacing w:before="0"/>
        <w:ind w:left="738" w:right="360" w:firstLine="0"/>
        <w:jc w:val="center"/>
        <w:rPr>
          <w:sz w:val="24"/>
        </w:rPr>
      </w:pPr>
      <w:r>
        <w:rPr>
          <w:i/>
          <w:sz w:val="24"/>
        </w:rPr>
        <w:t>Advertising</w:t>
      </w:r>
      <w:r>
        <w:rPr>
          <w:i/>
          <w:spacing w:val="-4"/>
          <w:sz w:val="24"/>
        </w:rPr>
        <w:t> </w:t>
      </w:r>
      <w:r>
        <w:rPr>
          <w:i/>
          <w:sz w:val="24"/>
        </w:rPr>
        <w:t>and</w:t>
      </w:r>
      <w:r>
        <w:rPr>
          <w:i/>
          <w:spacing w:val="-1"/>
          <w:sz w:val="24"/>
        </w:rPr>
        <w:t> </w:t>
      </w:r>
      <w:r>
        <w:rPr>
          <w:i/>
          <w:sz w:val="24"/>
        </w:rPr>
        <w:t>public</w:t>
      </w:r>
      <w:r>
        <w:rPr>
          <w:i/>
          <w:spacing w:val="-3"/>
          <w:sz w:val="24"/>
        </w:rPr>
        <w:t> </w:t>
      </w:r>
      <w:r>
        <w:rPr>
          <w:i/>
          <w:sz w:val="24"/>
        </w:rPr>
        <w:t>relations</w:t>
      </w:r>
      <w:r>
        <w:rPr>
          <w:sz w:val="24"/>
        </w:rPr>
        <w:t>,</w:t>
      </w:r>
      <w:r>
        <w:rPr>
          <w:spacing w:val="-1"/>
          <w:sz w:val="24"/>
        </w:rPr>
        <w:t> </w:t>
      </w:r>
      <w:r>
        <w:rPr>
          <w:sz w:val="24"/>
        </w:rPr>
        <w:t>Nsukka:</w:t>
      </w:r>
      <w:r>
        <w:rPr>
          <w:spacing w:val="-2"/>
          <w:sz w:val="24"/>
        </w:rPr>
        <w:t> </w:t>
      </w:r>
      <w:r>
        <w:rPr>
          <w:sz w:val="24"/>
        </w:rPr>
        <w:t>Communication</w:t>
      </w:r>
      <w:r>
        <w:rPr>
          <w:spacing w:val="-1"/>
          <w:sz w:val="24"/>
        </w:rPr>
        <w:t> </w:t>
      </w:r>
      <w:r>
        <w:rPr>
          <w:sz w:val="24"/>
        </w:rPr>
        <w:t>Research</w:t>
      </w:r>
      <w:r>
        <w:rPr>
          <w:spacing w:val="-1"/>
          <w:sz w:val="24"/>
        </w:rPr>
        <w:t> </w:t>
      </w:r>
      <w:r>
        <w:rPr>
          <w:spacing w:val="-2"/>
          <w:sz w:val="24"/>
        </w:rPr>
        <w:t>Projects.</w:t>
      </w:r>
    </w:p>
    <w:p>
      <w:pPr>
        <w:pStyle w:val="BodyText"/>
      </w:pPr>
    </w:p>
    <w:p>
      <w:pPr>
        <w:spacing w:before="0"/>
        <w:ind w:left="1060" w:right="0" w:firstLine="0"/>
        <w:jc w:val="left"/>
        <w:rPr>
          <w:sz w:val="24"/>
        </w:rPr>
      </w:pPr>
      <w:r>
        <w:rPr>
          <w:sz w:val="24"/>
        </w:rPr>
        <w:t>Arens,</w:t>
      </w:r>
      <w:r>
        <w:rPr>
          <w:spacing w:val="-4"/>
          <w:sz w:val="24"/>
        </w:rPr>
        <w:t> </w:t>
      </w:r>
      <w:r>
        <w:rPr>
          <w:sz w:val="24"/>
        </w:rPr>
        <w:t>W.F.</w:t>
      </w:r>
      <w:r>
        <w:rPr>
          <w:spacing w:val="-1"/>
          <w:sz w:val="24"/>
        </w:rPr>
        <w:t> </w:t>
      </w:r>
      <w:r>
        <w:rPr>
          <w:sz w:val="24"/>
        </w:rPr>
        <w:t>(2006)</w:t>
      </w:r>
      <w:r>
        <w:rPr>
          <w:spacing w:val="-2"/>
          <w:sz w:val="24"/>
        </w:rPr>
        <w:t> </w:t>
      </w:r>
      <w:r>
        <w:rPr>
          <w:i/>
          <w:sz w:val="24"/>
        </w:rPr>
        <w:t>Contemporary</w:t>
      </w:r>
      <w:r>
        <w:rPr>
          <w:i/>
          <w:spacing w:val="-2"/>
          <w:sz w:val="24"/>
        </w:rPr>
        <w:t> </w:t>
      </w:r>
      <w:r>
        <w:rPr>
          <w:i/>
          <w:sz w:val="24"/>
        </w:rPr>
        <w:t>advertising.</w:t>
      </w:r>
      <w:r>
        <w:rPr>
          <w:i/>
          <w:spacing w:val="1"/>
          <w:sz w:val="24"/>
        </w:rPr>
        <w:t> </w:t>
      </w:r>
      <w:r>
        <w:rPr>
          <w:sz w:val="24"/>
        </w:rPr>
        <w:t>Boston:</w:t>
      </w:r>
      <w:r>
        <w:rPr>
          <w:spacing w:val="-1"/>
          <w:sz w:val="24"/>
        </w:rPr>
        <w:t> </w:t>
      </w:r>
      <w:r>
        <w:rPr>
          <w:sz w:val="24"/>
        </w:rPr>
        <w:t>McGraw-Hill</w:t>
      </w:r>
      <w:r>
        <w:rPr>
          <w:spacing w:val="1"/>
          <w:sz w:val="24"/>
        </w:rPr>
        <w:t> </w:t>
      </w:r>
      <w:r>
        <w:rPr>
          <w:spacing w:val="-2"/>
          <w:sz w:val="24"/>
        </w:rPr>
        <w:t>Irwin</w:t>
      </w:r>
    </w:p>
    <w:p>
      <w:pPr>
        <w:pStyle w:val="BodyText"/>
      </w:pPr>
    </w:p>
    <w:p>
      <w:pPr>
        <w:pStyle w:val="BodyText"/>
      </w:pPr>
    </w:p>
    <w:p>
      <w:pPr>
        <w:spacing w:before="0"/>
        <w:ind w:left="1780" w:right="699" w:hanging="720"/>
        <w:jc w:val="both"/>
        <w:rPr>
          <w:sz w:val="24"/>
        </w:rPr>
      </w:pPr>
      <w:r>
        <w:rPr>
          <w:sz w:val="24"/>
        </w:rPr>
        <w:t>Daramola, A.C. (2010) </w:t>
      </w:r>
      <w:r>
        <w:rPr>
          <w:i/>
          <w:sz w:val="24"/>
        </w:rPr>
        <w:t>Principles and practice of professional advertising: A multinational and comparative analysis</w:t>
      </w:r>
      <w:r>
        <w:rPr>
          <w:sz w:val="24"/>
        </w:rPr>
        <w:t>, Lagos: Certified Marketing Communications Institute of </w:t>
      </w:r>
      <w:r>
        <w:rPr>
          <w:spacing w:val="-2"/>
          <w:sz w:val="24"/>
        </w:rPr>
        <w:t>Nigeria.</w:t>
      </w:r>
    </w:p>
    <w:p>
      <w:pPr>
        <w:pStyle w:val="BodyText"/>
      </w:pPr>
    </w:p>
    <w:p>
      <w:pPr>
        <w:spacing w:before="0"/>
        <w:ind w:left="1060" w:right="0" w:firstLine="0"/>
        <w:jc w:val="left"/>
        <w:rPr>
          <w:sz w:val="24"/>
        </w:rPr>
      </w:pPr>
      <w:r>
        <w:rPr>
          <w:sz w:val="24"/>
        </w:rPr>
        <w:t>Doghudje,</w:t>
      </w:r>
      <w:r>
        <w:rPr>
          <w:spacing w:val="-3"/>
          <w:sz w:val="24"/>
        </w:rPr>
        <w:t> </w:t>
      </w:r>
      <w:r>
        <w:rPr>
          <w:sz w:val="24"/>
        </w:rPr>
        <w:t>C.A (1987)</w:t>
      </w:r>
      <w:r>
        <w:rPr>
          <w:spacing w:val="-2"/>
          <w:sz w:val="24"/>
        </w:rPr>
        <w:t> </w:t>
      </w:r>
      <w:r>
        <w:rPr>
          <w:i/>
          <w:sz w:val="24"/>
        </w:rPr>
        <w:t>Advertising</w:t>
      </w:r>
      <w:r>
        <w:rPr>
          <w:i/>
          <w:spacing w:val="-1"/>
          <w:sz w:val="24"/>
        </w:rPr>
        <w:t> </w:t>
      </w:r>
      <w:r>
        <w:rPr>
          <w:i/>
          <w:sz w:val="24"/>
        </w:rPr>
        <w:t>in</w:t>
      </w:r>
      <w:r>
        <w:rPr>
          <w:i/>
          <w:spacing w:val="-1"/>
          <w:sz w:val="24"/>
        </w:rPr>
        <w:t> </w:t>
      </w:r>
      <w:r>
        <w:rPr>
          <w:i/>
          <w:sz w:val="24"/>
        </w:rPr>
        <w:t>Nigerian</w:t>
      </w:r>
      <w:r>
        <w:rPr>
          <w:i/>
          <w:spacing w:val="-2"/>
          <w:sz w:val="24"/>
        </w:rPr>
        <w:t> </w:t>
      </w:r>
      <w:r>
        <w:rPr>
          <w:i/>
          <w:sz w:val="24"/>
        </w:rPr>
        <w:t>perspective </w:t>
      </w:r>
      <w:r>
        <w:rPr>
          <w:sz w:val="24"/>
        </w:rPr>
        <w:t>2</w:t>
      </w:r>
      <w:r>
        <w:rPr>
          <w:sz w:val="24"/>
          <w:vertAlign w:val="superscript"/>
        </w:rPr>
        <w:t>nd</w:t>
      </w:r>
      <w:r>
        <w:rPr>
          <w:spacing w:val="-1"/>
          <w:sz w:val="24"/>
          <w:vertAlign w:val="baseline"/>
        </w:rPr>
        <w:t> </w:t>
      </w:r>
      <w:r>
        <w:rPr>
          <w:sz w:val="24"/>
          <w:vertAlign w:val="baseline"/>
        </w:rPr>
        <w:t>Edition.</w:t>
      </w:r>
      <w:r>
        <w:rPr>
          <w:spacing w:val="-1"/>
          <w:sz w:val="24"/>
          <w:vertAlign w:val="baseline"/>
        </w:rPr>
        <w:t> </w:t>
      </w:r>
      <w:r>
        <w:rPr>
          <w:sz w:val="24"/>
          <w:vertAlign w:val="baseline"/>
        </w:rPr>
        <w:t>Lagos:</w:t>
      </w:r>
      <w:r>
        <w:rPr>
          <w:spacing w:val="1"/>
          <w:sz w:val="24"/>
          <w:vertAlign w:val="baseline"/>
        </w:rPr>
        <w:t> </w:t>
      </w:r>
      <w:r>
        <w:rPr>
          <w:sz w:val="24"/>
          <w:vertAlign w:val="baseline"/>
        </w:rPr>
        <w:t>Zus</w:t>
      </w:r>
      <w:r>
        <w:rPr>
          <w:spacing w:val="-2"/>
          <w:sz w:val="24"/>
          <w:vertAlign w:val="baseline"/>
        </w:rPr>
        <w:t> Bureau.</w:t>
      </w:r>
    </w:p>
    <w:p>
      <w:pPr>
        <w:pStyle w:val="BodyText"/>
      </w:pPr>
    </w:p>
    <w:p>
      <w:pPr>
        <w:pStyle w:val="BodyText"/>
      </w:pPr>
    </w:p>
    <w:p>
      <w:pPr>
        <w:spacing w:before="0"/>
        <w:ind w:left="1780" w:right="700" w:hanging="720"/>
        <w:jc w:val="both"/>
        <w:rPr>
          <w:sz w:val="24"/>
        </w:rPr>
      </w:pPr>
      <w:r>
        <w:rPr>
          <w:sz w:val="24"/>
        </w:rPr>
        <w:t>Belch G.E. &amp; Belch A.M. (2001) </w:t>
      </w:r>
      <w:r>
        <w:rPr>
          <w:i/>
          <w:sz w:val="24"/>
        </w:rPr>
        <w:t>Advertising and promotion an integrated marketing communication perspective</w:t>
      </w:r>
      <w:r>
        <w:rPr>
          <w:sz w:val="24"/>
        </w:rPr>
        <w:t>. Fifth edition. Boston: McGraw-Hill.</w:t>
      </w:r>
    </w:p>
    <w:p>
      <w:pPr>
        <w:pStyle w:val="BodyText"/>
      </w:pPr>
    </w:p>
    <w:p>
      <w:pPr>
        <w:spacing w:before="1"/>
        <w:ind w:left="674" w:right="379" w:firstLine="0"/>
        <w:jc w:val="center"/>
        <w:rPr>
          <w:sz w:val="24"/>
        </w:rPr>
      </w:pPr>
      <w:r>
        <w:rPr>
          <w:sz w:val="24"/>
        </w:rPr>
        <w:t>Klapper,</w:t>
      </w:r>
      <w:r>
        <w:rPr>
          <w:spacing w:val="-2"/>
          <w:sz w:val="24"/>
        </w:rPr>
        <w:t> </w:t>
      </w:r>
      <w:r>
        <w:rPr>
          <w:sz w:val="24"/>
        </w:rPr>
        <w:t>J.T.</w:t>
      </w:r>
      <w:r>
        <w:rPr>
          <w:spacing w:val="-1"/>
          <w:sz w:val="24"/>
        </w:rPr>
        <w:t> </w:t>
      </w:r>
      <w:r>
        <w:rPr>
          <w:sz w:val="24"/>
        </w:rPr>
        <w:t>(1960)</w:t>
      </w:r>
      <w:r>
        <w:rPr>
          <w:spacing w:val="-1"/>
          <w:sz w:val="24"/>
        </w:rPr>
        <w:t> </w:t>
      </w:r>
      <w:r>
        <w:rPr>
          <w:i/>
          <w:sz w:val="24"/>
        </w:rPr>
        <w:t>The Effects</w:t>
      </w:r>
      <w:r>
        <w:rPr>
          <w:i/>
          <w:spacing w:val="-1"/>
          <w:sz w:val="24"/>
        </w:rPr>
        <w:t> </w:t>
      </w:r>
      <w:r>
        <w:rPr>
          <w:i/>
          <w:sz w:val="24"/>
        </w:rPr>
        <w:t>of</w:t>
      </w:r>
      <w:r>
        <w:rPr>
          <w:i/>
          <w:spacing w:val="-1"/>
          <w:sz w:val="24"/>
        </w:rPr>
        <w:t> </w:t>
      </w:r>
      <w:r>
        <w:rPr>
          <w:i/>
          <w:sz w:val="24"/>
        </w:rPr>
        <w:t>Mass</w:t>
      </w:r>
      <w:r>
        <w:rPr>
          <w:i/>
          <w:spacing w:val="-1"/>
          <w:sz w:val="24"/>
        </w:rPr>
        <w:t> </w:t>
      </w:r>
      <w:r>
        <w:rPr>
          <w:i/>
          <w:sz w:val="24"/>
        </w:rPr>
        <w:t>Communication</w:t>
      </w:r>
      <w:r>
        <w:rPr>
          <w:sz w:val="24"/>
        </w:rPr>
        <w:t>.</w:t>
      </w:r>
      <w:r>
        <w:rPr>
          <w:spacing w:val="-1"/>
          <w:sz w:val="24"/>
        </w:rPr>
        <w:t> </w:t>
      </w:r>
      <w:r>
        <w:rPr>
          <w:sz w:val="24"/>
        </w:rPr>
        <w:t>Glencoe,</w:t>
      </w:r>
      <w:r>
        <w:rPr>
          <w:spacing w:val="1"/>
          <w:sz w:val="24"/>
        </w:rPr>
        <w:t> </w:t>
      </w:r>
      <w:r>
        <w:rPr>
          <w:sz w:val="24"/>
        </w:rPr>
        <w:t>Illinois,</w:t>
      </w:r>
      <w:r>
        <w:rPr>
          <w:spacing w:val="-1"/>
          <w:sz w:val="24"/>
        </w:rPr>
        <w:t> </w:t>
      </w:r>
      <w:r>
        <w:rPr>
          <w:sz w:val="24"/>
        </w:rPr>
        <w:t>The</w:t>
      </w:r>
      <w:r>
        <w:rPr>
          <w:spacing w:val="-2"/>
          <w:sz w:val="24"/>
        </w:rPr>
        <w:t> </w:t>
      </w:r>
      <w:r>
        <w:rPr>
          <w:sz w:val="24"/>
        </w:rPr>
        <w:t>Free</w:t>
      </w:r>
      <w:r>
        <w:rPr>
          <w:spacing w:val="-2"/>
          <w:sz w:val="24"/>
        </w:rPr>
        <w:t> Press.</w:t>
      </w:r>
    </w:p>
    <w:p>
      <w:pPr>
        <w:pStyle w:val="BodyText"/>
        <w:spacing w:before="70"/>
      </w:pPr>
    </w:p>
    <w:p>
      <w:pPr>
        <w:spacing w:before="0"/>
        <w:ind w:left="1780" w:right="697" w:hanging="720"/>
        <w:jc w:val="both"/>
        <w:rPr>
          <w:sz w:val="24"/>
        </w:rPr>
      </w:pPr>
      <w:r>
        <w:rPr>
          <w:sz w:val="24"/>
        </w:rPr>
        <w:t>Krugman, H.E. (1981) “The Impact of Television Advertising: Learning Without Involvement” In </w:t>
      </w:r>
      <w:r>
        <w:rPr>
          <w:i/>
          <w:sz w:val="24"/>
        </w:rPr>
        <w:t>reader in public opinion and mass communication </w:t>
      </w:r>
      <w:r>
        <w:rPr>
          <w:sz w:val="24"/>
        </w:rPr>
        <w:t>3</w:t>
      </w:r>
      <w:r>
        <w:rPr>
          <w:sz w:val="24"/>
          <w:vertAlign w:val="superscript"/>
        </w:rPr>
        <w:t>rd</w:t>
      </w:r>
      <w:r>
        <w:rPr>
          <w:sz w:val="24"/>
          <w:vertAlign w:val="baseline"/>
        </w:rPr>
        <w:t> ed. New York: Free Press).</w:t>
      </w:r>
    </w:p>
    <w:p>
      <w:pPr>
        <w:pStyle w:val="BodyText"/>
      </w:pPr>
    </w:p>
    <w:p>
      <w:pPr>
        <w:spacing w:before="0"/>
        <w:ind w:left="1780" w:right="702" w:hanging="720"/>
        <w:jc w:val="both"/>
        <w:rPr>
          <w:sz w:val="24"/>
        </w:rPr>
      </w:pPr>
      <w:r>
        <w:rPr>
          <w:sz w:val="24"/>
        </w:rPr>
        <w:t>Kotler, P. (2003). </w:t>
      </w:r>
      <w:r>
        <w:rPr>
          <w:i/>
          <w:sz w:val="24"/>
        </w:rPr>
        <w:t>Marketing management </w:t>
      </w:r>
      <w:r>
        <w:rPr>
          <w:sz w:val="24"/>
        </w:rPr>
        <w:t>(Eleventh Edition). Delhi: Pearson Educations </w:t>
      </w:r>
      <w:r>
        <w:rPr>
          <w:spacing w:val="-4"/>
          <w:sz w:val="24"/>
        </w:rPr>
        <w:t>Inc.</w:t>
      </w:r>
    </w:p>
    <w:p>
      <w:pPr>
        <w:pStyle w:val="BodyText"/>
      </w:pPr>
    </w:p>
    <w:p>
      <w:pPr>
        <w:spacing w:before="0"/>
        <w:ind w:left="1780" w:right="698" w:hanging="720"/>
        <w:jc w:val="both"/>
        <w:rPr>
          <w:sz w:val="24"/>
        </w:rPr>
      </w:pPr>
      <w:r>
        <w:rPr>
          <w:sz w:val="24"/>
        </w:rPr>
        <w:t>Kotler, P. and Armstrong G. (1989) </w:t>
      </w:r>
      <w:r>
        <w:rPr>
          <w:i/>
          <w:sz w:val="24"/>
        </w:rPr>
        <w:t>Principles of marketing </w:t>
      </w:r>
      <w:r>
        <w:rPr>
          <w:sz w:val="24"/>
        </w:rPr>
        <w:t>(4</w:t>
      </w:r>
      <w:r>
        <w:rPr>
          <w:sz w:val="24"/>
          <w:vertAlign w:val="superscript"/>
        </w:rPr>
        <w:t>th</w:t>
      </w:r>
      <w:r>
        <w:rPr>
          <w:sz w:val="24"/>
          <w:vertAlign w:val="baseline"/>
        </w:rPr>
        <w:t> Edition.) Englewoods, Cliffs, N.J. Prentice-Hall.</w:t>
      </w:r>
    </w:p>
    <w:p>
      <w:pPr>
        <w:pStyle w:val="BodyText"/>
      </w:pPr>
    </w:p>
    <w:p>
      <w:pPr>
        <w:spacing w:before="0"/>
        <w:ind w:left="1060" w:right="0" w:firstLine="0"/>
        <w:jc w:val="left"/>
        <w:rPr>
          <w:sz w:val="24"/>
        </w:rPr>
      </w:pPr>
      <w:r>
        <w:rPr>
          <w:sz w:val="24"/>
        </w:rPr>
        <w:t>Mackay,</w:t>
      </w:r>
      <w:r>
        <w:rPr>
          <w:spacing w:val="-3"/>
          <w:sz w:val="24"/>
        </w:rPr>
        <w:t> </w:t>
      </w:r>
      <w:r>
        <w:rPr>
          <w:sz w:val="24"/>
        </w:rPr>
        <w:t>A.R.</w:t>
      </w:r>
      <w:r>
        <w:rPr>
          <w:spacing w:val="-1"/>
          <w:sz w:val="24"/>
        </w:rPr>
        <w:t> </w:t>
      </w:r>
      <w:r>
        <w:rPr>
          <w:sz w:val="24"/>
        </w:rPr>
        <w:t>(ed.)</w:t>
      </w:r>
      <w:r>
        <w:rPr>
          <w:spacing w:val="-1"/>
          <w:sz w:val="24"/>
        </w:rPr>
        <w:t> </w:t>
      </w:r>
      <w:r>
        <w:rPr>
          <w:sz w:val="24"/>
        </w:rPr>
        <w:t>(2005) </w:t>
      </w:r>
      <w:r>
        <w:rPr>
          <w:i/>
          <w:sz w:val="24"/>
        </w:rPr>
        <w:t>The</w:t>
      </w:r>
      <w:r>
        <w:rPr>
          <w:i/>
          <w:spacing w:val="-2"/>
          <w:sz w:val="24"/>
        </w:rPr>
        <w:t> </w:t>
      </w:r>
      <w:r>
        <w:rPr>
          <w:i/>
          <w:sz w:val="24"/>
        </w:rPr>
        <w:t>practice</w:t>
      </w:r>
      <w:r>
        <w:rPr>
          <w:i/>
          <w:spacing w:val="-2"/>
          <w:sz w:val="24"/>
        </w:rPr>
        <w:t> </w:t>
      </w:r>
      <w:r>
        <w:rPr>
          <w:i/>
          <w:sz w:val="24"/>
        </w:rPr>
        <w:t>of advertising</w:t>
      </w:r>
      <w:r>
        <w:rPr>
          <w:sz w:val="24"/>
        </w:rPr>
        <w:t>.</w:t>
      </w:r>
      <w:r>
        <w:rPr>
          <w:spacing w:val="-1"/>
          <w:sz w:val="24"/>
        </w:rPr>
        <w:t> </w:t>
      </w:r>
      <w:r>
        <w:rPr>
          <w:sz w:val="24"/>
        </w:rPr>
        <w:t>Amsterdam:</w:t>
      </w:r>
      <w:r>
        <w:rPr>
          <w:spacing w:val="-1"/>
          <w:sz w:val="24"/>
        </w:rPr>
        <w:t> </w:t>
      </w:r>
      <w:r>
        <w:rPr>
          <w:sz w:val="24"/>
        </w:rPr>
        <w:t>Elsevier </w:t>
      </w:r>
      <w:r>
        <w:rPr>
          <w:spacing w:val="-4"/>
          <w:sz w:val="24"/>
        </w:rPr>
        <w:t>Ltd.</w:t>
      </w:r>
    </w:p>
    <w:p>
      <w:pPr>
        <w:pStyle w:val="BodyText"/>
      </w:pPr>
    </w:p>
    <w:p>
      <w:pPr>
        <w:spacing w:before="0"/>
        <w:ind w:left="722" w:right="360" w:firstLine="0"/>
        <w:jc w:val="center"/>
        <w:rPr>
          <w:sz w:val="24"/>
        </w:rPr>
      </w:pPr>
      <w:r>
        <w:rPr>
          <w:sz w:val="24"/>
        </w:rPr>
        <w:t>Molokwu,</w:t>
      </w:r>
      <w:r>
        <w:rPr>
          <w:spacing w:val="56"/>
          <w:sz w:val="24"/>
        </w:rPr>
        <w:t> </w:t>
      </w:r>
      <w:r>
        <w:rPr>
          <w:sz w:val="24"/>
        </w:rPr>
        <w:t>J.</w:t>
      </w:r>
      <w:r>
        <w:rPr>
          <w:spacing w:val="56"/>
          <w:sz w:val="24"/>
        </w:rPr>
        <w:t> </w:t>
      </w:r>
      <w:r>
        <w:rPr>
          <w:sz w:val="24"/>
        </w:rPr>
        <w:t>and</w:t>
      </w:r>
      <w:r>
        <w:rPr>
          <w:spacing w:val="58"/>
          <w:sz w:val="24"/>
        </w:rPr>
        <w:t> </w:t>
      </w:r>
      <w:r>
        <w:rPr>
          <w:sz w:val="24"/>
        </w:rPr>
        <w:t>Obiaku,</w:t>
      </w:r>
      <w:r>
        <w:rPr>
          <w:spacing w:val="59"/>
          <w:sz w:val="24"/>
        </w:rPr>
        <w:t> </w:t>
      </w:r>
      <w:r>
        <w:rPr>
          <w:sz w:val="24"/>
        </w:rPr>
        <w:t>D.</w:t>
      </w:r>
      <w:r>
        <w:rPr>
          <w:spacing w:val="58"/>
          <w:sz w:val="24"/>
        </w:rPr>
        <w:t> </w:t>
      </w:r>
      <w:r>
        <w:rPr>
          <w:sz w:val="24"/>
        </w:rPr>
        <w:t>(1997)</w:t>
      </w:r>
      <w:r>
        <w:rPr>
          <w:spacing w:val="60"/>
          <w:sz w:val="24"/>
        </w:rPr>
        <w:t> </w:t>
      </w:r>
      <w:r>
        <w:rPr>
          <w:i/>
          <w:sz w:val="24"/>
        </w:rPr>
        <w:t>Advertising</w:t>
      </w:r>
      <w:r>
        <w:rPr>
          <w:i/>
          <w:spacing w:val="59"/>
          <w:sz w:val="24"/>
        </w:rPr>
        <w:t> </w:t>
      </w:r>
      <w:r>
        <w:rPr>
          <w:i/>
          <w:sz w:val="24"/>
        </w:rPr>
        <w:t>in</w:t>
      </w:r>
      <w:r>
        <w:rPr>
          <w:i/>
          <w:spacing w:val="60"/>
          <w:sz w:val="24"/>
        </w:rPr>
        <w:t> </w:t>
      </w:r>
      <w:r>
        <w:rPr>
          <w:i/>
          <w:sz w:val="24"/>
        </w:rPr>
        <w:t>Nigeria:</w:t>
      </w:r>
      <w:r>
        <w:rPr>
          <w:i/>
          <w:spacing w:val="58"/>
          <w:sz w:val="24"/>
        </w:rPr>
        <w:t> </w:t>
      </w:r>
      <w:r>
        <w:rPr>
          <w:i/>
          <w:sz w:val="24"/>
        </w:rPr>
        <w:t>some</w:t>
      </w:r>
      <w:r>
        <w:rPr>
          <w:i/>
          <w:spacing w:val="57"/>
          <w:sz w:val="24"/>
        </w:rPr>
        <w:t> </w:t>
      </w:r>
      <w:r>
        <w:rPr>
          <w:i/>
          <w:sz w:val="24"/>
        </w:rPr>
        <w:t>fundamental</w:t>
      </w:r>
      <w:r>
        <w:rPr>
          <w:i/>
          <w:spacing w:val="60"/>
          <w:sz w:val="24"/>
        </w:rPr>
        <w:t> </w:t>
      </w:r>
      <w:r>
        <w:rPr>
          <w:i/>
          <w:spacing w:val="-2"/>
          <w:sz w:val="24"/>
        </w:rPr>
        <w:t>issues</w:t>
      </w:r>
      <w:r>
        <w:rPr>
          <w:spacing w:val="-2"/>
          <w:sz w:val="24"/>
        </w:rPr>
        <w:t>.</w:t>
      </w:r>
    </w:p>
    <w:p>
      <w:pPr>
        <w:pStyle w:val="BodyText"/>
        <w:ind w:left="1780"/>
      </w:pPr>
      <w:r>
        <w:rPr/>
        <w:t>Lagos:</w:t>
      </w:r>
      <w:r>
        <w:rPr>
          <w:spacing w:val="-2"/>
        </w:rPr>
        <w:t> </w:t>
      </w:r>
      <w:r>
        <w:rPr/>
        <w:t>Advertising</w:t>
      </w:r>
      <w:r>
        <w:rPr>
          <w:spacing w:val="-4"/>
        </w:rPr>
        <w:t> </w:t>
      </w:r>
      <w:r>
        <w:rPr/>
        <w:t>Practitioners</w:t>
      </w:r>
      <w:r>
        <w:rPr>
          <w:spacing w:val="-1"/>
        </w:rPr>
        <w:t> </w:t>
      </w:r>
      <w:r>
        <w:rPr/>
        <w:t>Council</w:t>
      </w:r>
      <w:r>
        <w:rPr>
          <w:spacing w:val="-2"/>
        </w:rPr>
        <w:t> </w:t>
      </w:r>
      <w:r>
        <w:rPr/>
        <w:t>of</w:t>
      </w:r>
      <w:r>
        <w:rPr>
          <w:spacing w:val="-1"/>
        </w:rPr>
        <w:t> </w:t>
      </w:r>
      <w:r>
        <w:rPr/>
        <w:t>Nigeria</w:t>
      </w:r>
      <w:r>
        <w:rPr>
          <w:spacing w:val="-1"/>
        </w:rPr>
        <w:t> </w:t>
      </w:r>
      <w:r>
        <w:rPr>
          <w:spacing w:val="-2"/>
        </w:rPr>
        <w:t>(APCON).</w:t>
      </w:r>
    </w:p>
    <w:p>
      <w:pPr>
        <w:spacing w:after="0"/>
        <w:sectPr>
          <w:pgSz w:w="12240" w:h="15840"/>
          <w:pgMar w:header="0" w:footer="791" w:top="1360" w:bottom="980" w:left="860" w:right="740"/>
        </w:sectPr>
      </w:pPr>
    </w:p>
    <w:p>
      <w:pPr>
        <w:spacing w:before="72"/>
        <w:ind w:left="1780" w:right="692" w:hanging="720"/>
        <w:jc w:val="both"/>
        <w:rPr>
          <w:sz w:val="24"/>
        </w:rPr>
      </w:pPr>
      <w:r>
        <w:rPr>
          <w:sz w:val="24"/>
        </w:rPr>
        <w:t>Nylen, D.W (1986) </w:t>
      </w:r>
      <w:r>
        <w:rPr>
          <w:i/>
          <w:sz w:val="24"/>
        </w:rPr>
        <w:t>Advertising planning, implementation and control </w:t>
      </w:r>
      <w:r>
        <w:rPr>
          <w:sz w:val="24"/>
        </w:rPr>
        <w:t>Cincinnati, South- Western Publishing Co. Ltd.</w:t>
      </w:r>
    </w:p>
    <w:p>
      <w:pPr>
        <w:pStyle w:val="BodyText"/>
        <w:spacing w:before="161"/>
      </w:pPr>
    </w:p>
    <w:p>
      <w:pPr>
        <w:spacing w:before="0"/>
        <w:ind w:left="1060" w:right="0" w:firstLine="0"/>
        <w:jc w:val="left"/>
        <w:rPr>
          <w:sz w:val="24"/>
        </w:rPr>
      </w:pPr>
      <w:r>
        <w:rPr>
          <w:sz w:val="24"/>
        </w:rPr>
        <w:t>Ogilvy,</w:t>
      </w:r>
      <w:r>
        <w:rPr>
          <w:spacing w:val="-3"/>
          <w:sz w:val="24"/>
        </w:rPr>
        <w:t> </w:t>
      </w:r>
      <w:r>
        <w:rPr>
          <w:sz w:val="24"/>
        </w:rPr>
        <w:t>D.</w:t>
      </w:r>
      <w:r>
        <w:rPr>
          <w:spacing w:val="-1"/>
          <w:sz w:val="24"/>
        </w:rPr>
        <w:t> </w:t>
      </w:r>
      <w:r>
        <w:rPr>
          <w:sz w:val="24"/>
        </w:rPr>
        <w:t>(1963)</w:t>
      </w:r>
      <w:r>
        <w:rPr>
          <w:spacing w:val="-1"/>
          <w:sz w:val="24"/>
        </w:rPr>
        <w:t> </w:t>
      </w:r>
      <w:r>
        <w:rPr>
          <w:i/>
          <w:sz w:val="24"/>
        </w:rPr>
        <w:t>Confessions</w:t>
      </w:r>
      <w:r>
        <w:rPr>
          <w:i/>
          <w:spacing w:val="-1"/>
          <w:sz w:val="24"/>
        </w:rPr>
        <w:t> </w:t>
      </w:r>
      <w:r>
        <w:rPr>
          <w:i/>
          <w:sz w:val="24"/>
        </w:rPr>
        <w:t>of</w:t>
      </w:r>
      <w:r>
        <w:rPr>
          <w:i/>
          <w:spacing w:val="-1"/>
          <w:sz w:val="24"/>
        </w:rPr>
        <w:t> </w:t>
      </w:r>
      <w:r>
        <w:rPr>
          <w:i/>
          <w:sz w:val="24"/>
        </w:rPr>
        <w:t>an</w:t>
      </w:r>
      <w:r>
        <w:rPr>
          <w:i/>
          <w:spacing w:val="-1"/>
          <w:sz w:val="24"/>
        </w:rPr>
        <w:t> </w:t>
      </w:r>
      <w:r>
        <w:rPr>
          <w:i/>
          <w:sz w:val="24"/>
        </w:rPr>
        <w:t>advertising</w:t>
      </w:r>
      <w:r>
        <w:rPr>
          <w:i/>
          <w:spacing w:val="-1"/>
          <w:sz w:val="24"/>
        </w:rPr>
        <w:t> </w:t>
      </w:r>
      <w:r>
        <w:rPr>
          <w:i/>
          <w:sz w:val="24"/>
        </w:rPr>
        <w:t>man</w:t>
      </w:r>
      <w:r>
        <w:rPr>
          <w:sz w:val="24"/>
        </w:rPr>
        <w:t>,</w:t>
      </w:r>
      <w:r>
        <w:rPr>
          <w:spacing w:val="-1"/>
          <w:sz w:val="24"/>
        </w:rPr>
        <w:t> </w:t>
      </w:r>
      <w:r>
        <w:rPr>
          <w:sz w:val="24"/>
        </w:rPr>
        <w:t>New</w:t>
      </w:r>
      <w:r>
        <w:rPr>
          <w:spacing w:val="-1"/>
          <w:sz w:val="24"/>
        </w:rPr>
        <w:t> </w:t>
      </w:r>
      <w:r>
        <w:rPr>
          <w:sz w:val="24"/>
        </w:rPr>
        <w:t>York: </w:t>
      </w:r>
      <w:r>
        <w:rPr>
          <w:spacing w:val="-2"/>
          <w:sz w:val="24"/>
        </w:rPr>
        <w:t>Atheneuum.</w:t>
      </w:r>
    </w:p>
    <w:p>
      <w:pPr>
        <w:pStyle w:val="BodyText"/>
        <w:spacing w:before="115"/>
      </w:pPr>
    </w:p>
    <w:p>
      <w:pPr>
        <w:spacing w:before="0"/>
        <w:ind w:left="1780" w:right="694" w:hanging="720"/>
        <w:jc w:val="both"/>
        <w:rPr>
          <w:sz w:val="24"/>
        </w:rPr>
      </w:pPr>
      <w:r>
        <w:rPr>
          <w:sz w:val="24"/>
        </w:rPr>
        <w:t>Okigbo, C. (1990) “</w:t>
      </w:r>
      <w:r>
        <w:rPr>
          <w:i/>
          <w:sz w:val="24"/>
        </w:rPr>
        <w:t>Consumer behaviour in advertising</w:t>
      </w:r>
      <w:r>
        <w:rPr>
          <w:sz w:val="24"/>
        </w:rPr>
        <w:t>” In Okigbo C. ed. </w:t>
      </w:r>
      <w:r>
        <w:rPr>
          <w:i/>
          <w:sz w:val="24"/>
        </w:rPr>
        <w:t>Advertising and public relations </w:t>
      </w:r>
      <w:r>
        <w:rPr>
          <w:sz w:val="24"/>
        </w:rPr>
        <w:t>Nsukka: Communication Research Projects.</w:t>
      </w:r>
    </w:p>
    <w:p>
      <w:pPr>
        <w:pStyle w:val="BodyText"/>
      </w:pPr>
    </w:p>
    <w:p>
      <w:pPr>
        <w:spacing w:before="0"/>
        <w:ind w:left="1780" w:right="696" w:hanging="720"/>
        <w:jc w:val="both"/>
        <w:rPr>
          <w:sz w:val="24"/>
        </w:rPr>
      </w:pPr>
      <w:r>
        <w:rPr>
          <w:sz w:val="24"/>
        </w:rPr>
        <w:t>Okwechime, C. (2006) </w:t>
      </w:r>
      <w:r>
        <w:rPr>
          <w:i/>
          <w:sz w:val="24"/>
        </w:rPr>
        <w:t>Essentials of advertising in Nigeria</w:t>
      </w:r>
      <w:r>
        <w:rPr>
          <w:sz w:val="24"/>
        </w:rPr>
        <w:t>. Onicha-Ugbo; Delta State</w:t>
      </w:r>
      <w:r>
        <w:rPr>
          <w:spacing w:val="40"/>
          <w:sz w:val="24"/>
        </w:rPr>
        <w:t> </w:t>
      </w:r>
      <w:r>
        <w:rPr>
          <w:sz w:val="24"/>
        </w:rPr>
        <w:t>Prime Legacies Limited.</w:t>
      </w:r>
    </w:p>
    <w:p>
      <w:pPr>
        <w:pStyle w:val="BodyText"/>
      </w:pPr>
    </w:p>
    <w:p>
      <w:pPr>
        <w:pStyle w:val="BodyText"/>
      </w:pPr>
    </w:p>
    <w:p>
      <w:pPr>
        <w:pStyle w:val="BodyText"/>
      </w:pPr>
    </w:p>
    <w:p>
      <w:pPr>
        <w:pStyle w:val="BodyText"/>
      </w:pPr>
    </w:p>
    <w:p>
      <w:pPr>
        <w:pStyle w:val="BodyText"/>
        <w:spacing w:before="6"/>
      </w:pPr>
    </w:p>
    <w:p>
      <w:pPr>
        <w:pStyle w:val="Heading1"/>
        <w:jc w:val="left"/>
      </w:pPr>
      <w:r>
        <w:rPr>
          <w:spacing w:val="-2"/>
        </w:rPr>
        <w:t>JOURNALS</w:t>
      </w:r>
    </w:p>
    <w:p>
      <w:pPr>
        <w:pStyle w:val="BodyText"/>
        <w:spacing w:before="132"/>
        <w:rPr>
          <w:b/>
        </w:rPr>
      </w:pPr>
    </w:p>
    <w:p>
      <w:pPr>
        <w:pStyle w:val="BodyText"/>
        <w:ind w:left="1060"/>
      </w:pPr>
      <w:r>
        <w:rPr/>
        <w:t>Media</w:t>
      </w:r>
      <w:r>
        <w:rPr>
          <w:spacing w:val="-5"/>
        </w:rPr>
        <w:t> </w:t>
      </w:r>
      <w:r>
        <w:rPr/>
        <w:t>Facts</w:t>
      </w:r>
      <w:r>
        <w:rPr>
          <w:spacing w:val="-1"/>
        </w:rPr>
        <w:t> </w:t>
      </w:r>
      <w:r>
        <w:rPr/>
        <w:t>(2009) Lagos Media</w:t>
      </w:r>
      <w:r>
        <w:rPr>
          <w:spacing w:val="-2"/>
        </w:rPr>
        <w:t> </w:t>
      </w:r>
      <w:r>
        <w:rPr/>
        <w:t>Reach</w:t>
      </w:r>
      <w:r>
        <w:rPr>
          <w:spacing w:val="1"/>
        </w:rPr>
        <w:t> </w:t>
      </w:r>
      <w:r>
        <w:rPr/>
        <w:t>OMD</w:t>
      </w:r>
      <w:r>
        <w:rPr>
          <w:spacing w:val="-1"/>
        </w:rPr>
        <w:t> </w:t>
      </w:r>
      <w:r>
        <w:rPr>
          <w:spacing w:val="-2"/>
        </w:rPr>
        <w:t>Nigeria</w:t>
      </w:r>
    </w:p>
    <w:p>
      <w:pPr>
        <w:pStyle w:val="BodyText"/>
      </w:pPr>
    </w:p>
    <w:p>
      <w:pPr>
        <w:pStyle w:val="BodyText"/>
        <w:ind w:left="1780" w:right="693" w:hanging="720"/>
        <w:jc w:val="both"/>
      </w:pPr>
      <w:r>
        <w:rPr/>
        <w:t>Reichheld, F.F., Markey, R.G and Hopton, (2000) C. “E-Customer Loyalty-Applying the Traditional Rules of Business for Online Success” </w:t>
      </w:r>
      <w:r>
        <w:rPr>
          <w:i/>
        </w:rPr>
        <w:t>European Business Journal </w:t>
      </w:r>
      <w:r>
        <w:rPr/>
        <w:t>12, </w:t>
      </w:r>
      <w:r>
        <w:rPr>
          <w:spacing w:val="-2"/>
        </w:rPr>
        <w:t>41/173-79.</w:t>
      </w:r>
    </w:p>
    <w:p>
      <w:pPr>
        <w:spacing w:after="0"/>
        <w:jc w:val="both"/>
        <w:sectPr>
          <w:pgSz w:w="12240" w:h="15840"/>
          <w:pgMar w:header="0" w:footer="791" w:top="1360" w:bottom="980" w:left="860" w:right="740"/>
        </w:sectPr>
      </w:pPr>
    </w:p>
    <w:p>
      <w:pPr>
        <w:spacing w:before="79"/>
        <w:ind w:left="720" w:right="360" w:firstLine="0"/>
        <w:jc w:val="center"/>
        <w:rPr>
          <w:b/>
          <w:sz w:val="24"/>
        </w:rPr>
      </w:pPr>
      <w:r>
        <w:rPr>
          <w:b/>
          <w:sz w:val="24"/>
        </w:rPr>
        <w:t>CHAPTER</w:t>
      </w:r>
      <w:r>
        <w:rPr>
          <w:b/>
          <w:spacing w:val="-4"/>
          <w:sz w:val="24"/>
        </w:rPr>
        <w:t> </w:t>
      </w:r>
      <w:r>
        <w:rPr>
          <w:b/>
          <w:spacing w:val="-5"/>
          <w:sz w:val="24"/>
        </w:rPr>
        <w:t>TWO</w:t>
      </w:r>
    </w:p>
    <w:p>
      <w:pPr>
        <w:pStyle w:val="BodyText"/>
        <w:spacing w:before="206"/>
        <w:rPr>
          <w:b/>
        </w:rPr>
      </w:pPr>
    </w:p>
    <w:p>
      <w:pPr>
        <w:spacing w:before="1"/>
        <w:ind w:left="718" w:right="360" w:firstLine="0"/>
        <w:jc w:val="center"/>
        <w:rPr>
          <w:b/>
          <w:sz w:val="24"/>
        </w:rPr>
      </w:pPr>
      <w:r>
        <w:rPr>
          <w:b/>
          <w:sz w:val="24"/>
        </w:rPr>
        <w:t>LITERATURE</w:t>
      </w:r>
      <w:r>
        <w:rPr>
          <w:b/>
          <w:spacing w:val="-2"/>
          <w:sz w:val="24"/>
        </w:rPr>
        <w:t> REVIEW</w:t>
      </w:r>
    </w:p>
    <w:p>
      <w:pPr>
        <w:pStyle w:val="BodyText"/>
        <w:spacing w:before="112"/>
        <w:rPr>
          <w:b/>
        </w:rPr>
      </w:pPr>
    </w:p>
    <w:p>
      <w:pPr>
        <w:pStyle w:val="Heading1"/>
        <w:spacing w:before="1"/>
        <w:jc w:val="left"/>
      </w:pPr>
      <w:bookmarkStart w:name="_TOC_250005" w:id="13"/>
      <w:bookmarkEnd w:id="13"/>
      <w:r>
        <w:rPr>
          <w:spacing w:val="-2"/>
        </w:rPr>
        <w:t>INTRODUCTION</w:t>
      </w:r>
    </w:p>
    <w:p>
      <w:pPr>
        <w:pStyle w:val="BodyText"/>
        <w:spacing w:line="480" w:lineRule="auto" w:before="271"/>
        <w:ind w:left="1060" w:right="703"/>
        <w:jc w:val="both"/>
      </w:pPr>
      <w:r>
        <w:rPr/>
        <w:t>The study focuses on the influence of advertising on consumer behaviour on a repeat purchase product.</w:t>
      </w:r>
      <w:r>
        <w:rPr>
          <w:spacing w:val="40"/>
        </w:rPr>
        <w:t> </w:t>
      </w:r>
      <w:r>
        <w:rPr/>
        <w:t>This chapter examines advertising exposure and advertising effects.</w:t>
      </w:r>
      <w:r>
        <w:rPr>
          <w:spacing w:val="40"/>
        </w:rPr>
        <w:t> </w:t>
      </w:r>
      <w:r>
        <w:rPr/>
        <w:t>It reviewed literature and empirical studies conducted on advertising exposure, information processing, involvement and reinforcement theories.</w:t>
      </w:r>
    </w:p>
    <w:p>
      <w:pPr>
        <w:pStyle w:val="BodyText"/>
        <w:spacing w:line="480" w:lineRule="auto" w:before="207"/>
        <w:ind w:left="1060" w:right="699"/>
        <w:jc w:val="both"/>
      </w:pPr>
      <w:r>
        <w:rPr/>
        <w:t>Advertising, which is a form of mass communication, is undertaken with the expectation of the communicator (the advertiser) that some audience effects will be achieved.</w:t>
      </w:r>
      <w:r>
        <w:rPr>
          <w:spacing w:val="80"/>
        </w:rPr>
        <w:t> </w:t>
      </w:r>
      <w:r>
        <w:rPr/>
        <w:t>These effects may be intended, direct or indirect, immediate or delayed, powerful or minimal.</w:t>
      </w:r>
    </w:p>
    <w:p>
      <w:pPr>
        <w:pStyle w:val="BodyText"/>
        <w:spacing w:before="3"/>
        <w:ind w:left="1060"/>
        <w:jc w:val="both"/>
      </w:pPr>
      <w:r>
        <w:rPr/>
        <w:t>McQual</w:t>
      </w:r>
      <w:r>
        <w:rPr>
          <w:spacing w:val="-4"/>
        </w:rPr>
        <w:t> </w:t>
      </w:r>
      <w:r>
        <w:rPr/>
        <w:t>(2005:456)</w:t>
      </w:r>
      <w:r>
        <w:rPr>
          <w:spacing w:val="-1"/>
        </w:rPr>
        <w:t> </w:t>
      </w:r>
      <w:r>
        <w:rPr/>
        <w:t>argues</w:t>
      </w:r>
      <w:r>
        <w:rPr>
          <w:spacing w:val="-1"/>
        </w:rPr>
        <w:t> </w:t>
      </w:r>
      <w:r>
        <w:rPr>
          <w:spacing w:val="-2"/>
        </w:rPr>
        <w:t>that:</w:t>
      </w:r>
    </w:p>
    <w:p>
      <w:pPr>
        <w:pStyle w:val="BodyText"/>
        <w:spacing w:before="137"/>
      </w:pPr>
    </w:p>
    <w:p>
      <w:pPr>
        <w:pStyle w:val="BodyText"/>
        <w:ind w:left="3221" w:right="2855"/>
        <w:jc w:val="both"/>
      </w:pPr>
      <w:r>
        <w:rPr/>
        <w:t>The entire study of mass communication is based on the assumption that the media have significant effects yet there is little agreement on the nature and extent of those assumed </w:t>
      </w:r>
      <w:r>
        <w:rPr>
          <w:spacing w:val="-2"/>
        </w:rPr>
        <w:t>effects.</w:t>
      </w:r>
    </w:p>
    <w:p>
      <w:pPr>
        <w:pStyle w:val="BodyText"/>
      </w:pPr>
    </w:p>
    <w:p>
      <w:pPr>
        <w:pStyle w:val="BodyText"/>
        <w:spacing w:before="33"/>
      </w:pPr>
    </w:p>
    <w:p>
      <w:pPr>
        <w:pStyle w:val="BodyText"/>
        <w:spacing w:line="480" w:lineRule="auto"/>
        <w:ind w:left="1060" w:right="694"/>
        <w:jc w:val="both"/>
      </w:pPr>
      <w:r>
        <w:rPr/>
        <w:t>McQuail (2005) further opines that the uncertainty concerning this agreement on the nature and extent of effects is more surprising since everyday experience provides countless, if minor, examples of influence.</w:t>
      </w:r>
      <w:r>
        <w:rPr>
          <w:spacing w:val="40"/>
        </w:rPr>
        <w:t> </w:t>
      </w:r>
      <w:r>
        <w:rPr/>
        <w:t>He asserts:</w:t>
      </w:r>
    </w:p>
    <w:p>
      <w:pPr>
        <w:pStyle w:val="BodyText"/>
        <w:spacing w:before="208"/>
        <w:ind w:left="3221" w:right="2853"/>
        <w:jc w:val="both"/>
      </w:pPr>
      <w:r>
        <w:rPr/>
        <w:t>We dress for the weather as forecast, buy something</w:t>
      </w:r>
      <w:r>
        <w:rPr>
          <w:spacing w:val="-6"/>
        </w:rPr>
        <w:t> </w:t>
      </w:r>
      <w:r>
        <w:rPr/>
        <w:t>because</w:t>
      </w:r>
      <w:r>
        <w:rPr>
          <w:spacing w:val="-4"/>
        </w:rPr>
        <w:t> </w:t>
      </w:r>
      <w:r>
        <w:rPr/>
        <w:t>of</w:t>
      </w:r>
      <w:r>
        <w:rPr>
          <w:spacing w:val="-2"/>
        </w:rPr>
        <w:t> </w:t>
      </w:r>
      <w:r>
        <w:rPr/>
        <w:t>an</w:t>
      </w:r>
      <w:r>
        <w:rPr>
          <w:spacing w:val="-3"/>
        </w:rPr>
        <w:t> </w:t>
      </w:r>
      <w:r>
        <w:rPr/>
        <w:t>advertisement,</w:t>
      </w:r>
      <w:r>
        <w:rPr>
          <w:spacing w:val="-1"/>
        </w:rPr>
        <w:t> </w:t>
      </w:r>
      <w:r>
        <w:rPr/>
        <w:t>go</w:t>
      </w:r>
      <w:r>
        <w:rPr>
          <w:spacing w:val="-3"/>
        </w:rPr>
        <w:t> </w:t>
      </w:r>
      <w:r>
        <w:rPr/>
        <w:t>to</w:t>
      </w:r>
      <w:r>
        <w:rPr>
          <w:spacing w:val="-3"/>
        </w:rPr>
        <w:t> </w:t>
      </w:r>
      <w:r>
        <w:rPr/>
        <w:t>a film mentioned in a newspaper, react </w:t>
      </w:r>
      <w:r>
        <w:rPr/>
        <w:t>in countless ways to media news, to films, to music on the radio and so on.</w:t>
      </w:r>
      <w:r>
        <w:rPr>
          <w:spacing w:val="40"/>
        </w:rPr>
        <w:t> </w:t>
      </w:r>
      <w:r>
        <w:rPr/>
        <w:t>Good or bad economic news clearly affects business and consumer</w:t>
      </w:r>
      <w:r>
        <w:rPr>
          <w:spacing w:val="-4"/>
        </w:rPr>
        <w:t> </w:t>
      </w:r>
      <w:r>
        <w:rPr/>
        <w:t>confidence.</w:t>
      </w:r>
      <w:r>
        <w:rPr>
          <w:spacing w:val="40"/>
        </w:rPr>
        <w:t> </w:t>
      </w:r>
      <w:r>
        <w:rPr/>
        <w:t>There</w:t>
      </w:r>
      <w:r>
        <w:rPr>
          <w:spacing w:val="-4"/>
        </w:rPr>
        <w:t> </w:t>
      </w:r>
      <w:r>
        <w:rPr/>
        <w:t>are</w:t>
      </w:r>
      <w:r>
        <w:rPr>
          <w:spacing w:val="-6"/>
        </w:rPr>
        <w:t> </w:t>
      </w:r>
      <w:r>
        <w:rPr/>
        <w:t>many</w:t>
      </w:r>
      <w:r>
        <w:rPr>
          <w:spacing w:val="-9"/>
        </w:rPr>
        <w:t> </w:t>
      </w:r>
      <w:r>
        <w:rPr/>
        <w:t>cases</w:t>
      </w:r>
      <w:r>
        <w:rPr>
          <w:spacing w:val="-4"/>
        </w:rPr>
        <w:t> </w:t>
      </w:r>
      <w:r>
        <w:rPr/>
        <w:t>of negative</w:t>
      </w:r>
      <w:r>
        <w:rPr>
          <w:spacing w:val="57"/>
        </w:rPr>
        <w:t>  </w:t>
      </w:r>
      <w:r>
        <w:rPr/>
        <w:t>media</w:t>
      </w:r>
      <w:r>
        <w:rPr>
          <w:spacing w:val="59"/>
        </w:rPr>
        <w:t>  </w:t>
      </w:r>
      <w:r>
        <w:rPr/>
        <w:t>publicity</w:t>
      </w:r>
      <w:r>
        <w:rPr>
          <w:spacing w:val="59"/>
        </w:rPr>
        <w:t>  </w:t>
      </w:r>
      <w:r>
        <w:rPr/>
        <w:t>concerning</w:t>
      </w:r>
      <w:r>
        <w:rPr>
          <w:spacing w:val="60"/>
        </w:rPr>
        <w:t>  </w:t>
      </w:r>
      <w:r>
        <w:rPr>
          <w:spacing w:val="-5"/>
        </w:rPr>
        <w:t>for</w:t>
      </w:r>
    </w:p>
    <w:p>
      <w:pPr>
        <w:spacing w:after="0"/>
        <w:jc w:val="both"/>
        <w:sectPr>
          <w:pgSz w:w="12240" w:h="15840"/>
          <w:pgMar w:header="0" w:footer="791" w:top="1360" w:bottom="980" w:left="860" w:right="740"/>
        </w:sectPr>
      </w:pPr>
    </w:p>
    <w:p>
      <w:pPr>
        <w:pStyle w:val="BodyText"/>
        <w:spacing w:before="72"/>
        <w:ind w:left="3221" w:right="2855"/>
        <w:jc w:val="both"/>
      </w:pPr>
      <w:r>
        <w:rPr/>
        <w:t>instance, food contamination or </w:t>
      </w:r>
      <w:r>
        <w:rPr/>
        <w:t>adulteration, leading to significant changes in food consumption behaviour, sometimes with large economic impact.</w:t>
      </w:r>
      <w:r>
        <w:rPr>
          <w:spacing w:val="40"/>
        </w:rPr>
        <w:t> </w:t>
      </w:r>
      <w:r>
        <w:rPr/>
        <w:t>Acts of violence or suicide appear to be copied or stimulated by media portrayals.</w:t>
      </w:r>
      <w:r>
        <w:rPr>
          <w:spacing w:val="40"/>
        </w:rPr>
        <w:t> </w:t>
      </w:r>
      <w:r>
        <w:rPr/>
        <w:t>Much policy and regulation are directed at preventing the media from causing harm, and some even expect media to do some good. Our minds are full of media-derived information and impressions. (2005:456).</w:t>
      </w:r>
    </w:p>
    <w:p>
      <w:pPr>
        <w:pStyle w:val="BodyText"/>
      </w:pPr>
    </w:p>
    <w:p>
      <w:pPr>
        <w:pStyle w:val="BodyText"/>
        <w:spacing w:before="1"/>
      </w:pPr>
    </w:p>
    <w:p>
      <w:pPr>
        <w:pStyle w:val="BodyText"/>
        <w:spacing w:line="480" w:lineRule="auto"/>
        <w:ind w:left="1060" w:right="696"/>
        <w:jc w:val="both"/>
      </w:pPr>
      <w:r>
        <w:rPr/>
        <w:t>Media effects can be differentiated in several ways.</w:t>
      </w:r>
      <w:r>
        <w:rPr>
          <w:spacing w:val="40"/>
        </w:rPr>
        <w:t> </w:t>
      </w:r>
      <w:r>
        <w:rPr/>
        <w:t>Klapper (1960) distinguishes between conversion, minor change and reinforcement which he terms to be change of opinion or belief according to the intention of the communicator, change in the form or cognition, belief or behaviour and confirmation by the receiver of an existing belief, opinion or behaviour pattern.</w:t>
      </w:r>
    </w:p>
    <w:p>
      <w:pPr>
        <w:pStyle w:val="BodyText"/>
        <w:spacing w:before="70"/>
      </w:pPr>
    </w:p>
    <w:p>
      <w:pPr>
        <w:pStyle w:val="BodyText"/>
        <w:spacing w:line="480" w:lineRule="auto"/>
        <w:ind w:left="1060" w:right="701"/>
        <w:jc w:val="both"/>
      </w:pPr>
      <w:r>
        <w:rPr/>
        <w:t>Media effects, according to Lang and Lang (1981:52), can be classified into reciprocal, boomerang and „third party‟ effects.</w:t>
      </w:r>
      <w:r>
        <w:rPr>
          <w:spacing w:val="40"/>
        </w:rPr>
        <w:t> </w:t>
      </w:r>
      <w:r>
        <w:rPr/>
        <w:t>They emphasized that:</w:t>
      </w:r>
    </w:p>
    <w:p>
      <w:pPr>
        <w:pStyle w:val="BodyText"/>
        <w:ind w:left="3221" w:right="2497"/>
        <w:jc w:val="both"/>
      </w:pPr>
      <w:r>
        <w:rPr/>
        <w:t>The</w:t>
      </w:r>
      <w:r>
        <w:rPr>
          <w:spacing w:val="-1"/>
        </w:rPr>
        <w:t> </w:t>
      </w:r>
      <w:r>
        <w:rPr/>
        <w:t>first refers to the consequences for a</w:t>
      </w:r>
      <w:r>
        <w:rPr>
          <w:spacing w:val="-1"/>
        </w:rPr>
        <w:t> </w:t>
      </w:r>
      <w:r>
        <w:rPr/>
        <w:t>person or even an institution of becoming the object of</w:t>
      </w:r>
      <w:r>
        <w:rPr>
          <w:spacing w:val="40"/>
        </w:rPr>
        <w:t> </w:t>
      </w:r>
      <w:r>
        <w:rPr/>
        <w:t>media coverage.</w:t>
      </w:r>
      <w:r>
        <w:rPr>
          <w:spacing w:val="40"/>
        </w:rPr>
        <w:t> </w:t>
      </w:r>
      <w:r>
        <w:rPr/>
        <w:t>A planned event, for instance, is often changed by the very fact of being late paid.</w:t>
      </w:r>
      <w:r>
        <w:rPr>
          <w:spacing w:val="40"/>
        </w:rPr>
        <w:t> </w:t>
      </w:r>
      <w:r>
        <w:rPr/>
        <w:t>A „boomerang‟ effect causing change in the opposite direction to that intended, is a </w:t>
      </w:r>
      <w:r>
        <w:rPr/>
        <w:t>very familiar phenomenon (or risk) in campaigning.</w:t>
      </w:r>
      <w:r>
        <w:rPr>
          <w:spacing w:val="40"/>
        </w:rPr>
        <w:t> </w:t>
      </w:r>
      <w:r>
        <w:rPr/>
        <w:t>A third party‟ effect refers to the belief, often encountered, that other people are likely to be influenced but not oneself.</w:t>
      </w:r>
      <w:r>
        <w:rPr>
          <w:spacing w:val="40"/>
        </w:rPr>
        <w:t> </w:t>
      </w:r>
      <w:r>
        <w:rPr/>
        <w:t>The term „sleeper effect‟</w:t>
      </w:r>
      <w:r>
        <w:rPr>
          <w:spacing w:val="-5"/>
        </w:rPr>
        <w:t> </w:t>
      </w:r>
      <w:r>
        <w:rPr/>
        <w:t>has</w:t>
      </w:r>
      <w:r>
        <w:rPr>
          <w:spacing w:val="-2"/>
        </w:rPr>
        <w:t> </w:t>
      </w:r>
      <w:r>
        <w:rPr/>
        <w:t>also</w:t>
      </w:r>
      <w:r>
        <w:rPr>
          <w:spacing w:val="-4"/>
        </w:rPr>
        <w:t> </w:t>
      </w:r>
      <w:r>
        <w:rPr/>
        <w:t>been</w:t>
      </w:r>
      <w:r>
        <w:rPr>
          <w:spacing w:val="-4"/>
        </w:rPr>
        <w:t> </w:t>
      </w:r>
      <w:r>
        <w:rPr/>
        <w:t>used</w:t>
      </w:r>
      <w:r>
        <w:rPr>
          <w:spacing w:val="-4"/>
        </w:rPr>
        <w:t> </w:t>
      </w:r>
      <w:r>
        <w:rPr/>
        <w:t>to</w:t>
      </w:r>
      <w:r>
        <w:rPr>
          <w:spacing w:val="-4"/>
        </w:rPr>
        <w:t> </w:t>
      </w:r>
      <w:r>
        <w:rPr/>
        <w:t>refer</w:t>
      </w:r>
      <w:r>
        <w:rPr>
          <w:spacing w:val="-5"/>
        </w:rPr>
        <w:t> </w:t>
      </w:r>
      <w:r>
        <w:rPr/>
        <w:t>to</w:t>
      </w:r>
      <w:r>
        <w:rPr>
          <w:spacing w:val="-4"/>
        </w:rPr>
        <w:t> </w:t>
      </w:r>
      <w:r>
        <w:rPr/>
        <w:t>effects</w:t>
      </w:r>
      <w:r>
        <w:rPr>
          <w:spacing w:val="-4"/>
        </w:rPr>
        <w:t> </w:t>
      </w:r>
      <w:r>
        <w:rPr/>
        <w:t>that</w:t>
      </w:r>
      <w:r>
        <w:rPr>
          <w:spacing w:val="-4"/>
        </w:rPr>
        <w:t> </w:t>
      </w:r>
      <w:r>
        <w:rPr/>
        <w:t>do not show up until much later.</w:t>
      </w:r>
    </w:p>
    <w:p>
      <w:pPr>
        <w:spacing w:after="0"/>
        <w:jc w:val="both"/>
        <w:sectPr>
          <w:pgSz w:w="12240" w:h="15840"/>
          <w:pgMar w:header="0" w:footer="791" w:top="1360" w:bottom="980" w:left="860" w:right="740"/>
        </w:sectPr>
      </w:pPr>
    </w:p>
    <w:p>
      <w:pPr>
        <w:pStyle w:val="Heading1"/>
        <w:spacing w:before="77"/>
        <w:jc w:val="left"/>
      </w:pPr>
      <w:bookmarkStart w:name="_TOC_250004" w:id="14"/>
      <w:r>
        <w:rPr/>
        <w:t>CONCEPTUAL</w:t>
      </w:r>
      <w:r>
        <w:rPr>
          <w:spacing w:val="-3"/>
        </w:rPr>
        <w:t> </w:t>
      </w:r>
      <w:bookmarkEnd w:id="14"/>
      <w:r>
        <w:rPr>
          <w:spacing w:val="-2"/>
        </w:rPr>
        <w:t>FRAMEWORK</w:t>
      </w:r>
    </w:p>
    <w:p>
      <w:pPr>
        <w:pStyle w:val="BodyText"/>
        <w:rPr>
          <w:b/>
        </w:rPr>
      </w:pPr>
    </w:p>
    <w:p>
      <w:pPr>
        <w:spacing w:before="0"/>
        <w:ind w:left="1060" w:right="0" w:firstLine="0"/>
        <w:jc w:val="left"/>
        <w:rPr>
          <w:b/>
          <w:sz w:val="24"/>
        </w:rPr>
      </w:pPr>
      <w:r>
        <w:rPr>
          <w:b/>
          <w:sz w:val="24"/>
        </w:rPr>
        <w:t>ADVERTISING</w:t>
      </w:r>
      <w:r>
        <w:rPr>
          <w:b/>
          <w:spacing w:val="-4"/>
          <w:sz w:val="24"/>
        </w:rPr>
        <w:t> </w:t>
      </w:r>
      <w:r>
        <w:rPr>
          <w:b/>
          <w:sz w:val="24"/>
        </w:rPr>
        <w:t>EXPOSURE</w:t>
      </w:r>
      <w:r>
        <w:rPr>
          <w:b/>
          <w:spacing w:val="-1"/>
          <w:sz w:val="24"/>
        </w:rPr>
        <w:t> </w:t>
      </w:r>
      <w:r>
        <w:rPr>
          <w:b/>
          <w:sz w:val="24"/>
        </w:rPr>
        <w:t>AND</w:t>
      </w:r>
      <w:r>
        <w:rPr>
          <w:b/>
          <w:spacing w:val="-1"/>
          <w:sz w:val="24"/>
        </w:rPr>
        <w:t> </w:t>
      </w:r>
      <w:r>
        <w:rPr>
          <w:b/>
          <w:sz w:val="24"/>
        </w:rPr>
        <w:t>MASS MEDIA</w:t>
      </w:r>
      <w:r>
        <w:rPr>
          <w:b/>
          <w:spacing w:val="-1"/>
          <w:sz w:val="24"/>
        </w:rPr>
        <w:t> </w:t>
      </w:r>
      <w:r>
        <w:rPr>
          <w:b/>
          <w:spacing w:val="-2"/>
          <w:sz w:val="24"/>
        </w:rPr>
        <w:t>EFFECTS</w:t>
      </w:r>
    </w:p>
    <w:p>
      <w:pPr>
        <w:pStyle w:val="BodyText"/>
        <w:spacing w:line="480" w:lineRule="auto" w:before="271"/>
        <w:ind w:left="1060" w:right="696"/>
        <w:jc w:val="both"/>
      </w:pPr>
      <w:r>
        <w:rPr/>
        <w:t>A study of advertising exposure and advertising effectiveness is incomplete without a thorough understanding of the theories of mass media effects, particularly as they relate to advertising</w:t>
      </w:r>
      <w:r>
        <w:rPr>
          <w:spacing w:val="-1"/>
        </w:rPr>
        <w:t> </w:t>
      </w:r>
      <w:r>
        <w:rPr/>
        <w:t>effects.</w:t>
      </w:r>
      <w:r>
        <w:rPr>
          <w:spacing w:val="40"/>
        </w:rPr>
        <w:t> </w:t>
      </w:r>
      <w:r>
        <w:rPr/>
        <w:t>This</w:t>
      </w:r>
      <w:r>
        <w:rPr>
          <w:spacing w:val="-1"/>
        </w:rPr>
        <w:t> </w:t>
      </w:r>
      <w:r>
        <w:rPr/>
        <w:t>is premised on the proposition that</w:t>
      </w:r>
      <w:r>
        <w:rPr>
          <w:spacing w:val="-1"/>
        </w:rPr>
        <w:t> </w:t>
      </w:r>
      <w:r>
        <w:rPr/>
        <w:t>advertising</w:t>
      </w:r>
      <w:r>
        <w:rPr>
          <w:spacing w:val="-1"/>
        </w:rPr>
        <w:t> </w:t>
      </w:r>
      <w:r>
        <w:rPr/>
        <w:t>effects is one of the key areas of mass media effects.</w:t>
      </w:r>
    </w:p>
    <w:p>
      <w:pPr>
        <w:pStyle w:val="BodyText"/>
        <w:spacing w:before="1"/>
      </w:pPr>
    </w:p>
    <w:p>
      <w:pPr>
        <w:pStyle w:val="BodyText"/>
        <w:spacing w:line="480" w:lineRule="auto"/>
        <w:ind w:left="1060" w:right="695"/>
        <w:jc w:val="both"/>
      </w:pPr>
      <w:r>
        <w:rPr/>
        <w:t>McQuail and</w:t>
      </w:r>
      <w:r>
        <w:rPr>
          <w:spacing w:val="-1"/>
        </w:rPr>
        <w:t> </w:t>
      </w:r>
      <w:r>
        <w:rPr/>
        <w:t>Windahl</w:t>
      </w:r>
      <w:r>
        <w:rPr>
          <w:spacing w:val="-1"/>
        </w:rPr>
        <w:t> </w:t>
      </w:r>
      <w:r>
        <w:rPr/>
        <w:t>(1993)</w:t>
      </w:r>
      <w:r>
        <w:rPr>
          <w:spacing w:val="-2"/>
        </w:rPr>
        <w:t> </w:t>
      </w:r>
      <w:r>
        <w:rPr/>
        <w:t>have</w:t>
      </w:r>
      <w:r>
        <w:rPr>
          <w:spacing w:val="-2"/>
        </w:rPr>
        <w:t> </w:t>
      </w:r>
      <w:r>
        <w:rPr/>
        <w:t>provided</w:t>
      </w:r>
      <w:r>
        <w:rPr>
          <w:spacing w:val="-1"/>
        </w:rPr>
        <w:t> </w:t>
      </w:r>
      <w:r>
        <w:rPr/>
        <w:t>a</w:t>
      </w:r>
      <w:r>
        <w:rPr>
          <w:spacing w:val="-2"/>
        </w:rPr>
        <w:t> </w:t>
      </w:r>
      <w:r>
        <w:rPr/>
        <w:t>simplified version</w:t>
      </w:r>
      <w:r>
        <w:rPr>
          <w:spacing w:val="-1"/>
        </w:rPr>
        <w:t> </w:t>
      </w:r>
      <w:r>
        <w:rPr/>
        <w:t>of</w:t>
      </w:r>
      <w:r>
        <w:rPr>
          <w:spacing w:val="-2"/>
        </w:rPr>
        <w:t> </w:t>
      </w:r>
      <w:r>
        <w:rPr/>
        <w:t>Comstalk et al‟s</w:t>
      </w:r>
      <w:r>
        <w:rPr>
          <w:spacing w:val="-1"/>
        </w:rPr>
        <w:t> </w:t>
      </w:r>
      <w:r>
        <w:rPr/>
        <w:t>(1978) model as it relates to television effects on individual behaviour.</w:t>
      </w:r>
      <w:r>
        <w:rPr>
          <w:spacing w:val="40"/>
        </w:rPr>
        <w:t> </w:t>
      </w:r>
      <w:r>
        <w:rPr/>
        <w:t>This model sees the effect process as a continuous sequence of repeated exposure to representations of behaviour (TV messages).</w:t>
      </w:r>
      <w:r>
        <w:rPr>
          <w:spacing w:val="40"/>
        </w:rPr>
        <w:t> </w:t>
      </w:r>
      <w:r>
        <w:rPr/>
        <w:t>Effects depend on the way the behaviour is perceived, on inputs from the situation and opportunities to act out and display the behaviour concerned.</w:t>
      </w:r>
    </w:p>
    <w:p>
      <w:pPr>
        <w:pStyle w:val="BodyText"/>
        <w:spacing w:before="92"/>
      </w:pPr>
    </w:p>
    <w:p>
      <w:pPr>
        <w:pStyle w:val="BodyText"/>
        <w:spacing w:line="480" w:lineRule="auto"/>
        <w:ind w:left="1060" w:right="696"/>
        <w:jc w:val="both"/>
      </w:pPr>
      <w:r>
        <w:rPr/>
        <w:t>To Daramola (2010:64) advertising is more effective as an agent of perpetuating an established pattern or order.</w:t>
      </w:r>
      <w:r>
        <w:rPr>
          <w:spacing w:val="40"/>
        </w:rPr>
        <w:t> </w:t>
      </w:r>
      <w:r>
        <w:rPr/>
        <w:t>As a means of converting people or creating a major shift in their actions, attitudes or beliefs, he contends that advertising effectiveness seems to be a relatively weak method of persuasion.</w:t>
      </w:r>
      <w:r>
        <w:rPr>
          <w:spacing w:val="40"/>
        </w:rPr>
        <w:t> </w:t>
      </w:r>
      <w:r>
        <w:rPr/>
        <w:t>He suggests that the impact of advertising is diminished by various mediating forces.</w:t>
      </w:r>
      <w:r>
        <w:rPr>
          <w:spacing w:val="40"/>
        </w:rPr>
        <w:t> </w:t>
      </w:r>
      <w:r>
        <w:rPr/>
        <w:t>He explains:</w:t>
      </w:r>
    </w:p>
    <w:p>
      <w:pPr>
        <w:pStyle w:val="BodyText"/>
        <w:spacing w:before="161"/>
        <w:ind w:left="3221" w:right="2257"/>
        <w:jc w:val="both"/>
      </w:pPr>
      <w:r>
        <w:rPr/>
        <w:t>Through a process of selective exposure, perception and retention, a person tends to accept either consciously or unconsciously, information and idea which agree with his or her enduring beliefs and attitudes.</w:t>
      </w:r>
      <w:r>
        <w:rPr>
          <w:spacing w:val="40"/>
        </w:rPr>
        <w:t> </w:t>
      </w:r>
      <w:r>
        <w:rPr/>
        <w:t>Other factors that affect the persuasive ability of advertising include various aspects of the media,</w:t>
      </w:r>
      <w:r>
        <w:rPr>
          <w:spacing w:val="-1"/>
        </w:rPr>
        <w:t> </w:t>
      </w:r>
      <w:r>
        <w:rPr/>
        <w:t>the</w:t>
      </w:r>
      <w:r>
        <w:rPr>
          <w:spacing w:val="-1"/>
        </w:rPr>
        <w:t> </w:t>
      </w:r>
      <w:r>
        <w:rPr/>
        <w:t>message</w:t>
      </w:r>
      <w:r>
        <w:rPr>
          <w:spacing w:val="-1"/>
        </w:rPr>
        <w:t> </w:t>
      </w:r>
      <w:r>
        <w:rPr/>
        <w:t>and</w:t>
      </w:r>
      <w:r>
        <w:rPr>
          <w:spacing w:val="-1"/>
        </w:rPr>
        <w:t> </w:t>
      </w:r>
      <w:r>
        <w:rPr/>
        <w:t>the</w:t>
      </w:r>
      <w:r>
        <w:rPr>
          <w:spacing w:val="-1"/>
        </w:rPr>
        <w:t> </w:t>
      </w:r>
      <w:r>
        <w:rPr/>
        <w:t>communication</w:t>
      </w:r>
      <w:r>
        <w:rPr>
          <w:spacing w:val="-1"/>
        </w:rPr>
        <w:t> </w:t>
      </w:r>
      <w:r>
        <w:rPr>
          <w:spacing w:val="-2"/>
        </w:rPr>
        <w:t>situation.</w:t>
      </w:r>
    </w:p>
    <w:p>
      <w:pPr>
        <w:spacing w:after="0"/>
        <w:jc w:val="both"/>
        <w:sectPr>
          <w:pgSz w:w="12240" w:h="15840"/>
          <w:pgMar w:header="0" w:footer="791" w:top="1360" w:bottom="980" w:left="860" w:right="740"/>
        </w:sectPr>
      </w:pPr>
    </w:p>
    <w:p>
      <w:pPr>
        <w:pStyle w:val="Heading2"/>
        <w:spacing w:before="77"/>
        <w:jc w:val="both"/>
      </w:pPr>
      <w:r>
        <w:rPr/>
        <w:t>Advertising</w:t>
      </w:r>
      <w:r>
        <w:rPr>
          <w:spacing w:val="-1"/>
        </w:rPr>
        <w:t> </w:t>
      </w:r>
      <w:r>
        <w:rPr>
          <w:spacing w:val="-2"/>
        </w:rPr>
        <w:t>Exposure</w:t>
      </w:r>
    </w:p>
    <w:p>
      <w:pPr>
        <w:pStyle w:val="BodyText"/>
        <w:spacing w:line="480" w:lineRule="auto" w:before="271"/>
        <w:ind w:left="1060" w:right="693"/>
        <w:jc w:val="both"/>
      </w:pPr>
      <w:r>
        <w:rPr/>
        <w:t>For a successful advertising message, an individual must be exposed to it, pay some attention to it and interprete as the advertiser intended it.</w:t>
      </w:r>
      <w:r>
        <w:rPr>
          <w:spacing w:val="40"/>
        </w:rPr>
        <w:t> </w:t>
      </w:r>
      <w:r>
        <w:rPr/>
        <w:t>According to Lee Claw one time Creative Director of Chiat/Day, a United States based advertising agency, good advertising is a dialogue with people that lets them bring something to the communication. (cited in Aaker and Myers, Advertising Management Third Edition 1987:249). Daniel Starch (1924) postulates one of the oldest models of advertising which states that for an advertisement to be effective it must be seen, must be read, must be believed and must be acted upon. To</w:t>
      </w:r>
      <w:r>
        <w:rPr>
          <w:spacing w:val="40"/>
        </w:rPr>
        <w:t> </w:t>
      </w:r>
      <w:r>
        <w:rPr/>
        <w:t>him, an important function of advertising is to implant factual messages which are believed and remembered.</w:t>
      </w:r>
      <w:r>
        <w:rPr>
          <w:spacing w:val="40"/>
        </w:rPr>
        <w:t> </w:t>
      </w:r>
      <w:r>
        <w:rPr/>
        <w:t>The objective of advertising is therefore seen as a way to present persuasive arguments for the product.</w:t>
      </w:r>
      <w:r>
        <w:rPr>
          <w:spacing w:val="40"/>
        </w:rPr>
        <w:t> </w:t>
      </w:r>
      <w:r>
        <w:rPr/>
        <w:t>Several filters or barriers tend to diminish the role of exposure to advertising in the persuasion process.</w:t>
      </w:r>
      <w:r>
        <w:rPr>
          <w:spacing w:val="40"/>
        </w:rPr>
        <w:t> </w:t>
      </w:r>
      <w:r>
        <w:rPr/>
        <w:t>McGuine (1969) points out that advertising, like other mass media merely points out the way to the receiver and leaves him/her to inteprete the message to suit his/her predispositions and interests.</w:t>
      </w:r>
      <w:r>
        <w:rPr>
          <w:spacing w:val="40"/>
        </w:rPr>
        <w:t> </w:t>
      </w:r>
      <w:r>
        <w:rPr/>
        <w:t>He argues:</w:t>
      </w:r>
    </w:p>
    <w:p>
      <w:pPr>
        <w:pStyle w:val="BodyText"/>
        <w:spacing w:before="2"/>
      </w:pPr>
    </w:p>
    <w:p>
      <w:pPr>
        <w:pStyle w:val="BodyText"/>
        <w:ind w:left="2861" w:right="2378" w:firstLine="2"/>
        <w:jc w:val="both"/>
      </w:pPr>
      <w:r>
        <w:rPr/>
        <w:t>If the person draws the conclusions for himself, he is more persuaded than if the source draws it for him; the problem is that in the usual communication situation, the subject is either insufficiently intelligent or insufficiently motivated to draw the conclusion for himself, and therefore misses the point of the message to</w:t>
      </w:r>
      <w:r>
        <w:rPr>
          <w:spacing w:val="-2"/>
        </w:rPr>
        <w:t> </w:t>
      </w:r>
      <w:r>
        <w:rPr/>
        <w:t>a</w:t>
      </w:r>
      <w:r>
        <w:rPr>
          <w:spacing w:val="-3"/>
        </w:rPr>
        <w:t> </w:t>
      </w:r>
      <w:r>
        <w:rPr/>
        <w:t>serious</w:t>
      </w:r>
      <w:r>
        <w:rPr>
          <w:spacing w:val="-2"/>
        </w:rPr>
        <w:t> </w:t>
      </w:r>
      <w:r>
        <w:rPr/>
        <w:t>extent</w:t>
      </w:r>
      <w:r>
        <w:rPr>
          <w:spacing w:val="-3"/>
        </w:rPr>
        <w:t> </w:t>
      </w:r>
      <w:r>
        <w:rPr/>
        <w:t>unless</w:t>
      </w:r>
      <w:r>
        <w:rPr>
          <w:spacing w:val="-5"/>
        </w:rPr>
        <w:t> </w:t>
      </w:r>
      <w:r>
        <w:rPr/>
        <w:t>the</w:t>
      </w:r>
      <w:r>
        <w:rPr>
          <w:spacing w:val="-3"/>
        </w:rPr>
        <w:t> </w:t>
      </w:r>
      <w:r>
        <w:rPr/>
        <w:t>source</w:t>
      </w:r>
      <w:r>
        <w:rPr>
          <w:spacing w:val="-3"/>
        </w:rPr>
        <w:t> </w:t>
      </w:r>
      <w:r>
        <w:rPr/>
        <w:t>draws</w:t>
      </w:r>
      <w:r>
        <w:rPr>
          <w:spacing w:val="-3"/>
        </w:rPr>
        <w:t> </w:t>
      </w:r>
      <w:r>
        <w:rPr/>
        <w:t>the</w:t>
      </w:r>
      <w:r>
        <w:rPr>
          <w:spacing w:val="-3"/>
        </w:rPr>
        <w:t> </w:t>
      </w:r>
      <w:r>
        <w:rPr/>
        <w:t>moral</w:t>
      </w:r>
      <w:r>
        <w:rPr>
          <w:spacing w:val="-2"/>
        </w:rPr>
        <w:t> </w:t>
      </w:r>
      <w:r>
        <w:rPr/>
        <w:t>for him.</w:t>
      </w:r>
      <w:r>
        <w:rPr>
          <w:spacing w:val="80"/>
        </w:rPr>
        <w:t> </w:t>
      </w:r>
      <w:r>
        <w:rPr/>
        <w:t>In communication, it appears, it is not sufficient</w:t>
      </w:r>
      <w:r>
        <w:rPr>
          <w:spacing w:val="40"/>
        </w:rPr>
        <w:t> </w:t>
      </w:r>
      <w:r>
        <w:rPr/>
        <w:t>to lead the horse to the water, one must push his head under water to get him to drink (1969:267).</w:t>
      </w:r>
    </w:p>
    <w:p>
      <w:pPr>
        <w:pStyle w:val="BodyText"/>
      </w:pPr>
    </w:p>
    <w:p>
      <w:pPr>
        <w:pStyle w:val="BodyText"/>
        <w:spacing w:before="51"/>
      </w:pPr>
    </w:p>
    <w:p>
      <w:pPr>
        <w:pStyle w:val="Heading2"/>
        <w:jc w:val="both"/>
      </w:pPr>
      <w:r>
        <w:rPr/>
        <w:t>Selective</w:t>
      </w:r>
      <w:r>
        <w:rPr>
          <w:spacing w:val="-5"/>
        </w:rPr>
        <w:t> </w:t>
      </w:r>
      <w:r>
        <w:rPr>
          <w:spacing w:val="-2"/>
        </w:rPr>
        <w:t>Exposure</w:t>
      </w:r>
    </w:p>
    <w:p>
      <w:pPr>
        <w:pStyle w:val="BodyText"/>
        <w:spacing w:line="480" w:lineRule="auto" w:before="272"/>
        <w:ind w:left="1060" w:right="698"/>
        <w:jc w:val="both"/>
      </w:pPr>
      <w:r>
        <w:rPr/>
        <w:t>People have the tendency to expose themselves to communication in accordance with their existing</w:t>
      </w:r>
      <w:r>
        <w:rPr>
          <w:spacing w:val="22"/>
        </w:rPr>
        <w:t> </w:t>
      </w:r>
      <w:r>
        <w:rPr/>
        <w:t>opinions</w:t>
      </w:r>
      <w:r>
        <w:rPr>
          <w:spacing w:val="25"/>
        </w:rPr>
        <w:t> </w:t>
      </w:r>
      <w:r>
        <w:rPr/>
        <w:t>and</w:t>
      </w:r>
      <w:r>
        <w:rPr>
          <w:spacing w:val="27"/>
        </w:rPr>
        <w:t> </w:t>
      </w:r>
      <w:r>
        <w:rPr/>
        <w:t>interests</w:t>
      </w:r>
      <w:r>
        <w:rPr>
          <w:spacing w:val="28"/>
        </w:rPr>
        <w:t> </w:t>
      </w:r>
      <w:r>
        <w:rPr/>
        <w:t>and</w:t>
      </w:r>
      <w:r>
        <w:rPr>
          <w:spacing w:val="27"/>
        </w:rPr>
        <w:t> </w:t>
      </w:r>
      <w:r>
        <w:rPr/>
        <w:t>to</w:t>
      </w:r>
      <w:r>
        <w:rPr>
          <w:spacing w:val="28"/>
        </w:rPr>
        <w:t> </w:t>
      </w:r>
      <w:r>
        <w:rPr/>
        <w:t>avoid</w:t>
      </w:r>
      <w:r>
        <w:rPr>
          <w:spacing w:val="27"/>
        </w:rPr>
        <w:t> </w:t>
      </w:r>
      <w:r>
        <w:rPr/>
        <w:t>communications</w:t>
      </w:r>
      <w:r>
        <w:rPr>
          <w:spacing w:val="27"/>
        </w:rPr>
        <w:t> </w:t>
      </w:r>
      <w:r>
        <w:rPr/>
        <w:t>not</w:t>
      </w:r>
      <w:r>
        <w:rPr>
          <w:spacing w:val="28"/>
        </w:rPr>
        <w:t> </w:t>
      </w:r>
      <w:r>
        <w:rPr/>
        <w:t>in</w:t>
      </w:r>
      <w:r>
        <w:rPr>
          <w:spacing w:val="25"/>
        </w:rPr>
        <w:t> </w:t>
      </w:r>
      <w:r>
        <w:rPr/>
        <w:t>accordance</w:t>
      </w:r>
      <w:r>
        <w:rPr>
          <w:spacing w:val="26"/>
        </w:rPr>
        <w:t> </w:t>
      </w:r>
      <w:r>
        <w:rPr/>
        <w:t>with</w:t>
      </w:r>
      <w:r>
        <w:rPr>
          <w:spacing w:val="28"/>
        </w:rPr>
        <w:t> </w:t>
      </w:r>
      <w:r>
        <w:rPr>
          <w:spacing w:val="-2"/>
        </w:rPr>
        <w:t>their</w:t>
      </w:r>
    </w:p>
    <w:p>
      <w:pPr>
        <w:spacing w:after="0" w:line="480" w:lineRule="auto"/>
        <w:jc w:val="both"/>
        <w:sectPr>
          <w:pgSz w:w="12240" w:h="15840"/>
          <w:pgMar w:header="0" w:footer="791" w:top="1360" w:bottom="980" w:left="860" w:right="740"/>
        </w:sectPr>
      </w:pPr>
    </w:p>
    <w:p>
      <w:pPr>
        <w:pStyle w:val="BodyText"/>
        <w:spacing w:line="480" w:lineRule="auto" w:before="72"/>
        <w:ind w:left="1060" w:right="704"/>
        <w:jc w:val="both"/>
      </w:pPr>
      <w:r>
        <w:rPr/>
        <w:t>existing opinion and interests.</w:t>
      </w:r>
      <w:r>
        <w:rPr>
          <w:spacing w:val="40"/>
        </w:rPr>
        <w:t> </w:t>
      </w:r>
      <w:r>
        <w:rPr/>
        <w:t>In line with this concept, consumers actively seek out messages they find pleasant or with which they are sympathetic; and actively avoid painful or threatening ones.</w:t>
      </w:r>
      <w:r>
        <w:rPr>
          <w:spacing w:val="40"/>
        </w:rPr>
        <w:t> </w:t>
      </w:r>
      <w:r>
        <w:rPr/>
        <w:t>Schiffman and Kanuk (1995:177) observe that:</w:t>
      </w:r>
    </w:p>
    <w:p>
      <w:pPr>
        <w:pStyle w:val="BodyText"/>
        <w:spacing w:before="24"/>
      </w:pPr>
    </w:p>
    <w:p>
      <w:pPr>
        <w:pStyle w:val="BodyText"/>
        <w:ind w:left="3221" w:right="2497"/>
        <w:jc w:val="both"/>
      </w:pPr>
      <w:r>
        <w:rPr/>
        <w:t>Heavy smokers avoid articles that link cigarette smoking to cancer, instead, they note and </w:t>
      </w:r>
      <w:r>
        <w:rPr/>
        <w:t>even quote the relatively few articles that deny the relationship; consumers also selectively expose themselves to advertisements that reassure of the wisdom of their purchase decisions.</w:t>
      </w:r>
    </w:p>
    <w:p>
      <w:pPr>
        <w:pStyle w:val="BodyText"/>
      </w:pPr>
    </w:p>
    <w:p>
      <w:pPr>
        <w:pStyle w:val="BodyText"/>
      </w:pPr>
    </w:p>
    <w:p>
      <w:pPr>
        <w:pStyle w:val="BodyText"/>
      </w:pPr>
    </w:p>
    <w:p>
      <w:pPr>
        <w:pStyle w:val="BodyText"/>
        <w:spacing w:before="22"/>
      </w:pPr>
    </w:p>
    <w:p>
      <w:pPr>
        <w:pStyle w:val="BodyText"/>
        <w:spacing w:line="480" w:lineRule="auto" w:before="1"/>
        <w:ind w:left="1060" w:right="694"/>
        <w:jc w:val="both"/>
      </w:pPr>
      <w:r>
        <w:rPr/>
        <w:t>Although self-selection of exposure in line with predispositions is mainly conscious, and deliberate, Berelson and Steiner (1964) claim that selective exposure can also operate non- consciously as well, a view which supports the subliminal concept of advertising exposure which argues that advertising effectiveness can operate below the threshold level of </w:t>
      </w:r>
      <w:r>
        <w:rPr>
          <w:spacing w:val="-2"/>
        </w:rPr>
        <w:t>consciousness.</w:t>
      </w:r>
    </w:p>
    <w:p>
      <w:pPr>
        <w:pStyle w:val="BodyText"/>
      </w:pPr>
    </w:p>
    <w:p>
      <w:pPr>
        <w:pStyle w:val="BodyText"/>
        <w:spacing w:line="480" w:lineRule="auto"/>
        <w:ind w:left="1060" w:right="699"/>
        <w:jc w:val="both"/>
      </w:pPr>
      <w:r>
        <w:rPr/>
        <w:t>Byrant and Davies (2006) are of the opinion that it is crucial that communication scholars arrive at a more comprehensive and deeper understanding of consumer selectivity if they</w:t>
      </w:r>
      <w:r>
        <w:rPr>
          <w:spacing w:val="40"/>
        </w:rPr>
        <w:t> </w:t>
      </w:r>
      <w:r>
        <w:rPr/>
        <w:t>are to have any hope of mastering entertainment theory prerequisite for constructing a</w:t>
      </w:r>
      <w:r>
        <w:rPr>
          <w:spacing w:val="40"/>
        </w:rPr>
        <w:t> </w:t>
      </w:r>
      <w:r>
        <w:rPr/>
        <w:t>useful psychology of entertainment.</w:t>
      </w:r>
    </w:p>
    <w:p>
      <w:pPr>
        <w:pStyle w:val="BodyText"/>
        <w:spacing w:before="23"/>
      </w:pPr>
    </w:p>
    <w:p>
      <w:pPr>
        <w:pStyle w:val="BodyText"/>
        <w:spacing w:line="480" w:lineRule="auto"/>
        <w:ind w:left="1060" w:right="702"/>
        <w:jc w:val="both"/>
      </w:pPr>
      <w:r>
        <w:rPr/>
        <w:t>Expatiating on the concept of selective exposure, Klapper (1960:19) explains that selective processes protect media content consumers from the media‟s impact.</w:t>
      </w:r>
      <w:r>
        <w:rPr>
          <w:spacing w:val="40"/>
        </w:rPr>
        <w:t> </w:t>
      </w:r>
      <w:r>
        <w:rPr/>
        <w:t>He wrote:</w:t>
      </w:r>
    </w:p>
    <w:p>
      <w:pPr>
        <w:pStyle w:val="BodyText"/>
        <w:spacing w:before="48"/>
        <w:ind w:left="3221" w:right="2015"/>
        <w:jc w:val="both"/>
      </w:pPr>
      <w:r>
        <w:rPr/>
        <w:t>By</w:t>
      </w:r>
      <w:r>
        <w:rPr>
          <w:spacing w:val="-6"/>
        </w:rPr>
        <w:t> </w:t>
      </w:r>
      <w:r>
        <w:rPr/>
        <w:t>and large,</w:t>
      </w:r>
      <w:r>
        <w:rPr>
          <w:spacing w:val="-1"/>
        </w:rPr>
        <w:t> </w:t>
      </w:r>
      <w:r>
        <w:rPr/>
        <w:t>people tend to</w:t>
      </w:r>
      <w:r>
        <w:rPr>
          <w:spacing w:val="-1"/>
        </w:rPr>
        <w:t> </w:t>
      </w:r>
      <w:r>
        <w:rPr/>
        <w:t>expose</w:t>
      </w:r>
      <w:r>
        <w:rPr>
          <w:spacing w:val="-2"/>
        </w:rPr>
        <w:t> </w:t>
      </w:r>
      <w:r>
        <w:rPr/>
        <w:t>themselves</w:t>
      </w:r>
      <w:r>
        <w:rPr>
          <w:spacing w:val="-2"/>
        </w:rPr>
        <w:t> </w:t>
      </w:r>
      <w:r>
        <w:rPr/>
        <w:t>to</w:t>
      </w:r>
      <w:r>
        <w:rPr>
          <w:spacing w:val="-1"/>
        </w:rPr>
        <w:t> </w:t>
      </w:r>
      <w:r>
        <w:rPr/>
        <w:t>those mass communication that are in accord with their existing attitudes and interests. Consciously or unconsciously, they avoid communications of </w:t>
      </w:r>
      <w:r>
        <w:rPr/>
        <w:t>opposite hue.</w:t>
      </w:r>
      <w:r>
        <w:rPr>
          <w:spacing w:val="11"/>
        </w:rPr>
        <w:t> </w:t>
      </w:r>
      <w:r>
        <w:rPr/>
        <w:t>In</w:t>
      </w:r>
      <w:r>
        <w:rPr>
          <w:spacing w:val="10"/>
        </w:rPr>
        <w:t> </w:t>
      </w:r>
      <w:r>
        <w:rPr/>
        <w:t>the</w:t>
      </w:r>
      <w:r>
        <w:rPr>
          <w:spacing w:val="10"/>
        </w:rPr>
        <w:t> </w:t>
      </w:r>
      <w:r>
        <w:rPr/>
        <w:t>event</w:t>
      </w:r>
      <w:r>
        <w:rPr>
          <w:spacing w:val="12"/>
        </w:rPr>
        <w:t> </w:t>
      </w:r>
      <w:r>
        <w:rPr/>
        <w:t>of</w:t>
      </w:r>
      <w:r>
        <w:rPr>
          <w:spacing w:val="10"/>
        </w:rPr>
        <w:t> </w:t>
      </w:r>
      <w:r>
        <w:rPr/>
        <w:t>their</w:t>
      </w:r>
      <w:r>
        <w:rPr>
          <w:spacing w:val="12"/>
        </w:rPr>
        <w:t> </w:t>
      </w:r>
      <w:r>
        <w:rPr/>
        <w:t>being</w:t>
      </w:r>
      <w:r>
        <w:rPr>
          <w:spacing w:val="9"/>
        </w:rPr>
        <w:t> </w:t>
      </w:r>
      <w:r>
        <w:rPr/>
        <w:t>nevertheless</w:t>
      </w:r>
      <w:r>
        <w:rPr>
          <w:spacing w:val="11"/>
        </w:rPr>
        <w:t> </w:t>
      </w:r>
      <w:r>
        <w:rPr/>
        <w:t>exposed</w:t>
      </w:r>
      <w:r>
        <w:rPr>
          <w:spacing w:val="11"/>
        </w:rPr>
        <w:t> </w:t>
      </w:r>
      <w:r>
        <w:rPr>
          <w:spacing w:val="-5"/>
        </w:rPr>
        <w:t>to</w:t>
      </w:r>
    </w:p>
    <w:p>
      <w:pPr>
        <w:spacing w:after="0"/>
        <w:jc w:val="both"/>
        <w:sectPr>
          <w:pgSz w:w="12240" w:h="15840"/>
          <w:pgMar w:header="0" w:footer="791" w:top="1360" w:bottom="980" w:left="860" w:right="740"/>
        </w:sectPr>
      </w:pPr>
    </w:p>
    <w:p>
      <w:pPr>
        <w:pStyle w:val="BodyText"/>
        <w:spacing w:before="72"/>
        <w:ind w:left="3221" w:right="2017"/>
        <w:jc w:val="both"/>
      </w:pPr>
      <w:r>
        <w:rPr/>
        <w:t>unsympathetic</w:t>
      </w:r>
      <w:r>
        <w:rPr>
          <w:spacing w:val="-3"/>
        </w:rPr>
        <w:t> </w:t>
      </w:r>
      <w:r>
        <w:rPr/>
        <w:t>material,</w:t>
      </w:r>
      <w:r>
        <w:rPr>
          <w:spacing w:val="-1"/>
        </w:rPr>
        <w:t> </w:t>
      </w:r>
      <w:r>
        <w:rPr/>
        <w:t>they</w:t>
      </w:r>
      <w:r>
        <w:rPr>
          <w:spacing w:val="-6"/>
        </w:rPr>
        <w:t> </w:t>
      </w:r>
      <w:r>
        <w:rPr/>
        <w:t>often</w:t>
      </w:r>
      <w:r>
        <w:rPr>
          <w:spacing w:val="-2"/>
        </w:rPr>
        <w:t> </w:t>
      </w:r>
      <w:r>
        <w:rPr/>
        <w:t>seem</w:t>
      </w:r>
      <w:r>
        <w:rPr>
          <w:spacing w:val="-1"/>
        </w:rPr>
        <w:t> </w:t>
      </w:r>
      <w:r>
        <w:rPr/>
        <w:t>not</w:t>
      </w:r>
      <w:r>
        <w:rPr>
          <w:spacing w:val="-1"/>
        </w:rPr>
        <w:t> </w:t>
      </w:r>
      <w:r>
        <w:rPr/>
        <w:t>to</w:t>
      </w:r>
      <w:r>
        <w:rPr>
          <w:spacing w:val="-1"/>
        </w:rPr>
        <w:t> </w:t>
      </w:r>
      <w:r>
        <w:rPr/>
        <w:t>perceive it or</w:t>
      </w:r>
      <w:r>
        <w:rPr>
          <w:spacing w:val="-1"/>
        </w:rPr>
        <w:t> </w:t>
      </w:r>
      <w:r>
        <w:rPr/>
        <w:t>to recast and interpret it to fit their exiting</w:t>
      </w:r>
      <w:r>
        <w:rPr>
          <w:spacing w:val="-2"/>
        </w:rPr>
        <w:t> </w:t>
      </w:r>
      <w:r>
        <w:rPr/>
        <w:t>views</w:t>
      </w:r>
      <w:r>
        <w:rPr>
          <w:spacing w:val="-1"/>
        </w:rPr>
        <w:t> </w:t>
      </w:r>
      <w:r>
        <w:rPr/>
        <w:t>or to forget it more readily than they forget sympathetic material. Most advertising is directed to consumers whose preferences are already formed and who in most cases have experience with the produce.</w:t>
      </w:r>
      <w:r>
        <w:rPr>
          <w:spacing w:val="40"/>
        </w:rPr>
        <w:t> </w:t>
      </w:r>
      <w:r>
        <w:rPr/>
        <w:t>For such mature products, exposure to advertisements functions to remind the consumer of the familiar brand.</w:t>
      </w:r>
    </w:p>
    <w:p>
      <w:pPr>
        <w:pStyle w:val="BodyText"/>
      </w:pPr>
    </w:p>
    <w:p>
      <w:pPr>
        <w:pStyle w:val="BodyText"/>
        <w:spacing w:before="5"/>
      </w:pPr>
    </w:p>
    <w:p>
      <w:pPr>
        <w:pStyle w:val="Heading2"/>
        <w:jc w:val="both"/>
      </w:pPr>
      <w:r>
        <w:rPr/>
        <w:t>Advertising</w:t>
      </w:r>
      <w:r>
        <w:rPr>
          <w:spacing w:val="-1"/>
        </w:rPr>
        <w:t> </w:t>
      </w:r>
      <w:r>
        <w:rPr/>
        <w:t>and</w:t>
      </w:r>
      <w:r>
        <w:rPr>
          <w:spacing w:val="-1"/>
        </w:rPr>
        <w:t> </w:t>
      </w:r>
      <w:r>
        <w:rPr/>
        <w:t>Brand</w:t>
      </w:r>
      <w:r>
        <w:rPr>
          <w:spacing w:val="-2"/>
        </w:rPr>
        <w:t> Loyalty</w:t>
      </w:r>
    </w:p>
    <w:p>
      <w:pPr>
        <w:pStyle w:val="BodyText"/>
        <w:spacing w:line="480" w:lineRule="auto" w:before="272"/>
        <w:ind w:left="1060" w:right="693"/>
        <w:jc w:val="both"/>
      </w:pPr>
      <w:r>
        <w:rPr/>
        <w:t>Any brand in the market thrives or survives based on its usage by the customer.</w:t>
      </w:r>
      <w:r>
        <w:rPr>
          <w:spacing w:val="80"/>
        </w:rPr>
        <w:t> </w:t>
      </w:r>
      <w:r>
        <w:rPr/>
        <w:t>Dick and Basu (1994) and Baldinger and Robinson (1991) have distinguished between repeat purchases and brand loyalty.</w:t>
      </w:r>
      <w:r>
        <w:rPr>
          <w:spacing w:val="40"/>
        </w:rPr>
        <w:t> </w:t>
      </w:r>
      <w:r>
        <w:rPr/>
        <w:t>They argue that a significant difference between repeat purchases and brand loyalty is that repeat purchasers are very vulnerable to competitors‟ advertisements and promotions.</w:t>
      </w:r>
      <w:r>
        <w:rPr>
          <w:spacing w:val="40"/>
        </w:rPr>
        <w:t> </w:t>
      </w:r>
      <w:r>
        <w:rPr/>
        <w:t>To them repeat purchasers are buying the brand due to a variety of reasons.</w:t>
      </w:r>
      <w:r>
        <w:rPr>
          <w:spacing w:val="40"/>
        </w:rPr>
        <w:t> </w:t>
      </w:r>
      <w:r>
        <w:rPr/>
        <w:t>These include ready availability at the shops, lowest price or other superficial reasons.</w:t>
      </w:r>
      <w:r>
        <w:rPr>
          <w:spacing w:val="40"/>
        </w:rPr>
        <w:t> </w:t>
      </w:r>
      <w:r>
        <w:rPr/>
        <w:t>To them these customers have no commitment to the brand.</w:t>
      </w:r>
      <w:r>
        <w:rPr>
          <w:spacing w:val="40"/>
        </w:rPr>
        <w:t> </w:t>
      </w:r>
      <w:r>
        <w:rPr/>
        <w:t>Brand loyalists on the other hand, consistently, purchase a brand over time due to an emotional attachment to the brand.</w:t>
      </w:r>
    </w:p>
    <w:p>
      <w:pPr>
        <w:pStyle w:val="BodyText"/>
        <w:spacing w:line="480" w:lineRule="auto" w:before="231"/>
        <w:ind w:left="1060" w:right="705"/>
        <w:jc w:val="both"/>
      </w:pPr>
      <w:r>
        <w:rPr/>
        <w:t>Hawkins, Best and Coney (2001:647) explain that the customer likes the brand in a manner somewhat similar to friendship.</w:t>
      </w:r>
      <w:r>
        <w:rPr>
          <w:spacing w:val="40"/>
        </w:rPr>
        <w:t> </w:t>
      </w:r>
      <w:r>
        <w:rPr/>
        <w:t>According to them, consumers use expressions such as;</w:t>
      </w:r>
    </w:p>
    <w:p>
      <w:pPr>
        <w:spacing w:line="274" w:lineRule="exact" w:before="0"/>
        <w:ind w:left="1060" w:right="0" w:firstLine="0"/>
        <w:jc w:val="both"/>
        <w:rPr>
          <w:sz w:val="24"/>
        </w:rPr>
      </w:pPr>
      <w:r>
        <w:rPr>
          <w:i/>
          <w:sz w:val="24"/>
        </w:rPr>
        <w:t>I</w:t>
      </w:r>
      <w:r>
        <w:rPr>
          <w:i/>
          <w:spacing w:val="-1"/>
          <w:sz w:val="24"/>
        </w:rPr>
        <w:t> </w:t>
      </w:r>
      <w:r>
        <w:rPr>
          <w:i/>
          <w:sz w:val="24"/>
        </w:rPr>
        <w:t>trust this brand, I</w:t>
      </w:r>
      <w:r>
        <w:rPr>
          <w:i/>
          <w:spacing w:val="-1"/>
          <w:sz w:val="24"/>
        </w:rPr>
        <w:t> </w:t>
      </w:r>
      <w:r>
        <w:rPr>
          <w:i/>
          <w:sz w:val="24"/>
        </w:rPr>
        <w:t>like</w:t>
      </w:r>
      <w:r>
        <w:rPr>
          <w:i/>
          <w:spacing w:val="-1"/>
          <w:sz w:val="24"/>
        </w:rPr>
        <w:t> </w:t>
      </w:r>
      <w:r>
        <w:rPr>
          <w:i/>
          <w:sz w:val="24"/>
        </w:rPr>
        <w:t>this outlet, and</w:t>
      </w:r>
      <w:r>
        <w:rPr>
          <w:i/>
          <w:spacing w:val="-1"/>
          <w:sz w:val="24"/>
        </w:rPr>
        <w:t> </w:t>
      </w:r>
      <w:r>
        <w:rPr>
          <w:i/>
          <w:sz w:val="24"/>
        </w:rPr>
        <w:t>I</w:t>
      </w:r>
      <w:r>
        <w:rPr>
          <w:i/>
          <w:spacing w:val="-1"/>
          <w:sz w:val="24"/>
        </w:rPr>
        <w:t> </w:t>
      </w:r>
      <w:r>
        <w:rPr>
          <w:i/>
          <w:sz w:val="24"/>
        </w:rPr>
        <w:t>believe</w:t>
      </w:r>
      <w:r>
        <w:rPr>
          <w:i/>
          <w:spacing w:val="-1"/>
          <w:sz w:val="24"/>
        </w:rPr>
        <w:t> </w:t>
      </w:r>
      <w:r>
        <w:rPr>
          <w:i/>
          <w:sz w:val="24"/>
        </w:rPr>
        <w:t>in this</w:t>
      </w:r>
      <w:r>
        <w:rPr>
          <w:i/>
          <w:spacing w:val="-1"/>
          <w:sz w:val="24"/>
        </w:rPr>
        <w:t> </w:t>
      </w:r>
      <w:r>
        <w:rPr>
          <w:i/>
          <w:sz w:val="24"/>
        </w:rPr>
        <w:t>firm</w:t>
      </w:r>
      <w:r>
        <w:rPr>
          <w:i/>
          <w:spacing w:val="3"/>
          <w:sz w:val="24"/>
        </w:rPr>
        <w:t> </w:t>
      </w:r>
      <w:r>
        <w:rPr>
          <w:sz w:val="24"/>
        </w:rPr>
        <w:t>to describe</w:t>
      </w:r>
      <w:r>
        <w:rPr>
          <w:spacing w:val="-2"/>
          <w:sz w:val="24"/>
        </w:rPr>
        <w:t> </w:t>
      </w:r>
      <w:r>
        <w:rPr>
          <w:sz w:val="24"/>
        </w:rPr>
        <w:t>their</w:t>
      </w:r>
      <w:r>
        <w:rPr>
          <w:spacing w:val="-1"/>
          <w:sz w:val="24"/>
        </w:rPr>
        <w:t> </w:t>
      </w:r>
      <w:r>
        <w:rPr>
          <w:spacing w:val="-2"/>
          <w:sz w:val="24"/>
        </w:rPr>
        <w:t>commitment</w:t>
      </w:r>
    </w:p>
    <w:p>
      <w:pPr>
        <w:pStyle w:val="BodyText"/>
      </w:pPr>
    </w:p>
    <w:p>
      <w:pPr>
        <w:pStyle w:val="BodyText"/>
      </w:pPr>
    </w:p>
    <w:p>
      <w:pPr>
        <w:pStyle w:val="BodyText"/>
        <w:spacing w:line="480" w:lineRule="auto"/>
        <w:ind w:left="1060" w:right="693"/>
        <w:jc w:val="both"/>
      </w:pPr>
      <w:r>
        <w:rPr/>
        <w:t>In support of this view, Fournier (1998) presents the typical expression of a committed customer in this way:</w:t>
      </w:r>
    </w:p>
    <w:p>
      <w:pPr>
        <w:pStyle w:val="BodyText"/>
        <w:spacing w:before="164"/>
        <w:ind w:left="3701" w:right="1900"/>
        <w:jc w:val="both"/>
      </w:pPr>
      <w:r>
        <w:rPr/>
        <w:t>I tried it myself one time and eventually adopted a taste for it.</w:t>
      </w:r>
      <w:r>
        <w:rPr>
          <w:spacing w:val="40"/>
        </w:rPr>
        <w:t> </w:t>
      </w:r>
      <w:r>
        <w:rPr/>
        <w:t>Now I drink it all the time. I have it every morning after I come in from my run. I drink it</w:t>
      </w:r>
      <w:r>
        <w:rPr>
          <w:spacing w:val="2"/>
        </w:rPr>
        <w:t> </w:t>
      </w:r>
      <w:r>
        <w:rPr/>
        <w:t>after</w:t>
      </w:r>
      <w:r>
        <w:rPr>
          <w:spacing w:val="5"/>
        </w:rPr>
        <w:t> </w:t>
      </w:r>
      <w:r>
        <w:rPr/>
        <w:t>I</w:t>
      </w:r>
      <w:r>
        <w:rPr>
          <w:spacing w:val="3"/>
        </w:rPr>
        <w:t> </w:t>
      </w:r>
      <w:r>
        <w:rPr/>
        <w:t>clean</w:t>
      </w:r>
      <w:r>
        <w:rPr>
          <w:spacing w:val="3"/>
        </w:rPr>
        <w:t> </w:t>
      </w:r>
      <w:r>
        <w:rPr/>
        <w:t>the</w:t>
      </w:r>
      <w:r>
        <w:rPr>
          <w:spacing w:val="4"/>
        </w:rPr>
        <w:t> </w:t>
      </w:r>
      <w:r>
        <w:rPr/>
        <w:t>house.</w:t>
      </w:r>
      <w:r>
        <w:rPr>
          <w:spacing w:val="72"/>
        </w:rPr>
        <w:t> </w:t>
      </w:r>
      <w:r>
        <w:rPr/>
        <w:t>I always</w:t>
      </w:r>
      <w:r>
        <w:rPr>
          <w:spacing w:val="4"/>
        </w:rPr>
        <w:t> </w:t>
      </w:r>
      <w:r>
        <w:rPr/>
        <w:t>have</w:t>
      </w:r>
      <w:r>
        <w:rPr>
          <w:spacing w:val="2"/>
        </w:rPr>
        <w:t> </w:t>
      </w:r>
      <w:r>
        <w:rPr/>
        <w:t>a</w:t>
      </w:r>
      <w:r>
        <w:rPr>
          <w:spacing w:val="6"/>
        </w:rPr>
        <w:t> </w:t>
      </w:r>
      <w:r>
        <w:rPr/>
        <w:t>glass</w:t>
      </w:r>
      <w:r>
        <w:rPr>
          <w:spacing w:val="4"/>
        </w:rPr>
        <w:t> </w:t>
      </w:r>
      <w:r>
        <w:rPr/>
        <w:t>of</w:t>
      </w:r>
      <w:r>
        <w:rPr>
          <w:spacing w:val="6"/>
        </w:rPr>
        <w:t> </w:t>
      </w:r>
      <w:r>
        <w:rPr>
          <w:spacing w:val="-5"/>
        </w:rPr>
        <w:t>it</w:t>
      </w:r>
    </w:p>
    <w:p>
      <w:pPr>
        <w:spacing w:after="0"/>
        <w:jc w:val="both"/>
        <w:sectPr>
          <w:pgSz w:w="12240" w:h="15840"/>
          <w:pgMar w:header="0" w:footer="791" w:top="1360" w:bottom="980" w:left="860" w:right="740"/>
        </w:sectPr>
      </w:pPr>
    </w:p>
    <w:p>
      <w:pPr>
        <w:pStyle w:val="BodyText"/>
        <w:spacing w:before="72"/>
        <w:ind w:left="3701" w:right="1893"/>
        <w:jc w:val="both"/>
      </w:pPr>
      <w:r>
        <w:rPr/>
        <w:t>in my hand.</w:t>
      </w:r>
      <w:r>
        <w:rPr>
          <w:spacing w:val="40"/>
        </w:rPr>
        <w:t> </w:t>
      </w:r>
      <w:r>
        <w:rPr/>
        <w:t>That‟s me.</w:t>
      </w:r>
      <w:r>
        <w:rPr>
          <w:spacing w:val="40"/>
        </w:rPr>
        <w:t> </w:t>
      </w:r>
      <w:r>
        <w:rPr/>
        <w:t>I am very loyal to Gatorade. I</w:t>
      </w:r>
      <w:r>
        <w:rPr>
          <w:spacing w:val="-2"/>
        </w:rPr>
        <w:t> </w:t>
      </w:r>
      <w:r>
        <w:rPr/>
        <w:t>would say</w:t>
      </w:r>
      <w:r>
        <w:rPr>
          <w:spacing w:val="-4"/>
        </w:rPr>
        <w:t> </w:t>
      </w:r>
      <w:r>
        <w:rPr/>
        <w:t>that I</w:t>
      </w:r>
      <w:r>
        <w:rPr>
          <w:spacing w:val="-2"/>
        </w:rPr>
        <w:t> </w:t>
      </w:r>
      <w:r>
        <w:rPr/>
        <w:t>am very</w:t>
      </w:r>
      <w:r>
        <w:rPr>
          <w:spacing w:val="-4"/>
        </w:rPr>
        <w:t> </w:t>
      </w:r>
      <w:r>
        <w:rPr/>
        <w:t>loyal to that.</w:t>
      </w:r>
      <w:r>
        <w:rPr>
          <w:spacing w:val="40"/>
        </w:rPr>
        <w:t> </w:t>
      </w:r>
      <w:r>
        <w:rPr/>
        <w:t>I know they have other brands of that now.</w:t>
      </w:r>
      <w:r>
        <w:rPr>
          <w:spacing w:val="40"/>
        </w:rPr>
        <w:t> </w:t>
      </w:r>
      <w:r>
        <w:rPr/>
        <w:t>I see coupons all the time, but I have never even picked up a bottle of them.</w:t>
      </w:r>
      <w:r>
        <w:rPr>
          <w:spacing w:val="80"/>
        </w:rPr>
        <w:t> </w:t>
      </w:r>
      <w:r>
        <w:rPr/>
        <w:t>Never even tried them.</w:t>
      </w:r>
      <w:r>
        <w:rPr>
          <w:spacing w:val="40"/>
        </w:rPr>
        <w:t> </w:t>
      </w:r>
      <w:r>
        <w:rPr/>
        <w:t>Because I like Gatorade a lot. I really do</w:t>
      </w:r>
      <w:r>
        <w:rPr>
          <w:spacing w:val="40"/>
        </w:rPr>
        <w:t> </w:t>
      </w:r>
      <w:r>
        <w:rPr>
          <w:spacing w:val="-2"/>
        </w:rPr>
        <w:t>(1998:355).</w:t>
      </w:r>
    </w:p>
    <w:p>
      <w:pPr>
        <w:pStyle w:val="BodyText"/>
      </w:pPr>
    </w:p>
    <w:p>
      <w:pPr>
        <w:pStyle w:val="BodyText"/>
        <w:spacing w:before="218"/>
      </w:pPr>
    </w:p>
    <w:p>
      <w:pPr>
        <w:pStyle w:val="BodyText"/>
        <w:spacing w:line="480" w:lineRule="auto" w:before="1"/>
        <w:ind w:left="1060" w:right="694"/>
        <w:jc w:val="both"/>
      </w:pPr>
      <w:r>
        <w:rPr/>
        <w:t>Hawkins, Best and Coney</w:t>
      </w:r>
      <w:r>
        <w:rPr>
          <w:spacing w:val="-3"/>
        </w:rPr>
        <w:t> </w:t>
      </w:r>
      <w:r>
        <w:rPr/>
        <w:t>(2001)</w:t>
      </w:r>
      <w:r>
        <w:rPr>
          <w:spacing w:val="-1"/>
        </w:rPr>
        <w:t> </w:t>
      </w:r>
      <w:r>
        <w:rPr/>
        <w:t>observe</w:t>
      </w:r>
      <w:r>
        <w:rPr>
          <w:spacing w:val="-2"/>
        </w:rPr>
        <w:t> </w:t>
      </w:r>
      <w:r>
        <w:rPr/>
        <w:t>that committed</w:t>
      </w:r>
      <w:r>
        <w:rPr>
          <w:spacing w:val="-1"/>
        </w:rPr>
        <w:t> </w:t>
      </w:r>
      <w:r>
        <w:rPr/>
        <w:t>customers</w:t>
      </w:r>
      <w:r>
        <w:rPr>
          <w:spacing w:val="-1"/>
        </w:rPr>
        <w:t> </w:t>
      </w:r>
      <w:r>
        <w:rPr/>
        <w:t>are</w:t>
      </w:r>
      <w:r>
        <w:rPr>
          <w:spacing w:val="-2"/>
        </w:rPr>
        <w:t> </w:t>
      </w:r>
      <w:r>
        <w:rPr/>
        <w:t>unlikely</w:t>
      </w:r>
      <w:r>
        <w:rPr>
          <w:spacing w:val="-5"/>
        </w:rPr>
        <w:t> </w:t>
      </w:r>
      <w:r>
        <w:rPr/>
        <w:t>to consider additional information which advertising provides when making a purchase.</w:t>
      </w:r>
      <w:r>
        <w:rPr>
          <w:spacing w:val="80"/>
        </w:rPr>
        <w:t> </w:t>
      </w:r>
      <w:r>
        <w:rPr/>
        <w:t>This is</w:t>
      </w:r>
      <w:r>
        <w:rPr>
          <w:spacing w:val="40"/>
        </w:rPr>
        <w:t> </w:t>
      </w:r>
      <w:r>
        <w:rPr/>
        <w:t>because brand loyalty can arise through identification, where a customer believes the brand reflects and reinforces some aspect of the consumer‟s self-concept.</w:t>
      </w:r>
      <w:r>
        <w:rPr>
          <w:spacing w:val="40"/>
        </w:rPr>
        <w:t> </w:t>
      </w:r>
      <w:r>
        <w:rPr/>
        <w:t>They argue that in addition, committed customers are likely to be a source of positive word of mouth- communication, with the possibility that the recipient can become a customer and share positive comments with a third person:</w:t>
      </w:r>
    </w:p>
    <w:p>
      <w:pPr>
        <w:pStyle w:val="BodyText"/>
        <w:spacing w:before="162"/>
      </w:pPr>
    </w:p>
    <w:p>
      <w:pPr>
        <w:pStyle w:val="BodyText"/>
        <w:spacing w:line="480" w:lineRule="auto"/>
        <w:ind w:left="1060" w:right="703"/>
        <w:jc w:val="both"/>
      </w:pPr>
      <w:r>
        <w:rPr/>
        <w:t>The researcher observed that advertisement for Maggi has tried to use this identification technique to promote brand loyalty with messages such as “The Taste of Success”, Real Star, Real Maggi, Real Women”.</w:t>
      </w:r>
    </w:p>
    <w:p>
      <w:pPr>
        <w:pStyle w:val="BodyText"/>
        <w:spacing w:before="46"/>
      </w:pPr>
    </w:p>
    <w:p>
      <w:pPr>
        <w:pStyle w:val="BodyText"/>
        <w:spacing w:line="480" w:lineRule="auto"/>
        <w:ind w:left="1060" w:right="700"/>
        <w:jc w:val="both"/>
      </w:pPr>
      <w:r>
        <w:rPr/>
        <w:t>Repeated</w:t>
      </w:r>
      <w:r>
        <w:rPr>
          <w:spacing w:val="-2"/>
        </w:rPr>
        <w:t> </w:t>
      </w:r>
      <w:r>
        <w:rPr/>
        <w:t>advertising</w:t>
      </w:r>
      <w:r>
        <w:rPr>
          <w:spacing w:val="-4"/>
        </w:rPr>
        <w:t> </w:t>
      </w:r>
      <w:r>
        <w:rPr/>
        <w:t>exposure</w:t>
      </w:r>
      <w:r>
        <w:rPr>
          <w:spacing w:val="-3"/>
        </w:rPr>
        <w:t> </w:t>
      </w:r>
      <w:r>
        <w:rPr/>
        <w:t>is</w:t>
      </w:r>
      <w:r>
        <w:rPr>
          <w:spacing w:val="-1"/>
        </w:rPr>
        <w:t> </w:t>
      </w:r>
      <w:r>
        <w:rPr/>
        <w:t>seen</w:t>
      </w:r>
      <w:r>
        <w:rPr>
          <w:spacing w:val="-2"/>
        </w:rPr>
        <w:t> </w:t>
      </w:r>
      <w:r>
        <w:rPr/>
        <w:t>to</w:t>
      </w:r>
      <w:r>
        <w:rPr>
          <w:spacing w:val="-1"/>
        </w:rPr>
        <w:t> </w:t>
      </w:r>
      <w:r>
        <w:rPr/>
        <w:t>promote</w:t>
      </w:r>
      <w:r>
        <w:rPr>
          <w:spacing w:val="-4"/>
        </w:rPr>
        <w:t> </w:t>
      </w:r>
      <w:r>
        <w:rPr/>
        <w:t>brand</w:t>
      </w:r>
      <w:r>
        <w:rPr>
          <w:spacing w:val="-1"/>
        </w:rPr>
        <w:t> </w:t>
      </w:r>
      <w:r>
        <w:rPr/>
        <w:t>loyalty.</w:t>
      </w:r>
      <w:r>
        <w:rPr>
          <w:spacing w:val="40"/>
        </w:rPr>
        <w:t> </w:t>
      </w:r>
      <w:r>
        <w:rPr/>
        <w:t>This</w:t>
      </w:r>
      <w:r>
        <w:rPr>
          <w:spacing w:val="-1"/>
        </w:rPr>
        <w:t> </w:t>
      </w:r>
      <w:r>
        <w:rPr/>
        <w:t>is</w:t>
      </w:r>
      <w:r>
        <w:rPr>
          <w:spacing w:val="-3"/>
        </w:rPr>
        <w:t> </w:t>
      </w:r>
      <w:r>
        <w:rPr/>
        <w:t>because</w:t>
      </w:r>
      <w:r>
        <w:rPr>
          <w:spacing w:val="-2"/>
        </w:rPr>
        <w:t> </w:t>
      </w:r>
      <w:r>
        <w:rPr/>
        <w:t>advertising creates top-of-mind awareness among</w:t>
      </w:r>
      <w:r>
        <w:rPr>
          <w:spacing w:val="-1"/>
        </w:rPr>
        <w:t> </w:t>
      </w:r>
      <w:r>
        <w:rPr/>
        <w:t>consumers so that the advertised brand are</w:t>
      </w:r>
      <w:r>
        <w:rPr>
          <w:spacing w:val="-1"/>
        </w:rPr>
        <w:t> </w:t>
      </w:r>
      <w:r>
        <w:rPr/>
        <w:t>part of the evoked set of target audiences. Researchers have demonstrated that popular brands with large advertising budgets use reminder advertising to maintain high awareness levels and increase the likelihood they will be considered by consumers in the market for the product.</w:t>
      </w:r>
    </w:p>
    <w:p>
      <w:pPr>
        <w:spacing w:after="0" w:line="480" w:lineRule="auto"/>
        <w:jc w:val="both"/>
        <w:sectPr>
          <w:pgSz w:w="12240" w:h="15840"/>
          <w:pgMar w:header="0" w:footer="791" w:top="1360" w:bottom="980" w:left="860" w:right="740"/>
        </w:sectPr>
      </w:pPr>
    </w:p>
    <w:p>
      <w:pPr>
        <w:pStyle w:val="Heading1"/>
        <w:spacing w:before="77"/>
        <w:jc w:val="both"/>
      </w:pPr>
      <w:bookmarkStart w:name="_TOC_250003" w:id="15"/>
      <w:r>
        <w:rPr/>
        <w:t>THEORETICAL</w:t>
      </w:r>
      <w:r>
        <w:rPr>
          <w:spacing w:val="-1"/>
        </w:rPr>
        <w:t> </w:t>
      </w:r>
      <w:bookmarkEnd w:id="15"/>
      <w:r>
        <w:rPr>
          <w:spacing w:val="-2"/>
        </w:rPr>
        <w:t>FRAMEWORK</w:t>
      </w:r>
    </w:p>
    <w:p>
      <w:pPr>
        <w:pStyle w:val="BodyText"/>
        <w:spacing w:line="480" w:lineRule="auto" w:before="271"/>
        <w:ind w:left="1060" w:right="698"/>
        <w:jc w:val="both"/>
      </w:pPr>
      <w:r>
        <w:rPr/>
        <w:t>Studies have been carried out to study the mediators of advertising effects and the level of attention that consumers use to process advertisements (Mackenzie and Lutz 1989,</w:t>
      </w:r>
      <w:r>
        <w:rPr>
          <w:spacing w:val="40"/>
        </w:rPr>
        <w:t> </w:t>
      </w:r>
      <w:r>
        <w:rPr/>
        <w:t>Maclnnis and Jaworski, 1989).</w:t>
      </w:r>
    </w:p>
    <w:p>
      <w:pPr>
        <w:pStyle w:val="BodyText"/>
      </w:pPr>
    </w:p>
    <w:p>
      <w:pPr>
        <w:pStyle w:val="BodyText"/>
        <w:spacing w:line="480" w:lineRule="auto"/>
        <w:ind w:left="1060" w:right="700"/>
        <w:jc w:val="both"/>
      </w:pPr>
      <w:r>
        <w:rPr/>
        <w:t>The following theories provide the framework for studying the effects of advertising on consumer behaviour as they explain the mediating variable of advertising on consumer buying behaviour.</w:t>
      </w:r>
    </w:p>
    <w:p>
      <w:pPr>
        <w:pStyle w:val="BodyText"/>
        <w:spacing w:before="6"/>
      </w:pPr>
    </w:p>
    <w:p>
      <w:pPr>
        <w:pStyle w:val="Heading2"/>
        <w:jc w:val="both"/>
      </w:pPr>
      <w:r>
        <w:rPr/>
        <w:t>The</w:t>
      </w:r>
      <w:r>
        <w:rPr>
          <w:spacing w:val="-3"/>
        </w:rPr>
        <w:t> </w:t>
      </w:r>
      <w:r>
        <w:rPr/>
        <w:t>Selective</w:t>
      </w:r>
      <w:r>
        <w:rPr>
          <w:spacing w:val="-3"/>
        </w:rPr>
        <w:t> </w:t>
      </w:r>
      <w:r>
        <w:rPr/>
        <w:t>Exposure</w:t>
      </w:r>
      <w:r>
        <w:rPr>
          <w:spacing w:val="-2"/>
        </w:rPr>
        <w:t> Theory</w:t>
      </w:r>
    </w:p>
    <w:p>
      <w:pPr>
        <w:pStyle w:val="BodyText"/>
        <w:spacing w:line="480" w:lineRule="auto" w:before="271"/>
        <w:ind w:left="1060" w:right="695"/>
        <w:jc w:val="both"/>
      </w:pPr>
      <w:r>
        <w:rPr/>
        <w:t>People selectively</w:t>
      </w:r>
      <w:r>
        <w:rPr>
          <w:spacing w:val="-3"/>
        </w:rPr>
        <w:t> </w:t>
      </w:r>
      <w:r>
        <w:rPr/>
        <w:t>attend to information based on its relevance to them at any given point in time (Akinfeleye, 2000; Broadbent, 1977; Greenwald and Leavitt, 1984; Krugman, 1988; Penchmann and Steward, 1988; Tolley</w:t>
      </w:r>
      <w:r>
        <w:rPr>
          <w:spacing w:val="-1"/>
        </w:rPr>
        <w:t> </w:t>
      </w:r>
      <w:r>
        <w:rPr/>
        <w:t>and Bogart, 1994). In other words, characteristics of consumers directly influence media effects. The theory of selective exposure proposes that consumers tend to see and hear communications that are favourable, congenial, or even consistent with their predispositions and interests (Zullman and Byrant, 1994). In other words, the effects of commercial messages will differ substantially, depending on how a particular consumer uses a given medium, based on individual differences.</w:t>
      </w:r>
    </w:p>
    <w:p>
      <w:pPr>
        <w:pStyle w:val="BodyText"/>
        <w:spacing w:before="1"/>
      </w:pPr>
    </w:p>
    <w:p>
      <w:pPr>
        <w:pStyle w:val="BodyText"/>
        <w:spacing w:line="480" w:lineRule="auto"/>
        <w:ind w:left="1060" w:right="698"/>
        <w:jc w:val="both"/>
      </w:pPr>
      <w:r>
        <w:rPr/>
        <w:t>Thorson (1990) identifies such individual differences/factors that influence how, and even whether consumers process advertisements as motivation involvement, ability, prior learning and emotion among others.</w:t>
      </w:r>
    </w:p>
    <w:p>
      <w:pPr>
        <w:pStyle w:val="BodyText"/>
      </w:pPr>
    </w:p>
    <w:p>
      <w:pPr>
        <w:pStyle w:val="BodyText"/>
        <w:spacing w:line="480" w:lineRule="auto" w:before="1"/>
        <w:ind w:left="1060" w:right="701"/>
        <w:jc w:val="both"/>
      </w:pPr>
      <w:r>
        <w:rPr/>
        <w:t>To Ogilvy (1963: 135-136), feeding her family is a serious business for most housewives (consumers).</w:t>
      </w:r>
      <w:r>
        <w:rPr>
          <w:spacing w:val="35"/>
        </w:rPr>
        <w:t>  </w:t>
      </w:r>
      <w:r>
        <w:rPr/>
        <w:t>For</w:t>
      </w:r>
      <w:r>
        <w:rPr>
          <w:spacing w:val="35"/>
        </w:rPr>
        <w:t> </w:t>
      </w:r>
      <w:r>
        <w:rPr/>
        <w:t>this</w:t>
      </w:r>
      <w:r>
        <w:rPr>
          <w:spacing w:val="35"/>
        </w:rPr>
        <w:t> </w:t>
      </w:r>
      <w:r>
        <w:rPr/>
        <w:t>reason,</w:t>
      </w:r>
      <w:r>
        <w:rPr>
          <w:spacing w:val="35"/>
        </w:rPr>
        <w:t> </w:t>
      </w:r>
      <w:r>
        <w:rPr/>
        <w:t>the</w:t>
      </w:r>
      <w:r>
        <w:rPr>
          <w:spacing w:val="35"/>
        </w:rPr>
        <w:t> </w:t>
      </w:r>
      <w:r>
        <w:rPr/>
        <w:t>housewife</w:t>
      </w:r>
      <w:r>
        <w:rPr>
          <w:spacing w:val="33"/>
        </w:rPr>
        <w:t> </w:t>
      </w:r>
      <w:r>
        <w:rPr/>
        <w:t>is</w:t>
      </w:r>
      <w:r>
        <w:rPr>
          <w:spacing w:val="37"/>
        </w:rPr>
        <w:t> </w:t>
      </w:r>
      <w:r>
        <w:rPr/>
        <w:t>always</w:t>
      </w:r>
      <w:r>
        <w:rPr>
          <w:spacing w:val="35"/>
        </w:rPr>
        <w:t> </w:t>
      </w:r>
      <w:r>
        <w:rPr/>
        <w:t>on</w:t>
      </w:r>
      <w:r>
        <w:rPr>
          <w:spacing w:val="34"/>
        </w:rPr>
        <w:t> </w:t>
      </w:r>
      <w:r>
        <w:rPr/>
        <w:t>the</w:t>
      </w:r>
      <w:r>
        <w:rPr>
          <w:spacing w:val="35"/>
        </w:rPr>
        <w:t> </w:t>
      </w:r>
      <w:r>
        <w:rPr/>
        <w:t>look</w:t>
      </w:r>
      <w:r>
        <w:rPr>
          <w:spacing w:val="35"/>
        </w:rPr>
        <w:t> </w:t>
      </w:r>
      <w:r>
        <w:rPr/>
        <w:t>out</w:t>
      </w:r>
      <w:r>
        <w:rPr>
          <w:spacing w:val="35"/>
        </w:rPr>
        <w:t> </w:t>
      </w:r>
      <w:r>
        <w:rPr/>
        <w:t>for</w:t>
      </w:r>
      <w:r>
        <w:rPr>
          <w:spacing w:val="33"/>
        </w:rPr>
        <w:t> </w:t>
      </w:r>
      <w:r>
        <w:rPr/>
        <w:t>new</w:t>
      </w:r>
      <w:r>
        <w:rPr>
          <w:spacing w:val="34"/>
        </w:rPr>
        <w:t> </w:t>
      </w:r>
      <w:r>
        <w:rPr/>
        <w:t>ways</w:t>
      </w:r>
      <w:r>
        <w:rPr>
          <w:spacing w:val="36"/>
        </w:rPr>
        <w:t> </w:t>
      </w:r>
      <w:r>
        <w:rPr>
          <w:spacing w:val="-7"/>
        </w:rPr>
        <w:t>to</w:t>
      </w:r>
    </w:p>
    <w:p>
      <w:pPr>
        <w:spacing w:after="0" w:line="480" w:lineRule="auto"/>
        <w:jc w:val="both"/>
        <w:sectPr>
          <w:pgSz w:w="12240" w:h="15840"/>
          <w:pgMar w:header="0" w:footer="791" w:top="1360" w:bottom="980" w:left="860" w:right="740"/>
        </w:sectPr>
      </w:pPr>
    </w:p>
    <w:p>
      <w:pPr>
        <w:pStyle w:val="BodyText"/>
        <w:spacing w:line="480" w:lineRule="auto" w:before="72"/>
        <w:ind w:left="1060" w:right="698"/>
        <w:jc w:val="both"/>
      </w:pPr>
      <w:r>
        <w:rPr/>
        <w:t>please her family.</w:t>
      </w:r>
      <w:r>
        <w:rPr>
          <w:spacing w:val="40"/>
        </w:rPr>
        <w:t> </w:t>
      </w:r>
      <w:r>
        <w:rPr/>
        <w:t>In support, of this view, Akinfeleye (2004) contends that housewives are information seekers. They are interested in communication that presents information that is likely to contribute to the wellbeing and welfare of the family such as good food</w:t>
      </w:r>
      <w:r>
        <w:rPr>
          <w:spacing w:val="40"/>
        </w:rPr>
        <w:t> </w:t>
      </w:r>
      <w:r>
        <w:rPr/>
        <w:t>ingredients.</w:t>
      </w:r>
      <w:r>
        <w:rPr>
          <w:spacing w:val="40"/>
        </w:rPr>
        <w:t> </w:t>
      </w:r>
      <w:r>
        <w:rPr/>
        <w:t>This curiosity</w:t>
      </w:r>
      <w:r>
        <w:rPr>
          <w:spacing w:val="-5"/>
        </w:rPr>
        <w:t> </w:t>
      </w:r>
      <w:r>
        <w:rPr/>
        <w:t>motivates them to always search for</w:t>
      </w:r>
      <w:r>
        <w:rPr>
          <w:spacing w:val="-2"/>
        </w:rPr>
        <w:t> </w:t>
      </w:r>
      <w:r>
        <w:rPr/>
        <w:t>the</w:t>
      </w:r>
      <w:r>
        <w:rPr>
          <w:spacing w:val="-1"/>
        </w:rPr>
        <w:t> </w:t>
      </w:r>
      <w:r>
        <w:rPr/>
        <w:t>best among</w:t>
      </w:r>
      <w:r>
        <w:rPr>
          <w:spacing w:val="-2"/>
        </w:rPr>
        <w:t> </w:t>
      </w:r>
      <w:r>
        <w:rPr/>
        <w:t>the</w:t>
      </w:r>
      <w:r>
        <w:rPr>
          <w:spacing w:val="-1"/>
        </w:rPr>
        <w:t> </w:t>
      </w:r>
      <w:r>
        <w:rPr/>
        <w:t>products available in the market. Akinfeleye (2008) further explains that individual differences account for the different effects of mass media on the audience.</w:t>
      </w:r>
    </w:p>
    <w:p>
      <w:pPr>
        <w:pStyle w:val="BodyText"/>
        <w:spacing w:before="190"/>
      </w:pPr>
    </w:p>
    <w:p>
      <w:pPr>
        <w:pStyle w:val="Heading1"/>
        <w:spacing w:before="1"/>
        <w:jc w:val="both"/>
      </w:pPr>
      <w:r>
        <w:rPr/>
        <w:t>ELABORATION</w:t>
      </w:r>
      <w:r>
        <w:rPr>
          <w:spacing w:val="-2"/>
        </w:rPr>
        <w:t> </w:t>
      </w:r>
      <w:r>
        <w:rPr/>
        <w:t>LIKELIHOOD</w:t>
      </w:r>
      <w:r>
        <w:rPr>
          <w:spacing w:val="-1"/>
        </w:rPr>
        <w:t> </w:t>
      </w:r>
      <w:r>
        <w:rPr>
          <w:spacing w:val="-2"/>
        </w:rPr>
        <w:t>THEORY</w:t>
      </w:r>
    </w:p>
    <w:p>
      <w:pPr>
        <w:pStyle w:val="BodyText"/>
        <w:spacing w:line="480" w:lineRule="auto" w:before="271"/>
        <w:ind w:left="1060" w:right="696"/>
        <w:jc w:val="both"/>
      </w:pPr>
      <w:r>
        <w:rPr/>
        <w:t>Petty</w:t>
      </w:r>
      <w:r>
        <w:rPr>
          <w:spacing w:val="-6"/>
        </w:rPr>
        <w:t> </w:t>
      </w:r>
      <w:r>
        <w:rPr/>
        <w:t>and</w:t>
      </w:r>
      <w:r>
        <w:rPr>
          <w:spacing w:val="-2"/>
        </w:rPr>
        <w:t> </w:t>
      </w:r>
      <w:r>
        <w:rPr/>
        <w:t>Cacioppo</w:t>
      </w:r>
      <w:r>
        <w:rPr>
          <w:spacing w:val="-2"/>
        </w:rPr>
        <w:t> </w:t>
      </w:r>
      <w:r>
        <w:rPr/>
        <w:t>(1983,</w:t>
      </w:r>
      <w:r>
        <w:rPr>
          <w:spacing w:val="-2"/>
        </w:rPr>
        <w:t> </w:t>
      </w:r>
      <w:r>
        <w:rPr/>
        <w:t>1986)</w:t>
      </w:r>
      <w:r>
        <w:rPr>
          <w:spacing w:val="-2"/>
        </w:rPr>
        <w:t> </w:t>
      </w:r>
      <w:r>
        <w:rPr/>
        <w:t>have</w:t>
      </w:r>
      <w:r>
        <w:rPr>
          <w:spacing w:val="-2"/>
        </w:rPr>
        <w:t> </w:t>
      </w:r>
      <w:r>
        <w:rPr/>
        <w:t>postulated</w:t>
      </w:r>
      <w:r>
        <w:rPr>
          <w:spacing w:val="-2"/>
        </w:rPr>
        <w:t> </w:t>
      </w:r>
      <w:r>
        <w:rPr/>
        <w:t>the</w:t>
      </w:r>
      <w:r>
        <w:rPr>
          <w:spacing w:val="40"/>
        </w:rPr>
        <w:t> </w:t>
      </w:r>
      <w:r>
        <w:rPr/>
        <w:t>Elaboration Likelihood</w:t>
      </w:r>
      <w:r>
        <w:rPr>
          <w:spacing w:val="-2"/>
        </w:rPr>
        <w:t> </w:t>
      </w:r>
      <w:r>
        <w:rPr/>
        <w:t>Model</w:t>
      </w:r>
      <w:r>
        <w:rPr>
          <w:spacing w:val="-2"/>
        </w:rPr>
        <w:t> </w:t>
      </w:r>
      <w:r>
        <w:rPr/>
        <w:t>(ELM) of persuasion which explains the different ways in which consumers process and respond to persuasive messages and the process by which such persuasive messages as advertising leads to persuasion by influencing attitudes according to Petty and Cacciopo (1983, 1986), Ray (1982), Belch and Belch (2004).</w:t>
      </w:r>
    </w:p>
    <w:p>
      <w:pPr>
        <w:pStyle w:val="BodyText"/>
        <w:spacing w:line="480" w:lineRule="auto" w:before="228"/>
        <w:ind w:left="1060" w:right="698"/>
        <w:jc w:val="both"/>
      </w:pPr>
      <w:r>
        <w:rPr/>
        <w:t>Although there is no general agreement about how advertising works as marketing communication, one point is clear.</w:t>
      </w:r>
      <w:r>
        <w:rPr>
          <w:spacing w:val="40"/>
        </w:rPr>
        <w:t> </w:t>
      </w:r>
      <w:r>
        <w:rPr/>
        <w:t>Advertising is a communication to consumers concerning the need-fulfilling benefits of the advertised products (Nylen, 1986).</w:t>
      </w:r>
      <w:r>
        <w:rPr>
          <w:spacing w:val="40"/>
        </w:rPr>
        <w:t> </w:t>
      </w:r>
      <w:r>
        <w:rPr/>
        <w:t>The purpose</w:t>
      </w:r>
      <w:r>
        <w:rPr>
          <w:spacing w:val="-3"/>
        </w:rPr>
        <w:t> </w:t>
      </w:r>
      <w:r>
        <w:rPr/>
        <w:t>of</w:t>
      </w:r>
      <w:r>
        <w:rPr>
          <w:spacing w:val="-3"/>
        </w:rPr>
        <w:t> </w:t>
      </w:r>
      <w:r>
        <w:rPr/>
        <w:t>advertising</w:t>
      </w:r>
      <w:r>
        <w:rPr>
          <w:spacing w:val="-4"/>
        </w:rPr>
        <w:t> </w:t>
      </w:r>
      <w:r>
        <w:rPr/>
        <w:t>is</w:t>
      </w:r>
      <w:r>
        <w:rPr>
          <w:spacing w:val="-1"/>
        </w:rPr>
        <w:t> </w:t>
      </w:r>
      <w:r>
        <w:rPr/>
        <w:t>to</w:t>
      </w:r>
      <w:r>
        <w:rPr>
          <w:spacing w:val="-1"/>
        </w:rPr>
        <w:t> </w:t>
      </w:r>
      <w:r>
        <w:rPr/>
        <w:t>provide</w:t>
      </w:r>
      <w:r>
        <w:rPr>
          <w:spacing w:val="-2"/>
        </w:rPr>
        <w:t> </w:t>
      </w:r>
      <w:r>
        <w:rPr/>
        <w:t>information</w:t>
      </w:r>
      <w:r>
        <w:rPr>
          <w:spacing w:val="-1"/>
        </w:rPr>
        <w:t> </w:t>
      </w:r>
      <w:r>
        <w:rPr/>
        <w:t>that</w:t>
      </w:r>
      <w:r>
        <w:rPr>
          <w:spacing w:val="-1"/>
        </w:rPr>
        <w:t> </w:t>
      </w:r>
      <w:r>
        <w:rPr/>
        <w:t>will</w:t>
      </w:r>
      <w:r>
        <w:rPr>
          <w:spacing w:val="-1"/>
        </w:rPr>
        <w:t> </w:t>
      </w:r>
      <w:r>
        <w:rPr/>
        <w:t>change</w:t>
      </w:r>
      <w:r>
        <w:rPr>
          <w:spacing w:val="-3"/>
        </w:rPr>
        <w:t> </w:t>
      </w:r>
      <w:r>
        <w:rPr/>
        <w:t>the</w:t>
      </w:r>
      <w:r>
        <w:rPr>
          <w:spacing w:val="-2"/>
        </w:rPr>
        <w:t> </w:t>
      </w:r>
      <w:r>
        <w:rPr/>
        <w:t>consumer‟s</w:t>
      </w:r>
      <w:r>
        <w:rPr>
          <w:spacing w:val="-2"/>
        </w:rPr>
        <w:t> </w:t>
      </w:r>
      <w:r>
        <w:rPr/>
        <w:t>mental</w:t>
      </w:r>
      <w:r>
        <w:rPr>
          <w:spacing w:val="-1"/>
        </w:rPr>
        <w:t> </w:t>
      </w:r>
      <w:r>
        <w:rPr/>
        <w:t>and behavioural response in a manner favoured by the advertiser.</w:t>
      </w:r>
      <w:r>
        <w:rPr>
          <w:spacing w:val="40"/>
        </w:rPr>
        <w:t> </w:t>
      </w:r>
      <w:r>
        <w:rPr/>
        <w:t>As Aaker and Myers (1987) pointed out, advertising is aimed at conducting some communication association or persuasion task that will hopefully, result in the desired behaviour.</w:t>
      </w:r>
    </w:p>
    <w:p>
      <w:pPr>
        <w:pStyle w:val="BodyText"/>
        <w:spacing w:line="480" w:lineRule="auto" w:before="232"/>
        <w:ind w:left="1060" w:right="700"/>
        <w:jc w:val="both"/>
      </w:pPr>
      <w:r>
        <w:rPr/>
        <w:t>Petty</w:t>
      </w:r>
      <w:r>
        <w:rPr>
          <w:spacing w:val="-7"/>
        </w:rPr>
        <w:t> </w:t>
      </w:r>
      <w:r>
        <w:rPr/>
        <w:t>and</w:t>
      </w:r>
      <w:r>
        <w:rPr>
          <w:spacing w:val="-2"/>
        </w:rPr>
        <w:t> </w:t>
      </w:r>
      <w:r>
        <w:rPr/>
        <w:t>Cacioppo,</w:t>
      </w:r>
      <w:r>
        <w:rPr>
          <w:spacing w:val="-2"/>
        </w:rPr>
        <w:t> </w:t>
      </w:r>
      <w:r>
        <w:rPr/>
        <w:t>(1983,</w:t>
      </w:r>
      <w:r>
        <w:rPr>
          <w:spacing w:val="-2"/>
        </w:rPr>
        <w:t> </w:t>
      </w:r>
      <w:r>
        <w:rPr/>
        <w:t>1986) have</w:t>
      </w:r>
      <w:r>
        <w:rPr>
          <w:spacing w:val="-3"/>
        </w:rPr>
        <w:t> </w:t>
      </w:r>
      <w:r>
        <w:rPr/>
        <w:t>postulated the</w:t>
      </w:r>
      <w:r>
        <w:rPr>
          <w:spacing w:val="-3"/>
        </w:rPr>
        <w:t> </w:t>
      </w:r>
      <w:r>
        <w:rPr/>
        <w:t>Elaboration Likelihood</w:t>
      </w:r>
      <w:r>
        <w:rPr>
          <w:spacing w:val="-2"/>
        </w:rPr>
        <w:t> </w:t>
      </w:r>
      <w:r>
        <w:rPr/>
        <w:t>Model</w:t>
      </w:r>
      <w:r>
        <w:rPr>
          <w:spacing w:val="-3"/>
        </w:rPr>
        <w:t> </w:t>
      </w:r>
      <w:r>
        <w:rPr/>
        <w:t>(ELM) of</w:t>
      </w:r>
      <w:r>
        <w:rPr>
          <w:spacing w:val="45"/>
        </w:rPr>
        <w:t> </w:t>
      </w:r>
      <w:r>
        <w:rPr/>
        <w:t>persuasion</w:t>
      </w:r>
      <w:r>
        <w:rPr>
          <w:spacing w:val="49"/>
        </w:rPr>
        <w:t> </w:t>
      </w:r>
      <w:r>
        <w:rPr/>
        <w:t>which</w:t>
      </w:r>
      <w:r>
        <w:rPr>
          <w:spacing w:val="50"/>
        </w:rPr>
        <w:t> </w:t>
      </w:r>
      <w:r>
        <w:rPr/>
        <w:t>explains</w:t>
      </w:r>
      <w:r>
        <w:rPr>
          <w:spacing w:val="49"/>
        </w:rPr>
        <w:t> </w:t>
      </w:r>
      <w:r>
        <w:rPr/>
        <w:t>the</w:t>
      </w:r>
      <w:r>
        <w:rPr>
          <w:spacing w:val="48"/>
        </w:rPr>
        <w:t> </w:t>
      </w:r>
      <w:r>
        <w:rPr/>
        <w:t>process</w:t>
      </w:r>
      <w:r>
        <w:rPr>
          <w:spacing w:val="48"/>
        </w:rPr>
        <w:t> </w:t>
      </w:r>
      <w:r>
        <w:rPr/>
        <w:t>by</w:t>
      </w:r>
      <w:r>
        <w:rPr>
          <w:spacing w:val="41"/>
        </w:rPr>
        <w:t> </w:t>
      </w:r>
      <w:r>
        <w:rPr/>
        <w:t>which</w:t>
      </w:r>
      <w:r>
        <w:rPr>
          <w:spacing w:val="48"/>
        </w:rPr>
        <w:t> </w:t>
      </w:r>
      <w:r>
        <w:rPr/>
        <w:t>persuasive</w:t>
      </w:r>
      <w:r>
        <w:rPr>
          <w:spacing w:val="48"/>
        </w:rPr>
        <w:t> </w:t>
      </w:r>
      <w:r>
        <w:rPr/>
        <w:t>communication</w:t>
      </w:r>
      <w:r>
        <w:rPr>
          <w:spacing w:val="49"/>
        </w:rPr>
        <w:t> </w:t>
      </w:r>
      <w:r>
        <w:rPr/>
        <w:t>(such</w:t>
      </w:r>
      <w:r>
        <w:rPr>
          <w:spacing w:val="49"/>
        </w:rPr>
        <w:t> </w:t>
      </w:r>
      <w:r>
        <w:rPr>
          <w:spacing w:val="-5"/>
        </w:rPr>
        <w:t>as</w:t>
      </w:r>
    </w:p>
    <w:p>
      <w:pPr>
        <w:spacing w:after="0" w:line="480" w:lineRule="auto"/>
        <w:jc w:val="both"/>
        <w:sectPr>
          <w:pgSz w:w="12240" w:h="15840"/>
          <w:pgMar w:header="0" w:footer="791" w:top="1360" w:bottom="980" w:left="860" w:right="740"/>
        </w:sectPr>
      </w:pPr>
    </w:p>
    <w:p>
      <w:pPr>
        <w:pStyle w:val="BodyText"/>
        <w:spacing w:line="480" w:lineRule="auto" w:before="72"/>
        <w:ind w:left="1060" w:right="706"/>
        <w:jc w:val="both"/>
      </w:pPr>
      <w:r>
        <w:rPr/>
        <w:t>advertisement) leads to persuasion and habit formation (purchase preference and brand loyalty) by influencing attitudes.</w:t>
      </w:r>
    </w:p>
    <w:p>
      <w:pPr>
        <w:pStyle w:val="BodyText"/>
        <w:spacing w:line="480" w:lineRule="auto" w:before="207"/>
        <w:ind w:left="1060" w:right="700"/>
        <w:jc w:val="both"/>
      </w:pPr>
      <w:r>
        <w:rPr/>
        <w:t>Petty and Cacioppo (1986) postulate that attitude formation or change process depends on the amount and nature of elaboration or processing of relevant information that occurs in response to a persuasive message (advertising). Low elaboration occurs when the receiver does not engage in active information processing or thinking but rather makes inferences about the position being advocated in the message on the basis of simple positive or negative cues (Belch and Belch, 2004).</w:t>
      </w:r>
      <w:r>
        <w:rPr>
          <w:spacing w:val="40"/>
        </w:rPr>
        <w:t> </w:t>
      </w:r>
      <w:r>
        <w:rPr/>
        <w:t>With respect to Maggi advertising, “Taste is </w:t>
      </w:r>
      <w:r>
        <w:rPr>
          <w:spacing w:val="-2"/>
        </w:rPr>
        <w:t>everything”.</w:t>
      </w:r>
    </w:p>
    <w:p>
      <w:pPr>
        <w:pStyle w:val="BodyText"/>
      </w:pPr>
    </w:p>
    <w:p>
      <w:pPr>
        <w:pStyle w:val="BodyText"/>
        <w:spacing w:line="480" w:lineRule="auto"/>
        <w:ind w:left="1060" w:right="698"/>
        <w:jc w:val="both"/>
      </w:pPr>
      <w:r>
        <w:rPr/>
        <w:t>The Elaboration Likelihood Model proposes two routes to persuasion or attitude change as mediators of advertising effects.</w:t>
      </w:r>
      <w:r>
        <w:rPr>
          <w:spacing w:val="80"/>
        </w:rPr>
        <w:t> </w:t>
      </w:r>
      <w:r>
        <w:rPr/>
        <w:t>These relate with the level of attention that consumers used to process advertisements according to Petty and Cacioppio (1983), MacInnis and Jaworski (1989), Mackenzie and Lutz (1989) and Miniard, Sirdesmulch and Innis (1992).</w:t>
      </w:r>
    </w:p>
    <w:p>
      <w:pPr>
        <w:pStyle w:val="BodyText"/>
        <w:spacing w:before="25"/>
      </w:pPr>
    </w:p>
    <w:p>
      <w:pPr>
        <w:pStyle w:val="BodyText"/>
        <w:spacing w:line="480" w:lineRule="auto"/>
        <w:ind w:left="1060" w:right="696"/>
        <w:jc w:val="both"/>
      </w:pPr>
      <w:r>
        <w:rPr/>
        <w:t>These are the central and peripheral routes.</w:t>
      </w:r>
      <w:r>
        <w:rPr>
          <w:spacing w:val="40"/>
        </w:rPr>
        <w:t> </w:t>
      </w:r>
      <w:r>
        <w:rPr/>
        <w:t>Under the peripheral route to persuasion the receiver is viewed as lacking the motivation or ability to process information and is not likely to engage in detailed cognitive processing. Rather than evaluating the information presented in the message, the receiver relies on peripheral cues that may</w:t>
      </w:r>
      <w:r>
        <w:rPr>
          <w:spacing w:val="-6"/>
        </w:rPr>
        <w:t> </w:t>
      </w:r>
      <w:r>
        <w:rPr/>
        <w:t>be incidental to the main arguments.</w:t>
      </w:r>
      <w:r>
        <w:rPr>
          <w:spacing w:val="80"/>
        </w:rPr>
        <w:t> </w:t>
      </w:r>
      <w:r>
        <w:rPr/>
        <w:t>In this situation, the consumer may use several types of cognitive shortcuts rather than carefully evaluating the message arguments presented in the advertisement (Aaker and Meyers 1996).</w:t>
      </w:r>
    </w:p>
    <w:p>
      <w:pPr>
        <w:pStyle w:val="BodyText"/>
        <w:spacing w:line="480" w:lineRule="auto" w:before="275"/>
        <w:ind w:left="1060" w:right="702"/>
        <w:jc w:val="both"/>
      </w:pPr>
      <w:r>
        <w:rPr/>
        <w:t>The central route to persuasion on the other hand views the receiver of the message as a</w:t>
      </w:r>
      <w:r>
        <w:rPr>
          <w:spacing w:val="40"/>
        </w:rPr>
        <w:t> </w:t>
      </w:r>
      <w:r>
        <w:rPr/>
        <w:t>very</w:t>
      </w:r>
      <w:r>
        <w:rPr>
          <w:spacing w:val="49"/>
        </w:rPr>
        <w:t> </w:t>
      </w:r>
      <w:r>
        <w:rPr/>
        <w:t>active</w:t>
      </w:r>
      <w:r>
        <w:rPr>
          <w:spacing w:val="55"/>
        </w:rPr>
        <w:t> </w:t>
      </w:r>
      <w:r>
        <w:rPr/>
        <w:t>and</w:t>
      </w:r>
      <w:r>
        <w:rPr>
          <w:spacing w:val="54"/>
        </w:rPr>
        <w:t> </w:t>
      </w:r>
      <w:r>
        <w:rPr/>
        <w:t>involved</w:t>
      </w:r>
      <w:r>
        <w:rPr>
          <w:spacing w:val="53"/>
        </w:rPr>
        <w:t> </w:t>
      </w:r>
      <w:r>
        <w:rPr/>
        <w:t>participant</w:t>
      </w:r>
      <w:r>
        <w:rPr>
          <w:spacing w:val="57"/>
        </w:rPr>
        <w:t> </w:t>
      </w:r>
      <w:r>
        <w:rPr/>
        <w:t>in</w:t>
      </w:r>
      <w:r>
        <w:rPr>
          <w:spacing w:val="54"/>
        </w:rPr>
        <w:t> </w:t>
      </w:r>
      <w:r>
        <w:rPr/>
        <w:t>the</w:t>
      </w:r>
      <w:r>
        <w:rPr>
          <w:spacing w:val="55"/>
        </w:rPr>
        <w:t> </w:t>
      </w:r>
      <w:r>
        <w:rPr/>
        <w:t>communication</w:t>
      </w:r>
      <w:r>
        <w:rPr>
          <w:spacing w:val="54"/>
        </w:rPr>
        <w:t> </w:t>
      </w:r>
      <w:r>
        <w:rPr/>
        <w:t>process.</w:t>
      </w:r>
      <w:r>
        <w:rPr>
          <w:spacing w:val="56"/>
        </w:rPr>
        <w:t>  </w:t>
      </w:r>
      <w:r>
        <w:rPr/>
        <w:t>When</w:t>
      </w:r>
      <w:r>
        <w:rPr>
          <w:spacing w:val="54"/>
        </w:rPr>
        <w:t> </w:t>
      </w:r>
      <w:r>
        <w:rPr/>
        <w:t>the</w:t>
      </w:r>
      <w:r>
        <w:rPr>
          <w:spacing w:val="54"/>
        </w:rPr>
        <w:t> </w:t>
      </w:r>
      <w:r>
        <w:rPr>
          <w:spacing w:val="-2"/>
        </w:rPr>
        <w:t>central</w:t>
      </w:r>
    </w:p>
    <w:p>
      <w:pPr>
        <w:spacing w:after="0" w:line="480" w:lineRule="auto"/>
        <w:jc w:val="both"/>
        <w:sectPr>
          <w:pgSz w:w="12240" w:h="15840"/>
          <w:pgMar w:header="0" w:footer="791" w:top="1360" w:bottom="980" w:left="860" w:right="740"/>
        </w:sectPr>
      </w:pPr>
    </w:p>
    <w:p>
      <w:pPr>
        <w:pStyle w:val="BodyText"/>
        <w:spacing w:line="480" w:lineRule="auto" w:before="72"/>
        <w:ind w:left="1060" w:right="699"/>
        <w:jc w:val="both"/>
      </w:pPr>
      <w:r>
        <w:rPr/>
        <w:t>processing of an advertisement occurs, the consumer pays close attention to message</w:t>
      </w:r>
      <w:r>
        <w:rPr>
          <w:spacing w:val="40"/>
        </w:rPr>
        <w:t> </w:t>
      </w:r>
      <w:r>
        <w:rPr/>
        <w:t>contact and scrutinizes the message arguments.</w:t>
      </w:r>
      <w:r>
        <w:rPr>
          <w:spacing w:val="40"/>
        </w:rPr>
        <w:t> </w:t>
      </w:r>
      <w:r>
        <w:rPr/>
        <w:t>According to Belch &amp; Belch (2004), the motivation to process the message depends on such factors as involvement, personal relevance and the needs as well as arousal levels of the individual. Adopting a central or peripheral mode is affected by receiver variables as well as message variables which includes rational arguments or simple cues and positive images and associations McQuail, (2010:517), Arens (2006).</w:t>
      </w:r>
    </w:p>
    <w:p>
      <w:pPr>
        <w:pStyle w:val="BodyText"/>
        <w:spacing w:before="116"/>
      </w:pPr>
    </w:p>
    <w:p>
      <w:pPr>
        <w:pStyle w:val="BodyText"/>
        <w:spacing w:line="480" w:lineRule="auto"/>
        <w:ind w:left="1060" w:right="696"/>
        <w:jc w:val="both"/>
      </w:pPr>
      <w:r>
        <w:rPr/>
        <w:t>The Elaboration Likelihood and Model theory of information processing and attitude</w:t>
      </w:r>
      <w:r>
        <w:rPr>
          <w:spacing w:val="40"/>
        </w:rPr>
        <w:t> </w:t>
      </w:r>
      <w:r>
        <w:rPr/>
        <w:t>change provides this study a useful explanation of the relationship between exposure to persuasive communication (advertising messages) and consumer behaviour.</w:t>
      </w:r>
    </w:p>
    <w:p>
      <w:pPr>
        <w:pStyle w:val="BodyText"/>
        <w:spacing w:before="137"/>
      </w:pPr>
    </w:p>
    <w:p>
      <w:pPr>
        <w:pStyle w:val="BodyText"/>
        <w:spacing w:line="480" w:lineRule="auto" w:before="1"/>
        <w:ind w:left="1060" w:right="699"/>
        <w:jc w:val="both"/>
      </w:pPr>
      <w:r>
        <w:rPr/>
        <w:t>It provides the explanation of why and how the consumers expose themselves to certain messages which is the starting point of communication and its influence as a mediator of advertising effects. It provides valuable linkage to the selective exposure theory that examines the basis on how awareness is created among a target audience.</w:t>
      </w:r>
    </w:p>
    <w:p>
      <w:pPr>
        <w:pStyle w:val="BodyText"/>
      </w:pPr>
    </w:p>
    <w:p>
      <w:pPr>
        <w:pStyle w:val="BodyText"/>
        <w:spacing w:before="144"/>
      </w:pPr>
    </w:p>
    <w:p>
      <w:pPr>
        <w:pStyle w:val="Heading1"/>
        <w:jc w:val="both"/>
      </w:pPr>
      <w:r>
        <w:rPr/>
        <w:t>LOW-INVOLVEMENT</w:t>
      </w:r>
      <w:r>
        <w:rPr>
          <w:spacing w:val="-3"/>
        </w:rPr>
        <w:t> </w:t>
      </w:r>
      <w:r>
        <w:rPr>
          <w:spacing w:val="-2"/>
        </w:rPr>
        <w:t>THEORY</w:t>
      </w:r>
    </w:p>
    <w:p>
      <w:pPr>
        <w:pStyle w:val="BodyText"/>
        <w:spacing w:before="3"/>
        <w:rPr>
          <w:b/>
        </w:rPr>
      </w:pPr>
    </w:p>
    <w:p>
      <w:pPr>
        <w:spacing w:before="0"/>
        <w:ind w:left="1060" w:right="0" w:firstLine="0"/>
        <w:jc w:val="both"/>
        <w:rPr>
          <w:b/>
          <w:sz w:val="24"/>
        </w:rPr>
      </w:pPr>
      <w:r>
        <w:rPr>
          <w:b/>
          <w:sz w:val="24"/>
        </w:rPr>
        <w:t>KRUGMAN’S</w:t>
      </w:r>
      <w:r>
        <w:rPr>
          <w:b/>
          <w:spacing w:val="-4"/>
          <w:sz w:val="24"/>
        </w:rPr>
        <w:t> </w:t>
      </w:r>
      <w:r>
        <w:rPr>
          <w:b/>
          <w:sz w:val="24"/>
        </w:rPr>
        <w:t>LOW-INVOLVEMENT</w:t>
      </w:r>
      <w:r>
        <w:rPr>
          <w:b/>
          <w:spacing w:val="-3"/>
          <w:sz w:val="24"/>
        </w:rPr>
        <w:t> </w:t>
      </w:r>
      <w:r>
        <w:rPr>
          <w:b/>
          <w:sz w:val="24"/>
        </w:rPr>
        <w:t>LEARNING</w:t>
      </w:r>
      <w:r>
        <w:rPr>
          <w:b/>
          <w:spacing w:val="-2"/>
          <w:sz w:val="24"/>
        </w:rPr>
        <w:t> MODEL</w:t>
      </w:r>
    </w:p>
    <w:p>
      <w:pPr>
        <w:pStyle w:val="BodyText"/>
        <w:rPr>
          <w:b/>
          <w:sz w:val="20"/>
        </w:rPr>
      </w:pPr>
    </w:p>
    <w:p>
      <w:pPr>
        <w:pStyle w:val="BodyText"/>
        <w:spacing w:before="76" w:after="1"/>
        <w:rPr>
          <w:b/>
          <w:sz w:val="20"/>
        </w:rPr>
      </w:pPr>
    </w:p>
    <w:tbl>
      <w:tblPr>
        <w:tblW w:w="0" w:type="auto"/>
        <w:jc w:val="left"/>
        <w:tblInd w:w="99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0" w:type="dxa"/>
          <w:left w:w="0" w:type="dxa"/>
          <w:bottom w:w="0" w:type="dxa"/>
          <w:right w:w="0" w:type="dxa"/>
        </w:tblCellMar>
        <w:tblLook w:val="01E0"/>
      </w:tblPr>
      <w:tblGrid>
        <w:gridCol w:w="1971"/>
        <w:gridCol w:w="617"/>
        <w:gridCol w:w="1645"/>
        <w:gridCol w:w="635"/>
        <w:gridCol w:w="1611"/>
        <w:gridCol w:w="531"/>
        <w:gridCol w:w="1458"/>
      </w:tblGrid>
      <w:tr>
        <w:trPr>
          <w:trHeight w:val="35" w:hRule="atLeast"/>
        </w:trPr>
        <w:tc>
          <w:tcPr>
            <w:tcW w:w="1971" w:type="dxa"/>
            <w:tcBorders>
              <w:bottom w:val="nil"/>
            </w:tcBorders>
          </w:tcPr>
          <w:p>
            <w:pPr>
              <w:pStyle w:val="TableParagraph"/>
              <w:spacing w:line="240" w:lineRule="auto"/>
              <w:ind w:left="0"/>
              <w:rPr>
                <w:sz w:val="2"/>
              </w:rPr>
            </w:pPr>
          </w:p>
        </w:tc>
        <w:tc>
          <w:tcPr>
            <w:tcW w:w="617" w:type="dxa"/>
            <w:tcBorders>
              <w:top w:val="nil"/>
              <w:bottom w:val="nil"/>
            </w:tcBorders>
          </w:tcPr>
          <w:p>
            <w:pPr>
              <w:pStyle w:val="TableParagraph"/>
              <w:spacing w:line="240" w:lineRule="auto"/>
              <w:ind w:left="0"/>
              <w:rPr>
                <w:sz w:val="2"/>
              </w:rPr>
            </w:pPr>
          </w:p>
        </w:tc>
        <w:tc>
          <w:tcPr>
            <w:tcW w:w="1645" w:type="dxa"/>
            <w:tcBorders>
              <w:top w:val="nil"/>
              <w:left w:val="nil"/>
              <w:right w:val="nil"/>
            </w:tcBorders>
          </w:tcPr>
          <w:p>
            <w:pPr>
              <w:pStyle w:val="TableParagraph"/>
              <w:spacing w:line="240" w:lineRule="auto"/>
              <w:ind w:left="0"/>
              <w:rPr>
                <w:sz w:val="2"/>
              </w:rPr>
            </w:pPr>
          </w:p>
        </w:tc>
        <w:tc>
          <w:tcPr>
            <w:tcW w:w="635" w:type="dxa"/>
            <w:tcBorders>
              <w:top w:val="nil"/>
              <w:bottom w:val="nil"/>
            </w:tcBorders>
          </w:tcPr>
          <w:p>
            <w:pPr>
              <w:pStyle w:val="TableParagraph"/>
              <w:spacing w:line="240" w:lineRule="auto"/>
              <w:ind w:left="0"/>
              <w:rPr>
                <w:sz w:val="2"/>
              </w:rPr>
            </w:pPr>
          </w:p>
        </w:tc>
        <w:tc>
          <w:tcPr>
            <w:tcW w:w="1611" w:type="dxa"/>
            <w:tcBorders>
              <w:top w:val="nil"/>
              <w:left w:val="nil"/>
              <w:right w:val="nil"/>
            </w:tcBorders>
          </w:tcPr>
          <w:p>
            <w:pPr>
              <w:pStyle w:val="TableParagraph"/>
              <w:spacing w:line="240" w:lineRule="auto"/>
              <w:ind w:left="0"/>
              <w:rPr>
                <w:sz w:val="2"/>
              </w:rPr>
            </w:pPr>
          </w:p>
        </w:tc>
        <w:tc>
          <w:tcPr>
            <w:tcW w:w="531" w:type="dxa"/>
            <w:tcBorders>
              <w:top w:val="nil"/>
              <w:bottom w:val="nil"/>
              <w:right w:val="nil"/>
            </w:tcBorders>
          </w:tcPr>
          <w:p>
            <w:pPr>
              <w:pStyle w:val="TableParagraph"/>
              <w:spacing w:line="240" w:lineRule="auto"/>
              <w:ind w:left="0"/>
              <w:rPr>
                <w:sz w:val="2"/>
              </w:rPr>
            </w:pPr>
          </w:p>
        </w:tc>
        <w:tc>
          <w:tcPr>
            <w:tcW w:w="1458" w:type="dxa"/>
            <w:tcBorders>
              <w:top w:val="nil"/>
              <w:left w:val="nil"/>
              <w:right w:val="nil"/>
            </w:tcBorders>
          </w:tcPr>
          <w:p>
            <w:pPr>
              <w:pStyle w:val="TableParagraph"/>
              <w:spacing w:line="240" w:lineRule="auto"/>
              <w:ind w:left="0"/>
              <w:rPr>
                <w:sz w:val="2"/>
              </w:rPr>
            </w:pPr>
          </w:p>
        </w:tc>
      </w:tr>
      <w:tr>
        <w:trPr>
          <w:trHeight w:val="915" w:hRule="atLeast"/>
        </w:trPr>
        <w:tc>
          <w:tcPr>
            <w:tcW w:w="1971" w:type="dxa"/>
            <w:tcBorders>
              <w:top w:val="nil"/>
            </w:tcBorders>
          </w:tcPr>
          <w:p>
            <w:pPr>
              <w:pStyle w:val="TableParagraph"/>
              <w:spacing w:line="205" w:lineRule="exact"/>
              <w:ind w:left="68"/>
              <w:rPr>
                <w:sz w:val="24"/>
              </w:rPr>
            </w:pPr>
            <w:r>
              <w:rPr>
                <w:spacing w:val="-2"/>
                <w:sz w:val="24"/>
              </w:rPr>
              <w:t>Low-Involvement</w:t>
            </w:r>
          </w:p>
          <w:p>
            <w:pPr>
              <w:pStyle w:val="TableParagraph"/>
              <w:spacing w:line="240" w:lineRule="auto"/>
              <w:ind w:left="68"/>
              <w:rPr>
                <w:sz w:val="24"/>
              </w:rPr>
            </w:pPr>
            <w:r>
              <w:rPr>
                <w:sz w:val="24"/>
              </w:rPr>
              <w:t>Ad</w:t>
            </w:r>
            <w:r>
              <w:rPr>
                <w:spacing w:val="-2"/>
                <w:sz w:val="24"/>
              </w:rPr>
              <w:t> Exposure</w:t>
            </w:r>
          </w:p>
        </w:tc>
        <w:tc>
          <w:tcPr>
            <w:tcW w:w="617" w:type="dxa"/>
            <w:tcBorders>
              <w:top w:val="nil"/>
              <w:bottom w:val="nil"/>
            </w:tcBorders>
          </w:tcPr>
          <w:p>
            <w:pPr>
              <w:pStyle w:val="TableParagraph"/>
              <w:spacing w:line="240" w:lineRule="auto" w:before="23"/>
              <w:ind w:left="0"/>
              <w:rPr>
                <w:b/>
                <w:sz w:val="20"/>
              </w:rPr>
            </w:pPr>
          </w:p>
          <w:p>
            <w:pPr>
              <w:pStyle w:val="TableParagraph"/>
              <w:spacing w:line="120" w:lineRule="exact"/>
              <w:ind w:left="7" w:right="-72"/>
              <w:rPr>
                <w:sz w:val="12"/>
              </w:rPr>
            </w:pPr>
            <w:r>
              <w:rPr>
                <w:position w:val="-1"/>
                <w:sz w:val="12"/>
              </w:rPr>
              <mc:AlternateContent>
                <mc:Choice Requires="wps">
                  <w:drawing>
                    <wp:inline distT="0" distB="0" distL="0" distR="0">
                      <wp:extent cx="387350" cy="76200"/>
                      <wp:effectExtent l="0" t="0" r="0" b="0"/>
                      <wp:docPr id="24" name="Group 24"/>
                      <wp:cNvGraphicFramePr>
                        <a:graphicFrameLocks/>
                      </wp:cNvGraphicFramePr>
                      <a:graphic>
                        <a:graphicData uri="http://schemas.microsoft.com/office/word/2010/wordprocessingGroup">
                          <wpg:wgp>
                            <wpg:cNvPr id="24" name="Group 24"/>
                            <wpg:cNvGrpSpPr/>
                            <wpg:grpSpPr>
                              <a:xfrm>
                                <a:off x="0" y="0"/>
                                <a:ext cx="387350" cy="76200"/>
                                <a:chExt cx="387350" cy="76200"/>
                              </a:xfrm>
                            </wpg:grpSpPr>
                            <wps:wsp>
                              <wps:cNvPr id="25" name="Graphic 25"/>
                              <wps:cNvSpPr/>
                              <wps:spPr>
                                <a:xfrm>
                                  <a:off x="0" y="0"/>
                                  <a:ext cx="387350" cy="76200"/>
                                </a:xfrm>
                                <a:custGeom>
                                  <a:avLst/>
                                  <a:gdLst/>
                                  <a:ahLst/>
                                  <a:cxnLst/>
                                  <a:rect l="l" t="t" r="r" b="b"/>
                                  <a:pathLst>
                                    <a:path w="387350" h="76200">
                                      <a:moveTo>
                                        <a:pt x="311150" y="0"/>
                                      </a:moveTo>
                                      <a:lnTo>
                                        <a:pt x="311150" y="76199"/>
                                      </a:lnTo>
                                      <a:lnTo>
                                        <a:pt x="374650" y="44449"/>
                                      </a:lnTo>
                                      <a:lnTo>
                                        <a:pt x="327406" y="44449"/>
                                      </a:lnTo>
                                      <a:lnTo>
                                        <a:pt x="330200" y="41655"/>
                                      </a:lnTo>
                                      <a:lnTo>
                                        <a:pt x="330200" y="34543"/>
                                      </a:lnTo>
                                      <a:lnTo>
                                        <a:pt x="327406" y="31749"/>
                                      </a:lnTo>
                                      <a:lnTo>
                                        <a:pt x="374650" y="31749"/>
                                      </a:lnTo>
                                      <a:lnTo>
                                        <a:pt x="311150" y="0"/>
                                      </a:lnTo>
                                      <a:close/>
                                    </a:path>
                                    <a:path w="387350" h="76200">
                                      <a:moveTo>
                                        <a:pt x="311150" y="31749"/>
                                      </a:moveTo>
                                      <a:lnTo>
                                        <a:pt x="2793" y="31749"/>
                                      </a:lnTo>
                                      <a:lnTo>
                                        <a:pt x="0" y="34543"/>
                                      </a:lnTo>
                                      <a:lnTo>
                                        <a:pt x="0" y="41655"/>
                                      </a:lnTo>
                                      <a:lnTo>
                                        <a:pt x="2793" y="44449"/>
                                      </a:lnTo>
                                      <a:lnTo>
                                        <a:pt x="311150" y="44449"/>
                                      </a:lnTo>
                                      <a:lnTo>
                                        <a:pt x="311150" y="31749"/>
                                      </a:lnTo>
                                      <a:close/>
                                    </a:path>
                                    <a:path w="387350" h="76200">
                                      <a:moveTo>
                                        <a:pt x="374650" y="31749"/>
                                      </a:moveTo>
                                      <a:lnTo>
                                        <a:pt x="327406" y="31749"/>
                                      </a:lnTo>
                                      <a:lnTo>
                                        <a:pt x="330200" y="34543"/>
                                      </a:lnTo>
                                      <a:lnTo>
                                        <a:pt x="330200" y="41655"/>
                                      </a:lnTo>
                                      <a:lnTo>
                                        <a:pt x="327406" y="44449"/>
                                      </a:lnTo>
                                      <a:lnTo>
                                        <a:pt x="374650" y="44449"/>
                                      </a:lnTo>
                                      <a:lnTo>
                                        <a:pt x="387350" y="38099"/>
                                      </a:lnTo>
                                      <a:lnTo>
                                        <a:pt x="374650" y="3174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5pt;height:6pt;mso-position-horizontal-relative:char;mso-position-vertical-relative:line" id="docshapegroup24" coordorigin="0,0" coordsize="610,120">
                      <v:shape style="position:absolute;left:0;top:0;width:610;height:120" id="docshape25" coordorigin="0,0" coordsize="610,120" path="m490,0l490,120,590,70,516,70,520,66,520,54,516,50,590,50,490,0xm490,50l4,50,0,54,0,66,4,70,490,70,490,50xm590,50l516,50,520,54,520,66,516,70,590,70,610,60,590,50xe" filled="true" fillcolor="#000000" stroked="false">
                        <v:path arrowok="t"/>
                        <v:fill type="solid"/>
                      </v:shape>
                    </v:group>
                  </w:pict>
                </mc:Fallback>
              </mc:AlternateContent>
            </w:r>
            <w:r>
              <w:rPr>
                <w:position w:val="-1"/>
                <w:sz w:val="12"/>
              </w:rPr>
            </w:r>
          </w:p>
        </w:tc>
        <w:tc>
          <w:tcPr>
            <w:tcW w:w="1645" w:type="dxa"/>
          </w:tcPr>
          <w:p>
            <w:pPr>
              <w:pStyle w:val="TableParagraph"/>
              <w:spacing w:line="239" w:lineRule="exact"/>
              <w:ind w:left="361"/>
              <w:rPr>
                <w:sz w:val="24"/>
              </w:rPr>
            </w:pPr>
            <w:r>
              <w:rPr>
                <w:sz w:val="24"/>
              </w:rPr>
              <w:t>Change</w:t>
            </w:r>
            <w:r>
              <w:rPr>
                <w:spacing w:val="-5"/>
                <w:sz w:val="24"/>
              </w:rPr>
              <w:t> in</w:t>
            </w:r>
          </w:p>
          <w:p>
            <w:pPr>
              <w:pStyle w:val="TableParagraph"/>
              <w:spacing w:line="242" w:lineRule="auto"/>
              <w:ind w:left="361" w:right="256"/>
              <w:rPr>
                <w:sz w:val="24"/>
              </w:rPr>
            </w:pPr>
            <w:r>
              <w:rPr>
                <w:spacing w:val="-2"/>
                <w:sz w:val="24"/>
              </w:rPr>
              <w:t>Perceptual Structure</w:t>
            </w:r>
          </w:p>
        </w:tc>
        <w:tc>
          <w:tcPr>
            <w:tcW w:w="635" w:type="dxa"/>
            <w:tcBorders>
              <w:top w:val="nil"/>
              <w:bottom w:val="nil"/>
            </w:tcBorders>
          </w:tcPr>
          <w:p>
            <w:pPr>
              <w:pStyle w:val="TableParagraph"/>
              <w:spacing w:line="240" w:lineRule="auto" w:before="23"/>
              <w:ind w:left="0"/>
              <w:rPr>
                <w:b/>
                <w:sz w:val="20"/>
              </w:rPr>
            </w:pPr>
          </w:p>
          <w:p>
            <w:pPr>
              <w:pStyle w:val="TableParagraph"/>
              <w:spacing w:line="120" w:lineRule="exact"/>
              <w:ind w:left="25" w:right="-72"/>
              <w:rPr>
                <w:sz w:val="12"/>
              </w:rPr>
            </w:pPr>
            <w:r>
              <w:rPr>
                <w:position w:val="-1"/>
                <w:sz w:val="12"/>
              </w:rPr>
              <mc:AlternateContent>
                <mc:Choice Requires="wps">
                  <w:drawing>
                    <wp:inline distT="0" distB="0" distL="0" distR="0">
                      <wp:extent cx="387350" cy="76200"/>
                      <wp:effectExtent l="0" t="0" r="0" b="0"/>
                      <wp:docPr id="26" name="Group 26"/>
                      <wp:cNvGraphicFramePr>
                        <a:graphicFrameLocks/>
                      </wp:cNvGraphicFramePr>
                      <a:graphic>
                        <a:graphicData uri="http://schemas.microsoft.com/office/word/2010/wordprocessingGroup">
                          <wpg:wgp>
                            <wpg:cNvPr id="26" name="Group 26"/>
                            <wpg:cNvGrpSpPr/>
                            <wpg:grpSpPr>
                              <a:xfrm>
                                <a:off x="0" y="0"/>
                                <a:ext cx="387350" cy="76200"/>
                                <a:chExt cx="387350" cy="76200"/>
                              </a:xfrm>
                            </wpg:grpSpPr>
                            <wps:wsp>
                              <wps:cNvPr id="27" name="Graphic 27"/>
                              <wps:cNvSpPr/>
                              <wps:spPr>
                                <a:xfrm>
                                  <a:off x="0" y="0"/>
                                  <a:ext cx="387350" cy="76200"/>
                                </a:xfrm>
                                <a:custGeom>
                                  <a:avLst/>
                                  <a:gdLst/>
                                  <a:ahLst/>
                                  <a:cxnLst/>
                                  <a:rect l="l" t="t" r="r" b="b"/>
                                  <a:pathLst>
                                    <a:path w="387350" h="76200">
                                      <a:moveTo>
                                        <a:pt x="311150" y="0"/>
                                      </a:moveTo>
                                      <a:lnTo>
                                        <a:pt x="311150" y="76199"/>
                                      </a:lnTo>
                                      <a:lnTo>
                                        <a:pt x="374650" y="44449"/>
                                      </a:lnTo>
                                      <a:lnTo>
                                        <a:pt x="327405" y="44449"/>
                                      </a:lnTo>
                                      <a:lnTo>
                                        <a:pt x="330200" y="41655"/>
                                      </a:lnTo>
                                      <a:lnTo>
                                        <a:pt x="330200" y="34543"/>
                                      </a:lnTo>
                                      <a:lnTo>
                                        <a:pt x="327405" y="31749"/>
                                      </a:lnTo>
                                      <a:lnTo>
                                        <a:pt x="374650" y="31749"/>
                                      </a:lnTo>
                                      <a:lnTo>
                                        <a:pt x="311150" y="0"/>
                                      </a:lnTo>
                                      <a:close/>
                                    </a:path>
                                    <a:path w="387350" h="76200">
                                      <a:moveTo>
                                        <a:pt x="311150" y="31749"/>
                                      </a:moveTo>
                                      <a:lnTo>
                                        <a:pt x="2794" y="31749"/>
                                      </a:lnTo>
                                      <a:lnTo>
                                        <a:pt x="0" y="34543"/>
                                      </a:lnTo>
                                      <a:lnTo>
                                        <a:pt x="0" y="41655"/>
                                      </a:lnTo>
                                      <a:lnTo>
                                        <a:pt x="2794" y="44449"/>
                                      </a:lnTo>
                                      <a:lnTo>
                                        <a:pt x="311150" y="44449"/>
                                      </a:lnTo>
                                      <a:lnTo>
                                        <a:pt x="311150" y="31749"/>
                                      </a:lnTo>
                                      <a:close/>
                                    </a:path>
                                    <a:path w="387350" h="76200">
                                      <a:moveTo>
                                        <a:pt x="374650" y="31749"/>
                                      </a:moveTo>
                                      <a:lnTo>
                                        <a:pt x="327405" y="31749"/>
                                      </a:lnTo>
                                      <a:lnTo>
                                        <a:pt x="330200" y="34543"/>
                                      </a:lnTo>
                                      <a:lnTo>
                                        <a:pt x="330200" y="41655"/>
                                      </a:lnTo>
                                      <a:lnTo>
                                        <a:pt x="327405" y="44449"/>
                                      </a:lnTo>
                                      <a:lnTo>
                                        <a:pt x="374650" y="44449"/>
                                      </a:lnTo>
                                      <a:lnTo>
                                        <a:pt x="387350" y="38099"/>
                                      </a:lnTo>
                                      <a:lnTo>
                                        <a:pt x="374650" y="31749"/>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style="width:30.5pt;height:6pt;mso-position-horizontal-relative:char;mso-position-vertical-relative:line" id="docshapegroup26" coordorigin="0,0" coordsize="610,120">
                      <v:shape style="position:absolute;left:0;top:0;width:610;height:120" id="docshape27" coordorigin="0,0" coordsize="610,120" path="m490,0l490,120,590,70,516,70,520,66,520,54,516,50,590,50,490,0xm490,50l4,50,0,54,0,66,4,70,490,70,490,50xm590,50l516,50,520,54,520,66,516,70,590,70,610,60,590,50xe" filled="true" fillcolor="#000000" stroked="false">
                        <v:path arrowok="t"/>
                        <v:fill type="solid"/>
                      </v:shape>
                    </v:group>
                  </w:pict>
                </mc:Fallback>
              </mc:AlternateContent>
            </w:r>
            <w:r>
              <w:rPr>
                <w:position w:val="-1"/>
                <w:sz w:val="12"/>
              </w:rPr>
            </w:r>
          </w:p>
        </w:tc>
        <w:tc>
          <w:tcPr>
            <w:tcW w:w="1611" w:type="dxa"/>
          </w:tcPr>
          <w:p>
            <w:pPr>
              <w:pStyle w:val="TableParagraph"/>
              <w:spacing w:line="222" w:lineRule="exact"/>
              <w:ind w:left="241"/>
              <w:rPr>
                <w:sz w:val="24"/>
              </w:rPr>
            </w:pPr>
            <w:r>
              <w:rPr>
                <w:spacing w:val="-2"/>
                <w:sz w:val="24"/>
              </w:rPr>
              <w:t>Behavioural</w:t>
            </w:r>
          </w:p>
          <w:p>
            <w:pPr>
              <w:pStyle w:val="TableParagraph"/>
              <w:spacing w:line="240" w:lineRule="auto"/>
              <w:ind w:left="241"/>
              <w:rPr>
                <w:sz w:val="24"/>
              </w:rPr>
            </w:pPr>
            <w:r>
              <w:rPr>
                <w:spacing w:val="-2"/>
                <w:sz w:val="24"/>
              </w:rPr>
              <w:t>Change</w:t>
            </w:r>
          </w:p>
        </w:tc>
        <w:tc>
          <w:tcPr>
            <w:tcW w:w="531" w:type="dxa"/>
            <w:tcBorders>
              <w:top w:val="nil"/>
              <w:bottom w:val="nil"/>
            </w:tcBorders>
          </w:tcPr>
          <w:p>
            <w:pPr>
              <w:pStyle w:val="TableParagraph"/>
              <w:spacing w:line="240" w:lineRule="auto"/>
              <w:ind w:left="0"/>
              <w:rPr>
                <w:sz w:val="24"/>
              </w:rPr>
            </w:pPr>
          </w:p>
        </w:tc>
        <w:tc>
          <w:tcPr>
            <w:tcW w:w="1458" w:type="dxa"/>
          </w:tcPr>
          <w:p>
            <w:pPr>
              <w:pStyle w:val="TableParagraph"/>
              <w:spacing w:line="205" w:lineRule="exact"/>
              <w:ind w:left="260"/>
              <w:rPr>
                <w:sz w:val="24"/>
              </w:rPr>
            </w:pPr>
            <w:r>
              <w:rPr>
                <w:spacing w:val="-2"/>
                <w:sz w:val="24"/>
              </w:rPr>
              <w:t>Attitude</w:t>
            </w:r>
          </w:p>
          <w:p>
            <w:pPr>
              <w:pStyle w:val="TableParagraph"/>
              <w:spacing w:line="240" w:lineRule="auto"/>
              <w:ind w:left="260"/>
              <w:rPr>
                <w:sz w:val="24"/>
              </w:rPr>
            </w:pPr>
            <w:r>
              <w:rPr/>
              <mc:AlternateContent>
                <mc:Choice Requires="wps">
                  <w:drawing>
                    <wp:anchor distT="0" distB="0" distL="0" distR="0" allowOverlap="1" layoutInCell="1" locked="0" behindDoc="1" simplePos="0" relativeHeight="484942336">
                      <wp:simplePos x="0" y="0"/>
                      <wp:positionH relativeFrom="column">
                        <wp:posOffset>-342900</wp:posOffset>
                      </wp:positionH>
                      <wp:positionV relativeFrom="paragraph">
                        <wp:posOffset>31027</wp:posOffset>
                      </wp:positionV>
                      <wp:extent cx="387350" cy="76200"/>
                      <wp:effectExtent l="0" t="0" r="0" b="0"/>
                      <wp:wrapNone/>
                      <wp:docPr id="28" name="Group 28"/>
                      <wp:cNvGraphicFramePr>
                        <a:graphicFrameLocks/>
                      </wp:cNvGraphicFramePr>
                      <a:graphic>
                        <a:graphicData uri="http://schemas.microsoft.com/office/word/2010/wordprocessingGroup">
                          <wpg:wgp>
                            <wpg:cNvPr id="28" name="Group 28"/>
                            <wpg:cNvGrpSpPr/>
                            <wpg:grpSpPr>
                              <a:xfrm>
                                <a:off x="0" y="0"/>
                                <a:ext cx="387350" cy="76200"/>
                                <a:chExt cx="387350" cy="76200"/>
                              </a:xfrm>
                            </wpg:grpSpPr>
                            <wps:wsp>
                              <wps:cNvPr id="29" name="Graphic 29"/>
                              <wps:cNvSpPr/>
                              <wps:spPr>
                                <a:xfrm>
                                  <a:off x="0" y="0"/>
                                  <a:ext cx="387350" cy="76200"/>
                                </a:xfrm>
                                <a:custGeom>
                                  <a:avLst/>
                                  <a:gdLst/>
                                  <a:ahLst/>
                                  <a:cxnLst/>
                                  <a:rect l="l" t="t" r="r" b="b"/>
                                  <a:pathLst>
                                    <a:path w="387350" h="76200">
                                      <a:moveTo>
                                        <a:pt x="311150" y="0"/>
                                      </a:moveTo>
                                      <a:lnTo>
                                        <a:pt x="311150" y="76199"/>
                                      </a:lnTo>
                                      <a:lnTo>
                                        <a:pt x="374650" y="44449"/>
                                      </a:lnTo>
                                      <a:lnTo>
                                        <a:pt x="327405" y="44449"/>
                                      </a:lnTo>
                                      <a:lnTo>
                                        <a:pt x="330200" y="41655"/>
                                      </a:lnTo>
                                      <a:lnTo>
                                        <a:pt x="330200" y="34543"/>
                                      </a:lnTo>
                                      <a:lnTo>
                                        <a:pt x="327405" y="31749"/>
                                      </a:lnTo>
                                      <a:lnTo>
                                        <a:pt x="374650" y="31749"/>
                                      </a:lnTo>
                                      <a:lnTo>
                                        <a:pt x="311150" y="0"/>
                                      </a:lnTo>
                                      <a:close/>
                                    </a:path>
                                    <a:path w="387350" h="76200">
                                      <a:moveTo>
                                        <a:pt x="311150" y="31749"/>
                                      </a:moveTo>
                                      <a:lnTo>
                                        <a:pt x="2793" y="31749"/>
                                      </a:lnTo>
                                      <a:lnTo>
                                        <a:pt x="0" y="34543"/>
                                      </a:lnTo>
                                      <a:lnTo>
                                        <a:pt x="0" y="41655"/>
                                      </a:lnTo>
                                      <a:lnTo>
                                        <a:pt x="2793" y="44449"/>
                                      </a:lnTo>
                                      <a:lnTo>
                                        <a:pt x="311150" y="44449"/>
                                      </a:lnTo>
                                      <a:lnTo>
                                        <a:pt x="311150" y="31749"/>
                                      </a:lnTo>
                                      <a:close/>
                                    </a:path>
                                    <a:path w="387350" h="76200">
                                      <a:moveTo>
                                        <a:pt x="374650" y="31749"/>
                                      </a:moveTo>
                                      <a:lnTo>
                                        <a:pt x="327405" y="31749"/>
                                      </a:lnTo>
                                      <a:lnTo>
                                        <a:pt x="330200" y="34543"/>
                                      </a:lnTo>
                                      <a:lnTo>
                                        <a:pt x="330200" y="41655"/>
                                      </a:lnTo>
                                      <a:lnTo>
                                        <a:pt x="327405" y="44449"/>
                                      </a:lnTo>
                                      <a:lnTo>
                                        <a:pt x="374650" y="44449"/>
                                      </a:lnTo>
                                      <a:lnTo>
                                        <a:pt x="387350" y="38099"/>
                                      </a:lnTo>
                                      <a:lnTo>
                                        <a:pt x="374650" y="31749"/>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27pt;margin-top:2.443124pt;width:30.5pt;height:6pt;mso-position-horizontal-relative:column;mso-position-vertical-relative:paragraph;z-index:-18374144" id="docshapegroup28" coordorigin="-540,49" coordsize="610,120">
                      <v:shape style="position:absolute;left:-540;top:48;width:610;height:120" id="docshape29" coordorigin="-540,49" coordsize="610,120" path="m-50,49l-50,169,50,119,-24,119,-20,114,-20,103,-24,99,50,99,-50,49xm-50,99l-536,99,-540,103,-540,114,-536,119,-50,119,-50,99xm50,99l-24,99,-20,103,-20,114,-24,119,50,119,70,109,50,99xe" filled="true" fillcolor="#000000" stroked="false">
                        <v:path arrowok="t"/>
                        <v:fill type="solid"/>
                      </v:shape>
                      <w10:wrap type="none"/>
                    </v:group>
                  </w:pict>
                </mc:Fallback>
              </mc:AlternateContent>
            </w:r>
            <w:r>
              <w:rPr>
                <w:spacing w:val="-2"/>
                <w:sz w:val="24"/>
              </w:rPr>
              <w:t>Change</w:t>
            </w:r>
          </w:p>
        </w:tc>
      </w:tr>
    </w:tbl>
    <w:p>
      <w:pPr>
        <w:pStyle w:val="BodyText"/>
        <w:spacing w:before="96"/>
        <w:rPr>
          <w:b/>
        </w:rPr>
      </w:pPr>
    </w:p>
    <w:p>
      <w:pPr>
        <w:pStyle w:val="BodyText"/>
        <w:ind w:left="1060"/>
      </w:pPr>
      <w:r>
        <w:rPr>
          <w:b/>
        </w:rPr>
        <w:t>Source:</w:t>
      </w:r>
      <w:r>
        <w:rPr>
          <w:b/>
          <w:spacing w:val="-3"/>
        </w:rPr>
        <w:t> </w:t>
      </w:r>
      <w:r>
        <w:rPr/>
        <w:t>Aaker,</w:t>
      </w:r>
      <w:r>
        <w:rPr>
          <w:spacing w:val="-1"/>
        </w:rPr>
        <w:t> </w:t>
      </w:r>
      <w:r>
        <w:rPr/>
        <w:t>DA and Myers,</w:t>
      </w:r>
      <w:r>
        <w:rPr>
          <w:spacing w:val="-1"/>
        </w:rPr>
        <w:t> </w:t>
      </w:r>
      <w:r>
        <w:rPr/>
        <w:t>J.G.</w:t>
      </w:r>
      <w:r>
        <w:rPr>
          <w:spacing w:val="-1"/>
        </w:rPr>
        <w:t> </w:t>
      </w:r>
      <w:r>
        <w:rPr>
          <w:spacing w:val="-2"/>
        </w:rPr>
        <w:t>(1987:266).</w:t>
      </w:r>
    </w:p>
    <w:p>
      <w:pPr>
        <w:spacing w:after="0"/>
        <w:sectPr>
          <w:pgSz w:w="12240" w:h="15840"/>
          <w:pgMar w:header="0" w:footer="791" w:top="1360" w:bottom="980" w:left="860" w:right="740"/>
        </w:sectPr>
      </w:pPr>
    </w:p>
    <w:p>
      <w:pPr>
        <w:pStyle w:val="BodyText"/>
        <w:spacing w:line="480" w:lineRule="auto" w:before="72"/>
        <w:ind w:left="1060" w:right="700"/>
        <w:jc w:val="both"/>
      </w:pPr>
      <w:r>
        <w:rPr/>
        <w:t>This exposure model helps to explain how much of advertising, particularly TV advertising </w:t>
      </w:r>
      <w:r>
        <w:rPr>
          <w:spacing w:val="-2"/>
        </w:rPr>
        <w:t>works.</w:t>
      </w:r>
    </w:p>
    <w:p>
      <w:pPr>
        <w:pStyle w:val="BodyText"/>
        <w:spacing w:line="480" w:lineRule="auto" w:before="70"/>
        <w:ind w:left="1060" w:right="695"/>
        <w:jc w:val="both"/>
      </w:pPr>
      <w:r>
        <w:rPr/>
        <w:t>Involvement is an important concept in consumer behaviour (Zaich Kowsky, 1985; Beatty, Kahle and Homer 1988). The involvement theory developed out of the theory of hemispheral lateralization or split-brain theory.</w:t>
      </w:r>
      <w:r>
        <w:rPr>
          <w:spacing w:val="40"/>
        </w:rPr>
        <w:t> </w:t>
      </w:r>
      <w:r>
        <w:rPr/>
        <w:t>Involvement theory states that people engage in limited information processing in situations of low importance or relevance to them.</w:t>
      </w:r>
      <w:r>
        <w:rPr>
          <w:spacing w:val="29"/>
        </w:rPr>
        <w:t> </w:t>
      </w:r>
      <w:r>
        <w:rPr/>
        <w:t>(Belch</w:t>
      </w:r>
      <w:r>
        <w:rPr>
          <w:spacing w:val="34"/>
        </w:rPr>
        <w:t> </w:t>
      </w:r>
      <w:r>
        <w:rPr/>
        <w:t>and</w:t>
      </w:r>
      <w:r>
        <w:rPr>
          <w:spacing w:val="32"/>
        </w:rPr>
        <w:t> </w:t>
      </w:r>
      <w:r>
        <w:rPr/>
        <w:t>Belch,</w:t>
      </w:r>
      <w:r>
        <w:rPr>
          <w:spacing w:val="35"/>
        </w:rPr>
        <w:t> </w:t>
      </w:r>
      <w:r>
        <w:rPr/>
        <w:t>2004;</w:t>
      </w:r>
      <w:r>
        <w:rPr>
          <w:spacing w:val="32"/>
        </w:rPr>
        <w:t> </w:t>
      </w:r>
      <w:r>
        <w:rPr/>
        <w:t>Arens</w:t>
      </w:r>
      <w:r>
        <w:rPr>
          <w:spacing w:val="32"/>
        </w:rPr>
        <w:t> </w:t>
      </w:r>
      <w:r>
        <w:rPr/>
        <w:t>2006;</w:t>
      </w:r>
      <w:r>
        <w:rPr>
          <w:spacing w:val="33"/>
        </w:rPr>
        <w:t> </w:t>
      </w:r>
      <w:r>
        <w:rPr/>
        <w:t>Kassarjian,</w:t>
      </w:r>
      <w:r>
        <w:rPr>
          <w:spacing w:val="31"/>
        </w:rPr>
        <w:t> </w:t>
      </w:r>
      <w:r>
        <w:rPr/>
        <w:t>1981;</w:t>
      </w:r>
      <w:r>
        <w:rPr>
          <w:spacing w:val="33"/>
        </w:rPr>
        <w:t> </w:t>
      </w:r>
      <w:r>
        <w:rPr/>
        <w:t>Hawkins</w:t>
      </w:r>
      <w:r>
        <w:rPr>
          <w:spacing w:val="34"/>
        </w:rPr>
        <w:t> </w:t>
      </w:r>
      <w:r>
        <w:rPr/>
        <w:t>and</w:t>
      </w:r>
      <w:r>
        <w:rPr>
          <w:spacing w:val="32"/>
        </w:rPr>
        <w:t> </w:t>
      </w:r>
      <w:r>
        <w:rPr/>
        <w:t>Hoch,</w:t>
      </w:r>
      <w:r>
        <w:rPr>
          <w:spacing w:val="32"/>
        </w:rPr>
        <w:t> </w:t>
      </w:r>
      <w:r>
        <w:rPr>
          <w:spacing w:val="-2"/>
        </w:rPr>
        <w:t>1992;</w:t>
      </w:r>
    </w:p>
    <w:p>
      <w:pPr>
        <w:pStyle w:val="BodyText"/>
        <w:spacing w:before="1"/>
        <w:ind w:left="1060"/>
        <w:jc w:val="both"/>
      </w:pPr>
      <w:r>
        <w:rPr/>
        <w:t>Ray</w:t>
      </w:r>
      <w:r>
        <w:rPr>
          <w:spacing w:val="-6"/>
        </w:rPr>
        <w:t> </w:t>
      </w:r>
      <w:r>
        <w:rPr/>
        <w:t>,1973; Hawkins,</w:t>
      </w:r>
      <w:r>
        <w:rPr>
          <w:spacing w:val="-1"/>
        </w:rPr>
        <w:t> </w:t>
      </w:r>
      <w:r>
        <w:rPr/>
        <w:t>Best and</w:t>
      </w:r>
      <w:r>
        <w:rPr>
          <w:spacing w:val="-1"/>
        </w:rPr>
        <w:t> </w:t>
      </w:r>
      <w:r>
        <w:rPr/>
        <w:t>Coney, 2001;</w:t>
      </w:r>
      <w:r>
        <w:rPr>
          <w:spacing w:val="-1"/>
        </w:rPr>
        <w:t> </w:t>
      </w:r>
      <w:r>
        <w:rPr/>
        <w:t>Olson, 2003;</w:t>
      </w:r>
      <w:r>
        <w:rPr>
          <w:spacing w:val="-1"/>
        </w:rPr>
        <w:t> </w:t>
      </w:r>
      <w:r>
        <w:rPr/>
        <w:t>Krugman, </w:t>
      </w:r>
      <w:r>
        <w:rPr>
          <w:spacing w:val="-2"/>
        </w:rPr>
        <w:t>1981:405).</w:t>
      </w:r>
    </w:p>
    <w:p>
      <w:pPr>
        <w:pStyle w:val="BodyText"/>
      </w:pPr>
    </w:p>
    <w:p>
      <w:pPr>
        <w:pStyle w:val="BodyText"/>
        <w:spacing w:before="91"/>
      </w:pPr>
    </w:p>
    <w:p>
      <w:pPr>
        <w:pStyle w:val="BodyText"/>
        <w:spacing w:line="480" w:lineRule="auto"/>
        <w:ind w:left="1060" w:right="696"/>
        <w:jc w:val="both"/>
      </w:pPr>
      <w:r>
        <w:rPr/>
        <w:t>According to this theory, individuals who are exposed to verbal information cognitively analyze the information through left brain processing and form mental images.</w:t>
      </w:r>
      <w:r>
        <w:rPr>
          <w:spacing w:val="40"/>
        </w:rPr>
        <w:t> </w:t>
      </w:r>
      <w:r>
        <w:rPr/>
        <w:t>Unlike the left hemisphere, the right hemisphere of the brains is concerned with non-verbal, timeless, pictorial</w:t>
      </w:r>
      <w:r>
        <w:rPr>
          <w:spacing w:val="-1"/>
        </w:rPr>
        <w:t> </w:t>
      </w:r>
      <w:r>
        <w:rPr/>
        <w:t>and</w:t>
      </w:r>
      <w:r>
        <w:rPr>
          <w:spacing w:val="-1"/>
        </w:rPr>
        <w:t> </w:t>
      </w:r>
      <w:r>
        <w:rPr/>
        <w:t>holistic</w:t>
      </w:r>
      <w:r>
        <w:rPr>
          <w:spacing w:val="-4"/>
        </w:rPr>
        <w:t> </w:t>
      </w:r>
      <w:r>
        <w:rPr/>
        <w:t>information.</w:t>
      </w:r>
      <w:r>
        <w:rPr>
          <w:spacing w:val="40"/>
        </w:rPr>
        <w:t> </w:t>
      </w:r>
      <w:r>
        <w:rPr/>
        <w:t>In</w:t>
      </w:r>
      <w:r>
        <w:rPr>
          <w:spacing w:val="-1"/>
        </w:rPr>
        <w:t> </w:t>
      </w:r>
      <w:r>
        <w:rPr/>
        <w:t>other</w:t>
      </w:r>
      <w:r>
        <w:rPr>
          <w:spacing w:val="-3"/>
        </w:rPr>
        <w:t> </w:t>
      </w:r>
      <w:r>
        <w:rPr/>
        <w:t>words,</w:t>
      </w:r>
      <w:r>
        <w:rPr>
          <w:spacing w:val="-2"/>
        </w:rPr>
        <w:t> </w:t>
      </w:r>
      <w:r>
        <w:rPr/>
        <w:t>the</w:t>
      </w:r>
      <w:r>
        <w:rPr>
          <w:spacing w:val="-2"/>
        </w:rPr>
        <w:t> </w:t>
      </w:r>
      <w:r>
        <w:rPr/>
        <w:t>left</w:t>
      </w:r>
      <w:r>
        <w:rPr>
          <w:spacing w:val="-1"/>
        </w:rPr>
        <w:t> </w:t>
      </w:r>
      <w:r>
        <w:rPr/>
        <w:t>side</w:t>
      </w:r>
      <w:r>
        <w:rPr>
          <w:spacing w:val="-2"/>
        </w:rPr>
        <w:t> </w:t>
      </w:r>
      <w:r>
        <w:rPr/>
        <w:t>of</w:t>
      </w:r>
      <w:r>
        <w:rPr>
          <w:spacing w:val="-2"/>
        </w:rPr>
        <w:t> </w:t>
      </w:r>
      <w:r>
        <w:rPr/>
        <w:t>the</w:t>
      </w:r>
      <w:r>
        <w:rPr>
          <w:spacing w:val="-2"/>
        </w:rPr>
        <w:t> </w:t>
      </w:r>
      <w:r>
        <w:rPr/>
        <w:t>brain</w:t>
      </w:r>
      <w:r>
        <w:rPr>
          <w:spacing w:val="-1"/>
        </w:rPr>
        <w:t> </w:t>
      </w:r>
      <w:r>
        <w:rPr/>
        <w:t>is</w:t>
      </w:r>
      <w:r>
        <w:rPr>
          <w:spacing w:val="-1"/>
        </w:rPr>
        <w:t> </w:t>
      </w:r>
      <w:r>
        <w:rPr/>
        <w:t>supposed</w:t>
      </w:r>
      <w:r>
        <w:rPr>
          <w:spacing w:val="-2"/>
        </w:rPr>
        <w:t> </w:t>
      </w:r>
      <w:r>
        <w:rPr/>
        <w:t>to</w:t>
      </w:r>
      <w:r>
        <w:rPr>
          <w:spacing w:val="-1"/>
        </w:rPr>
        <w:t> </w:t>
      </w:r>
      <w:r>
        <w:rPr/>
        <w:t>be rational, active, realistic; the right side is emotional, metaphoric, impulsive and intuitive (Flemming, 1981).</w:t>
      </w:r>
    </w:p>
    <w:p>
      <w:pPr>
        <w:pStyle w:val="BodyText"/>
        <w:spacing w:line="480" w:lineRule="auto" w:before="207"/>
        <w:ind w:left="1060" w:right="699"/>
        <w:jc w:val="both"/>
      </w:pPr>
      <w:r>
        <w:rPr/>
        <w:t>Other researchers such as Mittal (1987) has suggested that despite hemispheral specialization, both sides of the brain are capable of high and low involvement; the left side of the brain in high and low cognitive processing; the right side in high and low affective processing.</w:t>
      </w:r>
      <w:r>
        <w:rPr>
          <w:spacing w:val="40"/>
        </w:rPr>
        <w:t> </w:t>
      </w:r>
      <w:r>
        <w:rPr/>
        <w:t>To buttress this contention, Schiffman (1994) explains.</w:t>
      </w:r>
    </w:p>
    <w:p>
      <w:pPr>
        <w:pStyle w:val="BodyText"/>
        <w:spacing w:before="1"/>
      </w:pPr>
    </w:p>
    <w:p>
      <w:pPr>
        <w:pStyle w:val="BodyText"/>
        <w:ind w:left="3221" w:right="2136"/>
        <w:jc w:val="both"/>
      </w:pPr>
      <w:r>
        <w:rPr/>
        <w:t>An example of high-involvement affective processing is seen when an individual is exposed to a highly emotional or fantasy-laden stimulus (e.g. an erotic advertisement that is emotionally arousing).</w:t>
      </w:r>
      <w:r>
        <w:rPr>
          <w:spacing w:val="40"/>
        </w:rPr>
        <w:t> </w:t>
      </w:r>
      <w:r>
        <w:rPr/>
        <w:t>An example of low-involvement cognitive processing might involve a simple, single-attribute print advertisement (1994:223).</w:t>
      </w:r>
    </w:p>
    <w:p>
      <w:pPr>
        <w:spacing w:after="0"/>
        <w:jc w:val="both"/>
        <w:sectPr>
          <w:pgSz w:w="12240" w:h="15840"/>
          <w:pgMar w:header="0" w:footer="791" w:top="1360" w:bottom="980" w:left="860" w:right="740"/>
        </w:sectPr>
      </w:pPr>
    </w:p>
    <w:p>
      <w:pPr>
        <w:pStyle w:val="BodyText"/>
        <w:spacing w:line="480" w:lineRule="auto" w:before="72"/>
        <w:ind w:left="1060" w:right="698"/>
        <w:jc w:val="both"/>
      </w:pPr>
      <w:r>
        <w:rPr/>
        <w:t>Building on the notion of hemispheral lateralization, Krugman, (1981, 1982) theorized that individuals passively process and store “right-brain” (i.e non-verbal, pictorial) information that is without active involvement since television is primarily a pictorial medium, TV viewing was considered a right brain activity (passive and holistic processing of images viewed on the screen) and television itself was therefore a low-involvement medium.</w:t>
      </w:r>
    </w:p>
    <w:p>
      <w:pPr>
        <w:pStyle w:val="BodyText"/>
        <w:spacing w:before="1"/>
      </w:pPr>
    </w:p>
    <w:p>
      <w:pPr>
        <w:pStyle w:val="BodyText"/>
        <w:spacing w:line="480" w:lineRule="auto"/>
        <w:ind w:left="1060" w:right="694"/>
        <w:jc w:val="both"/>
      </w:pPr>
      <w:r>
        <w:rPr/>
        <w:t>According to this theory, passive learning occurs through repeated exposure to a television commercial and produces a change in consumer behaviour i.e product purchase. This behaviour in turn is likely to lead to a favourable attitude towards the brand. Daramola (2010)</w:t>
      </w:r>
      <w:r>
        <w:rPr>
          <w:spacing w:val="-3"/>
        </w:rPr>
        <w:t> </w:t>
      </w:r>
      <w:r>
        <w:rPr/>
        <w:t>argues</w:t>
      </w:r>
      <w:r>
        <w:rPr>
          <w:spacing w:val="-3"/>
        </w:rPr>
        <w:t> </w:t>
      </w:r>
      <w:r>
        <w:rPr/>
        <w:t>that</w:t>
      </w:r>
      <w:r>
        <w:rPr>
          <w:spacing w:val="-3"/>
        </w:rPr>
        <w:t> </w:t>
      </w:r>
      <w:r>
        <w:rPr/>
        <w:t>repeated</w:t>
      </w:r>
      <w:r>
        <w:rPr>
          <w:spacing w:val="-3"/>
        </w:rPr>
        <w:t> </w:t>
      </w:r>
      <w:r>
        <w:rPr/>
        <w:t>exposures</w:t>
      </w:r>
      <w:r>
        <w:rPr>
          <w:spacing w:val="-3"/>
        </w:rPr>
        <w:t> </w:t>
      </w:r>
      <w:r>
        <w:rPr/>
        <w:t>to advertising</w:t>
      </w:r>
      <w:r>
        <w:rPr>
          <w:spacing w:val="-6"/>
        </w:rPr>
        <w:t> </w:t>
      </w:r>
      <w:r>
        <w:rPr/>
        <w:t>messages</w:t>
      </w:r>
      <w:r>
        <w:rPr>
          <w:spacing w:val="-1"/>
        </w:rPr>
        <w:t> </w:t>
      </w:r>
      <w:r>
        <w:rPr/>
        <w:t>contribute</w:t>
      </w:r>
      <w:r>
        <w:rPr>
          <w:spacing w:val="-2"/>
        </w:rPr>
        <w:t> </w:t>
      </w:r>
      <w:r>
        <w:rPr/>
        <w:t>significantly</w:t>
      </w:r>
      <w:r>
        <w:rPr>
          <w:spacing w:val="-8"/>
        </w:rPr>
        <w:t> </w:t>
      </w:r>
      <w:r>
        <w:rPr/>
        <w:t>to</w:t>
      </w:r>
      <w:r>
        <w:rPr>
          <w:spacing w:val="-1"/>
        </w:rPr>
        <w:t> </w:t>
      </w:r>
      <w:r>
        <w:rPr/>
        <w:t>the influence of advertising on brand preferences.</w:t>
      </w:r>
      <w:r>
        <w:rPr>
          <w:spacing w:val="40"/>
        </w:rPr>
        <w:t> </w:t>
      </w:r>
      <w:r>
        <w:rPr/>
        <w:t>Arora, (1983), Childers, et al (1984), Smith, et al (1984) found that pictorial cues (which activate right brain processing) are more effective in generating recall and familiarity with the product whereas verbal cues (which trigger left-brain processing) generate cognitive activity that encourages consumers to evaluate the advantages and disadvantages of the product. Low involvement purchases are purchases that are not very important to the consumer, hold little relevance and little perceived risk and thus, provoke limited information processing.</w:t>
      </w:r>
    </w:p>
    <w:p>
      <w:pPr>
        <w:pStyle w:val="BodyText"/>
        <w:spacing w:before="1"/>
      </w:pPr>
    </w:p>
    <w:p>
      <w:pPr>
        <w:pStyle w:val="BodyText"/>
        <w:spacing w:line="480" w:lineRule="auto"/>
        <w:ind w:left="1060" w:right="696"/>
        <w:jc w:val="both"/>
      </w:pPr>
      <w:r>
        <w:rPr/>
        <w:t>For consumers, when involvement is low, they follow the peripheral route and rely more heavily on other message elements (e.g. background music) to form attitudes or make product choice.</w:t>
      </w:r>
      <w:r>
        <w:rPr>
          <w:spacing w:val="40"/>
        </w:rPr>
        <w:t> </w:t>
      </w:r>
      <w:r>
        <w:rPr/>
        <w:t>Hoyer‟s 1984 study found that low-involvement consumers apply very simple choice rules, when the purchase is not important, and when the product is purchased frequently and presents very little perceived risk.</w:t>
      </w:r>
    </w:p>
    <w:p>
      <w:pPr>
        <w:spacing w:after="0" w:line="480" w:lineRule="auto"/>
        <w:jc w:val="both"/>
        <w:sectPr>
          <w:pgSz w:w="12240" w:h="15840"/>
          <w:pgMar w:header="0" w:footer="791" w:top="1360" w:bottom="980" w:left="860" w:right="740"/>
        </w:sectPr>
      </w:pPr>
    </w:p>
    <w:p>
      <w:pPr>
        <w:pStyle w:val="BodyText"/>
        <w:spacing w:line="480" w:lineRule="auto" w:before="72"/>
        <w:ind w:left="1060" w:right="696"/>
        <w:jc w:val="both"/>
      </w:pPr>
      <w:r>
        <w:rPr/>
        <w:t>For low involvement use, peripheral route focuses on presentation (use of celebrity spokespersons</w:t>
      </w:r>
      <w:r>
        <w:rPr>
          <w:spacing w:val="-3"/>
        </w:rPr>
        <w:t> </w:t>
      </w:r>
      <w:r>
        <w:rPr/>
        <w:t>or</w:t>
      </w:r>
      <w:r>
        <w:rPr>
          <w:spacing w:val="-2"/>
        </w:rPr>
        <w:t> </w:t>
      </w:r>
      <w:r>
        <w:rPr/>
        <w:t>highly</w:t>
      </w:r>
      <w:r>
        <w:rPr>
          <w:spacing w:val="-4"/>
        </w:rPr>
        <w:t> </w:t>
      </w:r>
      <w:r>
        <w:rPr/>
        <w:t>visual</w:t>
      </w:r>
      <w:r>
        <w:rPr>
          <w:spacing w:val="-3"/>
        </w:rPr>
        <w:t> </w:t>
      </w:r>
      <w:r>
        <w:rPr/>
        <w:t>and</w:t>
      </w:r>
      <w:r>
        <w:rPr>
          <w:spacing w:val="-3"/>
        </w:rPr>
        <w:t> </w:t>
      </w:r>
      <w:r>
        <w:rPr/>
        <w:t>symbolic</w:t>
      </w:r>
      <w:r>
        <w:rPr>
          <w:spacing w:val="-4"/>
        </w:rPr>
        <w:t> </w:t>
      </w:r>
      <w:r>
        <w:rPr/>
        <w:t>advertisements).</w:t>
      </w:r>
      <w:r>
        <w:rPr>
          <w:spacing w:val="40"/>
        </w:rPr>
        <w:t> </w:t>
      </w:r>
      <w:r>
        <w:rPr/>
        <w:t>Schiffman</w:t>
      </w:r>
      <w:r>
        <w:rPr>
          <w:spacing w:val="-3"/>
        </w:rPr>
        <w:t> </w:t>
      </w:r>
      <w:r>
        <w:rPr/>
        <w:t>(1994:201)</w:t>
      </w:r>
      <w:r>
        <w:rPr>
          <w:spacing w:val="-3"/>
        </w:rPr>
        <w:t> </w:t>
      </w:r>
      <w:r>
        <w:rPr/>
        <w:t>claims that the degree of involvement or relevance is critical to how the motivated consumer is to search for knowledge.</w:t>
      </w:r>
    </w:p>
    <w:p>
      <w:pPr>
        <w:pStyle w:val="BodyText"/>
      </w:pPr>
    </w:p>
    <w:p>
      <w:pPr>
        <w:pStyle w:val="BodyText"/>
        <w:spacing w:line="480" w:lineRule="auto"/>
        <w:ind w:left="1060" w:right="700"/>
        <w:jc w:val="both"/>
      </w:pPr>
      <w:r>
        <w:rPr/>
        <w:t>In an interesting observation on the involvement sequence, McQuail (2005:472) contends that the sequence may go from cognitive directly to behaviour, with affective adjustment occurring later to bring attitude in line with behaviour.</w:t>
      </w:r>
    </w:p>
    <w:p>
      <w:pPr>
        <w:pStyle w:val="BodyText"/>
        <w:spacing w:before="22"/>
      </w:pPr>
    </w:p>
    <w:p>
      <w:pPr>
        <w:pStyle w:val="BodyText"/>
        <w:spacing w:line="480" w:lineRule="auto" w:before="1"/>
        <w:ind w:left="1060" w:right="703"/>
        <w:jc w:val="both"/>
      </w:pPr>
      <w:r>
        <w:rPr/>
        <w:t>Most advertising</w:t>
      </w:r>
      <w:r>
        <w:rPr>
          <w:spacing w:val="-3"/>
        </w:rPr>
        <w:t> </w:t>
      </w:r>
      <w:r>
        <w:rPr/>
        <w:t>is directed to consumers whose</w:t>
      </w:r>
      <w:r>
        <w:rPr>
          <w:spacing w:val="-2"/>
        </w:rPr>
        <w:t> </w:t>
      </w:r>
      <w:r>
        <w:rPr/>
        <w:t>preferences are already</w:t>
      </w:r>
      <w:r>
        <w:rPr>
          <w:spacing w:val="-3"/>
        </w:rPr>
        <w:t> </w:t>
      </w:r>
      <w:r>
        <w:rPr/>
        <w:t>formed</w:t>
      </w:r>
      <w:r>
        <w:rPr>
          <w:spacing w:val="-1"/>
        </w:rPr>
        <w:t> </w:t>
      </w:r>
      <w:r>
        <w:rPr/>
        <w:t>and who</w:t>
      </w:r>
      <w:r>
        <w:rPr>
          <w:spacing w:val="-1"/>
        </w:rPr>
        <w:t> </w:t>
      </w:r>
      <w:r>
        <w:rPr/>
        <w:t>in most cases, have experience with the advertised product. For such mature products, exposure to advertisements functions to remind the consumer of the familiar brand.</w:t>
      </w:r>
    </w:p>
    <w:p>
      <w:pPr>
        <w:pStyle w:val="BodyText"/>
        <w:spacing w:before="70"/>
      </w:pPr>
    </w:p>
    <w:p>
      <w:pPr>
        <w:pStyle w:val="BodyText"/>
        <w:spacing w:line="480" w:lineRule="auto"/>
        <w:ind w:left="1060" w:right="693"/>
        <w:jc w:val="both"/>
      </w:pPr>
      <w:r>
        <w:rPr/>
        <w:t>Researchers have identified two major problems militating against the application of the involvement theory to marketing strategy.</w:t>
      </w:r>
      <w:r>
        <w:rPr>
          <w:spacing w:val="80"/>
        </w:rPr>
        <w:t> </w:t>
      </w:r>
      <w:r>
        <w:rPr/>
        <w:t>They include the lack of a single widely acceptable meaning of involvement because the term has been neither carefully defined nor conceptualized.</w:t>
      </w:r>
      <w:r>
        <w:rPr>
          <w:spacing w:val="40"/>
        </w:rPr>
        <w:t> </w:t>
      </w:r>
      <w:r>
        <w:rPr/>
        <w:t>Munchy and Hunt (1984) identified five types of involvement (ego involvement, commitment, communication involvement, purchase importance, and extent</w:t>
      </w:r>
      <w:r>
        <w:rPr>
          <w:spacing w:val="40"/>
        </w:rPr>
        <w:t> </w:t>
      </w:r>
      <w:r>
        <w:rPr/>
        <w:t>of</w:t>
      </w:r>
      <w:r>
        <w:rPr>
          <w:spacing w:val="-4"/>
        </w:rPr>
        <w:t> </w:t>
      </w:r>
      <w:r>
        <w:rPr/>
        <w:t>information</w:t>
      </w:r>
      <w:r>
        <w:rPr>
          <w:spacing w:val="-3"/>
        </w:rPr>
        <w:t> </w:t>
      </w:r>
      <w:r>
        <w:rPr/>
        <w:t>search).</w:t>
      </w:r>
      <w:r>
        <w:rPr>
          <w:spacing w:val="40"/>
        </w:rPr>
        <w:t> </w:t>
      </w:r>
      <w:r>
        <w:rPr/>
        <w:t>Zaichkowsky</w:t>
      </w:r>
      <w:r>
        <w:rPr>
          <w:spacing w:val="-8"/>
        </w:rPr>
        <w:t> </w:t>
      </w:r>
      <w:r>
        <w:rPr/>
        <w:t>(1986)</w:t>
      </w:r>
      <w:r>
        <w:rPr>
          <w:spacing w:val="-3"/>
        </w:rPr>
        <w:t> </w:t>
      </w:r>
      <w:r>
        <w:rPr/>
        <w:t>identifies</w:t>
      </w:r>
      <w:r>
        <w:rPr>
          <w:spacing w:val="-3"/>
        </w:rPr>
        <w:t> </w:t>
      </w:r>
      <w:r>
        <w:rPr/>
        <w:t>involvement</w:t>
      </w:r>
      <w:r>
        <w:rPr>
          <w:spacing w:val="-3"/>
        </w:rPr>
        <w:t> </w:t>
      </w:r>
      <w:r>
        <w:rPr/>
        <w:t>theory</w:t>
      </w:r>
      <w:r>
        <w:rPr>
          <w:spacing w:val="-6"/>
        </w:rPr>
        <w:t> </w:t>
      </w:r>
      <w:r>
        <w:rPr/>
        <w:t>with</w:t>
      </w:r>
      <w:r>
        <w:rPr>
          <w:spacing w:val="-3"/>
        </w:rPr>
        <w:t> </w:t>
      </w:r>
      <w:r>
        <w:rPr/>
        <w:t>advertising, with products, and with purchase decisions.</w:t>
      </w:r>
    </w:p>
    <w:p>
      <w:pPr>
        <w:pStyle w:val="BodyText"/>
        <w:spacing w:before="92"/>
      </w:pPr>
    </w:p>
    <w:p>
      <w:pPr>
        <w:pStyle w:val="BodyText"/>
        <w:spacing w:line="480" w:lineRule="auto"/>
        <w:ind w:left="1060" w:right="692"/>
        <w:jc w:val="both"/>
      </w:pPr>
      <w:r>
        <w:rPr/>
        <w:t>Secondly, they argue that involvement faces the problem of measurement.</w:t>
      </w:r>
      <w:r>
        <w:rPr>
          <w:spacing w:val="40"/>
        </w:rPr>
        <w:t> </w:t>
      </w:r>
      <w:r>
        <w:rPr/>
        <w:t>While researchers who regard involvement as a cognitive state are concerned with the measurement of ego involvement, risk perception and purchase importance, those who</w:t>
      </w:r>
      <w:r>
        <w:rPr>
          <w:spacing w:val="40"/>
        </w:rPr>
        <w:t> </w:t>
      </w:r>
      <w:r>
        <w:rPr/>
        <w:t>focus</w:t>
      </w:r>
      <w:r>
        <w:rPr>
          <w:spacing w:val="35"/>
        </w:rPr>
        <w:t> </w:t>
      </w:r>
      <w:r>
        <w:rPr/>
        <w:t>on</w:t>
      </w:r>
      <w:r>
        <w:rPr>
          <w:spacing w:val="34"/>
        </w:rPr>
        <w:t> </w:t>
      </w:r>
      <w:r>
        <w:rPr/>
        <w:t>the</w:t>
      </w:r>
      <w:r>
        <w:rPr>
          <w:spacing w:val="36"/>
        </w:rPr>
        <w:t> </w:t>
      </w:r>
      <w:r>
        <w:rPr/>
        <w:t>behavioural</w:t>
      </w:r>
      <w:r>
        <w:rPr>
          <w:spacing w:val="35"/>
        </w:rPr>
        <w:t> </w:t>
      </w:r>
      <w:r>
        <w:rPr/>
        <w:t>aspects</w:t>
      </w:r>
      <w:r>
        <w:rPr>
          <w:spacing w:val="35"/>
        </w:rPr>
        <w:t> </w:t>
      </w:r>
      <w:r>
        <w:rPr/>
        <w:t>of</w:t>
      </w:r>
      <w:r>
        <w:rPr>
          <w:spacing w:val="36"/>
        </w:rPr>
        <w:t> </w:t>
      </w:r>
      <w:r>
        <w:rPr/>
        <w:t>involvement</w:t>
      </w:r>
      <w:r>
        <w:rPr>
          <w:spacing w:val="37"/>
        </w:rPr>
        <w:t> </w:t>
      </w:r>
      <w:r>
        <w:rPr/>
        <w:t>measure</w:t>
      </w:r>
      <w:r>
        <w:rPr>
          <w:spacing w:val="35"/>
        </w:rPr>
        <w:t> </w:t>
      </w:r>
      <w:r>
        <w:rPr/>
        <w:t>such</w:t>
      </w:r>
      <w:r>
        <w:rPr>
          <w:spacing w:val="36"/>
        </w:rPr>
        <w:t> </w:t>
      </w:r>
      <w:r>
        <w:rPr/>
        <w:t>factors</w:t>
      </w:r>
      <w:r>
        <w:rPr>
          <w:spacing w:val="41"/>
        </w:rPr>
        <w:t> </w:t>
      </w:r>
      <w:r>
        <w:rPr/>
        <w:t>as</w:t>
      </w:r>
      <w:r>
        <w:rPr>
          <w:spacing w:val="35"/>
        </w:rPr>
        <w:t> </w:t>
      </w:r>
      <w:r>
        <w:rPr/>
        <w:t>the</w:t>
      </w:r>
      <w:r>
        <w:rPr>
          <w:spacing w:val="34"/>
        </w:rPr>
        <w:t> </w:t>
      </w:r>
      <w:r>
        <w:rPr/>
        <w:t>search</w:t>
      </w:r>
      <w:r>
        <w:rPr>
          <w:spacing w:val="38"/>
        </w:rPr>
        <w:t> </w:t>
      </w:r>
      <w:r>
        <w:rPr>
          <w:spacing w:val="-5"/>
        </w:rPr>
        <w:t>and</w:t>
      </w:r>
    </w:p>
    <w:p>
      <w:pPr>
        <w:spacing w:after="0" w:line="480" w:lineRule="auto"/>
        <w:jc w:val="both"/>
        <w:sectPr>
          <w:pgSz w:w="12240" w:h="15840"/>
          <w:pgMar w:header="0" w:footer="791" w:top="1360" w:bottom="980" w:left="860" w:right="740"/>
        </w:sectPr>
      </w:pPr>
    </w:p>
    <w:p>
      <w:pPr>
        <w:pStyle w:val="BodyText"/>
        <w:spacing w:line="480" w:lineRule="auto" w:before="72"/>
        <w:ind w:left="1060" w:right="700"/>
        <w:jc w:val="both"/>
      </w:pPr>
      <w:r>
        <w:rPr/>
        <w:t>evaluation of product information.</w:t>
      </w:r>
      <w:r>
        <w:rPr>
          <w:spacing w:val="40"/>
        </w:rPr>
        <w:t> </w:t>
      </w:r>
      <w:r>
        <w:rPr/>
        <w:t>Still others such as Finn (1984) argue that involvement should be measured by the degree of importance the product has to the buyer.</w:t>
      </w:r>
    </w:p>
    <w:p>
      <w:pPr>
        <w:pStyle w:val="BodyText"/>
        <w:spacing w:before="91"/>
      </w:pPr>
    </w:p>
    <w:p>
      <w:pPr>
        <w:pStyle w:val="BodyText"/>
        <w:spacing w:line="480" w:lineRule="auto"/>
        <w:ind w:left="1060" w:right="699"/>
        <w:jc w:val="both"/>
      </w:pPr>
      <w:r>
        <w:rPr/>
        <w:t>In spite of the criticisms by these researchers the theory is relevant to this study in that it provides a useful framework to measure the effects of advertising on purchase behaviour of a common repeat purchase product used by women in metropolitan Lagos.</w:t>
      </w:r>
    </w:p>
    <w:p>
      <w:pPr>
        <w:pStyle w:val="BodyText"/>
        <w:spacing w:before="145"/>
      </w:pPr>
    </w:p>
    <w:p>
      <w:pPr>
        <w:pStyle w:val="Heading1"/>
        <w:jc w:val="both"/>
      </w:pPr>
      <w:r>
        <w:rPr/>
        <w:t>REINFORCEMENT/LIMITED</w:t>
      </w:r>
      <w:r>
        <w:rPr>
          <w:spacing w:val="-3"/>
        </w:rPr>
        <w:t> </w:t>
      </w:r>
      <w:r>
        <w:rPr>
          <w:spacing w:val="-2"/>
        </w:rPr>
        <w:t>EFFECTS</w:t>
      </w:r>
    </w:p>
    <w:p>
      <w:pPr>
        <w:pStyle w:val="BodyText"/>
        <w:spacing w:line="480" w:lineRule="auto" w:before="271"/>
        <w:ind w:left="1060" w:right="698"/>
        <w:jc w:val="both"/>
      </w:pPr>
      <w:r>
        <w:rPr/>
        <w:t>There is controversy as to how many exposures are required to achieve effective</w:t>
      </w:r>
      <w:r>
        <w:rPr>
          <w:spacing w:val="40"/>
        </w:rPr>
        <w:t> </w:t>
      </w:r>
      <w:r>
        <w:rPr/>
        <w:t>advertising. Krugman (1981) argues that there are only three levels of exposure in psychological, not media terms: curiosity, recognition and decision.</w:t>
      </w:r>
    </w:p>
    <w:p>
      <w:pPr>
        <w:pStyle w:val="BodyText"/>
        <w:spacing w:before="1"/>
      </w:pPr>
    </w:p>
    <w:p>
      <w:pPr>
        <w:pStyle w:val="BodyText"/>
        <w:spacing w:line="480" w:lineRule="auto"/>
        <w:ind w:left="1060" w:right="694"/>
        <w:jc w:val="both"/>
      </w:pPr>
      <w:r>
        <w:rPr/>
        <w:t>For Ehrenberg (1981) the optimum number of exposure to an advertisement is just three: first: to make consumers aware of the product, second to show consumers the relevance of the product and third to remind consumers of its benefits.</w:t>
      </w:r>
      <w:r>
        <w:rPr>
          <w:spacing w:val="40"/>
        </w:rPr>
        <w:t> </w:t>
      </w:r>
      <w:r>
        <w:rPr/>
        <w:t>According to this three exposure theory, all other advertisement repetitions are wasted effort.</w:t>
      </w:r>
      <w:r>
        <w:rPr>
          <w:spacing w:val="40"/>
        </w:rPr>
        <w:t> </w:t>
      </w:r>
      <w:r>
        <w:rPr/>
        <w:t>Some researchers suggest that an average frequency of 11 to 12 exposures are needed to increase the probability that consumers will actually</w:t>
      </w:r>
      <w:r>
        <w:rPr>
          <w:spacing w:val="-4"/>
        </w:rPr>
        <w:t> </w:t>
      </w:r>
      <w:r>
        <w:rPr/>
        <w:t>receive three exposures. A study</w:t>
      </w:r>
      <w:r>
        <w:rPr>
          <w:spacing w:val="-4"/>
        </w:rPr>
        <w:t> </w:t>
      </w:r>
      <w:r>
        <w:rPr/>
        <w:t>by</w:t>
      </w:r>
      <w:r>
        <w:rPr>
          <w:spacing w:val="-4"/>
        </w:rPr>
        <w:t> </w:t>
      </w:r>
      <w:r>
        <w:rPr/>
        <w:t>Gullen and Johnson (1987) that related the viewing of TV commercials to product purchases, found that advertising had much greater influence in attracting new buyers (e.g encouraging brand switching) than encouraging repeat purchases in the short term.</w:t>
      </w:r>
      <w:r>
        <w:rPr>
          <w:spacing w:val="40"/>
        </w:rPr>
        <w:t> </w:t>
      </w:r>
      <w:r>
        <w:rPr/>
        <w:t>The study also showed that the greater the number of commercials shown, the more likely a product is to attract new buyers.</w:t>
      </w:r>
    </w:p>
    <w:p>
      <w:pPr>
        <w:pStyle w:val="BodyText"/>
        <w:spacing w:line="480" w:lineRule="auto" w:before="275"/>
        <w:ind w:left="1060" w:right="697"/>
        <w:jc w:val="both"/>
      </w:pPr>
      <w:r>
        <w:rPr/>
        <w:t>Purchase of branded convenience goods may be shaped to some extent by repeated advertising</w:t>
      </w:r>
      <w:r>
        <w:rPr>
          <w:spacing w:val="42"/>
        </w:rPr>
        <w:t> </w:t>
      </w:r>
      <w:r>
        <w:rPr/>
        <w:t>messages.</w:t>
      </w:r>
      <w:r>
        <w:rPr>
          <w:spacing w:val="47"/>
        </w:rPr>
        <w:t> </w:t>
      </w:r>
      <w:r>
        <w:rPr/>
        <w:t>Bunkrant</w:t>
      </w:r>
      <w:r>
        <w:rPr>
          <w:spacing w:val="45"/>
        </w:rPr>
        <w:t> </w:t>
      </w:r>
      <w:r>
        <w:rPr/>
        <w:t>and</w:t>
      </w:r>
      <w:r>
        <w:rPr>
          <w:spacing w:val="46"/>
        </w:rPr>
        <w:t> </w:t>
      </w:r>
      <w:r>
        <w:rPr/>
        <w:t>Unnava</w:t>
      </w:r>
      <w:r>
        <w:rPr>
          <w:spacing w:val="46"/>
        </w:rPr>
        <w:t> </w:t>
      </w:r>
      <w:r>
        <w:rPr/>
        <w:t>(1987)</w:t>
      </w:r>
      <w:r>
        <w:rPr>
          <w:spacing w:val="47"/>
        </w:rPr>
        <w:t> </w:t>
      </w:r>
      <w:r>
        <w:rPr/>
        <w:t>in</w:t>
      </w:r>
      <w:r>
        <w:rPr>
          <w:spacing w:val="45"/>
        </w:rPr>
        <w:t> </w:t>
      </w:r>
      <w:r>
        <w:rPr/>
        <w:t>a</w:t>
      </w:r>
      <w:r>
        <w:rPr>
          <w:spacing w:val="44"/>
        </w:rPr>
        <w:t> </w:t>
      </w:r>
      <w:r>
        <w:rPr/>
        <w:t>study</w:t>
      </w:r>
      <w:r>
        <w:rPr>
          <w:spacing w:val="42"/>
        </w:rPr>
        <w:t> </w:t>
      </w:r>
      <w:r>
        <w:rPr/>
        <w:t>observe</w:t>
      </w:r>
      <w:r>
        <w:rPr>
          <w:spacing w:val="44"/>
        </w:rPr>
        <w:t> </w:t>
      </w:r>
      <w:r>
        <w:rPr/>
        <w:t>that</w:t>
      </w:r>
      <w:r>
        <w:rPr>
          <w:spacing w:val="45"/>
        </w:rPr>
        <w:t> </w:t>
      </w:r>
      <w:r>
        <w:rPr/>
        <w:t>varying</w:t>
      </w:r>
      <w:r>
        <w:rPr>
          <w:spacing w:val="44"/>
        </w:rPr>
        <w:t> </w:t>
      </w:r>
      <w:r>
        <w:rPr>
          <w:spacing w:val="-5"/>
        </w:rPr>
        <w:t>the</w:t>
      </w:r>
    </w:p>
    <w:p>
      <w:pPr>
        <w:spacing w:after="0" w:line="480" w:lineRule="auto"/>
        <w:jc w:val="both"/>
        <w:sectPr>
          <w:pgSz w:w="12240" w:h="15840"/>
          <w:pgMar w:header="0" w:footer="791" w:top="1360" w:bottom="980" w:left="860" w:right="740"/>
        </w:sectPr>
      </w:pPr>
    </w:p>
    <w:p>
      <w:pPr>
        <w:pStyle w:val="BodyText"/>
        <w:spacing w:line="480" w:lineRule="auto" w:before="72"/>
        <w:ind w:left="1060" w:right="699"/>
        <w:jc w:val="both"/>
      </w:pPr>
      <w:r>
        <w:rPr/>
        <w:t>formats around the same theme for three different advertisements for a brand of liquor produced greater brand recall than three repetitions of the same advertisement.</w:t>
      </w:r>
    </w:p>
    <w:p>
      <w:pPr>
        <w:pStyle w:val="BodyText"/>
      </w:pPr>
    </w:p>
    <w:p>
      <w:pPr>
        <w:pStyle w:val="BodyText"/>
        <w:spacing w:line="480" w:lineRule="auto"/>
        <w:ind w:left="1060" w:right="694"/>
        <w:jc w:val="both"/>
      </w:pPr>
      <w:r>
        <w:rPr/>
        <w:t>Repetition works by increasing strength of the association and slowing the process of forgetting.</w:t>
      </w:r>
      <w:r>
        <w:rPr>
          <w:spacing w:val="40"/>
        </w:rPr>
        <w:t> </w:t>
      </w:r>
      <w:r>
        <w:rPr/>
        <w:t>There is limit to the amount of repetition that will aid retention – some over- learning or repetition beyond what is necessary to learn aids retention.</w:t>
      </w:r>
      <w:r>
        <w:rPr>
          <w:spacing w:val="40"/>
        </w:rPr>
        <w:t> </w:t>
      </w:r>
      <w:r>
        <w:rPr/>
        <w:t>But with exposure beyond a certain point, an individual can become satiated and attention and retention will decline.</w:t>
      </w:r>
      <w:r>
        <w:rPr>
          <w:spacing w:val="40"/>
        </w:rPr>
        <w:t> </w:t>
      </w:r>
      <w:r>
        <w:rPr/>
        <w:t>Thus, advertising wear out can be decreased by varying the advertising message. Some marketers avoid wear out by repeating the same advertisement theme in a variety of formats or using different advertising spokespersons.</w:t>
      </w:r>
    </w:p>
    <w:p>
      <w:pPr>
        <w:pStyle w:val="BodyText"/>
        <w:spacing w:before="1"/>
      </w:pPr>
    </w:p>
    <w:p>
      <w:pPr>
        <w:pStyle w:val="BodyText"/>
        <w:spacing w:line="480" w:lineRule="auto"/>
        <w:ind w:left="1060" w:right="701"/>
        <w:jc w:val="both"/>
      </w:pPr>
      <w:r>
        <w:rPr/>
        <w:t>Chaffee and Roser (1986) argue that the effectiveness of reinforcement is that there is repetitive sequence from low involvement through perception of dissonance and then learning with cumulative results. In this view an easily forgotten information can develop into a reasoned set of ideas and action, especially under conditions of repeated exposure as in a systematic campaign. McQuail (2005:471) argues that effectiveness is associated with repetition, consistency and lack of alternatives.</w:t>
      </w:r>
    </w:p>
    <w:p>
      <w:pPr>
        <w:pStyle w:val="BodyText"/>
        <w:spacing w:before="1"/>
      </w:pPr>
    </w:p>
    <w:p>
      <w:pPr>
        <w:pStyle w:val="BodyText"/>
        <w:spacing w:line="480" w:lineRule="auto"/>
        <w:ind w:left="1060" w:right="695"/>
        <w:jc w:val="both"/>
      </w:pPr>
      <w:r>
        <w:rPr/>
        <w:t>Mass communication is more effective in transmitting information (creating awareness)</w:t>
      </w:r>
      <w:r>
        <w:rPr>
          <w:spacing w:val="40"/>
        </w:rPr>
        <w:t> </w:t>
      </w:r>
      <w:r>
        <w:rPr/>
        <w:t>than in changing attitudes (Klapper, 1960).</w:t>
      </w:r>
      <w:r>
        <w:rPr>
          <w:spacing w:val="40"/>
        </w:rPr>
        <w:t> </w:t>
      </w:r>
      <w:r>
        <w:rPr/>
        <w:t>This is because the selective processes operate on the individual to reduce the effectiveness of persuasive messages.</w:t>
      </w:r>
    </w:p>
    <w:p>
      <w:pPr>
        <w:pStyle w:val="BodyText"/>
        <w:spacing w:before="183"/>
        <w:ind w:left="1060"/>
        <w:jc w:val="both"/>
      </w:pPr>
      <w:r>
        <w:rPr/>
        <w:t>Klapper</w:t>
      </w:r>
      <w:r>
        <w:rPr>
          <w:spacing w:val="-4"/>
        </w:rPr>
        <w:t> </w:t>
      </w:r>
      <w:r>
        <w:rPr/>
        <w:t>(1960:8)</w:t>
      </w:r>
      <w:r>
        <w:rPr>
          <w:spacing w:val="-1"/>
        </w:rPr>
        <w:t> </w:t>
      </w:r>
      <w:r>
        <w:rPr/>
        <w:t>summarised</w:t>
      </w:r>
      <w:r>
        <w:rPr>
          <w:spacing w:val="-1"/>
        </w:rPr>
        <w:t> </w:t>
      </w:r>
      <w:r>
        <w:rPr/>
        <w:t>the</w:t>
      </w:r>
      <w:r>
        <w:rPr>
          <w:spacing w:val="-1"/>
        </w:rPr>
        <w:t> </w:t>
      </w:r>
      <w:r>
        <w:rPr/>
        <w:t>postulations</w:t>
      </w:r>
      <w:r>
        <w:rPr>
          <w:spacing w:val="-1"/>
        </w:rPr>
        <w:t> </w:t>
      </w:r>
      <w:r>
        <w:rPr/>
        <w:t>of</w:t>
      </w:r>
      <w:r>
        <w:rPr>
          <w:spacing w:val="-2"/>
        </w:rPr>
        <w:t> </w:t>
      </w:r>
      <w:r>
        <w:rPr/>
        <w:t>the limited</w:t>
      </w:r>
      <w:r>
        <w:rPr>
          <w:spacing w:val="-1"/>
        </w:rPr>
        <w:t> </w:t>
      </w:r>
      <w:r>
        <w:rPr/>
        <w:t>effects</w:t>
      </w:r>
      <w:r>
        <w:rPr>
          <w:spacing w:val="-1"/>
        </w:rPr>
        <w:t> </w:t>
      </w:r>
      <w:r>
        <w:rPr/>
        <w:t>to</w:t>
      </w:r>
      <w:r>
        <w:rPr>
          <w:spacing w:val="-1"/>
        </w:rPr>
        <w:t> </w:t>
      </w:r>
      <w:r>
        <w:rPr>
          <w:spacing w:val="-2"/>
        </w:rPr>
        <w:t>include:</w:t>
      </w:r>
    </w:p>
    <w:p>
      <w:pPr>
        <w:pStyle w:val="BodyText"/>
        <w:spacing w:before="2"/>
      </w:pPr>
    </w:p>
    <w:p>
      <w:pPr>
        <w:pStyle w:val="ListParagraph"/>
        <w:numPr>
          <w:ilvl w:val="0"/>
          <w:numId w:val="7"/>
        </w:numPr>
        <w:tabs>
          <w:tab w:pos="1540" w:val="left" w:leader="none"/>
        </w:tabs>
        <w:spacing w:line="470" w:lineRule="auto" w:before="0" w:after="0"/>
        <w:ind w:left="1540" w:right="698" w:hanging="480"/>
        <w:jc w:val="both"/>
        <w:rPr>
          <w:sz w:val="24"/>
        </w:rPr>
      </w:pPr>
      <w:r>
        <w:rPr>
          <w:sz w:val="24"/>
        </w:rPr>
        <w:t>Mass communication ordinarily does not serve as a necessary and sufficient cause of audience effects, but rather functions among and through a</w:t>
      </w:r>
      <w:r>
        <w:rPr>
          <w:spacing w:val="40"/>
          <w:sz w:val="24"/>
        </w:rPr>
        <w:t> </w:t>
      </w:r>
      <w:r>
        <w:rPr>
          <w:sz w:val="24"/>
        </w:rPr>
        <w:t>nexus of mediating factors and influences.</w:t>
      </w:r>
    </w:p>
    <w:p>
      <w:pPr>
        <w:spacing w:after="0" w:line="470" w:lineRule="auto"/>
        <w:jc w:val="both"/>
        <w:rPr>
          <w:sz w:val="24"/>
        </w:rPr>
        <w:sectPr>
          <w:pgSz w:w="12240" w:h="15840"/>
          <w:pgMar w:header="0" w:footer="791" w:top="1360" w:bottom="980" w:left="860" w:right="740"/>
        </w:sectPr>
      </w:pPr>
    </w:p>
    <w:p>
      <w:pPr>
        <w:pStyle w:val="ListParagraph"/>
        <w:numPr>
          <w:ilvl w:val="0"/>
          <w:numId w:val="7"/>
        </w:numPr>
        <w:tabs>
          <w:tab w:pos="1540" w:val="left" w:leader="none"/>
        </w:tabs>
        <w:spacing w:line="470" w:lineRule="auto" w:before="74" w:after="0"/>
        <w:ind w:left="1540" w:right="696" w:hanging="480"/>
        <w:jc w:val="both"/>
        <w:rPr>
          <w:sz w:val="24"/>
        </w:rPr>
      </w:pPr>
      <w:r>
        <w:rPr>
          <w:sz w:val="24"/>
        </w:rPr>
        <w:t>These mediating factors are such that they typically render mass communication a contributory agent, but not the sole cause, in a process of reinforcing existing</w:t>
      </w:r>
      <w:r>
        <w:rPr>
          <w:spacing w:val="40"/>
          <w:sz w:val="24"/>
        </w:rPr>
        <w:t> </w:t>
      </w:r>
      <w:r>
        <w:rPr>
          <w:spacing w:val="-2"/>
          <w:sz w:val="24"/>
        </w:rPr>
        <w:t>condition.</w:t>
      </w:r>
    </w:p>
    <w:p>
      <w:pPr>
        <w:pStyle w:val="ListParagraph"/>
        <w:numPr>
          <w:ilvl w:val="0"/>
          <w:numId w:val="7"/>
        </w:numPr>
        <w:tabs>
          <w:tab w:pos="1540" w:val="left" w:leader="none"/>
        </w:tabs>
        <w:spacing w:line="463" w:lineRule="auto" w:before="15" w:after="0"/>
        <w:ind w:left="1540" w:right="703" w:hanging="480"/>
        <w:jc w:val="both"/>
        <w:rPr>
          <w:sz w:val="24"/>
        </w:rPr>
      </w:pPr>
      <w:r>
        <w:rPr>
          <w:sz w:val="24"/>
        </w:rPr>
        <w:t>On these occasions that mass communication does function to cause change, one of two conditions is likely to exists:</w:t>
      </w:r>
    </w:p>
    <w:p>
      <w:pPr>
        <w:pStyle w:val="ListParagraph"/>
        <w:numPr>
          <w:ilvl w:val="1"/>
          <w:numId w:val="7"/>
        </w:numPr>
        <w:tabs>
          <w:tab w:pos="2140" w:val="left" w:leader="none"/>
        </w:tabs>
        <w:spacing w:line="480" w:lineRule="auto" w:before="18" w:after="0"/>
        <w:ind w:left="2140" w:right="695" w:hanging="600"/>
        <w:jc w:val="both"/>
        <w:rPr>
          <w:sz w:val="24"/>
        </w:rPr>
      </w:pPr>
      <w:r>
        <w:rPr>
          <w:sz w:val="24"/>
        </w:rPr>
        <w:t>The mediating</w:t>
      </w:r>
      <w:r>
        <w:rPr>
          <w:spacing w:val="-1"/>
          <w:sz w:val="24"/>
        </w:rPr>
        <w:t> </w:t>
      </w:r>
      <w:r>
        <w:rPr>
          <w:sz w:val="24"/>
        </w:rPr>
        <w:t>factors will be found to be inoperative and the effect of the media will be found to be direct.</w:t>
      </w:r>
    </w:p>
    <w:p>
      <w:pPr>
        <w:pStyle w:val="ListParagraph"/>
        <w:numPr>
          <w:ilvl w:val="1"/>
          <w:numId w:val="7"/>
        </w:numPr>
        <w:tabs>
          <w:tab w:pos="2140" w:val="left" w:leader="none"/>
        </w:tabs>
        <w:spacing w:line="480" w:lineRule="auto" w:before="1" w:after="0"/>
        <w:ind w:left="2140" w:right="704" w:hanging="600"/>
        <w:jc w:val="both"/>
        <w:rPr>
          <w:sz w:val="24"/>
        </w:rPr>
      </w:pPr>
      <w:r>
        <w:rPr>
          <w:sz w:val="24"/>
        </w:rPr>
        <w:t>The mediating factors which normally favour reinforcement will be found to be themselves impelling toward change.</w:t>
      </w:r>
    </w:p>
    <w:p>
      <w:pPr>
        <w:pStyle w:val="ListParagraph"/>
        <w:numPr>
          <w:ilvl w:val="0"/>
          <w:numId w:val="7"/>
        </w:numPr>
        <w:tabs>
          <w:tab w:pos="1660" w:val="left" w:leader="none"/>
        </w:tabs>
        <w:spacing w:line="475" w:lineRule="auto" w:before="2" w:after="0"/>
        <w:ind w:left="1660" w:right="694" w:hanging="600"/>
        <w:jc w:val="both"/>
        <w:rPr>
          <w:sz w:val="24"/>
        </w:rPr>
      </w:pPr>
      <w:r>
        <w:rPr>
          <w:sz w:val="24"/>
        </w:rPr>
        <w:t>There are certain residual situations in which mass communication seems to produce direct effects, or directly</w:t>
      </w:r>
      <w:r>
        <w:rPr>
          <w:spacing w:val="-1"/>
          <w:sz w:val="24"/>
        </w:rPr>
        <w:t> </w:t>
      </w:r>
      <w:r>
        <w:rPr>
          <w:sz w:val="24"/>
        </w:rPr>
        <w:t>and of itself to save certain psychosocial functions. Efficacy of</w:t>
      </w:r>
      <w:r>
        <w:rPr>
          <w:spacing w:val="-1"/>
          <w:sz w:val="24"/>
        </w:rPr>
        <w:t> </w:t>
      </w:r>
      <w:r>
        <w:rPr>
          <w:sz w:val="24"/>
        </w:rPr>
        <w:t>mass communication either</w:t>
      </w:r>
      <w:r>
        <w:rPr>
          <w:spacing w:val="-1"/>
          <w:sz w:val="24"/>
        </w:rPr>
        <w:t> </w:t>
      </w:r>
      <w:r>
        <w:rPr>
          <w:sz w:val="24"/>
        </w:rPr>
        <w:t>as a contributory</w:t>
      </w:r>
      <w:r>
        <w:rPr>
          <w:spacing w:val="-3"/>
          <w:sz w:val="24"/>
        </w:rPr>
        <w:t> </w:t>
      </w:r>
      <w:r>
        <w:rPr>
          <w:sz w:val="24"/>
        </w:rPr>
        <w:t>agent or as an agent of</w:t>
      </w:r>
      <w:r>
        <w:rPr>
          <w:spacing w:val="-1"/>
          <w:sz w:val="24"/>
        </w:rPr>
        <w:t> </w:t>
      </w:r>
      <w:r>
        <w:rPr>
          <w:sz w:val="24"/>
        </w:rPr>
        <w:t>direct effect is affected by various aspects of the media and communication themselves or of the communication situation.</w:t>
      </w:r>
    </w:p>
    <w:p>
      <w:pPr>
        <w:pStyle w:val="BodyText"/>
        <w:spacing w:before="7"/>
      </w:pPr>
    </w:p>
    <w:p>
      <w:pPr>
        <w:pStyle w:val="BodyText"/>
        <w:spacing w:line="480" w:lineRule="auto" w:before="1"/>
        <w:ind w:left="1060" w:right="705"/>
        <w:jc w:val="both"/>
      </w:pPr>
      <w:r>
        <w:rPr/>
        <w:t>Klapper identified these mediating factors to include: selective perception, selective exposure and selective retention.</w:t>
      </w:r>
    </w:p>
    <w:p>
      <w:pPr>
        <w:pStyle w:val="BodyText"/>
        <w:spacing w:line="480" w:lineRule="auto" w:before="231"/>
        <w:ind w:left="1060" w:right="698"/>
        <w:jc w:val="both"/>
      </w:pPr>
      <w:r>
        <w:rPr/>
        <w:t>To what extent does advertising</w:t>
      </w:r>
      <w:r>
        <w:rPr>
          <w:spacing w:val="-1"/>
        </w:rPr>
        <w:t> </w:t>
      </w:r>
      <w:r>
        <w:rPr/>
        <w:t>influence brand loyalty?</w:t>
      </w:r>
      <w:r>
        <w:rPr>
          <w:spacing w:val="40"/>
        </w:rPr>
        <w:t> </w:t>
      </w:r>
      <w:r>
        <w:rPr/>
        <w:t>This is a controversial area where findings have continued to be diverse as the subject of consumer behaviour itself.</w:t>
      </w:r>
    </w:p>
    <w:p>
      <w:pPr>
        <w:pStyle w:val="BodyText"/>
        <w:spacing w:line="480" w:lineRule="auto" w:before="206"/>
        <w:ind w:left="1060" w:right="697"/>
        <w:jc w:val="both"/>
      </w:pPr>
      <w:r>
        <w:rPr/>
        <w:t>Aaker (1995:303) quoting Stuart Agnes of the Young and Rubian advertising agency provides a nice description of branding as follows: “A brand is an asset of differentiating promises that links a product to its customers”.</w:t>
      </w:r>
      <w:r>
        <w:rPr>
          <w:spacing w:val="40"/>
        </w:rPr>
        <w:t> </w:t>
      </w:r>
      <w:r>
        <w:rPr/>
        <w:t>He points out that the concept of brand equity</w:t>
      </w:r>
      <w:r>
        <w:rPr>
          <w:spacing w:val="1"/>
        </w:rPr>
        <w:t> </w:t>
      </w:r>
      <w:r>
        <w:rPr/>
        <w:t>contributes</w:t>
      </w:r>
      <w:r>
        <w:rPr>
          <w:spacing w:val="9"/>
        </w:rPr>
        <w:t> </w:t>
      </w:r>
      <w:r>
        <w:rPr/>
        <w:t>to</w:t>
      </w:r>
      <w:r>
        <w:rPr>
          <w:spacing w:val="8"/>
        </w:rPr>
        <w:t> </w:t>
      </w:r>
      <w:r>
        <w:rPr/>
        <w:t>brand</w:t>
      </w:r>
      <w:r>
        <w:rPr>
          <w:spacing w:val="9"/>
        </w:rPr>
        <w:t> </w:t>
      </w:r>
      <w:r>
        <w:rPr/>
        <w:t>value.</w:t>
      </w:r>
      <w:r>
        <w:rPr>
          <w:spacing w:val="77"/>
        </w:rPr>
        <w:t> </w:t>
      </w:r>
      <w:r>
        <w:rPr/>
        <w:t>He</w:t>
      </w:r>
      <w:r>
        <w:rPr>
          <w:spacing w:val="6"/>
        </w:rPr>
        <w:t> </w:t>
      </w:r>
      <w:r>
        <w:rPr/>
        <w:t>states</w:t>
      </w:r>
      <w:r>
        <w:rPr>
          <w:spacing w:val="9"/>
        </w:rPr>
        <w:t> </w:t>
      </w:r>
      <w:r>
        <w:rPr/>
        <w:t>that</w:t>
      </w:r>
      <w:r>
        <w:rPr>
          <w:spacing w:val="8"/>
        </w:rPr>
        <w:t> </w:t>
      </w:r>
      <w:r>
        <w:rPr/>
        <w:t>equity</w:t>
      </w:r>
      <w:r>
        <w:rPr>
          <w:spacing w:val="4"/>
        </w:rPr>
        <w:t> </w:t>
      </w:r>
      <w:r>
        <w:rPr/>
        <w:t>is</w:t>
      </w:r>
      <w:r>
        <w:rPr>
          <w:spacing w:val="9"/>
        </w:rPr>
        <w:t> </w:t>
      </w:r>
      <w:r>
        <w:rPr/>
        <w:t>formed</w:t>
      </w:r>
      <w:r>
        <w:rPr>
          <w:spacing w:val="8"/>
        </w:rPr>
        <w:t> </w:t>
      </w:r>
      <w:r>
        <w:rPr/>
        <w:t>through</w:t>
      </w:r>
      <w:r>
        <w:rPr>
          <w:spacing w:val="10"/>
        </w:rPr>
        <w:t> </w:t>
      </w:r>
      <w:r>
        <w:rPr/>
        <w:t>what</w:t>
      </w:r>
      <w:r>
        <w:rPr>
          <w:spacing w:val="9"/>
        </w:rPr>
        <w:t> </w:t>
      </w:r>
      <w:r>
        <w:rPr/>
        <w:t>he</w:t>
      </w:r>
      <w:r>
        <w:rPr>
          <w:spacing w:val="7"/>
        </w:rPr>
        <w:t> </w:t>
      </w:r>
      <w:r>
        <w:rPr/>
        <w:t>refers</w:t>
      </w:r>
      <w:r>
        <w:rPr>
          <w:spacing w:val="8"/>
        </w:rPr>
        <w:t> </w:t>
      </w:r>
      <w:r>
        <w:rPr>
          <w:spacing w:val="-5"/>
        </w:rPr>
        <w:t>to</w:t>
      </w:r>
    </w:p>
    <w:p>
      <w:pPr>
        <w:spacing w:after="0" w:line="480" w:lineRule="auto"/>
        <w:jc w:val="both"/>
        <w:sectPr>
          <w:pgSz w:w="12240" w:h="15840"/>
          <w:pgMar w:header="0" w:footer="791" w:top="1360" w:bottom="980" w:left="860" w:right="740"/>
        </w:sectPr>
      </w:pPr>
    </w:p>
    <w:p>
      <w:pPr>
        <w:pStyle w:val="BodyText"/>
        <w:spacing w:line="480" w:lineRule="auto" w:before="72"/>
        <w:ind w:left="1060" w:right="700"/>
        <w:jc w:val="both"/>
      </w:pPr>
      <w:r>
        <w:rPr/>
        <w:t>as brand equity drivers.</w:t>
      </w:r>
      <w:r>
        <w:rPr>
          <w:spacing w:val="40"/>
        </w:rPr>
        <w:t> </w:t>
      </w:r>
      <w:r>
        <w:rPr/>
        <w:t>They are: brand awareness, perceived quality, brand loyalty and brand associations.</w:t>
      </w:r>
      <w:r>
        <w:rPr>
          <w:spacing w:val="40"/>
        </w:rPr>
        <w:t> </w:t>
      </w:r>
      <w:r>
        <w:rPr/>
        <w:t>Awareness represents the strength of the brand‟s presence in the target‟s mind and this is provided by advertising.</w:t>
      </w:r>
      <w:r>
        <w:rPr>
          <w:spacing w:val="80"/>
        </w:rPr>
        <w:t> </w:t>
      </w:r>
      <w:r>
        <w:rPr/>
        <w:t>Loyalty drives long time success and is developed and maintained through brand associations that are created.</w:t>
      </w:r>
    </w:p>
    <w:p>
      <w:pPr>
        <w:pStyle w:val="BodyText"/>
        <w:spacing w:line="480" w:lineRule="auto" w:before="161"/>
        <w:ind w:left="1060" w:right="703"/>
      </w:pPr>
      <w:r>
        <w:rPr/>
        <w:t>Of what value is reinforcement advertising for a mature or well established brand? Ehrenberg</w:t>
      </w:r>
      <w:r>
        <w:rPr>
          <w:spacing w:val="-1"/>
        </w:rPr>
        <w:t> </w:t>
      </w:r>
      <w:r>
        <w:rPr/>
        <w:t>(1981:419)</w:t>
      </w:r>
      <w:r>
        <w:rPr>
          <w:spacing w:val="-2"/>
        </w:rPr>
        <w:t> </w:t>
      </w:r>
      <w:r>
        <w:rPr/>
        <w:t>argues</w:t>
      </w:r>
      <w:r>
        <w:rPr>
          <w:spacing w:val="-1"/>
        </w:rPr>
        <w:t> </w:t>
      </w:r>
      <w:r>
        <w:rPr/>
        <w:t>that</w:t>
      </w:r>
      <w:r>
        <w:rPr>
          <w:spacing w:val="-1"/>
        </w:rPr>
        <w:t> </w:t>
      </w:r>
      <w:r>
        <w:rPr/>
        <w:t>its</w:t>
      </w:r>
      <w:r>
        <w:rPr>
          <w:spacing w:val="-1"/>
        </w:rPr>
        <w:t> </w:t>
      </w:r>
      <w:r>
        <w:rPr/>
        <w:t>value</w:t>
      </w:r>
      <w:r>
        <w:rPr>
          <w:spacing w:val="-2"/>
        </w:rPr>
        <w:t> </w:t>
      </w:r>
      <w:r>
        <w:rPr/>
        <w:t>can</w:t>
      </w:r>
      <w:r>
        <w:rPr>
          <w:spacing w:val="-1"/>
        </w:rPr>
        <w:t> </w:t>
      </w:r>
      <w:r>
        <w:rPr/>
        <w:t>be seen</w:t>
      </w:r>
      <w:r>
        <w:rPr>
          <w:spacing w:val="-1"/>
        </w:rPr>
        <w:t> </w:t>
      </w:r>
      <w:r>
        <w:rPr/>
        <w:t>from</w:t>
      </w:r>
      <w:r>
        <w:rPr>
          <w:spacing w:val="-1"/>
        </w:rPr>
        <w:t> </w:t>
      </w:r>
      <w:r>
        <w:rPr/>
        <w:t>the</w:t>
      </w:r>
      <w:r>
        <w:rPr>
          <w:spacing w:val="-2"/>
        </w:rPr>
        <w:t> </w:t>
      </w:r>
      <w:r>
        <w:rPr/>
        <w:t>point</w:t>
      </w:r>
      <w:r>
        <w:rPr>
          <w:spacing w:val="-1"/>
        </w:rPr>
        <w:t> </w:t>
      </w:r>
      <w:r>
        <w:rPr/>
        <w:t>of</w:t>
      </w:r>
      <w:r>
        <w:rPr>
          <w:spacing w:val="-2"/>
        </w:rPr>
        <w:t> </w:t>
      </w:r>
      <w:r>
        <w:rPr/>
        <w:t>defensive action</w:t>
      </w:r>
      <w:r>
        <w:rPr>
          <w:spacing w:val="-1"/>
        </w:rPr>
        <w:t> </w:t>
      </w:r>
      <w:r>
        <w:rPr/>
        <w:t>or reinforcement.</w:t>
      </w:r>
      <w:r>
        <w:rPr>
          <w:spacing w:val="40"/>
        </w:rPr>
        <w:t> </w:t>
      </w:r>
      <w:r>
        <w:rPr/>
        <w:t>He asserts:</w:t>
      </w:r>
    </w:p>
    <w:p>
      <w:pPr>
        <w:spacing w:before="7"/>
        <w:ind w:left="3221" w:right="0" w:firstLine="0"/>
        <w:jc w:val="left"/>
        <w:rPr>
          <w:sz w:val="2"/>
        </w:rPr>
      </w:pPr>
      <w:r>
        <w:rPr>
          <w:spacing w:val="-8"/>
          <w:sz w:val="2"/>
        </w:rPr>
        <w:t>[</w:t>
      </w: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rPr>
          <w:sz w:val="2"/>
        </w:rPr>
      </w:pPr>
    </w:p>
    <w:p>
      <w:pPr>
        <w:pStyle w:val="BodyText"/>
        <w:spacing w:before="18"/>
        <w:rPr>
          <w:sz w:val="2"/>
        </w:rPr>
      </w:pPr>
    </w:p>
    <w:p>
      <w:pPr>
        <w:pStyle w:val="BodyText"/>
        <w:ind w:left="3221" w:right="2736"/>
        <w:jc w:val="both"/>
      </w:pPr>
      <w:r>
        <w:rPr/>
        <w:t>The role of repetitive advertising of well- established brands is predominantly defensive </w:t>
      </w:r>
      <w:r>
        <w:rPr/>
        <w:t>– to reinforce already developed repeat buying habits. The consumer tends to perceive advertising for the brands he is already buying, and repetitive advertising enables the habit to continue to operate in the face of competition. The consumer does not have to be persuaded to think</w:t>
      </w:r>
      <w:r>
        <w:rPr>
          <w:spacing w:val="-4"/>
        </w:rPr>
        <w:t> </w:t>
      </w:r>
      <w:r>
        <w:rPr/>
        <w:t>of</w:t>
      </w:r>
      <w:r>
        <w:rPr>
          <w:spacing w:val="-5"/>
        </w:rPr>
        <w:t> </w:t>
      </w:r>
      <w:r>
        <w:rPr/>
        <w:t>his</w:t>
      </w:r>
      <w:r>
        <w:rPr>
          <w:spacing w:val="-4"/>
        </w:rPr>
        <w:t> </w:t>
      </w:r>
      <w:r>
        <w:rPr/>
        <w:t>habitual</w:t>
      </w:r>
      <w:r>
        <w:rPr>
          <w:spacing w:val="-4"/>
        </w:rPr>
        <w:t> </w:t>
      </w:r>
      <w:r>
        <w:rPr/>
        <w:t>brands</w:t>
      </w:r>
      <w:r>
        <w:rPr>
          <w:spacing w:val="-4"/>
        </w:rPr>
        <w:t> </w:t>
      </w:r>
      <w:r>
        <w:rPr/>
        <w:t>as</w:t>
      </w:r>
      <w:r>
        <w:rPr>
          <w:spacing w:val="-4"/>
        </w:rPr>
        <w:t> </w:t>
      </w:r>
      <w:r>
        <w:rPr/>
        <w:t>better</w:t>
      </w:r>
      <w:r>
        <w:rPr>
          <w:spacing w:val="-4"/>
        </w:rPr>
        <w:t> </w:t>
      </w:r>
      <w:r>
        <w:rPr/>
        <w:t>than</w:t>
      </w:r>
      <w:r>
        <w:rPr>
          <w:spacing w:val="-2"/>
        </w:rPr>
        <w:t> </w:t>
      </w:r>
      <w:r>
        <w:rPr/>
        <w:t>others, but</w:t>
      </w:r>
      <w:r>
        <w:rPr>
          <w:spacing w:val="-2"/>
        </w:rPr>
        <w:t> </w:t>
      </w:r>
      <w:r>
        <w:rPr/>
        <w:t>has</w:t>
      </w:r>
      <w:r>
        <w:rPr>
          <w:spacing w:val="-2"/>
        </w:rPr>
        <w:t> </w:t>
      </w:r>
      <w:r>
        <w:rPr/>
        <w:t>to</w:t>
      </w:r>
      <w:r>
        <w:rPr>
          <w:spacing w:val="-2"/>
        </w:rPr>
        <w:t> </w:t>
      </w:r>
      <w:r>
        <w:rPr/>
        <w:t>be</w:t>
      </w:r>
      <w:r>
        <w:rPr>
          <w:spacing w:val="-3"/>
        </w:rPr>
        <w:t> </w:t>
      </w:r>
      <w:r>
        <w:rPr/>
        <w:t>reinforced</w:t>
      </w:r>
      <w:r>
        <w:rPr>
          <w:spacing w:val="-2"/>
        </w:rPr>
        <w:t> </w:t>
      </w:r>
      <w:r>
        <w:rPr/>
        <w:t>in</w:t>
      </w:r>
      <w:r>
        <w:rPr>
          <w:spacing w:val="-2"/>
        </w:rPr>
        <w:t> </w:t>
      </w:r>
      <w:r>
        <w:rPr/>
        <w:t>thinking</w:t>
      </w:r>
      <w:r>
        <w:rPr>
          <w:spacing w:val="-4"/>
        </w:rPr>
        <w:t> </w:t>
      </w:r>
      <w:r>
        <w:rPr/>
        <w:t>of</w:t>
      </w:r>
      <w:r>
        <w:rPr>
          <w:spacing w:val="-3"/>
        </w:rPr>
        <w:t> </w:t>
      </w:r>
      <w:r>
        <w:rPr/>
        <w:t>them</w:t>
      </w:r>
      <w:r>
        <w:rPr>
          <w:spacing w:val="-2"/>
        </w:rPr>
        <w:t> </w:t>
      </w:r>
      <w:r>
        <w:rPr/>
        <w:t>as</w:t>
      </w:r>
      <w:r>
        <w:rPr>
          <w:spacing w:val="-2"/>
        </w:rPr>
        <w:t> </w:t>
      </w:r>
      <w:r>
        <w:rPr/>
        <w:t>at least</w:t>
      </w:r>
      <w:r>
        <w:rPr>
          <w:spacing w:val="-2"/>
        </w:rPr>
        <w:t> </w:t>
      </w:r>
      <w:r>
        <w:rPr/>
        <w:t>no</w:t>
      </w:r>
      <w:r>
        <w:rPr>
          <w:spacing w:val="-3"/>
        </w:rPr>
        <w:t> </w:t>
      </w:r>
      <w:r>
        <w:rPr/>
        <w:t>worse</w:t>
      </w:r>
      <w:r>
        <w:rPr>
          <w:spacing w:val="-4"/>
        </w:rPr>
        <w:t> </w:t>
      </w:r>
      <w:r>
        <w:rPr/>
        <w:t>if</w:t>
      </w:r>
      <w:r>
        <w:rPr>
          <w:spacing w:val="-3"/>
        </w:rPr>
        <w:t> </w:t>
      </w:r>
      <w:r>
        <w:rPr/>
        <w:t>it‟s</w:t>
      </w:r>
      <w:r>
        <w:rPr>
          <w:spacing w:val="-3"/>
        </w:rPr>
        <w:t> </w:t>
      </w:r>
      <w:r>
        <w:rPr/>
        <w:t>a</w:t>
      </w:r>
      <w:r>
        <w:rPr>
          <w:spacing w:val="-4"/>
        </w:rPr>
        <w:t> </w:t>
      </w:r>
      <w:r>
        <w:rPr/>
        <w:t>defensive</w:t>
      </w:r>
      <w:r>
        <w:rPr>
          <w:spacing w:val="-3"/>
        </w:rPr>
        <w:t> </w:t>
      </w:r>
      <w:r>
        <w:rPr/>
        <w:t>tool</w:t>
      </w:r>
      <w:r>
        <w:rPr>
          <w:spacing w:val="-2"/>
        </w:rPr>
        <w:t> </w:t>
      </w:r>
      <w:r>
        <w:rPr/>
        <w:t>and</w:t>
      </w:r>
      <w:r>
        <w:rPr>
          <w:spacing w:val="-3"/>
        </w:rPr>
        <w:t> </w:t>
      </w:r>
      <w:r>
        <w:rPr/>
        <w:t>a</w:t>
      </w:r>
      <w:r>
        <w:rPr>
          <w:spacing w:val="-4"/>
        </w:rPr>
        <w:t> </w:t>
      </w:r>
      <w:r>
        <w:rPr/>
        <w:t>price the producer pays to stay in business.</w:t>
      </w:r>
    </w:p>
    <w:p>
      <w:pPr>
        <w:pStyle w:val="BodyText"/>
        <w:spacing w:before="274"/>
      </w:pPr>
    </w:p>
    <w:p>
      <w:pPr>
        <w:pStyle w:val="BodyText"/>
        <w:spacing w:line="480" w:lineRule="auto"/>
        <w:ind w:left="1060" w:right="702"/>
        <w:jc w:val="both"/>
      </w:pPr>
      <w:r>
        <w:rPr/>
        <w:t>Arens (2006:153) argues that the major objective of all brand marketers is to produce brand loyalty, which he explains is a direct result of the habit of repurchasing and the reinforcement of continuous advertising. Peter and Olsen (1996:513) explain:</w:t>
      </w:r>
    </w:p>
    <w:p>
      <w:pPr>
        <w:pStyle w:val="BodyText"/>
        <w:spacing w:before="186"/>
        <w:ind w:left="3221" w:right="2741"/>
        <w:jc w:val="both"/>
      </w:pPr>
      <w:r>
        <w:rPr/>
        <w:t>Brand loyalty is the consumer‟s conscious or unconscious decision expressed </w:t>
      </w:r>
      <w:r>
        <w:rPr/>
        <w:t>through intention or behaviour to repurchase a brand </w:t>
      </w:r>
      <w:r>
        <w:rPr>
          <w:spacing w:val="-2"/>
        </w:rPr>
        <w:t>continually.</w:t>
      </w:r>
    </w:p>
    <w:p>
      <w:pPr>
        <w:pStyle w:val="BodyText"/>
        <w:spacing w:before="206"/>
      </w:pPr>
    </w:p>
    <w:p>
      <w:pPr>
        <w:pStyle w:val="BodyText"/>
        <w:spacing w:line="480" w:lineRule="auto"/>
        <w:ind w:left="1060" w:right="703"/>
      </w:pPr>
      <w:r>
        <w:rPr/>
        <w:t>Arens</w:t>
      </w:r>
      <w:r>
        <w:rPr>
          <w:spacing w:val="-3"/>
        </w:rPr>
        <w:t> </w:t>
      </w:r>
      <w:r>
        <w:rPr/>
        <w:t>(2006:153)</w:t>
      </w:r>
      <w:r>
        <w:rPr>
          <w:spacing w:val="-4"/>
        </w:rPr>
        <w:t> </w:t>
      </w:r>
      <w:r>
        <w:rPr/>
        <w:t>maintains</w:t>
      </w:r>
      <w:r>
        <w:rPr>
          <w:spacing w:val="-3"/>
        </w:rPr>
        <w:t> </w:t>
      </w:r>
      <w:r>
        <w:rPr/>
        <w:t>that</w:t>
      </w:r>
      <w:r>
        <w:rPr>
          <w:spacing w:val="-3"/>
        </w:rPr>
        <w:t> </w:t>
      </w:r>
      <w:r>
        <w:rPr/>
        <w:t>advertisers</w:t>
      </w:r>
      <w:r>
        <w:rPr>
          <w:spacing w:val="-3"/>
        </w:rPr>
        <w:t> </w:t>
      </w:r>
      <w:r>
        <w:rPr/>
        <w:t>have</w:t>
      </w:r>
      <w:r>
        <w:rPr>
          <w:spacing w:val="-4"/>
        </w:rPr>
        <w:t> </w:t>
      </w:r>
      <w:r>
        <w:rPr/>
        <w:t>three</w:t>
      </w:r>
      <w:r>
        <w:rPr>
          <w:spacing w:val="-2"/>
        </w:rPr>
        <w:t> </w:t>
      </w:r>
      <w:r>
        <w:rPr/>
        <w:t>aims</w:t>
      </w:r>
      <w:r>
        <w:rPr>
          <w:spacing w:val="-3"/>
        </w:rPr>
        <w:t> </w:t>
      </w:r>
      <w:r>
        <w:rPr/>
        <w:t>related</w:t>
      </w:r>
      <w:r>
        <w:rPr>
          <w:spacing w:val="-3"/>
        </w:rPr>
        <w:t> </w:t>
      </w:r>
      <w:r>
        <w:rPr/>
        <w:t>to</w:t>
      </w:r>
      <w:r>
        <w:rPr>
          <w:spacing w:val="-3"/>
        </w:rPr>
        <w:t> </w:t>
      </w:r>
      <w:r>
        <w:rPr/>
        <w:t>habits</w:t>
      </w:r>
      <w:r>
        <w:rPr>
          <w:spacing w:val="-3"/>
        </w:rPr>
        <w:t> </w:t>
      </w:r>
      <w:r>
        <w:rPr/>
        <w:t>in</w:t>
      </w:r>
      <w:r>
        <w:rPr>
          <w:spacing w:val="-3"/>
        </w:rPr>
        <w:t> </w:t>
      </w:r>
      <w:r>
        <w:rPr/>
        <w:t>the</w:t>
      </w:r>
      <w:r>
        <w:rPr>
          <w:spacing w:val="-4"/>
        </w:rPr>
        <w:t> </w:t>
      </w:r>
      <w:r>
        <w:rPr/>
        <w:t>quest</w:t>
      </w:r>
      <w:r>
        <w:rPr>
          <w:spacing w:val="-3"/>
        </w:rPr>
        <w:t> </w:t>
      </w:r>
      <w:r>
        <w:rPr/>
        <w:t>for brand loyalty.</w:t>
      </w:r>
    </w:p>
    <w:p>
      <w:pPr>
        <w:spacing w:after="0" w:line="480" w:lineRule="auto"/>
        <w:sectPr>
          <w:pgSz w:w="12240" w:h="15840"/>
          <w:pgMar w:header="0" w:footer="791" w:top="1360" w:bottom="980" w:left="860" w:right="740"/>
        </w:sectPr>
      </w:pPr>
    </w:p>
    <w:p>
      <w:pPr>
        <w:pStyle w:val="ListParagraph"/>
        <w:numPr>
          <w:ilvl w:val="0"/>
          <w:numId w:val="8"/>
        </w:numPr>
        <w:tabs>
          <w:tab w:pos="1780" w:val="left" w:leader="none"/>
        </w:tabs>
        <w:spacing w:line="480" w:lineRule="auto" w:before="72" w:after="0"/>
        <w:ind w:left="1780" w:right="694" w:hanging="720"/>
        <w:jc w:val="both"/>
        <w:rPr>
          <w:sz w:val="24"/>
        </w:rPr>
      </w:pPr>
      <w:r>
        <w:rPr>
          <w:sz w:val="24"/>
        </w:rPr>
        <w:t>Breaking habits which involves getting to unlearn an existing purchase habit and try something new.</w:t>
      </w:r>
    </w:p>
    <w:p>
      <w:pPr>
        <w:pStyle w:val="ListParagraph"/>
        <w:numPr>
          <w:ilvl w:val="0"/>
          <w:numId w:val="8"/>
        </w:numPr>
        <w:tabs>
          <w:tab w:pos="1780" w:val="left" w:leader="none"/>
        </w:tabs>
        <w:spacing w:line="240" w:lineRule="auto" w:before="0" w:after="0"/>
        <w:ind w:left="1780" w:right="0" w:hanging="720"/>
        <w:jc w:val="left"/>
        <w:rPr>
          <w:sz w:val="24"/>
        </w:rPr>
      </w:pPr>
      <w:r>
        <w:rPr>
          <w:sz w:val="24"/>
        </w:rPr>
        <w:t>Acquiring</w:t>
      </w:r>
      <w:r>
        <w:rPr>
          <w:spacing w:val="-6"/>
          <w:sz w:val="24"/>
        </w:rPr>
        <w:t> </w:t>
      </w:r>
      <w:r>
        <w:rPr>
          <w:sz w:val="24"/>
        </w:rPr>
        <w:t>habits</w:t>
      </w:r>
      <w:r>
        <w:rPr>
          <w:spacing w:val="1"/>
          <w:sz w:val="24"/>
        </w:rPr>
        <w:t> </w:t>
      </w:r>
      <w:r>
        <w:rPr>
          <w:sz w:val="24"/>
        </w:rPr>
        <w:t>which involves</w:t>
      </w:r>
      <w:r>
        <w:rPr>
          <w:spacing w:val="-1"/>
          <w:sz w:val="24"/>
        </w:rPr>
        <w:t> </w:t>
      </w:r>
      <w:r>
        <w:rPr>
          <w:sz w:val="24"/>
        </w:rPr>
        <w:t>teaching</w:t>
      </w:r>
      <w:r>
        <w:rPr>
          <w:spacing w:val="-3"/>
          <w:sz w:val="24"/>
        </w:rPr>
        <w:t> </w:t>
      </w:r>
      <w:r>
        <w:rPr>
          <w:sz w:val="24"/>
        </w:rPr>
        <w:t>consumers to</w:t>
      </w:r>
      <w:r>
        <w:rPr>
          <w:spacing w:val="-1"/>
          <w:sz w:val="24"/>
        </w:rPr>
        <w:t> </w:t>
      </w:r>
      <w:r>
        <w:rPr>
          <w:sz w:val="24"/>
        </w:rPr>
        <w:t>repurchase</w:t>
      </w:r>
      <w:r>
        <w:rPr>
          <w:spacing w:val="-1"/>
          <w:sz w:val="24"/>
        </w:rPr>
        <w:t> </w:t>
      </w:r>
      <w:r>
        <w:rPr>
          <w:sz w:val="24"/>
        </w:rPr>
        <w:t>their </w:t>
      </w:r>
      <w:r>
        <w:rPr>
          <w:spacing w:val="-2"/>
          <w:sz w:val="24"/>
        </w:rPr>
        <w:t>brand.</w:t>
      </w:r>
    </w:p>
    <w:p>
      <w:pPr>
        <w:pStyle w:val="BodyText"/>
      </w:pPr>
    </w:p>
    <w:p>
      <w:pPr>
        <w:pStyle w:val="ListParagraph"/>
        <w:numPr>
          <w:ilvl w:val="0"/>
          <w:numId w:val="8"/>
        </w:numPr>
        <w:tabs>
          <w:tab w:pos="1780" w:val="left" w:leader="none"/>
        </w:tabs>
        <w:spacing w:line="480" w:lineRule="auto" w:before="0" w:after="0"/>
        <w:ind w:left="1780" w:right="700" w:hanging="720"/>
        <w:jc w:val="both"/>
        <w:rPr>
          <w:sz w:val="24"/>
        </w:rPr>
      </w:pPr>
      <w:r>
        <w:rPr>
          <w:sz w:val="24"/>
        </w:rPr>
        <w:t>Reinforcing</w:t>
      </w:r>
      <w:r>
        <w:rPr>
          <w:spacing w:val="-4"/>
          <w:sz w:val="24"/>
        </w:rPr>
        <w:t> </w:t>
      </w:r>
      <w:r>
        <w:rPr>
          <w:sz w:val="24"/>
        </w:rPr>
        <w:t>habits</w:t>
      </w:r>
      <w:r>
        <w:rPr>
          <w:spacing w:val="-1"/>
          <w:sz w:val="24"/>
        </w:rPr>
        <w:t> </w:t>
      </w:r>
      <w:r>
        <w:rPr>
          <w:sz w:val="24"/>
        </w:rPr>
        <w:t>which involves</w:t>
      </w:r>
      <w:r>
        <w:rPr>
          <w:spacing w:val="-1"/>
          <w:sz w:val="24"/>
        </w:rPr>
        <w:t> </w:t>
      </w:r>
      <w:r>
        <w:rPr>
          <w:sz w:val="24"/>
        </w:rPr>
        <w:t>reminding</w:t>
      </w:r>
      <w:r>
        <w:rPr>
          <w:spacing w:val="-4"/>
          <w:sz w:val="24"/>
        </w:rPr>
        <w:t> </w:t>
      </w:r>
      <w:r>
        <w:rPr>
          <w:sz w:val="24"/>
        </w:rPr>
        <w:t>current</w:t>
      </w:r>
      <w:r>
        <w:rPr>
          <w:spacing w:val="-1"/>
          <w:sz w:val="24"/>
        </w:rPr>
        <w:t> </w:t>
      </w:r>
      <w:r>
        <w:rPr>
          <w:sz w:val="24"/>
        </w:rPr>
        <w:t>consumers of</w:t>
      </w:r>
      <w:r>
        <w:rPr>
          <w:spacing w:val="-2"/>
          <w:sz w:val="24"/>
        </w:rPr>
        <w:t> </w:t>
      </w:r>
      <w:r>
        <w:rPr>
          <w:sz w:val="24"/>
        </w:rPr>
        <w:t>the value</w:t>
      </w:r>
      <w:r>
        <w:rPr>
          <w:spacing w:val="-2"/>
          <w:sz w:val="24"/>
        </w:rPr>
        <w:t> </w:t>
      </w:r>
      <w:r>
        <w:rPr>
          <w:sz w:val="24"/>
        </w:rPr>
        <w:t>of</w:t>
      </w:r>
      <w:r>
        <w:rPr>
          <w:spacing w:val="-2"/>
          <w:sz w:val="24"/>
        </w:rPr>
        <w:t> </w:t>
      </w:r>
      <w:r>
        <w:rPr>
          <w:sz w:val="24"/>
        </w:rPr>
        <w:t>their original purchase and encouraging them to continue purchasing.</w:t>
      </w:r>
      <w:r>
        <w:rPr>
          <w:spacing w:val="40"/>
          <w:sz w:val="24"/>
        </w:rPr>
        <w:t> </w:t>
      </w:r>
      <w:r>
        <w:rPr>
          <w:sz w:val="24"/>
        </w:rPr>
        <w:t>Arens concludes that advertising, unlike sales promotion, is an integral part of what makes a brand stable, and as McDonald (1993) suggests, it is advertising that reinforces brand loyalty and maintains market share.</w:t>
      </w:r>
    </w:p>
    <w:p>
      <w:pPr>
        <w:pStyle w:val="BodyText"/>
        <w:spacing w:before="92"/>
      </w:pPr>
    </w:p>
    <w:p>
      <w:pPr>
        <w:pStyle w:val="BodyText"/>
        <w:spacing w:line="480" w:lineRule="auto"/>
        <w:ind w:left="1060" w:right="696"/>
        <w:jc w:val="both"/>
      </w:pPr>
      <w:r>
        <w:rPr/>
        <w:t>A</w:t>
      </w:r>
      <w:r>
        <w:rPr>
          <w:spacing w:val="-2"/>
        </w:rPr>
        <w:t> </w:t>
      </w:r>
      <w:r>
        <w:rPr/>
        <w:t>major</w:t>
      </w:r>
      <w:r>
        <w:rPr>
          <w:spacing w:val="-2"/>
        </w:rPr>
        <w:t> </w:t>
      </w:r>
      <w:r>
        <w:rPr/>
        <w:t>criticism</w:t>
      </w:r>
      <w:r>
        <w:rPr>
          <w:spacing w:val="-1"/>
        </w:rPr>
        <w:t> </w:t>
      </w:r>
      <w:r>
        <w:rPr/>
        <w:t>of</w:t>
      </w:r>
      <w:r>
        <w:rPr>
          <w:spacing w:val="-2"/>
        </w:rPr>
        <w:t> </w:t>
      </w:r>
      <w:r>
        <w:rPr/>
        <w:t>the</w:t>
      </w:r>
      <w:r>
        <w:rPr>
          <w:spacing w:val="-2"/>
        </w:rPr>
        <w:t> </w:t>
      </w:r>
      <w:r>
        <w:rPr/>
        <w:t>Limited</w:t>
      </w:r>
      <w:r>
        <w:rPr>
          <w:spacing w:val="-1"/>
        </w:rPr>
        <w:t> </w:t>
      </w:r>
      <w:r>
        <w:rPr/>
        <w:t>Effects</w:t>
      </w:r>
      <w:r>
        <w:rPr>
          <w:spacing w:val="-1"/>
        </w:rPr>
        <w:t> </w:t>
      </w:r>
      <w:r>
        <w:rPr/>
        <w:t>Paradigm</w:t>
      </w:r>
      <w:r>
        <w:rPr>
          <w:spacing w:val="-1"/>
        </w:rPr>
        <w:t> </w:t>
      </w:r>
      <w:r>
        <w:rPr/>
        <w:t>has</w:t>
      </w:r>
      <w:r>
        <w:rPr>
          <w:spacing w:val="-1"/>
        </w:rPr>
        <w:t> </w:t>
      </w:r>
      <w:r>
        <w:rPr/>
        <w:t>been</w:t>
      </w:r>
      <w:r>
        <w:rPr>
          <w:spacing w:val="-1"/>
        </w:rPr>
        <w:t> </w:t>
      </w:r>
      <w:r>
        <w:rPr/>
        <w:t>offered</w:t>
      </w:r>
      <w:r>
        <w:rPr>
          <w:spacing w:val="-1"/>
        </w:rPr>
        <w:t> </w:t>
      </w:r>
      <w:r>
        <w:rPr/>
        <w:t>by</w:t>
      </w:r>
      <w:r>
        <w:rPr>
          <w:spacing w:val="-6"/>
        </w:rPr>
        <w:t> </w:t>
      </w:r>
      <w:r>
        <w:rPr/>
        <w:t>Severin and</w:t>
      </w:r>
      <w:r>
        <w:rPr>
          <w:spacing w:val="-1"/>
        </w:rPr>
        <w:t> </w:t>
      </w:r>
      <w:r>
        <w:rPr/>
        <w:t>Tankard (1979). They argue that the paradigm overstated the smallness of the effects of mass communication; and that in certain situations of mass communication it might have important effects. They claim that research had concentrated on short-term effects of mass communication almost to the exclusion of long-term effects. This argument finds justification on the sleeper effects proposition, which states that forgotten material learnt from previous advertising can gain strength in future.</w:t>
      </w:r>
    </w:p>
    <w:p>
      <w:pPr>
        <w:pStyle w:val="BodyText"/>
        <w:spacing w:line="480" w:lineRule="auto" w:before="232"/>
        <w:ind w:left="1060" w:right="694"/>
        <w:jc w:val="both"/>
      </w:pPr>
      <w:r>
        <w:rPr/>
        <w:t>The</w:t>
      </w:r>
      <w:r>
        <w:rPr>
          <w:spacing w:val="-4"/>
        </w:rPr>
        <w:t> </w:t>
      </w:r>
      <w:r>
        <w:rPr/>
        <w:t>minimal</w:t>
      </w:r>
      <w:r>
        <w:rPr>
          <w:spacing w:val="-2"/>
        </w:rPr>
        <w:t> </w:t>
      </w:r>
      <w:r>
        <w:rPr/>
        <w:t>effects</w:t>
      </w:r>
      <w:r>
        <w:rPr>
          <w:spacing w:val="-2"/>
        </w:rPr>
        <w:t> </w:t>
      </w:r>
      <w:r>
        <w:rPr/>
        <w:t>paradigm</w:t>
      </w:r>
      <w:r>
        <w:rPr>
          <w:spacing w:val="-2"/>
        </w:rPr>
        <w:t> </w:t>
      </w:r>
      <w:r>
        <w:rPr/>
        <w:t>has</w:t>
      </w:r>
      <w:r>
        <w:rPr>
          <w:spacing w:val="-2"/>
        </w:rPr>
        <w:t> </w:t>
      </w:r>
      <w:r>
        <w:rPr/>
        <w:t>also</w:t>
      </w:r>
      <w:r>
        <w:rPr>
          <w:spacing w:val="-2"/>
        </w:rPr>
        <w:t> </w:t>
      </w:r>
      <w:r>
        <w:rPr/>
        <w:t>been contradicted</w:t>
      </w:r>
      <w:r>
        <w:rPr>
          <w:spacing w:val="-2"/>
        </w:rPr>
        <w:t> </w:t>
      </w:r>
      <w:r>
        <w:rPr/>
        <w:t>also</w:t>
      </w:r>
      <w:r>
        <w:rPr>
          <w:spacing w:val="-2"/>
        </w:rPr>
        <w:t> </w:t>
      </w:r>
      <w:r>
        <w:rPr/>
        <w:t>by</w:t>
      </w:r>
      <w:r>
        <w:rPr>
          <w:spacing w:val="-7"/>
        </w:rPr>
        <w:t> </w:t>
      </w:r>
      <w:r>
        <w:rPr/>
        <w:t>the</w:t>
      </w:r>
      <w:r>
        <w:rPr>
          <w:spacing w:val="-1"/>
        </w:rPr>
        <w:t> </w:t>
      </w:r>
      <w:r>
        <w:rPr/>
        <w:t>re-emerging</w:t>
      </w:r>
      <w:r>
        <w:rPr>
          <w:spacing w:val="80"/>
        </w:rPr>
        <w:t> </w:t>
      </w:r>
      <w:r>
        <w:rPr/>
        <w:t>Powerful Effects Theory which postulates that repeated messages over a period of time rather than a single message do have significant effect (Mandelson, 1973; Maccoby and Farquhar 1975; Noelle-Neuman 1973).</w:t>
      </w:r>
    </w:p>
    <w:p>
      <w:pPr>
        <w:pStyle w:val="BodyText"/>
      </w:pPr>
    </w:p>
    <w:p>
      <w:pPr>
        <w:pStyle w:val="BodyText"/>
        <w:spacing w:line="480" w:lineRule="auto"/>
        <w:ind w:left="1060" w:right="694"/>
        <w:jc w:val="both"/>
      </w:pPr>
      <w:r>
        <w:rPr/>
        <w:t>Nolle-Neuman suggests that three characteristics of mass communication-cummulation, ubiquity, and consonance – combine to produce powerful effects on public opinion.</w:t>
      </w:r>
    </w:p>
    <w:p>
      <w:pPr>
        <w:spacing w:after="0" w:line="480" w:lineRule="auto"/>
        <w:jc w:val="both"/>
        <w:sectPr>
          <w:pgSz w:w="12240" w:h="15840"/>
          <w:pgMar w:header="0" w:footer="791" w:top="1360" w:bottom="980" w:left="860" w:right="740"/>
        </w:sectPr>
      </w:pPr>
    </w:p>
    <w:p>
      <w:pPr>
        <w:pStyle w:val="BodyText"/>
        <w:spacing w:line="480" w:lineRule="auto" w:before="72"/>
        <w:ind w:left="1060" w:right="694"/>
        <w:jc w:val="both"/>
      </w:pPr>
      <w:r>
        <w:rPr/>
        <w:t>Lang</w:t>
      </w:r>
      <w:r>
        <w:rPr>
          <w:spacing w:val="-1"/>
        </w:rPr>
        <w:t> </w:t>
      </w:r>
      <w:r>
        <w:rPr/>
        <w:t>and Lang</w:t>
      </w:r>
      <w:r>
        <w:rPr>
          <w:spacing w:val="-1"/>
        </w:rPr>
        <w:t> </w:t>
      </w:r>
      <w:r>
        <w:rPr/>
        <w:t>(1968) have criticized the classic studies for focusing</w:t>
      </w:r>
      <w:r>
        <w:rPr>
          <w:spacing w:val="-1"/>
        </w:rPr>
        <w:t> </w:t>
      </w:r>
      <w:r>
        <w:rPr/>
        <w:t>on election campaigns and</w:t>
      </w:r>
      <w:r>
        <w:rPr>
          <w:spacing w:val="-2"/>
        </w:rPr>
        <w:t> </w:t>
      </w:r>
      <w:r>
        <w:rPr/>
        <w:t>then</w:t>
      </w:r>
      <w:r>
        <w:rPr>
          <w:spacing w:val="-2"/>
        </w:rPr>
        <w:t> </w:t>
      </w:r>
      <w:r>
        <w:rPr/>
        <w:t>concluding</w:t>
      </w:r>
      <w:r>
        <w:rPr>
          <w:spacing w:val="-2"/>
        </w:rPr>
        <w:t> </w:t>
      </w:r>
      <w:r>
        <w:rPr/>
        <w:t>that the</w:t>
      </w:r>
      <w:r>
        <w:rPr>
          <w:spacing w:val="-2"/>
        </w:rPr>
        <w:t> </w:t>
      </w:r>
      <w:r>
        <w:rPr/>
        <w:t>effect</w:t>
      </w:r>
      <w:r>
        <w:rPr>
          <w:spacing w:val="-2"/>
        </w:rPr>
        <w:t> </w:t>
      </w:r>
      <w:r>
        <w:rPr/>
        <w:t>of</w:t>
      </w:r>
      <w:r>
        <w:rPr>
          <w:spacing w:val="-2"/>
        </w:rPr>
        <w:t> </w:t>
      </w:r>
      <w:r>
        <w:rPr/>
        <w:t>the</w:t>
      </w:r>
      <w:r>
        <w:rPr>
          <w:spacing w:val="-4"/>
        </w:rPr>
        <w:t> </w:t>
      </w:r>
      <w:r>
        <w:rPr/>
        <w:t>mass</w:t>
      </w:r>
      <w:r>
        <w:rPr>
          <w:spacing w:val="-2"/>
        </w:rPr>
        <w:t> </w:t>
      </w:r>
      <w:r>
        <w:rPr/>
        <w:t>media</w:t>
      </w:r>
      <w:r>
        <w:rPr>
          <w:spacing w:val="-2"/>
        </w:rPr>
        <w:t> </w:t>
      </w:r>
      <w:r>
        <w:rPr/>
        <w:t>on</w:t>
      </w:r>
      <w:r>
        <w:rPr>
          <w:spacing w:val="-2"/>
        </w:rPr>
        <w:t> </w:t>
      </w:r>
      <w:r>
        <w:rPr/>
        <w:t>voting</w:t>
      </w:r>
      <w:r>
        <w:rPr>
          <w:spacing w:val="-4"/>
        </w:rPr>
        <w:t> </w:t>
      </w:r>
      <w:r>
        <w:rPr/>
        <w:t>behaviour</w:t>
      </w:r>
      <w:r>
        <w:rPr>
          <w:spacing w:val="-1"/>
        </w:rPr>
        <w:t> </w:t>
      </w:r>
      <w:r>
        <w:rPr/>
        <w:t>is</w:t>
      </w:r>
      <w:r>
        <w:rPr>
          <w:spacing w:val="-2"/>
        </w:rPr>
        <w:t> </w:t>
      </w:r>
      <w:r>
        <w:rPr/>
        <w:t>minimal.</w:t>
      </w:r>
      <w:r>
        <w:rPr>
          <w:spacing w:val="40"/>
        </w:rPr>
        <w:t> </w:t>
      </w:r>
      <w:r>
        <w:rPr/>
        <w:t>They suggest that the pre-conceptions and impressions that enter into a whole decision are gradually</w:t>
      </w:r>
      <w:r>
        <w:rPr>
          <w:spacing w:val="-4"/>
        </w:rPr>
        <w:t> </w:t>
      </w:r>
      <w:r>
        <w:rPr/>
        <w:t>built up in the periods between elections and that the mass media play</w:t>
      </w:r>
      <w:r>
        <w:rPr>
          <w:spacing w:val="-2"/>
        </w:rPr>
        <w:t> </w:t>
      </w:r>
      <w:r>
        <w:rPr/>
        <w:t>a large part in shaping those impressions. This the mass media do by forcing attention to some issues and not to others.</w:t>
      </w:r>
    </w:p>
    <w:p>
      <w:pPr>
        <w:pStyle w:val="BodyText"/>
        <w:spacing w:before="138"/>
      </w:pPr>
    </w:p>
    <w:p>
      <w:pPr>
        <w:pStyle w:val="BodyText"/>
        <w:spacing w:line="480" w:lineRule="auto"/>
        <w:ind w:left="1060" w:right="697"/>
        <w:jc w:val="both"/>
      </w:pPr>
      <w:r>
        <w:rPr/>
        <w:t>Despite the</w:t>
      </w:r>
      <w:r>
        <w:rPr>
          <w:spacing w:val="40"/>
        </w:rPr>
        <w:t> </w:t>
      </w:r>
      <w:r>
        <w:rPr/>
        <w:t>criticisms offered above, the</w:t>
      </w:r>
      <w:r>
        <w:rPr>
          <w:spacing w:val="40"/>
        </w:rPr>
        <w:t> </w:t>
      </w:r>
      <w:r>
        <w:rPr/>
        <w:t>limited effects</w:t>
      </w:r>
      <w:r>
        <w:rPr>
          <w:spacing w:val="39"/>
        </w:rPr>
        <w:t> </w:t>
      </w:r>
      <w:r>
        <w:rPr/>
        <w:t>theory is</w:t>
      </w:r>
      <w:r>
        <w:rPr>
          <w:spacing w:val="40"/>
        </w:rPr>
        <w:t> </w:t>
      </w:r>
      <w:r>
        <w:rPr/>
        <w:t>relevant</w:t>
      </w:r>
      <w:r>
        <w:rPr>
          <w:spacing w:val="39"/>
        </w:rPr>
        <w:t> </w:t>
      </w:r>
      <w:r>
        <w:rPr/>
        <w:t>to</w:t>
      </w:r>
      <w:r>
        <w:rPr>
          <w:spacing w:val="39"/>
        </w:rPr>
        <w:t> </w:t>
      </w:r>
      <w:r>
        <w:rPr/>
        <w:t>this study. This is because it provides the theoretical framework to examine the influence of</w:t>
      </w:r>
      <w:r>
        <w:rPr>
          <w:spacing w:val="40"/>
        </w:rPr>
        <w:t> </w:t>
      </w:r>
      <w:r>
        <w:rPr/>
        <w:t>advertising on consumer behaviour using a repeat purchase product as an entry point and provide the opportunity to test the validity of the theory in a developing market such as Nigeria.</w:t>
      </w:r>
      <w:r>
        <w:rPr>
          <w:spacing w:val="77"/>
        </w:rPr>
        <w:t> </w:t>
      </w:r>
      <w:r>
        <w:rPr/>
        <w:t>It enabled the researcher to test the propositions of the theory and its applicability to the situation at hand.</w:t>
      </w:r>
    </w:p>
    <w:p>
      <w:pPr>
        <w:pStyle w:val="BodyText"/>
      </w:pPr>
    </w:p>
    <w:p>
      <w:pPr>
        <w:pStyle w:val="BodyText"/>
      </w:pPr>
    </w:p>
    <w:p>
      <w:pPr>
        <w:pStyle w:val="BodyText"/>
        <w:spacing w:line="480" w:lineRule="auto"/>
        <w:ind w:left="1060" w:right="700"/>
        <w:jc w:val="both"/>
      </w:pPr>
      <w:r>
        <w:rPr/>
        <w:t>This is in line with the assumptions of this study that the effects of advertising on brand loyalty for a repeat purchase product in a mature market would be limited as advertising would only reinforce already hold attitudes of the consumer who is operating in a market</w:t>
      </w:r>
      <w:r>
        <w:rPr>
          <w:spacing w:val="40"/>
        </w:rPr>
        <w:t> </w:t>
      </w:r>
      <w:r>
        <w:rPr/>
        <w:t>for a well known brand quality.</w:t>
      </w:r>
    </w:p>
    <w:p>
      <w:pPr>
        <w:pStyle w:val="BodyText"/>
      </w:pPr>
    </w:p>
    <w:p>
      <w:pPr>
        <w:pStyle w:val="BodyText"/>
        <w:spacing w:before="6"/>
      </w:pPr>
    </w:p>
    <w:p>
      <w:pPr>
        <w:pStyle w:val="Heading1"/>
        <w:jc w:val="both"/>
      </w:pPr>
      <w:bookmarkStart w:name="_TOC_250002" w:id="16"/>
      <w:r>
        <w:rPr/>
        <w:t>REVIEW</w:t>
      </w:r>
      <w:r>
        <w:rPr>
          <w:spacing w:val="-3"/>
        </w:rPr>
        <w:t> </w:t>
      </w:r>
      <w:r>
        <w:rPr/>
        <w:t>OF</w:t>
      </w:r>
      <w:r>
        <w:rPr>
          <w:spacing w:val="-3"/>
        </w:rPr>
        <w:t> </w:t>
      </w:r>
      <w:r>
        <w:rPr/>
        <w:t>EMPIRICAL </w:t>
      </w:r>
      <w:bookmarkEnd w:id="16"/>
      <w:r>
        <w:rPr>
          <w:spacing w:val="-2"/>
        </w:rPr>
        <w:t>STUDIES</w:t>
      </w:r>
    </w:p>
    <w:p>
      <w:pPr>
        <w:pStyle w:val="BodyText"/>
        <w:rPr>
          <w:b/>
        </w:rPr>
      </w:pPr>
    </w:p>
    <w:p>
      <w:pPr>
        <w:pStyle w:val="Heading2"/>
        <w:jc w:val="both"/>
      </w:pPr>
      <w:r>
        <w:rPr/>
        <w:t>Krugman’s</w:t>
      </w:r>
      <w:r>
        <w:rPr>
          <w:spacing w:val="-3"/>
        </w:rPr>
        <w:t> </w:t>
      </w:r>
      <w:r>
        <w:rPr/>
        <w:t>audience</w:t>
      </w:r>
      <w:r>
        <w:rPr>
          <w:spacing w:val="-3"/>
        </w:rPr>
        <w:t> </w:t>
      </w:r>
      <w:r>
        <w:rPr/>
        <w:t>–</w:t>
      </w:r>
      <w:r>
        <w:rPr>
          <w:spacing w:val="-2"/>
        </w:rPr>
        <w:t> </w:t>
      </w:r>
      <w:r>
        <w:rPr/>
        <w:t>involvement</w:t>
      </w:r>
      <w:r>
        <w:rPr>
          <w:spacing w:val="-1"/>
        </w:rPr>
        <w:t> </w:t>
      </w:r>
      <w:r>
        <w:rPr>
          <w:spacing w:val="-2"/>
        </w:rPr>
        <w:t>study</w:t>
      </w:r>
    </w:p>
    <w:p>
      <w:pPr>
        <w:pStyle w:val="BodyText"/>
        <w:spacing w:line="480" w:lineRule="auto" w:before="271"/>
        <w:ind w:left="1060" w:right="699"/>
        <w:jc w:val="both"/>
      </w:pPr>
      <w:r>
        <w:rPr/>
        <w:t>The concept of a low-involvement is derived in part from Krugman‟s theory explaining the effects of television advertising.</w:t>
      </w:r>
      <w:r>
        <w:rPr>
          <w:spacing w:val="40"/>
        </w:rPr>
        <w:t> </w:t>
      </w:r>
      <w:r>
        <w:rPr/>
        <w:t>Krugman (1981:407) wanted to find out why television advertising</w:t>
      </w:r>
      <w:r>
        <w:rPr>
          <w:spacing w:val="41"/>
        </w:rPr>
        <w:t> </w:t>
      </w:r>
      <w:r>
        <w:rPr/>
        <w:t>produced</w:t>
      </w:r>
      <w:r>
        <w:rPr>
          <w:spacing w:val="49"/>
        </w:rPr>
        <w:t> </w:t>
      </w:r>
      <w:r>
        <w:rPr/>
        <w:t>a</w:t>
      </w:r>
      <w:r>
        <w:rPr>
          <w:spacing w:val="47"/>
        </w:rPr>
        <w:t> </w:t>
      </w:r>
      <w:r>
        <w:rPr/>
        <w:t>strong</w:t>
      </w:r>
      <w:r>
        <w:rPr>
          <w:spacing w:val="44"/>
        </w:rPr>
        <w:t> </w:t>
      </w:r>
      <w:r>
        <w:rPr/>
        <w:t>effect</w:t>
      </w:r>
      <w:r>
        <w:rPr>
          <w:spacing w:val="47"/>
        </w:rPr>
        <w:t> </w:t>
      </w:r>
      <w:r>
        <w:rPr/>
        <w:t>on</w:t>
      </w:r>
      <w:r>
        <w:rPr>
          <w:spacing w:val="45"/>
        </w:rPr>
        <w:t> </w:t>
      </w:r>
      <w:r>
        <w:rPr/>
        <w:t>brand</w:t>
      </w:r>
      <w:r>
        <w:rPr>
          <w:spacing w:val="49"/>
        </w:rPr>
        <w:t> </w:t>
      </w:r>
      <w:r>
        <w:rPr/>
        <w:t>awareness</w:t>
      </w:r>
      <w:r>
        <w:rPr>
          <w:spacing w:val="46"/>
        </w:rPr>
        <w:t> </w:t>
      </w:r>
      <w:r>
        <w:rPr/>
        <w:t>and</w:t>
      </w:r>
      <w:r>
        <w:rPr>
          <w:spacing w:val="49"/>
        </w:rPr>
        <w:t> </w:t>
      </w:r>
      <w:r>
        <w:rPr/>
        <w:t>recall</w:t>
      </w:r>
      <w:r>
        <w:rPr>
          <w:spacing w:val="47"/>
        </w:rPr>
        <w:t> </w:t>
      </w:r>
      <w:r>
        <w:rPr/>
        <w:t>but</w:t>
      </w:r>
      <w:r>
        <w:rPr>
          <w:spacing w:val="46"/>
        </w:rPr>
        <w:t> </w:t>
      </w:r>
      <w:r>
        <w:rPr/>
        <w:t>little</w:t>
      </w:r>
      <w:r>
        <w:rPr>
          <w:spacing w:val="46"/>
        </w:rPr>
        <w:t> </w:t>
      </w:r>
      <w:r>
        <w:rPr/>
        <w:t>change</w:t>
      </w:r>
      <w:r>
        <w:rPr>
          <w:spacing w:val="45"/>
        </w:rPr>
        <w:t> </w:t>
      </w:r>
      <w:r>
        <w:rPr>
          <w:spacing w:val="-5"/>
        </w:rPr>
        <w:t>in</w:t>
      </w:r>
    </w:p>
    <w:p>
      <w:pPr>
        <w:spacing w:after="0" w:line="480" w:lineRule="auto"/>
        <w:jc w:val="both"/>
        <w:sectPr>
          <w:pgSz w:w="12240" w:h="15840"/>
          <w:pgMar w:header="0" w:footer="791" w:top="1360" w:bottom="980" w:left="860" w:right="740"/>
        </w:sectPr>
      </w:pPr>
    </w:p>
    <w:p>
      <w:pPr>
        <w:pStyle w:val="BodyText"/>
        <w:spacing w:line="480" w:lineRule="auto" w:before="72"/>
        <w:ind w:left="1060" w:right="697"/>
        <w:jc w:val="both"/>
      </w:pPr>
      <w:r>
        <w:rPr/>
        <w:t>consumers‟ attitudes towards the product.</w:t>
      </w:r>
      <w:r>
        <w:rPr>
          <w:spacing w:val="40"/>
        </w:rPr>
        <w:t> </w:t>
      </w:r>
      <w:r>
        <w:rPr/>
        <w:t>He hypothesized that television is basically a low-involvement medium and the viewer‟s perceptual defences are reduced or even absent during commercials.</w:t>
      </w:r>
      <w:r>
        <w:rPr>
          <w:spacing w:val="40"/>
        </w:rPr>
        <w:t> </w:t>
      </w:r>
      <w:r>
        <w:rPr/>
        <w:t>To him, in a low-involvement situation, the consumer does not compare the advertising messages with previously acquired beliefs, needs or past experiences.</w:t>
      </w:r>
      <w:r>
        <w:rPr>
          <w:spacing w:val="40"/>
        </w:rPr>
        <w:t> </w:t>
      </w:r>
      <w:r>
        <w:rPr/>
        <w:t>Krugman argued:</w:t>
      </w:r>
    </w:p>
    <w:p>
      <w:pPr>
        <w:pStyle w:val="BodyText"/>
        <w:spacing w:before="138"/>
        <w:ind w:left="3941" w:right="2377"/>
        <w:jc w:val="both"/>
      </w:pPr>
      <w:r>
        <w:rPr/>
        <w:t>The commercial results in subtle changes in the consumer‟s knowledge structure, particularly with repeated exposure.</w:t>
      </w:r>
      <w:r>
        <w:rPr>
          <w:spacing w:val="40"/>
        </w:rPr>
        <w:t> </w:t>
      </w:r>
      <w:r>
        <w:rPr/>
        <w:t>This change in the consumer‟s knowledge does not result in attitude change but is related to learning something about the advertised brand, such as a brand name, ad theme, or </w:t>
      </w:r>
      <w:r>
        <w:rPr>
          <w:spacing w:val="-2"/>
        </w:rPr>
        <w:t>slogan.</w:t>
      </w:r>
    </w:p>
    <w:p>
      <w:pPr>
        <w:pStyle w:val="BodyText"/>
        <w:spacing w:before="254"/>
      </w:pPr>
    </w:p>
    <w:p>
      <w:pPr>
        <w:pStyle w:val="BodyText"/>
        <w:spacing w:line="480" w:lineRule="auto"/>
        <w:ind w:left="1060" w:right="699"/>
        <w:jc w:val="both"/>
      </w:pPr>
      <w:r>
        <w:rPr/>
        <w:t>Krugman observes that when the consumer enters a purchase situation, this information</w:t>
      </w:r>
      <w:r>
        <w:rPr>
          <w:spacing w:val="40"/>
        </w:rPr>
        <w:t> </w:t>
      </w:r>
      <w:r>
        <w:rPr/>
        <w:t>may be sufficient to trigger a purchase.</w:t>
      </w:r>
      <w:r>
        <w:rPr>
          <w:spacing w:val="80"/>
        </w:rPr>
        <w:t> </w:t>
      </w:r>
      <w:r>
        <w:rPr/>
        <w:t>He explains that in a low-involvement hierarchy, the consumer engages in passive learning and random information catching rather than active information seeking.</w:t>
      </w:r>
    </w:p>
    <w:p>
      <w:pPr>
        <w:pStyle w:val="BodyText"/>
        <w:spacing w:before="1"/>
      </w:pPr>
    </w:p>
    <w:p>
      <w:pPr>
        <w:pStyle w:val="BodyText"/>
        <w:spacing w:line="480" w:lineRule="auto"/>
        <w:ind w:left="1060" w:right="704"/>
        <w:jc w:val="both"/>
      </w:pPr>
      <w:r>
        <w:rPr/>
        <w:t>He argued that a passive, uninterested consumer may focus more on nonmessage elements such as music, characters, symbols, and slogans or jingles than actual message content.</w:t>
      </w:r>
    </w:p>
    <w:p>
      <w:pPr>
        <w:pStyle w:val="BodyText"/>
      </w:pPr>
    </w:p>
    <w:p>
      <w:pPr>
        <w:pStyle w:val="BodyText"/>
        <w:spacing w:line="480" w:lineRule="auto" w:before="1"/>
        <w:ind w:left="1060" w:right="697"/>
        <w:jc w:val="both"/>
      </w:pPr>
      <w:r>
        <w:rPr/>
        <w:t>Krugman (1981:406-407) concludes that in a situation of low-involvement, the public lets down its guard to the repetitive commercial of the television medium and that it easily changes its ways of perceiving products and brands and its purchasing behaviour, without thinking very much about it at the time of television exposure or at any time prior to purchase.</w:t>
      </w:r>
      <w:r>
        <w:rPr>
          <w:spacing w:val="76"/>
        </w:rPr>
        <w:t> </w:t>
      </w:r>
      <w:r>
        <w:rPr/>
        <w:t>He</w:t>
      </w:r>
      <w:r>
        <w:rPr>
          <w:spacing w:val="9"/>
        </w:rPr>
        <w:t> </w:t>
      </w:r>
      <w:r>
        <w:rPr/>
        <w:t>argues</w:t>
      </w:r>
      <w:r>
        <w:rPr>
          <w:spacing w:val="9"/>
        </w:rPr>
        <w:t> </w:t>
      </w:r>
      <w:r>
        <w:rPr/>
        <w:t>that</w:t>
      </w:r>
      <w:r>
        <w:rPr>
          <w:spacing w:val="8"/>
        </w:rPr>
        <w:t> </w:t>
      </w:r>
      <w:r>
        <w:rPr/>
        <w:t>the</w:t>
      </w:r>
      <w:r>
        <w:rPr>
          <w:spacing w:val="7"/>
        </w:rPr>
        <w:t> </w:t>
      </w:r>
      <w:r>
        <w:rPr/>
        <w:t>effectiveness</w:t>
      </w:r>
      <w:r>
        <w:rPr>
          <w:spacing w:val="8"/>
        </w:rPr>
        <w:t> </w:t>
      </w:r>
      <w:r>
        <w:rPr/>
        <w:t>of</w:t>
      </w:r>
      <w:r>
        <w:rPr>
          <w:spacing w:val="8"/>
        </w:rPr>
        <w:t> </w:t>
      </w:r>
      <w:r>
        <w:rPr/>
        <w:t>advertising</w:t>
      </w:r>
      <w:r>
        <w:rPr>
          <w:spacing w:val="8"/>
        </w:rPr>
        <w:t> </w:t>
      </w:r>
      <w:r>
        <w:rPr/>
        <w:t>can</w:t>
      </w:r>
      <w:r>
        <w:rPr>
          <w:spacing w:val="8"/>
        </w:rPr>
        <w:t> </w:t>
      </w:r>
      <w:r>
        <w:rPr/>
        <w:t>be</w:t>
      </w:r>
      <w:r>
        <w:rPr>
          <w:spacing w:val="9"/>
        </w:rPr>
        <w:t> </w:t>
      </w:r>
      <w:r>
        <w:rPr/>
        <w:t>understood</w:t>
      </w:r>
      <w:r>
        <w:rPr>
          <w:spacing w:val="9"/>
        </w:rPr>
        <w:t> </w:t>
      </w:r>
      <w:r>
        <w:rPr/>
        <w:t>in</w:t>
      </w:r>
      <w:r>
        <w:rPr>
          <w:spacing w:val="8"/>
        </w:rPr>
        <w:t> </w:t>
      </w:r>
      <w:r>
        <w:rPr/>
        <w:t>terms</w:t>
      </w:r>
      <w:r>
        <w:rPr>
          <w:spacing w:val="9"/>
        </w:rPr>
        <w:t> </w:t>
      </w:r>
      <w:r>
        <w:rPr/>
        <w:t>of</w:t>
      </w:r>
      <w:r>
        <w:rPr>
          <w:spacing w:val="8"/>
        </w:rPr>
        <w:t> </w:t>
      </w:r>
      <w:r>
        <w:rPr>
          <w:spacing w:val="-5"/>
        </w:rPr>
        <w:t>the</w:t>
      </w:r>
    </w:p>
    <w:p>
      <w:pPr>
        <w:spacing w:after="0" w:line="480" w:lineRule="auto"/>
        <w:jc w:val="both"/>
        <w:sectPr>
          <w:pgSz w:w="12240" w:h="15840"/>
          <w:pgMar w:header="0" w:footer="791" w:top="1360" w:bottom="980" w:left="860" w:right="740"/>
        </w:sectPr>
      </w:pPr>
    </w:p>
    <w:p>
      <w:pPr>
        <w:pStyle w:val="BodyText"/>
        <w:spacing w:line="480" w:lineRule="auto" w:before="72"/>
        <w:ind w:left="1060" w:right="699"/>
        <w:jc w:val="both"/>
      </w:pPr>
      <w:r>
        <w:rPr/>
        <w:t>consistency with which a given campaign, commercial or noncommercial employs talent and research sensitively attuned to the real level of audience involvement.</w:t>
      </w:r>
    </w:p>
    <w:p>
      <w:pPr>
        <w:pStyle w:val="Heading2"/>
        <w:spacing w:before="235"/>
        <w:jc w:val="both"/>
      </w:pPr>
      <w:r>
        <w:rPr/>
        <w:t>Repetitive</w:t>
      </w:r>
      <w:r>
        <w:rPr>
          <w:spacing w:val="-4"/>
        </w:rPr>
        <w:t> </w:t>
      </w:r>
      <w:r>
        <w:rPr/>
        <w:t>advertising</w:t>
      </w:r>
      <w:r>
        <w:rPr>
          <w:spacing w:val="-2"/>
        </w:rPr>
        <w:t> </w:t>
      </w:r>
      <w:r>
        <w:rPr/>
        <w:t>and</w:t>
      </w:r>
      <w:r>
        <w:rPr>
          <w:spacing w:val="-2"/>
        </w:rPr>
        <w:t> </w:t>
      </w:r>
      <w:r>
        <w:rPr/>
        <w:t>brand preferences</w:t>
      </w:r>
      <w:r>
        <w:rPr>
          <w:spacing w:val="-2"/>
        </w:rPr>
        <w:t> </w:t>
      </w:r>
      <w:r>
        <w:rPr/>
        <w:t>in</w:t>
      </w:r>
      <w:r>
        <w:rPr>
          <w:spacing w:val="-1"/>
        </w:rPr>
        <w:t> </w:t>
      </w:r>
      <w:r>
        <w:rPr/>
        <w:t>a</w:t>
      </w:r>
      <w:r>
        <w:rPr>
          <w:spacing w:val="-2"/>
        </w:rPr>
        <w:t> </w:t>
      </w:r>
      <w:r>
        <w:rPr/>
        <w:t>mature</w:t>
      </w:r>
      <w:r>
        <w:rPr>
          <w:spacing w:val="-1"/>
        </w:rPr>
        <w:t> </w:t>
      </w:r>
      <w:r>
        <w:rPr>
          <w:spacing w:val="-2"/>
        </w:rPr>
        <w:t>market</w:t>
      </w:r>
    </w:p>
    <w:p>
      <w:pPr>
        <w:pStyle w:val="BodyText"/>
        <w:spacing w:line="480" w:lineRule="auto" w:before="272"/>
        <w:ind w:left="1060" w:right="699"/>
        <w:jc w:val="both"/>
      </w:pPr>
      <w:r>
        <w:rPr/>
        <w:t>D‟Souza and Rao (1995) carried out a study to determine whether regular users of established brands would be susceptible to the influence of advertisements that are repeated more than the competition; even if they have heard the advertisements before.</w:t>
      </w:r>
    </w:p>
    <w:p>
      <w:pPr>
        <w:pStyle w:val="BodyText"/>
        <w:ind w:left="1060"/>
        <w:jc w:val="both"/>
      </w:pPr>
      <w:r>
        <w:rPr/>
        <w:t>This</w:t>
      </w:r>
      <w:r>
        <w:rPr>
          <w:spacing w:val="-1"/>
        </w:rPr>
        <w:t> </w:t>
      </w:r>
      <w:r>
        <w:rPr/>
        <w:t>study</w:t>
      </w:r>
      <w:r>
        <w:rPr>
          <w:spacing w:val="-5"/>
        </w:rPr>
        <w:t> </w:t>
      </w:r>
      <w:r>
        <w:rPr/>
        <w:t>had several </w:t>
      </w:r>
      <w:r>
        <w:rPr>
          <w:spacing w:val="-2"/>
        </w:rPr>
        <w:t>objectives:</w:t>
      </w:r>
    </w:p>
    <w:p>
      <w:pPr>
        <w:pStyle w:val="BodyText"/>
      </w:pPr>
    </w:p>
    <w:p>
      <w:pPr>
        <w:pStyle w:val="ListParagraph"/>
        <w:numPr>
          <w:ilvl w:val="0"/>
          <w:numId w:val="9"/>
        </w:numPr>
        <w:tabs>
          <w:tab w:pos="1780" w:val="left" w:leader="none"/>
        </w:tabs>
        <w:spacing w:line="480" w:lineRule="auto" w:before="0" w:after="0"/>
        <w:ind w:left="1780" w:right="696" w:hanging="720"/>
        <w:jc w:val="left"/>
        <w:rPr>
          <w:sz w:val="24"/>
        </w:rPr>
      </w:pPr>
      <w:r>
        <w:rPr>
          <w:sz w:val="24"/>
        </w:rPr>
        <w:t>to</w:t>
      </w:r>
      <w:r>
        <w:rPr>
          <w:spacing w:val="40"/>
          <w:sz w:val="24"/>
        </w:rPr>
        <w:t> </w:t>
      </w:r>
      <w:r>
        <w:rPr>
          <w:sz w:val="24"/>
        </w:rPr>
        <w:t>ascertain</w:t>
      </w:r>
      <w:r>
        <w:rPr>
          <w:spacing w:val="40"/>
          <w:sz w:val="24"/>
        </w:rPr>
        <w:t> </w:t>
      </w:r>
      <w:r>
        <w:rPr>
          <w:sz w:val="24"/>
        </w:rPr>
        <w:t>if</w:t>
      </w:r>
      <w:r>
        <w:rPr>
          <w:spacing w:val="40"/>
          <w:sz w:val="24"/>
        </w:rPr>
        <w:t> </w:t>
      </w:r>
      <w:r>
        <w:rPr>
          <w:sz w:val="24"/>
        </w:rPr>
        <w:t>advertising</w:t>
      </w:r>
      <w:r>
        <w:rPr>
          <w:spacing w:val="40"/>
          <w:sz w:val="24"/>
        </w:rPr>
        <w:t> </w:t>
      </w:r>
      <w:r>
        <w:rPr>
          <w:sz w:val="24"/>
        </w:rPr>
        <w:t>repetition</w:t>
      </w:r>
      <w:r>
        <w:rPr>
          <w:spacing w:val="40"/>
          <w:sz w:val="24"/>
        </w:rPr>
        <w:t> </w:t>
      </w:r>
      <w:r>
        <w:rPr>
          <w:sz w:val="24"/>
        </w:rPr>
        <w:t>will</w:t>
      </w:r>
      <w:r>
        <w:rPr>
          <w:spacing w:val="40"/>
          <w:sz w:val="24"/>
        </w:rPr>
        <w:t> </w:t>
      </w:r>
      <w:r>
        <w:rPr>
          <w:sz w:val="24"/>
        </w:rPr>
        <w:t>have</w:t>
      </w:r>
      <w:r>
        <w:rPr>
          <w:spacing w:val="40"/>
          <w:sz w:val="24"/>
        </w:rPr>
        <w:t> </w:t>
      </w:r>
      <w:r>
        <w:rPr>
          <w:sz w:val="24"/>
        </w:rPr>
        <w:t>a</w:t>
      </w:r>
      <w:r>
        <w:rPr>
          <w:spacing w:val="40"/>
          <w:sz w:val="24"/>
        </w:rPr>
        <w:t> </w:t>
      </w:r>
      <w:r>
        <w:rPr>
          <w:sz w:val="24"/>
        </w:rPr>
        <w:t>positive</w:t>
      </w:r>
      <w:r>
        <w:rPr>
          <w:spacing w:val="40"/>
          <w:sz w:val="24"/>
        </w:rPr>
        <w:t> </w:t>
      </w:r>
      <w:r>
        <w:rPr>
          <w:sz w:val="24"/>
        </w:rPr>
        <w:t>effect</w:t>
      </w:r>
      <w:r>
        <w:rPr>
          <w:spacing w:val="40"/>
          <w:sz w:val="24"/>
        </w:rPr>
        <w:t> </w:t>
      </w:r>
      <w:r>
        <w:rPr>
          <w:sz w:val="24"/>
        </w:rPr>
        <w:t>on</w:t>
      </w:r>
      <w:r>
        <w:rPr>
          <w:spacing w:val="40"/>
          <w:sz w:val="24"/>
        </w:rPr>
        <w:t> </w:t>
      </w:r>
      <w:r>
        <w:rPr>
          <w:sz w:val="24"/>
        </w:rPr>
        <w:t>top-of-mind</w:t>
      </w:r>
      <w:r>
        <w:rPr>
          <w:spacing w:val="40"/>
          <w:sz w:val="24"/>
        </w:rPr>
        <w:t> </w:t>
      </w:r>
      <w:r>
        <w:rPr>
          <w:spacing w:val="-2"/>
          <w:sz w:val="24"/>
        </w:rPr>
        <w:t>awareness.</w:t>
      </w:r>
    </w:p>
    <w:p>
      <w:pPr>
        <w:pStyle w:val="ListParagraph"/>
        <w:numPr>
          <w:ilvl w:val="0"/>
          <w:numId w:val="9"/>
        </w:numPr>
        <w:tabs>
          <w:tab w:pos="1780" w:val="left" w:leader="none"/>
        </w:tabs>
        <w:spacing w:line="240" w:lineRule="auto" w:before="0" w:after="0"/>
        <w:ind w:left="1780" w:right="0" w:hanging="720"/>
        <w:jc w:val="left"/>
        <w:rPr>
          <w:sz w:val="24"/>
        </w:rPr>
      </w:pPr>
      <w:r>
        <w:rPr>
          <w:sz w:val="24"/>
        </w:rPr>
        <w:t>to</w:t>
      </w:r>
      <w:r>
        <w:rPr>
          <w:spacing w:val="-3"/>
          <w:sz w:val="24"/>
        </w:rPr>
        <w:t> </w:t>
      </w:r>
      <w:r>
        <w:rPr>
          <w:sz w:val="24"/>
        </w:rPr>
        <w:t>ascertain</w:t>
      </w:r>
      <w:r>
        <w:rPr>
          <w:spacing w:val="-1"/>
          <w:sz w:val="24"/>
        </w:rPr>
        <w:t> </w:t>
      </w:r>
      <w:r>
        <w:rPr>
          <w:sz w:val="24"/>
        </w:rPr>
        <w:t>whether advertising</w:t>
      </w:r>
      <w:r>
        <w:rPr>
          <w:spacing w:val="-4"/>
          <w:sz w:val="24"/>
        </w:rPr>
        <w:t> </w:t>
      </w:r>
      <w:r>
        <w:rPr>
          <w:sz w:val="24"/>
        </w:rPr>
        <w:t>will</w:t>
      </w:r>
      <w:r>
        <w:rPr>
          <w:spacing w:val="-1"/>
          <w:sz w:val="24"/>
        </w:rPr>
        <w:t> </w:t>
      </w:r>
      <w:r>
        <w:rPr>
          <w:sz w:val="24"/>
        </w:rPr>
        <w:t>have</w:t>
      </w:r>
      <w:r>
        <w:rPr>
          <w:spacing w:val="-1"/>
          <w:sz w:val="24"/>
        </w:rPr>
        <w:t> </w:t>
      </w:r>
      <w:r>
        <w:rPr>
          <w:sz w:val="24"/>
        </w:rPr>
        <w:t>a</w:t>
      </w:r>
      <w:r>
        <w:rPr>
          <w:spacing w:val="-2"/>
          <w:sz w:val="24"/>
        </w:rPr>
        <w:t> </w:t>
      </w:r>
      <w:r>
        <w:rPr>
          <w:sz w:val="24"/>
        </w:rPr>
        <w:t>positive</w:t>
      </w:r>
      <w:r>
        <w:rPr>
          <w:spacing w:val="-2"/>
          <w:sz w:val="24"/>
        </w:rPr>
        <w:t> </w:t>
      </w:r>
      <w:r>
        <w:rPr>
          <w:sz w:val="24"/>
        </w:rPr>
        <w:t>effect on</w:t>
      </w:r>
      <w:r>
        <w:rPr>
          <w:spacing w:val="-1"/>
          <w:sz w:val="24"/>
        </w:rPr>
        <w:t> </w:t>
      </w:r>
      <w:r>
        <w:rPr>
          <w:sz w:val="24"/>
        </w:rPr>
        <w:t>purchase</w:t>
      </w:r>
      <w:r>
        <w:rPr>
          <w:spacing w:val="-1"/>
          <w:sz w:val="24"/>
        </w:rPr>
        <w:t> </w:t>
      </w:r>
      <w:r>
        <w:rPr>
          <w:spacing w:val="-2"/>
          <w:sz w:val="24"/>
        </w:rPr>
        <w:t>probabilities.</w:t>
      </w:r>
    </w:p>
    <w:p>
      <w:pPr>
        <w:pStyle w:val="BodyText"/>
      </w:pPr>
    </w:p>
    <w:p>
      <w:pPr>
        <w:pStyle w:val="ListParagraph"/>
        <w:numPr>
          <w:ilvl w:val="0"/>
          <w:numId w:val="9"/>
        </w:numPr>
        <w:tabs>
          <w:tab w:pos="1780" w:val="left" w:leader="none"/>
        </w:tabs>
        <w:spacing w:line="480" w:lineRule="auto" w:before="0" w:after="0"/>
        <w:ind w:left="1780" w:right="705" w:hanging="720"/>
        <w:jc w:val="left"/>
        <w:rPr>
          <w:sz w:val="24"/>
        </w:rPr>
      </w:pPr>
      <w:r>
        <w:rPr>
          <w:sz w:val="24"/>
        </w:rPr>
        <w:t>to</w:t>
      </w:r>
      <w:r>
        <w:rPr>
          <w:spacing w:val="40"/>
          <w:sz w:val="24"/>
        </w:rPr>
        <w:t> </w:t>
      </w:r>
      <w:r>
        <w:rPr>
          <w:sz w:val="24"/>
        </w:rPr>
        <w:t>ascertain</w:t>
      </w:r>
      <w:r>
        <w:rPr>
          <w:spacing w:val="40"/>
          <w:sz w:val="24"/>
        </w:rPr>
        <w:t> </w:t>
      </w:r>
      <w:r>
        <w:rPr>
          <w:sz w:val="24"/>
        </w:rPr>
        <w:t>if</w:t>
      </w:r>
      <w:r>
        <w:rPr>
          <w:spacing w:val="39"/>
          <w:sz w:val="24"/>
        </w:rPr>
        <w:t> </w:t>
      </w:r>
      <w:r>
        <w:rPr>
          <w:sz w:val="24"/>
        </w:rPr>
        <w:t>advertising</w:t>
      </w:r>
      <w:r>
        <w:rPr>
          <w:spacing w:val="37"/>
          <w:sz w:val="24"/>
        </w:rPr>
        <w:t> </w:t>
      </w:r>
      <w:r>
        <w:rPr>
          <w:sz w:val="24"/>
        </w:rPr>
        <w:t>repetition</w:t>
      </w:r>
      <w:r>
        <w:rPr>
          <w:spacing w:val="39"/>
          <w:sz w:val="24"/>
        </w:rPr>
        <w:t> </w:t>
      </w:r>
      <w:r>
        <w:rPr>
          <w:sz w:val="24"/>
        </w:rPr>
        <w:t>will</w:t>
      </w:r>
      <w:r>
        <w:rPr>
          <w:spacing w:val="40"/>
          <w:sz w:val="24"/>
        </w:rPr>
        <w:t> </w:t>
      </w:r>
      <w:r>
        <w:rPr>
          <w:sz w:val="24"/>
        </w:rPr>
        <w:t>have</w:t>
      </w:r>
      <w:r>
        <w:rPr>
          <w:spacing w:val="40"/>
          <w:sz w:val="24"/>
        </w:rPr>
        <w:t> </w:t>
      </w:r>
      <w:r>
        <w:rPr>
          <w:sz w:val="24"/>
        </w:rPr>
        <w:t>a</w:t>
      </w:r>
      <w:r>
        <w:rPr>
          <w:spacing w:val="40"/>
          <w:sz w:val="24"/>
        </w:rPr>
        <w:t> </w:t>
      </w:r>
      <w:r>
        <w:rPr>
          <w:sz w:val="24"/>
        </w:rPr>
        <w:t>positive</w:t>
      </w:r>
      <w:r>
        <w:rPr>
          <w:spacing w:val="39"/>
          <w:sz w:val="24"/>
        </w:rPr>
        <w:t> </w:t>
      </w:r>
      <w:r>
        <w:rPr>
          <w:sz w:val="24"/>
        </w:rPr>
        <w:t>effect</w:t>
      </w:r>
      <w:r>
        <w:rPr>
          <w:spacing w:val="40"/>
          <w:sz w:val="24"/>
        </w:rPr>
        <w:t> </w:t>
      </w:r>
      <w:r>
        <w:rPr>
          <w:sz w:val="24"/>
        </w:rPr>
        <w:t>on</w:t>
      </w:r>
      <w:r>
        <w:rPr>
          <w:spacing w:val="39"/>
          <w:sz w:val="24"/>
        </w:rPr>
        <w:t> </w:t>
      </w:r>
      <w:r>
        <w:rPr>
          <w:sz w:val="24"/>
        </w:rPr>
        <w:t>relative</w:t>
      </w:r>
      <w:r>
        <w:rPr>
          <w:spacing w:val="39"/>
          <w:sz w:val="24"/>
        </w:rPr>
        <w:t> </w:t>
      </w:r>
      <w:r>
        <w:rPr>
          <w:sz w:val="24"/>
        </w:rPr>
        <w:t>brand </w:t>
      </w:r>
      <w:r>
        <w:rPr>
          <w:spacing w:val="-2"/>
          <w:sz w:val="24"/>
        </w:rPr>
        <w:t>preferences.</w:t>
      </w:r>
    </w:p>
    <w:p>
      <w:pPr>
        <w:pStyle w:val="ListParagraph"/>
        <w:numPr>
          <w:ilvl w:val="0"/>
          <w:numId w:val="9"/>
        </w:numPr>
        <w:tabs>
          <w:tab w:pos="1780" w:val="left" w:leader="none"/>
        </w:tabs>
        <w:spacing w:line="240" w:lineRule="auto" w:before="1" w:after="0"/>
        <w:ind w:left="1780" w:right="0" w:hanging="720"/>
        <w:jc w:val="left"/>
        <w:rPr>
          <w:sz w:val="24"/>
        </w:rPr>
      </w:pPr>
      <w:r>
        <w:rPr>
          <w:sz w:val="24"/>
        </w:rPr>
        <w:t>to</w:t>
      </w:r>
      <w:r>
        <w:rPr>
          <w:spacing w:val="-3"/>
          <w:sz w:val="24"/>
        </w:rPr>
        <w:t> </w:t>
      </w:r>
      <w:r>
        <w:rPr>
          <w:sz w:val="24"/>
        </w:rPr>
        <w:t>ascertain</w:t>
      </w:r>
      <w:r>
        <w:rPr>
          <w:spacing w:val="-1"/>
          <w:sz w:val="24"/>
        </w:rPr>
        <w:t> </w:t>
      </w:r>
      <w:r>
        <w:rPr>
          <w:sz w:val="24"/>
        </w:rPr>
        <w:t>whether</w:t>
      </w:r>
      <w:r>
        <w:rPr>
          <w:spacing w:val="1"/>
          <w:sz w:val="24"/>
        </w:rPr>
        <w:t> </w:t>
      </w:r>
      <w:r>
        <w:rPr>
          <w:sz w:val="24"/>
        </w:rPr>
        <w:t>advertising</w:t>
      </w:r>
      <w:r>
        <w:rPr>
          <w:spacing w:val="-3"/>
          <w:sz w:val="24"/>
        </w:rPr>
        <w:t> </w:t>
      </w:r>
      <w:r>
        <w:rPr>
          <w:sz w:val="24"/>
        </w:rPr>
        <w:t>repetition</w:t>
      </w:r>
      <w:r>
        <w:rPr>
          <w:spacing w:val="-1"/>
          <w:sz w:val="24"/>
        </w:rPr>
        <w:t> </w:t>
      </w:r>
      <w:r>
        <w:rPr>
          <w:sz w:val="24"/>
        </w:rPr>
        <w:t>will</w:t>
      </w:r>
      <w:r>
        <w:rPr>
          <w:spacing w:val="-1"/>
          <w:sz w:val="24"/>
        </w:rPr>
        <w:t> </w:t>
      </w:r>
      <w:r>
        <w:rPr>
          <w:sz w:val="24"/>
        </w:rPr>
        <w:t>have</w:t>
      </w:r>
      <w:r>
        <w:rPr>
          <w:spacing w:val="-2"/>
          <w:sz w:val="24"/>
        </w:rPr>
        <w:t> </w:t>
      </w:r>
      <w:r>
        <w:rPr>
          <w:sz w:val="24"/>
        </w:rPr>
        <w:t>a</w:t>
      </w:r>
      <w:r>
        <w:rPr>
          <w:spacing w:val="-1"/>
          <w:sz w:val="24"/>
        </w:rPr>
        <w:t> </w:t>
      </w:r>
      <w:r>
        <w:rPr>
          <w:sz w:val="24"/>
        </w:rPr>
        <w:t>positive</w:t>
      </w:r>
      <w:r>
        <w:rPr>
          <w:spacing w:val="-2"/>
          <w:sz w:val="24"/>
        </w:rPr>
        <w:t> </w:t>
      </w:r>
      <w:r>
        <w:rPr>
          <w:sz w:val="24"/>
        </w:rPr>
        <w:t>effect</w:t>
      </w:r>
      <w:r>
        <w:rPr>
          <w:spacing w:val="-1"/>
          <w:sz w:val="24"/>
        </w:rPr>
        <w:t> </w:t>
      </w:r>
      <w:r>
        <w:rPr>
          <w:sz w:val="24"/>
        </w:rPr>
        <w:t>on</w:t>
      </w:r>
      <w:r>
        <w:rPr>
          <w:spacing w:val="59"/>
          <w:sz w:val="24"/>
        </w:rPr>
        <w:t> </w:t>
      </w:r>
      <w:r>
        <w:rPr>
          <w:spacing w:val="-2"/>
          <w:sz w:val="24"/>
        </w:rPr>
        <w:t>choice.</w:t>
      </w:r>
    </w:p>
    <w:p>
      <w:pPr>
        <w:pStyle w:val="BodyText"/>
      </w:pPr>
    </w:p>
    <w:p>
      <w:pPr>
        <w:pStyle w:val="BodyText"/>
      </w:pPr>
    </w:p>
    <w:p>
      <w:pPr>
        <w:pStyle w:val="BodyText"/>
        <w:spacing w:line="480" w:lineRule="auto"/>
        <w:ind w:left="1060" w:right="704"/>
        <w:jc w:val="both"/>
      </w:pPr>
      <w:r>
        <w:rPr/>
        <w:t>The study used experiment method which involved preference for a hotel.</w:t>
      </w:r>
      <w:r>
        <w:rPr>
          <w:spacing w:val="40"/>
        </w:rPr>
        <w:t> </w:t>
      </w:r>
      <w:r>
        <w:rPr/>
        <w:t>The overall setting</w:t>
      </w:r>
      <w:r>
        <w:rPr>
          <w:spacing w:val="-2"/>
        </w:rPr>
        <w:t> </w:t>
      </w:r>
      <w:r>
        <w:rPr/>
        <w:t>was one</w:t>
      </w:r>
      <w:r>
        <w:rPr>
          <w:spacing w:val="-1"/>
        </w:rPr>
        <w:t> </w:t>
      </w:r>
      <w:r>
        <w:rPr/>
        <w:t>of</w:t>
      </w:r>
      <w:r>
        <w:rPr>
          <w:spacing w:val="-1"/>
        </w:rPr>
        <w:t> </w:t>
      </w:r>
      <w:r>
        <w:rPr/>
        <w:t>making</w:t>
      </w:r>
      <w:r>
        <w:rPr>
          <w:spacing w:val="-3"/>
        </w:rPr>
        <w:t> </w:t>
      </w:r>
      <w:r>
        <w:rPr/>
        <w:t>decisions with respect to the</w:t>
      </w:r>
      <w:r>
        <w:rPr>
          <w:spacing w:val="-1"/>
        </w:rPr>
        <w:t> </w:t>
      </w:r>
      <w:r>
        <w:rPr/>
        <w:t>components of</w:t>
      </w:r>
      <w:r>
        <w:rPr>
          <w:spacing w:val="-1"/>
        </w:rPr>
        <w:t> </w:t>
      </w:r>
      <w:r>
        <w:rPr/>
        <w:t>a</w:t>
      </w:r>
      <w:r>
        <w:rPr>
          <w:spacing w:val="-1"/>
        </w:rPr>
        <w:t> </w:t>
      </w:r>
      <w:r>
        <w:rPr/>
        <w:t>vacation, including choice of vacation spot, airline, automobile rental agency and hotel.</w:t>
      </w:r>
    </w:p>
    <w:p>
      <w:pPr>
        <w:pStyle w:val="BodyText"/>
        <w:spacing w:line="480" w:lineRule="auto" w:before="183"/>
        <w:ind w:left="1060" w:right="697"/>
        <w:jc w:val="both"/>
      </w:pPr>
      <w:r>
        <w:rPr/>
        <w:t>The experiment was divided into pre-treatment, treatment and post-treatment phase.</w:t>
      </w:r>
      <w:r>
        <w:rPr>
          <w:spacing w:val="40"/>
        </w:rPr>
        <w:t> </w:t>
      </w:r>
      <w:r>
        <w:rPr/>
        <w:t>The first phase lasted 15 minutes, the second phase 25 minutes while the third phases lasted about eight minutes.</w:t>
      </w:r>
      <w:r>
        <w:rPr>
          <w:spacing w:val="40"/>
        </w:rPr>
        <w:t> </w:t>
      </w:r>
      <w:r>
        <w:rPr/>
        <w:t>The experiment was conducted in an advertising agency.</w:t>
      </w:r>
    </w:p>
    <w:p>
      <w:pPr>
        <w:pStyle w:val="BodyText"/>
        <w:spacing w:line="480" w:lineRule="auto" w:before="185"/>
        <w:ind w:left="1060" w:right="702"/>
        <w:jc w:val="both"/>
      </w:pPr>
      <w:r>
        <w:rPr/>
        <w:t>The</w:t>
      </w:r>
      <w:r>
        <w:rPr>
          <w:spacing w:val="-2"/>
        </w:rPr>
        <w:t> </w:t>
      </w:r>
      <w:r>
        <w:rPr/>
        <w:t>study</w:t>
      </w:r>
      <w:r>
        <w:rPr>
          <w:spacing w:val="-6"/>
        </w:rPr>
        <w:t> </w:t>
      </w:r>
      <w:r>
        <w:rPr/>
        <w:t>measured the (1)</w:t>
      </w:r>
      <w:r>
        <w:rPr>
          <w:spacing w:val="-2"/>
        </w:rPr>
        <w:t> </w:t>
      </w:r>
      <w:r>
        <w:rPr/>
        <w:t>subject‟s top-of-mind awareness (TOMA) relative</w:t>
      </w:r>
      <w:r>
        <w:rPr>
          <w:spacing w:val="-2"/>
        </w:rPr>
        <w:t> </w:t>
      </w:r>
      <w:r>
        <w:rPr/>
        <w:t>to the</w:t>
      </w:r>
      <w:r>
        <w:rPr>
          <w:spacing w:val="-1"/>
        </w:rPr>
        <w:t> </w:t>
      </w:r>
      <w:r>
        <w:rPr/>
        <w:t>brands in the product class (2) subject‟s preferences (3) subjects were asked to indicate their most preferred brand (hotel).</w:t>
      </w:r>
    </w:p>
    <w:p>
      <w:pPr>
        <w:spacing w:after="0" w:line="480" w:lineRule="auto"/>
        <w:jc w:val="both"/>
        <w:sectPr>
          <w:pgSz w:w="12240" w:h="15840"/>
          <w:pgMar w:header="0" w:footer="791" w:top="1360" w:bottom="980" w:left="860" w:right="740"/>
        </w:sectPr>
      </w:pPr>
    </w:p>
    <w:p>
      <w:pPr>
        <w:pStyle w:val="BodyText"/>
        <w:spacing w:line="480" w:lineRule="auto" w:before="68"/>
        <w:ind w:left="1060" w:right="699"/>
        <w:jc w:val="both"/>
      </w:pPr>
      <w:r>
        <w:rPr/>
        <w:t>The results of the study reported in the Journal of Marketing, April 1995 found strong evidence that effects of advertising repetition can show up even in mature categories.</w:t>
      </w:r>
      <w:r>
        <w:rPr>
          <w:spacing w:val="40"/>
        </w:rPr>
        <w:t> </w:t>
      </w:r>
      <w:r>
        <w:rPr/>
        <w:t>The study established a statistically significant top-of-mind awareness (TOMA); brand shares, preference to brand name and brand choice.</w:t>
      </w:r>
    </w:p>
    <w:p>
      <w:pPr>
        <w:pStyle w:val="BodyText"/>
      </w:pPr>
    </w:p>
    <w:p>
      <w:pPr>
        <w:pStyle w:val="BodyText"/>
        <w:spacing w:line="480" w:lineRule="auto"/>
        <w:ind w:left="1060" w:right="698"/>
        <w:jc w:val="both"/>
      </w:pPr>
      <w:r>
        <w:rPr/>
        <w:t>The results pointed out that these findings apply not just to repetition, but repetition relative to competition.</w:t>
      </w:r>
      <w:r>
        <w:rPr>
          <w:spacing w:val="40"/>
        </w:rPr>
        <w:t> </w:t>
      </w:r>
      <w:r>
        <w:rPr/>
        <w:t>Thus managers of advertising campaigns should be concerned with their advertising efforts relative to those of competition.</w:t>
      </w:r>
      <w:r>
        <w:rPr>
          <w:spacing w:val="40"/>
        </w:rPr>
        <w:t> </w:t>
      </w:r>
      <w:r>
        <w:rPr/>
        <w:t>The authors concluded that one of the roles of advertising in mature product categories is to maintain the accessibility of brand association in the consumer‟s product brand knowledge structure.</w:t>
      </w:r>
    </w:p>
    <w:p>
      <w:pPr>
        <w:pStyle w:val="BodyText"/>
        <w:spacing w:before="1"/>
      </w:pPr>
    </w:p>
    <w:p>
      <w:pPr>
        <w:pStyle w:val="BodyText"/>
        <w:spacing w:line="480" w:lineRule="auto" w:before="1"/>
        <w:ind w:left="1060" w:right="700"/>
        <w:jc w:val="both"/>
      </w:pPr>
      <w:r>
        <w:rPr/>
        <w:t>This study</w:t>
      </w:r>
      <w:r>
        <w:rPr>
          <w:spacing w:val="-2"/>
        </w:rPr>
        <w:t> </w:t>
      </w:r>
      <w:r>
        <w:rPr/>
        <w:t>lent support to the claim of Ehrenberg (1981) that most advertising is directed to consumers whose preferences are already formed and who have experience with the advertised product, the purpose of such advertising is reinforcement.</w:t>
      </w:r>
    </w:p>
    <w:p>
      <w:pPr>
        <w:pStyle w:val="BodyText"/>
        <w:spacing w:line="480" w:lineRule="auto" w:before="206"/>
        <w:ind w:left="1060" w:right="694"/>
        <w:jc w:val="both"/>
      </w:pPr>
      <w:r>
        <w:rPr/>
        <w:t>Exeter (1982) found that over 80 percent of brand loyal users (defined as exclusive, one- brand users) include table salt, vinegar, nonstick cooking spray, dry milk powdered breakfast drinks, and egg substitutes.</w:t>
      </w:r>
      <w:r>
        <w:rPr>
          <w:spacing w:val="80"/>
        </w:rPr>
        <w:t> </w:t>
      </w:r>
      <w:r>
        <w:rPr/>
        <w:t>Non food grocery products with over 80 percent</w:t>
      </w:r>
      <w:r>
        <w:rPr>
          <w:spacing w:val="40"/>
        </w:rPr>
        <w:t> </w:t>
      </w:r>
      <w:r>
        <w:rPr/>
        <w:t>brand loyal users include waxed paper, oven cleaners, spot removers, and pet shampoos.</w:t>
      </w:r>
    </w:p>
    <w:p>
      <w:pPr>
        <w:pStyle w:val="BodyText"/>
        <w:spacing w:before="1"/>
      </w:pPr>
    </w:p>
    <w:p>
      <w:pPr>
        <w:pStyle w:val="BodyText"/>
        <w:spacing w:line="480" w:lineRule="auto"/>
        <w:ind w:left="1060" w:right="697" w:firstLine="60"/>
        <w:jc w:val="both"/>
      </w:pPr>
      <w:r>
        <w:rPr/>
        <w:t>A study by a syndicated research company, Diane Crispell and Kathleen Brandenburg (1993) found that 74 percent of its respondents resist promotional efforts by rival brands once they</w:t>
      </w:r>
      <w:r>
        <w:rPr>
          <w:spacing w:val="-4"/>
        </w:rPr>
        <w:t> </w:t>
      </w:r>
      <w:r>
        <w:rPr/>
        <w:t>find a brand with which they</w:t>
      </w:r>
      <w:r>
        <w:rPr>
          <w:spacing w:val="-5"/>
        </w:rPr>
        <w:t> </w:t>
      </w:r>
      <w:r>
        <w:rPr/>
        <w:t>are satisfied. Equally</w:t>
      </w:r>
      <w:r>
        <w:rPr>
          <w:spacing w:val="-3"/>
        </w:rPr>
        <w:t> </w:t>
      </w:r>
      <w:r>
        <w:rPr/>
        <w:t>a 1989 survey (Alsop) showed that brand loyalty won high for food and groceries (51-71%) as against other household equipment and accessories (23-48%).</w:t>
      </w:r>
    </w:p>
    <w:p>
      <w:pPr>
        <w:spacing w:after="0" w:line="480" w:lineRule="auto"/>
        <w:jc w:val="both"/>
        <w:sectPr>
          <w:pgSz w:w="12240" w:h="15840"/>
          <w:pgMar w:header="0" w:footer="791" w:top="1640" w:bottom="980" w:left="860" w:right="740"/>
        </w:sectPr>
      </w:pPr>
    </w:p>
    <w:p>
      <w:pPr>
        <w:pStyle w:val="BodyText"/>
        <w:spacing w:line="480" w:lineRule="auto" w:before="72"/>
        <w:ind w:left="1060" w:right="698"/>
        <w:jc w:val="both"/>
      </w:pPr>
      <w:r>
        <w:rPr/>
        <w:t>A study by H. Bruskin Associates explored the relationship between percent differences among brands vis-à-vis brand loyalty for selected products and services and found that brand loyalty is not drawn necessarily by perceived differences among brands adduced to </w:t>
      </w:r>
      <w:r>
        <w:rPr>
          <w:spacing w:val="-2"/>
        </w:rPr>
        <w:t>advertising.</w:t>
      </w:r>
    </w:p>
    <w:p>
      <w:pPr>
        <w:pStyle w:val="BodyText"/>
      </w:pPr>
    </w:p>
    <w:p>
      <w:pPr>
        <w:pStyle w:val="BodyText"/>
        <w:spacing w:line="480" w:lineRule="auto"/>
        <w:ind w:left="1060" w:right="698"/>
        <w:jc w:val="both"/>
      </w:pPr>
      <w:r>
        <w:rPr/>
        <w:t>Some theorists including Beatty, Kahle and Homer (1988) suggest that brand loyalty is correlated with the consumer‟s degree of involvement.</w:t>
      </w:r>
      <w:r>
        <w:rPr>
          <w:spacing w:val="40"/>
        </w:rPr>
        <w:t> </w:t>
      </w:r>
      <w:r>
        <w:rPr/>
        <w:t>They suggested that high involvement leads to extensive information search and ultimately to brand loyalty, whereas low involvement leads to exposure and brand awareness and then possibly to brand habits.</w:t>
      </w:r>
    </w:p>
    <w:p>
      <w:pPr>
        <w:pStyle w:val="BodyText"/>
        <w:spacing w:before="1"/>
      </w:pPr>
    </w:p>
    <w:p>
      <w:pPr>
        <w:pStyle w:val="BodyText"/>
        <w:spacing w:line="480" w:lineRule="auto"/>
        <w:ind w:left="1060" w:right="696"/>
        <w:jc w:val="both"/>
      </w:pPr>
      <w:r>
        <w:rPr/>
        <w:t>Behavioural</w:t>
      </w:r>
      <w:r>
        <w:rPr>
          <w:spacing w:val="-3"/>
        </w:rPr>
        <w:t> </w:t>
      </w:r>
      <w:r>
        <w:rPr/>
        <w:t>scientists</w:t>
      </w:r>
      <w:r>
        <w:rPr>
          <w:spacing w:val="-3"/>
        </w:rPr>
        <w:t> </w:t>
      </w:r>
      <w:r>
        <w:rPr/>
        <w:t>who</w:t>
      </w:r>
      <w:r>
        <w:rPr>
          <w:spacing w:val="-3"/>
        </w:rPr>
        <w:t> </w:t>
      </w:r>
      <w:r>
        <w:rPr/>
        <w:t>favour</w:t>
      </w:r>
      <w:r>
        <w:rPr>
          <w:spacing w:val="-2"/>
        </w:rPr>
        <w:t> </w:t>
      </w:r>
      <w:r>
        <w:rPr/>
        <w:t>the</w:t>
      </w:r>
      <w:r>
        <w:rPr>
          <w:spacing w:val="-3"/>
        </w:rPr>
        <w:t> </w:t>
      </w:r>
      <w:r>
        <w:rPr/>
        <w:t>theory</w:t>
      </w:r>
      <w:r>
        <w:rPr>
          <w:spacing w:val="-7"/>
        </w:rPr>
        <w:t> </w:t>
      </w:r>
      <w:r>
        <w:rPr/>
        <w:t>of</w:t>
      </w:r>
      <w:r>
        <w:rPr>
          <w:spacing w:val="-2"/>
        </w:rPr>
        <w:t> </w:t>
      </w:r>
      <w:r>
        <w:rPr/>
        <w:t>instrumental</w:t>
      </w:r>
      <w:r>
        <w:rPr>
          <w:spacing w:val="-3"/>
        </w:rPr>
        <w:t> </w:t>
      </w:r>
      <w:r>
        <w:rPr/>
        <w:t>conditioning</w:t>
      </w:r>
      <w:r>
        <w:rPr>
          <w:spacing w:val="-3"/>
        </w:rPr>
        <w:t> </w:t>
      </w:r>
      <w:r>
        <w:rPr/>
        <w:t>believe</w:t>
      </w:r>
      <w:r>
        <w:rPr>
          <w:spacing w:val="-4"/>
        </w:rPr>
        <w:t> </w:t>
      </w:r>
      <w:r>
        <w:rPr/>
        <w:t>that</w:t>
      </w:r>
      <w:r>
        <w:rPr>
          <w:spacing w:val="-3"/>
        </w:rPr>
        <w:t> </w:t>
      </w:r>
      <w:r>
        <w:rPr/>
        <w:t>brand loyalty results from an initial product trial that is reinforced through satisfaction, leading to repeat purchase.</w:t>
      </w:r>
      <w:r>
        <w:rPr>
          <w:spacing w:val="40"/>
        </w:rPr>
        <w:t> </w:t>
      </w:r>
      <w:r>
        <w:rPr/>
        <w:t>Cognitive researchers on the other hand emphasize the role of mental processes in building brand loyalty.</w:t>
      </w:r>
      <w:r>
        <w:rPr>
          <w:spacing w:val="40"/>
        </w:rPr>
        <w:t> </w:t>
      </w:r>
      <w:r>
        <w:rPr/>
        <w:t>They believe that consumers engage in extensive problem solving behaviour involving brand and attribute comparisons leading to strong brand preference and repeat purchase behaviour.</w:t>
      </w:r>
      <w:r>
        <w:rPr>
          <w:spacing w:val="40"/>
        </w:rPr>
        <w:t> </w:t>
      </w:r>
      <w:r>
        <w:rPr/>
        <w:t>In the view of Schiffmann (1994:228) involvement theory suggests that frequent exposure to TV commercials that are rich in visual cues and symbolism and short in duration, buttressed by strong in-store displays, creates a type of brand loyalty for low-involvement purchases.</w:t>
      </w:r>
    </w:p>
    <w:p>
      <w:pPr>
        <w:pStyle w:val="BodyText"/>
        <w:spacing w:before="1"/>
      </w:pPr>
    </w:p>
    <w:p>
      <w:pPr>
        <w:pStyle w:val="BodyText"/>
        <w:spacing w:line="480" w:lineRule="auto" w:before="1"/>
        <w:ind w:left="1060" w:right="697"/>
        <w:jc w:val="both"/>
      </w:pPr>
      <w:r>
        <w:rPr/>
        <w:t>The study by Exeter (1986) has indicated there is little difference in demographics among consumers who are brand loyal and those who are not; whereas Alsop (1989) found that brand loyal consumers are older, have higher income and greater perceived risk.</w:t>
      </w:r>
    </w:p>
    <w:p>
      <w:pPr>
        <w:spacing w:after="0" w:line="480" w:lineRule="auto"/>
        <w:jc w:val="both"/>
        <w:sectPr>
          <w:pgSz w:w="12240" w:h="15840"/>
          <w:pgMar w:header="0" w:footer="791" w:top="1360" w:bottom="980" w:left="860" w:right="740"/>
        </w:sectPr>
      </w:pPr>
    </w:p>
    <w:p>
      <w:pPr>
        <w:pStyle w:val="Heading2"/>
        <w:spacing w:before="77"/>
        <w:jc w:val="both"/>
      </w:pPr>
      <w:r>
        <w:rPr/>
        <w:t>Selective</w:t>
      </w:r>
      <w:r>
        <w:rPr>
          <w:spacing w:val="-6"/>
        </w:rPr>
        <w:t> </w:t>
      </w:r>
      <w:r>
        <w:rPr/>
        <w:t>Exposure</w:t>
      </w:r>
      <w:r>
        <w:rPr>
          <w:spacing w:val="-2"/>
        </w:rPr>
        <w:t> </w:t>
      </w:r>
      <w:r>
        <w:rPr/>
        <w:t>to</w:t>
      </w:r>
      <w:r>
        <w:rPr>
          <w:spacing w:val="-1"/>
        </w:rPr>
        <w:t> </w:t>
      </w:r>
      <w:r>
        <w:rPr/>
        <w:t>Television</w:t>
      </w:r>
      <w:r>
        <w:rPr>
          <w:spacing w:val="-2"/>
        </w:rPr>
        <w:t> </w:t>
      </w:r>
      <w:r>
        <w:rPr/>
        <w:t>Programmes</w:t>
      </w:r>
      <w:r>
        <w:rPr>
          <w:spacing w:val="-1"/>
        </w:rPr>
        <w:t> </w:t>
      </w:r>
      <w:r>
        <w:rPr/>
        <w:t>and</w:t>
      </w:r>
      <w:r>
        <w:rPr>
          <w:spacing w:val="-1"/>
        </w:rPr>
        <w:t> </w:t>
      </w:r>
      <w:r>
        <w:rPr/>
        <w:t>Advertising</w:t>
      </w:r>
      <w:r>
        <w:rPr>
          <w:spacing w:val="-1"/>
        </w:rPr>
        <w:t> </w:t>
      </w:r>
      <w:r>
        <w:rPr>
          <w:spacing w:val="-2"/>
        </w:rPr>
        <w:t>Effectiveness</w:t>
      </w:r>
    </w:p>
    <w:p>
      <w:pPr>
        <w:pStyle w:val="BodyText"/>
        <w:spacing w:line="480" w:lineRule="auto" w:before="271"/>
        <w:ind w:left="1060" w:right="694"/>
        <w:jc w:val="both"/>
      </w:pPr>
      <w:r>
        <w:rPr/>
        <w:t>The study conducted by Norris, Colman, and Aleixo (2003) focused on the influence of selective exposure within an experiment designed to investigate context effects on advertising effectiveness.</w:t>
      </w:r>
      <w:r>
        <w:rPr>
          <w:spacing w:val="40"/>
        </w:rPr>
        <w:t> </w:t>
      </w:r>
      <w:r>
        <w:rPr/>
        <w:t>In a semi natural viewing</w:t>
      </w:r>
      <w:r>
        <w:rPr>
          <w:spacing w:val="-1"/>
        </w:rPr>
        <w:t> </w:t>
      </w:r>
      <w:r>
        <w:rPr/>
        <w:t>environment, 86 participants chose one of four television programmes to view.</w:t>
      </w:r>
      <w:r>
        <w:rPr>
          <w:spacing w:val="40"/>
        </w:rPr>
        <w:t> </w:t>
      </w:r>
      <w:r>
        <w:rPr/>
        <w:t>The programmes belonged to diverse genres: news and current affairs, light entertainment, sport, and action-adventure. Each programme was interrupted by two commercial breaks containing unfamiliar advertisements for familiar product types.</w:t>
      </w:r>
      <w:r>
        <w:rPr>
          <w:spacing w:val="40"/>
        </w:rPr>
        <w:t> </w:t>
      </w:r>
      <w:r>
        <w:rPr/>
        <w:t>Self-rated involvement entertainment, and enjoyment of programmes correlated positively with subsequent measures of memory for and responses to the advertisements.</w:t>
      </w:r>
      <w:r>
        <w:rPr>
          <w:spacing w:val="40"/>
        </w:rPr>
        <w:t> </w:t>
      </w:r>
      <w:r>
        <w:rPr/>
        <w:t>The results support the hypothesis that the operation of selective exposure within an experimental situation may result in positive relationships between predictor variables and measures of advertisement effectiveness.</w:t>
      </w:r>
    </w:p>
    <w:p>
      <w:pPr>
        <w:pStyle w:val="BodyText"/>
        <w:spacing w:before="1"/>
      </w:pPr>
    </w:p>
    <w:p>
      <w:pPr>
        <w:pStyle w:val="BodyText"/>
        <w:spacing w:line="480" w:lineRule="auto" w:before="1"/>
        <w:ind w:left="1060" w:right="698"/>
        <w:jc w:val="both"/>
      </w:pPr>
      <w:r>
        <w:rPr/>
        <w:t>Lloyd and Clancy (1991) provided some support for the selective exposure hypothesis without</w:t>
      </w:r>
      <w:r>
        <w:rPr>
          <w:spacing w:val="-3"/>
        </w:rPr>
        <w:t> </w:t>
      </w:r>
      <w:r>
        <w:rPr/>
        <w:t>testing</w:t>
      </w:r>
      <w:r>
        <w:rPr>
          <w:spacing w:val="-5"/>
        </w:rPr>
        <w:t> </w:t>
      </w:r>
      <w:r>
        <w:rPr/>
        <w:t>it</w:t>
      </w:r>
      <w:r>
        <w:rPr>
          <w:spacing w:val="-3"/>
        </w:rPr>
        <w:t> </w:t>
      </w:r>
      <w:r>
        <w:rPr/>
        <w:t>directly.</w:t>
      </w:r>
      <w:r>
        <w:rPr>
          <w:spacing w:val="40"/>
        </w:rPr>
        <w:t> </w:t>
      </w:r>
      <w:r>
        <w:rPr/>
        <w:t>They</w:t>
      </w:r>
      <w:r>
        <w:rPr>
          <w:spacing w:val="-8"/>
        </w:rPr>
        <w:t> </w:t>
      </w:r>
      <w:r>
        <w:rPr/>
        <w:t>hypothesized</w:t>
      </w:r>
      <w:r>
        <w:rPr>
          <w:spacing w:val="-3"/>
        </w:rPr>
        <w:t> </w:t>
      </w:r>
      <w:r>
        <w:rPr/>
        <w:t>that</w:t>
      </w:r>
      <w:r>
        <w:rPr>
          <w:spacing w:val="-3"/>
        </w:rPr>
        <w:t> </w:t>
      </w:r>
      <w:r>
        <w:rPr/>
        <w:t>the</w:t>
      </w:r>
      <w:r>
        <w:rPr>
          <w:spacing w:val="-3"/>
        </w:rPr>
        <w:t> </w:t>
      </w:r>
      <w:r>
        <w:rPr/>
        <w:t>inconsistent</w:t>
      </w:r>
      <w:r>
        <w:rPr>
          <w:spacing w:val="-3"/>
        </w:rPr>
        <w:t> </w:t>
      </w:r>
      <w:r>
        <w:rPr/>
        <w:t>results</w:t>
      </w:r>
      <w:r>
        <w:rPr>
          <w:spacing w:val="-3"/>
        </w:rPr>
        <w:t> </w:t>
      </w:r>
      <w:r>
        <w:rPr/>
        <w:t>within</w:t>
      </w:r>
      <w:r>
        <w:rPr>
          <w:spacing w:val="-3"/>
        </w:rPr>
        <w:t> </w:t>
      </w:r>
      <w:r>
        <w:rPr/>
        <w:t>the</w:t>
      </w:r>
      <w:r>
        <w:rPr>
          <w:spacing w:val="-4"/>
        </w:rPr>
        <w:t> </w:t>
      </w:r>
      <w:r>
        <w:rPr/>
        <w:t>context effects literature resulted from two main factors: first, the fact that surveys were carried out in home environments, and second, that previous research had used single unsophisticated measures of programme involvement.</w:t>
      </w:r>
      <w:r>
        <w:rPr>
          <w:spacing w:val="40"/>
        </w:rPr>
        <w:t> </w:t>
      </w:r>
      <w:r>
        <w:rPr/>
        <w:t>These researchers therefore carried out an experimental study in which participants were tested in a simulated living-room</w:t>
      </w:r>
      <w:r>
        <w:rPr>
          <w:spacing w:val="40"/>
        </w:rPr>
        <w:t> </w:t>
      </w:r>
      <w:r>
        <w:rPr/>
        <w:t>atmosphere, and they found that memory and buying intentions were higher for advertisements embedded in programmes that were rated highly on a multidimensional summated-rating scale designed to measure viewer involvement.</w:t>
      </w:r>
    </w:p>
    <w:p>
      <w:pPr>
        <w:spacing w:after="0" w:line="480" w:lineRule="auto"/>
        <w:jc w:val="both"/>
        <w:sectPr>
          <w:pgSz w:w="12240" w:h="15840"/>
          <w:pgMar w:header="0" w:footer="791" w:top="1360" w:bottom="980" w:left="860" w:right="740"/>
        </w:sectPr>
      </w:pPr>
    </w:p>
    <w:p>
      <w:pPr>
        <w:pStyle w:val="BodyText"/>
        <w:spacing w:line="480" w:lineRule="auto" w:before="72"/>
        <w:ind w:left="1060" w:right="693"/>
        <w:jc w:val="both"/>
      </w:pPr>
      <w:r>
        <w:rPr/>
        <w:t>This study is anchored on the thesis that the frequency of exposure to the advertisement of Maggi Seasonings would not significantly</w:t>
      </w:r>
      <w:r>
        <w:rPr>
          <w:spacing w:val="-2"/>
        </w:rPr>
        <w:t> </w:t>
      </w:r>
      <w:r>
        <w:rPr/>
        <w:t>influence the degree of brand loyalty for a repeat purchased low-involvement product in a mature market because the consumers would engage in limited information processing as a result of well known brand quality. Furthermore, the major media used to advertise seasonings in the Lagos metropolis, are television and billboards which Krugman (1981) refers to as “low involvement media”.</w:t>
      </w:r>
    </w:p>
    <w:p>
      <w:pPr>
        <w:spacing w:after="0" w:line="480" w:lineRule="auto"/>
        <w:jc w:val="both"/>
        <w:sectPr>
          <w:pgSz w:w="12240" w:h="15840"/>
          <w:pgMar w:header="0" w:footer="791" w:top="1360" w:bottom="980" w:left="860" w:right="740"/>
        </w:sectPr>
      </w:pPr>
    </w:p>
    <w:p>
      <w:pPr>
        <w:pStyle w:val="Heading1"/>
        <w:spacing w:before="77"/>
        <w:ind w:left="720" w:right="360"/>
      </w:pPr>
      <w:bookmarkStart w:name="_TOC_250001" w:id="17"/>
      <w:bookmarkEnd w:id="17"/>
      <w:r>
        <w:rPr>
          <w:spacing w:val="-2"/>
        </w:rPr>
        <w:t>REFERENCES</w:t>
      </w:r>
    </w:p>
    <w:p>
      <w:pPr>
        <w:pStyle w:val="BodyText"/>
        <w:rPr>
          <w:b/>
        </w:rPr>
      </w:pPr>
    </w:p>
    <w:p>
      <w:pPr>
        <w:pStyle w:val="BodyText"/>
        <w:spacing w:before="139"/>
        <w:rPr>
          <w:b/>
        </w:rPr>
      </w:pPr>
    </w:p>
    <w:p>
      <w:pPr>
        <w:spacing w:before="0"/>
        <w:ind w:left="1060" w:right="0" w:firstLine="0"/>
        <w:jc w:val="left"/>
        <w:rPr>
          <w:b/>
          <w:sz w:val="24"/>
        </w:rPr>
      </w:pPr>
      <w:r>
        <w:rPr>
          <w:b/>
          <w:spacing w:val="-2"/>
          <w:sz w:val="24"/>
        </w:rPr>
        <w:t>BOOKS</w:t>
      </w:r>
    </w:p>
    <w:p>
      <w:pPr>
        <w:spacing w:before="132"/>
        <w:ind w:left="1060" w:right="0" w:firstLine="0"/>
        <w:jc w:val="left"/>
        <w:rPr>
          <w:sz w:val="24"/>
        </w:rPr>
      </w:pPr>
      <w:r>
        <w:rPr>
          <w:sz w:val="24"/>
        </w:rPr>
        <w:t>Aakar, D.A.</w:t>
      </w:r>
      <w:r>
        <w:rPr>
          <w:spacing w:val="-1"/>
          <w:sz w:val="24"/>
        </w:rPr>
        <w:t> </w:t>
      </w:r>
      <w:r>
        <w:rPr>
          <w:sz w:val="24"/>
        </w:rPr>
        <w:t>(1996)</w:t>
      </w:r>
      <w:r>
        <w:rPr>
          <w:spacing w:val="-2"/>
          <w:sz w:val="24"/>
        </w:rPr>
        <w:t> </w:t>
      </w:r>
      <w:r>
        <w:rPr>
          <w:i/>
          <w:sz w:val="24"/>
        </w:rPr>
        <w:t>Building</w:t>
      </w:r>
      <w:r>
        <w:rPr>
          <w:i/>
          <w:spacing w:val="-1"/>
          <w:sz w:val="24"/>
        </w:rPr>
        <w:t> </w:t>
      </w:r>
      <w:r>
        <w:rPr>
          <w:i/>
          <w:sz w:val="24"/>
        </w:rPr>
        <w:t>strong brands</w:t>
      </w:r>
      <w:r>
        <w:rPr>
          <w:sz w:val="24"/>
        </w:rPr>
        <w:t>.</w:t>
      </w:r>
      <w:r>
        <w:rPr>
          <w:spacing w:val="-1"/>
          <w:sz w:val="24"/>
        </w:rPr>
        <w:t> </w:t>
      </w:r>
      <w:r>
        <w:rPr>
          <w:sz w:val="24"/>
        </w:rPr>
        <w:t>New</w:t>
      </w:r>
      <w:r>
        <w:rPr>
          <w:spacing w:val="-1"/>
          <w:sz w:val="24"/>
        </w:rPr>
        <w:t> </w:t>
      </w:r>
      <w:r>
        <w:rPr>
          <w:sz w:val="24"/>
        </w:rPr>
        <w:t>York:</w:t>
      </w:r>
      <w:r>
        <w:rPr>
          <w:spacing w:val="-1"/>
          <w:sz w:val="24"/>
        </w:rPr>
        <w:t> </w:t>
      </w:r>
      <w:r>
        <w:rPr>
          <w:sz w:val="24"/>
        </w:rPr>
        <w:t>Free</w:t>
      </w:r>
      <w:r>
        <w:rPr>
          <w:spacing w:val="-1"/>
          <w:sz w:val="24"/>
        </w:rPr>
        <w:t> </w:t>
      </w:r>
      <w:r>
        <w:rPr>
          <w:spacing w:val="-2"/>
          <w:sz w:val="24"/>
        </w:rPr>
        <w:t>Press</w:t>
      </w:r>
    </w:p>
    <w:p>
      <w:pPr>
        <w:pStyle w:val="BodyText"/>
      </w:pPr>
    </w:p>
    <w:p>
      <w:pPr>
        <w:spacing w:before="0"/>
        <w:ind w:left="1780" w:right="703" w:hanging="720"/>
        <w:jc w:val="left"/>
        <w:rPr>
          <w:sz w:val="24"/>
        </w:rPr>
      </w:pPr>
      <w:r>
        <w:rPr>
          <w:sz w:val="24"/>
        </w:rPr>
        <w:t>Aaker,</w:t>
      </w:r>
      <w:r>
        <w:rPr>
          <w:spacing w:val="36"/>
          <w:sz w:val="24"/>
        </w:rPr>
        <w:t> </w:t>
      </w:r>
      <w:r>
        <w:rPr>
          <w:sz w:val="24"/>
        </w:rPr>
        <w:t>D.</w:t>
      </w:r>
      <w:r>
        <w:rPr>
          <w:spacing w:val="38"/>
          <w:sz w:val="24"/>
        </w:rPr>
        <w:t> </w:t>
      </w:r>
      <w:r>
        <w:rPr>
          <w:sz w:val="24"/>
        </w:rPr>
        <w:t>A.</w:t>
      </w:r>
      <w:r>
        <w:rPr>
          <w:spacing w:val="36"/>
          <w:sz w:val="24"/>
        </w:rPr>
        <w:t> </w:t>
      </w:r>
      <w:r>
        <w:rPr>
          <w:sz w:val="24"/>
        </w:rPr>
        <w:t>and</w:t>
      </w:r>
      <w:r>
        <w:rPr>
          <w:spacing w:val="36"/>
          <w:sz w:val="24"/>
        </w:rPr>
        <w:t> </w:t>
      </w:r>
      <w:r>
        <w:rPr>
          <w:sz w:val="24"/>
        </w:rPr>
        <w:t>J.</w:t>
      </w:r>
      <w:r>
        <w:rPr>
          <w:spacing w:val="36"/>
          <w:sz w:val="24"/>
        </w:rPr>
        <w:t> </w:t>
      </w:r>
      <w:r>
        <w:rPr>
          <w:sz w:val="24"/>
        </w:rPr>
        <w:t>G.</w:t>
      </w:r>
      <w:r>
        <w:rPr>
          <w:spacing w:val="36"/>
          <w:sz w:val="24"/>
        </w:rPr>
        <w:t> </w:t>
      </w:r>
      <w:r>
        <w:rPr>
          <w:sz w:val="24"/>
        </w:rPr>
        <w:t>Meyers,</w:t>
      </w:r>
      <w:r>
        <w:rPr>
          <w:spacing w:val="36"/>
          <w:sz w:val="24"/>
        </w:rPr>
        <w:t> </w:t>
      </w:r>
      <w:r>
        <w:rPr>
          <w:sz w:val="24"/>
        </w:rPr>
        <w:t>(1987).</w:t>
      </w:r>
      <w:r>
        <w:rPr>
          <w:spacing w:val="39"/>
          <w:sz w:val="24"/>
        </w:rPr>
        <w:t> </w:t>
      </w:r>
      <w:r>
        <w:rPr>
          <w:i/>
          <w:sz w:val="24"/>
        </w:rPr>
        <w:t>Advertising</w:t>
      </w:r>
      <w:r>
        <w:rPr>
          <w:i/>
          <w:spacing w:val="36"/>
          <w:sz w:val="24"/>
        </w:rPr>
        <w:t> </w:t>
      </w:r>
      <w:r>
        <w:rPr>
          <w:i/>
          <w:sz w:val="24"/>
        </w:rPr>
        <w:t>management</w:t>
      </w:r>
      <w:r>
        <w:rPr>
          <w:i/>
          <w:spacing w:val="39"/>
          <w:sz w:val="24"/>
        </w:rPr>
        <w:t> </w:t>
      </w:r>
      <w:r>
        <w:rPr>
          <w:sz w:val="24"/>
        </w:rPr>
        <w:t>3</w:t>
      </w:r>
      <w:r>
        <w:rPr>
          <w:sz w:val="24"/>
          <w:vertAlign w:val="superscript"/>
        </w:rPr>
        <w:t>rd</w:t>
      </w:r>
      <w:r>
        <w:rPr>
          <w:spacing w:val="38"/>
          <w:sz w:val="24"/>
          <w:vertAlign w:val="baseline"/>
        </w:rPr>
        <w:t> </w:t>
      </w:r>
      <w:r>
        <w:rPr>
          <w:sz w:val="24"/>
          <w:vertAlign w:val="baseline"/>
        </w:rPr>
        <w:t>edn.</w:t>
      </w:r>
      <w:r>
        <w:rPr>
          <w:spacing w:val="36"/>
          <w:sz w:val="24"/>
          <w:vertAlign w:val="baseline"/>
        </w:rPr>
        <w:t> </w:t>
      </w:r>
      <w:r>
        <w:rPr>
          <w:sz w:val="24"/>
          <w:vertAlign w:val="baseline"/>
        </w:rPr>
        <w:t>Englewood‟s, Cliffs, N.J.: Prentice Hall.</w:t>
      </w:r>
    </w:p>
    <w:p>
      <w:pPr>
        <w:pStyle w:val="BodyText"/>
      </w:pPr>
    </w:p>
    <w:p>
      <w:pPr>
        <w:pStyle w:val="BodyText"/>
        <w:ind w:left="1780" w:right="703" w:hanging="720"/>
      </w:pPr>
      <w:r>
        <w:rPr/>
        <w:t>Aaker, D.A, Batia</w:t>
      </w:r>
      <w:r>
        <w:rPr>
          <w:spacing w:val="-2"/>
        </w:rPr>
        <w:t> </w:t>
      </w:r>
      <w:r>
        <w:rPr/>
        <w:t>R, and Myers,</w:t>
      </w:r>
      <w:r>
        <w:rPr>
          <w:spacing w:val="-2"/>
        </w:rPr>
        <w:t> </w:t>
      </w:r>
      <w:r>
        <w:rPr/>
        <w:t>J.G.</w:t>
      </w:r>
      <w:r>
        <w:rPr>
          <w:spacing w:val="-2"/>
        </w:rPr>
        <w:t> </w:t>
      </w:r>
      <w:r>
        <w:rPr/>
        <w:t>(1996) </w:t>
      </w:r>
      <w:r>
        <w:rPr>
          <w:i/>
        </w:rPr>
        <w:t>Advertising</w:t>
      </w:r>
      <w:r>
        <w:rPr>
          <w:i/>
          <w:spacing w:val="-1"/>
        </w:rPr>
        <w:t> </w:t>
      </w:r>
      <w:r>
        <w:rPr>
          <w:i/>
        </w:rPr>
        <w:t>management</w:t>
      </w:r>
      <w:r>
        <w:rPr/>
        <w:t>,</w:t>
      </w:r>
      <w:r>
        <w:rPr>
          <w:spacing w:val="-1"/>
        </w:rPr>
        <w:t> </w:t>
      </w:r>
      <w:r>
        <w:rPr/>
        <w:t>5</w:t>
      </w:r>
      <w:r>
        <w:rPr>
          <w:vertAlign w:val="superscript"/>
        </w:rPr>
        <w:t>th</w:t>
      </w:r>
      <w:r>
        <w:rPr>
          <w:vertAlign w:val="baseline"/>
        </w:rPr>
        <w:t> ed.</w:t>
      </w:r>
      <w:r>
        <w:rPr>
          <w:spacing w:val="-1"/>
          <w:vertAlign w:val="baseline"/>
        </w:rPr>
        <w:t> </w:t>
      </w:r>
      <w:r>
        <w:rPr>
          <w:vertAlign w:val="baseline"/>
        </w:rPr>
        <w:t>Upper</w:t>
      </w:r>
      <w:r>
        <w:rPr>
          <w:spacing w:val="-2"/>
          <w:vertAlign w:val="baseline"/>
        </w:rPr>
        <w:t> </w:t>
      </w:r>
      <w:r>
        <w:rPr>
          <w:vertAlign w:val="baseline"/>
        </w:rPr>
        <w:t>Saddle River, N.J: Prentice Hall.</w:t>
      </w:r>
    </w:p>
    <w:p>
      <w:pPr>
        <w:pStyle w:val="BodyText"/>
        <w:spacing w:before="1"/>
      </w:pPr>
    </w:p>
    <w:p>
      <w:pPr>
        <w:spacing w:before="0"/>
        <w:ind w:left="1780" w:right="0" w:hanging="720"/>
        <w:jc w:val="left"/>
        <w:rPr>
          <w:sz w:val="24"/>
        </w:rPr>
      </w:pPr>
      <w:r>
        <w:rPr>
          <w:sz w:val="24"/>
        </w:rPr>
        <w:t>Aaker,</w:t>
      </w:r>
      <w:r>
        <w:rPr>
          <w:spacing w:val="33"/>
          <w:sz w:val="24"/>
        </w:rPr>
        <w:t> </w:t>
      </w:r>
      <w:r>
        <w:rPr>
          <w:sz w:val="24"/>
        </w:rPr>
        <w:t>D.A.</w:t>
      </w:r>
      <w:r>
        <w:rPr>
          <w:spacing w:val="34"/>
          <w:sz w:val="24"/>
        </w:rPr>
        <w:t> </w:t>
      </w:r>
      <w:r>
        <w:rPr>
          <w:sz w:val="24"/>
        </w:rPr>
        <w:t>and</w:t>
      </w:r>
      <w:r>
        <w:rPr>
          <w:spacing w:val="34"/>
          <w:sz w:val="24"/>
        </w:rPr>
        <w:t> </w:t>
      </w:r>
      <w:r>
        <w:rPr>
          <w:sz w:val="24"/>
        </w:rPr>
        <w:t>Alexander</w:t>
      </w:r>
      <w:r>
        <w:rPr>
          <w:spacing w:val="35"/>
          <w:sz w:val="24"/>
        </w:rPr>
        <w:t> </w:t>
      </w:r>
      <w:r>
        <w:rPr>
          <w:sz w:val="24"/>
        </w:rPr>
        <w:t>L.</w:t>
      </w:r>
      <w:r>
        <w:rPr>
          <w:spacing w:val="36"/>
          <w:sz w:val="24"/>
        </w:rPr>
        <w:t> </w:t>
      </w:r>
      <w:r>
        <w:rPr>
          <w:sz w:val="24"/>
        </w:rPr>
        <w:t>Biel</w:t>
      </w:r>
      <w:r>
        <w:rPr>
          <w:spacing w:val="34"/>
          <w:sz w:val="24"/>
        </w:rPr>
        <w:t> </w:t>
      </w:r>
      <w:r>
        <w:rPr>
          <w:sz w:val="24"/>
        </w:rPr>
        <w:t>(1993)</w:t>
      </w:r>
      <w:r>
        <w:rPr>
          <w:spacing w:val="36"/>
          <w:sz w:val="24"/>
        </w:rPr>
        <w:t> </w:t>
      </w:r>
      <w:r>
        <w:rPr>
          <w:i/>
          <w:sz w:val="24"/>
        </w:rPr>
        <w:t>Brand</w:t>
      </w:r>
      <w:r>
        <w:rPr>
          <w:i/>
          <w:spacing w:val="34"/>
          <w:sz w:val="24"/>
        </w:rPr>
        <w:t> </w:t>
      </w:r>
      <w:r>
        <w:rPr>
          <w:i/>
          <w:sz w:val="24"/>
        </w:rPr>
        <w:t>equity</w:t>
      </w:r>
      <w:r>
        <w:rPr>
          <w:i/>
          <w:spacing w:val="33"/>
          <w:sz w:val="24"/>
        </w:rPr>
        <w:t> </w:t>
      </w:r>
      <w:r>
        <w:rPr>
          <w:i/>
          <w:sz w:val="24"/>
        </w:rPr>
        <w:t>and</w:t>
      </w:r>
      <w:r>
        <w:rPr>
          <w:i/>
          <w:spacing w:val="34"/>
          <w:sz w:val="24"/>
        </w:rPr>
        <w:t> </w:t>
      </w:r>
      <w:r>
        <w:rPr>
          <w:i/>
          <w:sz w:val="24"/>
        </w:rPr>
        <w:t>advertising</w:t>
      </w:r>
      <w:r>
        <w:rPr>
          <w:sz w:val="24"/>
        </w:rPr>
        <w:t>.</w:t>
      </w:r>
      <w:r>
        <w:rPr>
          <w:spacing w:val="34"/>
          <w:sz w:val="24"/>
        </w:rPr>
        <w:t> </w:t>
      </w:r>
      <w:r>
        <w:rPr>
          <w:sz w:val="24"/>
        </w:rPr>
        <w:t>Hillsdale,</w:t>
      </w:r>
      <w:r>
        <w:rPr>
          <w:spacing w:val="34"/>
          <w:sz w:val="24"/>
        </w:rPr>
        <w:t> </w:t>
      </w:r>
      <w:r>
        <w:rPr>
          <w:sz w:val="24"/>
        </w:rPr>
        <w:t>N.J: Lawrence Eribaum Associates.</w:t>
      </w:r>
    </w:p>
    <w:p>
      <w:pPr>
        <w:pStyle w:val="BodyText"/>
        <w:spacing w:before="45"/>
      </w:pPr>
    </w:p>
    <w:p>
      <w:pPr>
        <w:spacing w:before="1"/>
        <w:ind w:left="1780" w:right="703" w:hanging="720"/>
        <w:jc w:val="left"/>
        <w:rPr>
          <w:sz w:val="24"/>
        </w:rPr>
      </w:pPr>
      <w:r>
        <w:rPr>
          <w:sz w:val="24"/>
        </w:rPr>
        <w:t>Akinfeleye,</w:t>
      </w:r>
      <w:r>
        <w:rPr>
          <w:spacing w:val="80"/>
          <w:w w:val="150"/>
          <w:sz w:val="24"/>
        </w:rPr>
        <w:t> </w:t>
      </w:r>
      <w:r>
        <w:rPr>
          <w:sz w:val="24"/>
        </w:rPr>
        <w:t>R.A.</w:t>
      </w:r>
      <w:r>
        <w:rPr>
          <w:spacing w:val="80"/>
          <w:w w:val="150"/>
          <w:sz w:val="24"/>
        </w:rPr>
        <w:t> </w:t>
      </w:r>
      <w:r>
        <w:rPr>
          <w:sz w:val="24"/>
        </w:rPr>
        <w:t>ed.</w:t>
      </w:r>
      <w:r>
        <w:rPr>
          <w:spacing w:val="80"/>
          <w:w w:val="150"/>
          <w:sz w:val="24"/>
        </w:rPr>
        <w:t> </w:t>
      </w:r>
      <w:r>
        <w:rPr>
          <w:sz w:val="24"/>
        </w:rPr>
        <w:t>(2008)</w:t>
      </w:r>
      <w:r>
        <w:rPr>
          <w:spacing w:val="80"/>
          <w:w w:val="150"/>
          <w:sz w:val="24"/>
        </w:rPr>
        <w:t> </w:t>
      </w:r>
      <w:r>
        <w:rPr>
          <w:i/>
          <w:sz w:val="24"/>
        </w:rPr>
        <w:t>Health</w:t>
      </w:r>
      <w:r>
        <w:rPr>
          <w:i/>
          <w:spacing w:val="80"/>
          <w:w w:val="150"/>
          <w:sz w:val="24"/>
        </w:rPr>
        <w:t> </w:t>
      </w:r>
      <w:r>
        <w:rPr>
          <w:i/>
          <w:sz w:val="24"/>
        </w:rPr>
        <w:t>and</w:t>
      </w:r>
      <w:r>
        <w:rPr>
          <w:i/>
          <w:spacing w:val="80"/>
          <w:w w:val="150"/>
          <w:sz w:val="24"/>
        </w:rPr>
        <w:t> </w:t>
      </w:r>
      <w:r>
        <w:rPr>
          <w:i/>
          <w:sz w:val="24"/>
        </w:rPr>
        <w:t>behavioural</w:t>
      </w:r>
      <w:r>
        <w:rPr>
          <w:i/>
          <w:spacing w:val="80"/>
          <w:w w:val="150"/>
          <w:sz w:val="24"/>
        </w:rPr>
        <w:t> </w:t>
      </w:r>
      <w:r>
        <w:rPr>
          <w:i/>
          <w:sz w:val="24"/>
        </w:rPr>
        <w:t>change</w:t>
      </w:r>
      <w:r>
        <w:rPr>
          <w:i/>
          <w:spacing w:val="80"/>
          <w:w w:val="150"/>
          <w:sz w:val="24"/>
        </w:rPr>
        <w:t> </w:t>
      </w:r>
      <w:r>
        <w:rPr>
          <w:i/>
          <w:sz w:val="24"/>
        </w:rPr>
        <w:t>communication</w:t>
      </w:r>
      <w:r>
        <w:rPr>
          <w:i/>
          <w:spacing w:val="80"/>
          <w:w w:val="150"/>
          <w:sz w:val="24"/>
        </w:rPr>
        <w:t> </w:t>
      </w:r>
      <w:r>
        <w:rPr>
          <w:i/>
          <w:sz w:val="24"/>
        </w:rPr>
        <w:t>for development</w:t>
      </w:r>
      <w:r>
        <w:rPr>
          <w:sz w:val="24"/>
        </w:rPr>
        <w:t>. Lagos: Integrity Press Limited.</w:t>
      </w:r>
    </w:p>
    <w:p>
      <w:pPr>
        <w:pStyle w:val="BodyText"/>
        <w:spacing w:before="69"/>
      </w:pPr>
    </w:p>
    <w:p>
      <w:pPr>
        <w:spacing w:before="0"/>
        <w:ind w:left="1060" w:right="0" w:firstLine="0"/>
        <w:jc w:val="left"/>
        <w:rPr>
          <w:sz w:val="24"/>
        </w:rPr>
      </w:pPr>
      <w:r>
        <w:rPr>
          <w:sz w:val="24"/>
        </w:rPr>
        <w:t>Arens,</w:t>
      </w:r>
      <w:r>
        <w:rPr>
          <w:spacing w:val="-4"/>
          <w:sz w:val="24"/>
        </w:rPr>
        <w:t> </w:t>
      </w:r>
      <w:r>
        <w:rPr>
          <w:sz w:val="24"/>
        </w:rPr>
        <w:t>W.F.</w:t>
      </w:r>
      <w:r>
        <w:rPr>
          <w:spacing w:val="-1"/>
          <w:sz w:val="24"/>
        </w:rPr>
        <w:t> </w:t>
      </w:r>
      <w:r>
        <w:rPr>
          <w:sz w:val="24"/>
        </w:rPr>
        <w:t>(2006)</w:t>
      </w:r>
      <w:r>
        <w:rPr>
          <w:spacing w:val="-1"/>
          <w:sz w:val="24"/>
        </w:rPr>
        <w:t> </w:t>
      </w:r>
      <w:r>
        <w:rPr>
          <w:i/>
          <w:sz w:val="24"/>
        </w:rPr>
        <w:t>Contemporary</w:t>
      </w:r>
      <w:r>
        <w:rPr>
          <w:i/>
          <w:spacing w:val="-2"/>
          <w:sz w:val="24"/>
        </w:rPr>
        <w:t> </w:t>
      </w:r>
      <w:r>
        <w:rPr>
          <w:i/>
          <w:sz w:val="24"/>
        </w:rPr>
        <w:t>advertising.</w:t>
      </w:r>
      <w:r>
        <w:rPr>
          <w:i/>
          <w:spacing w:val="1"/>
          <w:sz w:val="24"/>
        </w:rPr>
        <w:t> </w:t>
      </w:r>
      <w:r>
        <w:rPr>
          <w:sz w:val="24"/>
        </w:rPr>
        <w:t>Boston:</w:t>
      </w:r>
      <w:r>
        <w:rPr>
          <w:spacing w:val="-1"/>
          <w:sz w:val="24"/>
        </w:rPr>
        <w:t> </w:t>
      </w:r>
      <w:r>
        <w:rPr>
          <w:sz w:val="24"/>
        </w:rPr>
        <w:t>McGraw-Hill</w:t>
      </w:r>
      <w:r>
        <w:rPr>
          <w:spacing w:val="1"/>
          <w:sz w:val="24"/>
        </w:rPr>
        <w:t> </w:t>
      </w:r>
      <w:r>
        <w:rPr>
          <w:spacing w:val="-2"/>
          <w:sz w:val="24"/>
        </w:rPr>
        <w:t>Irwin</w:t>
      </w:r>
    </w:p>
    <w:p>
      <w:pPr>
        <w:pStyle w:val="BodyText"/>
        <w:spacing w:before="1"/>
      </w:pPr>
    </w:p>
    <w:p>
      <w:pPr>
        <w:tabs>
          <w:tab w:pos="8559" w:val="left" w:leader="none"/>
        </w:tabs>
        <w:spacing w:before="0"/>
        <w:ind w:left="1780" w:right="703" w:hanging="720"/>
        <w:jc w:val="left"/>
        <w:rPr>
          <w:sz w:val="24"/>
        </w:rPr>
      </w:pPr>
      <w:r>
        <w:rPr>
          <w:sz w:val="24"/>
        </w:rPr>
        <w:t>Baran,</w:t>
      </w:r>
      <w:r>
        <w:rPr>
          <w:spacing w:val="40"/>
          <w:sz w:val="24"/>
        </w:rPr>
        <w:t> </w:t>
      </w:r>
      <w:r>
        <w:rPr>
          <w:sz w:val="24"/>
        </w:rPr>
        <w:t>S.J.</w:t>
      </w:r>
      <w:r>
        <w:rPr>
          <w:spacing w:val="40"/>
          <w:sz w:val="24"/>
        </w:rPr>
        <w:t> </w:t>
      </w:r>
      <w:r>
        <w:rPr>
          <w:sz w:val="24"/>
        </w:rPr>
        <w:t>&amp;</w:t>
      </w:r>
      <w:r>
        <w:rPr>
          <w:spacing w:val="40"/>
          <w:sz w:val="24"/>
        </w:rPr>
        <w:t> </w:t>
      </w:r>
      <w:r>
        <w:rPr>
          <w:sz w:val="24"/>
        </w:rPr>
        <w:t>Davis,</w:t>
      </w:r>
      <w:r>
        <w:rPr>
          <w:spacing w:val="40"/>
          <w:sz w:val="24"/>
        </w:rPr>
        <w:t> </w:t>
      </w:r>
      <w:r>
        <w:rPr>
          <w:sz w:val="24"/>
        </w:rPr>
        <w:t>D.K.</w:t>
      </w:r>
      <w:r>
        <w:rPr>
          <w:spacing w:val="40"/>
          <w:sz w:val="24"/>
        </w:rPr>
        <w:t> </w:t>
      </w:r>
      <w:r>
        <w:rPr>
          <w:sz w:val="24"/>
        </w:rPr>
        <w:t>(2009).</w:t>
      </w:r>
      <w:r>
        <w:rPr>
          <w:spacing w:val="40"/>
          <w:sz w:val="24"/>
        </w:rPr>
        <w:t> </w:t>
      </w:r>
      <w:r>
        <w:rPr>
          <w:i/>
          <w:sz w:val="24"/>
        </w:rPr>
        <w:t>Mass</w:t>
      </w:r>
      <w:r>
        <w:rPr>
          <w:i/>
          <w:spacing w:val="40"/>
          <w:sz w:val="24"/>
        </w:rPr>
        <w:t> </w:t>
      </w:r>
      <w:r>
        <w:rPr>
          <w:i/>
          <w:sz w:val="24"/>
        </w:rPr>
        <w:t>communication</w:t>
      </w:r>
      <w:r>
        <w:rPr>
          <w:i/>
          <w:spacing w:val="40"/>
          <w:sz w:val="24"/>
        </w:rPr>
        <w:t> </w:t>
      </w:r>
      <w:r>
        <w:rPr>
          <w:i/>
          <w:sz w:val="24"/>
        </w:rPr>
        <w:t>theory</w:t>
      </w:r>
      <w:r>
        <w:rPr>
          <w:i/>
          <w:spacing w:val="40"/>
          <w:sz w:val="24"/>
        </w:rPr>
        <w:t> </w:t>
      </w:r>
      <w:r>
        <w:rPr>
          <w:sz w:val="24"/>
        </w:rPr>
        <w:t>(5</w:t>
      </w:r>
      <w:r>
        <w:rPr>
          <w:sz w:val="24"/>
          <w:vertAlign w:val="superscript"/>
        </w:rPr>
        <w:t>th</w:t>
      </w:r>
      <w:r>
        <w:rPr>
          <w:sz w:val="24"/>
          <w:vertAlign w:val="baseline"/>
        </w:rPr>
        <w:tab/>
        <w:t>edn).</w:t>
      </w:r>
      <w:r>
        <w:rPr>
          <w:spacing w:val="40"/>
          <w:sz w:val="24"/>
          <w:vertAlign w:val="baseline"/>
        </w:rPr>
        <w:t> </w:t>
      </w:r>
      <w:r>
        <w:rPr>
          <w:sz w:val="24"/>
          <w:vertAlign w:val="baseline"/>
        </w:rPr>
        <w:t>Boston: </w:t>
      </w:r>
      <w:r>
        <w:rPr>
          <w:spacing w:val="-2"/>
          <w:sz w:val="24"/>
          <w:vertAlign w:val="baseline"/>
        </w:rPr>
        <w:t>Wadsworth.</w:t>
      </w:r>
    </w:p>
    <w:p>
      <w:pPr>
        <w:pStyle w:val="BodyText"/>
        <w:spacing w:before="67"/>
      </w:pPr>
    </w:p>
    <w:p>
      <w:pPr>
        <w:spacing w:before="0"/>
        <w:ind w:left="1780" w:right="703" w:hanging="720"/>
        <w:jc w:val="left"/>
        <w:rPr>
          <w:sz w:val="24"/>
        </w:rPr>
      </w:pPr>
      <w:r>
        <w:rPr>
          <w:sz w:val="24"/>
        </w:rPr>
        <w:t>Belch</w:t>
      </w:r>
      <w:r>
        <w:rPr>
          <w:spacing w:val="40"/>
          <w:sz w:val="24"/>
        </w:rPr>
        <w:t> </w:t>
      </w:r>
      <w:r>
        <w:rPr>
          <w:sz w:val="24"/>
        </w:rPr>
        <w:t>G.E.</w:t>
      </w:r>
      <w:r>
        <w:rPr>
          <w:spacing w:val="40"/>
          <w:sz w:val="24"/>
        </w:rPr>
        <w:t> </w:t>
      </w:r>
      <w:r>
        <w:rPr>
          <w:sz w:val="24"/>
        </w:rPr>
        <w:t>&amp;</w:t>
      </w:r>
      <w:r>
        <w:rPr>
          <w:spacing w:val="40"/>
          <w:sz w:val="24"/>
        </w:rPr>
        <w:t> </w:t>
      </w:r>
      <w:r>
        <w:rPr>
          <w:sz w:val="24"/>
        </w:rPr>
        <w:t>Belch</w:t>
      </w:r>
      <w:r>
        <w:rPr>
          <w:spacing w:val="40"/>
          <w:sz w:val="24"/>
        </w:rPr>
        <w:t> </w:t>
      </w:r>
      <w:r>
        <w:rPr>
          <w:sz w:val="24"/>
        </w:rPr>
        <w:t>A.M.</w:t>
      </w:r>
      <w:r>
        <w:rPr>
          <w:spacing w:val="40"/>
          <w:sz w:val="24"/>
        </w:rPr>
        <w:t> </w:t>
      </w:r>
      <w:r>
        <w:rPr>
          <w:sz w:val="24"/>
        </w:rPr>
        <w:t>(2001)</w:t>
      </w:r>
      <w:r>
        <w:rPr>
          <w:spacing w:val="40"/>
          <w:sz w:val="24"/>
        </w:rPr>
        <w:t> </w:t>
      </w:r>
      <w:r>
        <w:rPr>
          <w:i/>
          <w:sz w:val="24"/>
        </w:rPr>
        <w:t>Advertising</w:t>
      </w:r>
      <w:r>
        <w:rPr>
          <w:i/>
          <w:spacing w:val="40"/>
          <w:sz w:val="24"/>
        </w:rPr>
        <w:t> </w:t>
      </w:r>
      <w:r>
        <w:rPr>
          <w:i/>
          <w:sz w:val="24"/>
        </w:rPr>
        <w:t>and</w:t>
      </w:r>
      <w:r>
        <w:rPr>
          <w:i/>
          <w:spacing w:val="40"/>
          <w:sz w:val="24"/>
        </w:rPr>
        <w:t> </w:t>
      </w:r>
      <w:r>
        <w:rPr>
          <w:i/>
          <w:sz w:val="24"/>
        </w:rPr>
        <w:t>promotion</w:t>
      </w:r>
      <w:r>
        <w:rPr>
          <w:i/>
          <w:spacing w:val="40"/>
          <w:sz w:val="24"/>
        </w:rPr>
        <w:t> </w:t>
      </w:r>
      <w:r>
        <w:rPr>
          <w:i/>
          <w:sz w:val="24"/>
        </w:rPr>
        <w:t>an</w:t>
      </w:r>
      <w:r>
        <w:rPr>
          <w:i/>
          <w:spacing w:val="40"/>
          <w:sz w:val="24"/>
        </w:rPr>
        <w:t> </w:t>
      </w:r>
      <w:r>
        <w:rPr>
          <w:i/>
          <w:sz w:val="24"/>
        </w:rPr>
        <w:t>integrated</w:t>
      </w:r>
      <w:r>
        <w:rPr>
          <w:i/>
          <w:spacing w:val="40"/>
          <w:sz w:val="24"/>
        </w:rPr>
        <w:t> </w:t>
      </w:r>
      <w:r>
        <w:rPr>
          <w:i/>
          <w:sz w:val="24"/>
        </w:rPr>
        <w:t>marketing communication perspective</w:t>
      </w:r>
      <w:r>
        <w:rPr>
          <w:sz w:val="24"/>
        </w:rPr>
        <w:t>. Fifth edition. Boston: McGraw-Hill.</w:t>
      </w:r>
    </w:p>
    <w:p>
      <w:pPr>
        <w:pStyle w:val="BodyText"/>
      </w:pPr>
    </w:p>
    <w:p>
      <w:pPr>
        <w:pStyle w:val="BodyText"/>
        <w:ind w:left="1780" w:right="703" w:hanging="720"/>
      </w:pPr>
      <w:r>
        <w:rPr/>
        <w:t>Berelson,</w:t>
      </w:r>
      <w:r>
        <w:rPr>
          <w:spacing w:val="-4"/>
        </w:rPr>
        <w:t> </w:t>
      </w:r>
      <w:r>
        <w:rPr/>
        <w:t>B.</w:t>
      </w:r>
      <w:r>
        <w:rPr>
          <w:spacing w:val="-3"/>
        </w:rPr>
        <w:t> </w:t>
      </w:r>
      <w:r>
        <w:rPr/>
        <w:t>and</w:t>
      </w:r>
      <w:r>
        <w:rPr>
          <w:spacing w:val="-4"/>
        </w:rPr>
        <w:t> </w:t>
      </w:r>
      <w:r>
        <w:rPr/>
        <w:t>Skiner,</w:t>
      </w:r>
      <w:r>
        <w:rPr>
          <w:spacing w:val="-3"/>
        </w:rPr>
        <w:t> </w:t>
      </w:r>
      <w:r>
        <w:rPr/>
        <w:t>G.A.</w:t>
      </w:r>
      <w:r>
        <w:rPr>
          <w:spacing w:val="-4"/>
        </w:rPr>
        <w:t> </w:t>
      </w:r>
      <w:r>
        <w:rPr/>
        <w:t>(1964)</w:t>
      </w:r>
      <w:r>
        <w:rPr>
          <w:spacing w:val="-5"/>
        </w:rPr>
        <w:t> </w:t>
      </w:r>
      <w:r>
        <w:rPr/>
        <w:t>Human</w:t>
      </w:r>
      <w:r>
        <w:rPr>
          <w:spacing w:val="-3"/>
        </w:rPr>
        <w:t> </w:t>
      </w:r>
      <w:r>
        <w:rPr/>
        <w:t>Behaviour.</w:t>
      </w:r>
      <w:r>
        <w:rPr>
          <w:spacing w:val="-4"/>
        </w:rPr>
        <w:t> </w:t>
      </w:r>
      <w:r>
        <w:rPr/>
        <w:t>New</w:t>
      </w:r>
      <w:r>
        <w:rPr>
          <w:spacing w:val="-3"/>
        </w:rPr>
        <w:t> </w:t>
      </w:r>
      <w:r>
        <w:rPr/>
        <w:t>York:</w:t>
      </w:r>
      <w:r>
        <w:rPr>
          <w:spacing w:val="-4"/>
        </w:rPr>
        <w:t> </w:t>
      </w:r>
      <w:r>
        <w:rPr/>
        <w:t>Harcourt</w:t>
      </w:r>
      <w:r>
        <w:rPr>
          <w:spacing w:val="-4"/>
        </w:rPr>
        <w:t> </w:t>
      </w:r>
      <w:r>
        <w:rPr/>
        <w:t>Brace</w:t>
      </w:r>
      <w:r>
        <w:rPr>
          <w:spacing w:val="-3"/>
        </w:rPr>
        <w:t> </w:t>
      </w:r>
      <w:r>
        <w:rPr/>
        <w:t>and World Inc.</w:t>
      </w:r>
    </w:p>
    <w:p>
      <w:pPr>
        <w:pStyle w:val="BodyText"/>
        <w:spacing w:before="70"/>
      </w:pPr>
    </w:p>
    <w:p>
      <w:pPr>
        <w:spacing w:before="0"/>
        <w:ind w:left="1780" w:right="697" w:hanging="720"/>
        <w:jc w:val="both"/>
        <w:rPr>
          <w:sz w:val="24"/>
        </w:rPr>
      </w:pPr>
      <w:r>
        <w:rPr>
          <w:sz w:val="24"/>
        </w:rPr>
        <w:t>Bunkrant,</w:t>
      </w:r>
      <w:r>
        <w:rPr>
          <w:spacing w:val="-1"/>
          <w:sz w:val="24"/>
        </w:rPr>
        <w:t> </w:t>
      </w:r>
      <w:r>
        <w:rPr>
          <w:sz w:val="24"/>
        </w:rPr>
        <w:t>R.E.</w:t>
      </w:r>
      <w:r>
        <w:rPr>
          <w:spacing w:val="-3"/>
          <w:sz w:val="24"/>
        </w:rPr>
        <w:t> </w:t>
      </w:r>
      <w:r>
        <w:rPr>
          <w:sz w:val="24"/>
        </w:rPr>
        <w:t>and</w:t>
      </w:r>
      <w:r>
        <w:rPr>
          <w:spacing w:val="-1"/>
          <w:sz w:val="24"/>
        </w:rPr>
        <w:t> </w:t>
      </w:r>
      <w:r>
        <w:rPr>
          <w:sz w:val="24"/>
        </w:rPr>
        <w:t>Unnava,</w:t>
      </w:r>
      <w:r>
        <w:rPr>
          <w:spacing w:val="-3"/>
          <w:sz w:val="24"/>
        </w:rPr>
        <w:t> </w:t>
      </w:r>
      <w:r>
        <w:rPr>
          <w:sz w:val="24"/>
        </w:rPr>
        <w:t>R.</w:t>
      </w:r>
      <w:r>
        <w:rPr>
          <w:spacing w:val="-1"/>
          <w:sz w:val="24"/>
        </w:rPr>
        <w:t> </w:t>
      </w:r>
      <w:r>
        <w:rPr>
          <w:sz w:val="24"/>
        </w:rPr>
        <w:t>H.</w:t>
      </w:r>
      <w:r>
        <w:rPr>
          <w:spacing w:val="-2"/>
          <w:sz w:val="24"/>
        </w:rPr>
        <w:t> </w:t>
      </w:r>
      <w:r>
        <w:rPr>
          <w:sz w:val="24"/>
        </w:rPr>
        <w:t>(1987)</w:t>
      </w:r>
      <w:r>
        <w:rPr>
          <w:spacing w:val="-1"/>
          <w:sz w:val="24"/>
        </w:rPr>
        <w:t> </w:t>
      </w:r>
      <w:r>
        <w:rPr>
          <w:i/>
          <w:sz w:val="24"/>
        </w:rPr>
        <w:t>“Effects</w:t>
      </w:r>
      <w:r>
        <w:rPr>
          <w:i/>
          <w:spacing w:val="-4"/>
          <w:sz w:val="24"/>
        </w:rPr>
        <w:t> </w:t>
      </w:r>
      <w:r>
        <w:rPr>
          <w:i/>
          <w:sz w:val="24"/>
        </w:rPr>
        <w:t>of</w:t>
      </w:r>
      <w:r>
        <w:rPr>
          <w:i/>
          <w:spacing w:val="-2"/>
          <w:sz w:val="24"/>
        </w:rPr>
        <w:t> </w:t>
      </w:r>
      <w:r>
        <w:rPr>
          <w:i/>
          <w:sz w:val="24"/>
        </w:rPr>
        <w:t>variations</w:t>
      </w:r>
      <w:r>
        <w:rPr>
          <w:i/>
          <w:spacing w:val="-4"/>
          <w:sz w:val="24"/>
        </w:rPr>
        <w:t> </w:t>
      </w:r>
      <w:r>
        <w:rPr>
          <w:i/>
          <w:sz w:val="24"/>
        </w:rPr>
        <w:t>in</w:t>
      </w:r>
      <w:r>
        <w:rPr>
          <w:i/>
          <w:spacing w:val="-3"/>
          <w:sz w:val="24"/>
        </w:rPr>
        <w:t> </w:t>
      </w:r>
      <w:r>
        <w:rPr>
          <w:i/>
          <w:sz w:val="24"/>
        </w:rPr>
        <w:t>message</w:t>
      </w:r>
      <w:r>
        <w:rPr>
          <w:i/>
          <w:spacing w:val="-2"/>
          <w:sz w:val="24"/>
        </w:rPr>
        <w:t> </w:t>
      </w:r>
      <w:r>
        <w:rPr>
          <w:i/>
          <w:sz w:val="24"/>
        </w:rPr>
        <w:t>execution</w:t>
      </w:r>
      <w:r>
        <w:rPr>
          <w:i/>
          <w:spacing w:val="-1"/>
          <w:sz w:val="24"/>
        </w:rPr>
        <w:t> </w:t>
      </w:r>
      <w:r>
        <w:rPr>
          <w:sz w:val="24"/>
        </w:rPr>
        <w:t>on</w:t>
      </w:r>
      <w:r>
        <w:rPr>
          <w:spacing w:val="-3"/>
          <w:sz w:val="24"/>
        </w:rPr>
        <w:t> </w:t>
      </w:r>
      <w:r>
        <w:rPr>
          <w:sz w:val="24"/>
        </w:rPr>
        <w:t>the Learning</w:t>
      </w:r>
      <w:r>
        <w:rPr>
          <w:spacing w:val="-7"/>
          <w:sz w:val="24"/>
        </w:rPr>
        <w:t> </w:t>
      </w:r>
      <w:r>
        <w:rPr>
          <w:sz w:val="24"/>
        </w:rPr>
        <w:t>of</w:t>
      </w:r>
      <w:r>
        <w:rPr>
          <w:spacing w:val="-4"/>
          <w:sz w:val="24"/>
        </w:rPr>
        <w:t> </w:t>
      </w:r>
      <w:r>
        <w:rPr>
          <w:sz w:val="24"/>
        </w:rPr>
        <w:t>Repeated</w:t>
      </w:r>
      <w:r>
        <w:rPr>
          <w:spacing w:val="-3"/>
          <w:sz w:val="24"/>
        </w:rPr>
        <w:t> </w:t>
      </w:r>
      <w:r>
        <w:rPr>
          <w:sz w:val="24"/>
        </w:rPr>
        <w:t>Brand</w:t>
      </w:r>
      <w:r>
        <w:rPr>
          <w:spacing w:val="-2"/>
          <w:sz w:val="24"/>
        </w:rPr>
        <w:t> </w:t>
      </w:r>
      <w:r>
        <w:rPr>
          <w:sz w:val="24"/>
        </w:rPr>
        <w:t>Information,”</w:t>
      </w:r>
      <w:r>
        <w:rPr>
          <w:spacing w:val="-3"/>
          <w:sz w:val="24"/>
        </w:rPr>
        <w:t> </w:t>
      </w:r>
      <w:r>
        <w:rPr>
          <w:sz w:val="24"/>
        </w:rPr>
        <w:t>In</w:t>
      </w:r>
      <w:r>
        <w:rPr>
          <w:spacing w:val="-4"/>
          <w:sz w:val="24"/>
        </w:rPr>
        <w:t> </w:t>
      </w:r>
      <w:r>
        <w:rPr>
          <w:sz w:val="24"/>
        </w:rPr>
        <w:t>M.</w:t>
      </w:r>
      <w:r>
        <w:rPr>
          <w:spacing w:val="-2"/>
          <w:sz w:val="24"/>
        </w:rPr>
        <w:t> </w:t>
      </w:r>
      <w:r>
        <w:rPr>
          <w:sz w:val="24"/>
        </w:rPr>
        <w:t>Wakendof</w:t>
      </w:r>
      <w:r>
        <w:rPr>
          <w:spacing w:val="-5"/>
          <w:sz w:val="24"/>
        </w:rPr>
        <w:t> </w:t>
      </w:r>
      <w:r>
        <w:rPr>
          <w:sz w:val="24"/>
        </w:rPr>
        <w:t>and</w:t>
      </w:r>
      <w:r>
        <w:rPr>
          <w:spacing w:val="-4"/>
          <w:sz w:val="24"/>
        </w:rPr>
        <w:t> </w:t>
      </w:r>
      <w:r>
        <w:rPr>
          <w:sz w:val="24"/>
        </w:rPr>
        <w:t>P.F.</w:t>
      </w:r>
      <w:r>
        <w:rPr>
          <w:spacing w:val="-2"/>
          <w:sz w:val="24"/>
        </w:rPr>
        <w:t> </w:t>
      </w:r>
      <w:r>
        <w:rPr>
          <w:sz w:val="24"/>
        </w:rPr>
        <w:t>Anderson,</w:t>
      </w:r>
      <w:r>
        <w:rPr>
          <w:spacing w:val="-4"/>
          <w:sz w:val="24"/>
        </w:rPr>
        <w:t> </w:t>
      </w:r>
      <w:r>
        <w:rPr>
          <w:sz w:val="24"/>
        </w:rPr>
        <w:t>eds., Advances in Consumer Research, 14, 173-76.</w:t>
      </w:r>
    </w:p>
    <w:p>
      <w:pPr>
        <w:pStyle w:val="BodyText"/>
      </w:pPr>
    </w:p>
    <w:p>
      <w:pPr>
        <w:pStyle w:val="BodyText"/>
      </w:pPr>
    </w:p>
    <w:p>
      <w:pPr>
        <w:pStyle w:val="BodyText"/>
        <w:ind w:left="1780" w:right="697" w:hanging="720"/>
        <w:jc w:val="both"/>
      </w:pPr>
      <w:r>
        <w:rPr/>
        <w:t>Byrant, J. and Davies, J. (2006) selective exposure process. In J. Byrant and P. Vorderer, eds. “Psychology of entertainment” Pp 19-33 Mahriah, N.J. Laurak Erlbaum </w:t>
      </w:r>
      <w:r>
        <w:rPr>
          <w:spacing w:val="-2"/>
        </w:rPr>
        <w:t>Associates.</w:t>
      </w:r>
    </w:p>
    <w:p>
      <w:pPr>
        <w:pStyle w:val="BodyText"/>
      </w:pPr>
    </w:p>
    <w:p>
      <w:pPr>
        <w:spacing w:before="1"/>
        <w:ind w:left="1060" w:right="0" w:firstLine="0"/>
        <w:jc w:val="left"/>
        <w:rPr>
          <w:i/>
          <w:sz w:val="24"/>
        </w:rPr>
      </w:pPr>
      <w:r>
        <w:rPr>
          <w:sz w:val="24"/>
        </w:rPr>
        <w:t>Byrant,</w:t>
      </w:r>
      <w:r>
        <w:rPr>
          <w:spacing w:val="46"/>
          <w:sz w:val="24"/>
        </w:rPr>
        <w:t> </w:t>
      </w:r>
      <w:r>
        <w:rPr>
          <w:sz w:val="24"/>
        </w:rPr>
        <w:t>J.</w:t>
      </w:r>
      <w:r>
        <w:rPr>
          <w:spacing w:val="49"/>
          <w:sz w:val="24"/>
        </w:rPr>
        <w:t> </w:t>
      </w:r>
      <w:r>
        <w:rPr>
          <w:sz w:val="24"/>
        </w:rPr>
        <w:t>&amp;</w:t>
      </w:r>
      <w:r>
        <w:rPr>
          <w:spacing w:val="47"/>
          <w:sz w:val="24"/>
        </w:rPr>
        <w:t> </w:t>
      </w:r>
      <w:r>
        <w:rPr>
          <w:sz w:val="24"/>
        </w:rPr>
        <w:t>Oliver,</w:t>
      </w:r>
      <w:r>
        <w:rPr>
          <w:spacing w:val="49"/>
          <w:sz w:val="24"/>
        </w:rPr>
        <w:t> </w:t>
      </w:r>
      <w:r>
        <w:rPr>
          <w:sz w:val="24"/>
        </w:rPr>
        <w:t>M.B</w:t>
      </w:r>
      <w:r>
        <w:rPr>
          <w:spacing w:val="47"/>
          <w:sz w:val="24"/>
        </w:rPr>
        <w:t> </w:t>
      </w:r>
      <w:r>
        <w:rPr>
          <w:sz w:val="24"/>
        </w:rPr>
        <w:t>(eds.)</w:t>
      </w:r>
      <w:r>
        <w:rPr>
          <w:spacing w:val="48"/>
          <w:sz w:val="24"/>
        </w:rPr>
        <w:t> </w:t>
      </w:r>
      <w:r>
        <w:rPr>
          <w:sz w:val="24"/>
        </w:rPr>
        <w:t>(2009)</w:t>
      </w:r>
      <w:r>
        <w:rPr>
          <w:spacing w:val="51"/>
          <w:sz w:val="24"/>
        </w:rPr>
        <w:t> </w:t>
      </w:r>
      <w:r>
        <w:rPr>
          <w:i/>
          <w:sz w:val="24"/>
        </w:rPr>
        <w:t>Media</w:t>
      </w:r>
      <w:r>
        <w:rPr>
          <w:i/>
          <w:spacing w:val="49"/>
          <w:sz w:val="24"/>
        </w:rPr>
        <w:t> </w:t>
      </w:r>
      <w:r>
        <w:rPr>
          <w:i/>
          <w:sz w:val="24"/>
        </w:rPr>
        <w:t>effects</w:t>
      </w:r>
      <w:r>
        <w:rPr>
          <w:i/>
          <w:spacing w:val="49"/>
          <w:sz w:val="24"/>
        </w:rPr>
        <w:t> </w:t>
      </w:r>
      <w:r>
        <w:rPr>
          <w:i/>
          <w:sz w:val="24"/>
        </w:rPr>
        <w:t>advances</w:t>
      </w:r>
      <w:r>
        <w:rPr>
          <w:i/>
          <w:spacing w:val="49"/>
          <w:sz w:val="24"/>
        </w:rPr>
        <w:t> </w:t>
      </w:r>
      <w:r>
        <w:rPr>
          <w:i/>
          <w:sz w:val="24"/>
        </w:rPr>
        <w:t>in</w:t>
      </w:r>
      <w:r>
        <w:rPr>
          <w:i/>
          <w:spacing w:val="49"/>
          <w:sz w:val="24"/>
        </w:rPr>
        <w:t> </w:t>
      </w:r>
      <w:r>
        <w:rPr>
          <w:i/>
          <w:sz w:val="24"/>
        </w:rPr>
        <w:t>theory</w:t>
      </w:r>
      <w:r>
        <w:rPr>
          <w:i/>
          <w:spacing w:val="47"/>
          <w:sz w:val="24"/>
        </w:rPr>
        <w:t> </w:t>
      </w:r>
      <w:r>
        <w:rPr>
          <w:i/>
          <w:sz w:val="24"/>
        </w:rPr>
        <w:t>and</w:t>
      </w:r>
      <w:r>
        <w:rPr>
          <w:i/>
          <w:spacing w:val="49"/>
          <w:sz w:val="24"/>
        </w:rPr>
        <w:t> </w:t>
      </w:r>
      <w:r>
        <w:rPr>
          <w:i/>
          <w:spacing w:val="-2"/>
          <w:sz w:val="24"/>
        </w:rPr>
        <w:t>research</w:t>
      </w:r>
    </w:p>
    <w:p>
      <w:pPr>
        <w:pStyle w:val="BodyText"/>
        <w:ind w:left="1780"/>
      </w:pPr>
      <w:r>
        <w:rPr/>
        <w:t>(Third</w:t>
      </w:r>
      <w:r>
        <w:rPr>
          <w:spacing w:val="-1"/>
        </w:rPr>
        <w:t> </w:t>
      </w:r>
      <w:r>
        <w:rPr/>
        <w:t>Edn)</w:t>
      </w:r>
      <w:r>
        <w:rPr>
          <w:spacing w:val="-3"/>
        </w:rPr>
        <w:t> </w:t>
      </w:r>
      <w:r>
        <w:rPr/>
        <w:t>New</w:t>
      </w:r>
      <w:r>
        <w:rPr>
          <w:spacing w:val="-1"/>
        </w:rPr>
        <w:t> </w:t>
      </w:r>
      <w:r>
        <w:rPr/>
        <w:t>York:</w:t>
      </w:r>
      <w:r>
        <w:rPr>
          <w:spacing w:val="2"/>
        </w:rPr>
        <w:t> </w:t>
      </w:r>
      <w:r>
        <w:rPr>
          <w:spacing w:val="-2"/>
        </w:rPr>
        <w:t>Routledge.</w:t>
      </w:r>
    </w:p>
    <w:p>
      <w:pPr>
        <w:pStyle w:val="BodyText"/>
      </w:pPr>
    </w:p>
    <w:p>
      <w:pPr>
        <w:spacing w:before="0"/>
        <w:ind w:left="1780" w:right="697" w:hanging="720"/>
        <w:jc w:val="both"/>
        <w:rPr>
          <w:sz w:val="24"/>
        </w:rPr>
      </w:pPr>
      <w:r>
        <w:rPr>
          <w:sz w:val="24"/>
        </w:rPr>
        <w:t>Daramola, A.C. (2010) </w:t>
      </w:r>
      <w:r>
        <w:rPr>
          <w:i/>
          <w:sz w:val="24"/>
        </w:rPr>
        <w:t>Principles and Practice of Professional Advertising</w:t>
      </w:r>
      <w:r>
        <w:rPr>
          <w:sz w:val="24"/>
        </w:rPr>
        <w:t>. Lagos: Trust Communication Limited.</w:t>
      </w:r>
    </w:p>
    <w:p>
      <w:pPr>
        <w:spacing w:after="0"/>
        <w:jc w:val="both"/>
        <w:rPr>
          <w:sz w:val="24"/>
        </w:rPr>
        <w:sectPr>
          <w:pgSz w:w="12240" w:h="15840"/>
          <w:pgMar w:header="0" w:footer="791" w:top="1360" w:bottom="980" w:left="860" w:right="740"/>
        </w:sectPr>
      </w:pPr>
    </w:p>
    <w:p>
      <w:pPr>
        <w:spacing w:before="72"/>
        <w:ind w:left="1780" w:right="696" w:hanging="720"/>
        <w:jc w:val="both"/>
        <w:rPr>
          <w:sz w:val="24"/>
        </w:rPr>
      </w:pPr>
      <w:r>
        <w:rPr>
          <w:sz w:val="24"/>
        </w:rPr>
        <w:t>Ehrenberg, A.S.C. (1981) </w:t>
      </w:r>
      <w:r>
        <w:rPr>
          <w:i/>
          <w:sz w:val="24"/>
        </w:rPr>
        <w:t>“</w:t>
      </w:r>
      <w:r>
        <w:rPr>
          <w:sz w:val="24"/>
        </w:rPr>
        <w:t>Repetitive advertising and the consumer.” In </w:t>
      </w:r>
      <w:r>
        <w:rPr>
          <w:i/>
          <w:sz w:val="24"/>
        </w:rPr>
        <w:t>Reader in Public Opinion and Mass Communication </w:t>
      </w:r>
      <w:r>
        <w:rPr>
          <w:sz w:val="24"/>
        </w:rPr>
        <w:t>3</w:t>
      </w:r>
      <w:r>
        <w:rPr>
          <w:sz w:val="24"/>
          <w:vertAlign w:val="superscript"/>
        </w:rPr>
        <w:t>rd</w:t>
      </w:r>
      <w:r>
        <w:rPr>
          <w:sz w:val="24"/>
          <w:vertAlign w:val="baseline"/>
        </w:rPr>
        <w:t> ed</w:t>
      </w:r>
      <w:r>
        <w:rPr>
          <w:spacing w:val="80"/>
          <w:sz w:val="24"/>
          <w:vertAlign w:val="baseline"/>
        </w:rPr>
        <w:t> </w:t>
      </w:r>
      <w:r>
        <w:rPr>
          <w:sz w:val="24"/>
          <w:vertAlign w:val="baseline"/>
        </w:rPr>
        <w:t>Janowtiz Morris and Hirsch Paul. Ed. New York:</w:t>
      </w:r>
      <w:r>
        <w:rPr>
          <w:spacing w:val="40"/>
          <w:sz w:val="24"/>
          <w:vertAlign w:val="baseline"/>
        </w:rPr>
        <w:t> </w:t>
      </w:r>
      <w:r>
        <w:rPr>
          <w:sz w:val="24"/>
          <w:vertAlign w:val="baseline"/>
        </w:rPr>
        <w:t>The Free Press.</w:t>
      </w:r>
    </w:p>
    <w:p>
      <w:pPr>
        <w:spacing w:before="0"/>
        <w:ind w:left="1780" w:right="698" w:hanging="720"/>
        <w:jc w:val="both"/>
        <w:rPr>
          <w:sz w:val="24"/>
        </w:rPr>
      </w:pPr>
      <w:r>
        <w:rPr>
          <w:sz w:val="24"/>
        </w:rPr>
        <w:t>Hawkins, D.I, Best, R.J. and Coney, K.A. (2001) </w:t>
      </w:r>
      <w:r>
        <w:rPr>
          <w:i/>
          <w:sz w:val="24"/>
        </w:rPr>
        <w:t>Consumer behaviour, building marketing strategy </w:t>
      </w:r>
      <w:r>
        <w:rPr>
          <w:sz w:val="24"/>
        </w:rPr>
        <w:t>Boston: McGraw-Hill.</w:t>
      </w:r>
    </w:p>
    <w:p>
      <w:pPr>
        <w:pStyle w:val="BodyText"/>
      </w:pPr>
    </w:p>
    <w:p>
      <w:pPr>
        <w:spacing w:before="0"/>
        <w:ind w:left="1780" w:right="698" w:hanging="720"/>
        <w:jc w:val="both"/>
        <w:rPr>
          <w:sz w:val="24"/>
        </w:rPr>
      </w:pPr>
      <w:r>
        <w:rPr>
          <w:sz w:val="24"/>
        </w:rPr>
        <w:t>Jacoby, J, and Robert, W.C. (1978) </w:t>
      </w:r>
      <w:r>
        <w:rPr>
          <w:i/>
          <w:sz w:val="24"/>
        </w:rPr>
        <w:t>Brand loyalty, measurement and management. </w:t>
      </w:r>
      <w:r>
        <w:rPr>
          <w:sz w:val="24"/>
        </w:rPr>
        <w:t>New York: John Wiley &amp; Sons.</w:t>
      </w:r>
    </w:p>
    <w:p>
      <w:pPr>
        <w:pStyle w:val="BodyText"/>
      </w:pPr>
    </w:p>
    <w:p>
      <w:pPr>
        <w:spacing w:before="0"/>
        <w:ind w:left="1060" w:right="0" w:firstLine="0"/>
        <w:jc w:val="left"/>
        <w:rPr>
          <w:sz w:val="24"/>
        </w:rPr>
      </w:pPr>
      <w:r>
        <w:rPr>
          <w:sz w:val="24"/>
        </w:rPr>
        <w:t>Janowitz</w:t>
      </w:r>
      <w:r>
        <w:rPr>
          <w:spacing w:val="9"/>
          <w:sz w:val="24"/>
        </w:rPr>
        <w:t> </w:t>
      </w:r>
      <w:r>
        <w:rPr>
          <w:sz w:val="24"/>
        </w:rPr>
        <w:t>M.</w:t>
      </w:r>
      <w:r>
        <w:rPr>
          <w:spacing w:val="12"/>
          <w:sz w:val="24"/>
        </w:rPr>
        <w:t> </w:t>
      </w:r>
      <w:r>
        <w:rPr>
          <w:sz w:val="24"/>
        </w:rPr>
        <w:t>and</w:t>
      </w:r>
      <w:r>
        <w:rPr>
          <w:spacing w:val="10"/>
          <w:sz w:val="24"/>
        </w:rPr>
        <w:t> </w:t>
      </w:r>
      <w:r>
        <w:rPr>
          <w:sz w:val="24"/>
        </w:rPr>
        <w:t>Hirsh</w:t>
      </w:r>
      <w:r>
        <w:rPr>
          <w:spacing w:val="11"/>
          <w:sz w:val="24"/>
        </w:rPr>
        <w:t> </w:t>
      </w:r>
      <w:r>
        <w:rPr>
          <w:sz w:val="24"/>
        </w:rPr>
        <w:t>P.</w:t>
      </w:r>
      <w:r>
        <w:rPr>
          <w:spacing w:val="11"/>
          <w:sz w:val="24"/>
        </w:rPr>
        <w:t> </w:t>
      </w:r>
      <w:r>
        <w:rPr>
          <w:sz w:val="24"/>
        </w:rPr>
        <w:t>eds.</w:t>
      </w:r>
      <w:r>
        <w:rPr>
          <w:spacing w:val="11"/>
          <w:sz w:val="24"/>
        </w:rPr>
        <w:t> </w:t>
      </w:r>
      <w:r>
        <w:rPr>
          <w:sz w:val="24"/>
        </w:rPr>
        <w:t>(1981).</w:t>
      </w:r>
      <w:r>
        <w:rPr>
          <w:spacing w:val="55"/>
          <w:w w:val="150"/>
          <w:sz w:val="24"/>
        </w:rPr>
        <w:t> </w:t>
      </w:r>
      <w:r>
        <w:rPr>
          <w:i/>
          <w:sz w:val="24"/>
        </w:rPr>
        <w:t>Reader</w:t>
      </w:r>
      <w:r>
        <w:rPr>
          <w:i/>
          <w:spacing w:val="11"/>
          <w:sz w:val="24"/>
        </w:rPr>
        <w:t> </w:t>
      </w:r>
      <w:r>
        <w:rPr>
          <w:i/>
          <w:sz w:val="24"/>
        </w:rPr>
        <w:t>in</w:t>
      </w:r>
      <w:r>
        <w:rPr>
          <w:i/>
          <w:spacing w:val="12"/>
          <w:sz w:val="24"/>
        </w:rPr>
        <w:t> </w:t>
      </w:r>
      <w:r>
        <w:rPr>
          <w:i/>
          <w:sz w:val="24"/>
        </w:rPr>
        <w:t>public</w:t>
      </w:r>
      <w:r>
        <w:rPr>
          <w:i/>
          <w:spacing w:val="10"/>
          <w:sz w:val="24"/>
        </w:rPr>
        <w:t> </w:t>
      </w:r>
      <w:r>
        <w:rPr>
          <w:i/>
          <w:sz w:val="24"/>
        </w:rPr>
        <w:t>opinion</w:t>
      </w:r>
      <w:r>
        <w:rPr>
          <w:i/>
          <w:spacing w:val="10"/>
          <w:sz w:val="24"/>
        </w:rPr>
        <w:t> </w:t>
      </w:r>
      <w:r>
        <w:rPr>
          <w:i/>
          <w:sz w:val="24"/>
        </w:rPr>
        <w:t>and</w:t>
      </w:r>
      <w:r>
        <w:rPr>
          <w:i/>
          <w:spacing w:val="11"/>
          <w:sz w:val="24"/>
        </w:rPr>
        <w:t> </w:t>
      </w:r>
      <w:r>
        <w:rPr>
          <w:i/>
          <w:sz w:val="24"/>
        </w:rPr>
        <w:t>mass</w:t>
      </w:r>
      <w:r>
        <w:rPr>
          <w:i/>
          <w:spacing w:val="11"/>
          <w:sz w:val="24"/>
        </w:rPr>
        <w:t> </w:t>
      </w:r>
      <w:r>
        <w:rPr>
          <w:i/>
          <w:spacing w:val="-2"/>
          <w:sz w:val="24"/>
        </w:rPr>
        <w:t>communication</w:t>
      </w:r>
      <w:r>
        <w:rPr>
          <w:spacing w:val="-2"/>
          <w:sz w:val="24"/>
        </w:rPr>
        <w:t>.</w:t>
      </w:r>
    </w:p>
    <w:p>
      <w:pPr>
        <w:pStyle w:val="BodyText"/>
        <w:ind w:left="1780"/>
      </w:pPr>
      <w:r>
        <w:rPr/>
        <w:t>Third</w:t>
      </w:r>
      <w:r>
        <w:rPr>
          <w:spacing w:val="-1"/>
        </w:rPr>
        <w:t> </w:t>
      </w:r>
      <w:r>
        <w:rPr/>
        <w:t>Edition</w:t>
      </w:r>
      <w:r>
        <w:rPr>
          <w:spacing w:val="-1"/>
        </w:rPr>
        <w:t> </w:t>
      </w:r>
      <w:r>
        <w:rPr/>
        <w:t>New</w:t>
      </w:r>
      <w:r>
        <w:rPr>
          <w:spacing w:val="-1"/>
        </w:rPr>
        <w:t> </w:t>
      </w:r>
      <w:r>
        <w:rPr/>
        <w:t>York: The</w:t>
      </w:r>
      <w:r>
        <w:rPr>
          <w:spacing w:val="-3"/>
        </w:rPr>
        <w:t> </w:t>
      </w:r>
      <w:r>
        <w:rPr/>
        <w:t>Free</w:t>
      </w:r>
      <w:r>
        <w:rPr>
          <w:spacing w:val="-1"/>
        </w:rPr>
        <w:t> </w:t>
      </w:r>
      <w:r>
        <w:rPr>
          <w:spacing w:val="-4"/>
        </w:rPr>
        <w:t>Press</w:t>
      </w:r>
    </w:p>
    <w:p>
      <w:pPr>
        <w:pStyle w:val="BodyText"/>
        <w:spacing w:before="1"/>
      </w:pPr>
    </w:p>
    <w:p>
      <w:pPr>
        <w:spacing w:before="0"/>
        <w:ind w:left="1780" w:right="697" w:hanging="720"/>
        <w:jc w:val="both"/>
        <w:rPr>
          <w:sz w:val="24"/>
        </w:rPr>
      </w:pPr>
      <w:r>
        <w:rPr>
          <w:sz w:val="24"/>
        </w:rPr>
        <w:t>Johnson, Tod (1984) “The Myth of Declining Brand Loyalty” </w:t>
      </w:r>
      <w:r>
        <w:rPr>
          <w:i/>
          <w:sz w:val="24"/>
        </w:rPr>
        <w:t>Journal of advertising research</w:t>
      </w:r>
      <w:r>
        <w:rPr>
          <w:sz w:val="24"/>
        </w:rPr>
        <w:t>. (February/March) 9-17.</w:t>
      </w:r>
    </w:p>
    <w:p>
      <w:pPr>
        <w:pStyle w:val="BodyText"/>
      </w:pPr>
    </w:p>
    <w:p>
      <w:pPr>
        <w:spacing w:before="0"/>
        <w:ind w:left="1780" w:right="700" w:hanging="720"/>
        <w:jc w:val="both"/>
        <w:rPr>
          <w:sz w:val="24"/>
        </w:rPr>
      </w:pPr>
      <w:r>
        <w:rPr>
          <w:sz w:val="24"/>
        </w:rPr>
        <w:t>Kassarjian, H.H. (1981) “</w:t>
      </w:r>
      <w:r>
        <w:rPr>
          <w:i/>
          <w:sz w:val="24"/>
        </w:rPr>
        <w:t>Low involvement: A second look.” in advances in consumer research</w:t>
      </w:r>
      <w:r>
        <w:rPr>
          <w:sz w:val="24"/>
        </w:rPr>
        <w:t>, Vol. 8. Ann Arbor: Association for Consumer Research.</w:t>
      </w:r>
    </w:p>
    <w:p>
      <w:pPr>
        <w:pStyle w:val="BodyText"/>
      </w:pPr>
    </w:p>
    <w:p>
      <w:pPr>
        <w:spacing w:before="0"/>
        <w:ind w:left="1780" w:right="698" w:hanging="720"/>
        <w:jc w:val="both"/>
        <w:rPr>
          <w:sz w:val="24"/>
        </w:rPr>
      </w:pPr>
      <w:r>
        <w:rPr>
          <w:sz w:val="24"/>
        </w:rPr>
        <w:t>Keller, L. Kevin (2003) </w:t>
      </w:r>
      <w:r>
        <w:rPr>
          <w:i/>
          <w:sz w:val="24"/>
        </w:rPr>
        <w:t>Strategic brand management</w:t>
      </w:r>
      <w:r>
        <w:rPr>
          <w:sz w:val="24"/>
        </w:rPr>
        <w:t>. Upper Saddle River, N.J: Prentice </w:t>
      </w:r>
      <w:r>
        <w:rPr>
          <w:spacing w:val="-2"/>
          <w:sz w:val="24"/>
        </w:rPr>
        <w:t>Hall.</w:t>
      </w:r>
    </w:p>
    <w:p>
      <w:pPr>
        <w:pStyle w:val="BodyText"/>
      </w:pPr>
    </w:p>
    <w:p>
      <w:pPr>
        <w:pStyle w:val="BodyText"/>
        <w:spacing w:before="1"/>
        <w:ind w:left="1780" w:right="830" w:hanging="720"/>
      </w:pPr>
      <w:r>
        <w:rPr/>
        <w:t>Klapper,</w:t>
      </w:r>
      <w:r>
        <w:rPr>
          <w:spacing w:val="-4"/>
        </w:rPr>
        <w:t> </w:t>
      </w:r>
      <w:r>
        <w:rPr/>
        <w:t>J.T.</w:t>
      </w:r>
      <w:r>
        <w:rPr>
          <w:spacing w:val="-4"/>
        </w:rPr>
        <w:t> </w:t>
      </w:r>
      <w:r>
        <w:rPr/>
        <w:t>(1960)</w:t>
      </w:r>
      <w:r>
        <w:rPr>
          <w:spacing w:val="-5"/>
        </w:rPr>
        <w:t> </w:t>
      </w:r>
      <w:r>
        <w:rPr/>
        <w:t>The</w:t>
      </w:r>
      <w:r>
        <w:rPr>
          <w:spacing w:val="-4"/>
        </w:rPr>
        <w:t> </w:t>
      </w:r>
      <w:r>
        <w:rPr/>
        <w:t>Effects</w:t>
      </w:r>
      <w:r>
        <w:rPr>
          <w:spacing w:val="-4"/>
        </w:rPr>
        <w:t> </w:t>
      </w:r>
      <w:r>
        <w:rPr/>
        <w:t>of</w:t>
      </w:r>
      <w:r>
        <w:rPr>
          <w:spacing w:val="-4"/>
        </w:rPr>
        <w:t> </w:t>
      </w:r>
      <w:r>
        <w:rPr/>
        <w:t>Mass</w:t>
      </w:r>
      <w:r>
        <w:rPr>
          <w:spacing w:val="-4"/>
        </w:rPr>
        <w:t> </w:t>
      </w:r>
      <w:r>
        <w:rPr/>
        <w:t>Communication.</w:t>
      </w:r>
      <w:r>
        <w:rPr>
          <w:spacing w:val="-4"/>
        </w:rPr>
        <w:t> </w:t>
      </w:r>
      <w:r>
        <w:rPr/>
        <w:t>Glencoe,</w:t>
      </w:r>
      <w:r>
        <w:rPr>
          <w:spacing w:val="-1"/>
        </w:rPr>
        <w:t> </w:t>
      </w:r>
      <w:r>
        <w:rPr/>
        <w:t>Illinois,</w:t>
      </w:r>
      <w:r>
        <w:rPr>
          <w:spacing w:val="-4"/>
        </w:rPr>
        <w:t> </w:t>
      </w:r>
      <w:r>
        <w:rPr/>
        <w:t>The</w:t>
      </w:r>
      <w:r>
        <w:rPr>
          <w:spacing w:val="-5"/>
        </w:rPr>
        <w:t> </w:t>
      </w:r>
      <w:r>
        <w:rPr/>
        <w:t>Free </w:t>
      </w:r>
      <w:r>
        <w:rPr>
          <w:spacing w:val="-2"/>
        </w:rPr>
        <w:t>Press.</w:t>
      </w:r>
    </w:p>
    <w:p>
      <w:pPr>
        <w:spacing w:before="276"/>
        <w:ind w:left="1780" w:right="703" w:hanging="720"/>
        <w:jc w:val="left"/>
        <w:rPr>
          <w:sz w:val="24"/>
        </w:rPr>
      </w:pPr>
      <w:r>
        <w:rPr>
          <w:sz w:val="24"/>
        </w:rPr>
        <w:t>Kotler,</w:t>
      </w:r>
      <w:r>
        <w:rPr>
          <w:spacing w:val="33"/>
          <w:sz w:val="24"/>
        </w:rPr>
        <w:t> </w:t>
      </w:r>
      <w:r>
        <w:rPr>
          <w:sz w:val="24"/>
        </w:rPr>
        <w:t>P.</w:t>
      </w:r>
      <w:r>
        <w:rPr>
          <w:spacing w:val="33"/>
          <w:sz w:val="24"/>
        </w:rPr>
        <w:t> </w:t>
      </w:r>
      <w:r>
        <w:rPr>
          <w:sz w:val="24"/>
        </w:rPr>
        <w:t>(2003).</w:t>
      </w:r>
      <w:r>
        <w:rPr>
          <w:spacing w:val="33"/>
          <w:sz w:val="24"/>
        </w:rPr>
        <w:t> </w:t>
      </w:r>
      <w:r>
        <w:rPr>
          <w:i/>
          <w:sz w:val="24"/>
        </w:rPr>
        <w:t>Marketing</w:t>
      </w:r>
      <w:r>
        <w:rPr>
          <w:i/>
          <w:spacing w:val="33"/>
          <w:sz w:val="24"/>
        </w:rPr>
        <w:t> </w:t>
      </w:r>
      <w:r>
        <w:rPr>
          <w:i/>
          <w:sz w:val="24"/>
        </w:rPr>
        <w:t>management</w:t>
      </w:r>
      <w:r>
        <w:rPr>
          <w:i/>
          <w:spacing w:val="35"/>
          <w:sz w:val="24"/>
        </w:rPr>
        <w:t> </w:t>
      </w:r>
      <w:r>
        <w:rPr>
          <w:sz w:val="24"/>
        </w:rPr>
        <w:t>(Eleventh</w:t>
      </w:r>
      <w:r>
        <w:rPr>
          <w:spacing w:val="33"/>
          <w:sz w:val="24"/>
        </w:rPr>
        <w:t> </w:t>
      </w:r>
      <w:r>
        <w:rPr>
          <w:sz w:val="24"/>
        </w:rPr>
        <w:t>Edition).</w:t>
      </w:r>
      <w:r>
        <w:rPr>
          <w:spacing w:val="32"/>
          <w:sz w:val="24"/>
        </w:rPr>
        <w:t> </w:t>
      </w:r>
      <w:r>
        <w:rPr>
          <w:sz w:val="24"/>
        </w:rPr>
        <w:t>Delhi:</w:t>
      </w:r>
      <w:r>
        <w:rPr>
          <w:spacing w:val="33"/>
          <w:sz w:val="24"/>
        </w:rPr>
        <w:t> </w:t>
      </w:r>
      <w:r>
        <w:rPr>
          <w:sz w:val="24"/>
        </w:rPr>
        <w:t>Pearson</w:t>
      </w:r>
      <w:r>
        <w:rPr>
          <w:spacing w:val="32"/>
          <w:sz w:val="24"/>
        </w:rPr>
        <w:t> </w:t>
      </w:r>
      <w:r>
        <w:rPr>
          <w:sz w:val="24"/>
        </w:rPr>
        <w:t>Educations </w:t>
      </w:r>
      <w:r>
        <w:rPr>
          <w:spacing w:val="-4"/>
          <w:sz w:val="24"/>
        </w:rPr>
        <w:t>Inc.</w:t>
      </w:r>
    </w:p>
    <w:p>
      <w:pPr>
        <w:pStyle w:val="BodyText"/>
        <w:spacing w:before="276"/>
        <w:ind w:left="1780" w:right="830" w:hanging="720"/>
      </w:pPr>
      <w:r>
        <w:rPr/>
        <w:t>Klapper,</w:t>
      </w:r>
      <w:r>
        <w:rPr>
          <w:spacing w:val="-4"/>
        </w:rPr>
        <w:t> </w:t>
      </w:r>
      <w:r>
        <w:rPr/>
        <w:t>J.T.</w:t>
      </w:r>
      <w:r>
        <w:rPr>
          <w:spacing w:val="-4"/>
        </w:rPr>
        <w:t> </w:t>
      </w:r>
      <w:r>
        <w:rPr/>
        <w:t>(1960)</w:t>
      </w:r>
      <w:r>
        <w:rPr>
          <w:spacing w:val="-5"/>
        </w:rPr>
        <w:t> </w:t>
      </w:r>
      <w:r>
        <w:rPr/>
        <w:t>The</w:t>
      </w:r>
      <w:r>
        <w:rPr>
          <w:spacing w:val="-4"/>
        </w:rPr>
        <w:t> </w:t>
      </w:r>
      <w:r>
        <w:rPr/>
        <w:t>Effects</w:t>
      </w:r>
      <w:r>
        <w:rPr>
          <w:spacing w:val="-4"/>
        </w:rPr>
        <w:t> </w:t>
      </w:r>
      <w:r>
        <w:rPr/>
        <w:t>of</w:t>
      </w:r>
      <w:r>
        <w:rPr>
          <w:spacing w:val="-4"/>
        </w:rPr>
        <w:t> </w:t>
      </w:r>
      <w:r>
        <w:rPr/>
        <w:t>Mass</w:t>
      </w:r>
      <w:r>
        <w:rPr>
          <w:spacing w:val="-4"/>
        </w:rPr>
        <w:t> </w:t>
      </w:r>
      <w:r>
        <w:rPr/>
        <w:t>Communication.</w:t>
      </w:r>
      <w:r>
        <w:rPr>
          <w:spacing w:val="-4"/>
        </w:rPr>
        <w:t> </w:t>
      </w:r>
      <w:r>
        <w:rPr/>
        <w:t>Glencoe,</w:t>
      </w:r>
      <w:r>
        <w:rPr>
          <w:spacing w:val="-1"/>
        </w:rPr>
        <w:t> </w:t>
      </w:r>
      <w:r>
        <w:rPr/>
        <w:t>Illinois,</w:t>
      </w:r>
      <w:r>
        <w:rPr>
          <w:spacing w:val="-4"/>
        </w:rPr>
        <w:t> </w:t>
      </w:r>
      <w:r>
        <w:rPr/>
        <w:t>The</w:t>
      </w:r>
      <w:r>
        <w:rPr>
          <w:spacing w:val="-5"/>
        </w:rPr>
        <w:t> </w:t>
      </w:r>
      <w:r>
        <w:rPr/>
        <w:t>Free </w:t>
      </w:r>
      <w:r>
        <w:rPr>
          <w:spacing w:val="-2"/>
        </w:rPr>
        <w:t>Press.</w:t>
      </w:r>
    </w:p>
    <w:p>
      <w:pPr>
        <w:spacing w:before="276"/>
        <w:ind w:left="1780" w:right="697" w:hanging="720"/>
        <w:jc w:val="both"/>
        <w:rPr>
          <w:sz w:val="24"/>
        </w:rPr>
      </w:pPr>
      <w:r>
        <w:rPr>
          <w:sz w:val="24"/>
        </w:rPr>
        <w:t>Krugman, H.E. (1981) “The Impact of Television Advertising: Learning Without Involvement” In </w:t>
      </w:r>
      <w:r>
        <w:rPr>
          <w:i/>
          <w:sz w:val="24"/>
        </w:rPr>
        <w:t>reader in public opinion and mass communication </w:t>
      </w:r>
      <w:r>
        <w:rPr>
          <w:sz w:val="24"/>
        </w:rPr>
        <w:t>3</w:t>
      </w:r>
      <w:r>
        <w:rPr>
          <w:sz w:val="24"/>
          <w:vertAlign w:val="superscript"/>
        </w:rPr>
        <w:t>rd</w:t>
      </w:r>
      <w:r>
        <w:rPr>
          <w:sz w:val="24"/>
          <w:vertAlign w:val="baseline"/>
        </w:rPr>
        <w:t> ed. New York: Free Press).</w:t>
      </w:r>
    </w:p>
    <w:p>
      <w:pPr>
        <w:pStyle w:val="BodyText"/>
      </w:pPr>
    </w:p>
    <w:p>
      <w:pPr>
        <w:pStyle w:val="BodyText"/>
        <w:ind w:left="1780" w:right="705" w:hanging="720"/>
        <w:jc w:val="both"/>
      </w:pPr>
      <w:r>
        <w:rPr/>
        <w:t>Lang G. and Lang, K (1981) Mass Communication and Public Opinion Strategies for Research, in M. Rosenberg and R.H. Turner (eds.) Social Psychology: Sociological Perspectives, New York: Basic</w:t>
      </w:r>
    </w:p>
    <w:p>
      <w:pPr>
        <w:pStyle w:val="BodyText"/>
      </w:pPr>
    </w:p>
    <w:p>
      <w:pPr>
        <w:spacing w:before="0"/>
        <w:ind w:left="1780" w:right="693" w:hanging="720"/>
        <w:jc w:val="both"/>
        <w:rPr>
          <w:sz w:val="24"/>
        </w:rPr>
      </w:pPr>
      <w:r>
        <w:rPr>
          <w:sz w:val="24"/>
        </w:rPr>
        <w:t>McGiure, W.J. (1978) “</w:t>
      </w:r>
      <w:r>
        <w:rPr>
          <w:i/>
          <w:sz w:val="24"/>
        </w:rPr>
        <w:t>An information processing model of advertising effectiveness” </w:t>
      </w:r>
      <w:r>
        <w:rPr>
          <w:sz w:val="24"/>
        </w:rPr>
        <w:t>In </w:t>
      </w:r>
      <w:r>
        <w:rPr>
          <w:i/>
          <w:sz w:val="24"/>
        </w:rPr>
        <w:t>Behavioural and management science in marketing </w:t>
      </w:r>
      <w:r>
        <w:rPr>
          <w:sz w:val="24"/>
        </w:rPr>
        <w:t>ed. Harry J. Davies and Alvin J. Silk. New York: Ronald Press. Pp. 156-80.</w:t>
      </w:r>
    </w:p>
    <w:p>
      <w:pPr>
        <w:pStyle w:val="BodyText"/>
      </w:pPr>
    </w:p>
    <w:p>
      <w:pPr>
        <w:spacing w:before="1"/>
        <w:ind w:left="1780" w:right="703" w:hanging="720"/>
        <w:jc w:val="left"/>
        <w:rPr>
          <w:sz w:val="24"/>
        </w:rPr>
      </w:pPr>
      <w:r>
        <w:rPr>
          <w:sz w:val="24"/>
        </w:rPr>
        <w:t>McQuail,</w:t>
      </w:r>
      <w:r>
        <w:rPr>
          <w:spacing w:val="80"/>
          <w:w w:val="150"/>
          <w:sz w:val="24"/>
        </w:rPr>
        <w:t> </w:t>
      </w:r>
      <w:r>
        <w:rPr>
          <w:sz w:val="24"/>
        </w:rPr>
        <w:t>D.</w:t>
      </w:r>
      <w:r>
        <w:rPr>
          <w:spacing w:val="80"/>
          <w:w w:val="150"/>
          <w:sz w:val="24"/>
        </w:rPr>
        <w:t> </w:t>
      </w:r>
      <w:r>
        <w:rPr>
          <w:sz w:val="24"/>
        </w:rPr>
        <w:t>(2010)</w:t>
      </w:r>
      <w:r>
        <w:rPr>
          <w:spacing w:val="80"/>
          <w:w w:val="150"/>
          <w:sz w:val="24"/>
        </w:rPr>
        <w:t> </w:t>
      </w:r>
      <w:r>
        <w:rPr>
          <w:i/>
          <w:sz w:val="24"/>
        </w:rPr>
        <w:t>McQuail’s</w:t>
      </w:r>
      <w:r>
        <w:rPr>
          <w:i/>
          <w:spacing w:val="80"/>
          <w:w w:val="150"/>
          <w:sz w:val="24"/>
        </w:rPr>
        <w:t> </w:t>
      </w:r>
      <w:r>
        <w:rPr>
          <w:i/>
          <w:sz w:val="24"/>
        </w:rPr>
        <w:t>mass</w:t>
      </w:r>
      <w:r>
        <w:rPr>
          <w:i/>
          <w:spacing w:val="80"/>
          <w:w w:val="150"/>
          <w:sz w:val="24"/>
        </w:rPr>
        <w:t> </w:t>
      </w:r>
      <w:r>
        <w:rPr>
          <w:i/>
          <w:sz w:val="24"/>
        </w:rPr>
        <w:t>communication</w:t>
      </w:r>
      <w:r>
        <w:rPr>
          <w:i/>
          <w:spacing w:val="80"/>
          <w:w w:val="150"/>
          <w:sz w:val="24"/>
        </w:rPr>
        <w:t> </w:t>
      </w:r>
      <w:r>
        <w:rPr>
          <w:i/>
          <w:sz w:val="24"/>
        </w:rPr>
        <w:t>theory</w:t>
      </w:r>
      <w:r>
        <w:rPr>
          <w:sz w:val="24"/>
        </w:rPr>
        <w:t>.</w:t>
      </w:r>
      <w:r>
        <w:rPr>
          <w:spacing w:val="80"/>
          <w:w w:val="150"/>
          <w:sz w:val="24"/>
        </w:rPr>
        <w:t> </w:t>
      </w:r>
      <w:r>
        <w:rPr>
          <w:sz w:val="24"/>
        </w:rPr>
        <w:t>Los</w:t>
      </w:r>
      <w:r>
        <w:rPr>
          <w:spacing w:val="80"/>
          <w:w w:val="150"/>
          <w:sz w:val="24"/>
        </w:rPr>
        <w:t> </w:t>
      </w:r>
      <w:r>
        <w:rPr>
          <w:sz w:val="24"/>
        </w:rPr>
        <w:t>Angeles:</w:t>
      </w:r>
      <w:r>
        <w:rPr>
          <w:spacing w:val="80"/>
          <w:w w:val="150"/>
          <w:sz w:val="24"/>
        </w:rPr>
        <w:t> </w:t>
      </w:r>
      <w:r>
        <w:rPr>
          <w:sz w:val="24"/>
        </w:rPr>
        <w:t>Sage </w:t>
      </w:r>
      <w:r>
        <w:rPr>
          <w:spacing w:val="-2"/>
          <w:sz w:val="24"/>
        </w:rPr>
        <w:t>Publications.</w:t>
      </w:r>
    </w:p>
    <w:p>
      <w:pPr>
        <w:spacing w:after="0"/>
        <w:jc w:val="left"/>
        <w:rPr>
          <w:sz w:val="24"/>
        </w:rPr>
        <w:sectPr>
          <w:pgSz w:w="12240" w:h="15840"/>
          <w:pgMar w:header="0" w:footer="791" w:top="1360" w:bottom="980" w:left="860" w:right="740"/>
        </w:sectPr>
      </w:pPr>
    </w:p>
    <w:p>
      <w:pPr>
        <w:pStyle w:val="BodyText"/>
        <w:spacing w:before="72"/>
        <w:ind w:left="1780" w:right="703" w:hanging="720"/>
      </w:pPr>
      <w:r>
        <w:rPr/>
        <w:t>McGuire,</w:t>
      </w:r>
      <w:r>
        <w:rPr>
          <w:spacing w:val="-3"/>
        </w:rPr>
        <w:t> </w:t>
      </w:r>
      <w:r>
        <w:rPr/>
        <w:t>W.J.</w:t>
      </w:r>
      <w:r>
        <w:rPr>
          <w:spacing w:val="-3"/>
        </w:rPr>
        <w:t> </w:t>
      </w:r>
      <w:r>
        <w:rPr/>
        <w:t>(1969)</w:t>
      </w:r>
      <w:r>
        <w:rPr>
          <w:spacing w:val="-4"/>
        </w:rPr>
        <w:t> </w:t>
      </w:r>
      <w:r>
        <w:rPr/>
        <w:t>The</w:t>
      </w:r>
      <w:r>
        <w:rPr>
          <w:spacing w:val="-5"/>
        </w:rPr>
        <w:t> </w:t>
      </w:r>
      <w:r>
        <w:rPr/>
        <w:t>Handbook</w:t>
      </w:r>
      <w:r>
        <w:rPr>
          <w:spacing w:val="-3"/>
        </w:rPr>
        <w:t> </w:t>
      </w:r>
      <w:r>
        <w:rPr/>
        <w:t>of</w:t>
      </w:r>
      <w:r>
        <w:rPr>
          <w:spacing w:val="-4"/>
        </w:rPr>
        <w:t> </w:t>
      </w:r>
      <w:r>
        <w:rPr/>
        <w:t>Social</w:t>
      </w:r>
      <w:r>
        <w:rPr>
          <w:spacing w:val="-3"/>
        </w:rPr>
        <w:t> </w:t>
      </w:r>
      <w:r>
        <w:rPr/>
        <w:t>Psychology</w:t>
      </w:r>
      <w:r>
        <w:rPr>
          <w:spacing w:val="-8"/>
        </w:rPr>
        <w:t> </w:t>
      </w:r>
      <w:r>
        <w:rPr/>
        <w:t>Vol. III</w:t>
      </w:r>
      <w:r>
        <w:rPr>
          <w:spacing w:val="-7"/>
        </w:rPr>
        <w:t> </w:t>
      </w:r>
      <w:r>
        <w:rPr/>
        <w:t>(Second</w:t>
      </w:r>
      <w:r>
        <w:rPr>
          <w:spacing w:val="-3"/>
        </w:rPr>
        <w:t> </w:t>
      </w:r>
      <w:r>
        <w:rPr/>
        <w:t>edition) Massachusetts: Addison-Welsey Publishing Co.</w:t>
      </w:r>
    </w:p>
    <w:p>
      <w:pPr>
        <w:pStyle w:val="BodyText"/>
      </w:pPr>
    </w:p>
    <w:p>
      <w:pPr>
        <w:pStyle w:val="BodyText"/>
        <w:ind w:left="1780" w:right="703" w:hanging="720"/>
      </w:pPr>
      <w:r>
        <w:rPr/>
        <w:t>McQuail,</w:t>
      </w:r>
      <w:r>
        <w:rPr>
          <w:spacing w:val="-7"/>
        </w:rPr>
        <w:t> </w:t>
      </w:r>
      <w:r>
        <w:rPr/>
        <w:t>D.</w:t>
      </w:r>
      <w:r>
        <w:rPr>
          <w:spacing w:val="-7"/>
        </w:rPr>
        <w:t> </w:t>
      </w:r>
      <w:r>
        <w:rPr/>
        <w:t>(2005)</w:t>
      </w:r>
      <w:r>
        <w:rPr>
          <w:spacing w:val="-8"/>
        </w:rPr>
        <w:t> </w:t>
      </w:r>
      <w:r>
        <w:rPr/>
        <w:t>McQuail‟s</w:t>
      </w:r>
      <w:r>
        <w:rPr>
          <w:spacing w:val="-8"/>
        </w:rPr>
        <w:t> </w:t>
      </w:r>
      <w:r>
        <w:rPr/>
        <w:t>Mass</w:t>
      </w:r>
      <w:r>
        <w:rPr>
          <w:spacing w:val="-8"/>
        </w:rPr>
        <w:t> </w:t>
      </w:r>
      <w:r>
        <w:rPr/>
        <w:t>Communication</w:t>
      </w:r>
      <w:r>
        <w:rPr>
          <w:spacing w:val="-7"/>
        </w:rPr>
        <w:t> </w:t>
      </w:r>
      <w:r>
        <w:rPr/>
        <w:t>Theory.</w:t>
      </w:r>
      <w:r>
        <w:rPr>
          <w:spacing w:val="-7"/>
        </w:rPr>
        <w:t> </w:t>
      </w:r>
      <w:r>
        <w:rPr/>
        <w:t>fifth</w:t>
      </w:r>
      <w:r>
        <w:rPr>
          <w:spacing w:val="-7"/>
        </w:rPr>
        <w:t> </w:t>
      </w:r>
      <w:r>
        <w:rPr/>
        <w:t>edition.</w:t>
      </w:r>
      <w:r>
        <w:rPr>
          <w:spacing w:val="-5"/>
        </w:rPr>
        <w:t> </w:t>
      </w:r>
      <w:r>
        <w:rPr/>
        <w:t>London:</w:t>
      </w:r>
      <w:r>
        <w:rPr>
          <w:spacing w:val="-7"/>
        </w:rPr>
        <w:t> </w:t>
      </w:r>
      <w:r>
        <w:rPr/>
        <w:t>Sage </w:t>
      </w:r>
      <w:r>
        <w:rPr>
          <w:spacing w:val="-2"/>
        </w:rPr>
        <w:t>Publications.</w:t>
      </w:r>
    </w:p>
    <w:p>
      <w:pPr>
        <w:pStyle w:val="BodyText"/>
      </w:pPr>
    </w:p>
    <w:p>
      <w:pPr>
        <w:spacing w:before="0"/>
        <w:ind w:left="1780" w:right="0" w:hanging="720"/>
        <w:jc w:val="left"/>
        <w:rPr>
          <w:sz w:val="24"/>
        </w:rPr>
      </w:pPr>
      <w:r>
        <w:rPr>
          <w:sz w:val="24"/>
        </w:rPr>
        <w:t>Nylen,</w:t>
      </w:r>
      <w:r>
        <w:rPr>
          <w:spacing w:val="33"/>
          <w:sz w:val="24"/>
        </w:rPr>
        <w:t> </w:t>
      </w:r>
      <w:r>
        <w:rPr>
          <w:sz w:val="24"/>
        </w:rPr>
        <w:t>D.W</w:t>
      </w:r>
      <w:r>
        <w:rPr>
          <w:spacing w:val="32"/>
          <w:sz w:val="24"/>
        </w:rPr>
        <w:t> </w:t>
      </w:r>
      <w:r>
        <w:rPr>
          <w:sz w:val="24"/>
        </w:rPr>
        <w:t>(1986)</w:t>
      </w:r>
      <w:r>
        <w:rPr>
          <w:spacing w:val="33"/>
          <w:sz w:val="24"/>
        </w:rPr>
        <w:t> </w:t>
      </w:r>
      <w:r>
        <w:rPr>
          <w:i/>
          <w:sz w:val="24"/>
        </w:rPr>
        <w:t>Advertising</w:t>
      </w:r>
      <w:r>
        <w:rPr>
          <w:i/>
          <w:spacing w:val="32"/>
          <w:sz w:val="24"/>
        </w:rPr>
        <w:t> </w:t>
      </w:r>
      <w:r>
        <w:rPr>
          <w:i/>
          <w:sz w:val="24"/>
        </w:rPr>
        <w:t>planning,</w:t>
      </w:r>
      <w:r>
        <w:rPr>
          <w:i/>
          <w:spacing w:val="31"/>
          <w:sz w:val="24"/>
        </w:rPr>
        <w:t> </w:t>
      </w:r>
      <w:r>
        <w:rPr>
          <w:i/>
          <w:sz w:val="24"/>
        </w:rPr>
        <w:t>implementation</w:t>
      </w:r>
      <w:r>
        <w:rPr>
          <w:i/>
          <w:spacing w:val="32"/>
          <w:sz w:val="24"/>
        </w:rPr>
        <w:t> </w:t>
      </w:r>
      <w:r>
        <w:rPr>
          <w:i/>
          <w:sz w:val="24"/>
        </w:rPr>
        <w:t>and</w:t>
      </w:r>
      <w:r>
        <w:rPr>
          <w:i/>
          <w:spacing w:val="34"/>
          <w:sz w:val="24"/>
        </w:rPr>
        <w:t> </w:t>
      </w:r>
      <w:r>
        <w:rPr>
          <w:i/>
          <w:sz w:val="24"/>
        </w:rPr>
        <w:t>control</w:t>
      </w:r>
      <w:r>
        <w:rPr>
          <w:i/>
          <w:spacing w:val="33"/>
          <w:sz w:val="24"/>
        </w:rPr>
        <w:t> </w:t>
      </w:r>
      <w:r>
        <w:rPr>
          <w:sz w:val="24"/>
        </w:rPr>
        <w:t>Cincinnati,</w:t>
      </w:r>
      <w:r>
        <w:rPr>
          <w:spacing w:val="31"/>
          <w:sz w:val="24"/>
        </w:rPr>
        <w:t> </w:t>
      </w:r>
      <w:r>
        <w:rPr>
          <w:sz w:val="24"/>
        </w:rPr>
        <w:t>South- Western Publishing Co. Ltd.</w:t>
      </w:r>
    </w:p>
    <w:p>
      <w:pPr>
        <w:pStyle w:val="BodyText"/>
      </w:pPr>
    </w:p>
    <w:p>
      <w:pPr>
        <w:spacing w:before="0"/>
        <w:ind w:left="1060" w:right="0" w:firstLine="0"/>
        <w:jc w:val="left"/>
        <w:rPr>
          <w:sz w:val="24"/>
        </w:rPr>
      </w:pPr>
      <w:r>
        <w:rPr>
          <w:sz w:val="24"/>
        </w:rPr>
        <w:t>Ogilvy,</w:t>
      </w:r>
      <w:r>
        <w:rPr>
          <w:spacing w:val="-3"/>
          <w:sz w:val="24"/>
        </w:rPr>
        <w:t> </w:t>
      </w:r>
      <w:r>
        <w:rPr>
          <w:sz w:val="24"/>
        </w:rPr>
        <w:t>D.</w:t>
      </w:r>
      <w:r>
        <w:rPr>
          <w:spacing w:val="-1"/>
          <w:sz w:val="24"/>
        </w:rPr>
        <w:t> </w:t>
      </w:r>
      <w:r>
        <w:rPr>
          <w:sz w:val="24"/>
        </w:rPr>
        <w:t>(1963)</w:t>
      </w:r>
      <w:r>
        <w:rPr>
          <w:spacing w:val="-1"/>
          <w:sz w:val="24"/>
        </w:rPr>
        <w:t> </w:t>
      </w:r>
      <w:r>
        <w:rPr>
          <w:i/>
          <w:sz w:val="24"/>
        </w:rPr>
        <w:t>Confessions</w:t>
      </w:r>
      <w:r>
        <w:rPr>
          <w:i/>
          <w:spacing w:val="-1"/>
          <w:sz w:val="24"/>
        </w:rPr>
        <w:t> </w:t>
      </w:r>
      <w:r>
        <w:rPr>
          <w:i/>
          <w:sz w:val="24"/>
        </w:rPr>
        <w:t>of</w:t>
      </w:r>
      <w:r>
        <w:rPr>
          <w:i/>
          <w:spacing w:val="-1"/>
          <w:sz w:val="24"/>
        </w:rPr>
        <w:t> </w:t>
      </w:r>
      <w:r>
        <w:rPr>
          <w:i/>
          <w:sz w:val="24"/>
        </w:rPr>
        <w:t>an</w:t>
      </w:r>
      <w:r>
        <w:rPr>
          <w:i/>
          <w:spacing w:val="-1"/>
          <w:sz w:val="24"/>
        </w:rPr>
        <w:t> </w:t>
      </w:r>
      <w:r>
        <w:rPr>
          <w:i/>
          <w:sz w:val="24"/>
        </w:rPr>
        <w:t>advertising</w:t>
      </w:r>
      <w:r>
        <w:rPr>
          <w:i/>
          <w:spacing w:val="-1"/>
          <w:sz w:val="24"/>
        </w:rPr>
        <w:t> </w:t>
      </w:r>
      <w:r>
        <w:rPr>
          <w:i/>
          <w:sz w:val="24"/>
        </w:rPr>
        <w:t>man</w:t>
      </w:r>
      <w:r>
        <w:rPr>
          <w:sz w:val="24"/>
        </w:rPr>
        <w:t>,</w:t>
      </w:r>
      <w:r>
        <w:rPr>
          <w:spacing w:val="-1"/>
          <w:sz w:val="24"/>
        </w:rPr>
        <w:t> </w:t>
      </w:r>
      <w:r>
        <w:rPr>
          <w:sz w:val="24"/>
        </w:rPr>
        <w:t>New</w:t>
      </w:r>
      <w:r>
        <w:rPr>
          <w:spacing w:val="-1"/>
          <w:sz w:val="24"/>
        </w:rPr>
        <w:t> </w:t>
      </w:r>
      <w:r>
        <w:rPr>
          <w:sz w:val="24"/>
        </w:rPr>
        <w:t>York: </w:t>
      </w:r>
      <w:r>
        <w:rPr>
          <w:spacing w:val="-2"/>
          <w:sz w:val="24"/>
        </w:rPr>
        <w:t>Atheneuum.</w:t>
      </w:r>
    </w:p>
    <w:p>
      <w:pPr>
        <w:pStyle w:val="BodyText"/>
        <w:spacing w:before="1"/>
      </w:pPr>
    </w:p>
    <w:p>
      <w:pPr>
        <w:spacing w:before="0"/>
        <w:ind w:left="1060" w:right="0" w:firstLine="0"/>
        <w:jc w:val="left"/>
        <w:rPr>
          <w:sz w:val="24"/>
        </w:rPr>
      </w:pPr>
      <w:r>
        <w:rPr>
          <w:sz w:val="24"/>
        </w:rPr>
        <w:t>Peter,</w:t>
      </w:r>
      <w:r>
        <w:rPr>
          <w:spacing w:val="7"/>
          <w:sz w:val="24"/>
        </w:rPr>
        <w:t> </w:t>
      </w:r>
      <w:r>
        <w:rPr>
          <w:sz w:val="24"/>
        </w:rPr>
        <w:t>J.P.</w:t>
      </w:r>
      <w:r>
        <w:rPr>
          <w:spacing w:val="5"/>
          <w:sz w:val="24"/>
        </w:rPr>
        <w:t> </w:t>
      </w:r>
      <w:r>
        <w:rPr>
          <w:sz w:val="24"/>
        </w:rPr>
        <w:t>and</w:t>
      </w:r>
      <w:r>
        <w:rPr>
          <w:spacing w:val="8"/>
          <w:sz w:val="24"/>
        </w:rPr>
        <w:t> </w:t>
      </w:r>
      <w:r>
        <w:rPr>
          <w:sz w:val="24"/>
        </w:rPr>
        <w:t>Olson,</w:t>
      </w:r>
      <w:r>
        <w:rPr>
          <w:spacing w:val="3"/>
          <w:sz w:val="24"/>
        </w:rPr>
        <w:t> </w:t>
      </w:r>
      <w:r>
        <w:rPr>
          <w:sz w:val="24"/>
        </w:rPr>
        <w:t>J.C.</w:t>
      </w:r>
      <w:r>
        <w:rPr>
          <w:spacing w:val="8"/>
          <w:sz w:val="24"/>
        </w:rPr>
        <w:t> </w:t>
      </w:r>
      <w:r>
        <w:rPr>
          <w:sz w:val="24"/>
        </w:rPr>
        <w:t>(1996)</w:t>
      </w:r>
      <w:r>
        <w:rPr>
          <w:spacing w:val="9"/>
          <w:sz w:val="24"/>
        </w:rPr>
        <w:t> </w:t>
      </w:r>
      <w:r>
        <w:rPr>
          <w:i/>
          <w:sz w:val="24"/>
        </w:rPr>
        <w:t>Consumer</w:t>
      </w:r>
      <w:r>
        <w:rPr>
          <w:i/>
          <w:spacing w:val="8"/>
          <w:sz w:val="24"/>
        </w:rPr>
        <w:t> </w:t>
      </w:r>
      <w:r>
        <w:rPr>
          <w:i/>
          <w:sz w:val="24"/>
        </w:rPr>
        <w:t>behaviour</w:t>
      </w:r>
      <w:r>
        <w:rPr>
          <w:i/>
          <w:spacing w:val="9"/>
          <w:sz w:val="24"/>
        </w:rPr>
        <w:t> </w:t>
      </w:r>
      <w:r>
        <w:rPr>
          <w:i/>
          <w:sz w:val="24"/>
        </w:rPr>
        <w:t>and</w:t>
      </w:r>
      <w:r>
        <w:rPr>
          <w:i/>
          <w:spacing w:val="8"/>
          <w:sz w:val="24"/>
        </w:rPr>
        <w:t> </w:t>
      </w:r>
      <w:r>
        <w:rPr>
          <w:i/>
          <w:sz w:val="24"/>
        </w:rPr>
        <w:t>marketing</w:t>
      </w:r>
      <w:r>
        <w:rPr>
          <w:i/>
          <w:spacing w:val="7"/>
          <w:sz w:val="24"/>
        </w:rPr>
        <w:t> </w:t>
      </w:r>
      <w:r>
        <w:rPr>
          <w:i/>
          <w:sz w:val="24"/>
        </w:rPr>
        <w:t>strategy</w:t>
      </w:r>
      <w:r>
        <w:rPr>
          <w:i/>
          <w:spacing w:val="9"/>
          <w:sz w:val="24"/>
        </w:rPr>
        <w:t> </w:t>
      </w:r>
      <w:r>
        <w:rPr>
          <w:sz w:val="24"/>
        </w:rPr>
        <w:t>4</w:t>
      </w:r>
      <w:r>
        <w:rPr>
          <w:sz w:val="24"/>
          <w:vertAlign w:val="superscript"/>
        </w:rPr>
        <w:t>th</w:t>
      </w:r>
      <w:r>
        <w:rPr>
          <w:spacing w:val="7"/>
          <w:sz w:val="24"/>
          <w:vertAlign w:val="baseline"/>
        </w:rPr>
        <w:t> </w:t>
      </w:r>
      <w:r>
        <w:rPr>
          <w:sz w:val="24"/>
          <w:vertAlign w:val="baseline"/>
        </w:rPr>
        <w:t>ed.</w:t>
      </w:r>
      <w:r>
        <w:rPr>
          <w:spacing w:val="8"/>
          <w:sz w:val="24"/>
          <w:vertAlign w:val="baseline"/>
        </w:rPr>
        <w:t> </w:t>
      </w:r>
      <w:r>
        <w:rPr>
          <w:spacing w:val="-2"/>
          <w:sz w:val="24"/>
          <w:vertAlign w:val="baseline"/>
        </w:rPr>
        <w:t>Burr.</w:t>
      </w:r>
    </w:p>
    <w:p>
      <w:pPr>
        <w:pStyle w:val="BodyText"/>
        <w:ind w:left="1780"/>
      </w:pPr>
      <w:r>
        <w:rPr/>
        <w:t>Ridge,</w:t>
      </w:r>
      <w:r>
        <w:rPr>
          <w:spacing w:val="-3"/>
        </w:rPr>
        <w:t> </w:t>
      </w:r>
      <w:r>
        <w:rPr/>
        <w:t>III. Richard</w:t>
      </w:r>
      <w:r>
        <w:rPr>
          <w:spacing w:val="-2"/>
        </w:rPr>
        <w:t> </w:t>
      </w:r>
      <w:r>
        <w:rPr/>
        <w:t>D.</w:t>
      </w:r>
      <w:r>
        <w:rPr>
          <w:spacing w:val="-1"/>
        </w:rPr>
        <w:t> </w:t>
      </w:r>
      <w:r>
        <w:rPr/>
        <w:t>Irwin.</w:t>
      </w:r>
      <w:r>
        <w:rPr>
          <w:spacing w:val="-2"/>
        </w:rPr>
        <w:t> </w:t>
      </w:r>
      <w:r>
        <w:rPr/>
        <w:t>p.</w:t>
      </w:r>
      <w:r>
        <w:rPr>
          <w:spacing w:val="-2"/>
        </w:rPr>
        <w:t> </w:t>
      </w:r>
      <w:r>
        <w:rPr>
          <w:spacing w:val="-4"/>
        </w:rPr>
        <w:t>554.</w:t>
      </w:r>
    </w:p>
    <w:p>
      <w:pPr>
        <w:pStyle w:val="BodyText"/>
      </w:pPr>
    </w:p>
    <w:p>
      <w:pPr>
        <w:spacing w:before="0"/>
        <w:ind w:left="1780" w:right="703" w:hanging="720"/>
        <w:jc w:val="left"/>
        <w:rPr>
          <w:sz w:val="24"/>
        </w:rPr>
      </w:pPr>
      <w:r>
        <w:rPr>
          <w:sz w:val="24"/>
        </w:rPr>
        <w:t>Petty</w:t>
      </w:r>
      <w:r>
        <w:rPr>
          <w:spacing w:val="80"/>
          <w:sz w:val="24"/>
        </w:rPr>
        <w:t> </w:t>
      </w:r>
      <w:r>
        <w:rPr>
          <w:sz w:val="24"/>
        </w:rPr>
        <w:t>R.E.</w:t>
      </w:r>
      <w:r>
        <w:rPr>
          <w:spacing w:val="80"/>
          <w:sz w:val="24"/>
        </w:rPr>
        <w:t> </w:t>
      </w:r>
      <w:r>
        <w:rPr>
          <w:sz w:val="24"/>
        </w:rPr>
        <w:t>and</w:t>
      </w:r>
      <w:r>
        <w:rPr>
          <w:spacing w:val="80"/>
          <w:sz w:val="24"/>
        </w:rPr>
        <w:t> </w:t>
      </w:r>
      <w:r>
        <w:rPr>
          <w:sz w:val="24"/>
        </w:rPr>
        <w:t>Cacioppo,</w:t>
      </w:r>
      <w:r>
        <w:rPr>
          <w:spacing w:val="80"/>
          <w:sz w:val="24"/>
        </w:rPr>
        <w:t> </w:t>
      </w:r>
      <w:r>
        <w:rPr>
          <w:sz w:val="24"/>
        </w:rPr>
        <w:t>J.T.</w:t>
      </w:r>
      <w:r>
        <w:rPr>
          <w:spacing w:val="80"/>
          <w:sz w:val="24"/>
        </w:rPr>
        <w:t> </w:t>
      </w:r>
      <w:r>
        <w:rPr>
          <w:sz w:val="24"/>
        </w:rPr>
        <w:t>(1986)</w:t>
      </w:r>
      <w:r>
        <w:rPr>
          <w:spacing w:val="80"/>
          <w:sz w:val="24"/>
        </w:rPr>
        <w:t> </w:t>
      </w:r>
      <w:r>
        <w:rPr>
          <w:i/>
          <w:sz w:val="24"/>
        </w:rPr>
        <w:t>Communication</w:t>
      </w:r>
      <w:r>
        <w:rPr>
          <w:i/>
          <w:spacing w:val="80"/>
          <w:sz w:val="24"/>
        </w:rPr>
        <w:t> </w:t>
      </w:r>
      <w:r>
        <w:rPr>
          <w:i/>
          <w:sz w:val="24"/>
        </w:rPr>
        <w:t>and</w:t>
      </w:r>
      <w:r>
        <w:rPr>
          <w:i/>
          <w:spacing w:val="80"/>
          <w:sz w:val="24"/>
        </w:rPr>
        <w:t> </w:t>
      </w:r>
      <w:r>
        <w:rPr>
          <w:i/>
          <w:sz w:val="24"/>
        </w:rPr>
        <w:t>persuasion:</w:t>
      </w:r>
      <w:r>
        <w:rPr>
          <w:i/>
          <w:spacing w:val="80"/>
          <w:sz w:val="24"/>
        </w:rPr>
        <w:t> </w:t>
      </w:r>
      <w:r>
        <w:rPr>
          <w:i/>
          <w:sz w:val="24"/>
        </w:rPr>
        <w:t>central</w:t>
      </w:r>
      <w:r>
        <w:rPr>
          <w:i/>
          <w:spacing w:val="80"/>
          <w:sz w:val="24"/>
        </w:rPr>
        <w:t> </w:t>
      </w:r>
      <w:r>
        <w:rPr>
          <w:i/>
          <w:sz w:val="24"/>
        </w:rPr>
        <w:t>and peripheral routes to attitude change</w:t>
      </w:r>
      <w:r>
        <w:rPr>
          <w:sz w:val="24"/>
        </w:rPr>
        <w:t>. New York: Springer.</w:t>
      </w:r>
    </w:p>
    <w:p>
      <w:pPr>
        <w:pStyle w:val="BodyText"/>
      </w:pPr>
    </w:p>
    <w:p>
      <w:pPr>
        <w:spacing w:before="0"/>
        <w:ind w:left="1780" w:right="698" w:hanging="720"/>
        <w:jc w:val="both"/>
        <w:rPr>
          <w:sz w:val="24"/>
        </w:rPr>
      </w:pPr>
      <w:r>
        <w:rPr>
          <w:sz w:val="24"/>
        </w:rPr>
        <w:t>Petty, R.E &amp; Wegener, D.T. (1999) The Elaboration Likelihood Model: Current Status and Controversies.</w:t>
      </w:r>
      <w:r>
        <w:rPr>
          <w:spacing w:val="40"/>
          <w:sz w:val="24"/>
        </w:rPr>
        <w:t> </w:t>
      </w:r>
      <w:r>
        <w:rPr>
          <w:sz w:val="24"/>
        </w:rPr>
        <w:t>In S. Chaiken &amp; Y. Trope (Eds) </w:t>
      </w:r>
      <w:r>
        <w:rPr>
          <w:i/>
          <w:sz w:val="24"/>
        </w:rPr>
        <w:t>Dual process theories in social psychology </w:t>
      </w:r>
      <w:r>
        <w:rPr>
          <w:sz w:val="24"/>
        </w:rPr>
        <w:t>pp (41-72) New York: Guild Ford Press.</w:t>
      </w:r>
    </w:p>
    <w:p>
      <w:pPr>
        <w:pStyle w:val="BodyText"/>
      </w:pPr>
    </w:p>
    <w:p>
      <w:pPr>
        <w:spacing w:before="1"/>
        <w:ind w:left="1780" w:right="694" w:hanging="720"/>
        <w:jc w:val="both"/>
        <w:rPr>
          <w:sz w:val="24"/>
        </w:rPr>
      </w:pPr>
      <w:r>
        <w:rPr>
          <w:sz w:val="24"/>
        </w:rPr>
        <w:t>Petty, R.E and Cacioppo J.T (1983) In Percy L. and Woodside A. (Eds) </w:t>
      </w:r>
      <w:r>
        <w:rPr>
          <w:i/>
          <w:sz w:val="24"/>
        </w:rPr>
        <w:t>Advertising and consumer psychology</w:t>
      </w:r>
      <w:r>
        <w:rPr>
          <w:sz w:val="24"/>
        </w:rPr>
        <w:t>, Lexington M.A. Lexington Books p. 3-23.</w:t>
      </w:r>
    </w:p>
    <w:p>
      <w:pPr>
        <w:pStyle w:val="BodyText"/>
        <w:spacing w:before="276"/>
        <w:ind w:left="1780" w:right="699" w:hanging="720"/>
        <w:jc w:val="both"/>
      </w:pPr>
      <w:r>
        <w:rPr/>
        <w:t>Petty, R.E, Brinol, P., and Priester, J.R. (2009) “Mass Media Attitude Change: Implications of the Elaboration Likelihood Model of Persuasion” In Byrant J.O. &amp; Oliver M.B (eds). </w:t>
      </w:r>
      <w:r>
        <w:rPr>
          <w:i/>
        </w:rPr>
        <w:t>Media effects, advances in theory and research</w:t>
      </w:r>
      <w:r>
        <w:rPr/>
        <w:t>. New York: Routledge (p.</w:t>
      </w:r>
      <w:r>
        <w:rPr>
          <w:spacing w:val="40"/>
        </w:rPr>
        <w:t> </w:t>
      </w:r>
      <w:r>
        <w:rPr>
          <w:spacing w:val="-2"/>
        </w:rPr>
        <w:t>125-164).</w:t>
      </w:r>
    </w:p>
    <w:p>
      <w:pPr>
        <w:spacing w:before="276"/>
        <w:ind w:left="1780" w:right="694" w:hanging="720"/>
        <w:jc w:val="both"/>
        <w:rPr>
          <w:sz w:val="24"/>
        </w:rPr>
      </w:pPr>
      <w:r>
        <w:rPr>
          <w:sz w:val="24"/>
        </w:rPr>
        <w:t>Petty, R.E. (1994) “</w:t>
      </w:r>
      <w:r>
        <w:rPr>
          <w:i/>
          <w:sz w:val="24"/>
        </w:rPr>
        <w:t>Two routes to persuasion: state of the art</w:t>
      </w:r>
      <w:r>
        <w:rPr>
          <w:sz w:val="24"/>
        </w:rPr>
        <w:t>”.</w:t>
      </w:r>
      <w:r>
        <w:rPr>
          <w:spacing w:val="40"/>
          <w:sz w:val="24"/>
        </w:rPr>
        <w:t> </w:t>
      </w:r>
      <w:r>
        <w:rPr>
          <w:sz w:val="24"/>
        </w:rPr>
        <w:t>In G.d‟Ydewalle, P. Eelen, &amp; P. Berelson (Eds.) </w:t>
      </w:r>
      <w:r>
        <w:rPr>
          <w:i/>
          <w:sz w:val="24"/>
        </w:rPr>
        <w:t>International perspectives on psychological science </w:t>
      </w:r>
      <w:r>
        <w:rPr>
          <w:sz w:val="24"/>
        </w:rPr>
        <w:t>(Vol. 2 pp 220-247) Hillsdale, N.J. Erlbaum.</w:t>
      </w:r>
    </w:p>
    <w:p>
      <w:pPr>
        <w:pStyle w:val="BodyText"/>
      </w:pPr>
    </w:p>
    <w:p>
      <w:pPr>
        <w:spacing w:before="0"/>
        <w:ind w:left="1780" w:right="701" w:hanging="720"/>
        <w:jc w:val="both"/>
        <w:rPr>
          <w:sz w:val="24"/>
        </w:rPr>
      </w:pPr>
      <w:r>
        <w:rPr>
          <w:sz w:val="24"/>
        </w:rPr>
        <w:t>Ray J.M. (1982). </w:t>
      </w:r>
      <w:r>
        <w:rPr>
          <w:i/>
          <w:sz w:val="24"/>
        </w:rPr>
        <w:t>Advertising and communication management </w:t>
      </w:r>
      <w:r>
        <w:rPr>
          <w:sz w:val="24"/>
        </w:rPr>
        <w:t>Englewood. Cliff N. Jersey: Prentice Hall Inc.</w:t>
      </w:r>
    </w:p>
    <w:p>
      <w:pPr>
        <w:pStyle w:val="BodyText"/>
      </w:pPr>
    </w:p>
    <w:p>
      <w:pPr>
        <w:spacing w:before="0"/>
        <w:ind w:left="1780" w:right="694" w:hanging="720"/>
        <w:jc w:val="both"/>
        <w:rPr>
          <w:sz w:val="24"/>
        </w:rPr>
      </w:pPr>
      <w:r>
        <w:rPr>
          <w:sz w:val="24"/>
        </w:rPr>
        <w:t>Ray, M.I. (1973) “Communication and the Hierarchy of Effects,” in </w:t>
      </w:r>
      <w:r>
        <w:rPr>
          <w:i/>
          <w:sz w:val="24"/>
        </w:rPr>
        <w:t>New models for mass communication research </w:t>
      </w:r>
      <w:r>
        <w:rPr>
          <w:sz w:val="24"/>
        </w:rPr>
        <w:t>ed. P. Clarke (Beverly Hills, CA. Sage pp. 147-70.</w:t>
      </w:r>
    </w:p>
    <w:p>
      <w:pPr>
        <w:pStyle w:val="BodyText"/>
      </w:pPr>
    </w:p>
    <w:p>
      <w:pPr>
        <w:pStyle w:val="BodyText"/>
        <w:spacing w:before="1"/>
        <w:ind w:left="1780" w:right="700" w:hanging="720"/>
        <w:jc w:val="both"/>
      </w:pPr>
      <w:r>
        <w:rPr/>
        <w:t>Rothschild, M. L. (1984) “Perspectives on Involvement: Current Problems and Future Directions,”</w:t>
      </w:r>
      <w:r>
        <w:rPr>
          <w:spacing w:val="-1"/>
        </w:rPr>
        <w:t> </w:t>
      </w:r>
      <w:r>
        <w:rPr/>
        <w:t>In</w:t>
      </w:r>
      <w:r>
        <w:rPr>
          <w:spacing w:val="1"/>
        </w:rPr>
        <w:t> </w:t>
      </w:r>
      <w:r>
        <w:rPr/>
        <w:t>Kinnear,</w:t>
      </w:r>
      <w:r>
        <w:rPr>
          <w:spacing w:val="-1"/>
        </w:rPr>
        <w:t> </w:t>
      </w:r>
      <w:r>
        <w:rPr/>
        <w:t>Thomas</w:t>
      </w:r>
      <w:r>
        <w:rPr>
          <w:spacing w:val="-2"/>
        </w:rPr>
        <w:t> </w:t>
      </w:r>
      <w:r>
        <w:rPr/>
        <w:t>C.</w:t>
      </w:r>
      <w:r>
        <w:rPr>
          <w:spacing w:val="-1"/>
        </w:rPr>
        <w:t> </w:t>
      </w:r>
      <w:r>
        <w:rPr/>
        <w:t>(ed)</w:t>
      </w:r>
      <w:r>
        <w:rPr>
          <w:spacing w:val="-2"/>
        </w:rPr>
        <w:t> </w:t>
      </w:r>
      <w:r>
        <w:rPr>
          <w:i/>
        </w:rPr>
        <w:t>Advances</w:t>
      </w:r>
      <w:r>
        <w:rPr>
          <w:i/>
          <w:spacing w:val="-1"/>
        </w:rPr>
        <w:t> </w:t>
      </w:r>
      <w:r>
        <w:rPr>
          <w:i/>
        </w:rPr>
        <w:t>in</w:t>
      </w:r>
      <w:r>
        <w:rPr>
          <w:i/>
          <w:spacing w:val="-1"/>
        </w:rPr>
        <w:t> </w:t>
      </w:r>
      <w:r>
        <w:rPr>
          <w:i/>
        </w:rPr>
        <w:t>consumer</w:t>
      </w:r>
      <w:r>
        <w:rPr>
          <w:i/>
          <w:spacing w:val="-2"/>
        </w:rPr>
        <w:t> </w:t>
      </w:r>
      <w:r>
        <w:rPr>
          <w:i/>
        </w:rPr>
        <w:t>research</w:t>
      </w:r>
      <w:r>
        <w:rPr>
          <w:i/>
          <w:spacing w:val="-1"/>
        </w:rPr>
        <w:t> </w:t>
      </w:r>
      <w:r>
        <w:rPr/>
        <w:t>11.</w:t>
      </w:r>
      <w:r>
        <w:rPr>
          <w:spacing w:val="-1"/>
        </w:rPr>
        <w:t> </w:t>
      </w:r>
      <w:r>
        <w:rPr/>
        <w:t>216-</w:t>
      </w:r>
      <w:r>
        <w:rPr>
          <w:spacing w:val="-5"/>
        </w:rPr>
        <w:t>17.</w:t>
      </w:r>
    </w:p>
    <w:p>
      <w:pPr>
        <w:pStyle w:val="BodyText"/>
        <w:spacing w:before="276"/>
        <w:ind w:left="1780" w:right="700" w:hanging="720"/>
        <w:jc w:val="both"/>
      </w:pPr>
      <w:r>
        <w:rPr/>
        <w:t>Schiffman, L.G. and Kanuk, L.L. (1994). </w:t>
      </w:r>
      <w:r>
        <w:rPr>
          <w:i/>
        </w:rPr>
        <w:t>Consumer behaviour</w:t>
      </w:r>
      <w:r>
        <w:rPr/>
        <w:t>, 5</w:t>
      </w:r>
      <w:r>
        <w:rPr>
          <w:vertAlign w:val="superscript"/>
        </w:rPr>
        <w:t>th</w:t>
      </w:r>
      <w:r>
        <w:rPr>
          <w:spacing w:val="40"/>
          <w:vertAlign w:val="baseline"/>
        </w:rPr>
        <w:t> </w:t>
      </w:r>
      <w:r>
        <w:rPr>
          <w:vertAlign w:val="baseline"/>
        </w:rPr>
        <w:t>Edition, New Delhi: Prentice Hall of India Pte.</w:t>
      </w:r>
    </w:p>
    <w:p>
      <w:pPr>
        <w:spacing w:after="0"/>
        <w:jc w:val="both"/>
        <w:sectPr>
          <w:pgSz w:w="12240" w:h="15840"/>
          <w:pgMar w:header="0" w:footer="791" w:top="1360" w:bottom="980" w:left="860" w:right="740"/>
        </w:sectPr>
      </w:pPr>
    </w:p>
    <w:p>
      <w:pPr>
        <w:spacing w:before="72"/>
        <w:ind w:left="1060" w:right="0" w:firstLine="0"/>
        <w:jc w:val="left"/>
        <w:rPr>
          <w:sz w:val="24"/>
        </w:rPr>
      </w:pPr>
      <w:r>
        <w:rPr>
          <w:sz w:val="24"/>
        </w:rPr>
        <w:t>Severin,</w:t>
      </w:r>
      <w:r>
        <w:rPr>
          <w:spacing w:val="33"/>
          <w:sz w:val="24"/>
        </w:rPr>
        <w:t> </w:t>
      </w:r>
      <w:r>
        <w:rPr>
          <w:sz w:val="24"/>
        </w:rPr>
        <w:t>W.J.</w:t>
      </w:r>
      <w:r>
        <w:rPr>
          <w:spacing w:val="35"/>
          <w:sz w:val="24"/>
        </w:rPr>
        <w:t> </w:t>
      </w:r>
      <w:r>
        <w:rPr>
          <w:sz w:val="24"/>
        </w:rPr>
        <w:t>and</w:t>
      </w:r>
      <w:r>
        <w:rPr>
          <w:spacing w:val="35"/>
          <w:sz w:val="24"/>
        </w:rPr>
        <w:t> </w:t>
      </w:r>
      <w:r>
        <w:rPr>
          <w:sz w:val="24"/>
        </w:rPr>
        <w:t>Tankard,</w:t>
      </w:r>
      <w:r>
        <w:rPr>
          <w:spacing w:val="35"/>
          <w:sz w:val="24"/>
        </w:rPr>
        <w:t> </w:t>
      </w:r>
      <w:r>
        <w:rPr>
          <w:sz w:val="24"/>
        </w:rPr>
        <w:t>Jr.</w:t>
      </w:r>
      <w:r>
        <w:rPr>
          <w:spacing w:val="35"/>
          <w:sz w:val="24"/>
        </w:rPr>
        <w:t> </w:t>
      </w:r>
      <w:r>
        <w:rPr>
          <w:sz w:val="24"/>
        </w:rPr>
        <w:t>(1979).</w:t>
      </w:r>
      <w:r>
        <w:rPr>
          <w:spacing w:val="38"/>
          <w:sz w:val="24"/>
        </w:rPr>
        <w:t>  </w:t>
      </w:r>
      <w:r>
        <w:rPr>
          <w:i/>
          <w:sz w:val="24"/>
        </w:rPr>
        <w:t>Communication</w:t>
      </w:r>
      <w:r>
        <w:rPr>
          <w:i/>
          <w:spacing w:val="37"/>
          <w:sz w:val="24"/>
        </w:rPr>
        <w:t> </w:t>
      </w:r>
      <w:r>
        <w:rPr>
          <w:i/>
          <w:sz w:val="24"/>
        </w:rPr>
        <w:t>theories,</w:t>
      </w:r>
      <w:r>
        <w:rPr>
          <w:i/>
          <w:spacing w:val="35"/>
          <w:sz w:val="24"/>
        </w:rPr>
        <w:t> </w:t>
      </w:r>
      <w:r>
        <w:rPr>
          <w:i/>
          <w:sz w:val="24"/>
        </w:rPr>
        <w:t>origins,</w:t>
      </w:r>
      <w:r>
        <w:rPr>
          <w:i/>
          <w:spacing w:val="36"/>
          <w:sz w:val="24"/>
        </w:rPr>
        <w:t> </w:t>
      </w:r>
      <w:r>
        <w:rPr>
          <w:i/>
          <w:sz w:val="24"/>
        </w:rPr>
        <w:t>methods,</w:t>
      </w:r>
      <w:r>
        <w:rPr>
          <w:i/>
          <w:spacing w:val="35"/>
          <w:sz w:val="24"/>
        </w:rPr>
        <w:t> </w:t>
      </w:r>
      <w:r>
        <w:rPr>
          <w:i/>
          <w:spacing w:val="-2"/>
          <w:sz w:val="24"/>
        </w:rPr>
        <w:t>uses</w:t>
      </w:r>
      <w:r>
        <w:rPr>
          <w:spacing w:val="-2"/>
          <w:sz w:val="24"/>
        </w:rPr>
        <w:t>.</w:t>
      </w:r>
    </w:p>
    <w:p>
      <w:pPr>
        <w:pStyle w:val="BodyText"/>
        <w:ind w:left="1780"/>
      </w:pPr>
      <w:r>
        <w:rPr/>
        <w:t>New</w:t>
      </w:r>
      <w:r>
        <w:rPr>
          <w:spacing w:val="-1"/>
        </w:rPr>
        <w:t> </w:t>
      </w:r>
      <w:r>
        <w:rPr/>
        <w:t>York:</w:t>
      </w:r>
      <w:r>
        <w:rPr>
          <w:spacing w:val="-1"/>
        </w:rPr>
        <w:t> </w:t>
      </w:r>
      <w:r>
        <w:rPr/>
        <w:t>Communication</w:t>
      </w:r>
      <w:r>
        <w:rPr>
          <w:spacing w:val="-1"/>
        </w:rPr>
        <w:t> </w:t>
      </w:r>
      <w:r>
        <w:rPr/>
        <w:t>Arts</w:t>
      </w:r>
      <w:r>
        <w:rPr>
          <w:spacing w:val="-1"/>
        </w:rPr>
        <w:t> </w:t>
      </w:r>
      <w:r>
        <w:rPr>
          <w:spacing w:val="-2"/>
        </w:rPr>
        <w:t>Books.</w:t>
      </w:r>
    </w:p>
    <w:p>
      <w:pPr>
        <w:pStyle w:val="BodyText"/>
      </w:pPr>
    </w:p>
    <w:p>
      <w:pPr>
        <w:spacing w:before="0"/>
        <w:ind w:left="1780" w:right="698" w:hanging="720"/>
        <w:jc w:val="both"/>
        <w:rPr>
          <w:sz w:val="24"/>
        </w:rPr>
      </w:pPr>
      <w:r>
        <w:rPr>
          <w:sz w:val="24"/>
        </w:rPr>
        <w:t>Stewart, D.W. and Pavlou, P.A. (2009) “The effects of media on marketing communications”. In Bryrant, J.O. &amp;</w:t>
      </w:r>
      <w:r>
        <w:rPr>
          <w:spacing w:val="-2"/>
          <w:sz w:val="24"/>
        </w:rPr>
        <w:t> </w:t>
      </w:r>
      <w:r>
        <w:rPr>
          <w:sz w:val="24"/>
        </w:rPr>
        <w:t>Oliver, B.M. (eds</w:t>
      </w:r>
      <w:r>
        <w:rPr>
          <w:i/>
          <w:sz w:val="24"/>
        </w:rPr>
        <w:t>.)</w:t>
      </w:r>
      <w:r>
        <w:rPr>
          <w:i/>
          <w:spacing w:val="-3"/>
          <w:sz w:val="24"/>
        </w:rPr>
        <w:t> </w:t>
      </w:r>
      <w:r>
        <w:rPr>
          <w:i/>
          <w:sz w:val="24"/>
        </w:rPr>
        <w:t>Media Effects, Advances in Theory and Research.</w:t>
      </w:r>
      <w:r>
        <w:rPr>
          <w:i/>
          <w:spacing w:val="40"/>
          <w:sz w:val="24"/>
        </w:rPr>
        <w:t> </w:t>
      </w:r>
      <w:r>
        <w:rPr>
          <w:sz w:val="24"/>
        </w:rPr>
        <w:t>New York: Routledge (362-401).</w:t>
      </w:r>
    </w:p>
    <w:p>
      <w:pPr>
        <w:pStyle w:val="BodyText"/>
      </w:pPr>
    </w:p>
    <w:p>
      <w:pPr>
        <w:spacing w:before="0"/>
        <w:ind w:left="1780" w:right="696" w:hanging="720"/>
        <w:jc w:val="both"/>
        <w:rPr>
          <w:sz w:val="24"/>
        </w:rPr>
      </w:pPr>
      <w:r>
        <w:rPr>
          <w:sz w:val="24"/>
        </w:rPr>
        <w:t>Thorson,</w:t>
      </w:r>
      <w:r>
        <w:rPr>
          <w:spacing w:val="-1"/>
          <w:sz w:val="24"/>
        </w:rPr>
        <w:t> </w:t>
      </w:r>
      <w:r>
        <w:rPr>
          <w:sz w:val="24"/>
        </w:rPr>
        <w:t>E.</w:t>
      </w:r>
      <w:r>
        <w:rPr>
          <w:spacing w:val="-2"/>
          <w:sz w:val="24"/>
        </w:rPr>
        <w:t> </w:t>
      </w:r>
      <w:r>
        <w:rPr>
          <w:sz w:val="24"/>
        </w:rPr>
        <w:t>(1990)</w:t>
      </w:r>
      <w:r>
        <w:rPr>
          <w:spacing w:val="-1"/>
          <w:sz w:val="24"/>
        </w:rPr>
        <w:t> </w:t>
      </w:r>
      <w:r>
        <w:rPr>
          <w:sz w:val="24"/>
        </w:rPr>
        <w:t>Consumer</w:t>
      </w:r>
      <w:r>
        <w:rPr>
          <w:spacing w:val="-3"/>
          <w:sz w:val="24"/>
        </w:rPr>
        <w:t> </w:t>
      </w:r>
      <w:r>
        <w:rPr>
          <w:sz w:val="24"/>
        </w:rPr>
        <w:t>processing</w:t>
      </w:r>
      <w:r>
        <w:rPr>
          <w:spacing w:val="-3"/>
          <w:sz w:val="24"/>
        </w:rPr>
        <w:t> </w:t>
      </w:r>
      <w:r>
        <w:rPr>
          <w:sz w:val="24"/>
        </w:rPr>
        <w:t>of</w:t>
      </w:r>
      <w:r>
        <w:rPr>
          <w:spacing w:val="-2"/>
          <w:sz w:val="24"/>
        </w:rPr>
        <w:t> </w:t>
      </w:r>
      <w:r>
        <w:rPr>
          <w:sz w:val="24"/>
        </w:rPr>
        <w:t>advertising In</w:t>
      </w:r>
      <w:r>
        <w:rPr>
          <w:spacing w:val="-1"/>
          <w:sz w:val="24"/>
        </w:rPr>
        <w:t> </w:t>
      </w:r>
      <w:r>
        <w:rPr>
          <w:sz w:val="24"/>
        </w:rPr>
        <w:t>J.H. Leigh &amp;</w:t>
      </w:r>
      <w:r>
        <w:rPr>
          <w:spacing w:val="-3"/>
          <w:sz w:val="24"/>
        </w:rPr>
        <w:t> </w:t>
      </w:r>
      <w:r>
        <w:rPr>
          <w:sz w:val="24"/>
        </w:rPr>
        <w:t>C. Martin,</w:t>
      </w:r>
      <w:r>
        <w:rPr>
          <w:spacing w:val="-1"/>
          <w:sz w:val="24"/>
        </w:rPr>
        <w:t> </w:t>
      </w:r>
      <w:r>
        <w:rPr>
          <w:sz w:val="24"/>
        </w:rPr>
        <w:t>Jr</w:t>
      </w:r>
      <w:r>
        <w:rPr>
          <w:spacing w:val="-2"/>
          <w:sz w:val="24"/>
        </w:rPr>
        <w:t> </w:t>
      </w:r>
      <w:r>
        <w:rPr>
          <w:sz w:val="24"/>
        </w:rPr>
        <w:t>(Eds.) </w:t>
      </w:r>
      <w:r>
        <w:rPr>
          <w:i/>
          <w:sz w:val="24"/>
        </w:rPr>
        <w:t>Current issues and research in advertising</w:t>
      </w:r>
      <w:r>
        <w:rPr>
          <w:sz w:val="24"/>
        </w:rPr>
        <w:t>. (Vol. 12) pp. 197-230 Ann Arbor: University of Michigan.</w:t>
      </w:r>
    </w:p>
    <w:p>
      <w:pPr>
        <w:pStyle w:val="BodyText"/>
        <w:spacing w:before="1"/>
      </w:pPr>
    </w:p>
    <w:p>
      <w:pPr>
        <w:spacing w:before="0"/>
        <w:ind w:left="1060" w:right="0" w:firstLine="0"/>
        <w:jc w:val="left"/>
        <w:rPr>
          <w:sz w:val="24"/>
        </w:rPr>
      </w:pPr>
      <w:r>
        <w:rPr>
          <w:sz w:val="24"/>
        </w:rPr>
        <w:t>Tolly</w:t>
      </w:r>
      <w:r>
        <w:rPr>
          <w:spacing w:val="-8"/>
          <w:sz w:val="24"/>
        </w:rPr>
        <w:t> </w:t>
      </w:r>
      <w:r>
        <w:rPr>
          <w:sz w:val="24"/>
        </w:rPr>
        <w:t>B.S.</w:t>
      </w:r>
      <w:r>
        <w:rPr>
          <w:spacing w:val="2"/>
          <w:sz w:val="24"/>
        </w:rPr>
        <w:t> </w:t>
      </w:r>
      <w:r>
        <w:rPr>
          <w:sz w:val="24"/>
        </w:rPr>
        <w:t>&amp;</w:t>
      </w:r>
      <w:r>
        <w:rPr>
          <w:spacing w:val="-1"/>
          <w:sz w:val="24"/>
        </w:rPr>
        <w:t> </w:t>
      </w:r>
      <w:r>
        <w:rPr>
          <w:sz w:val="24"/>
        </w:rPr>
        <w:t>Boagart,</w:t>
      </w:r>
      <w:r>
        <w:rPr>
          <w:spacing w:val="1"/>
          <w:sz w:val="24"/>
        </w:rPr>
        <w:t> </w:t>
      </w:r>
      <w:r>
        <w:rPr>
          <w:sz w:val="24"/>
        </w:rPr>
        <w:t>L.</w:t>
      </w:r>
      <w:r>
        <w:rPr>
          <w:spacing w:val="1"/>
          <w:sz w:val="24"/>
        </w:rPr>
        <w:t> </w:t>
      </w:r>
      <w:r>
        <w:rPr>
          <w:sz w:val="24"/>
        </w:rPr>
        <w:t>(1994)</w:t>
      </w:r>
      <w:r>
        <w:rPr>
          <w:spacing w:val="1"/>
          <w:sz w:val="24"/>
        </w:rPr>
        <w:t> </w:t>
      </w:r>
      <w:r>
        <w:rPr>
          <w:i/>
          <w:sz w:val="24"/>
        </w:rPr>
        <w:t>Attention, attitude</w:t>
      </w:r>
      <w:r>
        <w:rPr>
          <w:i/>
          <w:spacing w:val="-2"/>
          <w:sz w:val="24"/>
        </w:rPr>
        <w:t> </w:t>
      </w:r>
      <w:r>
        <w:rPr>
          <w:i/>
          <w:sz w:val="24"/>
        </w:rPr>
        <w:t>and affect</w:t>
      </w:r>
      <w:r>
        <w:rPr>
          <w:i/>
          <w:spacing w:val="-1"/>
          <w:sz w:val="24"/>
        </w:rPr>
        <w:t> </w:t>
      </w:r>
      <w:r>
        <w:rPr>
          <w:i/>
          <w:sz w:val="24"/>
        </w:rPr>
        <w:t>in response</w:t>
      </w:r>
      <w:r>
        <w:rPr>
          <w:i/>
          <w:spacing w:val="-2"/>
          <w:sz w:val="24"/>
        </w:rPr>
        <w:t> </w:t>
      </w:r>
      <w:r>
        <w:rPr>
          <w:i/>
          <w:sz w:val="24"/>
        </w:rPr>
        <w:t>to</w:t>
      </w:r>
      <w:r>
        <w:rPr>
          <w:i/>
          <w:spacing w:val="-1"/>
          <w:sz w:val="24"/>
        </w:rPr>
        <w:t> </w:t>
      </w:r>
      <w:r>
        <w:rPr>
          <w:i/>
          <w:sz w:val="24"/>
        </w:rPr>
        <w:t>advertising </w:t>
      </w:r>
      <w:r>
        <w:rPr>
          <w:spacing w:val="-4"/>
          <w:sz w:val="24"/>
        </w:rPr>
        <w:t>(pp.</w:t>
      </w:r>
    </w:p>
    <w:p>
      <w:pPr>
        <w:pStyle w:val="BodyText"/>
        <w:ind w:left="1780"/>
      </w:pPr>
      <w:r>
        <w:rPr/>
        <w:t>69-78)</w:t>
      </w:r>
      <w:r>
        <w:rPr>
          <w:spacing w:val="-1"/>
        </w:rPr>
        <w:t> </w:t>
      </w:r>
      <w:r>
        <w:rPr/>
        <w:t>Hillsdale,</w:t>
      </w:r>
      <w:r>
        <w:rPr>
          <w:spacing w:val="-1"/>
        </w:rPr>
        <w:t> </w:t>
      </w:r>
      <w:r>
        <w:rPr/>
        <w:t>N.J.</w:t>
      </w:r>
      <w:r>
        <w:rPr>
          <w:spacing w:val="-1"/>
        </w:rPr>
        <w:t> </w:t>
      </w:r>
      <w:r>
        <w:rPr>
          <w:spacing w:val="-2"/>
        </w:rPr>
        <w:t>Erlbaum.</w:t>
      </w:r>
    </w:p>
    <w:p>
      <w:pPr>
        <w:pStyle w:val="BodyText"/>
      </w:pPr>
    </w:p>
    <w:p>
      <w:pPr>
        <w:spacing w:before="0"/>
        <w:ind w:left="1780" w:right="697" w:hanging="720"/>
        <w:jc w:val="both"/>
        <w:rPr>
          <w:sz w:val="24"/>
        </w:rPr>
      </w:pPr>
      <w:r>
        <w:rPr>
          <w:sz w:val="24"/>
        </w:rPr>
        <w:t>Zillmann, D. &amp; Bryant, J., (1994) Entertainment as media effect.</w:t>
      </w:r>
      <w:r>
        <w:rPr>
          <w:spacing w:val="80"/>
          <w:sz w:val="24"/>
        </w:rPr>
        <w:t> </w:t>
      </w:r>
      <w:r>
        <w:rPr>
          <w:sz w:val="24"/>
        </w:rPr>
        <w:t>In J. Byrant &amp; D. Zillmann (Eds.), </w:t>
      </w:r>
      <w:r>
        <w:rPr>
          <w:i/>
          <w:sz w:val="24"/>
        </w:rPr>
        <w:t>Media effects: advances in theory and research </w:t>
      </w:r>
      <w:r>
        <w:rPr>
          <w:sz w:val="24"/>
        </w:rPr>
        <w:t>(pp 437-462) Hillsdale, N.J:</w:t>
      </w:r>
      <w:r>
        <w:rPr>
          <w:spacing w:val="40"/>
          <w:sz w:val="24"/>
        </w:rPr>
        <w:t> </w:t>
      </w:r>
      <w:r>
        <w:rPr>
          <w:sz w:val="24"/>
        </w:rPr>
        <w:t>Erlbaum.</w:t>
      </w:r>
    </w:p>
    <w:p>
      <w:pPr>
        <w:pStyle w:val="BodyText"/>
        <w:spacing w:before="120"/>
      </w:pPr>
    </w:p>
    <w:p>
      <w:pPr>
        <w:pStyle w:val="Heading1"/>
        <w:jc w:val="left"/>
      </w:pPr>
      <w:r>
        <w:rPr>
          <w:spacing w:val="-2"/>
        </w:rPr>
        <w:t>JOURNALS</w:t>
      </w:r>
    </w:p>
    <w:p>
      <w:pPr>
        <w:spacing w:before="271"/>
        <w:ind w:left="1780" w:right="697" w:hanging="720"/>
        <w:jc w:val="both"/>
        <w:rPr>
          <w:sz w:val="24"/>
        </w:rPr>
      </w:pPr>
      <w:r>
        <w:rPr>
          <w:sz w:val="24"/>
        </w:rPr>
        <w:t>Arora, Ray (1985) “Consumer Involvement and Advertising Strategy,” </w:t>
      </w:r>
      <w:r>
        <w:rPr>
          <w:i/>
          <w:sz w:val="24"/>
        </w:rPr>
        <w:t>International</w:t>
      </w:r>
      <w:r>
        <w:rPr>
          <w:i/>
          <w:spacing w:val="40"/>
          <w:sz w:val="24"/>
        </w:rPr>
        <w:t> </w:t>
      </w:r>
      <w:r>
        <w:rPr>
          <w:i/>
          <w:sz w:val="24"/>
        </w:rPr>
        <w:t>journal of advertising </w:t>
      </w:r>
      <w:r>
        <w:rPr>
          <w:sz w:val="24"/>
        </w:rPr>
        <w:t>4:110-30.</w:t>
      </w:r>
    </w:p>
    <w:p>
      <w:pPr>
        <w:pStyle w:val="BodyText"/>
        <w:spacing w:before="1"/>
      </w:pPr>
    </w:p>
    <w:p>
      <w:pPr>
        <w:spacing w:before="0"/>
        <w:ind w:left="1780" w:right="697" w:hanging="720"/>
        <w:jc w:val="both"/>
        <w:rPr>
          <w:sz w:val="24"/>
        </w:rPr>
      </w:pPr>
      <w:r>
        <w:rPr>
          <w:sz w:val="24"/>
        </w:rPr>
        <w:t>Baldinger, A.L. and Robinson, J. (1997) “The Jeopardy in Double Jeopardy” </w:t>
      </w:r>
      <w:r>
        <w:rPr>
          <w:i/>
          <w:sz w:val="24"/>
        </w:rPr>
        <w:t>Journal of advertising research</w:t>
      </w:r>
      <w:r>
        <w:rPr>
          <w:sz w:val="24"/>
        </w:rPr>
        <w:t>. 37, 6 (1997) 37-49.</w:t>
      </w:r>
    </w:p>
    <w:p>
      <w:pPr>
        <w:pStyle w:val="BodyText"/>
      </w:pPr>
    </w:p>
    <w:p>
      <w:pPr>
        <w:pStyle w:val="BodyText"/>
        <w:ind w:left="1060"/>
      </w:pPr>
      <w:r>
        <w:rPr/>
        <w:t>Baldinger,</w:t>
      </w:r>
      <w:r>
        <w:rPr>
          <w:spacing w:val="8"/>
        </w:rPr>
        <w:t> </w:t>
      </w:r>
      <w:r>
        <w:rPr/>
        <w:t>A.L.</w:t>
      </w:r>
      <w:r>
        <w:rPr>
          <w:spacing w:val="10"/>
        </w:rPr>
        <w:t> </w:t>
      </w:r>
      <w:r>
        <w:rPr/>
        <w:t>and</w:t>
      </w:r>
      <w:r>
        <w:rPr>
          <w:spacing w:val="10"/>
        </w:rPr>
        <w:t> </w:t>
      </w:r>
      <w:r>
        <w:rPr/>
        <w:t>Robinson</w:t>
      </w:r>
      <w:r>
        <w:rPr>
          <w:spacing w:val="10"/>
        </w:rPr>
        <w:t> </w:t>
      </w:r>
      <w:r>
        <w:rPr/>
        <w:t>J.</w:t>
      </w:r>
      <w:r>
        <w:rPr>
          <w:spacing w:val="8"/>
        </w:rPr>
        <w:t> </w:t>
      </w:r>
      <w:r>
        <w:rPr/>
        <w:t>(1996)</w:t>
      </w:r>
      <w:r>
        <w:rPr>
          <w:spacing w:val="10"/>
        </w:rPr>
        <w:t> </w:t>
      </w:r>
      <w:r>
        <w:rPr/>
        <w:t>“Brand</w:t>
      </w:r>
      <w:r>
        <w:rPr>
          <w:spacing w:val="12"/>
        </w:rPr>
        <w:t> </w:t>
      </w:r>
      <w:r>
        <w:rPr/>
        <w:t>Loyalty”.</w:t>
      </w:r>
      <w:r>
        <w:rPr>
          <w:spacing w:val="10"/>
        </w:rPr>
        <w:t> </w:t>
      </w:r>
      <w:r>
        <w:rPr/>
        <w:t>Journal</w:t>
      </w:r>
      <w:r>
        <w:rPr>
          <w:spacing w:val="11"/>
        </w:rPr>
        <w:t> </w:t>
      </w:r>
      <w:r>
        <w:rPr/>
        <w:t>of</w:t>
      </w:r>
      <w:r>
        <w:rPr>
          <w:spacing w:val="10"/>
        </w:rPr>
        <w:t> </w:t>
      </w:r>
      <w:r>
        <w:rPr/>
        <w:t>Advertising</w:t>
      </w:r>
      <w:r>
        <w:rPr>
          <w:spacing w:val="9"/>
        </w:rPr>
        <w:t> </w:t>
      </w:r>
      <w:r>
        <w:rPr>
          <w:spacing w:val="-2"/>
        </w:rPr>
        <w:t>Research.</w:t>
      </w:r>
    </w:p>
    <w:p>
      <w:pPr>
        <w:pStyle w:val="BodyText"/>
        <w:ind w:left="1780"/>
      </w:pPr>
      <w:r>
        <w:rPr/>
        <w:t>November</w:t>
      </w:r>
      <w:r>
        <w:rPr>
          <w:spacing w:val="-3"/>
        </w:rPr>
        <w:t> </w:t>
      </w:r>
      <w:r>
        <w:rPr/>
        <w:t>PP.</w:t>
      </w:r>
      <w:r>
        <w:rPr>
          <w:spacing w:val="-1"/>
        </w:rPr>
        <w:t> </w:t>
      </w:r>
      <w:r>
        <w:rPr/>
        <w:t>22-</w:t>
      </w:r>
      <w:r>
        <w:rPr>
          <w:spacing w:val="-5"/>
        </w:rPr>
        <w:t>34.</w:t>
      </w:r>
    </w:p>
    <w:p>
      <w:pPr>
        <w:pStyle w:val="BodyText"/>
      </w:pPr>
    </w:p>
    <w:p>
      <w:pPr>
        <w:pStyle w:val="BodyText"/>
        <w:ind w:left="1780" w:right="700" w:hanging="720"/>
        <w:jc w:val="both"/>
      </w:pPr>
      <w:r>
        <w:rPr/>
        <w:t>Beatty, S.E, Khale, L.R. and Homer, P. (1988). “The Involvement Commitment Model: Theory and Implications”. </w:t>
      </w:r>
      <w:r>
        <w:rPr>
          <w:i/>
        </w:rPr>
        <w:t>Journal of Business Research</w:t>
      </w:r>
      <w:r>
        <w:rPr/>
        <w:t>, 16, March, 149-67</w:t>
      </w:r>
    </w:p>
    <w:p>
      <w:pPr>
        <w:pStyle w:val="BodyText"/>
      </w:pPr>
    </w:p>
    <w:p>
      <w:pPr>
        <w:spacing w:before="1"/>
        <w:ind w:left="1780" w:right="694" w:hanging="720"/>
        <w:jc w:val="both"/>
        <w:rPr>
          <w:sz w:val="24"/>
        </w:rPr>
      </w:pPr>
      <w:r>
        <w:rPr>
          <w:sz w:val="24"/>
        </w:rPr>
        <w:t>Broadbent, D. (1977) – The hidden pre-attention process.</w:t>
      </w:r>
      <w:r>
        <w:rPr>
          <w:spacing w:val="40"/>
          <w:sz w:val="24"/>
        </w:rPr>
        <w:t> </w:t>
      </w:r>
      <w:r>
        <w:rPr>
          <w:i/>
          <w:sz w:val="24"/>
        </w:rPr>
        <w:t>American psychologist</w:t>
      </w:r>
      <w:r>
        <w:rPr>
          <w:sz w:val="24"/>
        </w:rPr>
        <w:t>. 32(2) </w:t>
      </w:r>
      <w:r>
        <w:rPr>
          <w:spacing w:val="-2"/>
          <w:sz w:val="24"/>
        </w:rPr>
        <w:t>109-118.</w:t>
      </w:r>
    </w:p>
    <w:p>
      <w:pPr>
        <w:pStyle w:val="BodyText"/>
        <w:spacing w:before="276"/>
        <w:ind w:left="1060"/>
      </w:pPr>
      <w:r>
        <w:rPr/>
        <w:t>Bruskin,</w:t>
      </w:r>
      <w:r>
        <w:rPr>
          <w:spacing w:val="8"/>
        </w:rPr>
        <w:t> </w:t>
      </w:r>
      <w:r>
        <w:rPr/>
        <w:t>H.</w:t>
      </w:r>
      <w:r>
        <w:rPr>
          <w:spacing w:val="7"/>
        </w:rPr>
        <w:t> </w:t>
      </w:r>
      <w:r>
        <w:rPr/>
        <w:t>Associates</w:t>
      </w:r>
      <w:r>
        <w:rPr>
          <w:spacing w:val="8"/>
        </w:rPr>
        <w:t> </w:t>
      </w:r>
      <w:r>
        <w:rPr/>
        <w:t>(1988)</w:t>
      </w:r>
      <w:r>
        <w:rPr>
          <w:spacing w:val="7"/>
        </w:rPr>
        <w:t> </w:t>
      </w:r>
      <w:r>
        <w:rPr/>
        <w:t>“New</w:t>
      </w:r>
      <w:r>
        <w:rPr>
          <w:spacing w:val="7"/>
        </w:rPr>
        <w:t> </w:t>
      </w:r>
      <w:r>
        <w:rPr/>
        <w:t>Study</w:t>
      </w:r>
      <w:r>
        <w:rPr>
          <w:spacing w:val="4"/>
        </w:rPr>
        <w:t> </w:t>
      </w:r>
      <w:r>
        <w:rPr/>
        <w:t>on</w:t>
      </w:r>
      <w:r>
        <w:rPr>
          <w:spacing w:val="10"/>
        </w:rPr>
        <w:t> </w:t>
      </w:r>
      <w:r>
        <w:rPr/>
        <w:t>Brand</w:t>
      </w:r>
      <w:r>
        <w:rPr>
          <w:spacing w:val="10"/>
        </w:rPr>
        <w:t> </w:t>
      </w:r>
      <w:r>
        <w:rPr/>
        <w:t>Loyalty”.</w:t>
      </w:r>
      <w:r>
        <w:rPr>
          <w:spacing w:val="13"/>
        </w:rPr>
        <w:t> </w:t>
      </w:r>
      <w:r>
        <w:rPr>
          <w:i/>
        </w:rPr>
        <w:t>Marketing</w:t>
      </w:r>
      <w:r>
        <w:rPr>
          <w:i/>
          <w:spacing w:val="10"/>
        </w:rPr>
        <w:t> </w:t>
      </w:r>
      <w:r>
        <w:rPr>
          <w:i/>
        </w:rPr>
        <w:t>Review</w:t>
      </w:r>
      <w:r>
        <w:rPr>
          <w:i/>
          <w:spacing w:val="10"/>
        </w:rPr>
        <w:t> </w:t>
      </w:r>
      <w:r>
        <w:rPr/>
        <w:t>43</w:t>
      </w:r>
      <w:r>
        <w:rPr>
          <w:spacing w:val="8"/>
        </w:rPr>
        <w:t> </w:t>
      </w:r>
      <w:r>
        <w:rPr/>
        <w:t>(9)</w:t>
      </w:r>
      <w:r>
        <w:rPr>
          <w:spacing w:val="8"/>
        </w:rPr>
        <w:t> </w:t>
      </w:r>
      <w:r>
        <w:rPr>
          <w:spacing w:val="-5"/>
        </w:rPr>
        <w:t>p.</w:t>
      </w:r>
    </w:p>
    <w:p>
      <w:pPr>
        <w:pStyle w:val="BodyText"/>
        <w:ind w:left="1780"/>
      </w:pPr>
      <w:r>
        <w:rPr>
          <w:spacing w:val="-5"/>
        </w:rPr>
        <w:t>25.</w:t>
      </w:r>
    </w:p>
    <w:p>
      <w:pPr>
        <w:pStyle w:val="BodyText"/>
        <w:spacing w:before="228"/>
        <w:ind w:left="1780" w:right="693" w:hanging="720"/>
        <w:jc w:val="both"/>
      </w:pPr>
      <w:r>
        <w:rPr/>
        <w:t>Childers, Terry, L. and Houston, Michael J. (1984), “Conditions for a Picture-Superiority Effect on Consumer Memory,” </w:t>
      </w:r>
      <w:r>
        <w:rPr>
          <w:i/>
        </w:rPr>
        <w:t>Journal of consumer research </w:t>
      </w:r>
      <w:r>
        <w:rPr/>
        <w:t>11, September, 643- </w:t>
      </w:r>
      <w:r>
        <w:rPr>
          <w:spacing w:val="-4"/>
        </w:rPr>
        <w:t>54.</w:t>
      </w:r>
    </w:p>
    <w:p>
      <w:pPr>
        <w:pStyle w:val="BodyText"/>
        <w:spacing w:before="50"/>
      </w:pPr>
    </w:p>
    <w:p>
      <w:pPr>
        <w:spacing w:line="237" w:lineRule="auto" w:before="0"/>
        <w:ind w:left="1780" w:right="703" w:hanging="720"/>
        <w:jc w:val="left"/>
        <w:rPr>
          <w:sz w:val="24"/>
        </w:rPr>
      </w:pPr>
      <w:r>
        <w:rPr>
          <w:sz w:val="24"/>
        </w:rPr>
        <w:t>Dick,</w:t>
      </w:r>
      <w:r>
        <w:rPr>
          <w:spacing w:val="65"/>
          <w:sz w:val="24"/>
        </w:rPr>
        <w:t> </w:t>
      </w:r>
      <w:r>
        <w:rPr>
          <w:sz w:val="24"/>
        </w:rPr>
        <w:t>A.S</w:t>
      </w:r>
      <w:r>
        <w:rPr>
          <w:spacing w:val="65"/>
          <w:sz w:val="24"/>
        </w:rPr>
        <w:t> </w:t>
      </w:r>
      <w:r>
        <w:rPr>
          <w:sz w:val="24"/>
        </w:rPr>
        <w:t>and</w:t>
      </w:r>
      <w:r>
        <w:rPr>
          <w:spacing w:val="65"/>
          <w:sz w:val="24"/>
        </w:rPr>
        <w:t> </w:t>
      </w:r>
      <w:r>
        <w:rPr>
          <w:sz w:val="24"/>
        </w:rPr>
        <w:t>Basum</w:t>
      </w:r>
      <w:r>
        <w:rPr>
          <w:spacing w:val="66"/>
          <w:sz w:val="24"/>
        </w:rPr>
        <w:t> </w:t>
      </w:r>
      <w:r>
        <w:rPr>
          <w:sz w:val="24"/>
        </w:rPr>
        <w:t>K.</w:t>
      </w:r>
      <w:r>
        <w:rPr>
          <w:spacing w:val="64"/>
          <w:sz w:val="24"/>
        </w:rPr>
        <w:t> </w:t>
      </w:r>
      <w:r>
        <w:rPr>
          <w:sz w:val="24"/>
        </w:rPr>
        <w:t>“Customer</w:t>
      </w:r>
      <w:r>
        <w:rPr>
          <w:spacing w:val="67"/>
          <w:sz w:val="24"/>
        </w:rPr>
        <w:t> </w:t>
      </w:r>
      <w:r>
        <w:rPr>
          <w:sz w:val="24"/>
        </w:rPr>
        <w:t>Loyalty”</w:t>
      </w:r>
      <w:r>
        <w:rPr>
          <w:spacing w:val="70"/>
          <w:sz w:val="24"/>
        </w:rPr>
        <w:t> </w:t>
      </w:r>
      <w:r>
        <w:rPr>
          <w:i/>
          <w:sz w:val="24"/>
        </w:rPr>
        <w:t>Journal</w:t>
      </w:r>
      <w:r>
        <w:rPr>
          <w:i/>
          <w:spacing w:val="65"/>
          <w:sz w:val="24"/>
        </w:rPr>
        <w:t> </w:t>
      </w:r>
      <w:r>
        <w:rPr>
          <w:i/>
          <w:sz w:val="24"/>
        </w:rPr>
        <w:t>of</w:t>
      </w:r>
      <w:r>
        <w:rPr>
          <w:i/>
          <w:spacing w:val="65"/>
          <w:sz w:val="24"/>
        </w:rPr>
        <w:t> </w:t>
      </w:r>
      <w:r>
        <w:rPr>
          <w:i/>
          <w:sz w:val="24"/>
        </w:rPr>
        <w:t>the</w:t>
      </w:r>
      <w:r>
        <w:rPr>
          <w:i/>
          <w:spacing w:val="64"/>
          <w:sz w:val="24"/>
        </w:rPr>
        <w:t> </w:t>
      </w:r>
      <w:r>
        <w:rPr>
          <w:i/>
          <w:sz w:val="24"/>
        </w:rPr>
        <w:t>Academy</w:t>
      </w:r>
      <w:r>
        <w:rPr>
          <w:i/>
          <w:spacing w:val="40"/>
          <w:sz w:val="24"/>
        </w:rPr>
        <w:t> </w:t>
      </w:r>
      <w:r>
        <w:rPr>
          <w:i/>
          <w:sz w:val="24"/>
        </w:rPr>
        <w:t>of</w:t>
      </w:r>
      <w:r>
        <w:rPr>
          <w:i/>
          <w:spacing w:val="65"/>
          <w:sz w:val="24"/>
        </w:rPr>
        <w:t> </w:t>
      </w:r>
      <w:r>
        <w:rPr>
          <w:i/>
          <w:sz w:val="24"/>
        </w:rPr>
        <w:t>Marketing Science. </w:t>
      </w:r>
      <w:r>
        <w:rPr>
          <w:sz w:val="24"/>
        </w:rPr>
        <w:t>Spring (1994) pp. 99-113.</w:t>
      </w:r>
    </w:p>
    <w:p>
      <w:pPr>
        <w:spacing w:before="95"/>
        <w:ind w:left="1060" w:right="0" w:firstLine="0"/>
        <w:jc w:val="left"/>
        <w:rPr>
          <w:sz w:val="24"/>
        </w:rPr>
      </w:pPr>
      <w:r>
        <w:rPr>
          <w:sz w:val="24"/>
        </w:rPr>
        <w:t>Exter,</w:t>
      </w:r>
      <w:r>
        <w:rPr>
          <w:spacing w:val="20"/>
          <w:sz w:val="24"/>
        </w:rPr>
        <w:t> </w:t>
      </w:r>
      <w:r>
        <w:rPr>
          <w:sz w:val="24"/>
        </w:rPr>
        <w:t>T.</w:t>
      </w:r>
      <w:r>
        <w:rPr>
          <w:spacing w:val="21"/>
          <w:sz w:val="24"/>
        </w:rPr>
        <w:t> </w:t>
      </w:r>
      <w:r>
        <w:rPr>
          <w:sz w:val="24"/>
        </w:rPr>
        <w:t>(1986)</w:t>
      </w:r>
      <w:r>
        <w:rPr>
          <w:spacing w:val="21"/>
          <w:sz w:val="24"/>
        </w:rPr>
        <w:t> </w:t>
      </w:r>
      <w:r>
        <w:rPr>
          <w:sz w:val="24"/>
        </w:rPr>
        <w:t>“Looking</w:t>
      </w:r>
      <w:r>
        <w:rPr>
          <w:spacing w:val="21"/>
          <w:sz w:val="24"/>
        </w:rPr>
        <w:t> </w:t>
      </w:r>
      <w:r>
        <w:rPr>
          <w:sz w:val="24"/>
        </w:rPr>
        <w:t>for</w:t>
      </w:r>
      <w:r>
        <w:rPr>
          <w:spacing w:val="22"/>
          <w:sz w:val="24"/>
        </w:rPr>
        <w:t> </w:t>
      </w:r>
      <w:r>
        <w:rPr>
          <w:sz w:val="24"/>
        </w:rPr>
        <w:t>Brand</w:t>
      </w:r>
      <w:r>
        <w:rPr>
          <w:spacing w:val="22"/>
          <w:sz w:val="24"/>
        </w:rPr>
        <w:t> </w:t>
      </w:r>
      <w:r>
        <w:rPr>
          <w:sz w:val="24"/>
        </w:rPr>
        <w:t>Loyalty,”</w:t>
      </w:r>
      <w:r>
        <w:rPr>
          <w:spacing w:val="25"/>
          <w:sz w:val="24"/>
        </w:rPr>
        <w:t> </w:t>
      </w:r>
      <w:r>
        <w:rPr>
          <w:i/>
          <w:sz w:val="24"/>
        </w:rPr>
        <w:t>Journal</w:t>
      </w:r>
      <w:r>
        <w:rPr>
          <w:i/>
          <w:spacing w:val="21"/>
          <w:sz w:val="24"/>
        </w:rPr>
        <w:t> </w:t>
      </w:r>
      <w:r>
        <w:rPr>
          <w:i/>
          <w:sz w:val="24"/>
        </w:rPr>
        <w:t>of</w:t>
      </w:r>
      <w:r>
        <w:rPr>
          <w:i/>
          <w:spacing w:val="20"/>
          <w:sz w:val="24"/>
        </w:rPr>
        <w:t> </w:t>
      </w:r>
      <w:r>
        <w:rPr>
          <w:i/>
          <w:sz w:val="24"/>
        </w:rPr>
        <w:t>American</w:t>
      </w:r>
      <w:r>
        <w:rPr>
          <w:i/>
          <w:spacing w:val="21"/>
          <w:sz w:val="24"/>
        </w:rPr>
        <w:t> </w:t>
      </w:r>
      <w:r>
        <w:rPr>
          <w:i/>
          <w:sz w:val="24"/>
        </w:rPr>
        <w:t>Demographics</w:t>
      </w:r>
      <w:r>
        <w:rPr>
          <w:sz w:val="24"/>
        </w:rPr>
        <w:t>,</w:t>
      </w:r>
      <w:r>
        <w:rPr>
          <w:spacing w:val="21"/>
          <w:sz w:val="24"/>
        </w:rPr>
        <w:t> </w:t>
      </w:r>
      <w:r>
        <w:rPr>
          <w:spacing w:val="-2"/>
          <w:sz w:val="24"/>
        </w:rPr>
        <w:t>April</w:t>
      </w:r>
    </w:p>
    <w:p>
      <w:pPr>
        <w:pStyle w:val="BodyText"/>
        <w:ind w:left="1780"/>
      </w:pPr>
      <w:r>
        <w:rPr>
          <w:spacing w:val="-5"/>
        </w:rPr>
        <w:t>:33</w:t>
      </w:r>
    </w:p>
    <w:p>
      <w:pPr>
        <w:spacing w:after="0"/>
        <w:sectPr>
          <w:pgSz w:w="12240" w:h="15840"/>
          <w:pgMar w:header="0" w:footer="791" w:top="1360" w:bottom="980" w:left="860" w:right="740"/>
        </w:sectPr>
      </w:pPr>
    </w:p>
    <w:p>
      <w:pPr>
        <w:spacing w:before="72"/>
        <w:ind w:left="1780" w:right="697" w:hanging="720"/>
        <w:jc w:val="both"/>
        <w:rPr>
          <w:sz w:val="24"/>
        </w:rPr>
      </w:pPr>
      <w:r>
        <w:rPr>
          <w:sz w:val="24"/>
        </w:rPr>
        <w:t>Finn, D.W., (1984) “</w:t>
      </w:r>
      <w:r>
        <w:rPr>
          <w:i/>
          <w:sz w:val="24"/>
        </w:rPr>
        <w:t>The Integrated Information Response Model</w:t>
      </w:r>
      <w:r>
        <w:rPr>
          <w:sz w:val="24"/>
        </w:rPr>
        <w:t>”, Journal of Advertising 13, 24-33.</w:t>
      </w:r>
    </w:p>
    <w:p>
      <w:pPr>
        <w:pStyle w:val="BodyText"/>
      </w:pPr>
    </w:p>
    <w:p>
      <w:pPr>
        <w:pStyle w:val="BodyText"/>
        <w:ind w:left="1060"/>
      </w:pPr>
      <w:r>
        <w:rPr/>
        <w:t>Fournier,</w:t>
      </w:r>
      <w:r>
        <w:rPr>
          <w:spacing w:val="4"/>
        </w:rPr>
        <w:t> </w:t>
      </w:r>
      <w:r>
        <w:rPr/>
        <w:t>S.</w:t>
      </w:r>
      <w:r>
        <w:rPr>
          <w:spacing w:val="7"/>
        </w:rPr>
        <w:t> </w:t>
      </w:r>
      <w:r>
        <w:rPr/>
        <w:t>(1998)</w:t>
      </w:r>
      <w:r>
        <w:rPr>
          <w:spacing w:val="6"/>
        </w:rPr>
        <w:t> </w:t>
      </w:r>
      <w:r>
        <w:rPr/>
        <w:t>Consumers</w:t>
      </w:r>
      <w:r>
        <w:rPr>
          <w:spacing w:val="6"/>
        </w:rPr>
        <w:t> </w:t>
      </w:r>
      <w:r>
        <w:rPr/>
        <w:t>and</w:t>
      </w:r>
      <w:r>
        <w:rPr>
          <w:spacing w:val="7"/>
        </w:rPr>
        <w:t> </w:t>
      </w:r>
      <w:r>
        <w:rPr/>
        <w:t>Their</w:t>
      </w:r>
      <w:r>
        <w:rPr>
          <w:spacing w:val="7"/>
        </w:rPr>
        <w:t> </w:t>
      </w:r>
      <w:r>
        <w:rPr/>
        <w:t>Brands.</w:t>
      </w:r>
      <w:r>
        <w:rPr>
          <w:spacing w:val="7"/>
        </w:rPr>
        <w:t> </w:t>
      </w:r>
      <w:r>
        <w:rPr/>
        <w:t>Journal</w:t>
      </w:r>
      <w:r>
        <w:rPr>
          <w:spacing w:val="7"/>
        </w:rPr>
        <w:t> </w:t>
      </w:r>
      <w:r>
        <w:rPr/>
        <w:t>of</w:t>
      </w:r>
      <w:r>
        <w:rPr>
          <w:spacing w:val="6"/>
        </w:rPr>
        <w:t> </w:t>
      </w:r>
      <w:r>
        <w:rPr/>
        <w:t>Consumer</w:t>
      </w:r>
      <w:r>
        <w:rPr>
          <w:spacing w:val="6"/>
        </w:rPr>
        <w:t> </w:t>
      </w:r>
      <w:r>
        <w:rPr/>
        <w:t>Research.</w:t>
      </w:r>
      <w:r>
        <w:rPr>
          <w:spacing w:val="7"/>
        </w:rPr>
        <w:t> </w:t>
      </w:r>
      <w:r>
        <w:rPr/>
        <w:t>March</w:t>
      </w:r>
      <w:r>
        <w:rPr>
          <w:spacing w:val="8"/>
        </w:rPr>
        <w:t> </w:t>
      </w:r>
      <w:r>
        <w:rPr>
          <w:spacing w:val="-5"/>
        </w:rPr>
        <w:t>P.</w:t>
      </w:r>
    </w:p>
    <w:p>
      <w:pPr>
        <w:pStyle w:val="BodyText"/>
        <w:ind w:left="1780"/>
      </w:pPr>
      <w:r>
        <w:rPr>
          <w:spacing w:val="-4"/>
        </w:rPr>
        <w:t>355.</w:t>
      </w:r>
    </w:p>
    <w:p>
      <w:pPr>
        <w:pStyle w:val="BodyText"/>
      </w:pPr>
    </w:p>
    <w:p>
      <w:pPr>
        <w:pStyle w:val="BodyText"/>
        <w:ind w:left="1060"/>
      </w:pPr>
      <w:r>
        <w:rPr/>
        <w:t>Greenwald,</w:t>
      </w:r>
      <w:r>
        <w:rPr>
          <w:spacing w:val="39"/>
        </w:rPr>
        <w:t> </w:t>
      </w:r>
      <w:r>
        <w:rPr/>
        <w:t>A.C</w:t>
      </w:r>
      <w:r>
        <w:rPr>
          <w:spacing w:val="42"/>
        </w:rPr>
        <w:t> </w:t>
      </w:r>
      <w:r>
        <w:rPr/>
        <w:t>&amp;</w:t>
      </w:r>
      <w:r>
        <w:rPr>
          <w:spacing w:val="43"/>
        </w:rPr>
        <w:t> </w:t>
      </w:r>
      <w:r>
        <w:rPr/>
        <w:t>Levritt</w:t>
      </w:r>
      <w:r>
        <w:rPr>
          <w:spacing w:val="44"/>
        </w:rPr>
        <w:t> </w:t>
      </w:r>
      <w:r>
        <w:rPr/>
        <w:t>C.</w:t>
      </w:r>
      <w:r>
        <w:rPr>
          <w:spacing w:val="41"/>
        </w:rPr>
        <w:t> </w:t>
      </w:r>
      <w:r>
        <w:rPr/>
        <w:t>(1984)</w:t>
      </w:r>
      <w:r>
        <w:rPr>
          <w:spacing w:val="40"/>
        </w:rPr>
        <w:t> </w:t>
      </w:r>
      <w:r>
        <w:rPr/>
        <w:t>Audience</w:t>
      </w:r>
      <w:r>
        <w:rPr>
          <w:spacing w:val="43"/>
        </w:rPr>
        <w:t> </w:t>
      </w:r>
      <w:r>
        <w:rPr/>
        <w:t>Involvement</w:t>
      </w:r>
      <w:r>
        <w:rPr>
          <w:spacing w:val="42"/>
        </w:rPr>
        <w:t> </w:t>
      </w:r>
      <w:r>
        <w:rPr/>
        <w:t>in</w:t>
      </w:r>
      <w:r>
        <w:rPr>
          <w:spacing w:val="41"/>
        </w:rPr>
        <w:t> </w:t>
      </w:r>
      <w:r>
        <w:rPr/>
        <w:t>Advertising:</w:t>
      </w:r>
      <w:r>
        <w:rPr>
          <w:spacing w:val="42"/>
        </w:rPr>
        <w:t> </w:t>
      </w:r>
      <w:r>
        <w:rPr/>
        <w:t>four</w:t>
      </w:r>
      <w:r>
        <w:rPr>
          <w:spacing w:val="40"/>
        </w:rPr>
        <w:t> </w:t>
      </w:r>
      <w:r>
        <w:rPr>
          <w:spacing w:val="-2"/>
        </w:rPr>
        <w:t>levels.</w:t>
      </w:r>
    </w:p>
    <w:p>
      <w:pPr>
        <w:spacing w:before="0"/>
        <w:ind w:left="1780" w:right="0" w:firstLine="0"/>
        <w:jc w:val="left"/>
        <w:rPr>
          <w:sz w:val="24"/>
        </w:rPr>
      </w:pPr>
      <w:r>
        <w:rPr>
          <w:i/>
          <w:sz w:val="24"/>
        </w:rPr>
        <w:t>Journal</w:t>
      </w:r>
      <w:r>
        <w:rPr>
          <w:i/>
          <w:spacing w:val="-3"/>
          <w:sz w:val="24"/>
        </w:rPr>
        <w:t> </w:t>
      </w:r>
      <w:r>
        <w:rPr>
          <w:i/>
          <w:sz w:val="24"/>
        </w:rPr>
        <w:t>of</w:t>
      </w:r>
      <w:r>
        <w:rPr>
          <w:i/>
          <w:spacing w:val="-1"/>
          <w:sz w:val="24"/>
        </w:rPr>
        <w:t> </w:t>
      </w:r>
      <w:r>
        <w:rPr>
          <w:i/>
          <w:sz w:val="24"/>
        </w:rPr>
        <w:t>consumer</w:t>
      </w:r>
      <w:r>
        <w:rPr>
          <w:i/>
          <w:spacing w:val="-1"/>
          <w:sz w:val="24"/>
        </w:rPr>
        <w:t> </w:t>
      </w:r>
      <w:r>
        <w:rPr>
          <w:i/>
          <w:sz w:val="24"/>
        </w:rPr>
        <w:t>research</w:t>
      </w:r>
      <w:r>
        <w:rPr>
          <w:i/>
          <w:spacing w:val="-2"/>
          <w:sz w:val="24"/>
        </w:rPr>
        <w:t> </w:t>
      </w:r>
      <w:r>
        <w:rPr>
          <w:i/>
          <w:sz w:val="24"/>
        </w:rPr>
        <w:t>11 </w:t>
      </w:r>
      <w:r>
        <w:rPr>
          <w:sz w:val="24"/>
        </w:rPr>
        <w:t>(June) 581-</w:t>
      </w:r>
      <w:r>
        <w:rPr>
          <w:spacing w:val="-4"/>
          <w:sz w:val="24"/>
        </w:rPr>
        <w:t>592.</w:t>
      </w:r>
    </w:p>
    <w:p>
      <w:pPr>
        <w:pStyle w:val="BodyText"/>
      </w:pPr>
    </w:p>
    <w:p>
      <w:pPr>
        <w:spacing w:before="0"/>
        <w:ind w:left="1780" w:right="699" w:hanging="720"/>
        <w:jc w:val="both"/>
        <w:rPr>
          <w:sz w:val="24"/>
        </w:rPr>
      </w:pPr>
      <w:r>
        <w:rPr>
          <w:sz w:val="24"/>
        </w:rPr>
        <w:t>Gullen P. and Johnson, H. (1986) “Relating Product Purchasing and TV viewing”.</w:t>
      </w:r>
      <w:r>
        <w:rPr>
          <w:spacing w:val="40"/>
          <w:sz w:val="24"/>
        </w:rPr>
        <w:t> </w:t>
      </w:r>
      <w:r>
        <w:rPr>
          <w:i/>
          <w:sz w:val="24"/>
        </w:rPr>
        <w:t>Journal of advertising research </w:t>
      </w:r>
      <w:r>
        <w:rPr>
          <w:sz w:val="24"/>
        </w:rPr>
        <w:t>(January) 9-19.</w:t>
      </w:r>
    </w:p>
    <w:p>
      <w:pPr>
        <w:pStyle w:val="BodyText"/>
        <w:spacing w:before="1"/>
      </w:pPr>
    </w:p>
    <w:p>
      <w:pPr>
        <w:spacing w:before="0"/>
        <w:ind w:left="1780" w:right="700" w:hanging="720"/>
        <w:jc w:val="both"/>
        <w:rPr>
          <w:sz w:val="24"/>
        </w:rPr>
      </w:pPr>
      <w:r>
        <w:rPr>
          <w:sz w:val="24"/>
        </w:rPr>
        <w:t>Hansen, F. (1981) “Hemispheral Lateralization: Implications for Unstanding Consumer Behaviour,” </w:t>
      </w:r>
      <w:r>
        <w:rPr>
          <w:i/>
          <w:sz w:val="24"/>
        </w:rPr>
        <w:t>Journal of consumer research </w:t>
      </w:r>
      <w:r>
        <w:rPr>
          <w:sz w:val="24"/>
        </w:rPr>
        <w:t>8. (June) 23-36.</w:t>
      </w:r>
    </w:p>
    <w:p>
      <w:pPr>
        <w:pStyle w:val="BodyText"/>
      </w:pPr>
    </w:p>
    <w:p>
      <w:pPr>
        <w:pStyle w:val="BodyText"/>
        <w:ind w:left="1780" w:right="702" w:hanging="720"/>
        <w:jc w:val="both"/>
      </w:pPr>
      <w:r>
        <w:rPr/>
        <w:t>Hawkins S.A and Hech, S.J. (1992) “Low-involvement Learning: Memory without Evaluation,” </w:t>
      </w:r>
      <w:r>
        <w:rPr>
          <w:i/>
        </w:rPr>
        <w:t>Journal of consumer research </w:t>
      </w:r>
      <w:r>
        <w:rPr/>
        <w:t>19 No 2, September pp. 212-25.</w:t>
      </w:r>
    </w:p>
    <w:p>
      <w:pPr>
        <w:pStyle w:val="BodyText"/>
      </w:pPr>
    </w:p>
    <w:p>
      <w:pPr>
        <w:pStyle w:val="BodyText"/>
        <w:ind w:left="1780" w:right="700" w:hanging="720"/>
        <w:jc w:val="both"/>
      </w:pPr>
      <w:r>
        <w:rPr/>
        <w:t>Hoyer, W. D. (1984) “An Examination of Consumer Decision Making for a Common Repeat Purchase Product”.</w:t>
      </w:r>
      <w:r>
        <w:rPr>
          <w:spacing w:val="40"/>
        </w:rPr>
        <w:t> </w:t>
      </w:r>
      <w:r>
        <w:rPr>
          <w:i/>
        </w:rPr>
        <w:t>Journal of consumer research </w:t>
      </w:r>
      <w:r>
        <w:rPr/>
        <w:t>11, (December) 822-29.</w:t>
      </w:r>
    </w:p>
    <w:p>
      <w:pPr>
        <w:pStyle w:val="BodyText"/>
      </w:pPr>
    </w:p>
    <w:p>
      <w:pPr>
        <w:pStyle w:val="BodyText"/>
        <w:spacing w:before="1"/>
        <w:ind w:left="1780" w:right="698" w:hanging="720"/>
        <w:jc w:val="both"/>
      </w:pPr>
      <w:r>
        <w:rPr/>
        <w:t>Hoyer,</w:t>
      </w:r>
      <w:r>
        <w:rPr>
          <w:spacing w:val="-1"/>
        </w:rPr>
        <w:t> </w:t>
      </w:r>
      <w:r>
        <w:rPr/>
        <w:t>W.D.</w:t>
      </w:r>
      <w:r>
        <w:rPr>
          <w:spacing w:val="-1"/>
        </w:rPr>
        <w:t> </w:t>
      </w:r>
      <w:r>
        <w:rPr/>
        <w:t>and Steve</w:t>
      </w:r>
      <w:r>
        <w:rPr>
          <w:spacing w:val="-1"/>
        </w:rPr>
        <w:t> </w:t>
      </w:r>
      <w:r>
        <w:rPr/>
        <w:t>P. B. (1990)</w:t>
      </w:r>
      <w:r>
        <w:rPr>
          <w:spacing w:val="-1"/>
        </w:rPr>
        <w:t> </w:t>
      </w:r>
      <w:r>
        <w:rPr/>
        <w:t>“Effects of Brand Awareness on Choice</w:t>
      </w:r>
      <w:r>
        <w:rPr>
          <w:spacing w:val="-2"/>
        </w:rPr>
        <w:t> </w:t>
      </w:r>
      <w:r>
        <w:rPr/>
        <w:t>for</w:t>
      </w:r>
      <w:r>
        <w:rPr>
          <w:spacing w:val="-1"/>
        </w:rPr>
        <w:t> </w:t>
      </w:r>
      <w:r>
        <w:rPr/>
        <w:t>a</w:t>
      </w:r>
      <w:r>
        <w:rPr>
          <w:spacing w:val="-1"/>
        </w:rPr>
        <w:t> </w:t>
      </w:r>
      <w:r>
        <w:rPr/>
        <w:t>Common Repeat-Purchase Product”.</w:t>
      </w:r>
      <w:r>
        <w:rPr>
          <w:spacing w:val="40"/>
        </w:rPr>
        <w:t> </w:t>
      </w:r>
      <w:r>
        <w:rPr>
          <w:i/>
        </w:rPr>
        <w:t>Journal of consumer research </w:t>
      </w:r>
      <w:r>
        <w:rPr/>
        <w:t>17 (September) 141-48.</w:t>
      </w:r>
    </w:p>
    <w:p>
      <w:pPr>
        <w:spacing w:before="160"/>
        <w:ind w:left="1780" w:right="694" w:hanging="720"/>
        <w:jc w:val="both"/>
        <w:rPr>
          <w:sz w:val="24"/>
        </w:rPr>
      </w:pPr>
      <w:r>
        <w:rPr>
          <w:sz w:val="24"/>
        </w:rPr>
        <w:t>Krugman, H. E. (1982) “Memory without Recall, Exposure without Recall, Exposure without Perception</w:t>
      </w:r>
      <w:r>
        <w:rPr>
          <w:i/>
          <w:sz w:val="24"/>
        </w:rPr>
        <w:t>,” Journal of Advertising Research, </w:t>
      </w:r>
      <w:r>
        <w:rPr>
          <w:sz w:val="24"/>
        </w:rPr>
        <w:t>Classics I, (September) 80- </w:t>
      </w:r>
      <w:r>
        <w:rPr>
          <w:spacing w:val="-4"/>
          <w:sz w:val="24"/>
        </w:rPr>
        <w:t>85.</w:t>
      </w:r>
    </w:p>
    <w:p>
      <w:pPr>
        <w:spacing w:before="207"/>
        <w:ind w:left="1780" w:right="699" w:hanging="720"/>
        <w:jc w:val="both"/>
        <w:rPr>
          <w:sz w:val="24"/>
        </w:rPr>
      </w:pPr>
      <w:r>
        <w:rPr>
          <w:sz w:val="24"/>
        </w:rPr>
        <w:t>Krugman, H.E. (1988) Point of view: limits of attention to advertising. </w:t>
      </w:r>
      <w:r>
        <w:rPr>
          <w:i/>
          <w:sz w:val="24"/>
        </w:rPr>
        <w:t>Journal of Advertising Research</w:t>
      </w:r>
      <w:r>
        <w:rPr>
          <w:sz w:val="24"/>
        </w:rPr>
        <w:t>. 28 (October/November) 47-50.</w:t>
      </w:r>
    </w:p>
    <w:p>
      <w:pPr>
        <w:pStyle w:val="BodyText"/>
      </w:pPr>
    </w:p>
    <w:p>
      <w:pPr>
        <w:pStyle w:val="BodyText"/>
        <w:ind w:left="1060"/>
      </w:pPr>
      <w:r>
        <w:rPr/>
        <w:t>Lloyd,</w:t>
      </w:r>
      <w:r>
        <w:rPr>
          <w:spacing w:val="7"/>
        </w:rPr>
        <w:t> </w:t>
      </w:r>
      <w:r>
        <w:rPr/>
        <w:t>D.W.</w:t>
      </w:r>
      <w:r>
        <w:rPr>
          <w:spacing w:val="5"/>
        </w:rPr>
        <w:t> </w:t>
      </w:r>
      <w:r>
        <w:rPr/>
        <w:t>&amp;</w:t>
      </w:r>
      <w:r>
        <w:rPr>
          <w:spacing w:val="6"/>
        </w:rPr>
        <w:t> </w:t>
      </w:r>
      <w:r>
        <w:rPr/>
        <w:t>Clancy,</w:t>
      </w:r>
      <w:r>
        <w:rPr>
          <w:spacing w:val="9"/>
        </w:rPr>
        <w:t> </w:t>
      </w:r>
      <w:r>
        <w:rPr/>
        <w:t>K.I.</w:t>
      </w:r>
      <w:r>
        <w:rPr>
          <w:spacing w:val="5"/>
        </w:rPr>
        <w:t> </w:t>
      </w:r>
      <w:r>
        <w:rPr/>
        <w:t>(1991)</w:t>
      </w:r>
      <w:r>
        <w:rPr>
          <w:spacing w:val="5"/>
        </w:rPr>
        <w:t> </w:t>
      </w:r>
      <w:r>
        <w:rPr/>
        <w:t>CPMs</w:t>
      </w:r>
      <w:r>
        <w:rPr>
          <w:spacing w:val="5"/>
        </w:rPr>
        <w:t> </w:t>
      </w:r>
      <w:r>
        <w:rPr/>
        <w:t>versus</w:t>
      </w:r>
      <w:r>
        <w:rPr>
          <w:spacing w:val="5"/>
        </w:rPr>
        <w:t> </w:t>
      </w:r>
      <w:r>
        <w:rPr/>
        <w:t>CPMIs:</w:t>
      </w:r>
      <w:r>
        <w:rPr>
          <w:spacing w:val="10"/>
        </w:rPr>
        <w:t> </w:t>
      </w:r>
      <w:r>
        <w:rPr/>
        <w:t>Implications</w:t>
      </w:r>
      <w:r>
        <w:rPr>
          <w:spacing w:val="6"/>
        </w:rPr>
        <w:t> </w:t>
      </w:r>
      <w:r>
        <w:rPr/>
        <w:t>for</w:t>
      </w:r>
      <w:r>
        <w:rPr>
          <w:spacing w:val="6"/>
        </w:rPr>
        <w:t> </w:t>
      </w:r>
      <w:r>
        <w:rPr/>
        <w:t>Media</w:t>
      </w:r>
      <w:r>
        <w:rPr>
          <w:spacing w:val="4"/>
        </w:rPr>
        <w:t> </w:t>
      </w:r>
      <w:r>
        <w:rPr>
          <w:spacing w:val="-2"/>
        </w:rPr>
        <w:t>Planning.</w:t>
      </w:r>
    </w:p>
    <w:p>
      <w:pPr>
        <w:pStyle w:val="BodyText"/>
        <w:ind w:left="1780"/>
      </w:pPr>
      <w:r>
        <w:rPr/>
        <w:t>Journal</w:t>
      </w:r>
      <w:r>
        <w:rPr>
          <w:spacing w:val="-1"/>
        </w:rPr>
        <w:t> </w:t>
      </w:r>
      <w:r>
        <w:rPr/>
        <w:t>of Advertising</w:t>
      </w:r>
      <w:r>
        <w:rPr>
          <w:spacing w:val="-4"/>
        </w:rPr>
        <w:t> </w:t>
      </w:r>
      <w:r>
        <w:rPr/>
        <w:t>Research 30</w:t>
      </w:r>
      <w:r>
        <w:rPr>
          <w:spacing w:val="-1"/>
        </w:rPr>
        <w:t> </w:t>
      </w:r>
      <w:r>
        <w:rPr/>
        <w:t>(4)</w:t>
      </w:r>
      <w:r>
        <w:rPr>
          <w:spacing w:val="1"/>
        </w:rPr>
        <w:t> </w:t>
      </w:r>
      <w:r>
        <w:rPr/>
        <w:t>34-</w:t>
      </w:r>
      <w:r>
        <w:rPr>
          <w:spacing w:val="-5"/>
        </w:rPr>
        <w:t>44.</w:t>
      </w:r>
    </w:p>
    <w:p>
      <w:pPr>
        <w:pStyle w:val="BodyText"/>
      </w:pPr>
    </w:p>
    <w:p>
      <w:pPr>
        <w:pStyle w:val="BodyText"/>
        <w:spacing w:before="1"/>
        <w:ind w:left="1780" w:right="700" w:hanging="720"/>
        <w:jc w:val="both"/>
      </w:pPr>
      <w:r>
        <w:rPr/>
        <w:t>Mackenzie, S.B. Lutz, R1, and Belch G.E (1996) “The Role of Attitude Towards the Advertising as a Mediator of Advertising Effectiveness: A Test of Competing Explanations” </w:t>
      </w:r>
      <w:r>
        <w:rPr>
          <w:i/>
        </w:rPr>
        <w:t>Journal of Marketing Research </w:t>
      </w:r>
      <w:r>
        <w:rPr/>
        <w:t>23, play pp. 130-143.</w:t>
      </w:r>
    </w:p>
    <w:p>
      <w:pPr>
        <w:pStyle w:val="BodyText"/>
        <w:spacing w:before="276"/>
        <w:ind w:left="1780" w:right="703" w:hanging="720"/>
        <w:jc w:val="both"/>
      </w:pPr>
      <w:r>
        <w:rPr/>
        <w:t>Macinnis, D.J. and Jaworski B.J. (1989) Information Processing from Advertisements: Towards and Integrative Framework”. Journal of Marketing 53. October.</w:t>
      </w:r>
    </w:p>
    <w:p>
      <w:pPr>
        <w:pStyle w:val="BodyText"/>
      </w:pPr>
    </w:p>
    <w:p>
      <w:pPr>
        <w:pStyle w:val="BodyText"/>
        <w:ind w:left="1060"/>
      </w:pPr>
      <w:r>
        <w:rPr/>
        <w:t>McDonald,</w:t>
      </w:r>
      <w:r>
        <w:rPr>
          <w:spacing w:val="44"/>
        </w:rPr>
        <w:t> </w:t>
      </w:r>
      <w:r>
        <w:rPr/>
        <w:t>C.</w:t>
      </w:r>
      <w:r>
        <w:rPr>
          <w:spacing w:val="46"/>
        </w:rPr>
        <w:t> </w:t>
      </w:r>
      <w:r>
        <w:rPr/>
        <w:t>(1993)</w:t>
      </w:r>
      <w:r>
        <w:rPr>
          <w:spacing w:val="46"/>
        </w:rPr>
        <w:t> </w:t>
      </w:r>
      <w:r>
        <w:rPr/>
        <w:t>“Point</w:t>
      </w:r>
      <w:r>
        <w:rPr>
          <w:spacing w:val="46"/>
        </w:rPr>
        <w:t> </w:t>
      </w:r>
      <w:r>
        <w:rPr/>
        <w:t>of</w:t>
      </w:r>
      <w:r>
        <w:rPr>
          <w:spacing w:val="46"/>
        </w:rPr>
        <w:t> </w:t>
      </w:r>
      <w:r>
        <w:rPr/>
        <w:t>View:</w:t>
      </w:r>
      <w:r>
        <w:rPr>
          <w:spacing w:val="46"/>
        </w:rPr>
        <w:t> </w:t>
      </w:r>
      <w:r>
        <w:rPr/>
        <w:t>The</w:t>
      </w:r>
      <w:r>
        <w:rPr>
          <w:spacing w:val="46"/>
        </w:rPr>
        <w:t> </w:t>
      </w:r>
      <w:r>
        <w:rPr/>
        <w:t>key</w:t>
      </w:r>
      <w:r>
        <w:rPr>
          <w:spacing w:val="44"/>
        </w:rPr>
        <w:t> </w:t>
      </w:r>
      <w:r>
        <w:rPr/>
        <w:t>is</w:t>
      </w:r>
      <w:r>
        <w:rPr>
          <w:spacing w:val="47"/>
        </w:rPr>
        <w:t> </w:t>
      </w:r>
      <w:r>
        <w:rPr/>
        <w:t>to</w:t>
      </w:r>
      <w:r>
        <w:rPr>
          <w:spacing w:val="47"/>
        </w:rPr>
        <w:t> </w:t>
      </w:r>
      <w:r>
        <w:rPr/>
        <w:t>Understand</w:t>
      </w:r>
      <w:r>
        <w:rPr>
          <w:spacing w:val="46"/>
        </w:rPr>
        <w:t> </w:t>
      </w:r>
      <w:r>
        <w:rPr/>
        <w:t>Consumer</w:t>
      </w:r>
      <w:r>
        <w:rPr>
          <w:spacing w:val="45"/>
        </w:rPr>
        <w:t> </w:t>
      </w:r>
      <w:r>
        <w:rPr>
          <w:spacing w:val="-2"/>
        </w:rPr>
        <w:t>Response”,</w:t>
      </w:r>
    </w:p>
    <w:p>
      <w:pPr>
        <w:spacing w:before="0"/>
        <w:ind w:left="1780" w:right="0" w:firstLine="0"/>
        <w:jc w:val="left"/>
        <w:rPr>
          <w:sz w:val="24"/>
        </w:rPr>
      </w:pPr>
      <w:r>
        <w:rPr>
          <w:i/>
          <w:sz w:val="24"/>
        </w:rPr>
        <w:t>Journal</w:t>
      </w:r>
      <w:r>
        <w:rPr>
          <w:i/>
          <w:spacing w:val="-2"/>
          <w:sz w:val="24"/>
        </w:rPr>
        <w:t> </w:t>
      </w:r>
      <w:r>
        <w:rPr>
          <w:i/>
          <w:sz w:val="24"/>
        </w:rPr>
        <w:t>of</w:t>
      </w:r>
      <w:r>
        <w:rPr>
          <w:i/>
          <w:spacing w:val="-1"/>
          <w:sz w:val="24"/>
        </w:rPr>
        <w:t> </w:t>
      </w:r>
      <w:r>
        <w:rPr>
          <w:i/>
          <w:sz w:val="24"/>
        </w:rPr>
        <w:t>Advertising</w:t>
      </w:r>
      <w:r>
        <w:rPr>
          <w:i/>
          <w:spacing w:val="-1"/>
          <w:sz w:val="24"/>
        </w:rPr>
        <w:t> </w:t>
      </w:r>
      <w:r>
        <w:rPr>
          <w:i/>
          <w:sz w:val="24"/>
        </w:rPr>
        <w:t>Research</w:t>
      </w:r>
      <w:r>
        <w:rPr>
          <w:sz w:val="24"/>
        </w:rPr>
        <w:t>.</w:t>
      </w:r>
      <w:r>
        <w:rPr>
          <w:spacing w:val="-1"/>
          <w:sz w:val="24"/>
        </w:rPr>
        <w:t> </w:t>
      </w:r>
      <w:r>
        <w:rPr>
          <w:sz w:val="24"/>
        </w:rPr>
        <w:t>September/October</w:t>
      </w:r>
      <w:r>
        <w:rPr>
          <w:spacing w:val="-1"/>
          <w:sz w:val="24"/>
        </w:rPr>
        <w:t> </w:t>
      </w:r>
      <w:r>
        <w:rPr>
          <w:sz w:val="24"/>
        </w:rPr>
        <w:t>pp</w:t>
      </w:r>
      <w:r>
        <w:rPr>
          <w:spacing w:val="-1"/>
          <w:sz w:val="24"/>
        </w:rPr>
        <w:t> </w:t>
      </w:r>
      <w:r>
        <w:rPr>
          <w:sz w:val="24"/>
        </w:rPr>
        <w:t>63-</w:t>
      </w:r>
      <w:r>
        <w:rPr>
          <w:spacing w:val="-5"/>
          <w:sz w:val="24"/>
        </w:rPr>
        <w:t>69.</w:t>
      </w:r>
    </w:p>
    <w:p>
      <w:pPr>
        <w:pStyle w:val="BodyText"/>
      </w:pPr>
    </w:p>
    <w:p>
      <w:pPr>
        <w:pStyle w:val="BodyText"/>
        <w:ind w:left="1780" w:right="697" w:hanging="720"/>
        <w:jc w:val="both"/>
      </w:pPr>
      <w:r>
        <w:rPr/>
        <w:t>Mitchell A, A. and Olson, J.C. (1981) Are Product Attributes/Beliefs the Only Media for Advertising Effects on Brand Attitude?” </w:t>
      </w:r>
      <w:r>
        <w:rPr>
          <w:i/>
        </w:rPr>
        <w:t>Journal of Marketing Research </w:t>
      </w:r>
      <w:r>
        <w:rPr/>
        <w:t>18 August 1981 318-32</w:t>
      </w:r>
    </w:p>
    <w:p>
      <w:pPr>
        <w:spacing w:after="0"/>
        <w:jc w:val="both"/>
        <w:sectPr>
          <w:pgSz w:w="12240" w:h="15840"/>
          <w:pgMar w:header="0" w:footer="791" w:top="1360" w:bottom="980" w:left="860" w:right="740"/>
        </w:sectPr>
      </w:pPr>
    </w:p>
    <w:p>
      <w:pPr>
        <w:pStyle w:val="BodyText"/>
        <w:spacing w:before="72"/>
        <w:ind w:left="1780" w:right="697" w:hanging="720"/>
        <w:jc w:val="both"/>
      </w:pPr>
      <w:r>
        <w:rPr/>
        <w:t>Mittal, B. (1987) “A Framework Involvement to Lateral Brain Functioning”. In W. Wallendorf and P.F. Anderson,. Eds. Advances in Consumer Research 14. p. 41-45.</w:t>
      </w:r>
    </w:p>
    <w:p>
      <w:pPr>
        <w:pStyle w:val="BodyText"/>
      </w:pPr>
    </w:p>
    <w:p>
      <w:pPr>
        <w:pStyle w:val="BodyText"/>
        <w:ind w:left="1780" w:right="699" w:hanging="720"/>
        <w:jc w:val="both"/>
      </w:pPr>
      <w:r>
        <w:rPr/>
        <w:t>Muncy, J.A and Hunt, S.D (1984() “Consumer Involvement: Definitional Issues and Research Directions,” in Kinnear, T.G, ed. </w:t>
      </w:r>
      <w:r>
        <w:rPr>
          <w:i/>
        </w:rPr>
        <w:t>Advances in Consumer Research 11</w:t>
      </w:r>
      <w:r>
        <w:rPr/>
        <w:t>,</w:t>
      </w:r>
      <w:r>
        <w:rPr>
          <w:spacing w:val="40"/>
        </w:rPr>
        <w:t> </w:t>
      </w:r>
      <w:r>
        <w:rPr>
          <w:spacing w:val="-2"/>
        </w:rPr>
        <w:t>193-96.</w:t>
      </w:r>
    </w:p>
    <w:p>
      <w:pPr>
        <w:pStyle w:val="BodyText"/>
        <w:spacing w:before="115"/>
      </w:pPr>
    </w:p>
    <w:p>
      <w:pPr>
        <w:pStyle w:val="BodyText"/>
        <w:ind w:left="1780" w:right="694" w:hanging="720"/>
        <w:jc w:val="both"/>
      </w:pPr>
      <w:r>
        <w:rPr/>
        <w:t>Norris, C.E., Colmanm, A.M &amp; Aleixo, P.A. (2003). Selective Exposure in Television Programmes and Advertising Effectiveness: Applied Cognitive Psychology 17:503- </w:t>
      </w:r>
      <w:r>
        <w:rPr>
          <w:spacing w:val="-4"/>
        </w:rPr>
        <w:t>606.</w:t>
      </w:r>
    </w:p>
    <w:p>
      <w:pPr>
        <w:spacing w:before="183"/>
        <w:ind w:left="1780" w:right="693" w:hanging="720"/>
        <w:jc w:val="both"/>
        <w:rPr>
          <w:sz w:val="24"/>
        </w:rPr>
      </w:pPr>
      <w:r>
        <w:rPr>
          <w:sz w:val="24"/>
        </w:rPr>
        <w:t>Pechmann, C &amp; Stewart, D.W, (1988) </w:t>
      </w:r>
      <w:r>
        <w:rPr>
          <w:i/>
          <w:sz w:val="24"/>
        </w:rPr>
        <w:t>A critical review of wearing and wearenst</w:t>
      </w:r>
      <w:r>
        <w:rPr>
          <w:sz w:val="24"/>
        </w:rPr>
        <w:t>: </w:t>
      </w:r>
      <w:r>
        <w:rPr>
          <w:i/>
          <w:sz w:val="24"/>
        </w:rPr>
        <w:t>Current Issues and Research in Advertising </w:t>
      </w:r>
      <w:r>
        <w:rPr>
          <w:sz w:val="24"/>
        </w:rPr>
        <w:t>285-330.</w:t>
      </w:r>
    </w:p>
    <w:p>
      <w:pPr>
        <w:pStyle w:val="BodyText"/>
      </w:pPr>
    </w:p>
    <w:p>
      <w:pPr>
        <w:pStyle w:val="BodyText"/>
        <w:spacing w:before="1"/>
        <w:ind w:left="1780" w:right="697" w:hanging="720"/>
        <w:jc w:val="both"/>
      </w:pPr>
      <w:r>
        <w:rPr/>
        <w:t>Petty, R.E. Cacioppo, J.T. and Schumann, D.T., (1983) “Central and Peripheral Routes to Advertising Effectiveness, The Moderating Effect of Involvement”. </w:t>
      </w:r>
      <w:r>
        <w:rPr>
          <w:i/>
        </w:rPr>
        <w:t>Journal of Consumer Research </w:t>
      </w:r>
      <w:r>
        <w:rPr/>
        <w:t>10 (September 1983) 135-46.</w:t>
      </w:r>
    </w:p>
    <w:p>
      <w:pPr>
        <w:pStyle w:val="BodyText"/>
        <w:spacing w:before="276"/>
        <w:ind w:left="1780" w:right="698" w:hanging="720"/>
        <w:jc w:val="both"/>
      </w:pPr>
      <w:r>
        <w:rPr/>
        <w:t>Sharon E. Beatty, Lynn R. Kahle and Pamela Homer (1988) “The Involvement</w:t>
      </w:r>
      <w:r>
        <w:rPr>
          <w:spacing w:val="40"/>
        </w:rPr>
        <w:t> </w:t>
      </w:r>
      <w:r>
        <w:rPr/>
        <w:t>Commitment Model: Theory and Implications.” </w:t>
      </w:r>
      <w:r>
        <w:rPr>
          <w:i/>
        </w:rPr>
        <w:t>Journal of Business Research </w:t>
      </w:r>
      <w:r>
        <w:rPr/>
        <w:t>16, March 1988 149-67.</w:t>
      </w:r>
    </w:p>
    <w:p>
      <w:pPr>
        <w:pStyle w:val="BodyText"/>
      </w:pPr>
    </w:p>
    <w:p>
      <w:pPr>
        <w:pStyle w:val="BodyText"/>
        <w:ind w:left="1780" w:right="698" w:hanging="720"/>
        <w:jc w:val="both"/>
      </w:pPr>
      <w:r>
        <w:rPr/>
        <w:t>Smith, R. A. (1991) “The Effects of Visual and Verbal Advertising Information on Consumers Inferences.” </w:t>
      </w:r>
      <w:r>
        <w:rPr>
          <w:i/>
        </w:rPr>
        <w:t>Journal of Advertising </w:t>
      </w:r>
      <w:r>
        <w:rPr/>
        <w:t>20 (4) (December) 13-23.</w:t>
      </w:r>
    </w:p>
    <w:p>
      <w:pPr>
        <w:pStyle w:val="BodyText"/>
      </w:pPr>
    </w:p>
    <w:p>
      <w:pPr>
        <w:pStyle w:val="BodyText"/>
        <w:ind w:left="1780" w:right="703" w:hanging="720"/>
      </w:pPr>
      <w:r>
        <w:rPr/>
        <w:t>Unnava, R. H. and Burnkrant, R. E. (1991) “Effects of Repeating Varied Ad Executions on Brand Name Memory” </w:t>
      </w:r>
      <w:r>
        <w:rPr>
          <w:i/>
        </w:rPr>
        <w:t>Journal of Marketing Research </w:t>
      </w:r>
      <w:r>
        <w:rPr/>
        <w:t>28 (November) 406-16.</w:t>
      </w:r>
    </w:p>
    <w:p>
      <w:pPr>
        <w:spacing w:line="550" w:lineRule="atLeast" w:before="2"/>
        <w:ind w:left="1060" w:right="0" w:firstLine="0"/>
        <w:jc w:val="left"/>
        <w:rPr>
          <w:i/>
          <w:sz w:val="24"/>
        </w:rPr>
      </w:pPr>
      <w:r>
        <w:rPr>
          <w:sz w:val="24"/>
        </w:rPr>
        <w:t>Zaichkowsky,</w:t>
      </w:r>
      <w:r>
        <w:rPr>
          <w:spacing w:val="-2"/>
          <w:sz w:val="24"/>
        </w:rPr>
        <w:t> </w:t>
      </w:r>
      <w:r>
        <w:rPr>
          <w:sz w:val="24"/>
        </w:rPr>
        <w:t>J. L.</w:t>
      </w:r>
      <w:r>
        <w:rPr>
          <w:spacing w:val="-2"/>
          <w:sz w:val="24"/>
        </w:rPr>
        <w:t> </w:t>
      </w:r>
      <w:r>
        <w:rPr>
          <w:sz w:val="24"/>
        </w:rPr>
        <w:t>(1986)</w:t>
      </w:r>
      <w:r>
        <w:rPr>
          <w:spacing w:val="-2"/>
          <w:sz w:val="24"/>
        </w:rPr>
        <w:t> </w:t>
      </w:r>
      <w:r>
        <w:rPr>
          <w:sz w:val="24"/>
        </w:rPr>
        <w:t>Conceptualizing</w:t>
      </w:r>
      <w:r>
        <w:rPr>
          <w:spacing w:val="-2"/>
          <w:sz w:val="24"/>
        </w:rPr>
        <w:t> </w:t>
      </w:r>
      <w:r>
        <w:rPr>
          <w:sz w:val="24"/>
        </w:rPr>
        <w:t>Involvement</w:t>
      </w:r>
      <w:r>
        <w:rPr>
          <w:spacing w:val="-1"/>
          <w:sz w:val="24"/>
        </w:rPr>
        <w:t> </w:t>
      </w:r>
      <w:r>
        <w:rPr>
          <w:i/>
          <w:sz w:val="24"/>
        </w:rPr>
        <w:t>Journal</w:t>
      </w:r>
      <w:r>
        <w:rPr>
          <w:i/>
          <w:spacing w:val="-2"/>
          <w:sz w:val="24"/>
        </w:rPr>
        <w:t> </w:t>
      </w:r>
      <w:r>
        <w:rPr>
          <w:i/>
          <w:sz w:val="24"/>
        </w:rPr>
        <w:t>of</w:t>
      </w:r>
      <w:r>
        <w:rPr>
          <w:i/>
          <w:spacing w:val="-2"/>
          <w:sz w:val="24"/>
        </w:rPr>
        <w:t> </w:t>
      </w:r>
      <w:r>
        <w:rPr>
          <w:i/>
          <w:sz w:val="24"/>
        </w:rPr>
        <w:t>Advertising </w:t>
      </w:r>
      <w:r>
        <w:rPr>
          <w:sz w:val="24"/>
        </w:rPr>
        <w:t>15</w:t>
      </w:r>
      <w:r>
        <w:rPr>
          <w:spacing w:val="-2"/>
          <w:sz w:val="24"/>
        </w:rPr>
        <w:t> </w:t>
      </w:r>
      <w:r>
        <w:rPr>
          <w:sz w:val="24"/>
        </w:rPr>
        <w:t>(2)</w:t>
      </w:r>
      <w:r>
        <w:rPr>
          <w:spacing w:val="-2"/>
          <w:sz w:val="24"/>
        </w:rPr>
        <w:t> </w:t>
      </w:r>
      <w:r>
        <w:rPr>
          <w:sz w:val="24"/>
        </w:rPr>
        <w:t>4-34. Zaichkowsky,</w:t>
      </w:r>
      <w:r>
        <w:rPr>
          <w:spacing w:val="34"/>
          <w:sz w:val="24"/>
        </w:rPr>
        <w:t> </w:t>
      </w:r>
      <w:r>
        <w:rPr>
          <w:sz w:val="24"/>
        </w:rPr>
        <w:t>J.L.</w:t>
      </w:r>
      <w:r>
        <w:rPr>
          <w:spacing w:val="37"/>
          <w:sz w:val="24"/>
        </w:rPr>
        <w:t> </w:t>
      </w:r>
      <w:r>
        <w:rPr>
          <w:sz w:val="24"/>
        </w:rPr>
        <w:t>(1985)</w:t>
      </w:r>
      <w:r>
        <w:rPr>
          <w:spacing w:val="34"/>
          <w:sz w:val="24"/>
        </w:rPr>
        <w:t> </w:t>
      </w:r>
      <w:r>
        <w:rPr>
          <w:sz w:val="24"/>
        </w:rPr>
        <w:t>“Measuring</w:t>
      </w:r>
      <w:r>
        <w:rPr>
          <w:spacing w:val="32"/>
          <w:sz w:val="24"/>
        </w:rPr>
        <w:t> </w:t>
      </w:r>
      <w:r>
        <w:rPr>
          <w:sz w:val="24"/>
        </w:rPr>
        <w:t>the</w:t>
      </w:r>
      <w:r>
        <w:rPr>
          <w:spacing w:val="37"/>
          <w:sz w:val="24"/>
        </w:rPr>
        <w:t> </w:t>
      </w:r>
      <w:r>
        <w:rPr>
          <w:sz w:val="24"/>
        </w:rPr>
        <w:t>Involvement</w:t>
      </w:r>
      <w:r>
        <w:rPr>
          <w:spacing w:val="34"/>
          <w:sz w:val="24"/>
        </w:rPr>
        <w:t> </w:t>
      </w:r>
      <w:r>
        <w:rPr>
          <w:sz w:val="24"/>
        </w:rPr>
        <w:t>Construct”.</w:t>
      </w:r>
      <w:r>
        <w:rPr>
          <w:spacing w:val="39"/>
          <w:sz w:val="24"/>
        </w:rPr>
        <w:t> </w:t>
      </w:r>
      <w:r>
        <w:rPr>
          <w:i/>
          <w:sz w:val="24"/>
        </w:rPr>
        <w:t>Journal</w:t>
      </w:r>
      <w:r>
        <w:rPr>
          <w:i/>
          <w:spacing w:val="35"/>
          <w:sz w:val="24"/>
        </w:rPr>
        <w:t> </w:t>
      </w:r>
      <w:r>
        <w:rPr>
          <w:i/>
          <w:sz w:val="24"/>
        </w:rPr>
        <w:t>of</w:t>
      </w:r>
      <w:r>
        <w:rPr>
          <w:i/>
          <w:spacing w:val="36"/>
          <w:sz w:val="24"/>
        </w:rPr>
        <w:t> </w:t>
      </w:r>
      <w:r>
        <w:rPr>
          <w:i/>
          <w:spacing w:val="-2"/>
          <w:sz w:val="24"/>
        </w:rPr>
        <w:t>Consumer</w:t>
      </w:r>
    </w:p>
    <w:p>
      <w:pPr>
        <w:spacing w:before="2"/>
        <w:ind w:left="1780" w:right="0" w:firstLine="0"/>
        <w:jc w:val="left"/>
        <w:rPr>
          <w:sz w:val="24"/>
        </w:rPr>
      </w:pPr>
      <w:r>
        <w:rPr>
          <w:i/>
          <w:sz w:val="24"/>
        </w:rPr>
        <w:t>Research</w:t>
      </w:r>
      <w:r>
        <w:rPr>
          <w:sz w:val="24"/>
        </w:rPr>
        <w:t>.12</w:t>
      </w:r>
      <w:r>
        <w:rPr>
          <w:spacing w:val="-4"/>
          <w:sz w:val="24"/>
        </w:rPr>
        <w:t> </w:t>
      </w:r>
      <w:r>
        <w:rPr>
          <w:sz w:val="24"/>
        </w:rPr>
        <w:t>(3)</w:t>
      </w:r>
      <w:r>
        <w:rPr>
          <w:spacing w:val="-2"/>
          <w:sz w:val="24"/>
        </w:rPr>
        <w:t> </w:t>
      </w:r>
      <w:r>
        <w:rPr>
          <w:sz w:val="24"/>
        </w:rPr>
        <w:t>341-</w:t>
      </w:r>
      <w:r>
        <w:rPr>
          <w:spacing w:val="-5"/>
          <w:sz w:val="24"/>
        </w:rPr>
        <w:t>52.</w:t>
      </w:r>
    </w:p>
    <w:p>
      <w:pPr>
        <w:spacing w:after="0"/>
        <w:jc w:val="left"/>
        <w:rPr>
          <w:sz w:val="24"/>
        </w:rPr>
        <w:sectPr>
          <w:pgSz w:w="12240" w:h="15840"/>
          <w:pgMar w:header="0" w:footer="791" w:top="1360" w:bottom="980" w:left="860" w:right="740"/>
        </w:sectPr>
      </w:pPr>
    </w:p>
    <w:p>
      <w:pPr>
        <w:spacing w:before="79"/>
        <w:ind w:left="720" w:right="360" w:firstLine="0"/>
        <w:jc w:val="center"/>
        <w:rPr>
          <w:b/>
          <w:sz w:val="24"/>
        </w:rPr>
      </w:pPr>
      <w:r>
        <w:rPr>
          <w:b/>
          <w:sz w:val="24"/>
        </w:rPr>
        <w:t>CHAPTER</w:t>
      </w:r>
      <w:r>
        <w:rPr>
          <w:b/>
          <w:spacing w:val="-4"/>
          <w:sz w:val="24"/>
        </w:rPr>
        <w:t> </w:t>
      </w:r>
      <w:r>
        <w:rPr>
          <w:b/>
          <w:spacing w:val="-2"/>
          <w:sz w:val="24"/>
        </w:rPr>
        <w:t>THREE</w:t>
      </w:r>
    </w:p>
    <w:p>
      <w:pPr>
        <w:pStyle w:val="BodyText"/>
        <w:rPr>
          <w:b/>
        </w:rPr>
      </w:pPr>
    </w:p>
    <w:p>
      <w:pPr>
        <w:pStyle w:val="BodyText"/>
        <w:rPr>
          <w:b/>
        </w:rPr>
      </w:pPr>
    </w:p>
    <w:p>
      <w:pPr>
        <w:spacing w:before="0"/>
        <w:ind w:left="716" w:right="360" w:firstLine="0"/>
        <w:jc w:val="center"/>
        <w:rPr>
          <w:b/>
          <w:sz w:val="24"/>
        </w:rPr>
      </w:pPr>
      <w:r>
        <w:rPr>
          <w:b/>
          <w:sz w:val="24"/>
        </w:rPr>
        <w:t>RESEARCH</w:t>
      </w:r>
      <w:r>
        <w:rPr>
          <w:b/>
          <w:spacing w:val="-1"/>
          <w:sz w:val="24"/>
        </w:rPr>
        <w:t> </w:t>
      </w:r>
      <w:r>
        <w:rPr>
          <w:b/>
          <w:spacing w:val="-2"/>
          <w:sz w:val="24"/>
        </w:rPr>
        <w:t>METHODOLOGY</w:t>
      </w:r>
    </w:p>
    <w:p>
      <w:pPr>
        <w:pStyle w:val="BodyText"/>
        <w:spacing w:before="135"/>
        <w:rPr>
          <w:b/>
        </w:rPr>
      </w:pPr>
    </w:p>
    <w:p>
      <w:pPr>
        <w:spacing w:before="0"/>
        <w:ind w:left="1060" w:right="0" w:firstLine="0"/>
        <w:jc w:val="left"/>
        <w:rPr>
          <w:b/>
          <w:sz w:val="24"/>
        </w:rPr>
      </w:pPr>
      <w:r>
        <w:rPr>
          <w:b/>
          <w:spacing w:val="-2"/>
          <w:sz w:val="24"/>
        </w:rPr>
        <w:t>INTRODUCTION</w:t>
      </w:r>
    </w:p>
    <w:p>
      <w:pPr>
        <w:pStyle w:val="BodyText"/>
        <w:spacing w:line="480" w:lineRule="auto" w:before="271"/>
        <w:ind w:left="1060" w:right="696"/>
        <w:jc w:val="both"/>
      </w:pPr>
      <w:r>
        <w:rPr/>
        <w:t>The study was concerned with the collection of data to describe the relationship between advertisement exposure and brand loyalty on a repeat-purchase of food product among consumers in the Lagos metropolitan area. The objective was to ascertain:</w:t>
      </w:r>
    </w:p>
    <w:p>
      <w:pPr>
        <w:pStyle w:val="ListParagraph"/>
        <w:numPr>
          <w:ilvl w:val="0"/>
          <w:numId w:val="10"/>
        </w:numPr>
        <w:tabs>
          <w:tab w:pos="1899" w:val="left" w:leader="none"/>
        </w:tabs>
        <w:spacing w:line="240" w:lineRule="auto" w:before="1" w:after="0"/>
        <w:ind w:left="1899" w:right="0" w:hanging="839"/>
        <w:jc w:val="both"/>
        <w:rPr>
          <w:sz w:val="24"/>
        </w:rPr>
      </w:pPr>
      <w:r>
        <w:rPr>
          <w:sz w:val="24"/>
        </w:rPr>
        <w:t>exposure</w:t>
      </w:r>
      <w:r>
        <w:rPr>
          <w:spacing w:val="-3"/>
          <w:sz w:val="24"/>
        </w:rPr>
        <w:t> </w:t>
      </w:r>
      <w:r>
        <w:rPr>
          <w:sz w:val="24"/>
        </w:rPr>
        <w:t>patterns</w:t>
      </w:r>
      <w:r>
        <w:rPr>
          <w:spacing w:val="-1"/>
          <w:sz w:val="24"/>
        </w:rPr>
        <w:t> </w:t>
      </w:r>
      <w:r>
        <w:rPr>
          <w:sz w:val="24"/>
        </w:rPr>
        <w:t>to food</w:t>
      </w:r>
      <w:r>
        <w:rPr>
          <w:spacing w:val="1"/>
          <w:sz w:val="24"/>
        </w:rPr>
        <w:t> </w:t>
      </w:r>
      <w:r>
        <w:rPr>
          <w:sz w:val="24"/>
        </w:rPr>
        <w:t>seasoning </w:t>
      </w:r>
      <w:r>
        <w:rPr>
          <w:spacing w:val="-2"/>
          <w:sz w:val="24"/>
        </w:rPr>
        <w:t>advertisements</w:t>
      </w:r>
    </w:p>
    <w:p>
      <w:pPr>
        <w:pStyle w:val="BodyText"/>
      </w:pPr>
    </w:p>
    <w:p>
      <w:pPr>
        <w:pStyle w:val="ListParagraph"/>
        <w:numPr>
          <w:ilvl w:val="0"/>
          <w:numId w:val="10"/>
        </w:numPr>
        <w:tabs>
          <w:tab w:pos="1899" w:val="left" w:leader="none"/>
        </w:tabs>
        <w:spacing w:line="240" w:lineRule="auto" w:before="0" w:after="0"/>
        <w:ind w:left="1899" w:right="0" w:hanging="839"/>
        <w:jc w:val="both"/>
        <w:rPr>
          <w:sz w:val="24"/>
        </w:rPr>
      </w:pPr>
      <w:r>
        <w:rPr>
          <w:sz w:val="24"/>
        </w:rPr>
        <w:t>influence</w:t>
      </w:r>
      <w:r>
        <w:rPr>
          <w:spacing w:val="-2"/>
          <w:sz w:val="24"/>
        </w:rPr>
        <w:t> </w:t>
      </w:r>
      <w:r>
        <w:rPr>
          <w:sz w:val="24"/>
        </w:rPr>
        <w:t>of exposure</w:t>
      </w:r>
      <w:r>
        <w:rPr>
          <w:spacing w:val="-2"/>
          <w:sz w:val="24"/>
        </w:rPr>
        <w:t> </w:t>
      </w:r>
      <w:r>
        <w:rPr>
          <w:sz w:val="24"/>
        </w:rPr>
        <w:t>patterns</w:t>
      </w:r>
      <w:r>
        <w:rPr>
          <w:spacing w:val="-1"/>
          <w:sz w:val="24"/>
        </w:rPr>
        <w:t> </w:t>
      </w:r>
      <w:r>
        <w:rPr>
          <w:sz w:val="24"/>
        </w:rPr>
        <w:t>on</w:t>
      </w:r>
      <w:r>
        <w:rPr>
          <w:spacing w:val="-1"/>
          <w:sz w:val="24"/>
        </w:rPr>
        <w:t> </w:t>
      </w:r>
      <w:r>
        <w:rPr>
          <w:sz w:val="24"/>
        </w:rPr>
        <w:t>brand </w:t>
      </w:r>
      <w:r>
        <w:rPr>
          <w:spacing w:val="-2"/>
          <w:sz w:val="24"/>
        </w:rPr>
        <w:t>loyalty</w:t>
      </w:r>
    </w:p>
    <w:p>
      <w:pPr>
        <w:pStyle w:val="BodyText"/>
      </w:pPr>
    </w:p>
    <w:p>
      <w:pPr>
        <w:pStyle w:val="ListParagraph"/>
        <w:numPr>
          <w:ilvl w:val="0"/>
          <w:numId w:val="10"/>
        </w:numPr>
        <w:tabs>
          <w:tab w:pos="1900" w:val="left" w:leader="none"/>
        </w:tabs>
        <w:spacing w:line="240" w:lineRule="auto" w:before="0" w:after="0"/>
        <w:ind w:left="1900" w:right="0" w:hanging="840"/>
        <w:jc w:val="left"/>
        <w:rPr>
          <w:sz w:val="24"/>
        </w:rPr>
      </w:pPr>
      <w:r>
        <w:rPr>
          <w:sz w:val="24"/>
        </w:rPr>
        <w:t>influence</w:t>
      </w:r>
      <w:r>
        <w:rPr>
          <w:spacing w:val="-4"/>
          <w:sz w:val="24"/>
        </w:rPr>
        <w:t> </w:t>
      </w:r>
      <w:r>
        <w:rPr>
          <w:sz w:val="24"/>
        </w:rPr>
        <w:t>of</w:t>
      </w:r>
      <w:r>
        <w:rPr>
          <w:spacing w:val="-1"/>
          <w:sz w:val="24"/>
        </w:rPr>
        <w:t> </w:t>
      </w:r>
      <w:r>
        <w:rPr>
          <w:sz w:val="24"/>
        </w:rPr>
        <w:t>demographics</w:t>
      </w:r>
      <w:r>
        <w:rPr>
          <w:spacing w:val="-1"/>
          <w:sz w:val="24"/>
        </w:rPr>
        <w:t> </w:t>
      </w:r>
      <w:r>
        <w:rPr>
          <w:sz w:val="24"/>
        </w:rPr>
        <w:t>on</w:t>
      </w:r>
      <w:r>
        <w:rPr>
          <w:spacing w:val="-1"/>
          <w:sz w:val="24"/>
        </w:rPr>
        <w:t> </w:t>
      </w:r>
      <w:r>
        <w:rPr>
          <w:sz w:val="24"/>
        </w:rPr>
        <w:t>exposure</w:t>
      </w:r>
      <w:r>
        <w:rPr>
          <w:spacing w:val="-3"/>
          <w:sz w:val="24"/>
        </w:rPr>
        <w:t> </w:t>
      </w:r>
      <w:r>
        <w:rPr>
          <w:sz w:val="24"/>
        </w:rPr>
        <w:t>patterns</w:t>
      </w:r>
      <w:r>
        <w:rPr>
          <w:spacing w:val="-1"/>
          <w:sz w:val="24"/>
        </w:rPr>
        <w:t> </w:t>
      </w:r>
      <w:r>
        <w:rPr>
          <w:sz w:val="24"/>
        </w:rPr>
        <w:t>and</w:t>
      </w:r>
      <w:r>
        <w:rPr>
          <w:spacing w:val="-1"/>
          <w:sz w:val="24"/>
        </w:rPr>
        <w:t> </w:t>
      </w:r>
      <w:r>
        <w:rPr>
          <w:sz w:val="24"/>
        </w:rPr>
        <w:t>brand </w:t>
      </w:r>
      <w:r>
        <w:rPr>
          <w:spacing w:val="-2"/>
          <w:sz w:val="24"/>
        </w:rPr>
        <w:t>loyalty.</w:t>
      </w:r>
    </w:p>
    <w:p>
      <w:pPr>
        <w:pStyle w:val="BodyText"/>
      </w:pPr>
    </w:p>
    <w:p>
      <w:pPr>
        <w:pStyle w:val="BodyText"/>
      </w:pPr>
    </w:p>
    <w:p>
      <w:pPr>
        <w:pStyle w:val="BodyText"/>
        <w:spacing w:line="480" w:lineRule="auto"/>
        <w:ind w:left="1060" w:right="697"/>
        <w:jc w:val="both"/>
      </w:pPr>
      <w:r>
        <w:rPr/>
        <w:t>The study was conducted using the survey research method, complemented with focus group discussions. The survey method was combined with focus group discussions to</w:t>
      </w:r>
      <w:r>
        <w:rPr>
          <w:spacing w:val="40"/>
        </w:rPr>
        <w:t> </w:t>
      </w:r>
      <w:r>
        <w:rPr/>
        <w:t>enable the researcher combine the strengths of both methods, and vitiate the weaknesses of</w:t>
      </w:r>
      <w:r>
        <w:rPr>
          <w:spacing w:val="40"/>
        </w:rPr>
        <w:t> </w:t>
      </w:r>
      <w:r>
        <w:rPr/>
        <w:t>a single method. Hansen, </w:t>
      </w:r>
      <w:r>
        <w:rPr>
          <w:i/>
        </w:rPr>
        <w:t>et al </w:t>
      </w:r>
      <w:r>
        <w:rPr/>
        <w:t>(1998) justifies this approach thus; good research usually benefits from the use of a combination of methods. In other words, researchers should not only consider which is the most appropriate method for the study of their chosen topic or problem but also what combination of research methods will produce a better and deeper understanding</w:t>
      </w:r>
      <w:r>
        <w:rPr>
          <w:spacing w:val="-1"/>
        </w:rPr>
        <w:t> </w:t>
      </w:r>
      <w:r>
        <w:rPr/>
        <w:t>of it: Survey</w:t>
      </w:r>
      <w:r>
        <w:rPr>
          <w:spacing w:val="-3"/>
        </w:rPr>
        <w:t> </w:t>
      </w:r>
      <w:r>
        <w:rPr/>
        <w:t>research can often usefully</w:t>
      </w:r>
      <w:r>
        <w:rPr>
          <w:spacing w:val="-5"/>
        </w:rPr>
        <w:t> </w:t>
      </w:r>
      <w:r>
        <w:rPr/>
        <w:t>be combined with, and enhanced by, focus group research.</w:t>
      </w:r>
    </w:p>
    <w:p>
      <w:pPr>
        <w:pStyle w:val="BodyText"/>
        <w:spacing w:before="6"/>
      </w:pPr>
    </w:p>
    <w:p>
      <w:pPr>
        <w:pStyle w:val="Heading2"/>
        <w:jc w:val="both"/>
      </w:pPr>
      <w:bookmarkStart w:name="_TOC_250000" w:id="18"/>
      <w:r>
        <w:rPr/>
        <w:t>Research</w:t>
      </w:r>
      <w:r>
        <w:rPr>
          <w:spacing w:val="-3"/>
        </w:rPr>
        <w:t> </w:t>
      </w:r>
      <w:bookmarkEnd w:id="18"/>
      <w:r>
        <w:rPr>
          <w:spacing w:val="-2"/>
        </w:rPr>
        <w:t>Design</w:t>
      </w:r>
    </w:p>
    <w:p>
      <w:pPr>
        <w:pStyle w:val="BodyText"/>
        <w:spacing w:line="480" w:lineRule="auto" w:before="271"/>
        <w:ind w:left="1060" w:right="697"/>
        <w:jc w:val="both"/>
      </w:pPr>
      <w:r>
        <w:rPr/>
        <w:t>The study adopted a descriptive research design. Cresswell (1994) describes it as a combination of survey and focus group discussions. According to Lowery and Defleur (1995:72)</w:t>
      </w:r>
      <w:r>
        <w:rPr>
          <w:spacing w:val="29"/>
        </w:rPr>
        <w:t> </w:t>
      </w:r>
      <w:r>
        <w:rPr/>
        <w:t>“methodology</w:t>
      </w:r>
      <w:r>
        <w:rPr>
          <w:spacing w:val="28"/>
        </w:rPr>
        <w:t> </w:t>
      </w:r>
      <w:r>
        <w:rPr/>
        <w:t>and</w:t>
      </w:r>
      <w:r>
        <w:rPr>
          <w:spacing w:val="29"/>
        </w:rPr>
        <w:t> </w:t>
      </w:r>
      <w:r>
        <w:rPr/>
        <w:t>techniques</w:t>
      </w:r>
      <w:r>
        <w:rPr>
          <w:spacing w:val="30"/>
        </w:rPr>
        <w:t> </w:t>
      </w:r>
      <w:r>
        <w:rPr/>
        <w:t>of</w:t>
      </w:r>
      <w:r>
        <w:rPr>
          <w:spacing w:val="29"/>
        </w:rPr>
        <w:t> </w:t>
      </w:r>
      <w:r>
        <w:rPr/>
        <w:t>survey</w:t>
      </w:r>
      <w:r>
        <w:rPr>
          <w:spacing w:val="28"/>
        </w:rPr>
        <w:t> </w:t>
      </w:r>
      <w:r>
        <w:rPr/>
        <w:t>research</w:t>
      </w:r>
      <w:r>
        <w:rPr>
          <w:spacing w:val="29"/>
        </w:rPr>
        <w:t> </w:t>
      </w:r>
      <w:r>
        <w:rPr/>
        <w:t>have</w:t>
      </w:r>
      <w:r>
        <w:rPr>
          <w:spacing w:val="30"/>
        </w:rPr>
        <w:t> </w:t>
      </w:r>
      <w:r>
        <w:rPr/>
        <w:t>proven</w:t>
      </w:r>
      <w:r>
        <w:rPr>
          <w:spacing w:val="29"/>
        </w:rPr>
        <w:t> </w:t>
      </w:r>
      <w:r>
        <w:rPr/>
        <w:t>to</w:t>
      </w:r>
      <w:r>
        <w:rPr>
          <w:spacing w:val="31"/>
        </w:rPr>
        <w:t> </w:t>
      </w:r>
      <w:r>
        <w:rPr/>
        <w:t>be</w:t>
      </w:r>
      <w:r>
        <w:rPr>
          <w:spacing w:val="29"/>
        </w:rPr>
        <w:t> </w:t>
      </w:r>
      <w:r>
        <w:rPr/>
        <w:t>one</w:t>
      </w:r>
      <w:r>
        <w:rPr>
          <w:spacing w:val="30"/>
        </w:rPr>
        <w:t> </w:t>
      </w:r>
      <w:r>
        <w:rPr/>
        <w:t>of</w:t>
      </w:r>
      <w:r>
        <w:rPr>
          <w:spacing w:val="30"/>
        </w:rPr>
        <w:t> </w:t>
      </w:r>
      <w:r>
        <w:rPr>
          <w:spacing w:val="-5"/>
        </w:rPr>
        <w:t>the</w:t>
      </w:r>
    </w:p>
    <w:p>
      <w:pPr>
        <w:spacing w:after="0" w:line="480" w:lineRule="auto"/>
        <w:jc w:val="both"/>
        <w:sectPr>
          <w:pgSz w:w="12240" w:h="15840"/>
          <w:pgMar w:header="0" w:footer="791" w:top="1360" w:bottom="980" w:left="860" w:right="740"/>
        </w:sectPr>
      </w:pPr>
    </w:p>
    <w:p>
      <w:pPr>
        <w:pStyle w:val="BodyText"/>
        <w:spacing w:line="480" w:lineRule="auto" w:before="72"/>
        <w:ind w:left="1060" w:right="701"/>
        <w:jc w:val="both"/>
      </w:pPr>
      <w:r>
        <w:rPr/>
        <w:t>most significant contributions of the social sciences to the study of human behaviour in the twentieth century”. Berger (2000:188) identifies survey as “a method for collecting and analyzing social data via highly structured and often very detailed interviews or questionnaires in order to obtain information from large members of respondents presumed to be representative of a specific population”.</w:t>
      </w:r>
    </w:p>
    <w:p>
      <w:pPr>
        <w:pStyle w:val="BodyText"/>
        <w:spacing w:before="1"/>
      </w:pPr>
    </w:p>
    <w:p>
      <w:pPr>
        <w:pStyle w:val="BodyText"/>
        <w:spacing w:line="480" w:lineRule="auto"/>
        <w:ind w:left="1060" w:right="696"/>
      </w:pPr>
      <w:r>
        <w:rPr/>
        <w:t>Berger (2000:191) further highlights the advantages of survey research method to include: Surveys</w:t>
      </w:r>
      <w:r>
        <w:rPr>
          <w:spacing w:val="77"/>
        </w:rPr>
        <w:t> </w:t>
      </w:r>
      <w:r>
        <w:rPr/>
        <w:t>are</w:t>
      </w:r>
      <w:r>
        <w:rPr>
          <w:spacing w:val="74"/>
        </w:rPr>
        <w:t> </w:t>
      </w:r>
      <w:r>
        <w:rPr/>
        <w:t>inexpensive;</w:t>
      </w:r>
      <w:r>
        <w:rPr>
          <w:spacing w:val="75"/>
        </w:rPr>
        <w:t> </w:t>
      </w:r>
      <w:r>
        <w:rPr/>
        <w:t>surveys</w:t>
      </w:r>
      <w:r>
        <w:rPr>
          <w:spacing w:val="77"/>
        </w:rPr>
        <w:t> </w:t>
      </w:r>
      <w:r>
        <w:rPr/>
        <w:t>can</w:t>
      </w:r>
      <w:r>
        <w:rPr>
          <w:spacing w:val="77"/>
        </w:rPr>
        <w:t> </w:t>
      </w:r>
      <w:r>
        <w:rPr/>
        <w:t>obtain</w:t>
      </w:r>
      <w:r>
        <w:rPr>
          <w:spacing w:val="77"/>
        </w:rPr>
        <w:t> </w:t>
      </w:r>
      <w:r>
        <w:rPr/>
        <w:t>current</w:t>
      </w:r>
      <w:r>
        <w:rPr>
          <w:spacing w:val="77"/>
        </w:rPr>
        <w:t> </w:t>
      </w:r>
      <w:r>
        <w:rPr/>
        <w:t>information;</w:t>
      </w:r>
      <w:r>
        <w:rPr>
          <w:spacing w:val="75"/>
        </w:rPr>
        <w:t> </w:t>
      </w:r>
      <w:r>
        <w:rPr/>
        <w:t>surveys</w:t>
      </w:r>
      <w:r>
        <w:rPr>
          <w:spacing w:val="77"/>
        </w:rPr>
        <w:t> </w:t>
      </w:r>
      <w:r>
        <w:rPr/>
        <w:t>enable</w:t>
      </w:r>
      <w:r>
        <w:rPr>
          <w:spacing w:val="74"/>
        </w:rPr>
        <w:t> </w:t>
      </w:r>
      <w:r>
        <w:rPr/>
        <w:t>the researcher to obtain a great deal of information at one time; surveys provide quantitative or numeric data; surveys</w:t>
      </w:r>
      <w:r>
        <w:rPr>
          <w:spacing w:val="24"/>
        </w:rPr>
        <w:t> </w:t>
      </w:r>
      <w:r>
        <w:rPr/>
        <w:t>are very common,</w:t>
      </w:r>
      <w:r>
        <w:rPr>
          <w:spacing w:val="24"/>
        </w:rPr>
        <w:t> </w:t>
      </w:r>
      <w:r>
        <w:rPr/>
        <w:t>and some of the</w:t>
      </w:r>
      <w:r>
        <w:rPr>
          <w:spacing w:val="23"/>
        </w:rPr>
        <w:t> </w:t>
      </w:r>
      <w:r>
        <w:rPr/>
        <w:t>information the researcher may</w:t>
      </w:r>
      <w:r>
        <w:rPr>
          <w:spacing w:val="40"/>
        </w:rPr>
        <w:t> </w:t>
      </w:r>
      <w:r>
        <w:rPr/>
        <w:t>seek may have already been discovered in a survey.</w:t>
      </w:r>
    </w:p>
    <w:p>
      <w:pPr>
        <w:pStyle w:val="BodyText"/>
        <w:spacing w:line="480" w:lineRule="auto" w:before="241"/>
        <w:ind w:left="1060" w:right="700"/>
        <w:jc w:val="both"/>
      </w:pPr>
      <w:r>
        <w:rPr/>
        <w:t>Sobowale (2008) in an important contribution to the understanding of survey research describes</w:t>
      </w:r>
      <w:r>
        <w:rPr>
          <w:spacing w:val="-1"/>
        </w:rPr>
        <w:t> </w:t>
      </w:r>
      <w:r>
        <w:rPr/>
        <w:t>it</w:t>
      </w:r>
      <w:r>
        <w:rPr>
          <w:spacing w:val="-1"/>
        </w:rPr>
        <w:t> </w:t>
      </w:r>
      <w:r>
        <w:rPr/>
        <w:t>as a</w:t>
      </w:r>
      <w:r>
        <w:rPr>
          <w:spacing w:val="-2"/>
        </w:rPr>
        <w:t> </w:t>
      </w:r>
      <w:r>
        <w:rPr/>
        <w:t>method which</w:t>
      </w:r>
      <w:r>
        <w:rPr>
          <w:spacing w:val="-1"/>
        </w:rPr>
        <w:t> </w:t>
      </w:r>
      <w:r>
        <w:rPr/>
        <w:t>involves</w:t>
      </w:r>
      <w:r>
        <w:rPr>
          <w:spacing w:val="-1"/>
        </w:rPr>
        <w:t> </w:t>
      </w:r>
      <w:r>
        <w:rPr/>
        <w:t>drawing</w:t>
      </w:r>
      <w:r>
        <w:rPr>
          <w:spacing w:val="-1"/>
        </w:rPr>
        <w:t> </w:t>
      </w:r>
      <w:r>
        <w:rPr/>
        <w:t>up</w:t>
      </w:r>
      <w:r>
        <w:rPr>
          <w:spacing w:val="-1"/>
        </w:rPr>
        <w:t> </w:t>
      </w:r>
      <w:r>
        <w:rPr/>
        <w:t>a</w:t>
      </w:r>
      <w:r>
        <w:rPr>
          <w:spacing w:val="-2"/>
        </w:rPr>
        <w:t> </w:t>
      </w:r>
      <w:r>
        <w:rPr/>
        <w:t>set</w:t>
      </w:r>
      <w:r>
        <w:rPr>
          <w:spacing w:val="-1"/>
        </w:rPr>
        <w:t> </w:t>
      </w:r>
      <w:r>
        <w:rPr/>
        <w:t>of</w:t>
      </w:r>
      <w:r>
        <w:rPr>
          <w:spacing w:val="-2"/>
        </w:rPr>
        <w:t> </w:t>
      </w:r>
      <w:r>
        <w:rPr/>
        <w:t>questions</w:t>
      </w:r>
      <w:r>
        <w:rPr>
          <w:spacing w:val="-1"/>
        </w:rPr>
        <w:t> </w:t>
      </w:r>
      <w:r>
        <w:rPr/>
        <w:t>on</w:t>
      </w:r>
      <w:r>
        <w:rPr>
          <w:spacing w:val="-1"/>
        </w:rPr>
        <w:t> </w:t>
      </w:r>
      <w:r>
        <w:rPr/>
        <w:t>various</w:t>
      </w:r>
      <w:r>
        <w:rPr>
          <w:spacing w:val="-1"/>
        </w:rPr>
        <w:t> </w:t>
      </w:r>
      <w:r>
        <w:rPr/>
        <w:t>subjects</w:t>
      </w:r>
      <w:r>
        <w:rPr>
          <w:spacing w:val="-1"/>
        </w:rPr>
        <w:t> </w:t>
      </w:r>
      <w:r>
        <w:rPr/>
        <w:t>or on various aspects of a subject to which selected members (sample) of a population are requested to react.</w:t>
      </w:r>
    </w:p>
    <w:p>
      <w:pPr>
        <w:pStyle w:val="BodyText"/>
        <w:spacing w:line="480" w:lineRule="auto" w:before="240"/>
        <w:ind w:left="1060" w:right="697"/>
        <w:jc w:val="both"/>
      </w:pPr>
      <w:r>
        <w:rPr/>
        <w:t>Osuala (2001:254) justifies the use of surveys because according to him, the researcher is faced with the difficulty of studying a whole population. He therefore selects random samples which often furnish the same information as a census at much less cost, with</w:t>
      </w:r>
      <w:r>
        <w:rPr>
          <w:spacing w:val="40"/>
        </w:rPr>
        <w:t> </w:t>
      </w:r>
      <w:r>
        <w:rPr/>
        <w:t>greater efficiency and sometimes, greater accuracy.</w:t>
      </w:r>
    </w:p>
    <w:p>
      <w:pPr>
        <w:pStyle w:val="BodyText"/>
        <w:spacing w:line="480" w:lineRule="auto" w:before="241"/>
        <w:ind w:left="1060" w:right="698"/>
        <w:jc w:val="both"/>
      </w:pPr>
      <w:r>
        <w:rPr/>
        <w:t>Taylor, </w:t>
      </w:r>
      <w:r>
        <w:rPr>
          <w:i/>
        </w:rPr>
        <w:t>et al</w:t>
      </w:r>
      <w:r>
        <w:rPr/>
        <w:t>, (2006, 37-38) maintains that descriptive surveys, such as opinion polls, and consumer research are concerned with fact finding, but can also involve demographic data which helps to clarify the variables being studied.</w:t>
      </w:r>
    </w:p>
    <w:p>
      <w:pPr>
        <w:spacing w:after="0" w:line="480" w:lineRule="auto"/>
        <w:jc w:val="both"/>
        <w:sectPr>
          <w:pgSz w:w="12240" w:h="15840"/>
          <w:pgMar w:header="0" w:footer="791" w:top="1360" w:bottom="980" w:left="860" w:right="740"/>
        </w:sectPr>
      </w:pPr>
    </w:p>
    <w:p>
      <w:pPr>
        <w:pStyle w:val="BodyText"/>
        <w:spacing w:line="480" w:lineRule="auto" w:before="72"/>
        <w:ind w:left="1060" w:right="701"/>
        <w:jc w:val="both"/>
      </w:pPr>
      <w:r>
        <w:rPr/>
        <w:t>The advantage of focus group discussions to complement survey has been justified on several grounds. Merigan and Huston (2004) identify the following key points:</w:t>
      </w:r>
    </w:p>
    <w:p>
      <w:pPr>
        <w:pStyle w:val="ListParagraph"/>
        <w:numPr>
          <w:ilvl w:val="0"/>
          <w:numId w:val="11"/>
        </w:numPr>
        <w:tabs>
          <w:tab w:pos="1780" w:val="left" w:leader="none"/>
        </w:tabs>
        <w:spacing w:line="470" w:lineRule="auto" w:before="242" w:after="0"/>
        <w:ind w:left="1780" w:right="698" w:hanging="720"/>
        <w:jc w:val="both"/>
        <w:rPr>
          <w:sz w:val="24"/>
        </w:rPr>
      </w:pPr>
      <w:r>
        <w:rPr>
          <w:sz w:val="24"/>
        </w:rPr>
        <w:t>the “interactive effects of group settings” help to focus on participants‟ perceptions, attitudes and behaviours to explore a specified concept from the perspective of the participants rather than the researcher</w:t>
      </w:r>
    </w:p>
    <w:p>
      <w:pPr>
        <w:pStyle w:val="ListParagraph"/>
        <w:numPr>
          <w:ilvl w:val="0"/>
          <w:numId w:val="11"/>
        </w:numPr>
        <w:tabs>
          <w:tab w:pos="1780" w:val="left" w:leader="none"/>
        </w:tabs>
        <w:spacing w:line="475" w:lineRule="auto" w:before="255" w:after="0"/>
        <w:ind w:left="1780" w:right="695" w:hanging="720"/>
        <w:jc w:val="both"/>
        <w:rPr>
          <w:sz w:val="24"/>
        </w:rPr>
      </w:pPr>
      <w:r>
        <w:rPr>
          <w:sz w:val="24"/>
        </w:rPr>
        <w:t>Focus groups may also increase the level of self-disclosure for participants from cultures that are more collective than individualistic. In this case, participants‟ responses are seen as parts of a whole group discussion rather than singular </w:t>
      </w:r>
      <w:r>
        <w:rPr>
          <w:spacing w:val="-2"/>
          <w:sz w:val="24"/>
        </w:rPr>
        <w:t>expressions.</w:t>
      </w:r>
    </w:p>
    <w:p>
      <w:pPr>
        <w:pStyle w:val="ListParagraph"/>
        <w:numPr>
          <w:ilvl w:val="0"/>
          <w:numId w:val="11"/>
        </w:numPr>
        <w:tabs>
          <w:tab w:pos="1780" w:val="left" w:leader="none"/>
        </w:tabs>
        <w:spacing w:line="470" w:lineRule="auto" w:before="244" w:after="0"/>
        <w:ind w:left="1780" w:right="698" w:hanging="720"/>
        <w:jc w:val="both"/>
        <w:rPr>
          <w:sz w:val="24"/>
        </w:rPr>
      </w:pPr>
      <w:r>
        <w:rPr>
          <w:sz w:val="24"/>
        </w:rPr>
        <w:t>Focus groups facilitate brainstorming and a specific concept or topic. This is</w:t>
      </w:r>
      <w:r>
        <w:rPr>
          <w:spacing w:val="40"/>
          <w:sz w:val="24"/>
        </w:rPr>
        <w:t> </w:t>
      </w:r>
      <w:r>
        <w:rPr>
          <w:sz w:val="24"/>
        </w:rPr>
        <w:t>because people are more inclined to disclose information amid the security of others similar to themselves.</w:t>
      </w:r>
    </w:p>
    <w:p>
      <w:pPr>
        <w:pStyle w:val="BodyText"/>
        <w:spacing w:line="480" w:lineRule="auto" w:before="253"/>
        <w:ind w:left="1060" w:right="695"/>
        <w:jc w:val="both"/>
      </w:pPr>
      <w:r>
        <w:rPr/>
        <w:t>Furthermore, Hansen, </w:t>
      </w:r>
      <w:r>
        <w:rPr>
          <w:i/>
        </w:rPr>
        <w:t>et al </w:t>
      </w:r>
      <w:r>
        <w:rPr/>
        <w:t>(1998:260) succinctly throw more light into the advantages of focus group over individual interviews as a method for studying media audiences: According</w:t>
      </w:r>
      <w:r>
        <w:rPr>
          <w:spacing w:val="-4"/>
        </w:rPr>
        <w:t> </w:t>
      </w:r>
      <w:r>
        <w:rPr/>
        <w:t>to</w:t>
      </w:r>
      <w:r>
        <w:rPr>
          <w:spacing w:val="-1"/>
        </w:rPr>
        <w:t> </w:t>
      </w:r>
      <w:r>
        <w:rPr/>
        <w:t>them,</w:t>
      </w:r>
      <w:r>
        <w:rPr>
          <w:spacing w:val="-1"/>
        </w:rPr>
        <w:t> </w:t>
      </w:r>
      <w:r>
        <w:rPr/>
        <w:t>(i)</w:t>
      </w:r>
      <w:r>
        <w:rPr>
          <w:spacing w:val="-2"/>
        </w:rPr>
        <w:t> </w:t>
      </w:r>
      <w:r>
        <w:rPr/>
        <w:t>group</w:t>
      </w:r>
      <w:r>
        <w:rPr>
          <w:spacing w:val="-1"/>
        </w:rPr>
        <w:t> </w:t>
      </w:r>
      <w:r>
        <w:rPr/>
        <w:t>interviews</w:t>
      </w:r>
      <w:r>
        <w:rPr>
          <w:spacing w:val="-2"/>
        </w:rPr>
        <w:t> </w:t>
      </w:r>
      <w:r>
        <w:rPr/>
        <w:t>are</w:t>
      </w:r>
      <w:r>
        <w:rPr>
          <w:spacing w:val="-3"/>
        </w:rPr>
        <w:t> </w:t>
      </w:r>
      <w:r>
        <w:rPr/>
        <w:t>more</w:t>
      </w:r>
      <w:r>
        <w:rPr>
          <w:spacing w:val="-3"/>
        </w:rPr>
        <w:t> </w:t>
      </w:r>
      <w:r>
        <w:rPr/>
        <w:t>cost-efficient,</w:t>
      </w:r>
      <w:r>
        <w:rPr>
          <w:spacing w:val="-1"/>
        </w:rPr>
        <w:t> </w:t>
      </w:r>
      <w:r>
        <w:rPr/>
        <w:t>than</w:t>
      </w:r>
      <w:r>
        <w:rPr>
          <w:spacing w:val="-2"/>
        </w:rPr>
        <w:t> </w:t>
      </w:r>
      <w:r>
        <w:rPr/>
        <w:t>individual interviews</w:t>
      </w:r>
      <w:r>
        <w:rPr>
          <w:spacing w:val="-1"/>
        </w:rPr>
        <w:t> </w:t>
      </w:r>
      <w:r>
        <w:rPr/>
        <w:t>– a wider range of people can be interviewed with the same limitation of time, resources and research money and (ii) groups allow the researcher to observe how audiences make sense of media through conversation and interaction with each other.</w:t>
      </w:r>
    </w:p>
    <w:p>
      <w:pPr>
        <w:pStyle w:val="BodyText"/>
        <w:spacing w:line="480" w:lineRule="auto" w:before="241"/>
        <w:ind w:left="1060" w:right="700"/>
        <w:jc w:val="both"/>
      </w:pPr>
      <w:r>
        <w:rPr/>
        <w:t>Additionally, Hansen, </w:t>
      </w:r>
      <w:r>
        <w:rPr>
          <w:i/>
        </w:rPr>
        <w:t>et al </w:t>
      </w:r>
      <w:r>
        <w:rPr/>
        <w:t>(1998: 261-262) highlight two important reasons for choosing the focus group discussion over the individual interview as a method of investigation.</w:t>
      </w:r>
    </w:p>
    <w:p>
      <w:pPr>
        <w:spacing w:after="0" w:line="480" w:lineRule="auto"/>
        <w:jc w:val="both"/>
        <w:sectPr>
          <w:pgSz w:w="12240" w:h="15840"/>
          <w:pgMar w:header="0" w:footer="791" w:top="1360" w:bottom="980" w:left="860" w:right="740"/>
        </w:sectPr>
      </w:pPr>
    </w:p>
    <w:p>
      <w:pPr>
        <w:pStyle w:val="ListParagraph"/>
        <w:numPr>
          <w:ilvl w:val="0"/>
          <w:numId w:val="12"/>
        </w:numPr>
        <w:tabs>
          <w:tab w:pos="1780" w:val="left" w:leader="none"/>
        </w:tabs>
        <w:spacing w:line="480" w:lineRule="auto" w:before="72" w:after="0"/>
        <w:ind w:left="1780" w:right="698" w:hanging="720"/>
        <w:jc w:val="both"/>
        <w:rPr>
          <w:sz w:val="24"/>
        </w:rPr>
      </w:pPr>
      <w:r>
        <w:rPr>
          <w:sz w:val="24"/>
        </w:rPr>
        <w:t>The argument that the generation of meanings and interpretations of media content</w:t>
      </w:r>
      <w:r>
        <w:rPr>
          <w:spacing w:val="40"/>
          <w:sz w:val="24"/>
        </w:rPr>
        <w:t> </w:t>
      </w:r>
      <w:r>
        <w:rPr>
          <w:sz w:val="24"/>
        </w:rPr>
        <w:t>is „naturally‟ a social activity, that is, audiences form their interpretations of media content and their opinions about such content through conversation and social </w:t>
      </w:r>
      <w:r>
        <w:rPr>
          <w:spacing w:val="-2"/>
          <w:sz w:val="24"/>
        </w:rPr>
        <w:t>interaction.</w:t>
      </w:r>
    </w:p>
    <w:p>
      <w:pPr>
        <w:pStyle w:val="ListParagraph"/>
        <w:numPr>
          <w:ilvl w:val="0"/>
          <w:numId w:val="12"/>
        </w:numPr>
        <w:tabs>
          <w:tab w:pos="1780" w:val="left" w:leader="none"/>
        </w:tabs>
        <w:spacing w:line="480" w:lineRule="auto" w:before="240" w:after="0"/>
        <w:ind w:left="1780" w:right="698" w:hanging="720"/>
        <w:jc w:val="both"/>
        <w:rPr>
          <w:sz w:val="24"/>
        </w:rPr>
      </w:pPr>
      <w:r>
        <w:rPr>
          <w:sz w:val="24"/>
        </w:rPr>
        <w:t>The second, and perhaps more pragmatic reason for choosing focus group discussions over individual interviews, is that they offer dynamics and ways – not available</w:t>
      </w:r>
      <w:r>
        <w:rPr>
          <w:spacing w:val="-4"/>
          <w:sz w:val="24"/>
        </w:rPr>
        <w:t> </w:t>
      </w:r>
      <w:r>
        <w:rPr>
          <w:sz w:val="24"/>
        </w:rPr>
        <w:t>in</w:t>
      </w:r>
      <w:r>
        <w:rPr>
          <w:spacing w:val="-4"/>
          <w:sz w:val="24"/>
        </w:rPr>
        <w:t> </w:t>
      </w:r>
      <w:r>
        <w:rPr>
          <w:sz w:val="24"/>
        </w:rPr>
        <w:t>individual</w:t>
      </w:r>
      <w:r>
        <w:rPr>
          <w:spacing w:val="-4"/>
          <w:sz w:val="24"/>
        </w:rPr>
        <w:t> </w:t>
      </w:r>
      <w:r>
        <w:rPr>
          <w:sz w:val="24"/>
        </w:rPr>
        <w:t>interviews</w:t>
      </w:r>
      <w:r>
        <w:rPr>
          <w:spacing w:val="-2"/>
          <w:sz w:val="24"/>
        </w:rPr>
        <w:t> </w:t>
      </w:r>
      <w:r>
        <w:rPr>
          <w:sz w:val="24"/>
        </w:rPr>
        <w:t>–</w:t>
      </w:r>
      <w:r>
        <w:rPr>
          <w:spacing w:val="-2"/>
          <w:sz w:val="24"/>
        </w:rPr>
        <w:t> </w:t>
      </w:r>
      <w:r>
        <w:rPr>
          <w:sz w:val="24"/>
        </w:rPr>
        <w:t>of</w:t>
      </w:r>
      <w:r>
        <w:rPr>
          <w:spacing w:val="-3"/>
          <w:sz w:val="24"/>
        </w:rPr>
        <w:t> </w:t>
      </w:r>
      <w:r>
        <w:rPr>
          <w:sz w:val="24"/>
        </w:rPr>
        <w:t>eliciting,</w:t>
      </w:r>
      <w:r>
        <w:rPr>
          <w:spacing w:val="-4"/>
          <w:sz w:val="24"/>
        </w:rPr>
        <w:t> </w:t>
      </w:r>
      <w:r>
        <w:rPr>
          <w:sz w:val="24"/>
        </w:rPr>
        <w:t>stimulating</w:t>
      </w:r>
      <w:r>
        <w:rPr>
          <w:spacing w:val="-7"/>
          <w:sz w:val="24"/>
        </w:rPr>
        <w:t> </w:t>
      </w:r>
      <w:r>
        <w:rPr>
          <w:sz w:val="24"/>
        </w:rPr>
        <w:t>and</w:t>
      </w:r>
      <w:r>
        <w:rPr>
          <w:spacing w:val="-2"/>
          <w:sz w:val="24"/>
        </w:rPr>
        <w:t> </w:t>
      </w:r>
      <w:r>
        <w:rPr>
          <w:sz w:val="24"/>
        </w:rPr>
        <w:t>elaborating</w:t>
      </w:r>
      <w:r>
        <w:rPr>
          <w:spacing w:val="-4"/>
          <w:sz w:val="24"/>
        </w:rPr>
        <w:t> </w:t>
      </w:r>
      <w:r>
        <w:rPr>
          <w:sz w:val="24"/>
        </w:rPr>
        <w:t>audience expectations. It is precisely</w:t>
      </w:r>
      <w:r>
        <w:rPr>
          <w:spacing w:val="-1"/>
          <w:sz w:val="24"/>
        </w:rPr>
        <w:t> </w:t>
      </w:r>
      <w:r>
        <w:rPr>
          <w:sz w:val="24"/>
        </w:rPr>
        <w:t>the group dynamics and interaction found where several people are brought together to discuss a subject, that is seen as the attraction of this mode of data-collection method over individual interviews.</w:t>
      </w:r>
    </w:p>
    <w:p>
      <w:pPr>
        <w:pStyle w:val="BodyText"/>
        <w:spacing w:line="480" w:lineRule="auto" w:before="242"/>
        <w:ind w:left="1060" w:right="701"/>
        <w:jc w:val="both"/>
      </w:pPr>
      <w:r>
        <w:rPr/>
        <w:t>In other words, according to Morgan (1988:12) the hallmark of focus groups is the explicit use of the group interaction to produce data and insights that would be less accessible without the interaction found in the group.</w:t>
      </w:r>
    </w:p>
    <w:p>
      <w:pPr>
        <w:pStyle w:val="Heading2"/>
        <w:spacing w:before="244"/>
        <w:jc w:val="both"/>
      </w:pPr>
      <w:r>
        <w:rPr/>
        <w:t>Population</w:t>
      </w:r>
      <w:r>
        <w:rPr>
          <w:spacing w:val="-4"/>
        </w:rPr>
        <w:t> </w:t>
      </w:r>
      <w:r>
        <w:rPr/>
        <w:t>of </w:t>
      </w:r>
      <w:r>
        <w:rPr>
          <w:spacing w:val="-2"/>
        </w:rPr>
        <w:t>Study</w:t>
      </w:r>
    </w:p>
    <w:p>
      <w:pPr>
        <w:pStyle w:val="BodyText"/>
        <w:spacing w:before="236"/>
        <w:rPr>
          <w:b/>
        </w:rPr>
      </w:pPr>
    </w:p>
    <w:p>
      <w:pPr>
        <w:pStyle w:val="BodyText"/>
        <w:spacing w:line="480" w:lineRule="auto"/>
        <w:ind w:left="1060" w:right="696"/>
        <w:jc w:val="both"/>
      </w:pPr>
      <w:r>
        <w:rPr/>
        <w:t>The research was conducted in Lagos State, South-West, Nigeria. The target population is all consumers in the metropolitan area of the state. Lagos state has twenty constitutionally recognized local government areas (LGA) and 37 Local Council Development Areas (LCDAs) created by the Lagos State government in 2002. The study was confined to the metropolitan area of the state which comprises sixteen local government areas listed in Table 1 and did not extend to the four semi-urban/rural local government areas. The four local</w:t>
      </w:r>
      <w:r>
        <w:rPr>
          <w:spacing w:val="9"/>
        </w:rPr>
        <w:t> </w:t>
      </w:r>
      <w:r>
        <w:rPr/>
        <w:t>government</w:t>
      </w:r>
      <w:r>
        <w:rPr>
          <w:spacing w:val="9"/>
        </w:rPr>
        <w:t> </w:t>
      </w:r>
      <w:r>
        <w:rPr/>
        <w:t>areas</w:t>
      </w:r>
      <w:r>
        <w:rPr>
          <w:spacing w:val="12"/>
        </w:rPr>
        <w:t> </w:t>
      </w:r>
      <w:r>
        <w:rPr/>
        <w:t>were</w:t>
      </w:r>
      <w:r>
        <w:rPr>
          <w:spacing w:val="8"/>
        </w:rPr>
        <w:t> </w:t>
      </w:r>
      <w:r>
        <w:rPr/>
        <w:t>excluded</w:t>
      </w:r>
      <w:r>
        <w:rPr>
          <w:spacing w:val="8"/>
        </w:rPr>
        <w:t> </w:t>
      </w:r>
      <w:r>
        <w:rPr/>
        <w:t>primarily</w:t>
      </w:r>
      <w:r>
        <w:rPr>
          <w:spacing w:val="6"/>
        </w:rPr>
        <w:t> </w:t>
      </w:r>
      <w:r>
        <w:rPr/>
        <w:t>because</w:t>
      </w:r>
      <w:r>
        <w:rPr>
          <w:spacing w:val="10"/>
        </w:rPr>
        <w:t> </w:t>
      </w:r>
      <w:r>
        <w:rPr/>
        <w:t>the</w:t>
      </w:r>
      <w:r>
        <w:rPr>
          <w:spacing w:val="7"/>
        </w:rPr>
        <w:t> </w:t>
      </w:r>
      <w:r>
        <w:rPr/>
        <w:t>density</w:t>
      </w:r>
      <w:r>
        <w:rPr>
          <w:spacing w:val="4"/>
        </w:rPr>
        <w:t> </w:t>
      </w:r>
      <w:r>
        <w:rPr/>
        <w:t>of</w:t>
      </w:r>
      <w:r>
        <w:rPr>
          <w:spacing w:val="8"/>
        </w:rPr>
        <w:t> </w:t>
      </w:r>
      <w:r>
        <w:rPr/>
        <w:t>outdoor</w:t>
      </w:r>
      <w:r>
        <w:rPr>
          <w:spacing w:val="9"/>
        </w:rPr>
        <w:t> </w:t>
      </w:r>
      <w:r>
        <w:rPr/>
        <w:t>media</w:t>
      </w:r>
      <w:r>
        <w:rPr>
          <w:spacing w:val="8"/>
        </w:rPr>
        <w:t> </w:t>
      </w:r>
      <w:r>
        <w:rPr>
          <w:spacing w:val="-2"/>
        </w:rPr>
        <w:t>sites</w:t>
      </w:r>
    </w:p>
    <w:p>
      <w:pPr>
        <w:spacing w:after="0" w:line="480" w:lineRule="auto"/>
        <w:jc w:val="both"/>
        <w:sectPr>
          <w:pgSz w:w="12240" w:h="15840"/>
          <w:pgMar w:header="0" w:footer="791" w:top="1360" w:bottom="980" w:left="860" w:right="740"/>
        </w:sectPr>
      </w:pPr>
    </w:p>
    <w:p>
      <w:pPr>
        <w:pStyle w:val="BodyText"/>
        <w:spacing w:line="480" w:lineRule="auto" w:before="72"/>
        <w:ind w:left="1060" w:right="698"/>
        <w:jc w:val="both"/>
      </w:pPr>
      <w:r>
        <w:rPr/>
        <w:t>is very low in these areas to provide fruitful information to exposure to one of the key</w:t>
      </w:r>
      <w:r>
        <w:rPr>
          <w:spacing w:val="40"/>
        </w:rPr>
        <w:t> </w:t>
      </w:r>
      <w:r>
        <w:rPr/>
        <w:t>media vehicles used in advertising seasonings.</w:t>
      </w:r>
    </w:p>
    <w:p>
      <w:pPr>
        <w:pStyle w:val="BodyText"/>
        <w:spacing w:line="480" w:lineRule="auto" w:before="240"/>
        <w:ind w:left="1060" w:right="694"/>
        <w:jc w:val="both"/>
      </w:pPr>
      <w:r>
        <w:rPr/>
        <w:t>Three high-profile (Apapa, Ikeja, Mainland) and two low-profile (Alimosho and Oshodi- Isolo) Local Government Areas were selected from the 16 LGA‟s in metropolitan Lagos to represent the others as location for the study.</w:t>
      </w:r>
    </w:p>
    <w:p>
      <w:pPr>
        <w:pStyle w:val="BodyText"/>
        <w:spacing w:line="480" w:lineRule="auto" w:before="241"/>
        <w:ind w:left="1060" w:right="698"/>
        <w:jc w:val="both"/>
      </w:pPr>
      <w:r>
        <w:rPr/>
        <w:t>Although the twenty LGAs and the 37 LCDAs are functioning side by side in the state, the researcher decided to use the twenty constitutionally recognized LGAs as the thirty-seven LCDAs form part of the original twenty LGAs.</w:t>
      </w:r>
    </w:p>
    <w:p>
      <w:pPr>
        <w:pStyle w:val="BodyText"/>
        <w:spacing w:line="480" w:lineRule="auto" w:before="240"/>
        <w:ind w:left="1060" w:right="697"/>
        <w:jc w:val="both"/>
      </w:pPr>
      <w:r>
        <w:rPr/>
        <w:t>According to the 2006 Nigerian population census figures, Lagos State has a population of 9,013,534 million inhabitants. Out of this figure, 4,335,514 are women while the balance of 4,478,020</w:t>
      </w:r>
      <w:r>
        <w:rPr>
          <w:spacing w:val="-2"/>
        </w:rPr>
        <w:t> </w:t>
      </w:r>
      <w:r>
        <w:rPr/>
        <w:t>are</w:t>
      </w:r>
      <w:r>
        <w:rPr>
          <w:spacing w:val="-4"/>
        </w:rPr>
        <w:t> </w:t>
      </w:r>
      <w:r>
        <w:rPr/>
        <w:t>men. It</w:t>
      </w:r>
      <w:r>
        <w:rPr>
          <w:spacing w:val="-2"/>
        </w:rPr>
        <w:t> </w:t>
      </w:r>
      <w:r>
        <w:rPr/>
        <w:t>therefore</w:t>
      </w:r>
      <w:r>
        <w:rPr>
          <w:spacing w:val="-3"/>
        </w:rPr>
        <w:t> </w:t>
      </w:r>
      <w:r>
        <w:rPr/>
        <w:t>follows</w:t>
      </w:r>
      <w:r>
        <w:rPr>
          <w:spacing w:val="-2"/>
        </w:rPr>
        <w:t> </w:t>
      </w:r>
      <w:r>
        <w:rPr/>
        <w:t>that</w:t>
      </w:r>
      <w:r>
        <w:rPr>
          <w:spacing w:val="-2"/>
        </w:rPr>
        <w:t> </w:t>
      </w:r>
      <w:r>
        <w:rPr/>
        <w:t>women</w:t>
      </w:r>
      <w:r>
        <w:rPr>
          <w:spacing w:val="-2"/>
        </w:rPr>
        <w:t> </w:t>
      </w:r>
      <w:r>
        <w:rPr/>
        <w:t>constitute</w:t>
      </w:r>
      <w:r>
        <w:rPr>
          <w:spacing w:val="-3"/>
        </w:rPr>
        <w:t> </w:t>
      </w:r>
      <w:r>
        <w:rPr/>
        <w:t>a</w:t>
      </w:r>
      <w:r>
        <w:rPr>
          <w:spacing w:val="-3"/>
        </w:rPr>
        <w:t> </w:t>
      </w:r>
      <w:r>
        <w:rPr/>
        <w:t>significant</w:t>
      </w:r>
      <w:r>
        <w:rPr>
          <w:spacing w:val="-2"/>
        </w:rPr>
        <w:t> </w:t>
      </w:r>
      <w:r>
        <w:rPr/>
        <w:t>proportion</w:t>
      </w:r>
      <w:r>
        <w:rPr>
          <w:spacing w:val="-2"/>
        </w:rPr>
        <w:t> </w:t>
      </w:r>
      <w:r>
        <w:rPr/>
        <w:t>of</w:t>
      </w:r>
      <w:r>
        <w:rPr>
          <w:spacing w:val="-3"/>
        </w:rPr>
        <w:t> </w:t>
      </w:r>
      <w:r>
        <w:rPr/>
        <w:t>the population of the state. These women would be found in the 16 local government areas of the state.</w:t>
      </w:r>
    </w:p>
    <w:p>
      <w:pPr>
        <w:pStyle w:val="Heading2"/>
        <w:spacing w:before="248"/>
        <w:ind w:left="1353"/>
        <w:jc w:val="both"/>
      </w:pPr>
      <w:r>
        <w:rPr/>
        <w:t>Table1:</w:t>
      </w:r>
      <w:r>
        <w:rPr>
          <w:spacing w:val="-6"/>
        </w:rPr>
        <w:t> </w:t>
      </w:r>
      <w:r>
        <w:rPr/>
        <w:t>Female Population</w:t>
      </w:r>
      <w:r>
        <w:rPr>
          <w:spacing w:val="-2"/>
        </w:rPr>
        <w:t> </w:t>
      </w:r>
      <w:r>
        <w:rPr/>
        <w:t>figure</w:t>
      </w:r>
      <w:r>
        <w:rPr>
          <w:spacing w:val="-2"/>
        </w:rPr>
        <w:t> </w:t>
      </w:r>
      <w:r>
        <w:rPr/>
        <w:t>in</w:t>
      </w:r>
      <w:r>
        <w:rPr>
          <w:spacing w:val="-1"/>
        </w:rPr>
        <w:t> </w:t>
      </w:r>
      <w:r>
        <w:rPr/>
        <w:t>the</w:t>
      </w:r>
      <w:r>
        <w:rPr>
          <w:spacing w:val="-2"/>
        </w:rPr>
        <w:t> </w:t>
      </w:r>
      <w:r>
        <w:rPr/>
        <w:t>five</w:t>
      </w:r>
      <w:r>
        <w:rPr>
          <w:spacing w:val="1"/>
        </w:rPr>
        <w:t> </w:t>
      </w:r>
      <w:r>
        <w:rPr/>
        <w:t>selected local</w:t>
      </w:r>
      <w:r>
        <w:rPr>
          <w:spacing w:val="-2"/>
        </w:rPr>
        <w:t> </w:t>
      </w:r>
      <w:r>
        <w:rPr/>
        <w:t>governments in </w:t>
      </w:r>
      <w:r>
        <w:rPr>
          <w:spacing w:val="-2"/>
        </w:rPr>
        <w:t>Lagos.</w:t>
      </w:r>
    </w:p>
    <w:p>
      <w:pPr>
        <w:pStyle w:val="BodyText"/>
        <w:spacing w:before="155"/>
        <w:rPr>
          <w:b/>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020"/>
        <w:gridCol w:w="3091"/>
        <w:gridCol w:w="2152"/>
      </w:tblGrid>
      <w:tr>
        <w:trPr>
          <w:trHeight w:val="388" w:hRule="atLeast"/>
        </w:trPr>
        <w:tc>
          <w:tcPr>
            <w:tcW w:w="3020" w:type="dxa"/>
          </w:tcPr>
          <w:p>
            <w:pPr>
              <w:pStyle w:val="TableParagraph"/>
              <w:spacing w:line="266" w:lineRule="exact"/>
              <w:ind w:left="50"/>
              <w:rPr>
                <w:b/>
                <w:sz w:val="24"/>
              </w:rPr>
            </w:pPr>
            <w:r>
              <w:rPr>
                <w:b/>
                <w:spacing w:val="-2"/>
                <w:sz w:val="24"/>
              </w:rPr>
              <w:t>L.G.A.</w:t>
            </w:r>
          </w:p>
        </w:tc>
        <w:tc>
          <w:tcPr>
            <w:tcW w:w="3091" w:type="dxa"/>
          </w:tcPr>
          <w:p>
            <w:pPr>
              <w:pStyle w:val="TableParagraph"/>
              <w:spacing w:line="266" w:lineRule="exact"/>
              <w:ind w:left="1350"/>
              <w:rPr>
                <w:b/>
                <w:sz w:val="24"/>
              </w:rPr>
            </w:pPr>
            <w:r>
              <w:rPr>
                <w:b/>
                <w:sz w:val="24"/>
              </w:rPr>
              <w:t>Women</w:t>
            </w:r>
            <w:r>
              <w:rPr>
                <w:b/>
                <w:spacing w:val="-2"/>
                <w:sz w:val="24"/>
              </w:rPr>
              <w:t> </w:t>
            </w:r>
            <w:r>
              <w:rPr>
                <w:b/>
                <w:spacing w:val="-4"/>
                <w:sz w:val="24"/>
              </w:rPr>
              <w:t>Pop.</w:t>
            </w:r>
          </w:p>
        </w:tc>
        <w:tc>
          <w:tcPr>
            <w:tcW w:w="2152" w:type="dxa"/>
          </w:tcPr>
          <w:p>
            <w:pPr>
              <w:pStyle w:val="TableParagraph"/>
              <w:spacing w:line="266" w:lineRule="exact"/>
              <w:ind w:left="420"/>
              <w:rPr>
                <w:b/>
                <w:sz w:val="24"/>
              </w:rPr>
            </w:pPr>
            <w:r>
              <w:rPr>
                <w:b/>
                <w:sz w:val="24"/>
              </w:rPr>
              <w:t>Total</w:t>
            </w:r>
            <w:r>
              <w:rPr>
                <w:b/>
                <w:spacing w:val="-3"/>
                <w:sz w:val="24"/>
              </w:rPr>
              <w:t> </w:t>
            </w:r>
            <w:r>
              <w:rPr>
                <w:b/>
                <w:spacing w:val="-4"/>
                <w:sz w:val="24"/>
              </w:rPr>
              <w:t>Pop.</w:t>
            </w:r>
          </w:p>
        </w:tc>
      </w:tr>
      <w:tr>
        <w:trPr>
          <w:trHeight w:val="513" w:hRule="atLeast"/>
        </w:trPr>
        <w:tc>
          <w:tcPr>
            <w:tcW w:w="3020" w:type="dxa"/>
          </w:tcPr>
          <w:p>
            <w:pPr>
              <w:pStyle w:val="TableParagraph"/>
              <w:spacing w:line="240" w:lineRule="auto" w:before="112"/>
              <w:ind w:left="50"/>
              <w:rPr>
                <w:sz w:val="24"/>
              </w:rPr>
            </w:pPr>
            <w:r>
              <w:rPr>
                <w:sz w:val="24"/>
              </w:rPr>
              <w:t>Alimosho</w:t>
            </w:r>
            <w:r>
              <w:rPr>
                <w:spacing w:val="2"/>
                <w:sz w:val="24"/>
              </w:rPr>
              <w:t> </w:t>
            </w:r>
            <w:r>
              <w:rPr>
                <w:spacing w:val="-2"/>
                <w:sz w:val="24"/>
              </w:rPr>
              <w:t>L.G.A</w:t>
            </w:r>
          </w:p>
        </w:tc>
        <w:tc>
          <w:tcPr>
            <w:tcW w:w="3091" w:type="dxa"/>
          </w:tcPr>
          <w:p>
            <w:pPr>
              <w:pStyle w:val="TableParagraph"/>
              <w:spacing w:line="240" w:lineRule="auto" w:before="112"/>
              <w:ind w:left="1350"/>
              <w:rPr>
                <w:sz w:val="24"/>
              </w:rPr>
            </w:pPr>
            <w:r>
              <w:rPr>
                <w:sz w:val="24"/>
              </w:rPr>
              <w:t>628, </w:t>
            </w:r>
            <w:r>
              <w:rPr>
                <w:spacing w:val="-5"/>
                <w:sz w:val="24"/>
              </w:rPr>
              <w:t>254</w:t>
            </w:r>
          </w:p>
        </w:tc>
        <w:tc>
          <w:tcPr>
            <w:tcW w:w="2152" w:type="dxa"/>
          </w:tcPr>
          <w:p>
            <w:pPr>
              <w:pStyle w:val="TableParagraph"/>
              <w:spacing w:line="240" w:lineRule="auto" w:before="112"/>
              <w:ind w:left="0" w:right="49"/>
              <w:jc w:val="right"/>
              <w:rPr>
                <w:sz w:val="24"/>
              </w:rPr>
            </w:pPr>
            <w:r>
              <w:rPr>
                <w:spacing w:val="-2"/>
                <w:sz w:val="24"/>
              </w:rPr>
              <w:t>1,277,714</w:t>
            </w:r>
          </w:p>
        </w:tc>
      </w:tr>
      <w:tr>
        <w:trPr>
          <w:trHeight w:val="516" w:hRule="atLeast"/>
        </w:trPr>
        <w:tc>
          <w:tcPr>
            <w:tcW w:w="3020" w:type="dxa"/>
          </w:tcPr>
          <w:p>
            <w:pPr>
              <w:pStyle w:val="TableParagraph"/>
              <w:spacing w:line="240" w:lineRule="auto" w:before="115"/>
              <w:ind w:left="50"/>
              <w:rPr>
                <w:sz w:val="24"/>
              </w:rPr>
            </w:pPr>
            <w:r>
              <w:rPr>
                <w:spacing w:val="-4"/>
                <w:sz w:val="24"/>
              </w:rPr>
              <w:t>Apapa</w:t>
            </w:r>
          </w:p>
        </w:tc>
        <w:tc>
          <w:tcPr>
            <w:tcW w:w="3091" w:type="dxa"/>
          </w:tcPr>
          <w:p>
            <w:pPr>
              <w:pStyle w:val="TableParagraph"/>
              <w:spacing w:line="240" w:lineRule="auto" w:before="115"/>
              <w:ind w:left="1350"/>
              <w:rPr>
                <w:sz w:val="24"/>
              </w:rPr>
            </w:pPr>
            <w:r>
              <w:rPr>
                <w:sz w:val="24"/>
              </w:rPr>
              <w:t>97, </w:t>
            </w:r>
            <w:r>
              <w:rPr>
                <w:spacing w:val="-5"/>
                <w:sz w:val="24"/>
              </w:rPr>
              <w:t>806</w:t>
            </w:r>
          </w:p>
        </w:tc>
        <w:tc>
          <w:tcPr>
            <w:tcW w:w="2152" w:type="dxa"/>
          </w:tcPr>
          <w:p>
            <w:pPr>
              <w:pStyle w:val="TableParagraph"/>
              <w:spacing w:line="240" w:lineRule="auto" w:before="115"/>
              <w:ind w:left="1140"/>
              <w:rPr>
                <w:sz w:val="24"/>
              </w:rPr>
            </w:pPr>
            <w:r>
              <w:rPr>
                <w:spacing w:val="-2"/>
                <w:sz w:val="24"/>
              </w:rPr>
              <w:t>217,367</w:t>
            </w:r>
          </w:p>
        </w:tc>
      </w:tr>
      <w:tr>
        <w:trPr>
          <w:trHeight w:val="515" w:hRule="atLeast"/>
        </w:trPr>
        <w:tc>
          <w:tcPr>
            <w:tcW w:w="3020" w:type="dxa"/>
          </w:tcPr>
          <w:p>
            <w:pPr>
              <w:pStyle w:val="TableParagraph"/>
              <w:spacing w:line="240" w:lineRule="auto" w:before="115"/>
              <w:ind w:left="50"/>
              <w:rPr>
                <w:sz w:val="24"/>
              </w:rPr>
            </w:pPr>
            <w:r>
              <w:rPr>
                <w:spacing w:val="-2"/>
                <w:sz w:val="24"/>
              </w:rPr>
              <w:t>[Ikeja</w:t>
            </w:r>
          </w:p>
        </w:tc>
        <w:tc>
          <w:tcPr>
            <w:tcW w:w="3091" w:type="dxa"/>
          </w:tcPr>
          <w:p>
            <w:pPr>
              <w:pStyle w:val="TableParagraph"/>
              <w:spacing w:line="240" w:lineRule="auto" w:before="115"/>
              <w:ind w:left="1350"/>
              <w:rPr>
                <w:sz w:val="24"/>
              </w:rPr>
            </w:pPr>
            <w:r>
              <w:rPr>
                <w:sz w:val="24"/>
              </w:rPr>
              <w:t>143, </w:t>
            </w:r>
            <w:r>
              <w:rPr>
                <w:spacing w:val="-5"/>
                <w:sz w:val="24"/>
              </w:rPr>
              <w:t>963</w:t>
            </w:r>
          </w:p>
        </w:tc>
        <w:tc>
          <w:tcPr>
            <w:tcW w:w="2152" w:type="dxa"/>
          </w:tcPr>
          <w:p>
            <w:pPr>
              <w:pStyle w:val="TableParagraph"/>
              <w:spacing w:line="240" w:lineRule="auto" w:before="115"/>
              <w:ind w:left="0" w:right="169"/>
              <w:jc w:val="right"/>
              <w:rPr>
                <w:sz w:val="24"/>
              </w:rPr>
            </w:pPr>
            <w:r>
              <w:rPr>
                <w:sz w:val="24"/>
              </w:rPr>
              <w:t>313, </w:t>
            </w:r>
            <w:r>
              <w:rPr>
                <w:spacing w:val="-5"/>
                <w:sz w:val="24"/>
              </w:rPr>
              <w:t>196</w:t>
            </w:r>
          </w:p>
        </w:tc>
      </w:tr>
      <w:tr>
        <w:trPr>
          <w:trHeight w:val="517" w:hRule="atLeast"/>
        </w:trPr>
        <w:tc>
          <w:tcPr>
            <w:tcW w:w="3020" w:type="dxa"/>
          </w:tcPr>
          <w:p>
            <w:pPr>
              <w:pStyle w:val="TableParagraph"/>
              <w:spacing w:line="240" w:lineRule="auto" w:before="115"/>
              <w:ind w:left="50"/>
              <w:rPr>
                <w:sz w:val="24"/>
              </w:rPr>
            </w:pPr>
            <w:r>
              <w:rPr>
                <w:sz w:val="24"/>
              </w:rPr>
              <w:t>Lagos</w:t>
            </w:r>
            <w:r>
              <w:rPr>
                <w:spacing w:val="-5"/>
                <w:sz w:val="24"/>
              </w:rPr>
              <w:t> </w:t>
            </w:r>
            <w:r>
              <w:rPr>
                <w:spacing w:val="-2"/>
                <w:sz w:val="24"/>
              </w:rPr>
              <w:t>Mainland</w:t>
            </w:r>
          </w:p>
        </w:tc>
        <w:tc>
          <w:tcPr>
            <w:tcW w:w="3091" w:type="dxa"/>
          </w:tcPr>
          <w:p>
            <w:pPr>
              <w:pStyle w:val="TableParagraph"/>
              <w:spacing w:line="240" w:lineRule="auto" w:before="115"/>
              <w:ind w:left="1350"/>
              <w:rPr>
                <w:sz w:val="24"/>
              </w:rPr>
            </w:pPr>
            <w:r>
              <w:rPr>
                <w:sz w:val="24"/>
              </w:rPr>
              <w:t>151, </w:t>
            </w:r>
            <w:r>
              <w:rPr>
                <w:spacing w:val="-5"/>
                <w:sz w:val="24"/>
              </w:rPr>
              <w:t>557</w:t>
            </w:r>
          </w:p>
        </w:tc>
        <w:tc>
          <w:tcPr>
            <w:tcW w:w="2152" w:type="dxa"/>
          </w:tcPr>
          <w:p>
            <w:pPr>
              <w:pStyle w:val="TableParagraph"/>
              <w:spacing w:line="240" w:lineRule="auto" w:before="115"/>
              <w:ind w:left="0" w:right="169"/>
              <w:jc w:val="right"/>
              <w:rPr>
                <w:sz w:val="24"/>
              </w:rPr>
            </w:pPr>
            <w:r>
              <w:rPr>
                <w:sz w:val="24"/>
              </w:rPr>
              <w:t>317, </w:t>
            </w:r>
            <w:r>
              <w:rPr>
                <w:spacing w:val="-5"/>
                <w:sz w:val="24"/>
              </w:rPr>
              <w:t>196</w:t>
            </w:r>
          </w:p>
        </w:tc>
      </w:tr>
      <w:tr>
        <w:trPr>
          <w:trHeight w:val="392" w:hRule="atLeast"/>
        </w:trPr>
        <w:tc>
          <w:tcPr>
            <w:tcW w:w="3020" w:type="dxa"/>
          </w:tcPr>
          <w:p>
            <w:pPr>
              <w:pStyle w:val="TableParagraph"/>
              <w:spacing w:line="256" w:lineRule="exact" w:before="116"/>
              <w:ind w:left="50"/>
              <w:rPr>
                <w:sz w:val="24"/>
              </w:rPr>
            </w:pPr>
            <w:r>
              <w:rPr>
                <w:sz w:val="24"/>
              </w:rPr>
              <w:t>Oshodi /</w:t>
            </w:r>
            <w:r>
              <w:rPr>
                <w:spacing w:val="2"/>
                <w:sz w:val="24"/>
              </w:rPr>
              <w:t> </w:t>
            </w:r>
            <w:r>
              <w:rPr>
                <w:spacing w:val="-2"/>
                <w:sz w:val="24"/>
              </w:rPr>
              <w:t>Isolo</w:t>
            </w:r>
          </w:p>
        </w:tc>
        <w:tc>
          <w:tcPr>
            <w:tcW w:w="3091" w:type="dxa"/>
          </w:tcPr>
          <w:p>
            <w:pPr>
              <w:pStyle w:val="TableParagraph"/>
              <w:spacing w:line="256" w:lineRule="exact" w:before="116"/>
              <w:ind w:left="1350"/>
              <w:rPr>
                <w:sz w:val="24"/>
              </w:rPr>
            </w:pPr>
            <w:r>
              <w:rPr>
                <w:sz w:val="24"/>
              </w:rPr>
              <w:t>299, </w:t>
            </w:r>
            <w:r>
              <w:rPr>
                <w:spacing w:val="-5"/>
                <w:sz w:val="24"/>
              </w:rPr>
              <w:t>742</w:t>
            </w:r>
          </w:p>
        </w:tc>
        <w:tc>
          <w:tcPr>
            <w:tcW w:w="2152" w:type="dxa"/>
          </w:tcPr>
          <w:p>
            <w:pPr>
              <w:pStyle w:val="TableParagraph"/>
              <w:spacing w:line="256" w:lineRule="exact" w:before="116"/>
              <w:ind w:left="0" w:right="169"/>
              <w:jc w:val="right"/>
              <w:rPr>
                <w:sz w:val="24"/>
              </w:rPr>
            </w:pPr>
            <w:r>
              <w:rPr>
                <w:sz w:val="24"/>
              </w:rPr>
              <w:t>621, </w:t>
            </w:r>
            <w:r>
              <w:rPr>
                <w:spacing w:val="-5"/>
                <w:sz w:val="24"/>
              </w:rPr>
              <w:t>509</w:t>
            </w:r>
          </w:p>
        </w:tc>
      </w:tr>
    </w:tbl>
    <w:p>
      <w:pPr>
        <w:pStyle w:val="BodyText"/>
        <w:rPr>
          <w:b/>
        </w:rPr>
      </w:pPr>
    </w:p>
    <w:p>
      <w:pPr>
        <w:pStyle w:val="BodyText"/>
        <w:spacing w:before="108"/>
        <w:rPr>
          <w:b/>
        </w:rPr>
      </w:pPr>
    </w:p>
    <w:p>
      <w:pPr>
        <w:spacing w:before="0"/>
        <w:ind w:left="1060" w:right="0" w:firstLine="0"/>
        <w:jc w:val="both"/>
        <w:rPr>
          <w:b/>
          <w:sz w:val="24"/>
        </w:rPr>
      </w:pPr>
      <w:r>
        <w:rPr>
          <w:b/>
          <w:sz w:val="24"/>
        </w:rPr>
        <w:t>Source:</w:t>
      </w:r>
      <w:r>
        <w:rPr>
          <w:b/>
          <w:spacing w:val="-5"/>
          <w:sz w:val="24"/>
        </w:rPr>
        <w:t> </w:t>
      </w:r>
      <w:r>
        <w:rPr>
          <w:b/>
          <w:sz w:val="24"/>
        </w:rPr>
        <w:t>National</w:t>
      </w:r>
      <w:r>
        <w:rPr>
          <w:b/>
          <w:spacing w:val="-1"/>
          <w:sz w:val="24"/>
        </w:rPr>
        <w:t> </w:t>
      </w:r>
      <w:r>
        <w:rPr>
          <w:b/>
          <w:sz w:val="24"/>
        </w:rPr>
        <w:t>Population</w:t>
      </w:r>
      <w:r>
        <w:rPr>
          <w:b/>
          <w:spacing w:val="-2"/>
          <w:sz w:val="24"/>
        </w:rPr>
        <w:t> </w:t>
      </w:r>
      <w:r>
        <w:rPr>
          <w:b/>
          <w:sz w:val="24"/>
        </w:rPr>
        <w:t>Commission</w:t>
      </w:r>
      <w:r>
        <w:rPr>
          <w:b/>
          <w:spacing w:val="-2"/>
          <w:sz w:val="24"/>
        </w:rPr>
        <w:t> </w:t>
      </w:r>
      <w:r>
        <w:rPr>
          <w:b/>
          <w:sz w:val="24"/>
        </w:rPr>
        <w:t>2006</w:t>
      </w:r>
      <w:r>
        <w:rPr>
          <w:b/>
          <w:spacing w:val="-1"/>
          <w:sz w:val="24"/>
        </w:rPr>
        <w:t> </w:t>
      </w:r>
      <w:r>
        <w:rPr>
          <w:b/>
          <w:sz w:val="24"/>
        </w:rPr>
        <w:t>Census</w:t>
      </w:r>
      <w:r>
        <w:rPr>
          <w:b/>
          <w:spacing w:val="-2"/>
          <w:sz w:val="24"/>
        </w:rPr>
        <w:t> Report</w:t>
      </w:r>
    </w:p>
    <w:p>
      <w:pPr>
        <w:spacing w:after="0"/>
        <w:jc w:val="both"/>
        <w:rPr>
          <w:sz w:val="24"/>
        </w:rPr>
        <w:sectPr>
          <w:pgSz w:w="12240" w:h="15840"/>
          <w:pgMar w:header="0" w:footer="791" w:top="1360" w:bottom="980" w:left="860" w:right="740"/>
        </w:sectPr>
      </w:pPr>
    </w:p>
    <w:p>
      <w:pPr>
        <w:spacing w:before="79"/>
        <w:ind w:left="1060" w:right="0" w:firstLine="0"/>
        <w:jc w:val="left"/>
        <w:rPr>
          <w:b/>
          <w:sz w:val="24"/>
        </w:rPr>
      </w:pPr>
      <w:r>
        <w:rPr>
          <w:b/>
          <w:sz w:val="24"/>
          <w:u w:val="single"/>
        </w:rPr>
        <w:t>Table</w:t>
      </w:r>
      <w:r>
        <w:rPr>
          <w:b/>
          <w:spacing w:val="-1"/>
          <w:sz w:val="24"/>
          <w:u w:val="single"/>
        </w:rPr>
        <w:t> </w:t>
      </w:r>
      <w:r>
        <w:rPr>
          <w:b/>
          <w:sz w:val="24"/>
          <w:u w:val="single"/>
        </w:rPr>
        <w:t>2-</w:t>
      </w:r>
      <w:r>
        <w:rPr>
          <w:b/>
          <w:spacing w:val="-1"/>
          <w:sz w:val="24"/>
          <w:u w:val="single"/>
        </w:rPr>
        <w:t> </w:t>
      </w:r>
      <w:r>
        <w:rPr>
          <w:b/>
          <w:sz w:val="24"/>
          <w:u w:val="single"/>
        </w:rPr>
        <w:t>Study </w:t>
      </w:r>
      <w:r>
        <w:rPr>
          <w:b/>
          <w:spacing w:val="-2"/>
          <w:sz w:val="24"/>
          <w:u w:val="single"/>
        </w:rPr>
        <w:t>Location</w:t>
      </w:r>
    </w:p>
    <w:p>
      <w:pPr>
        <w:pStyle w:val="BodyText"/>
        <w:spacing w:before="157"/>
        <w:rPr>
          <w:b/>
          <w:sz w:val="20"/>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6227"/>
        <w:gridCol w:w="1662"/>
      </w:tblGrid>
      <w:tr>
        <w:trPr>
          <w:trHeight w:val="338" w:hRule="atLeast"/>
        </w:trPr>
        <w:tc>
          <w:tcPr>
            <w:tcW w:w="6227" w:type="dxa"/>
          </w:tcPr>
          <w:p>
            <w:pPr>
              <w:pStyle w:val="TableParagraph"/>
              <w:tabs>
                <w:tab w:pos="2210" w:val="left" w:leader="none"/>
                <w:tab w:pos="4370" w:val="left" w:leader="none"/>
              </w:tabs>
              <w:spacing w:line="266" w:lineRule="exact"/>
              <w:ind w:left="50"/>
              <w:rPr>
                <w:b/>
                <w:sz w:val="24"/>
              </w:rPr>
            </w:pPr>
            <w:r>
              <w:rPr>
                <w:b/>
                <w:spacing w:val="-2"/>
                <w:sz w:val="24"/>
                <w:u w:val="single"/>
              </w:rPr>
              <w:t>Location</w:t>
            </w:r>
            <w:r>
              <w:rPr>
                <w:b/>
                <w:sz w:val="24"/>
              </w:rPr>
              <w:tab/>
            </w:r>
            <w:r>
              <w:rPr>
                <w:b/>
                <w:spacing w:val="-4"/>
                <w:sz w:val="24"/>
                <w:u w:val="single"/>
              </w:rPr>
              <w:t>Ward</w:t>
            </w:r>
            <w:r>
              <w:rPr>
                <w:b/>
                <w:sz w:val="24"/>
              </w:rPr>
              <w:tab/>
            </w:r>
            <w:r>
              <w:rPr>
                <w:b/>
                <w:spacing w:val="-2"/>
                <w:sz w:val="24"/>
                <w:u w:val="single"/>
              </w:rPr>
              <w:t>Streets</w:t>
            </w:r>
          </w:p>
        </w:tc>
        <w:tc>
          <w:tcPr>
            <w:tcW w:w="1662" w:type="dxa"/>
          </w:tcPr>
          <w:p>
            <w:pPr>
              <w:pStyle w:val="TableParagraph"/>
              <w:spacing w:line="266" w:lineRule="exact"/>
              <w:ind w:left="304"/>
              <w:rPr>
                <w:b/>
                <w:sz w:val="24"/>
              </w:rPr>
            </w:pPr>
            <w:r>
              <w:rPr>
                <w:b/>
                <w:spacing w:val="-2"/>
                <w:sz w:val="24"/>
                <w:u w:val="single"/>
              </w:rPr>
              <w:t>Respondents</w:t>
            </w:r>
          </w:p>
        </w:tc>
      </w:tr>
      <w:tr>
        <w:trPr>
          <w:trHeight w:val="411" w:hRule="atLeast"/>
        </w:trPr>
        <w:tc>
          <w:tcPr>
            <w:tcW w:w="6227" w:type="dxa"/>
          </w:tcPr>
          <w:p>
            <w:pPr>
              <w:pStyle w:val="TableParagraph"/>
              <w:tabs>
                <w:tab w:pos="2210" w:val="left" w:leader="none"/>
              </w:tabs>
              <w:spacing w:line="240" w:lineRule="auto" w:before="62"/>
              <w:ind w:left="50"/>
              <w:rPr>
                <w:sz w:val="24"/>
              </w:rPr>
            </w:pPr>
            <w:r>
              <w:rPr>
                <w:sz w:val="24"/>
              </w:rPr>
              <w:t>Alimosho</w:t>
            </w:r>
            <w:r>
              <w:rPr>
                <w:spacing w:val="2"/>
                <w:sz w:val="24"/>
              </w:rPr>
              <w:t> </w:t>
            </w:r>
            <w:r>
              <w:rPr>
                <w:spacing w:val="-2"/>
                <w:sz w:val="24"/>
              </w:rPr>
              <w:t>L.G.A</w:t>
            </w:r>
            <w:r>
              <w:rPr>
                <w:sz w:val="24"/>
              </w:rPr>
              <w:tab/>
              <w:t>Santos/Ilupeju</w:t>
            </w:r>
            <w:r>
              <w:rPr>
                <w:spacing w:val="-11"/>
                <w:sz w:val="24"/>
              </w:rPr>
              <w:t> </w:t>
            </w:r>
            <w:r>
              <w:rPr>
                <w:sz w:val="24"/>
              </w:rPr>
              <w:t>Ben</w:t>
            </w:r>
            <w:r>
              <w:rPr>
                <w:spacing w:val="-3"/>
                <w:sz w:val="24"/>
              </w:rPr>
              <w:t> </w:t>
            </w:r>
            <w:r>
              <w:rPr>
                <w:spacing w:val="-5"/>
                <w:sz w:val="24"/>
              </w:rPr>
              <w:t>St.</w:t>
            </w:r>
          </w:p>
        </w:tc>
        <w:tc>
          <w:tcPr>
            <w:tcW w:w="1662" w:type="dxa"/>
          </w:tcPr>
          <w:p>
            <w:pPr>
              <w:pStyle w:val="TableParagraph"/>
              <w:spacing w:line="240" w:lineRule="auto" w:before="62"/>
              <w:ind w:left="1024"/>
              <w:rPr>
                <w:sz w:val="24"/>
              </w:rPr>
            </w:pPr>
            <w:r>
              <w:rPr>
                <w:spacing w:val="-5"/>
                <w:sz w:val="24"/>
              </w:rPr>
              <w:t>20</w:t>
            </w:r>
          </w:p>
        </w:tc>
      </w:tr>
      <w:tr>
        <w:trPr>
          <w:trHeight w:val="620" w:hRule="atLeast"/>
        </w:trPr>
        <w:tc>
          <w:tcPr>
            <w:tcW w:w="6227" w:type="dxa"/>
          </w:tcPr>
          <w:p>
            <w:pPr>
              <w:pStyle w:val="TableParagraph"/>
              <w:spacing w:line="240" w:lineRule="auto" w:before="63"/>
              <w:ind w:left="0" w:right="934"/>
              <w:jc w:val="right"/>
              <w:rPr>
                <w:sz w:val="24"/>
              </w:rPr>
            </w:pPr>
            <w:r>
              <w:rPr>
                <w:sz w:val="24"/>
              </w:rPr>
              <w:t>Alafia</w:t>
            </w:r>
            <w:r>
              <w:rPr>
                <w:spacing w:val="-3"/>
                <w:sz w:val="24"/>
              </w:rPr>
              <w:t> </w:t>
            </w:r>
            <w:r>
              <w:rPr>
                <w:spacing w:val="-5"/>
                <w:sz w:val="24"/>
              </w:rPr>
              <w:t>St.</w:t>
            </w:r>
          </w:p>
        </w:tc>
        <w:tc>
          <w:tcPr>
            <w:tcW w:w="1662" w:type="dxa"/>
          </w:tcPr>
          <w:p>
            <w:pPr>
              <w:pStyle w:val="TableParagraph"/>
              <w:spacing w:line="240" w:lineRule="auto" w:before="63"/>
              <w:ind w:left="1024"/>
              <w:rPr>
                <w:sz w:val="24"/>
              </w:rPr>
            </w:pPr>
            <w:r>
              <w:rPr>
                <w:spacing w:val="-5"/>
                <w:sz w:val="24"/>
              </w:rPr>
              <w:t>20</w:t>
            </w:r>
          </w:p>
        </w:tc>
      </w:tr>
      <w:tr>
        <w:trPr>
          <w:trHeight w:val="621" w:hRule="atLeast"/>
        </w:trPr>
        <w:tc>
          <w:tcPr>
            <w:tcW w:w="6227" w:type="dxa"/>
          </w:tcPr>
          <w:p>
            <w:pPr>
              <w:pStyle w:val="TableParagraph"/>
              <w:tabs>
                <w:tab w:pos="4370" w:val="left" w:leader="none"/>
              </w:tabs>
              <w:spacing w:line="240" w:lineRule="auto" w:before="271"/>
              <w:ind w:left="2210"/>
              <w:rPr>
                <w:sz w:val="24"/>
              </w:rPr>
            </w:pPr>
            <w:r>
              <w:rPr>
                <w:spacing w:val="-2"/>
                <w:sz w:val="24"/>
              </w:rPr>
              <w:t>Oguntade/</w:t>
            </w:r>
            <w:r>
              <w:rPr>
                <w:sz w:val="24"/>
              </w:rPr>
              <w:tab/>
              <w:t>Banmeke</w:t>
            </w:r>
            <w:r>
              <w:rPr>
                <w:spacing w:val="-3"/>
                <w:sz w:val="24"/>
              </w:rPr>
              <w:t> </w:t>
            </w:r>
            <w:r>
              <w:rPr>
                <w:spacing w:val="-5"/>
                <w:sz w:val="24"/>
              </w:rPr>
              <w:t>St.</w:t>
            </w:r>
          </w:p>
        </w:tc>
        <w:tc>
          <w:tcPr>
            <w:tcW w:w="1662" w:type="dxa"/>
          </w:tcPr>
          <w:p>
            <w:pPr>
              <w:pStyle w:val="TableParagraph"/>
              <w:spacing w:line="240" w:lineRule="auto" w:before="271"/>
              <w:ind w:left="1024"/>
              <w:rPr>
                <w:sz w:val="24"/>
              </w:rPr>
            </w:pPr>
            <w:r>
              <w:rPr>
                <w:spacing w:val="-5"/>
                <w:sz w:val="24"/>
              </w:rPr>
              <w:t>20</w:t>
            </w:r>
          </w:p>
        </w:tc>
      </w:tr>
      <w:tr>
        <w:trPr>
          <w:trHeight w:val="414" w:hRule="atLeast"/>
        </w:trPr>
        <w:tc>
          <w:tcPr>
            <w:tcW w:w="6227" w:type="dxa"/>
          </w:tcPr>
          <w:p>
            <w:pPr>
              <w:pStyle w:val="TableParagraph"/>
              <w:tabs>
                <w:tab w:pos="4370" w:val="left" w:leader="none"/>
              </w:tabs>
              <w:spacing w:line="240" w:lineRule="auto" w:before="65"/>
              <w:ind w:left="2210"/>
              <w:rPr>
                <w:sz w:val="24"/>
              </w:rPr>
            </w:pPr>
            <w:r>
              <w:rPr>
                <w:spacing w:val="-2"/>
                <w:sz w:val="24"/>
              </w:rPr>
              <w:t>Bameke</w:t>
            </w:r>
            <w:r>
              <w:rPr>
                <w:sz w:val="24"/>
              </w:rPr>
              <w:tab/>
            </w:r>
            <w:r>
              <w:rPr>
                <w:spacing w:val="-2"/>
                <w:sz w:val="24"/>
              </w:rPr>
              <w:t>Olorunsogo</w:t>
            </w:r>
          </w:p>
        </w:tc>
        <w:tc>
          <w:tcPr>
            <w:tcW w:w="1662" w:type="dxa"/>
          </w:tcPr>
          <w:p>
            <w:pPr>
              <w:pStyle w:val="TableParagraph"/>
              <w:spacing w:line="240" w:lineRule="auto" w:before="65"/>
              <w:ind w:left="1024"/>
              <w:rPr>
                <w:sz w:val="24"/>
              </w:rPr>
            </w:pPr>
            <w:r>
              <w:rPr>
                <w:spacing w:val="-5"/>
                <w:sz w:val="24"/>
              </w:rPr>
              <w:t>20</w:t>
            </w:r>
          </w:p>
        </w:tc>
      </w:tr>
      <w:tr>
        <w:trPr>
          <w:trHeight w:val="414" w:hRule="atLeast"/>
        </w:trPr>
        <w:tc>
          <w:tcPr>
            <w:tcW w:w="6227" w:type="dxa"/>
          </w:tcPr>
          <w:p>
            <w:pPr>
              <w:pStyle w:val="TableParagraph"/>
              <w:tabs>
                <w:tab w:pos="4370" w:val="left" w:leader="none"/>
              </w:tabs>
              <w:spacing w:line="240" w:lineRule="auto" w:before="63"/>
              <w:ind w:left="2210"/>
              <w:rPr>
                <w:sz w:val="24"/>
              </w:rPr>
            </w:pPr>
            <w:r>
              <w:rPr>
                <w:spacing w:val="-2"/>
                <w:sz w:val="24"/>
              </w:rPr>
              <w:t>Alabata</w:t>
            </w:r>
            <w:r>
              <w:rPr>
                <w:sz w:val="24"/>
              </w:rPr>
              <w:tab/>
              <w:t>Akowonjo</w:t>
            </w:r>
            <w:r>
              <w:rPr>
                <w:spacing w:val="-3"/>
                <w:sz w:val="24"/>
              </w:rPr>
              <w:t> </w:t>
            </w:r>
            <w:r>
              <w:rPr>
                <w:spacing w:val="-5"/>
                <w:sz w:val="24"/>
              </w:rPr>
              <w:t>Rd</w:t>
            </w:r>
          </w:p>
        </w:tc>
        <w:tc>
          <w:tcPr>
            <w:tcW w:w="1662" w:type="dxa"/>
          </w:tcPr>
          <w:p>
            <w:pPr>
              <w:pStyle w:val="TableParagraph"/>
              <w:spacing w:line="240" w:lineRule="auto" w:before="63"/>
              <w:ind w:left="1024"/>
              <w:rPr>
                <w:sz w:val="24"/>
              </w:rPr>
            </w:pPr>
            <w:r>
              <w:rPr>
                <w:spacing w:val="-5"/>
                <w:sz w:val="24"/>
              </w:rPr>
              <w:t>20</w:t>
            </w:r>
          </w:p>
        </w:tc>
      </w:tr>
      <w:tr>
        <w:trPr>
          <w:trHeight w:val="413" w:hRule="atLeast"/>
        </w:trPr>
        <w:tc>
          <w:tcPr>
            <w:tcW w:w="6227" w:type="dxa"/>
          </w:tcPr>
          <w:p>
            <w:pPr>
              <w:pStyle w:val="TableParagraph"/>
              <w:spacing w:line="240" w:lineRule="auto" w:before="64"/>
              <w:ind w:left="0" w:right="602"/>
              <w:jc w:val="right"/>
              <w:rPr>
                <w:sz w:val="24"/>
              </w:rPr>
            </w:pPr>
            <w:r>
              <w:rPr>
                <w:sz w:val="24"/>
              </w:rPr>
              <w:t>Akinyede</w:t>
            </w:r>
            <w:r>
              <w:rPr>
                <w:spacing w:val="-3"/>
                <w:sz w:val="24"/>
              </w:rPr>
              <w:t> </w:t>
            </w:r>
            <w:r>
              <w:rPr>
                <w:spacing w:val="-5"/>
                <w:sz w:val="24"/>
              </w:rPr>
              <w:t>St.</w:t>
            </w:r>
          </w:p>
        </w:tc>
        <w:tc>
          <w:tcPr>
            <w:tcW w:w="1662" w:type="dxa"/>
          </w:tcPr>
          <w:p>
            <w:pPr>
              <w:pStyle w:val="TableParagraph"/>
              <w:spacing w:line="240" w:lineRule="auto" w:before="64"/>
              <w:ind w:left="1024"/>
              <w:rPr>
                <w:sz w:val="24"/>
              </w:rPr>
            </w:pPr>
            <w:r>
              <w:rPr>
                <w:spacing w:val="-5"/>
                <w:sz w:val="24"/>
              </w:rPr>
              <w:t>20</w:t>
            </w:r>
          </w:p>
        </w:tc>
      </w:tr>
      <w:tr>
        <w:trPr>
          <w:trHeight w:val="414" w:hRule="atLeast"/>
        </w:trPr>
        <w:tc>
          <w:tcPr>
            <w:tcW w:w="6227" w:type="dxa"/>
          </w:tcPr>
          <w:p>
            <w:pPr>
              <w:pStyle w:val="TableParagraph"/>
              <w:tabs>
                <w:tab w:pos="2210" w:val="left" w:leader="none"/>
                <w:tab w:pos="4370" w:val="left" w:leader="none"/>
              </w:tabs>
              <w:spacing w:line="240" w:lineRule="auto" w:before="63"/>
              <w:ind w:left="50"/>
              <w:rPr>
                <w:sz w:val="24"/>
              </w:rPr>
            </w:pPr>
            <w:r>
              <w:rPr>
                <w:sz w:val="24"/>
              </w:rPr>
              <w:t>Apapa</w:t>
            </w:r>
            <w:r>
              <w:rPr>
                <w:spacing w:val="-3"/>
                <w:sz w:val="24"/>
              </w:rPr>
              <w:t> </w:t>
            </w:r>
            <w:r>
              <w:rPr>
                <w:spacing w:val="-5"/>
                <w:sz w:val="24"/>
              </w:rPr>
              <w:t>LGA</w:t>
            </w:r>
            <w:r>
              <w:rPr>
                <w:sz w:val="24"/>
              </w:rPr>
              <w:tab/>
            </w:r>
            <w:r>
              <w:rPr>
                <w:spacing w:val="-2"/>
                <w:sz w:val="24"/>
              </w:rPr>
              <w:t>Abraham</w:t>
            </w:r>
            <w:r>
              <w:rPr>
                <w:sz w:val="24"/>
              </w:rPr>
              <w:tab/>
              <w:t>Oyekan</w:t>
            </w:r>
            <w:r>
              <w:rPr>
                <w:spacing w:val="-4"/>
                <w:sz w:val="24"/>
              </w:rPr>
              <w:t> </w:t>
            </w:r>
            <w:r>
              <w:rPr>
                <w:spacing w:val="-5"/>
                <w:sz w:val="24"/>
              </w:rPr>
              <w:t>Rd</w:t>
            </w:r>
          </w:p>
        </w:tc>
        <w:tc>
          <w:tcPr>
            <w:tcW w:w="1662" w:type="dxa"/>
          </w:tcPr>
          <w:p>
            <w:pPr>
              <w:pStyle w:val="TableParagraph"/>
              <w:spacing w:line="240" w:lineRule="auto" w:before="63"/>
              <w:ind w:left="1024"/>
              <w:rPr>
                <w:sz w:val="24"/>
              </w:rPr>
            </w:pPr>
            <w:r>
              <w:rPr>
                <w:spacing w:val="-5"/>
                <w:sz w:val="24"/>
              </w:rPr>
              <w:t>20</w:t>
            </w:r>
          </w:p>
        </w:tc>
      </w:tr>
      <w:tr>
        <w:trPr>
          <w:trHeight w:val="413" w:hRule="atLeast"/>
        </w:trPr>
        <w:tc>
          <w:tcPr>
            <w:tcW w:w="6227" w:type="dxa"/>
          </w:tcPr>
          <w:p>
            <w:pPr>
              <w:pStyle w:val="TableParagraph"/>
              <w:tabs>
                <w:tab w:pos="4370" w:val="left" w:leader="none"/>
              </w:tabs>
              <w:spacing w:line="240" w:lineRule="auto" w:before="64"/>
              <w:ind w:left="2210"/>
              <w:rPr>
                <w:sz w:val="24"/>
              </w:rPr>
            </w:pPr>
            <w:r>
              <w:rPr>
                <w:spacing w:val="-2"/>
                <w:sz w:val="24"/>
              </w:rPr>
              <w:t>Adesanya</w:t>
            </w:r>
            <w:r>
              <w:rPr>
                <w:sz w:val="24"/>
              </w:rPr>
              <w:tab/>
              <w:t>Ashanti</w:t>
            </w:r>
            <w:r>
              <w:rPr>
                <w:spacing w:val="-2"/>
                <w:sz w:val="24"/>
              </w:rPr>
              <w:t> </w:t>
            </w:r>
            <w:r>
              <w:rPr>
                <w:spacing w:val="-5"/>
                <w:sz w:val="24"/>
              </w:rPr>
              <w:t>Rd</w:t>
            </w:r>
          </w:p>
        </w:tc>
        <w:tc>
          <w:tcPr>
            <w:tcW w:w="1662" w:type="dxa"/>
          </w:tcPr>
          <w:p>
            <w:pPr>
              <w:pStyle w:val="TableParagraph"/>
              <w:spacing w:line="240" w:lineRule="auto" w:before="64"/>
              <w:ind w:left="1024"/>
              <w:rPr>
                <w:sz w:val="24"/>
              </w:rPr>
            </w:pPr>
            <w:r>
              <w:rPr>
                <w:spacing w:val="-5"/>
                <w:sz w:val="24"/>
              </w:rPr>
              <w:t>20</w:t>
            </w:r>
          </w:p>
        </w:tc>
      </w:tr>
      <w:tr>
        <w:trPr>
          <w:trHeight w:val="413" w:hRule="atLeast"/>
        </w:trPr>
        <w:tc>
          <w:tcPr>
            <w:tcW w:w="6227" w:type="dxa"/>
          </w:tcPr>
          <w:p>
            <w:pPr>
              <w:pStyle w:val="TableParagraph"/>
              <w:tabs>
                <w:tab w:pos="4370" w:val="left" w:leader="none"/>
              </w:tabs>
              <w:spacing w:line="240" w:lineRule="auto" w:before="63"/>
              <w:ind w:left="2210"/>
              <w:rPr>
                <w:sz w:val="24"/>
              </w:rPr>
            </w:pPr>
            <w:r>
              <w:rPr>
                <w:spacing w:val="-2"/>
                <w:sz w:val="24"/>
              </w:rPr>
              <w:t>Anjorin</w:t>
            </w:r>
            <w:r>
              <w:rPr>
                <w:sz w:val="24"/>
              </w:rPr>
              <w:tab/>
              <w:t>Mushin</w:t>
            </w:r>
            <w:r>
              <w:rPr>
                <w:spacing w:val="2"/>
                <w:sz w:val="24"/>
              </w:rPr>
              <w:t> </w:t>
            </w:r>
            <w:r>
              <w:rPr>
                <w:spacing w:val="-4"/>
                <w:sz w:val="24"/>
              </w:rPr>
              <w:t>Lane</w:t>
            </w:r>
          </w:p>
        </w:tc>
        <w:tc>
          <w:tcPr>
            <w:tcW w:w="1662" w:type="dxa"/>
          </w:tcPr>
          <w:p>
            <w:pPr>
              <w:pStyle w:val="TableParagraph"/>
              <w:spacing w:line="240" w:lineRule="auto" w:before="63"/>
              <w:ind w:left="1024"/>
              <w:rPr>
                <w:sz w:val="24"/>
              </w:rPr>
            </w:pPr>
            <w:r>
              <w:rPr>
                <w:spacing w:val="-5"/>
                <w:sz w:val="24"/>
              </w:rPr>
              <w:t>20</w:t>
            </w:r>
          </w:p>
        </w:tc>
      </w:tr>
      <w:tr>
        <w:trPr>
          <w:trHeight w:val="621" w:hRule="atLeast"/>
        </w:trPr>
        <w:tc>
          <w:tcPr>
            <w:tcW w:w="6227" w:type="dxa"/>
          </w:tcPr>
          <w:p>
            <w:pPr>
              <w:pStyle w:val="TableParagraph"/>
              <w:spacing w:line="240" w:lineRule="auto" w:before="64"/>
              <w:ind w:left="0" w:right="716"/>
              <w:jc w:val="right"/>
              <w:rPr>
                <w:sz w:val="24"/>
              </w:rPr>
            </w:pPr>
            <w:r>
              <w:rPr>
                <w:sz w:val="24"/>
              </w:rPr>
              <w:t>Adele</w:t>
            </w:r>
            <w:r>
              <w:rPr>
                <w:spacing w:val="-2"/>
                <w:sz w:val="24"/>
              </w:rPr>
              <w:t> </w:t>
            </w:r>
            <w:r>
              <w:rPr>
                <w:spacing w:val="-4"/>
                <w:sz w:val="24"/>
              </w:rPr>
              <w:t>Road</w:t>
            </w:r>
          </w:p>
        </w:tc>
        <w:tc>
          <w:tcPr>
            <w:tcW w:w="1662" w:type="dxa"/>
          </w:tcPr>
          <w:p>
            <w:pPr>
              <w:pStyle w:val="TableParagraph"/>
              <w:spacing w:line="240" w:lineRule="auto" w:before="64"/>
              <w:ind w:left="1024"/>
              <w:rPr>
                <w:sz w:val="24"/>
              </w:rPr>
            </w:pPr>
            <w:r>
              <w:rPr>
                <w:spacing w:val="-5"/>
                <w:sz w:val="24"/>
              </w:rPr>
              <w:t>20</w:t>
            </w:r>
          </w:p>
        </w:tc>
      </w:tr>
      <w:tr>
        <w:trPr>
          <w:trHeight w:val="620" w:hRule="atLeast"/>
        </w:trPr>
        <w:tc>
          <w:tcPr>
            <w:tcW w:w="6227" w:type="dxa"/>
          </w:tcPr>
          <w:p>
            <w:pPr>
              <w:pStyle w:val="TableParagraph"/>
              <w:tabs>
                <w:tab w:pos="4370" w:val="left" w:leader="none"/>
              </w:tabs>
              <w:spacing w:line="240" w:lineRule="auto" w:before="271"/>
              <w:ind w:left="2210"/>
              <w:rPr>
                <w:sz w:val="24"/>
              </w:rPr>
            </w:pPr>
            <w:r>
              <w:rPr>
                <w:spacing w:val="-2"/>
                <w:sz w:val="24"/>
              </w:rPr>
              <w:t>Ijora</w:t>
            </w:r>
            <w:r>
              <w:rPr>
                <w:sz w:val="24"/>
              </w:rPr>
              <w:tab/>
              <w:t>Karimu</w:t>
            </w:r>
            <w:r>
              <w:rPr>
                <w:spacing w:val="-2"/>
                <w:sz w:val="24"/>
              </w:rPr>
              <w:t> </w:t>
            </w:r>
            <w:r>
              <w:rPr>
                <w:spacing w:val="-5"/>
                <w:sz w:val="24"/>
              </w:rPr>
              <w:t>St</w:t>
            </w:r>
          </w:p>
        </w:tc>
        <w:tc>
          <w:tcPr>
            <w:tcW w:w="1662" w:type="dxa"/>
          </w:tcPr>
          <w:p>
            <w:pPr>
              <w:pStyle w:val="TableParagraph"/>
              <w:spacing w:line="240" w:lineRule="auto" w:before="271"/>
              <w:ind w:left="1024"/>
              <w:rPr>
                <w:sz w:val="24"/>
              </w:rPr>
            </w:pPr>
            <w:r>
              <w:rPr>
                <w:spacing w:val="-5"/>
                <w:sz w:val="24"/>
              </w:rPr>
              <w:t>20</w:t>
            </w:r>
          </w:p>
        </w:tc>
      </w:tr>
      <w:tr>
        <w:trPr>
          <w:trHeight w:val="620" w:hRule="atLeast"/>
        </w:trPr>
        <w:tc>
          <w:tcPr>
            <w:tcW w:w="6227" w:type="dxa"/>
          </w:tcPr>
          <w:p>
            <w:pPr>
              <w:pStyle w:val="TableParagraph"/>
              <w:spacing w:line="240" w:lineRule="auto" w:before="63"/>
              <w:ind w:left="0" w:right="914"/>
              <w:jc w:val="right"/>
              <w:rPr>
                <w:sz w:val="24"/>
              </w:rPr>
            </w:pPr>
            <w:r>
              <w:rPr>
                <w:sz w:val="24"/>
              </w:rPr>
              <w:t>Odofin</w:t>
            </w:r>
            <w:r>
              <w:rPr>
                <w:spacing w:val="-2"/>
                <w:sz w:val="24"/>
              </w:rPr>
              <w:t> </w:t>
            </w:r>
            <w:r>
              <w:rPr>
                <w:spacing w:val="-5"/>
                <w:sz w:val="24"/>
              </w:rPr>
              <w:t>St</w:t>
            </w:r>
          </w:p>
        </w:tc>
        <w:tc>
          <w:tcPr>
            <w:tcW w:w="1662" w:type="dxa"/>
          </w:tcPr>
          <w:p>
            <w:pPr>
              <w:pStyle w:val="TableParagraph"/>
              <w:spacing w:line="240" w:lineRule="auto" w:before="63"/>
              <w:ind w:left="1024"/>
              <w:rPr>
                <w:sz w:val="24"/>
              </w:rPr>
            </w:pPr>
            <w:r>
              <w:rPr>
                <w:spacing w:val="-5"/>
                <w:sz w:val="24"/>
              </w:rPr>
              <w:t>20</w:t>
            </w:r>
          </w:p>
        </w:tc>
      </w:tr>
      <w:tr>
        <w:trPr>
          <w:trHeight w:val="621" w:hRule="atLeast"/>
        </w:trPr>
        <w:tc>
          <w:tcPr>
            <w:tcW w:w="6227" w:type="dxa"/>
          </w:tcPr>
          <w:p>
            <w:pPr>
              <w:pStyle w:val="TableParagraph"/>
              <w:tabs>
                <w:tab w:pos="1730" w:val="left" w:leader="none"/>
                <w:tab w:pos="3650" w:val="left" w:leader="none"/>
              </w:tabs>
              <w:spacing w:line="240" w:lineRule="auto" w:before="271"/>
              <w:ind w:left="50"/>
              <w:rPr>
                <w:sz w:val="24"/>
              </w:rPr>
            </w:pPr>
            <w:r>
              <w:rPr>
                <w:sz w:val="24"/>
              </w:rPr>
              <w:t>Ikeja</w:t>
            </w:r>
            <w:r>
              <w:rPr>
                <w:spacing w:val="-2"/>
                <w:sz w:val="24"/>
              </w:rPr>
              <w:t> </w:t>
            </w:r>
            <w:r>
              <w:rPr>
                <w:spacing w:val="-5"/>
                <w:sz w:val="24"/>
              </w:rPr>
              <w:t>LGA</w:t>
            </w:r>
            <w:r>
              <w:rPr>
                <w:sz w:val="24"/>
              </w:rPr>
              <w:tab/>
              <w:t>Orile</w:t>
            </w:r>
            <w:r>
              <w:rPr>
                <w:spacing w:val="-3"/>
                <w:sz w:val="24"/>
              </w:rPr>
              <w:t> </w:t>
            </w:r>
            <w:r>
              <w:rPr>
                <w:spacing w:val="-4"/>
                <w:sz w:val="24"/>
              </w:rPr>
              <w:t>Ikeja</w:t>
            </w:r>
            <w:r>
              <w:rPr>
                <w:sz w:val="24"/>
              </w:rPr>
              <w:tab/>
              <w:t>Tonade</w:t>
            </w:r>
            <w:r>
              <w:rPr>
                <w:spacing w:val="-5"/>
                <w:sz w:val="24"/>
              </w:rPr>
              <w:t> St</w:t>
            </w:r>
          </w:p>
        </w:tc>
        <w:tc>
          <w:tcPr>
            <w:tcW w:w="1662" w:type="dxa"/>
          </w:tcPr>
          <w:p>
            <w:pPr>
              <w:pStyle w:val="TableParagraph"/>
              <w:spacing w:line="240" w:lineRule="auto" w:before="271"/>
              <w:ind w:left="1024"/>
              <w:rPr>
                <w:sz w:val="24"/>
              </w:rPr>
            </w:pPr>
            <w:r>
              <w:rPr>
                <w:spacing w:val="-5"/>
                <w:sz w:val="24"/>
              </w:rPr>
              <w:t>20</w:t>
            </w:r>
          </w:p>
        </w:tc>
      </w:tr>
      <w:tr>
        <w:trPr>
          <w:trHeight w:val="621" w:hRule="atLeast"/>
        </w:trPr>
        <w:tc>
          <w:tcPr>
            <w:tcW w:w="6227" w:type="dxa"/>
          </w:tcPr>
          <w:p>
            <w:pPr>
              <w:pStyle w:val="TableParagraph"/>
              <w:spacing w:line="240" w:lineRule="auto" w:before="64"/>
              <w:ind w:left="0" w:right="302"/>
              <w:jc w:val="right"/>
              <w:rPr>
                <w:sz w:val="24"/>
              </w:rPr>
            </w:pPr>
            <w:r>
              <w:rPr>
                <w:sz w:val="24"/>
              </w:rPr>
              <w:t>Oluwaleyemi</w:t>
            </w:r>
            <w:r>
              <w:rPr>
                <w:spacing w:val="-4"/>
                <w:sz w:val="24"/>
              </w:rPr>
              <w:t> </w:t>
            </w:r>
            <w:r>
              <w:rPr>
                <w:spacing w:val="-5"/>
                <w:sz w:val="24"/>
              </w:rPr>
              <w:t>St</w:t>
            </w:r>
          </w:p>
        </w:tc>
        <w:tc>
          <w:tcPr>
            <w:tcW w:w="1662" w:type="dxa"/>
          </w:tcPr>
          <w:p>
            <w:pPr>
              <w:pStyle w:val="TableParagraph"/>
              <w:spacing w:line="240" w:lineRule="auto" w:before="64"/>
              <w:ind w:left="1024"/>
              <w:rPr>
                <w:sz w:val="24"/>
              </w:rPr>
            </w:pPr>
            <w:r>
              <w:rPr>
                <w:spacing w:val="-5"/>
                <w:sz w:val="24"/>
              </w:rPr>
              <w:t>20</w:t>
            </w:r>
          </w:p>
        </w:tc>
      </w:tr>
      <w:tr>
        <w:trPr>
          <w:trHeight w:val="620" w:hRule="atLeast"/>
        </w:trPr>
        <w:tc>
          <w:tcPr>
            <w:tcW w:w="6227" w:type="dxa"/>
          </w:tcPr>
          <w:p>
            <w:pPr>
              <w:pStyle w:val="TableParagraph"/>
              <w:tabs>
                <w:tab w:pos="4370" w:val="left" w:leader="none"/>
              </w:tabs>
              <w:spacing w:line="240" w:lineRule="auto" w:before="271"/>
              <w:ind w:left="1609"/>
              <w:rPr>
                <w:sz w:val="24"/>
              </w:rPr>
            </w:pPr>
            <w:r>
              <w:rPr>
                <w:spacing w:val="-2"/>
                <w:sz w:val="24"/>
              </w:rPr>
              <w:t>Onilekere</w:t>
            </w:r>
            <w:r>
              <w:rPr>
                <w:sz w:val="24"/>
              </w:rPr>
              <w:tab/>
              <w:t>Egba</w:t>
            </w:r>
            <w:r>
              <w:rPr>
                <w:spacing w:val="-6"/>
                <w:sz w:val="24"/>
              </w:rPr>
              <w:t> </w:t>
            </w:r>
            <w:r>
              <w:rPr>
                <w:spacing w:val="-5"/>
                <w:sz w:val="24"/>
              </w:rPr>
              <w:t>St.</w:t>
            </w:r>
          </w:p>
        </w:tc>
        <w:tc>
          <w:tcPr>
            <w:tcW w:w="1662" w:type="dxa"/>
          </w:tcPr>
          <w:p>
            <w:pPr>
              <w:pStyle w:val="TableParagraph"/>
              <w:spacing w:line="240" w:lineRule="auto" w:before="271"/>
              <w:ind w:left="1024"/>
              <w:rPr>
                <w:sz w:val="24"/>
              </w:rPr>
            </w:pPr>
            <w:r>
              <w:rPr>
                <w:spacing w:val="-5"/>
                <w:sz w:val="24"/>
              </w:rPr>
              <w:t>20</w:t>
            </w:r>
          </w:p>
        </w:tc>
      </w:tr>
      <w:tr>
        <w:trPr>
          <w:trHeight w:val="620" w:hRule="atLeast"/>
        </w:trPr>
        <w:tc>
          <w:tcPr>
            <w:tcW w:w="6227" w:type="dxa"/>
          </w:tcPr>
          <w:p>
            <w:pPr>
              <w:pStyle w:val="TableParagraph"/>
              <w:spacing w:line="240" w:lineRule="auto" w:before="63"/>
              <w:ind w:left="0" w:right="650"/>
              <w:jc w:val="right"/>
              <w:rPr>
                <w:sz w:val="24"/>
              </w:rPr>
            </w:pPr>
            <w:r>
              <w:rPr>
                <w:sz w:val="24"/>
              </w:rPr>
              <w:t>Onilekere</w:t>
            </w:r>
            <w:r>
              <w:rPr>
                <w:spacing w:val="-4"/>
                <w:sz w:val="24"/>
              </w:rPr>
              <w:t> </w:t>
            </w:r>
            <w:r>
              <w:rPr>
                <w:spacing w:val="-5"/>
                <w:sz w:val="24"/>
              </w:rPr>
              <w:t>St</w:t>
            </w:r>
          </w:p>
        </w:tc>
        <w:tc>
          <w:tcPr>
            <w:tcW w:w="1662" w:type="dxa"/>
          </w:tcPr>
          <w:p>
            <w:pPr>
              <w:pStyle w:val="TableParagraph"/>
              <w:spacing w:line="240" w:lineRule="auto" w:before="63"/>
              <w:ind w:left="1024"/>
              <w:rPr>
                <w:sz w:val="24"/>
              </w:rPr>
            </w:pPr>
            <w:r>
              <w:rPr>
                <w:spacing w:val="-5"/>
                <w:sz w:val="24"/>
              </w:rPr>
              <w:t>20</w:t>
            </w:r>
          </w:p>
        </w:tc>
      </w:tr>
      <w:tr>
        <w:trPr>
          <w:trHeight w:val="621" w:hRule="atLeast"/>
        </w:trPr>
        <w:tc>
          <w:tcPr>
            <w:tcW w:w="6227" w:type="dxa"/>
          </w:tcPr>
          <w:p>
            <w:pPr>
              <w:pStyle w:val="TableParagraph"/>
              <w:tabs>
                <w:tab w:pos="4370" w:val="left" w:leader="none"/>
              </w:tabs>
              <w:spacing w:line="240" w:lineRule="auto" w:before="271"/>
              <w:ind w:left="1609"/>
              <w:rPr>
                <w:sz w:val="24"/>
              </w:rPr>
            </w:pPr>
            <w:r>
              <w:rPr>
                <w:spacing w:val="-2"/>
                <w:sz w:val="24"/>
              </w:rPr>
              <w:t>Anifowose</w:t>
            </w:r>
            <w:r>
              <w:rPr>
                <w:sz w:val="24"/>
              </w:rPr>
              <w:tab/>
              <w:t>Balogun</w:t>
            </w:r>
            <w:r>
              <w:rPr>
                <w:spacing w:val="-6"/>
                <w:sz w:val="24"/>
              </w:rPr>
              <w:t> </w:t>
            </w:r>
            <w:r>
              <w:rPr>
                <w:spacing w:val="-5"/>
                <w:sz w:val="24"/>
              </w:rPr>
              <w:t>St</w:t>
            </w:r>
          </w:p>
        </w:tc>
        <w:tc>
          <w:tcPr>
            <w:tcW w:w="1662" w:type="dxa"/>
          </w:tcPr>
          <w:p>
            <w:pPr>
              <w:pStyle w:val="TableParagraph"/>
              <w:spacing w:line="240" w:lineRule="auto" w:before="271"/>
              <w:ind w:left="1024"/>
              <w:rPr>
                <w:sz w:val="24"/>
              </w:rPr>
            </w:pPr>
            <w:r>
              <w:rPr>
                <w:spacing w:val="-5"/>
                <w:sz w:val="24"/>
              </w:rPr>
              <w:t>20</w:t>
            </w:r>
          </w:p>
        </w:tc>
      </w:tr>
      <w:tr>
        <w:trPr>
          <w:trHeight w:val="413" w:hRule="atLeast"/>
        </w:trPr>
        <w:tc>
          <w:tcPr>
            <w:tcW w:w="6227" w:type="dxa"/>
          </w:tcPr>
          <w:p>
            <w:pPr>
              <w:pStyle w:val="TableParagraph"/>
              <w:spacing w:line="240" w:lineRule="auto" w:before="64"/>
              <w:ind w:left="0" w:right="601"/>
              <w:jc w:val="right"/>
              <w:rPr>
                <w:sz w:val="24"/>
              </w:rPr>
            </w:pPr>
            <w:r>
              <w:rPr>
                <w:sz w:val="24"/>
              </w:rPr>
              <w:t>Planking</w:t>
            </w:r>
            <w:r>
              <w:rPr>
                <w:spacing w:val="-3"/>
                <w:sz w:val="24"/>
              </w:rPr>
              <w:t> </w:t>
            </w:r>
            <w:r>
              <w:rPr>
                <w:spacing w:val="-5"/>
                <w:sz w:val="24"/>
              </w:rPr>
              <w:t>Rd.</w:t>
            </w:r>
          </w:p>
        </w:tc>
        <w:tc>
          <w:tcPr>
            <w:tcW w:w="1662" w:type="dxa"/>
          </w:tcPr>
          <w:p>
            <w:pPr>
              <w:pStyle w:val="TableParagraph"/>
              <w:spacing w:line="240" w:lineRule="auto" w:before="64"/>
              <w:ind w:left="1024"/>
              <w:rPr>
                <w:sz w:val="24"/>
              </w:rPr>
            </w:pPr>
            <w:r>
              <w:rPr>
                <w:spacing w:val="-5"/>
                <w:sz w:val="24"/>
              </w:rPr>
              <w:t>20</w:t>
            </w:r>
          </w:p>
        </w:tc>
      </w:tr>
      <w:tr>
        <w:trPr>
          <w:trHeight w:val="414" w:hRule="atLeast"/>
        </w:trPr>
        <w:tc>
          <w:tcPr>
            <w:tcW w:w="6227" w:type="dxa"/>
          </w:tcPr>
          <w:p>
            <w:pPr>
              <w:pStyle w:val="TableParagraph"/>
              <w:tabs>
                <w:tab w:pos="1609" w:val="left" w:leader="none"/>
                <w:tab w:pos="4370" w:val="left" w:leader="none"/>
              </w:tabs>
              <w:spacing w:line="240" w:lineRule="auto" w:before="63"/>
              <w:ind w:left="50"/>
              <w:rPr>
                <w:sz w:val="24"/>
              </w:rPr>
            </w:pPr>
            <w:r>
              <w:rPr>
                <w:sz w:val="24"/>
              </w:rPr>
              <w:t>Lagos</w:t>
            </w:r>
            <w:r>
              <w:rPr>
                <w:spacing w:val="-3"/>
                <w:sz w:val="24"/>
              </w:rPr>
              <w:t> </w:t>
            </w:r>
            <w:r>
              <w:rPr>
                <w:spacing w:val="-5"/>
                <w:sz w:val="24"/>
              </w:rPr>
              <w:t>LGA</w:t>
            </w:r>
            <w:r>
              <w:rPr>
                <w:sz w:val="24"/>
              </w:rPr>
              <w:tab/>
            </w:r>
            <w:r>
              <w:rPr>
                <w:spacing w:val="-2"/>
                <w:sz w:val="24"/>
              </w:rPr>
              <w:t>Aloba/Desalu</w:t>
            </w:r>
            <w:r>
              <w:rPr>
                <w:sz w:val="24"/>
              </w:rPr>
              <w:tab/>
              <w:t>Ademuyiwa</w:t>
            </w:r>
            <w:r>
              <w:rPr>
                <w:spacing w:val="-4"/>
                <w:sz w:val="24"/>
              </w:rPr>
              <w:t> </w:t>
            </w:r>
            <w:r>
              <w:rPr>
                <w:spacing w:val="-5"/>
                <w:sz w:val="24"/>
              </w:rPr>
              <w:t>St</w:t>
            </w:r>
          </w:p>
        </w:tc>
        <w:tc>
          <w:tcPr>
            <w:tcW w:w="1662" w:type="dxa"/>
          </w:tcPr>
          <w:p>
            <w:pPr>
              <w:pStyle w:val="TableParagraph"/>
              <w:spacing w:line="240" w:lineRule="auto" w:before="63"/>
              <w:ind w:left="1024"/>
              <w:rPr>
                <w:sz w:val="24"/>
              </w:rPr>
            </w:pPr>
            <w:r>
              <w:rPr>
                <w:spacing w:val="-5"/>
                <w:sz w:val="24"/>
              </w:rPr>
              <w:t>20</w:t>
            </w:r>
          </w:p>
        </w:tc>
      </w:tr>
      <w:tr>
        <w:trPr>
          <w:trHeight w:val="621" w:hRule="atLeast"/>
        </w:trPr>
        <w:tc>
          <w:tcPr>
            <w:tcW w:w="6227" w:type="dxa"/>
          </w:tcPr>
          <w:p>
            <w:pPr>
              <w:pStyle w:val="TableParagraph"/>
              <w:spacing w:line="240" w:lineRule="auto" w:before="64"/>
              <w:ind w:left="0" w:right="928"/>
              <w:jc w:val="right"/>
              <w:rPr>
                <w:sz w:val="24"/>
              </w:rPr>
            </w:pPr>
            <w:r>
              <w:rPr>
                <w:sz w:val="24"/>
              </w:rPr>
              <w:t>Desalu</w:t>
            </w:r>
            <w:r>
              <w:rPr>
                <w:spacing w:val="-5"/>
                <w:sz w:val="24"/>
              </w:rPr>
              <w:t> St</w:t>
            </w:r>
          </w:p>
        </w:tc>
        <w:tc>
          <w:tcPr>
            <w:tcW w:w="1662" w:type="dxa"/>
          </w:tcPr>
          <w:p>
            <w:pPr>
              <w:pStyle w:val="TableParagraph"/>
              <w:spacing w:line="240" w:lineRule="auto" w:before="64"/>
              <w:ind w:left="1024"/>
              <w:rPr>
                <w:sz w:val="24"/>
              </w:rPr>
            </w:pPr>
            <w:r>
              <w:rPr>
                <w:spacing w:val="-5"/>
                <w:sz w:val="24"/>
              </w:rPr>
              <w:t>20</w:t>
            </w:r>
          </w:p>
        </w:tc>
      </w:tr>
      <w:tr>
        <w:trPr>
          <w:trHeight w:val="620" w:hRule="atLeast"/>
        </w:trPr>
        <w:tc>
          <w:tcPr>
            <w:tcW w:w="6227" w:type="dxa"/>
          </w:tcPr>
          <w:p>
            <w:pPr>
              <w:pStyle w:val="TableParagraph"/>
              <w:tabs>
                <w:tab w:pos="4370" w:val="left" w:leader="none"/>
              </w:tabs>
              <w:spacing w:line="240" w:lineRule="auto" w:before="271"/>
              <w:ind w:left="2210"/>
              <w:rPr>
                <w:sz w:val="24"/>
              </w:rPr>
            </w:pPr>
            <w:r>
              <w:rPr>
                <w:spacing w:val="-2"/>
                <w:sz w:val="24"/>
              </w:rPr>
              <w:t>Oyingbo</w:t>
            </w:r>
            <w:r>
              <w:rPr>
                <w:sz w:val="24"/>
              </w:rPr>
              <w:tab/>
              <w:t>Mosolasi</w:t>
            </w:r>
            <w:r>
              <w:rPr>
                <w:spacing w:val="-3"/>
                <w:sz w:val="24"/>
              </w:rPr>
              <w:t> </w:t>
            </w:r>
            <w:r>
              <w:rPr>
                <w:spacing w:val="-5"/>
                <w:sz w:val="24"/>
              </w:rPr>
              <w:t>St</w:t>
            </w:r>
          </w:p>
        </w:tc>
        <w:tc>
          <w:tcPr>
            <w:tcW w:w="1662" w:type="dxa"/>
          </w:tcPr>
          <w:p>
            <w:pPr>
              <w:pStyle w:val="TableParagraph"/>
              <w:spacing w:line="240" w:lineRule="auto" w:before="271"/>
              <w:ind w:left="1024"/>
              <w:rPr>
                <w:sz w:val="24"/>
              </w:rPr>
            </w:pPr>
            <w:r>
              <w:rPr>
                <w:spacing w:val="-5"/>
                <w:sz w:val="24"/>
              </w:rPr>
              <w:t>20</w:t>
            </w:r>
          </w:p>
        </w:tc>
      </w:tr>
      <w:tr>
        <w:trPr>
          <w:trHeight w:val="339" w:hRule="atLeast"/>
        </w:trPr>
        <w:tc>
          <w:tcPr>
            <w:tcW w:w="6227" w:type="dxa"/>
          </w:tcPr>
          <w:p>
            <w:pPr>
              <w:pStyle w:val="TableParagraph"/>
              <w:spacing w:line="256" w:lineRule="exact" w:before="63"/>
              <w:ind w:left="0" w:right="753"/>
              <w:jc w:val="right"/>
              <w:rPr>
                <w:sz w:val="24"/>
              </w:rPr>
            </w:pPr>
            <w:r>
              <w:rPr>
                <w:sz w:val="24"/>
              </w:rPr>
              <w:t>Akintola</w:t>
            </w:r>
            <w:r>
              <w:rPr>
                <w:spacing w:val="-1"/>
                <w:sz w:val="24"/>
              </w:rPr>
              <w:t> </w:t>
            </w:r>
            <w:r>
              <w:rPr>
                <w:spacing w:val="-5"/>
                <w:sz w:val="24"/>
              </w:rPr>
              <w:t>St</w:t>
            </w:r>
          </w:p>
        </w:tc>
        <w:tc>
          <w:tcPr>
            <w:tcW w:w="1662" w:type="dxa"/>
          </w:tcPr>
          <w:p>
            <w:pPr>
              <w:pStyle w:val="TableParagraph"/>
              <w:spacing w:line="256" w:lineRule="exact" w:before="63"/>
              <w:ind w:left="1024"/>
              <w:rPr>
                <w:sz w:val="24"/>
              </w:rPr>
            </w:pPr>
            <w:r>
              <w:rPr>
                <w:spacing w:val="-5"/>
                <w:sz w:val="24"/>
              </w:rPr>
              <w:t>20</w:t>
            </w:r>
          </w:p>
        </w:tc>
      </w:tr>
    </w:tbl>
    <w:p>
      <w:pPr>
        <w:spacing w:after="0" w:line="256" w:lineRule="exact"/>
        <w:rPr>
          <w:sz w:val="24"/>
        </w:rPr>
        <w:sectPr>
          <w:pgSz w:w="12240" w:h="15840"/>
          <w:pgMar w:header="0" w:footer="791" w:top="1600" w:bottom="980" w:left="860" w:right="740"/>
        </w:sectPr>
      </w:pPr>
    </w:p>
    <w:p>
      <w:pPr>
        <w:pStyle w:val="BodyText"/>
        <w:spacing w:before="1"/>
        <w:rPr>
          <w:b/>
          <w:sz w:val="2"/>
        </w:rPr>
      </w:pPr>
    </w:p>
    <w:tbl>
      <w:tblPr>
        <w:tblW w:w="0" w:type="auto"/>
        <w:jc w:val="left"/>
        <w:tblInd w:w="10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49"/>
        <w:gridCol w:w="2690"/>
        <w:gridCol w:w="2401"/>
        <w:gridCol w:w="821"/>
      </w:tblGrid>
      <w:tr>
        <w:trPr>
          <w:trHeight w:val="339" w:hRule="atLeast"/>
        </w:trPr>
        <w:tc>
          <w:tcPr>
            <w:tcW w:w="1749" w:type="dxa"/>
            <w:vMerge w:val="restart"/>
          </w:tcPr>
          <w:p>
            <w:pPr>
              <w:pStyle w:val="TableParagraph"/>
              <w:spacing w:line="240" w:lineRule="auto"/>
              <w:ind w:left="0"/>
              <w:rPr>
                <w:sz w:val="24"/>
              </w:rPr>
            </w:pPr>
          </w:p>
        </w:tc>
        <w:tc>
          <w:tcPr>
            <w:tcW w:w="2690" w:type="dxa"/>
          </w:tcPr>
          <w:p>
            <w:pPr>
              <w:pStyle w:val="TableParagraph"/>
              <w:spacing w:line="266" w:lineRule="exact"/>
              <w:ind w:left="461"/>
              <w:rPr>
                <w:sz w:val="24"/>
              </w:rPr>
            </w:pPr>
            <w:r>
              <w:rPr>
                <w:spacing w:val="-2"/>
                <w:sz w:val="24"/>
              </w:rPr>
              <w:t>Okobaba</w:t>
            </w:r>
          </w:p>
        </w:tc>
        <w:tc>
          <w:tcPr>
            <w:tcW w:w="2401" w:type="dxa"/>
          </w:tcPr>
          <w:p>
            <w:pPr>
              <w:pStyle w:val="TableParagraph"/>
              <w:spacing w:line="266" w:lineRule="exact"/>
              <w:ind w:left="651"/>
              <w:rPr>
                <w:sz w:val="24"/>
              </w:rPr>
            </w:pPr>
            <w:r>
              <w:rPr>
                <w:sz w:val="24"/>
              </w:rPr>
              <w:t>Tapa</w:t>
            </w:r>
            <w:r>
              <w:rPr>
                <w:spacing w:val="-5"/>
                <w:sz w:val="24"/>
              </w:rPr>
              <w:t> St</w:t>
            </w:r>
          </w:p>
        </w:tc>
        <w:tc>
          <w:tcPr>
            <w:tcW w:w="821" w:type="dxa"/>
          </w:tcPr>
          <w:p>
            <w:pPr>
              <w:pStyle w:val="TableParagraph"/>
              <w:spacing w:line="266" w:lineRule="exact"/>
              <w:ind w:left="411"/>
              <w:rPr>
                <w:sz w:val="24"/>
              </w:rPr>
            </w:pPr>
            <w:r>
              <w:rPr>
                <w:spacing w:val="-5"/>
                <w:sz w:val="24"/>
              </w:rPr>
              <w:t>20</w:t>
            </w:r>
          </w:p>
        </w:tc>
      </w:tr>
      <w:tr>
        <w:trPr>
          <w:trHeight w:val="620" w:hRule="atLeast"/>
        </w:trPr>
        <w:tc>
          <w:tcPr>
            <w:tcW w:w="1749" w:type="dxa"/>
            <w:vMerge/>
            <w:tcBorders>
              <w:top w:val="nil"/>
            </w:tcBorders>
          </w:tcPr>
          <w:p>
            <w:pPr>
              <w:rPr>
                <w:sz w:val="2"/>
                <w:szCs w:val="2"/>
              </w:rPr>
            </w:pPr>
          </w:p>
        </w:tc>
        <w:tc>
          <w:tcPr>
            <w:tcW w:w="2690" w:type="dxa"/>
          </w:tcPr>
          <w:p>
            <w:pPr>
              <w:pStyle w:val="TableParagraph"/>
              <w:spacing w:line="240" w:lineRule="auto"/>
              <w:ind w:left="0"/>
              <w:rPr>
                <w:sz w:val="24"/>
              </w:rPr>
            </w:pPr>
          </w:p>
        </w:tc>
        <w:tc>
          <w:tcPr>
            <w:tcW w:w="2401" w:type="dxa"/>
          </w:tcPr>
          <w:p>
            <w:pPr>
              <w:pStyle w:val="TableParagraph"/>
              <w:spacing w:line="240" w:lineRule="auto" w:before="63"/>
              <w:ind w:left="651"/>
              <w:rPr>
                <w:sz w:val="24"/>
              </w:rPr>
            </w:pPr>
            <w:r>
              <w:rPr>
                <w:sz w:val="24"/>
              </w:rPr>
              <w:t>Odunfa</w:t>
            </w:r>
            <w:r>
              <w:rPr>
                <w:spacing w:val="-3"/>
                <w:sz w:val="24"/>
              </w:rPr>
              <w:t> </w:t>
            </w:r>
            <w:r>
              <w:rPr>
                <w:spacing w:val="-5"/>
                <w:sz w:val="24"/>
              </w:rPr>
              <w:t>St</w:t>
            </w:r>
          </w:p>
        </w:tc>
        <w:tc>
          <w:tcPr>
            <w:tcW w:w="821" w:type="dxa"/>
          </w:tcPr>
          <w:p>
            <w:pPr>
              <w:pStyle w:val="TableParagraph"/>
              <w:spacing w:line="240" w:lineRule="auto" w:before="63"/>
              <w:ind w:left="411"/>
              <w:rPr>
                <w:sz w:val="24"/>
              </w:rPr>
            </w:pPr>
            <w:r>
              <w:rPr>
                <w:spacing w:val="-5"/>
                <w:sz w:val="24"/>
              </w:rPr>
              <w:t>20</w:t>
            </w:r>
          </w:p>
        </w:tc>
      </w:tr>
      <w:tr>
        <w:trPr>
          <w:trHeight w:val="621" w:hRule="atLeast"/>
        </w:trPr>
        <w:tc>
          <w:tcPr>
            <w:tcW w:w="1749" w:type="dxa"/>
          </w:tcPr>
          <w:p>
            <w:pPr>
              <w:pStyle w:val="TableParagraph"/>
              <w:spacing w:line="240" w:lineRule="auto" w:before="271"/>
              <w:ind w:left="50"/>
              <w:rPr>
                <w:sz w:val="24"/>
              </w:rPr>
            </w:pPr>
            <w:r>
              <w:rPr>
                <w:spacing w:val="-2"/>
                <w:sz w:val="24"/>
              </w:rPr>
              <w:t>Oshodi/Isolo</w:t>
            </w:r>
          </w:p>
        </w:tc>
        <w:tc>
          <w:tcPr>
            <w:tcW w:w="2690" w:type="dxa"/>
          </w:tcPr>
          <w:p>
            <w:pPr>
              <w:pStyle w:val="TableParagraph"/>
              <w:spacing w:line="240" w:lineRule="auto" w:before="271"/>
              <w:ind w:left="461"/>
              <w:rPr>
                <w:sz w:val="24"/>
              </w:rPr>
            </w:pPr>
            <w:r>
              <w:rPr>
                <w:sz w:val="24"/>
              </w:rPr>
              <w:t>Ogunloko</w:t>
            </w:r>
            <w:r>
              <w:rPr>
                <w:spacing w:val="-5"/>
                <w:sz w:val="24"/>
              </w:rPr>
              <w:t> </w:t>
            </w:r>
            <w:r>
              <w:rPr>
                <w:spacing w:val="-4"/>
                <w:sz w:val="24"/>
              </w:rPr>
              <w:t>Ward</w:t>
            </w:r>
          </w:p>
        </w:tc>
        <w:tc>
          <w:tcPr>
            <w:tcW w:w="2401" w:type="dxa"/>
          </w:tcPr>
          <w:p>
            <w:pPr>
              <w:pStyle w:val="TableParagraph"/>
              <w:spacing w:line="240" w:lineRule="auto" w:before="271"/>
              <w:ind w:left="0" w:right="408"/>
              <w:jc w:val="right"/>
              <w:rPr>
                <w:sz w:val="24"/>
              </w:rPr>
            </w:pPr>
            <w:r>
              <w:rPr>
                <w:sz w:val="24"/>
              </w:rPr>
              <w:t>Arowojobe</w:t>
            </w:r>
            <w:r>
              <w:rPr>
                <w:spacing w:val="-3"/>
                <w:sz w:val="24"/>
              </w:rPr>
              <w:t> </w:t>
            </w:r>
            <w:r>
              <w:rPr>
                <w:spacing w:val="-5"/>
                <w:sz w:val="24"/>
              </w:rPr>
              <w:t>St</w:t>
            </w:r>
          </w:p>
        </w:tc>
        <w:tc>
          <w:tcPr>
            <w:tcW w:w="821" w:type="dxa"/>
          </w:tcPr>
          <w:p>
            <w:pPr>
              <w:pStyle w:val="TableParagraph"/>
              <w:spacing w:line="240" w:lineRule="auto" w:before="271"/>
              <w:ind w:left="411"/>
              <w:rPr>
                <w:sz w:val="24"/>
              </w:rPr>
            </w:pPr>
            <w:r>
              <w:rPr>
                <w:spacing w:val="-5"/>
                <w:sz w:val="24"/>
              </w:rPr>
              <w:t>20</w:t>
            </w:r>
          </w:p>
        </w:tc>
      </w:tr>
      <w:tr>
        <w:trPr>
          <w:trHeight w:val="621" w:hRule="atLeast"/>
        </w:trPr>
        <w:tc>
          <w:tcPr>
            <w:tcW w:w="1749" w:type="dxa"/>
          </w:tcPr>
          <w:p>
            <w:pPr>
              <w:pStyle w:val="TableParagraph"/>
              <w:spacing w:line="240" w:lineRule="auto" w:before="64"/>
              <w:ind w:left="50"/>
              <w:rPr>
                <w:sz w:val="24"/>
              </w:rPr>
            </w:pPr>
            <w:r>
              <w:rPr>
                <w:spacing w:val="-5"/>
                <w:sz w:val="24"/>
              </w:rPr>
              <w:t>LGA</w:t>
            </w:r>
          </w:p>
        </w:tc>
        <w:tc>
          <w:tcPr>
            <w:tcW w:w="2690" w:type="dxa"/>
          </w:tcPr>
          <w:p>
            <w:pPr>
              <w:pStyle w:val="TableParagraph"/>
              <w:spacing w:line="240" w:lineRule="auto"/>
              <w:ind w:left="0"/>
              <w:rPr>
                <w:sz w:val="24"/>
              </w:rPr>
            </w:pPr>
          </w:p>
        </w:tc>
        <w:tc>
          <w:tcPr>
            <w:tcW w:w="2401" w:type="dxa"/>
          </w:tcPr>
          <w:p>
            <w:pPr>
              <w:pStyle w:val="TableParagraph"/>
              <w:spacing w:line="240" w:lineRule="auto" w:before="64"/>
              <w:ind w:left="0" w:right="420"/>
              <w:jc w:val="right"/>
              <w:rPr>
                <w:sz w:val="24"/>
              </w:rPr>
            </w:pPr>
            <w:r>
              <w:rPr>
                <w:sz w:val="24"/>
              </w:rPr>
              <w:t>Olorunsola</w:t>
            </w:r>
            <w:r>
              <w:rPr>
                <w:spacing w:val="-2"/>
                <w:sz w:val="24"/>
              </w:rPr>
              <w:t> </w:t>
            </w:r>
            <w:r>
              <w:rPr>
                <w:spacing w:val="-5"/>
                <w:sz w:val="24"/>
              </w:rPr>
              <w:t>St</w:t>
            </w:r>
          </w:p>
        </w:tc>
        <w:tc>
          <w:tcPr>
            <w:tcW w:w="821" w:type="dxa"/>
          </w:tcPr>
          <w:p>
            <w:pPr>
              <w:pStyle w:val="TableParagraph"/>
              <w:spacing w:line="240" w:lineRule="auto" w:before="64"/>
              <w:ind w:left="411"/>
              <w:rPr>
                <w:sz w:val="24"/>
              </w:rPr>
            </w:pPr>
            <w:r>
              <w:rPr>
                <w:spacing w:val="-5"/>
                <w:sz w:val="24"/>
              </w:rPr>
              <w:t>20</w:t>
            </w:r>
          </w:p>
        </w:tc>
      </w:tr>
      <w:tr>
        <w:trPr>
          <w:trHeight w:val="620" w:hRule="atLeast"/>
        </w:trPr>
        <w:tc>
          <w:tcPr>
            <w:tcW w:w="1749" w:type="dxa"/>
          </w:tcPr>
          <w:p>
            <w:pPr>
              <w:pStyle w:val="TableParagraph"/>
              <w:spacing w:line="240" w:lineRule="auto"/>
              <w:ind w:left="0"/>
              <w:rPr>
                <w:sz w:val="24"/>
              </w:rPr>
            </w:pPr>
          </w:p>
        </w:tc>
        <w:tc>
          <w:tcPr>
            <w:tcW w:w="2690" w:type="dxa"/>
          </w:tcPr>
          <w:p>
            <w:pPr>
              <w:pStyle w:val="TableParagraph"/>
              <w:spacing w:line="240" w:lineRule="auto" w:before="271"/>
              <w:ind w:left="461"/>
              <w:rPr>
                <w:sz w:val="24"/>
              </w:rPr>
            </w:pPr>
            <w:r>
              <w:rPr>
                <w:sz w:val="24"/>
              </w:rPr>
              <w:t>Afariogun</w:t>
            </w:r>
            <w:r>
              <w:rPr>
                <w:spacing w:val="-7"/>
                <w:sz w:val="24"/>
              </w:rPr>
              <w:t> </w:t>
            </w:r>
            <w:r>
              <w:rPr>
                <w:spacing w:val="-4"/>
                <w:sz w:val="24"/>
              </w:rPr>
              <w:t>Ward</w:t>
            </w:r>
          </w:p>
        </w:tc>
        <w:tc>
          <w:tcPr>
            <w:tcW w:w="2401" w:type="dxa"/>
          </w:tcPr>
          <w:p>
            <w:pPr>
              <w:pStyle w:val="TableParagraph"/>
              <w:spacing w:line="240" w:lineRule="auto" w:before="271"/>
              <w:ind w:left="651"/>
              <w:rPr>
                <w:sz w:val="24"/>
              </w:rPr>
            </w:pPr>
            <w:r>
              <w:rPr>
                <w:sz w:val="24"/>
              </w:rPr>
              <w:t>Jubrila</w:t>
            </w:r>
            <w:r>
              <w:rPr>
                <w:spacing w:val="1"/>
                <w:sz w:val="24"/>
              </w:rPr>
              <w:t> </w:t>
            </w:r>
            <w:r>
              <w:rPr>
                <w:spacing w:val="-5"/>
                <w:sz w:val="24"/>
              </w:rPr>
              <w:t>St</w:t>
            </w:r>
          </w:p>
        </w:tc>
        <w:tc>
          <w:tcPr>
            <w:tcW w:w="821" w:type="dxa"/>
          </w:tcPr>
          <w:p>
            <w:pPr>
              <w:pStyle w:val="TableParagraph"/>
              <w:spacing w:line="240" w:lineRule="auto" w:before="271"/>
              <w:ind w:left="411"/>
              <w:rPr>
                <w:sz w:val="24"/>
              </w:rPr>
            </w:pPr>
            <w:r>
              <w:rPr>
                <w:spacing w:val="-5"/>
                <w:sz w:val="24"/>
              </w:rPr>
              <w:t>20</w:t>
            </w:r>
          </w:p>
        </w:tc>
      </w:tr>
      <w:tr>
        <w:trPr>
          <w:trHeight w:val="620" w:hRule="atLeast"/>
        </w:trPr>
        <w:tc>
          <w:tcPr>
            <w:tcW w:w="1749" w:type="dxa"/>
          </w:tcPr>
          <w:p>
            <w:pPr>
              <w:pStyle w:val="TableParagraph"/>
              <w:spacing w:line="240" w:lineRule="auto"/>
              <w:ind w:left="0"/>
              <w:rPr>
                <w:sz w:val="24"/>
              </w:rPr>
            </w:pPr>
          </w:p>
        </w:tc>
        <w:tc>
          <w:tcPr>
            <w:tcW w:w="2690" w:type="dxa"/>
          </w:tcPr>
          <w:p>
            <w:pPr>
              <w:pStyle w:val="TableParagraph"/>
              <w:spacing w:line="240" w:lineRule="auto"/>
              <w:ind w:left="0"/>
              <w:rPr>
                <w:sz w:val="24"/>
              </w:rPr>
            </w:pPr>
          </w:p>
        </w:tc>
        <w:tc>
          <w:tcPr>
            <w:tcW w:w="2401" w:type="dxa"/>
          </w:tcPr>
          <w:p>
            <w:pPr>
              <w:pStyle w:val="TableParagraph"/>
              <w:spacing w:line="240" w:lineRule="auto" w:before="63"/>
              <w:ind w:left="651"/>
              <w:rPr>
                <w:sz w:val="24"/>
              </w:rPr>
            </w:pPr>
            <w:r>
              <w:rPr>
                <w:sz w:val="24"/>
              </w:rPr>
              <w:t>Adeogun</w:t>
            </w:r>
            <w:r>
              <w:rPr>
                <w:spacing w:val="-3"/>
                <w:sz w:val="24"/>
              </w:rPr>
              <w:t> </w:t>
            </w:r>
            <w:r>
              <w:rPr>
                <w:spacing w:val="-5"/>
                <w:sz w:val="24"/>
              </w:rPr>
              <w:t>St</w:t>
            </w:r>
          </w:p>
        </w:tc>
        <w:tc>
          <w:tcPr>
            <w:tcW w:w="821" w:type="dxa"/>
          </w:tcPr>
          <w:p>
            <w:pPr>
              <w:pStyle w:val="TableParagraph"/>
              <w:spacing w:line="240" w:lineRule="auto" w:before="63"/>
              <w:ind w:left="411"/>
              <w:rPr>
                <w:sz w:val="24"/>
              </w:rPr>
            </w:pPr>
            <w:r>
              <w:rPr>
                <w:spacing w:val="-5"/>
                <w:sz w:val="24"/>
              </w:rPr>
              <w:t>20</w:t>
            </w:r>
          </w:p>
        </w:tc>
      </w:tr>
      <w:tr>
        <w:trPr>
          <w:trHeight w:val="621" w:hRule="atLeast"/>
        </w:trPr>
        <w:tc>
          <w:tcPr>
            <w:tcW w:w="1749" w:type="dxa"/>
          </w:tcPr>
          <w:p>
            <w:pPr>
              <w:pStyle w:val="TableParagraph"/>
              <w:spacing w:line="240" w:lineRule="auto"/>
              <w:ind w:left="0"/>
              <w:rPr>
                <w:sz w:val="24"/>
              </w:rPr>
            </w:pPr>
          </w:p>
        </w:tc>
        <w:tc>
          <w:tcPr>
            <w:tcW w:w="2690" w:type="dxa"/>
          </w:tcPr>
          <w:p>
            <w:pPr>
              <w:pStyle w:val="TableParagraph"/>
              <w:spacing w:line="240" w:lineRule="auto" w:before="271"/>
              <w:ind w:left="461"/>
              <w:rPr>
                <w:sz w:val="24"/>
              </w:rPr>
            </w:pPr>
            <w:r>
              <w:rPr>
                <w:sz w:val="24"/>
              </w:rPr>
              <w:t>Mafoluku</w:t>
            </w:r>
            <w:r>
              <w:rPr>
                <w:spacing w:val="-2"/>
                <w:sz w:val="24"/>
              </w:rPr>
              <w:t> </w:t>
            </w:r>
            <w:r>
              <w:rPr>
                <w:spacing w:val="-4"/>
                <w:sz w:val="24"/>
              </w:rPr>
              <w:t>Ward</w:t>
            </w:r>
          </w:p>
        </w:tc>
        <w:tc>
          <w:tcPr>
            <w:tcW w:w="2401" w:type="dxa"/>
          </w:tcPr>
          <w:p>
            <w:pPr>
              <w:pStyle w:val="TableParagraph"/>
              <w:spacing w:line="240" w:lineRule="auto" w:before="271"/>
              <w:ind w:left="651"/>
              <w:rPr>
                <w:sz w:val="24"/>
              </w:rPr>
            </w:pPr>
            <w:r>
              <w:rPr>
                <w:sz w:val="24"/>
              </w:rPr>
              <w:t>Rafiu</w:t>
            </w:r>
            <w:r>
              <w:rPr>
                <w:spacing w:val="-1"/>
                <w:sz w:val="24"/>
              </w:rPr>
              <w:t> </w:t>
            </w:r>
            <w:r>
              <w:rPr>
                <w:spacing w:val="-5"/>
                <w:sz w:val="24"/>
              </w:rPr>
              <w:t>St</w:t>
            </w:r>
          </w:p>
        </w:tc>
        <w:tc>
          <w:tcPr>
            <w:tcW w:w="821" w:type="dxa"/>
          </w:tcPr>
          <w:p>
            <w:pPr>
              <w:pStyle w:val="TableParagraph"/>
              <w:spacing w:line="240" w:lineRule="auto" w:before="271"/>
              <w:ind w:left="411"/>
              <w:rPr>
                <w:sz w:val="24"/>
              </w:rPr>
            </w:pPr>
            <w:r>
              <w:rPr>
                <w:spacing w:val="-5"/>
                <w:sz w:val="24"/>
              </w:rPr>
              <w:t>20</w:t>
            </w:r>
          </w:p>
        </w:tc>
      </w:tr>
      <w:tr>
        <w:trPr>
          <w:trHeight w:val="416" w:hRule="atLeast"/>
        </w:trPr>
        <w:tc>
          <w:tcPr>
            <w:tcW w:w="1749" w:type="dxa"/>
          </w:tcPr>
          <w:p>
            <w:pPr>
              <w:pStyle w:val="TableParagraph"/>
              <w:spacing w:line="240" w:lineRule="auto"/>
              <w:ind w:left="0"/>
              <w:rPr>
                <w:sz w:val="24"/>
              </w:rPr>
            </w:pPr>
          </w:p>
        </w:tc>
        <w:tc>
          <w:tcPr>
            <w:tcW w:w="2690" w:type="dxa"/>
          </w:tcPr>
          <w:p>
            <w:pPr>
              <w:pStyle w:val="TableParagraph"/>
              <w:spacing w:line="240" w:lineRule="auto"/>
              <w:ind w:left="0"/>
              <w:rPr>
                <w:sz w:val="24"/>
              </w:rPr>
            </w:pPr>
          </w:p>
        </w:tc>
        <w:tc>
          <w:tcPr>
            <w:tcW w:w="2401" w:type="dxa"/>
          </w:tcPr>
          <w:p>
            <w:pPr>
              <w:pStyle w:val="TableParagraph"/>
              <w:spacing w:line="240" w:lineRule="auto" w:before="64"/>
              <w:ind w:left="651"/>
              <w:rPr>
                <w:sz w:val="24"/>
              </w:rPr>
            </w:pPr>
            <w:r>
              <w:rPr>
                <w:sz w:val="24"/>
              </w:rPr>
              <w:t>Makinde</w:t>
            </w:r>
            <w:r>
              <w:rPr>
                <w:spacing w:val="-2"/>
                <w:sz w:val="24"/>
              </w:rPr>
              <w:t> </w:t>
            </w:r>
            <w:r>
              <w:rPr>
                <w:spacing w:val="-5"/>
                <w:sz w:val="24"/>
              </w:rPr>
              <w:t>St</w:t>
            </w:r>
          </w:p>
        </w:tc>
        <w:tc>
          <w:tcPr>
            <w:tcW w:w="821" w:type="dxa"/>
          </w:tcPr>
          <w:p>
            <w:pPr>
              <w:pStyle w:val="TableParagraph"/>
              <w:spacing w:line="240" w:lineRule="auto" w:before="64"/>
              <w:ind w:left="411"/>
              <w:rPr>
                <w:sz w:val="24"/>
              </w:rPr>
            </w:pPr>
            <w:r>
              <w:rPr>
                <w:spacing w:val="-5"/>
                <w:sz w:val="24"/>
                <w:u w:val="single"/>
              </w:rPr>
              <w:t>20</w:t>
            </w:r>
          </w:p>
        </w:tc>
      </w:tr>
      <w:tr>
        <w:trPr>
          <w:trHeight w:val="341" w:hRule="atLeast"/>
        </w:trPr>
        <w:tc>
          <w:tcPr>
            <w:tcW w:w="1749" w:type="dxa"/>
          </w:tcPr>
          <w:p>
            <w:pPr>
              <w:pStyle w:val="TableParagraph"/>
              <w:spacing w:line="240" w:lineRule="auto"/>
              <w:ind w:left="0"/>
              <w:rPr>
                <w:sz w:val="24"/>
              </w:rPr>
            </w:pPr>
          </w:p>
        </w:tc>
        <w:tc>
          <w:tcPr>
            <w:tcW w:w="2690" w:type="dxa"/>
          </w:tcPr>
          <w:p>
            <w:pPr>
              <w:pStyle w:val="TableParagraph"/>
              <w:spacing w:line="240" w:lineRule="auto"/>
              <w:ind w:left="0"/>
              <w:rPr>
                <w:sz w:val="24"/>
              </w:rPr>
            </w:pPr>
          </w:p>
        </w:tc>
        <w:tc>
          <w:tcPr>
            <w:tcW w:w="2401" w:type="dxa"/>
          </w:tcPr>
          <w:p>
            <w:pPr>
              <w:pStyle w:val="TableParagraph"/>
              <w:spacing w:line="256" w:lineRule="exact" w:before="65"/>
              <w:ind w:left="0" w:right="480"/>
              <w:jc w:val="right"/>
              <w:rPr>
                <w:b/>
                <w:sz w:val="24"/>
              </w:rPr>
            </w:pPr>
            <w:r>
              <w:rPr>
                <w:b/>
                <w:spacing w:val="-2"/>
                <w:sz w:val="24"/>
              </w:rPr>
              <w:t>Total</w:t>
            </w:r>
          </w:p>
        </w:tc>
        <w:tc>
          <w:tcPr>
            <w:tcW w:w="821" w:type="dxa"/>
          </w:tcPr>
          <w:p>
            <w:pPr>
              <w:pStyle w:val="TableParagraph"/>
              <w:spacing w:line="256" w:lineRule="exact" w:before="65"/>
              <w:ind w:left="411"/>
              <w:rPr>
                <w:b/>
                <w:sz w:val="24"/>
              </w:rPr>
            </w:pPr>
            <w:r>
              <w:rPr>
                <w:b/>
                <w:spacing w:val="-5"/>
                <w:sz w:val="24"/>
              </w:rPr>
              <w:t>600</w:t>
            </w:r>
          </w:p>
        </w:tc>
      </w:tr>
    </w:tbl>
    <w:p>
      <w:pPr>
        <w:pStyle w:val="BodyText"/>
        <w:rPr>
          <w:b/>
        </w:rPr>
      </w:pPr>
    </w:p>
    <w:p>
      <w:pPr>
        <w:pStyle w:val="BodyText"/>
        <w:rPr>
          <w:b/>
        </w:rPr>
      </w:pPr>
    </w:p>
    <w:p>
      <w:pPr>
        <w:pStyle w:val="BodyText"/>
        <w:spacing w:before="143"/>
        <w:rPr>
          <w:b/>
        </w:rPr>
      </w:pPr>
    </w:p>
    <w:p>
      <w:pPr>
        <w:pStyle w:val="Heading1"/>
        <w:jc w:val="both"/>
      </w:pPr>
      <w:r>
        <w:rPr/>
        <w:t>SAMPLING</w:t>
      </w:r>
      <w:r>
        <w:rPr>
          <w:spacing w:val="-6"/>
        </w:rPr>
        <w:t> </w:t>
      </w:r>
      <w:r>
        <w:rPr>
          <w:spacing w:val="-2"/>
        </w:rPr>
        <w:t>TECHNIQUES</w:t>
      </w:r>
    </w:p>
    <w:p>
      <w:pPr>
        <w:pStyle w:val="BodyText"/>
        <w:spacing w:before="235"/>
        <w:rPr>
          <w:b/>
        </w:rPr>
      </w:pPr>
    </w:p>
    <w:p>
      <w:pPr>
        <w:pStyle w:val="BodyText"/>
        <w:spacing w:line="480" w:lineRule="auto"/>
        <w:ind w:left="1060" w:right="697"/>
        <w:jc w:val="both"/>
      </w:pPr>
      <w:r>
        <w:rPr/>
        <w:t>The multi-staged sampling technique has been used for the selection of samples from local government, wards, streets, and houses to individual respondents. Of the 16 local government areas (LGAs) in metropolitan Lagos, five LGAs were selected randomly from the list in alphabetical order for the study (see map of Lagos State).</w:t>
      </w:r>
    </w:p>
    <w:p>
      <w:pPr>
        <w:pStyle w:val="BodyText"/>
        <w:spacing w:line="480" w:lineRule="auto" w:before="241"/>
        <w:ind w:left="1060" w:right="703"/>
        <w:jc w:val="both"/>
      </w:pPr>
      <w:r>
        <w:rPr/>
        <w:t>From each local government, two streets were selected from each of the three wards used</w:t>
      </w:r>
      <w:r>
        <w:rPr>
          <w:spacing w:val="40"/>
        </w:rPr>
        <w:t> </w:t>
      </w:r>
      <w:r>
        <w:rPr/>
        <w:t>for the study as listed in Table 2 above:</w:t>
      </w:r>
    </w:p>
    <w:p>
      <w:pPr>
        <w:pStyle w:val="BodyText"/>
      </w:pPr>
    </w:p>
    <w:p>
      <w:pPr>
        <w:pStyle w:val="BodyText"/>
        <w:spacing w:line="480" w:lineRule="auto"/>
        <w:ind w:left="1060" w:right="695"/>
        <w:jc w:val="both"/>
      </w:pPr>
      <w:r>
        <w:rPr/>
        <w:t>The systematic sampling technique was used for the selection of houses. In alternate houses two respondents were selected to administer the questionnaire, after listing the houses on</w:t>
      </w:r>
      <w:r>
        <w:rPr>
          <w:spacing w:val="40"/>
        </w:rPr>
        <w:t> </w:t>
      </w:r>
      <w:r>
        <w:rPr/>
        <w:t>the street. The interval in the selection of houses used for the survey was determined by the length of the street (road) by using the third house on each street as the starting point.</w:t>
      </w:r>
    </w:p>
    <w:p>
      <w:pPr>
        <w:spacing w:after="0" w:line="480" w:lineRule="auto"/>
        <w:jc w:val="both"/>
        <w:sectPr>
          <w:pgSz w:w="12240" w:h="15840"/>
          <w:pgMar w:header="0" w:footer="791" w:top="1420" w:bottom="980" w:left="860" w:right="740"/>
        </w:sectPr>
      </w:pPr>
    </w:p>
    <w:p>
      <w:pPr>
        <w:pStyle w:val="BodyText"/>
        <w:spacing w:line="480" w:lineRule="auto" w:before="72"/>
        <w:ind w:left="1060" w:right="695"/>
        <w:jc w:val="both"/>
      </w:pPr>
      <w:r>
        <w:rPr/>
        <w:t>Two</w:t>
      </w:r>
      <w:r>
        <w:rPr>
          <w:spacing w:val="-2"/>
        </w:rPr>
        <w:t> </w:t>
      </w:r>
      <w:r>
        <w:rPr/>
        <w:t>focus group</w:t>
      </w:r>
      <w:r>
        <w:rPr>
          <w:spacing w:val="-2"/>
        </w:rPr>
        <w:t> </w:t>
      </w:r>
      <w:r>
        <w:rPr/>
        <w:t>discussions</w:t>
      </w:r>
      <w:r>
        <w:rPr>
          <w:spacing w:val="-1"/>
        </w:rPr>
        <w:t> </w:t>
      </w:r>
      <w:r>
        <w:rPr/>
        <w:t>were</w:t>
      </w:r>
      <w:r>
        <w:rPr>
          <w:spacing w:val="-3"/>
        </w:rPr>
        <w:t> </w:t>
      </w:r>
      <w:r>
        <w:rPr/>
        <w:t>organized. For the</w:t>
      </w:r>
      <w:r>
        <w:rPr>
          <w:spacing w:val="-2"/>
        </w:rPr>
        <w:t> </w:t>
      </w:r>
      <w:r>
        <w:rPr/>
        <w:t>focus group</w:t>
      </w:r>
      <w:r>
        <w:rPr>
          <w:spacing w:val="-2"/>
        </w:rPr>
        <w:t> </w:t>
      </w:r>
      <w:r>
        <w:rPr/>
        <w:t>discussion,</w:t>
      </w:r>
      <w:r>
        <w:rPr>
          <w:spacing w:val="-1"/>
        </w:rPr>
        <w:t> </w:t>
      </w:r>
      <w:r>
        <w:rPr/>
        <w:t>the</w:t>
      </w:r>
      <w:r>
        <w:rPr>
          <w:spacing w:val="-2"/>
        </w:rPr>
        <w:t> </w:t>
      </w:r>
      <w:r>
        <w:rPr/>
        <w:t>researcher trained a research assistant who helped organize the participants, venue and logistics for the session held on Sunday 22/8/2010 in Festac Town, Lagos, for panelists drawn from Oshodi/Isolo Local Government Areas</w:t>
      </w:r>
    </w:p>
    <w:p>
      <w:pPr>
        <w:pStyle w:val="BodyText"/>
      </w:pPr>
    </w:p>
    <w:p>
      <w:pPr>
        <w:pStyle w:val="BodyText"/>
        <w:ind w:left="1060"/>
        <w:jc w:val="both"/>
      </w:pPr>
      <w:r>
        <w:rPr/>
        <w:t>The</w:t>
      </w:r>
      <w:r>
        <w:rPr>
          <w:spacing w:val="-6"/>
        </w:rPr>
        <w:t> </w:t>
      </w:r>
      <w:r>
        <w:rPr/>
        <w:t>researcher and</w:t>
      </w:r>
      <w:r>
        <w:rPr>
          <w:spacing w:val="-1"/>
        </w:rPr>
        <w:t> </w:t>
      </w:r>
      <w:r>
        <w:rPr/>
        <w:t>one</w:t>
      </w:r>
      <w:r>
        <w:rPr>
          <w:spacing w:val="-2"/>
        </w:rPr>
        <w:t> </w:t>
      </w:r>
      <w:r>
        <w:rPr/>
        <w:t>research</w:t>
      </w:r>
      <w:r>
        <w:rPr>
          <w:spacing w:val="-1"/>
        </w:rPr>
        <w:t> </w:t>
      </w:r>
      <w:r>
        <w:rPr/>
        <w:t>assistant</w:t>
      </w:r>
      <w:r>
        <w:rPr>
          <w:spacing w:val="-2"/>
        </w:rPr>
        <w:t> </w:t>
      </w:r>
      <w:r>
        <w:rPr/>
        <w:t>conducted</w:t>
      </w:r>
      <w:r>
        <w:rPr>
          <w:spacing w:val="-1"/>
        </w:rPr>
        <w:t> </w:t>
      </w:r>
      <w:r>
        <w:rPr/>
        <w:t>the</w:t>
      </w:r>
      <w:r>
        <w:rPr>
          <w:spacing w:val="-1"/>
        </w:rPr>
        <w:t> </w:t>
      </w:r>
      <w:r>
        <w:rPr/>
        <w:t>focus</w:t>
      </w:r>
      <w:r>
        <w:rPr>
          <w:spacing w:val="1"/>
        </w:rPr>
        <w:t> </w:t>
      </w:r>
      <w:r>
        <w:rPr/>
        <w:t>group</w:t>
      </w:r>
      <w:r>
        <w:rPr>
          <w:spacing w:val="-1"/>
        </w:rPr>
        <w:t> </w:t>
      </w:r>
      <w:r>
        <w:rPr>
          <w:spacing w:val="-2"/>
        </w:rPr>
        <w:t>discussion.</w:t>
      </w:r>
    </w:p>
    <w:p>
      <w:pPr>
        <w:pStyle w:val="BodyText"/>
        <w:spacing w:before="1"/>
      </w:pPr>
    </w:p>
    <w:p>
      <w:pPr>
        <w:pStyle w:val="BodyText"/>
        <w:spacing w:line="480" w:lineRule="auto"/>
        <w:ind w:left="1060" w:right="696"/>
        <w:jc w:val="both"/>
      </w:pPr>
      <w:r>
        <w:rPr/>
        <w:t>The focus group discussions which took approximately two hours was audio-taped, transcribed to a typed manuscript by the researcher and the text was edited for accuracy.</w:t>
      </w:r>
    </w:p>
    <w:p>
      <w:pPr>
        <w:pStyle w:val="BodyText"/>
      </w:pPr>
    </w:p>
    <w:p>
      <w:pPr>
        <w:pStyle w:val="BodyText"/>
        <w:spacing w:line="480" w:lineRule="auto"/>
        <w:ind w:left="1060" w:right="698"/>
        <w:jc w:val="both"/>
      </w:pPr>
      <w:r>
        <w:rPr/>
        <w:t>The focus group discussion was held at a Consultant‟s office at Festac Plaza, 24 Road Festac Town, Lagos on 22/8/2010. The participants were given light refreshments and in addition given some allowance to cover their transport costs. The second focus group discussion</w:t>
      </w:r>
      <w:r>
        <w:rPr>
          <w:spacing w:val="-3"/>
        </w:rPr>
        <w:t> </w:t>
      </w:r>
      <w:r>
        <w:rPr/>
        <w:t>was</w:t>
      </w:r>
      <w:r>
        <w:rPr>
          <w:spacing w:val="-3"/>
        </w:rPr>
        <w:t> </w:t>
      </w:r>
      <w:r>
        <w:rPr/>
        <w:t>held</w:t>
      </w:r>
      <w:r>
        <w:rPr>
          <w:spacing w:val="-3"/>
        </w:rPr>
        <w:t> </w:t>
      </w:r>
      <w:r>
        <w:rPr/>
        <w:t>on</w:t>
      </w:r>
      <w:r>
        <w:rPr>
          <w:spacing w:val="-3"/>
        </w:rPr>
        <w:t> </w:t>
      </w:r>
      <w:r>
        <w:rPr/>
        <w:t>2</w:t>
      </w:r>
      <w:r>
        <w:rPr>
          <w:vertAlign w:val="superscript"/>
        </w:rPr>
        <w:t>nd</w:t>
      </w:r>
      <w:r>
        <w:rPr>
          <w:spacing w:val="-5"/>
          <w:vertAlign w:val="baseline"/>
        </w:rPr>
        <w:t> </w:t>
      </w:r>
      <w:r>
        <w:rPr>
          <w:vertAlign w:val="baseline"/>
        </w:rPr>
        <w:t>September,</w:t>
      </w:r>
      <w:r>
        <w:rPr>
          <w:spacing w:val="-3"/>
          <w:vertAlign w:val="baseline"/>
        </w:rPr>
        <w:t> </w:t>
      </w:r>
      <w:r>
        <w:rPr>
          <w:vertAlign w:val="baseline"/>
        </w:rPr>
        <w:t>2010</w:t>
      </w:r>
      <w:r>
        <w:rPr>
          <w:spacing w:val="-3"/>
          <w:vertAlign w:val="baseline"/>
        </w:rPr>
        <w:t> </w:t>
      </w:r>
      <w:r>
        <w:rPr>
          <w:vertAlign w:val="baseline"/>
        </w:rPr>
        <w:t>at</w:t>
      </w:r>
      <w:r>
        <w:rPr>
          <w:spacing w:val="-3"/>
          <w:vertAlign w:val="baseline"/>
        </w:rPr>
        <w:t> </w:t>
      </w:r>
      <w:r>
        <w:rPr>
          <w:vertAlign w:val="baseline"/>
        </w:rPr>
        <w:t>the</w:t>
      </w:r>
      <w:r>
        <w:rPr>
          <w:spacing w:val="-2"/>
          <w:vertAlign w:val="baseline"/>
        </w:rPr>
        <w:t> </w:t>
      </w:r>
      <w:r>
        <w:rPr>
          <w:vertAlign w:val="baseline"/>
        </w:rPr>
        <w:t>University</w:t>
      </w:r>
      <w:r>
        <w:rPr>
          <w:spacing w:val="-8"/>
          <w:vertAlign w:val="baseline"/>
        </w:rPr>
        <w:t> </w:t>
      </w:r>
      <w:r>
        <w:rPr>
          <w:vertAlign w:val="baseline"/>
        </w:rPr>
        <w:t>of</w:t>
      </w:r>
      <w:r>
        <w:rPr>
          <w:spacing w:val="-2"/>
          <w:vertAlign w:val="baseline"/>
        </w:rPr>
        <w:t> </w:t>
      </w:r>
      <w:r>
        <w:rPr>
          <w:vertAlign w:val="baseline"/>
        </w:rPr>
        <w:t>Lagos,</w:t>
      </w:r>
      <w:r>
        <w:rPr>
          <w:spacing w:val="-3"/>
          <w:vertAlign w:val="baseline"/>
        </w:rPr>
        <w:t> </w:t>
      </w:r>
      <w:r>
        <w:rPr>
          <w:vertAlign w:val="baseline"/>
        </w:rPr>
        <w:t>Department</w:t>
      </w:r>
      <w:r>
        <w:rPr>
          <w:spacing w:val="-3"/>
          <w:vertAlign w:val="baseline"/>
        </w:rPr>
        <w:t> </w:t>
      </w:r>
      <w:r>
        <w:rPr>
          <w:vertAlign w:val="baseline"/>
        </w:rPr>
        <w:t>of</w:t>
      </w:r>
      <w:r>
        <w:rPr>
          <w:spacing w:val="-3"/>
          <w:vertAlign w:val="baseline"/>
        </w:rPr>
        <w:t> </w:t>
      </w:r>
      <w:r>
        <w:rPr>
          <w:vertAlign w:val="baseline"/>
        </w:rPr>
        <w:t>Mass Communication broadcast studio.</w:t>
      </w:r>
      <w:r>
        <w:rPr>
          <w:spacing w:val="40"/>
          <w:vertAlign w:val="baseline"/>
        </w:rPr>
        <w:t> </w:t>
      </w:r>
      <w:r>
        <w:rPr>
          <w:vertAlign w:val="baseline"/>
        </w:rPr>
        <w:t>Participants for the second focus group discussion were drawn from Mainland Local Government Area.</w:t>
      </w:r>
    </w:p>
    <w:p>
      <w:pPr>
        <w:pStyle w:val="BodyText"/>
        <w:spacing w:before="22"/>
      </w:pPr>
    </w:p>
    <w:p>
      <w:pPr>
        <w:pStyle w:val="BodyText"/>
        <w:ind w:left="1060"/>
        <w:jc w:val="both"/>
      </w:pPr>
      <w:r>
        <w:rPr/>
        <w:t>The</w:t>
      </w:r>
      <w:r>
        <w:rPr>
          <w:spacing w:val="-5"/>
        </w:rPr>
        <w:t> </w:t>
      </w:r>
      <w:r>
        <w:rPr/>
        <w:t>participants</w:t>
      </w:r>
      <w:r>
        <w:rPr>
          <w:spacing w:val="-1"/>
        </w:rPr>
        <w:t> </w:t>
      </w:r>
      <w:r>
        <w:rPr/>
        <w:t>were</w:t>
      </w:r>
      <w:r>
        <w:rPr>
          <w:spacing w:val="-3"/>
        </w:rPr>
        <w:t> </w:t>
      </w:r>
      <w:r>
        <w:rPr/>
        <w:t>screened</w:t>
      </w:r>
      <w:r>
        <w:rPr>
          <w:spacing w:val="1"/>
        </w:rPr>
        <w:t> </w:t>
      </w:r>
      <w:r>
        <w:rPr/>
        <w:t>and</w:t>
      </w:r>
      <w:r>
        <w:rPr>
          <w:spacing w:val="-1"/>
        </w:rPr>
        <w:t> </w:t>
      </w:r>
      <w:r>
        <w:rPr/>
        <w:t>selected</w:t>
      </w:r>
      <w:r>
        <w:rPr>
          <w:spacing w:val="-1"/>
        </w:rPr>
        <w:t> </w:t>
      </w:r>
      <w:r>
        <w:rPr/>
        <w:t>as</w:t>
      </w:r>
      <w:r>
        <w:rPr>
          <w:spacing w:val="-1"/>
        </w:rPr>
        <w:t> </w:t>
      </w:r>
      <w:r>
        <w:rPr/>
        <w:t>consumers</w:t>
      </w:r>
      <w:r>
        <w:rPr>
          <w:spacing w:val="-1"/>
        </w:rPr>
        <w:t> </w:t>
      </w:r>
      <w:r>
        <w:rPr/>
        <w:t>of</w:t>
      </w:r>
      <w:r>
        <w:rPr>
          <w:spacing w:val="-3"/>
        </w:rPr>
        <w:t> </w:t>
      </w:r>
      <w:r>
        <w:rPr/>
        <w:t>Maggi </w:t>
      </w:r>
      <w:r>
        <w:rPr>
          <w:spacing w:val="-2"/>
        </w:rPr>
        <w:t>seasonings.</w:t>
      </w:r>
    </w:p>
    <w:p>
      <w:pPr>
        <w:pStyle w:val="BodyText"/>
      </w:pPr>
    </w:p>
    <w:p>
      <w:pPr>
        <w:pStyle w:val="BodyText"/>
        <w:spacing w:before="6"/>
      </w:pPr>
    </w:p>
    <w:p>
      <w:pPr>
        <w:pStyle w:val="Heading2"/>
        <w:jc w:val="both"/>
      </w:pPr>
      <w:r>
        <w:rPr/>
        <w:t>Research</w:t>
      </w:r>
      <w:r>
        <w:rPr>
          <w:spacing w:val="-3"/>
        </w:rPr>
        <w:t> </w:t>
      </w:r>
      <w:r>
        <w:rPr>
          <w:spacing w:val="-2"/>
        </w:rPr>
        <w:t>Instrument</w:t>
      </w:r>
    </w:p>
    <w:p>
      <w:pPr>
        <w:pStyle w:val="BodyText"/>
        <w:spacing w:line="480" w:lineRule="auto" w:before="271"/>
        <w:ind w:left="1060" w:right="700"/>
        <w:jc w:val="both"/>
      </w:pPr>
      <w:r>
        <w:rPr/>
        <w:t>A 39-item questionnaire was constructed by this researcher for the survey, derived from Sobowale et al. (1989) media research instruments. The instrument is made up of three </w:t>
      </w:r>
      <w:r>
        <w:rPr>
          <w:spacing w:val="-2"/>
        </w:rPr>
        <w:t>sections.</w:t>
      </w:r>
    </w:p>
    <w:p>
      <w:pPr>
        <w:pStyle w:val="BodyText"/>
      </w:pPr>
    </w:p>
    <w:p>
      <w:pPr>
        <w:pStyle w:val="BodyText"/>
        <w:spacing w:line="480" w:lineRule="auto"/>
        <w:ind w:left="1060" w:right="700"/>
        <w:jc w:val="both"/>
      </w:pPr>
      <w:r>
        <w:rPr/>
        <w:t>Section one sought to establish the brand purchase preferences of the respondents. Section two sought to elicit information on the media use pattern of the respondents. Section three comprised</w:t>
      </w:r>
      <w:r>
        <w:rPr>
          <w:spacing w:val="15"/>
        </w:rPr>
        <w:t> </w:t>
      </w:r>
      <w:r>
        <w:rPr/>
        <w:t>of</w:t>
      </w:r>
      <w:r>
        <w:rPr>
          <w:spacing w:val="17"/>
        </w:rPr>
        <w:t> </w:t>
      </w:r>
      <w:r>
        <w:rPr/>
        <w:t>questions</w:t>
      </w:r>
      <w:r>
        <w:rPr>
          <w:spacing w:val="19"/>
        </w:rPr>
        <w:t> </w:t>
      </w:r>
      <w:r>
        <w:rPr/>
        <w:t>on</w:t>
      </w:r>
      <w:r>
        <w:rPr>
          <w:spacing w:val="17"/>
        </w:rPr>
        <w:t> </w:t>
      </w:r>
      <w:r>
        <w:rPr/>
        <w:t>the</w:t>
      </w:r>
      <w:r>
        <w:rPr>
          <w:spacing w:val="17"/>
        </w:rPr>
        <w:t> </w:t>
      </w:r>
      <w:r>
        <w:rPr/>
        <w:t>demographic</w:t>
      </w:r>
      <w:r>
        <w:rPr>
          <w:spacing w:val="18"/>
        </w:rPr>
        <w:t> </w:t>
      </w:r>
      <w:r>
        <w:rPr/>
        <w:t>characteristics</w:t>
      </w:r>
      <w:r>
        <w:rPr>
          <w:spacing w:val="17"/>
        </w:rPr>
        <w:t> </w:t>
      </w:r>
      <w:r>
        <w:rPr/>
        <w:t>of</w:t>
      </w:r>
      <w:r>
        <w:rPr>
          <w:spacing w:val="17"/>
        </w:rPr>
        <w:t> </w:t>
      </w:r>
      <w:r>
        <w:rPr/>
        <w:t>the</w:t>
      </w:r>
      <w:r>
        <w:rPr>
          <w:spacing w:val="18"/>
        </w:rPr>
        <w:t> </w:t>
      </w:r>
      <w:r>
        <w:rPr/>
        <w:t>respondents</w:t>
      </w:r>
      <w:r>
        <w:rPr>
          <w:spacing w:val="18"/>
        </w:rPr>
        <w:t> </w:t>
      </w:r>
      <w:r>
        <w:rPr/>
        <w:t>such</w:t>
      </w:r>
      <w:r>
        <w:rPr>
          <w:spacing w:val="17"/>
        </w:rPr>
        <w:t> </w:t>
      </w:r>
      <w:r>
        <w:rPr/>
        <w:t>as</w:t>
      </w:r>
      <w:r>
        <w:rPr>
          <w:spacing w:val="19"/>
        </w:rPr>
        <w:t> </w:t>
      </w:r>
      <w:r>
        <w:rPr>
          <w:spacing w:val="-4"/>
        </w:rPr>
        <w:t>age,</w:t>
      </w:r>
    </w:p>
    <w:p>
      <w:pPr>
        <w:spacing w:after="0" w:line="480" w:lineRule="auto"/>
        <w:jc w:val="both"/>
        <w:sectPr>
          <w:pgSz w:w="12240" w:h="15840"/>
          <w:pgMar w:header="0" w:footer="791" w:top="1360" w:bottom="980" w:left="860" w:right="740"/>
        </w:sectPr>
      </w:pPr>
    </w:p>
    <w:p>
      <w:pPr>
        <w:pStyle w:val="BodyText"/>
        <w:spacing w:line="480" w:lineRule="auto" w:before="72"/>
        <w:ind w:left="1060" w:right="703"/>
        <w:jc w:val="both"/>
      </w:pPr>
      <w:r>
        <w:rPr/>
        <w:t>education, occupation; income, family size, marital status and membership of social </w:t>
      </w:r>
      <w:r>
        <w:rPr>
          <w:spacing w:val="-2"/>
        </w:rPr>
        <w:t>organization.</w:t>
      </w:r>
    </w:p>
    <w:p>
      <w:pPr>
        <w:pStyle w:val="BodyText"/>
        <w:spacing w:before="5"/>
      </w:pPr>
    </w:p>
    <w:p>
      <w:pPr>
        <w:pStyle w:val="Heading2"/>
        <w:jc w:val="both"/>
      </w:pPr>
      <w:r>
        <w:rPr/>
        <w:t>Validity</w:t>
      </w:r>
      <w:r>
        <w:rPr>
          <w:spacing w:val="-1"/>
        </w:rPr>
        <w:t> </w:t>
      </w:r>
      <w:r>
        <w:rPr/>
        <w:t>of</w:t>
      </w:r>
      <w:r>
        <w:rPr>
          <w:spacing w:val="-3"/>
        </w:rPr>
        <w:t> </w:t>
      </w:r>
      <w:r>
        <w:rPr/>
        <w:t>Survey</w:t>
      </w:r>
      <w:r>
        <w:rPr>
          <w:spacing w:val="-1"/>
        </w:rPr>
        <w:t> </w:t>
      </w:r>
      <w:r>
        <w:rPr/>
        <w:t>Research</w:t>
      </w:r>
      <w:r>
        <w:rPr>
          <w:spacing w:val="-1"/>
        </w:rPr>
        <w:t> </w:t>
      </w:r>
      <w:r>
        <w:rPr>
          <w:spacing w:val="-2"/>
        </w:rPr>
        <w:t>Instrument</w:t>
      </w:r>
    </w:p>
    <w:p>
      <w:pPr>
        <w:pStyle w:val="BodyText"/>
        <w:spacing w:line="480" w:lineRule="auto" w:before="271"/>
        <w:ind w:left="1060" w:right="693"/>
        <w:jc w:val="both"/>
      </w:pPr>
      <w:r>
        <w:rPr/>
        <w:t>To ensure validity of the survey instrument, the researcher pre-tested it in a pilot study conducted with a sample of 100 respondents in Oshodi/Isolo local government area of the state on the weekend of March 27, 2010. The results of the pilot study assisted the researcher to asses the content and face validity of the research instrument and to help improve questions. The various items were checked to reduce repetition of variables. The focus group discussion participants were carefully selected from housewives who were screened as users of different types of seasonings</w:t>
      </w:r>
    </w:p>
    <w:p>
      <w:pPr>
        <w:pStyle w:val="BodyText"/>
        <w:spacing w:before="1"/>
      </w:pPr>
    </w:p>
    <w:p>
      <w:pPr>
        <w:pStyle w:val="BodyText"/>
        <w:spacing w:line="480" w:lineRule="auto" w:before="1"/>
        <w:ind w:left="1060" w:right="700"/>
        <w:jc w:val="both"/>
      </w:pPr>
      <w:r>
        <w:rPr/>
        <w:t>The researcher‟s supervisors also subjected the research instruments to rigorous scrutiny and effected necessary adjustments before they approved the instruments.</w:t>
      </w:r>
    </w:p>
    <w:p>
      <w:pPr>
        <w:pStyle w:val="BodyText"/>
        <w:spacing w:line="480" w:lineRule="auto"/>
        <w:ind w:left="1060" w:right="696"/>
        <w:jc w:val="both"/>
      </w:pPr>
      <w:r>
        <w:rPr/>
        <w:t>The instrument was administered in a face to face interview format with the respondents. This procedure of data collection was chosen following the consideration of costs, availability and convenience of the respondents.</w:t>
      </w:r>
    </w:p>
    <w:p>
      <w:pPr>
        <w:pStyle w:val="BodyText"/>
        <w:spacing w:before="5"/>
      </w:pPr>
    </w:p>
    <w:p>
      <w:pPr>
        <w:pStyle w:val="Heading2"/>
        <w:jc w:val="both"/>
      </w:pPr>
      <w:r>
        <w:rPr/>
        <w:t>Procedure</w:t>
      </w:r>
      <w:r>
        <w:rPr>
          <w:spacing w:val="-2"/>
        </w:rPr>
        <w:t> </w:t>
      </w:r>
      <w:r>
        <w:rPr/>
        <w:t>for</w:t>
      </w:r>
      <w:r>
        <w:rPr>
          <w:spacing w:val="-2"/>
        </w:rPr>
        <w:t> </w:t>
      </w:r>
      <w:r>
        <w:rPr/>
        <w:t>Data</w:t>
      </w:r>
      <w:r>
        <w:rPr>
          <w:spacing w:val="-1"/>
        </w:rPr>
        <w:t> </w:t>
      </w:r>
      <w:r>
        <w:rPr>
          <w:spacing w:val="-2"/>
        </w:rPr>
        <w:t>Collection</w:t>
      </w:r>
    </w:p>
    <w:p>
      <w:pPr>
        <w:pStyle w:val="BodyText"/>
        <w:spacing w:before="271"/>
        <w:ind w:left="1060"/>
        <w:jc w:val="both"/>
      </w:pPr>
      <w:r>
        <w:rPr/>
        <w:t>Training</w:t>
      </w:r>
      <w:r>
        <w:rPr>
          <w:spacing w:val="-4"/>
        </w:rPr>
        <w:t> </w:t>
      </w:r>
      <w:r>
        <w:rPr/>
        <w:t>of research assistants for</w:t>
      </w:r>
      <w:r>
        <w:rPr>
          <w:spacing w:val="-1"/>
        </w:rPr>
        <w:t> </w:t>
      </w:r>
      <w:r>
        <w:rPr/>
        <w:t>the </w:t>
      </w:r>
      <w:r>
        <w:rPr>
          <w:spacing w:val="-2"/>
        </w:rPr>
        <w:t>survey.</w:t>
      </w:r>
    </w:p>
    <w:p>
      <w:pPr>
        <w:pStyle w:val="BodyText"/>
      </w:pPr>
    </w:p>
    <w:p>
      <w:pPr>
        <w:pStyle w:val="BodyText"/>
        <w:spacing w:line="480" w:lineRule="auto"/>
        <w:ind w:left="1060" w:right="699"/>
        <w:jc w:val="both"/>
      </w:pPr>
      <w:r>
        <w:rPr/>
        <w:t>Ten research assistants were engaged and trained to assist the researcher in the administration of the questionnaire. Two training sessions were conducted during</w:t>
      </w:r>
      <w:r>
        <w:rPr>
          <w:spacing w:val="-2"/>
        </w:rPr>
        <w:t> </w:t>
      </w:r>
      <w:r>
        <w:rPr/>
        <w:t>which the purpose and procedure of data gathering were painstakingly explained by the researcher. The research assistants were paid reasonable allowances to ensure they did a thorough job. In</w:t>
      </w:r>
      <w:r>
        <w:rPr>
          <w:spacing w:val="12"/>
        </w:rPr>
        <w:t> </w:t>
      </w:r>
      <w:r>
        <w:rPr/>
        <w:t>addition,</w:t>
      </w:r>
      <w:r>
        <w:rPr>
          <w:spacing w:val="12"/>
        </w:rPr>
        <w:t> </w:t>
      </w:r>
      <w:r>
        <w:rPr/>
        <w:t>a</w:t>
      </w:r>
      <w:r>
        <w:rPr>
          <w:spacing w:val="9"/>
        </w:rPr>
        <w:t> </w:t>
      </w:r>
      <w:r>
        <w:rPr/>
        <w:t>research</w:t>
      </w:r>
      <w:r>
        <w:rPr>
          <w:spacing w:val="14"/>
        </w:rPr>
        <w:t> </w:t>
      </w:r>
      <w:r>
        <w:rPr/>
        <w:t>supervisor</w:t>
      </w:r>
      <w:r>
        <w:rPr>
          <w:spacing w:val="10"/>
        </w:rPr>
        <w:t> </w:t>
      </w:r>
      <w:r>
        <w:rPr/>
        <w:t>who</w:t>
      </w:r>
      <w:r>
        <w:rPr>
          <w:spacing w:val="11"/>
        </w:rPr>
        <w:t> </w:t>
      </w:r>
      <w:r>
        <w:rPr/>
        <w:t>is</w:t>
      </w:r>
      <w:r>
        <w:rPr>
          <w:spacing w:val="13"/>
        </w:rPr>
        <w:t> </w:t>
      </w:r>
      <w:r>
        <w:rPr/>
        <w:t>a</w:t>
      </w:r>
      <w:r>
        <w:rPr>
          <w:spacing w:val="10"/>
        </w:rPr>
        <w:t> </w:t>
      </w:r>
      <w:r>
        <w:rPr/>
        <w:t>Masters</w:t>
      </w:r>
      <w:r>
        <w:rPr>
          <w:spacing w:val="11"/>
        </w:rPr>
        <w:t> </w:t>
      </w:r>
      <w:r>
        <w:rPr/>
        <w:t>Degree</w:t>
      </w:r>
      <w:r>
        <w:rPr>
          <w:spacing w:val="10"/>
        </w:rPr>
        <w:t> </w:t>
      </w:r>
      <w:r>
        <w:rPr/>
        <w:t>holder</w:t>
      </w:r>
      <w:r>
        <w:rPr>
          <w:spacing w:val="10"/>
        </w:rPr>
        <w:t> </w:t>
      </w:r>
      <w:r>
        <w:rPr/>
        <w:t>in</w:t>
      </w:r>
      <w:r>
        <w:rPr>
          <w:spacing w:val="12"/>
        </w:rPr>
        <w:t> </w:t>
      </w:r>
      <w:r>
        <w:rPr/>
        <w:t>Mass</w:t>
      </w:r>
      <w:r>
        <w:rPr>
          <w:spacing w:val="13"/>
        </w:rPr>
        <w:t> </w:t>
      </w:r>
      <w:r>
        <w:rPr>
          <w:spacing w:val="-2"/>
        </w:rPr>
        <w:t>Communication</w:t>
      </w:r>
    </w:p>
    <w:p>
      <w:pPr>
        <w:spacing w:after="0" w:line="480" w:lineRule="auto"/>
        <w:jc w:val="both"/>
        <w:sectPr>
          <w:pgSz w:w="12240" w:h="15840"/>
          <w:pgMar w:header="0" w:footer="791" w:top="1360" w:bottom="980" w:left="860" w:right="740"/>
        </w:sectPr>
      </w:pPr>
    </w:p>
    <w:p>
      <w:pPr>
        <w:pStyle w:val="BodyText"/>
        <w:spacing w:line="480" w:lineRule="auto" w:before="72"/>
        <w:ind w:left="1060" w:right="706"/>
        <w:jc w:val="both"/>
      </w:pPr>
      <w:r>
        <w:rPr/>
        <w:t>assisted the researcher in monitoring questionnaire distribution and coordinating the field </w:t>
      </w:r>
      <w:r>
        <w:rPr>
          <w:spacing w:val="-2"/>
        </w:rPr>
        <w:t>work.</w:t>
      </w:r>
    </w:p>
    <w:p>
      <w:pPr>
        <w:pStyle w:val="BodyText"/>
        <w:ind w:left="1060"/>
        <w:jc w:val="both"/>
      </w:pPr>
      <w:r>
        <w:rPr/>
        <w:t>The</w:t>
      </w:r>
      <w:r>
        <w:rPr>
          <w:spacing w:val="-4"/>
        </w:rPr>
        <w:t> </w:t>
      </w:r>
      <w:r>
        <w:rPr/>
        <w:t>respondents for</w:t>
      </w:r>
      <w:r>
        <w:rPr>
          <w:spacing w:val="-1"/>
        </w:rPr>
        <w:t> </w:t>
      </w:r>
      <w:r>
        <w:rPr/>
        <w:t>the</w:t>
      </w:r>
      <w:r>
        <w:rPr>
          <w:spacing w:val="-1"/>
        </w:rPr>
        <w:t> </w:t>
      </w:r>
      <w:r>
        <w:rPr/>
        <w:t>pilot study</w:t>
      </w:r>
      <w:r>
        <w:rPr>
          <w:spacing w:val="-8"/>
        </w:rPr>
        <w:t> </w:t>
      </w:r>
      <w:r>
        <w:rPr/>
        <w:t>had the</w:t>
      </w:r>
      <w:r>
        <w:rPr>
          <w:spacing w:val="-1"/>
        </w:rPr>
        <w:t> </w:t>
      </w:r>
      <w:r>
        <w:rPr/>
        <w:t>same characteristics as those</w:t>
      </w:r>
      <w:r>
        <w:rPr>
          <w:spacing w:val="-1"/>
        </w:rPr>
        <w:t> </w:t>
      </w:r>
      <w:r>
        <w:rPr/>
        <w:t>of</w:t>
      </w:r>
      <w:r>
        <w:rPr>
          <w:spacing w:val="1"/>
        </w:rPr>
        <w:t> </w:t>
      </w:r>
      <w:r>
        <w:rPr/>
        <w:t>the main</w:t>
      </w:r>
      <w:r>
        <w:rPr>
          <w:spacing w:val="1"/>
        </w:rPr>
        <w:t> </w:t>
      </w:r>
      <w:r>
        <w:rPr>
          <w:spacing w:val="-2"/>
        </w:rPr>
        <w:t>study.</w:t>
      </w:r>
    </w:p>
    <w:p>
      <w:pPr>
        <w:pStyle w:val="BodyText"/>
        <w:spacing w:before="115"/>
      </w:pPr>
    </w:p>
    <w:p>
      <w:pPr>
        <w:pStyle w:val="BodyText"/>
        <w:spacing w:line="480" w:lineRule="auto"/>
        <w:ind w:left="1060" w:right="705"/>
        <w:jc w:val="both"/>
      </w:pPr>
      <w:r>
        <w:rPr/>
        <w:t>A</w:t>
      </w:r>
      <w:r>
        <w:rPr>
          <w:spacing w:val="-2"/>
        </w:rPr>
        <w:t> </w:t>
      </w:r>
      <w:r>
        <w:rPr/>
        <w:t>total</w:t>
      </w:r>
      <w:r>
        <w:rPr>
          <w:spacing w:val="-1"/>
        </w:rPr>
        <w:t> </w:t>
      </w:r>
      <w:r>
        <w:rPr/>
        <w:t>of</w:t>
      </w:r>
      <w:r>
        <w:rPr>
          <w:spacing w:val="-2"/>
        </w:rPr>
        <w:t> </w:t>
      </w:r>
      <w:r>
        <w:rPr/>
        <w:t>100</w:t>
      </w:r>
      <w:r>
        <w:rPr>
          <w:spacing w:val="-1"/>
        </w:rPr>
        <w:t> </w:t>
      </w:r>
      <w:r>
        <w:rPr/>
        <w:t>questionnaires</w:t>
      </w:r>
      <w:r>
        <w:rPr>
          <w:spacing w:val="-1"/>
        </w:rPr>
        <w:t> </w:t>
      </w:r>
      <w:r>
        <w:rPr/>
        <w:t>were</w:t>
      </w:r>
      <w:r>
        <w:rPr>
          <w:spacing w:val="-1"/>
        </w:rPr>
        <w:t> </w:t>
      </w:r>
      <w:r>
        <w:rPr/>
        <w:t>administered</w:t>
      </w:r>
      <w:r>
        <w:rPr>
          <w:spacing w:val="-1"/>
        </w:rPr>
        <w:t> </w:t>
      </w:r>
      <w:r>
        <w:rPr/>
        <w:t>in four</w:t>
      </w:r>
      <w:r>
        <w:rPr>
          <w:spacing w:val="-3"/>
        </w:rPr>
        <w:t> </w:t>
      </w:r>
      <w:r>
        <w:rPr/>
        <w:t>streets</w:t>
      </w:r>
      <w:r>
        <w:rPr>
          <w:spacing w:val="-1"/>
        </w:rPr>
        <w:t> </w:t>
      </w:r>
      <w:r>
        <w:rPr/>
        <w:t>in</w:t>
      </w:r>
      <w:r>
        <w:rPr>
          <w:spacing w:val="-1"/>
        </w:rPr>
        <w:t> </w:t>
      </w:r>
      <w:r>
        <w:rPr/>
        <w:t>two</w:t>
      </w:r>
      <w:r>
        <w:rPr>
          <w:spacing w:val="-1"/>
        </w:rPr>
        <w:t> </w:t>
      </w:r>
      <w:r>
        <w:rPr/>
        <w:t>wards in</w:t>
      </w:r>
      <w:r>
        <w:rPr>
          <w:spacing w:val="-1"/>
        </w:rPr>
        <w:t> </w:t>
      </w:r>
      <w:r>
        <w:rPr/>
        <w:t>Oshodi/Isolo local government.</w:t>
      </w:r>
    </w:p>
    <w:p>
      <w:pPr>
        <w:pStyle w:val="BodyText"/>
        <w:spacing w:before="1"/>
      </w:pPr>
    </w:p>
    <w:p>
      <w:pPr>
        <w:pStyle w:val="BodyText"/>
        <w:spacing w:line="480" w:lineRule="auto"/>
        <w:ind w:left="1060" w:right="696"/>
        <w:jc w:val="both"/>
      </w:pPr>
      <w:r>
        <w:rPr/>
        <w:t>The pilot study was undertaken to enable the researcher and two research assistants familiarize themselves with the research procedures, the appropriate use of the research instruments as well as, test their effectiveness in the data collection.</w:t>
      </w:r>
    </w:p>
    <w:p>
      <w:pPr>
        <w:pStyle w:val="BodyText"/>
      </w:pPr>
    </w:p>
    <w:p>
      <w:pPr>
        <w:pStyle w:val="BodyText"/>
        <w:spacing w:line="480" w:lineRule="auto"/>
        <w:ind w:left="1060" w:right="696"/>
        <w:jc w:val="both"/>
      </w:pPr>
      <w:r>
        <w:rPr/>
        <w:t>Lessons learnt from the pilot study</w:t>
      </w:r>
      <w:r>
        <w:rPr>
          <w:spacing w:val="-3"/>
        </w:rPr>
        <w:t> </w:t>
      </w:r>
      <w:r>
        <w:rPr/>
        <w:t>were used to revise and modify</w:t>
      </w:r>
      <w:r>
        <w:rPr>
          <w:spacing w:val="-3"/>
        </w:rPr>
        <w:t> </w:t>
      </w:r>
      <w:r>
        <w:rPr/>
        <w:t>the research instruments as well as the research procedures.</w:t>
      </w:r>
    </w:p>
    <w:p>
      <w:pPr>
        <w:pStyle w:val="BodyText"/>
        <w:spacing w:before="5"/>
      </w:pPr>
    </w:p>
    <w:p>
      <w:pPr>
        <w:pStyle w:val="Heading2"/>
        <w:spacing w:before="1"/>
        <w:jc w:val="both"/>
      </w:pPr>
      <w:r>
        <w:rPr/>
        <w:t>Data</w:t>
      </w:r>
      <w:r>
        <w:rPr>
          <w:spacing w:val="-2"/>
        </w:rPr>
        <w:t> Analysis</w:t>
      </w:r>
    </w:p>
    <w:p>
      <w:pPr>
        <w:pStyle w:val="BodyText"/>
        <w:spacing w:line="480" w:lineRule="auto" w:before="271"/>
        <w:ind w:left="1060" w:right="704"/>
        <w:jc w:val="both"/>
      </w:pPr>
      <w:r>
        <w:rPr/>
        <w:t>Frequency tables and graphs were used in presenting the data. The Statistical Package for the Social Sciences (SPSS) was used to analyse the survey data with the aid of a computer. The hypotheses were tested with the use of chi-square and correlation statistics.</w:t>
      </w:r>
    </w:p>
    <w:p>
      <w:pPr>
        <w:pStyle w:val="BodyText"/>
      </w:pPr>
    </w:p>
    <w:p>
      <w:pPr>
        <w:pStyle w:val="BodyText"/>
        <w:spacing w:line="480" w:lineRule="auto" w:before="1"/>
        <w:ind w:left="1060" w:right="699"/>
        <w:jc w:val="both"/>
      </w:pPr>
      <w:r>
        <w:rPr/>
        <w:t>For the focus group, qualitative thematic analysis was used to analyse narrative data and identify themes and patterns of media use, audience involvement, motivation and product relevance, influence on purchase preferences.</w:t>
      </w:r>
    </w:p>
    <w:p>
      <w:pPr>
        <w:spacing w:after="0" w:line="480" w:lineRule="auto"/>
        <w:jc w:val="both"/>
        <w:sectPr>
          <w:pgSz w:w="12240" w:h="15840"/>
          <w:pgMar w:header="0" w:footer="791" w:top="1360" w:bottom="980" w:left="860" w:right="740"/>
        </w:sectPr>
      </w:pPr>
    </w:p>
    <w:p>
      <w:pPr>
        <w:pStyle w:val="Heading1"/>
        <w:spacing w:before="77"/>
        <w:ind w:left="720" w:right="360"/>
      </w:pPr>
      <w:r>
        <w:rPr>
          <w:spacing w:val="-2"/>
        </w:rPr>
        <w:t>REFERENCES</w:t>
      </w:r>
    </w:p>
    <w:p>
      <w:pPr>
        <w:pStyle w:val="BodyText"/>
        <w:rPr>
          <w:b/>
        </w:rPr>
      </w:pPr>
    </w:p>
    <w:p>
      <w:pPr>
        <w:pStyle w:val="BodyText"/>
        <w:rPr>
          <w:b/>
        </w:rPr>
      </w:pPr>
    </w:p>
    <w:p>
      <w:pPr>
        <w:spacing w:before="0"/>
        <w:ind w:left="1060" w:right="0" w:firstLine="0"/>
        <w:jc w:val="left"/>
        <w:rPr>
          <w:b/>
          <w:sz w:val="24"/>
        </w:rPr>
      </w:pPr>
      <w:r>
        <w:rPr>
          <w:b/>
          <w:spacing w:val="-2"/>
          <w:sz w:val="24"/>
        </w:rPr>
        <w:t>BOOKS</w:t>
      </w:r>
    </w:p>
    <w:p>
      <w:pPr>
        <w:spacing w:before="271"/>
        <w:ind w:left="1780" w:right="700" w:hanging="720"/>
        <w:jc w:val="both"/>
        <w:rPr>
          <w:sz w:val="24"/>
        </w:rPr>
      </w:pPr>
      <w:r>
        <w:rPr>
          <w:sz w:val="24"/>
        </w:rPr>
        <w:t>Berger, A. A. (2000) </w:t>
      </w:r>
      <w:r>
        <w:rPr>
          <w:i/>
          <w:sz w:val="24"/>
        </w:rPr>
        <w:t>Media and communication research methods an introduction to qualitative and quantitative approaches</w:t>
      </w:r>
      <w:r>
        <w:rPr>
          <w:sz w:val="24"/>
        </w:rPr>
        <w:t>.</w:t>
      </w:r>
      <w:r>
        <w:rPr>
          <w:spacing w:val="40"/>
          <w:sz w:val="24"/>
        </w:rPr>
        <w:t> </w:t>
      </w:r>
      <w:r>
        <w:rPr>
          <w:sz w:val="24"/>
        </w:rPr>
        <w:t>Thousand Oaks: Sage Publications Inc.</w:t>
      </w:r>
    </w:p>
    <w:p>
      <w:pPr>
        <w:pStyle w:val="BodyText"/>
      </w:pPr>
    </w:p>
    <w:p>
      <w:pPr>
        <w:spacing w:before="0"/>
        <w:ind w:left="1060" w:right="0" w:firstLine="0"/>
        <w:jc w:val="left"/>
        <w:rPr>
          <w:i/>
          <w:sz w:val="24"/>
        </w:rPr>
      </w:pPr>
      <w:r>
        <w:rPr>
          <w:sz w:val="24"/>
        </w:rPr>
        <w:t>Cresswell,</w:t>
      </w:r>
      <w:r>
        <w:rPr>
          <w:spacing w:val="29"/>
          <w:sz w:val="24"/>
        </w:rPr>
        <w:t>  </w:t>
      </w:r>
      <w:r>
        <w:rPr>
          <w:sz w:val="24"/>
        </w:rPr>
        <w:t>J.W.</w:t>
      </w:r>
      <w:r>
        <w:rPr>
          <w:spacing w:val="29"/>
          <w:sz w:val="24"/>
        </w:rPr>
        <w:t>  </w:t>
      </w:r>
      <w:r>
        <w:rPr>
          <w:sz w:val="24"/>
        </w:rPr>
        <w:t>(1994).</w:t>
      </w:r>
      <w:r>
        <w:rPr>
          <w:spacing w:val="30"/>
          <w:sz w:val="24"/>
        </w:rPr>
        <w:t>  </w:t>
      </w:r>
      <w:r>
        <w:rPr>
          <w:i/>
          <w:sz w:val="24"/>
        </w:rPr>
        <w:t>Research</w:t>
      </w:r>
      <w:r>
        <w:rPr>
          <w:i/>
          <w:spacing w:val="29"/>
          <w:sz w:val="24"/>
        </w:rPr>
        <w:t>  </w:t>
      </w:r>
      <w:r>
        <w:rPr>
          <w:i/>
          <w:sz w:val="24"/>
        </w:rPr>
        <w:t>design,</w:t>
      </w:r>
      <w:r>
        <w:rPr>
          <w:i/>
          <w:spacing w:val="30"/>
          <w:sz w:val="24"/>
        </w:rPr>
        <w:t>  </w:t>
      </w:r>
      <w:r>
        <w:rPr>
          <w:i/>
          <w:sz w:val="24"/>
        </w:rPr>
        <w:t>qualitative</w:t>
      </w:r>
      <w:r>
        <w:rPr>
          <w:i/>
          <w:spacing w:val="28"/>
          <w:sz w:val="24"/>
        </w:rPr>
        <w:t>  </w:t>
      </w:r>
      <w:r>
        <w:rPr>
          <w:i/>
          <w:sz w:val="24"/>
        </w:rPr>
        <w:t>and</w:t>
      </w:r>
      <w:r>
        <w:rPr>
          <w:i/>
          <w:spacing w:val="29"/>
          <w:sz w:val="24"/>
        </w:rPr>
        <w:t>  </w:t>
      </w:r>
      <w:r>
        <w:rPr>
          <w:i/>
          <w:sz w:val="24"/>
        </w:rPr>
        <w:t>quantitative</w:t>
      </w:r>
      <w:r>
        <w:rPr>
          <w:i/>
          <w:spacing w:val="29"/>
          <w:sz w:val="24"/>
        </w:rPr>
        <w:t>  </w:t>
      </w:r>
      <w:r>
        <w:rPr>
          <w:i/>
          <w:spacing w:val="-2"/>
          <w:sz w:val="24"/>
        </w:rPr>
        <w:t>approaches.</w:t>
      </w:r>
    </w:p>
    <w:p>
      <w:pPr>
        <w:pStyle w:val="BodyText"/>
        <w:ind w:left="1780"/>
      </w:pPr>
      <w:r>
        <w:rPr/>
        <w:t>Thousand</w:t>
      </w:r>
      <w:r>
        <w:rPr>
          <w:spacing w:val="-2"/>
        </w:rPr>
        <w:t> </w:t>
      </w:r>
      <w:r>
        <w:rPr/>
        <w:t>Oaks:</w:t>
      </w:r>
      <w:r>
        <w:rPr>
          <w:spacing w:val="-1"/>
        </w:rPr>
        <w:t> </w:t>
      </w:r>
      <w:r>
        <w:rPr/>
        <w:t>Sage</w:t>
      </w:r>
      <w:r>
        <w:rPr>
          <w:spacing w:val="-2"/>
        </w:rPr>
        <w:t> Publications.</w:t>
      </w:r>
    </w:p>
    <w:p>
      <w:pPr>
        <w:pStyle w:val="BodyText"/>
        <w:spacing w:before="1"/>
      </w:pPr>
    </w:p>
    <w:p>
      <w:pPr>
        <w:spacing w:before="0"/>
        <w:ind w:left="1780" w:right="696" w:hanging="720"/>
        <w:jc w:val="both"/>
        <w:rPr>
          <w:sz w:val="24"/>
        </w:rPr>
      </w:pPr>
      <w:r>
        <w:rPr>
          <w:sz w:val="24"/>
        </w:rPr>
        <w:t>Hansen, A. Cottle, S, Negrine R. and Wbold C. (1998) </w:t>
      </w:r>
      <w:r>
        <w:rPr>
          <w:i/>
          <w:sz w:val="24"/>
        </w:rPr>
        <w:t>Mass communication research methods </w:t>
      </w:r>
      <w:r>
        <w:rPr>
          <w:sz w:val="24"/>
        </w:rPr>
        <w:t>London: Macmillan Press Ltd.</w:t>
      </w:r>
    </w:p>
    <w:p>
      <w:pPr>
        <w:pStyle w:val="BodyText"/>
      </w:pPr>
    </w:p>
    <w:p>
      <w:pPr>
        <w:spacing w:before="0"/>
        <w:ind w:left="1780" w:right="699" w:hanging="720"/>
        <w:jc w:val="both"/>
        <w:rPr>
          <w:sz w:val="24"/>
        </w:rPr>
      </w:pPr>
      <w:r>
        <w:rPr>
          <w:sz w:val="24"/>
        </w:rPr>
        <w:t>Lowery, S.A. and DeFleur, M.L. (1995) </w:t>
      </w:r>
      <w:r>
        <w:rPr>
          <w:i/>
          <w:sz w:val="24"/>
        </w:rPr>
        <w:t>Milestones in Mass Communicating Research Media Effects</w:t>
      </w:r>
      <w:r>
        <w:rPr>
          <w:sz w:val="24"/>
        </w:rPr>
        <w:t>. London: Longman.</w:t>
      </w:r>
    </w:p>
    <w:p>
      <w:pPr>
        <w:pStyle w:val="BodyText"/>
      </w:pPr>
    </w:p>
    <w:p>
      <w:pPr>
        <w:spacing w:before="0"/>
        <w:ind w:left="1780" w:right="697" w:hanging="720"/>
        <w:jc w:val="both"/>
        <w:rPr>
          <w:sz w:val="24"/>
        </w:rPr>
      </w:pPr>
      <w:r>
        <w:rPr>
          <w:sz w:val="24"/>
        </w:rPr>
        <w:t>Merrigan, G. and Huston, C.L. (2004) </w:t>
      </w:r>
      <w:r>
        <w:rPr>
          <w:i/>
          <w:sz w:val="24"/>
        </w:rPr>
        <w:t>Communication research methods</w:t>
      </w:r>
      <w:r>
        <w:rPr>
          <w:sz w:val="24"/>
        </w:rPr>
        <w:t>.</w:t>
      </w:r>
      <w:r>
        <w:rPr>
          <w:spacing w:val="40"/>
          <w:sz w:val="24"/>
        </w:rPr>
        <w:t> </w:t>
      </w:r>
      <w:r>
        <w:rPr>
          <w:sz w:val="24"/>
        </w:rPr>
        <w:t>Belmont, CA; Wadsworth Thomson Learning.</w:t>
      </w:r>
    </w:p>
    <w:p>
      <w:pPr>
        <w:pStyle w:val="BodyText"/>
      </w:pPr>
    </w:p>
    <w:p>
      <w:pPr>
        <w:pStyle w:val="BodyText"/>
        <w:spacing w:line="480" w:lineRule="auto"/>
        <w:ind w:left="1060" w:right="703"/>
      </w:pPr>
      <w:r>
        <w:rPr/>
        <w:t>Morgan,</w:t>
      </w:r>
      <w:r>
        <w:rPr>
          <w:spacing w:val="-4"/>
        </w:rPr>
        <w:t> </w:t>
      </w:r>
      <w:r>
        <w:rPr/>
        <w:t>D.L.</w:t>
      </w:r>
      <w:r>
        <w:rPr>
          <w:spacing w:val="-4"/>
        </w:rPr>
        <w:t> </w:t>
      </w:r>
      <w:r>
        <w:rPr/>
        <w:t>(1988)</w:t>
      </w:r>
      <w:r>
        <w:rPr>
          <w:spacing w:val="-4"/>
        </w:rPr>
        <w:t> </w:t>
      </w:r>
      <w:r>
        <w:rPr/>
        <w:t>Focus</w:t>
      </w:r>
      <w:r>
        <w:rPr>
          <w:spacing w:val="-4"/>
        </w:rPr>
        <w:t> </w:t>
      </w:r>
      <w:r>
        <w:rPr/>
        <w:t>Groups</w:t>
      </w:r>
      <w:r>
        <w:rPr>
          <w:spacing w:val="-4"/>
        </w:rPr>
        <w:t> </w:t>
      </w:r>
      <w:r>
        <w:rPr/>
        <w:t>as</w:t>
      </w:r>
      <w:r>
        <w:rPr>
          <w:spacing w:val="-4"/>
        </w:rPr>
        <w:t> </w:t>
      </w:r>
      <w:r>
        <w:rPr/>
        <w:t>Qualitative</w:t>
      </w:r>
      <w:r>
        <w:rPr>
          <w:spacing w:val="-3"/>
        </w:rPr>
        <w:t> </w:t>
      </w:r>
      <w:r>
        <w:rPr/>
        <w:t>Research</w:t>
      </w:r>
      <w:r>
        <w:rPr>
          <w:spacing w:val="-2"/>
        </w:rPr>
        <w:t> </w:t>
      </w:r>
      <w:r>
        <w:rPr/>
        <w:t>Newbury</w:t>
      </w:r>
      <w:r>
        <w:rPr>
          <w:spacing w:val="-9"/>
        </w:rPr>
        <w:t> </w:t>
      </w:r>
      <w:r>
        <w:rPr/>
        <w:t>Park,</w:t>
      </w:r>
      <w:r>
        <w:rPr>
          <w:spacing w:val="-3"/>
        </w:rPr>
        <w:t> </w:t>
      </w:r>
      <w:r>
        <w:rPr/>
        <w:t>C.A.</w:t>
      </w:r>
      <w:r>
        <w:rPr>
          <w:spacing w:val="-4"/>
        </w:rPr>
        <w:t> </w:t>
      </w:r>
      <w:r>
        <w:rPr/>
        <w:t>Sage. National Population Commission, Population Census Report, (2006).</w:t>
      </w:r>
    </w:p>
    <w:p>
      <w:pPr>
        <w:spacing w:before="1"/>
        <w:ind w:left="1780" w:right="699" w:hanging="720"/>
        <w:jc w:val="both"/>
        <w:rPr>
          <w:sz w:val="24"/>
        </w:rPr>
      </w:pPr>
      <w:r>
        <w:rPr>
          <w:sz w:val="24"/>
        </w:rPr>
        <w:t>Osuala, E.C. (2001) </w:t>
      </w:r>
      <w:r>
        <w:rPr>
          <w:i/>
          <w:sz w:val="24"/>
        </w:rPr>
        <w:t>Introduction to research methodology</w:t>
      </w:r>
      <w:r>
        <w:rPr>
          <w:sz w:val="24"/>
        </w:rPr>
        <w:t>, 3</w:t>
      </w:r>
      <w:r>
        <w:rPr>
          <w:sz w:val="24"/>
          <w:vertAlign w:val="superscript"/>
        </w:rPr>
        <w:t>rd</w:t>
      </w:r>
      <w:r>
        <w:rPr>
          <w:sz w:val="24"/>
          <w:vertAlign w:val="baseline"/>
        </w:rPr>
        <w:t> edition Onitsha: Africana – FEP Publishers Ltd.</w:t>
      </w:r>
    </w:p>
    <w:p>
      <w:pPr>
        <w:pStyle w:val="BodyText"/>
        <w:spacing w:before="275"/>
      </w:pPr>
    </w:p>
    <w:p>
      <w:pPr>
        <w:spacing w:before="1"/>
        <w:ind w:left="1060" w:right="0" w:firstLine="0"/>
        <w:jc w:val="left"/>
        <w:rPr>
          <w:sz w:val="24"/>
        </w:rPr>
      </w:pPr>
      <w:r>
        <w:rPr>
          <w:sz w:val="24"/>
        </w:rPr>
        <w:t>Sobowale,</w:t>
      </w:r>
      <w:r>
        <w:rPr>
          <w:spacing w:val="-1"/>
          <w:sz w:val="24"/>
        </w:rPr>
        <w:t> </w:t>
      </w:r>
      <w:r>
        <w:rPr>
          <w:sz w:val="24"/>
        </w:rPr>
        <w:t>I.</w:t>
      </w:r>
      <w:r>
        <w:rPr>
          <w:spacing w:val="-1"/>
          <w:sz w:val="24"/>
        </w:rPr>
        <w:t> </w:t>
      </w:r>
      <w:r>
        <w:rPr>
          <w:sz w:val="24"/>
        </w:rPr>
        <w:t>(2008)</w:t>
      </w:r>
      <w:r>
        <w:rPr>
          <w:spacing w:val="-1"/>
          <w:sz w:val="24"/>
        </w:rPr>
        <w:t> </w:t>
      </w:r>
      <w:r>
        <w:rPr>
          <w:i/>
          <w:sz w:val="24"/>
        </w:rPr>
        <w:t>Scientific</w:t>
      </w:r>
      <w:r>
        <w:rPr>
          <w:i/>
          <w:spacing w:val="-1"/>
          <w:sz w:val="24"/>
        </w:rPr>
        <w:t> </w:t>
      </w:r>
      <w:r>
        <w:rPr>
          <w:i/>
          <w:sz w:val="24"/>
        </w:rPr>
        <w:t>journalism </w:t>
      </w:r>
      <w:r>
        <w:rPr>
          <w:sz w:val="24"/>
        </w:rPr>
        <w:t>Ikeja:</w:t>
      </w:r>
      <w:r>
        <w:rPr>
          <w:spacing w:val="-1"/>
          <w:sz w:val="24"/>
        </w:rPr>
        <w:t> </w:t>
      </w:r>
      <w:r>
        <w:rPr>
          <w:sz w:val="24"/>
        </w:rPr>
        <w:t>John</w:t>
      </w:r>
      <w:r>
        <w:rPr>
          <w:spacing w:val="-1"/>
          <w:sz w:val="24"/>
        </w:rPr>
        <w:t> </w:t>
      </w:r>
      <w:r>
        <w:rPr>
          <w:sz w:val="24"/>
        </w:rPr>
        <w:t>West</w:t>
      </w:r>
      <w:r>
        <w:rPr>
          <w:spacing w:val="-1"/>
          <w:sz w:val="24"/>
        </w:rPr>
        <w:t> </w:t>
      </w:r>
      <w:r>
        <w:rPr>
          <w:spacing w:val="-2"/>
          <w:sz w:val="24"/>
        </w:rPr>
        <w:t>Publications</w:t>
      </w:r>
    </w:p>
    <w:p>
      <w:pPr>
        <w:spacing w:before="276"/>
        <w:ind w:left="1780" w:right="699" w:hanging="720"/>
        <w:jc w:val="both"/>
        <w:rPr>
          <w:sz w:val="24"/>
        </w:rPr>
      </w:pPr>
      <w:r>
        <w:rPr>
          <w:sz w:val="24"/>
        </w:rPr>
        <w:t>Taylor, B., Sinha, G., and Ghoshal, T. (2006) </w:t>
      </w:r>
      <w:r>
        <w:rPr>
          <w:i/>
          <w:sz w:val="24"/>
        </w:rPr>
        <w:t>Research methodology. A guide for researchers in management and social sciences</w:t>
      </w:r>
      <w:r>
        <w:rPr>
          <w:sz w:val="24"/>
        </w:rPr>
        <w:t>. New Delhi: Prentice-Hall of India Private Limited.</w:t>
      </w:r>
    </w:p>
    <w:p>
      <w:pPr>
        <w:pStyle w:val="BodyText"/>
      </w:pPr>
    </w:p>
    <w:p>
      <w:pPr>
        <w:pStyle w:val="BodyText"/>
        <w:ind w:left="1060"/>
      </w:pPr>
      <w:r>
        <w:rPr/>
        <w:t>National</w:t>
      </w:r>
      <w:r>
        <w:rPr>
          <w:spacing w:val="-2"/>
        </w:rPr>
        <w:t> </w:t>
      </w:r>
      <w:r>
        <w:rPr/>
        <w:t>Population</w:t>
      </w:r>
      <w:r>
        <w:rPr>
          <w:spacing w:val="-1"/>
        </w:rPr>
        <w:t> </w:t>
      </w:r>
      <w:r>
        <w:rPr/>
        <w:t>Commission</w:t>
      </w:r>
      <w:r>
        <w:rPr>
          <w:spacing w:val="-1"/>
        </w:rPr>
        <w:t> </w:t>
      </w:r>
      <w:r>
        <w:rPr/>
        <w:t>(2006)</w:t>
      </w:r>
      <w:r>
        <w:rPr>
          <w:spacing w:val="-2"/>
        </w:rPr>
        <w:t> </w:t>
      </w:r>
      <w:r>
        <w:rPr/>
        <w:t>Population</w:t>
      </w:r>
      <w:r>
        <w:rPr>
          <w:spacing w:val="-1"/>
        </w:rPr>
        <w:t> </w:t>
      </w:r>
      <w:r>
        <w:rPr/>
        <w:t>Census</w:t>
      </w:r>
      <w:r>
        <w:rPr>
          <w:spacing w:val="-1"/>
        </w:rPr>
        <w:t> </w:t>
      </w:r>
      <w:r>
        <w:rPr>
          <w:spacing w:val="-2"/>
        </w:rPr>
        <w:t>Report.</w:t>
      </w:r>
    </w:p>
    <w:p>
      <w:pPr>
        <w:pStyle w:val="BodyText"/>
        <w:spacing w:before="5"/>
      </w:pPr>
    </w:p>
    <w:p>
      <w:pPr>
        <w:pStyle w:val="Heading1"/>
        <w:jc w:val="left"/>
      </w:pPr>
      <w:r>
        <w:rPr>
          <w:spacing w:val="-2"/>
        </w:rPr>
        <w:t>PAPER</w:t>
      </w:r>
    </w:p>
    <w:p>
      <w:pPr>
        <w:pStyle w:val="BodyText"/>
        <w:spacing w:before="271"/>
        <w:ind w:left="1780" w:right="702" w:hanging="720"/>
        <w:jc w:val="both"/>
      </w:pPr>
      <w:r>
        <w:rPr/>
        <w:t>Sobowale, I. (2006) “Conducting Surveys and Opinion Polls in Nigeria: Processes, Challenges and Prospects”.</w:t>
      </w:r>
      <w:r>
        <w:rPr>
          <w:spacing w:val="40"/>
        </w:rPr>
        <w:t> </w:t>
      </w:r>
      <w:r>
        <w:rPr/>
        <w:t>Paper presented at the Seminar of the Lagos Communication Forum at Adebowale Adegunwa School of Communication, Lagos State University, Surulere, Lagos.</w:t>
      </w:r>
    </w:p>
    <w:p>
      <w:pPr>
        <w:spacing w:after="0"/>
        <w:jc w:val="both"/>
        <w:sectPr>
          <w:pgSz w:w="12240" w:h="15840"/>
          <w:pgMar w:header="0" w:footer="791" w:top="1360" w:bottom="980" w:left="860" w:right="740"/>
        </w:sectPr>
      </w:pPr>
    </w:p>
    <w:p>
      <w:pPr>
        <w:pStyle w:val="Heading1"/>
        <w:spacing w:line="600" w:lineRule="auto" w:before="39"/>
        <w:ind w:left="4183" w:right="3822" w:hanging="2"/>
      </w:pPr>
      <w:r>
        <w:rPr/>
        <w:t>CHAPTER FOUR</w:t>
      </w:r>
      <w:r>
        <w:rPr>
          <w:spacing w:val="40"/>
        </w:rPr>
        <w:t> </w:t>
      </w:r>
      <w:r>
        <w:rPr/>
        <w:t>DATA</w:t>
      </w:r>
      <w:r>
        <w:rPr>
          <w:spacing w:val="-15"/>
        </w:rPr>
        <w:t> </w:t>
      </w:r>
      <w:r>
        <w:rPr/>
        <w:t>PRESENTATION</w:t>
      </w:r>
    </w:p>
    <w:p>
      <w:pPr>
        <w:spacing w:line="247" w:lineRule="exact" w:before="0"/>
        <w:ind w:left="1060" w:right="0" w:firstLine="0"/>
        <w:jc w:val="left"/>
        <w:rPr>
          <w:b/>
          <w:sz w:val="24"/>
        </w:rPr>
      </w:pPr>
      <w:r>
        <w:rPr>
          <w:b/>
          <w:spacing w:val="-2"/>
          <w:sz w:val="24"/>
        </w:rPr>
        <w:t>INTRODUCTION</w:t>
      </w:r>
    </w:p>
    <w:p>
      <w:pPr>
        <w:pStyle w:val="BodyText"/>
        <w:spacing w:line="480" w:lineRule="auto" w:before="269"/>
        <w:ind w:left="1060" w:right="702"/>
        <w:jc w:val="both"/>
      </w:pPr>
      <w:r>
        <w:rPr/>
        <w:t>Five research questions were raised and five hypotheses were formulated for the study. Six Hundred</w:t>
      </w:r>
      <w:r>
        <w:rPr>
          <w:spacing w:val="-1"/>
        </w:rPr>
        <w:t> </w:t>
      </w:r>
      <w:r>
        <w:rPr/>
        <w:t>questionnaires were</w:t>
      </w:r>
      <w:r>
        <w:rPr>
          <w:spacing w:val="-1"/>
        </w:rPr>
        <w:t> </w:t>
      </w:r>
      <w:r>
        <w:rPr/>
        <w:t>administered on</w:t>
      </w:r>
      <w:r>
        <w:rPr>
          <w:spacing w:val="-1"/>
        </w:rPr>
        <w:t> </w:t>
      </w:r>
      <w:r>
        <w:rPr/>
        <w:t>the women residents</w:t>
      </w:r>
      <w:r>
        <w:rPr>
          <w:spacing w:val="-1"/>
        </w:rPr>
        <w:t> </w:t>
      </w:r>
      <w:r>
        <w:rPr/>
        <w:t>in the five</w:t>
      </w:r>
      <w:r>
        <w:rPr>
          <w:spacing w:val="-2"/>
        </w:rPr>
        <w:t> </w:t>
      </w:r>
      <w:r>
        <w:rPr/>
        <w:t>selected</w:t>
      </w:r>
      <w:r>
        <w:rPr>
          <w:spacing w:val="-2"/>
        </w:rPr>
        <w:t> </w:t>
      </w:r>
      <w:r>
        <w:rPr/>
        <w:t>local governments within the Lagos metropolis (i.e. 120 questionnaires per local government).</w:t>
      </w:r>
    </w:p>
    <w:p>
      <w:pPr>
        <w:pStyle w:val="BodyText"/>
      </w:pPr>
    </w:p>
    <w:p>
      <w:pPr>
        <w:pStyle w:val="BodyText"/>
        <w:spacing w:line="480" w:lineRule="auto"/>
        <w:ind w:left="1060" w:right="703"/>
      </w:pPr>
      <w:r>
        <w:rPr/>
        <w:t>Of</w:t>
      </w:r>
      <w:r>
        <w:rPr>
          <w:spacing w:val="32"/>
        </w:rPr>
        <w:t> </w:t>
      </w:r>
      <w:r>
        <w:rPr/>
        <w:t>the</w:t>
      </w:r>
      <w:r>
        <w:rPr>
          <w:spacing w:val="33"/>
        </w:rPr>
        <w:t> </w:t>
      </w:r>
      <w:r>
        <w:rPr/>
        <w:t>600</w:t>
      </w:r>
      <w:r>
        <w:rPr>
          <w:spacing w:val="33"/>
        </w:rPr>
        <w:t> </w:t>
      </w:r>
      <w:r>
        <w:rPr/>
        <w:t>questionnaires</w:t>
      </w:r>
      <w:r>
        <w:rPr>
          <w:spacing w:val="34"/>
        </w:rPr>
        <w:t> </w:t>
      </w:r>
      <w:r>
        <w:rPr/>
        <w:t>administered,</w:t>
      </w:r>
      <w:r>
        <w:rPr>
          <w:spacing w:val="33"/>
        </w:rPr>
        <w:t> </w:t>
      </w:r>
      <w:r>
        <w:rPr/>
        <w:t>18</w:t>
      </w:r>
      <w:r>
        <w:rPr>
          <w:spacing w:val="33"/>
        </w:rPr>
        <w:t> </w:t>
      </w:r>
      <w:r>
        <w:rPr/>
        <w:t>were</w:t>
      </w:r>
      <w:r>
        <w:rPr>
          <w:spacing w:val="32"/>
        </w:rPr>
        <w:t> </w:t>
      </w:r>
      <w:r>
        <w:rPr/>
        <w:t>badly</w:t>
      </w:r>
      <w:r>
        <w:rPr>
          <w:spacing w:val="28"/>
        </w:rPr>
        <w:t> </w:t>
      </w:r>
      <w:r>
        <w:rPr/>
        <w:t>filled</w:t>
      </w:r>
      <w:r>
        <w:rPr>
          <w:spacing w:val="33"/>
        </w:rPr>
        <w:t> </w:t>
      </w:r>
      <w:r>
        <w:rPr/>
        <w:t>and</w:t>
      </w:r>
      <w:r>
        <w:rPr>
          <w:spacing w:val="33"/>
        </w:rPr>
        <w:t> </w:t>
      </w:r>
      <w:r>
        <w:rPr/>
        <w:t>this</w:t>
      </w:r>
      <w:r>
        <w:rPr>
          <w:spacing w:val="34"/>
        </w:rPr>
        <w:t> </w:t>
      </w:r>
      <w:r>
        <w:rPr/>
        <w:t>left</w:t>
      </w:r>
      <w:r>
        <w:rPr>
          <w:spacing w:val="33"/>
        </w:rPr>
        <w:t> </w:t>
      </w:r>
      <w:r>
        <w:rPr/>
        <w:t>the</w:t>
      </w:r>
      <w:r>
        <w:rPr>
          <w:spacing w:val="33"/>
        </w:rPr>
        <w:t> </w:t>
      </w:r>
      <w:r>
        <w:rPr/>
        <w:t>researcher with a total of 582 questionnaires for the analysis, giving a return rate of 97%.</w:t>
      </w:r>
    </w:p>
    <w:p>
      <w:pPr>
        <w:pStyle w:val="BodyText"/>
        <w:spacing w:line="480" w:lineRule="auto"/>
        <w:ind w:left="1060" w:right="703"/>
      </w:pPr>
      <w:r>
        <w:rPr/>
        <w:t>The</w:t>
      </w:r>
      <w:r>
        <w:rPr>
          <w:spacing w:val="69"/>
        </w:rPr>
        <w:t> </w:t>
      </w:r>
      <w:r>
        <w:rPr/>
        <w:t>data</w:t>
      </w:r>
      <w:r>
        <w:rPr>
          <w:spacing w:val="70"/>
        </w:rPr>
        <w:t> </w:t>
      </w:r>
      <w:r>
        <w:rPr/>
        <w:t>presented</w:t>
      </w:r>
      <w:r>
        <w:rPr>
          <w:spacing w:val="72"/>
        </w:rPr>
        <w:t> </w:t>
      </w:r>
      <w:r>
        <w:rPr/>
        <w:t>below</w:t>
      </w:r>
      <w:r>
        <w:rPr>
          <w:spacing w:val="73"/>
        </w:rPr>
        <w:t> </w:t>
      </w:r>
      <w:r>
        <w:rPr/>
        <w:t>is</w:t>
      </w:r>
      <w:r>
        <w:rPr>
          <w:spacing w:val="71"/>
        </w:rPr>
        <w:t> </w:t>
      </w:r>
      <w:r>
        <w:rPr/>
        <w:t>based</w:t>
      </w:r>
      <w:r>
        <w:rPr>
          <w:spacing w:val="71"/>
        </w:rPr>
        <w:t> </w:t>
      </w:r>
      <w:r>
        <w:rPr/>
        <w:t>on</w:t>
      </w:r>
      <w:r>
        <w:rPr>
          <w:spacing w:val="71"/>
        </w:rPr>
        <w:t> </w:t>
      </w:r>
      <w:r>
        <w:rPr/>
        <w:t>the</w:t>
      </w:r>
      <w:r>
        <w:rPr>
          <w:spacing w:val="70"/>
        </w:rPr>
        <w:t> </w:t>
      </w:r>
      <w:r>
        <w:rPr/>
        <w:t>582</w:t>
      </w:r>
      <w:r>
        <w:rPr>
          <w:spacing w:val="71"/>
        </w:rPr>
        <w:t> </w:t>
      </w:r>
      <w:r>
        <w:rPr/>
        <w:t>questionnaires</w:t>
      </w:r>
      <w:r>
        <w:rPr>
          <w:spacing w:val="71"/>
        </w:rPr>
        <w:t> </w:t>
      </w:r>
      <w:r>
        <w:rPr/>
        <w:t>that</w:t>
      </w:r>
      <w:r>
        <w:rPr>
          <w:spacing w:val="71"/>
        </w:rPr>
        <w:t> </w:t>
      </w:r>
      <w:r>
        <w:rPr/>
        <w:t>were</w:t>
      </w:r>
      <w:r>
        <w:rPr>
          <w:spacing w:val="69"/>
        </w:rPr>
        <w:t> </w:t>
      </w:r>
      <w:r>
        <w:rPr/>
        <w:t>successfully administered, collated and analysed.</w:t>
      </w:r>
    </w:p>
    <w:p>
      <w:pPr>
        <w:pStyle w:val="BodyText"/>
        <w:spacing w:line="480" w:lineRule="auto" w:before="162"/>
        <w:ind w:left="1060" w:right="703"/>
      </w:pPr>
      <w:r>
        <w:rPr/>
        <w:t>The analysis of data begins with the preliminary data, which comprise of the </w:t>
      </w:r>
      <w:r>
        <w:rPr/>
        <w:t>demographic characteristics of respondents as presented below on tables 01-08.</w:t>
      </w:r>
    </w:p>
    <w:p>
      <w:pPr>
        <w:pStyle w:val="Heading2"/>
        <w:spacing w:line="360" w:lineRule="auto" w:before="146"/>
        <w:ind w:right="4552"/>
      </w:pPr>
      <w:r>
        <w:rPr/>
        <w:t>Demographic</w:t>
      </w:r>
      <w:r>
        <w:rPr>
          <w:spacing w:val="-13"/>
        </w:rPr>
        <w:t> </w:t>
      </w:r>
      <w:r>
        <w:rPr/>
        <w:t>characteristics</w:t>
      </w:r>
      <w:r>
        <w:rPr>
          <w:spacing w:val="-13"/>
        </w:rPr>
        <w:t> </w:t>
      </w:r>
      <w:r>
        <w:rPr/>
        <w:t>of</w:t>
      </w:r>
      <w:r>
        <w:rPr>
          <w:spacing w:val="-12"/>
        </w:rPr>
        <w:t> </w:t>
      </w:r>
      <w:r>
        <w:rPr/>
        <w:t>respondents Table 1: Age</w:t>
      </w: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74"/>
        <w:gridCol w:w="4179"/>
      </w:tblGrid>
      <w:tr>
        <w:trPr>
          <w:trHeight w:val="412" w:hRule="atLeast"/>
        </w:trPr>
        <w:tc>
          <w:tcPr>
            <w:tcW w:w="3874" w:type="dxa"/>
          </w:tcPr>
          <w:p>
            <w:pPr>
              <w:pStyle w:val="TableParagraph"/>
              <w:spacing w:line="275" w:lineRule="exact"/>
              <w:rPr>
                <w:b/>
                <w:sz w:val="24"/>
              </w:rPr>
            </w:pPr>
            <w:r>
              <w:rPr>
                <w:b/>
                <w:spacing w:val="-5"/>
                <w:sz w:val="24"/>
              </w:rPr>
              <w:t>Age</w:t>
            </w:r>
          </w:p>
        </w:tc>
        <w:tc>
          <w:tcPr>
            <w:tcW w:w="4179" w:type="dxa"/>
          </w:tcPr>
          <w:p>
            <w:pPr>
              <w:pStyle w:val="TableParagraph"/>
              <w:spacing w:line="275" w:lineRule="exact"/>
              <w:ind w:left="10" w:right="4"/>
              <w:jc w:val="center"/>
              <w:rPr>
                <w:b/>
                <w:sz w:val="24"/>
              </w:rPr>
            </w:pPr>
            <w:r>
              <w:rPr>
                <w:b/>
                <w:spacing w:val="-2"/>
                <w:sz w:val="24"/>
              </w:rPr>
              <w:t>Percentage</w:t>
            </w:r>
          </w:p>
        </w:tc>
      </w:tr>
      <w:tr>
        <w:trPr>
          <w:trHeight w:val="415" w:hRule="atLeast"/>
        </w:trPr>
        <w:tc>
          <w:tcPr>
            <w:tcW w:w="3874" w:type="dxa"/>
          </w:tcPr>
          <w:p>
            <w:pPr>
              <w:pStyle w:val="TableParagraph"/>
              <w:rPr>
                <w:sz w:val="24"/>
              </w:rPr>
            </w:pPr>
            <w:r>
              <w:rPr>
                <w:sz w:val="24"/>
              </w:rPr>
              <w:t>18 – </w:t>
            </w:r>
            <w:r>
              <w:rPr>
                <w:spacing w:val="-5"/>
                <w:sz w:val="24"/>
              </w:rPr>
              <w:t>24</w:t>
            </w:r>
          </w:p>
        </w:tc>
        <w:tc>
          <w:tcPr>
            <w:tcW w:w="4179" w:type="dxa"/>
          </w:tcPr>
          <w:p>
            <w:pPr>
              <w:pStyle w:val="TableParagraph"/>
              <w:ind w:left="10"/>
              <w:jc w:val="center"/>
              <w:rPr>
                <w:sz w:val="24"/>
              </w:rPr>
            </w:pPr>
            <w:r>
              <w:rPr>
                <w:spacing w:val="-4"/>
                <w:sz w:val="24"/>
              </w:rPr>
              <w:t>28.0</w:t>
            </w:r>
          </w:p>
        </w:tc>
      </w:tr>
      <w:tr>
        <w:trPr>
          <w:trHeight w:val="412" w:hRule="atLeast"/>
        </w:trPr>
        <w:tc>
          <w:tcPr>
            <w:tcW w:w="3874" w:type="dxa"/>
          </w:tcPr>
          <w:p>
            <w:pPr>
              <w:pStyle w:val="TableParagraph"/>
              <w:rPr>
                <w:sz w:val="24"/>
              </w:rPr>
            </w:pPr>
            <w:r>
              <w:rPr>
                <w:sz w:val="24"/>
              </w:rPr>
              <w:t>25 – </w:t>
            </w:r>
            <w:r>
              <w:rPr>
                <w:spacing w:val="-5"/>
                <w:sz w:val="24"/>
              </w:rPr>
              <w:t>34</w:t>
            </w:r>
          </w:p>
        </w:tc>
        <w:tc>
          <w:tcPr>
            <w:tcW w:w="4179" w:type="dxa"/>
          </w:tcPr>
          <w:p>
            <w:pPr>
              <w:pStyle w:val="TableParagraph"/>
              <w:ind w:left="10"/>
              <w:jc w:val="center"/>
              <w:rPr>
                <w:sz w:val="24"/>
              </w:rPr>
            </w:pPr>
            <w:r>
              <w:rPr>
                <w:spacing w:val="-4"/>
                <w:sz w:val="24"/>
              </w:rPr>
              <w:t>31.9</w:t>
            </w:r>
          </w:p>
        </w:tc>
      </w:tr>
      <w:tr>
        <w:trPr>
          <w:trHeight w:val="414" w:hRule="atLeast"/>
        </w:trPr>
        <w:tc>
          <w:tcPr>
            <w:tcW w:w="3874" w:type="dxa"/>
          </w:tcPr>
          <w:p>
            <w:pPr>
              <w:pStyle w:val="TableParagraph"/>
              <w:spacing w:line="273" w:lineRule="exact"/>
              <w:rPr>
                <w:sz w:val="24"/>
              </w:rPr>
            </w:pPr>
            <w:r>
              <w:rPr>
                <w:spacing w:val="-2"/>
                <w:sz w:val="24"/>
              </w:rPr>
              <w:t>35-</w:t>
            </w:r>
            <w:r>
              <w:rPr>
                <w:spacing w:val="-7"/>
                <w:sz w:val="24"/>
              </w:rPr>
              <w:t>44</w:t>
            </w:r>
          </w:p>
        </w:tc>
        <w:tc>
          <w:tcPr>
            <w:tcW w:w="4179" w:type="dxa"/>
          </w:tcPr>
          <w:p>
            <w:pPr>
              <w:pStyle w:val="TableParagraph"/>
              <w:spacing w:line="273" w:lineRule="exact"/>
              <w:ind w:left="10"/>
              <w:jc w:val="center"/>
              <w:rPr>
                <w:sz w:val="24"/>
              </w:rPr>
            </w:pPr>
            <w:r>
              <w:rPr>
                <w:spacing w:val="-4"/>
                <w:sz w:val="24"/>
              </w:rPr>
              <w:t>24.6</w:t>
            </w:r>
          </w:p>
        </w:tc>
      </w:tr>
      <w:tr>
        <w:trPr>
          <w:trHeight w:val="414" w:hRule="atLeast"/>
        </w:trPr>
        <w:tc>
          <w:tcPr>
            <w:tcW w:w="3874" w:type="dxa"/>
          </w:tcPr>
          <w:p>
            <w:pPr>
              <w:pStyle w:val="TableParagraph"/>
              <w:rPr>
                <w:sz w:val="24"/>
              </w:rPr>
            </w:pPr>
            <w:r>
              <w:rPr>
                <w:spacing w:val="-2"/>
                <w:sz w:val="24"/>
              </w:rPr>
              <w:t>45-</w:t>
            </w:r>
            <w:r>
              <w:rPr>
                <w:spacing w:val="-7"/>
                <w:sz w:val="24"/>
              </w:rPr>
              <w:t>54</w:t>
            </w:r>
          </w:p>
        </w:tc>
        <w:tc>
          <w:tcPr>
            <w:tcW w:w="4179" w:type="dxa"/>
          </w:tcPr>
          <w:p>
            <w:pPr>
              <w:pStyle w:val="TableParagraph"/>
              <w:ind w:left="10"/>
              <w:jc w:val="center"/>
              <w:rPr>
                <w:sz w:val="24"/>
              </w:rPr>
            </w:pPr>
            <w:r>
              <w:rPr>
                <w:spacing w:val="-5"/>
                <w:sz w:val="24"/>
              </w:rPr>
              <w:t>8.9</w:t>
            </w:r>
          </w:p>
        </w:tc>
      </w:tr>
      <w:tr>
        <w:trPr>
          <w:trHeight w:val="412" w:hRule="atLeast"/>
        </w:trPr>
        <w:tc>
          <w:tcPr>
            <w:tcW w:w="3874" w:type="dxa"/>
          </w:tcPr>
          <w:p>
            <w:pPr>
              <w:pStyle w:val="TableParagraph"/>
              <w:rPr>
                <w:sz w:val="24"/>
              </w:rPr>
            </w:pPr>
            <w:r>
              <w:rPr>
                <w:sz w:val="24"/>
              </w:rPr>
              <w:t>55</w:t>
            </w:r>
            <w:r>
              <w:rPr>
                <w:spacing w:val="-1"/>
                <w:sz w:val="24"/>
              </w:rPr>
              <w:t> </w:t>
            </w:r>
            <w:r>
              <w:rPr>
                <w:sz w:val="24"/>
              </w:rPr>
              <w:t>years</w:t>
            </w:r>
            <w:r>
              <w:rPr>
                <w:spacing w:val="-2"/>
                <w:sz w:val="24"/>
              </w:rPr>
              <w:t> </w:t>
            </w:r>
            <w:r>
              <w:rPr>
                <w:sz w:val="24"/>
              </w:rPr>
              <w:t>and </w:t>
            </w:r>
            <w:r>
              <w:rPr>
                <w:spacing w:val="-2"/>
                <w:sz w:val="24"/>
              </w:rPr>
              <w:t>above</w:t>
            </w:r>
          </w:p>
        </w:tc>
        <w:tc>
          <w:tcPr>
            <w:tcW w:w="4179" w:type="dxa"/>
          </w:tcPr>
          <w:p>
            <w:pPr>
              <w:pStyle w:val="TableParagraph"/>
              <w:ind w:left="10"/>
              <w:jc w:val="center"/>
              <w:rPr>
                <w:sz w:val="24"/>
              </w:rPr>
            </w:pPr>
            <w:r>
              <w:rPr>
                <w:spacing w:val="-5"/>
                <w:sz w:val="24"/>
              </w:rPr>
              <w:t>6.6</w:t>
            </w:r>
          </w:p>
        </w:tc>
      </w:tr>
      <w:tr>
        <w:trPr>
          <w:trHeight w:val="830" w:hRule="atLeast"/>
        </w:trPr>
        <w:tc>
          <w:tcPr>
            <w:tcW w:w="3874" w:type="dxa"/>
          </w:tcPr>
          <w:p>
            <w:pPr>
              <w:pStyle w:val="TableParagraph"/>
              <w:spacing w:line="273" w:lineRule="exact"/>
              <w:rPr>
                <w:sz w:val="24"/>
              </w:rPr>
            </w:pPr>
            <w:r>
              <w:rPr>
                <w:spacing w:val="-2"/>
                <w:sz w:val="24"/>
              </w:rPr>
              <w:t>Total</w:t>
            </w:r>
          </w:p>
          <w:p>
            <w:pPr>
              <w:pStyle w:val="TableParagraph"/>
              <w:spacing w:line="240" w:lineRule="auto" w:before="137"/>
              <w:rPr>
                <w:sz w:val="24"/>
              </w:rPr>
            </w:pPr>
            <w:r>
              <w:rPr>
                <w:spacing w:val="-10"/>
                <w:sz w:val="24"/>
              </w:rPr>
              <w:t>N</w:t>
            </w:r>
          </w:p>
        </w:tc>
        <w:tc>
          <w:tcPr>
            <w:tcW w:w="4179" w:type="dxa"/>
          </w:tcPr>
          <w:p>
            <w:pPr>
              <w:pStyle w:val="TableParagraph"/>
              <w:spacing w:line="273" w:lineRule="exact"/>
              <w:ind w:left="10"/>
              <w:jc w:val="center"/>
              <w:rPr>
                <w:sz w:val="24"/>
              </w:rPr>
            </w:pPr>
            <w:r>
              <w:rPr>
                <w:spacing w:val="-4"/>
                <w:sz w:val="24"/>
              </w:rPr>
              <w:t>100%</w:t>
            </w:r>
          </w:p>
          <w:p>
            <w:pPr>
              <w:pStyle w:val="TableParagraph"/>
              <w:spacing w:line="240" w:lineRule="auto" w:before="137"/>
              <w:ind w:left="10" w:right="3"/>
              <w:jc w:val="center"/>
              <w:rPr>
                <w:sz w:val="24"/>
              </w:rPr>
            </w:pPr>
            <w:r>
              <w:rPr>
                <w:spacing w:val="-5"/>
                <w:sz w:val="24"/>
              </w:rPr>
              <w:t>582</w:t>
            </w:r>
          </w:p>
        </w:tc>
      </w:tr>
    </w:tbl>
    <w:p>
      <w:pPr>
        <w:spacing w:after="0" w:line="240" w:lineRule="auto"/>
        <w:jc w:val="center"/>
        <w:rPr>
          <w:sz w:val="24"/>
        </w:rPr>
        <w:sectPr>
          <w:pgSz w:w="12240" w:h="15840"/>
          <w:pgMar w:header="0" w:footer="791" w:top="1360" w:bottom="980" w:left="860" w:right="740"/>
        </w:sectPr>
      </w:pPr>
    </w:p>
    <w:p>
      <w:pPr>
        <w:pStyle w:val="BodyText"/>
        <w:spacing w:line="480" w:lineRule="auto" w:before="72"/>
        <w:ind w:left="1060" w:right="697"/>
        <w:jc w:val="both"/>
      </w:pPr>
      <w:r>
        <w:rPr/>
        <w:t>In Table 1, the age distribution of respondents is presented. Three age groups (18-24, 25-34 and 35-44) account for the age of the respondents.</w:t>
      </w:r>
      <w:r>
        <w:rPr>
          <w:spacing w:val="40"/>
        </w:rPr>
        <w:t> </w:t>
      </w:r>
      <w:r>
        <w:rPr/>
        <w:t>They constitute 85.5% of the </w:t>
      </w:r>
      <w:r>
        <w:rPr>
          <w:spacing w:val="-2"/>
        </w:rPr>
        <w:t>interviewees.</w:t>
      </w:r>
    </w:p>
    <w:p>
      <w:pPr>
        <w:pStyle w:val="BodyText"/>
        <w:spacing w:before="144"/>
      </w:pPr>
    </w:p>
    <w:p>
      <w:pPr>
        <w:pStyle w:val="Heading2"/>
        <w:jc w:val="both"/>
      </w:pPr>
      <w:r>
        <w:rPr/>
        <w:t>Table</w:t>
      </w:r>
      <w:r>
        <w:rPr>
          <w:spacing w:val="-1"/>
        </w:rPr>
        <w:t> </w:t>
      </w:r>
      <w:r>
        <w:rPr/>
        <w:t>2:</w:t>
      </w:r>
      <w:r>
        <w:rPr>
          <w:spacing w:val="-3"/>
        </w:rPr>
        <w:t> </w:t>
      </w:r>
      <w:r>
        <w:rPr/>
        <w:t>Marital status</w:t>
      </w:r>
      <w:r>
        <w:rPr>
          <w:spacing w:val="2"/>
        </w:rPr>
        <w:t> </w:t>
      </w:r>
      <w:r>
        <w:rPr/>
        <w:t>of</w:t>
      </w:r>
      <w:r>
        <w:rPr>
          <w:spacing w:val="1"/>
        </w:rPr>
        <w:t> </w:t>
      </w:r>
      <w:r>
        <w:rPr>
          <w:spacing w:val="-2"/>
        </w:rPr>
        <w:t>respondents</w:t>
      </w:r>
    </w:p>
    <w:p>
      <w:pPr>
        <w:pStyle w:val="BodyText"/>
        <w:spacing w:before="2"/>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51"/>
        <w:gridCol w:w="4379"/>
      </w:tblGrid>
      <w:tr>
        <w:trPr>
          <w:trHeight w:val="484" w:hRule="atLeast"/>
        </w:trPr>
        <w:tc>
          <w:tcPr>
            <w:tcW w:w="4151" w:type="dxa"/>
          </w:tcPr>
          <w:p>
            <w:pPr>
              <w:pStyle w:val="TableParagraph"/>
              <w:spacing w:line="275" w:lineRule="exact"/>
              <w:rPr>
                <w:b/>
                <w:sz w:val="24"/>
              </w:rPr>
            </w:pPr>
            <w:r>
              <w:rPr>
                <w:b/>
                <w:sz w:val="24"/>
              </w:rPr>
              <w:t>Marital</w:t>
            </w:r>
            <w:r>
              <w:rPr>
                <w:b/>
                <w:spacing w:val="-2"/>
                <w:sz w:val="24"/>
              </w:rPr>
              <w:t> status</w:t>
            </w:r>
          </w:p>
        </w:tc>
        <w:tc>
          <w:tcPr>
            <w:tcW w:w="4379" w:type="dxa"/>
          </w:tcPr>
          <w:p>
            <w:pPr>
              <w:pStyle w:val="TableParagraph"/>
              <w:spacing w:line="275" w:lineRule="exact"/>
              <w:ind w:left="7" w:right="2"/>
              <w:jc w:val="center"/>
              <w:rPr>
                <w:b/>
                <w:sz w:val="24"/>
              </w:rPr>
            </w:pPr>
            <w:r>
              <w:rPr>
                <w:b/>
                <w:spacing w:val="-2"/>
                <w:sz w:val="24"/>
              </w:rPr>
              <w:t>Percentage</w:t>
            </w:r>
          </w:p>
        </w:tc>
      </w:tr>
      <w:tr>
        <w:trPr>
          <w:trHeight w:val="485" w:hRule="atLeast"/>
        </w:trPr>
        <w:tc>
          <w:tcPr>
            <w:tcW w:w="4151" w:type="dxa"/>
          </w:tcPr>
          <w:p>
            <w:pPr>
              <w:pStyle w:val="TableParagraph"/>
              <w:spacing w:line="271" w:lineRule="exact"/>
              <w:rPr>
                <w:sz w:val="24"/>
              </w:rPr>
            </w:pPr>
            <w:r>
              <w:rPr>
                <w:spacing w:val="-2"/>
                <w:sz w:val="24"/>
              </w:rPr>
              <w:t>Single</w:t>
            </w:r>
          </w:p>
        </w:tc>
        <w:tc>
          <w:tcPr>
            <w:tcW w:w="4379" w:type="dxa"/>
          </w:tcPr>
          <w:p>
            <w:pPr>
              <w:pStyle w:val="TableParagraph"/>
              <w:spacing w:line="271" w:lineRule="exact"/>
              <w:ind w:left="7" w:right="3"/>
              <w:jc w:val="center"/>
              <w:rPr>
                <w:sz w:val="24"/>
              </w:rPr>
            </w:pPr>
            <w:r>
              <w:rPr>
                <w:spacing w:val="-4"/>
                <w:sz w:val="24"/>
              </w:rPr>
              <w:t>35.0</w:t>
            </w:r>
          </w:p>
        </w:tc>
      </w:tr>
      <w:tr>
        <w:trPr>
          <w:trHeight w:val="501" w:hRule="atLeast"/>
        </w:trPr>
        <w:tc>
          <w:tcPr>
            <w:tcW w:w="4151" w:type="dxa"/>
          </w:tcPr>
          <w:p>
            <w:pPr>
              <w:pStyle w:val="TableParagraph"/>
              <w:rPr>
                <w:sz w:val="24"/>
              </w:rPr>
            </w:pPr>
            <w:r>
              <w:rPr>
                <w:spacing w:val="-2"/>
                <w:sz w:val="24"/>
              </w:rPr>
              <w:t>Married</w:t>
            </w:r>
          </w:p>
        </w:tc>
        <w:tc>
          <w:tcPr>
            <w:tcW w:w="4379" w:type="dxa"/>
          </w:tcPr>
          <w:p>
            <w:pPr>
              <w:pStyle w:val="TableParagraph"/>
              <w:ind w:left="7" w:right="3"/>
              <w:jc w:val="center"/>
              <w:rPr>
                <w:sz w:val="24"/>
              </w:rPr>
            </w:pPr>
            <w:r>
              <w:rPr>
                <w:spacing w:val="-4"/>
                <w:sz w:val="24"/>
              </w:rPr>
              <w:t>61.9</w:t>
            </w:r>
          </w:p>
        </w:tc>
      </w:tr>
      <w:tr>
        <w:trPr>
          <w:trHeight w:val="484" w:hRule="atLeast"/>
        </w:trPr>
        <w:tc>
          <w:tcPr>
            <w:tcW w:w="4151" w:type="dxa"/>
          </w:tcPr>
          <w:p>
            <w:pPr>
              <w:pStyle w:val="TableParagraph"/>
              <w:rPr>
                <w:sz w:val="24"/>
              </w:rPr>
            </w:pPr>
            <w:r>
              <w:rPr>
                <w:spacing w:val="-2"/>
                <w:sz w:val="24"/>
              </w:rPr>
              <w:t>Divorced</w:t>
            </w:r>
          </w:p>
        </w:tc>
        <w:tc>
          <w:tcPr>
            <w:tcW w:w="4379" w:type="dxa"/>
          </w:tcPr>
          <w:p>
            <w:pPr>
              <w:pStyle w:val="TableParagraph"/>
              <w:ind w:left="7" w:right="3"/>
              <w:jc w:val="center"/>
              <w:rPr>
                <w:sz w:val="24"/>
              </w:rPr>
            </w:pPr>
            <w:r>
              <w:rPr>
                <w:spacing w:val="-5"/>
                <w:sz w:val="24"/>
              </w:rPr>
              <w:t>0.3</w:t>
            </w:r>
          </w:p>
        </w:tc>
      </w:tr>
      <w:tr>
        <w:trPr>
          <w:trHeight w:val="484" w:hRule="atLeast"/>
        </w:trPr>
        <w:tc>
          <w:tcPr>
            <w:tcW w:w="4151" w:type="dxa"/>
          </w:tcPr>
          <w:p>
            <w:pPr>
              <w:pStyle w:val="TableParagraph"/>
              <w:rPr>
                <w:sz w:val="24"/>
              </w:rPr>
            </w:pPr>
            <w:r>
              <w:rPr>
                <w:spacing w:val="-2"/>
                <w:sz w:val="24"/>
              </w:rPr>
              <w:t>Separated</w:t>
            </w:r>
          </w:p>
        </w:tc>
        <w:tc>
          <w:tcPr>
            <w:tcW w:w="4379" w:type="dxa"/>
          </w:tcPr>
          <w:p>
            <w:pPr>
              <w:pStyle w:val="TableParagraph"/>
              <w:ind w:left="7" w:right="3"/>
              <w:jc w:val="center"/>
              <w:rPr>
                <w:sz w:val="24"/>
              </w:rPr>
            </w:pPr>
            <w:r>
              <w:rPr>
                <w:spacing w:val="-5"/>
                <w:sz w:val="24"/>
              </w:rPr>
              <w:t>0.7</w:t>
            </w:r>
          </w:p>
        </w:tc>
      </w:tr>
      <w:tr>
        <w:trPr>
          <w:trHeight w:val="503" w:hRule="atLeast"/>
        </w:trPr>
        <w:tc>
          <w:tcPr>
            <w:tcW w:w="4151" w:type="dxa"/>
          </w:tcPr>
          <w:p>
            <w:pPr>
              <w:pStyle w:val="TableParagraph"/>
              <w:rPr>
                <w:sz w:val="24"/>
              </w:rPr>
            </w:pPr>
            <w:r>
              <w:rPr>
                <w:spacing w:val="-2"/>
                <w:sz w:val="24"/>
              </w:rPr>
              <w:t>Widowed</w:t>
            </w:r>
          </w:p>
        </w:tc>
        <w:tc>
          <w:tcPr>
            <w:tcW w:w="4379" w:type="dxa"/>
          </w:tcPr>
          <w:p>
            <w:pPr>
              <w:pStyle w:val="TableParagraph"/>
              <w:ind w:left="7" w:right="3"/>
              <w:jc w:val="center"/>
              <w:rPr>
                <w:sz w:val="24"/>
              </w:rPr>
            </w:pPr>
            <w:r>
              <w:rPr>
                <w:spacing w:val="-5"/>
                <w:sz w:val="24"/>
              </w:rPr>
              <w:t>1.9</w:t>
            </w:r>
          </w:p>
        </w:tc>
      </w:tr>
      <w:tr>
        <w:trPr>
          <w:trHeight w:val="484" w:hRule="atLeast"/>
        </w:trPr>
        <w:tc>
          <w:tcPr>
            <w:tcW w:w="4151" w:type="dxa"/>
          </w:tcPr>
          <w:p>
            <w:pPr>
              <w:pStyle w:val="TableParagraph"/>
              <w:rPr>
                <w:sz w:val="24"/>
              </w:rPr>
            </w:pPr>
            <w:r>
              <w:rPr>
                <w:sz w:val="24"/>
              </w:rPr>
              <w:t>Living</w:t>
            </w:r>
            <w:r>
              <w:rPr>
                <w:spacing w:val="-4"/>
                <w:sz w:val="24"/>
              </w:rPr>
              <w:t> </w:t>
            </w:r>
            <w:r>
              <w:rPr>
                <w:spacing w:val="-2"/>
                <w:sz w:val="24"/>
              </w:rPr>
              <w:t>together</w:t>
            </w:r>
          </w:p>
        </w:tc>
        <w:tc>
          <w:tcPr>
            <w:tcW w:w="4379" w:type="dxa"/>
          </w:tcPr>
          <w:p>
            <w:pPr>
              <w:pStyle w:val="TableParagraph"/>
              <w:ind w:left="7" w:right="2"/>
              <w:jc w:val="center"/>
              <w:rPr>
                <w:sz w:val="24"/>
              </w:rPr>
            </w:pPr>
            <w:r>
              <w:rPr>
                <w:spacing w:val="-5"/>
                <w:sz w:val="24"/>
              </w:rPr>
              <w:t>0.2</w:t>
            </w:r>
          </w:p>
        </w:tc>
      </w:tr>
      <w:tr>
        <w:trPr>
          <w:trHeight w:val="551" w:hRule="atLeast"/>
        </w:trPr>
        <w:tc>
          <w:tcPr>
            <w:tcW w:w="4151" w:type="dxa"/>
          </w:tcPr>
          <w:p>
            <w:pPr>
              <w:pStyle w:val="TableParagraph"/>
              <w:spacing w:line="268" w:lineRule="exact"/>
              <w:rPr>
                <w:sz w:val="24"/>
              </w:rPr>
            </w:pPr>
            <w:r>
              <w:rPr>
                <w:spacing w:val="-2"/>
                <w:sz w:val="24"/>
              </w:rPr>
              <w:t>Total</w:t>
            </w:r>
          </w:p>
          <w:p>
            <w:pPr>
              <w:pStyle w:val="TableParagraph"/>
              <w:spacing w:line="264" w:lineRule="exact"/>
              <w:rPr>
                <w:sz w:val="24"/>
              </w:rPr>
            </w:pPr>
            <w:r>
              <w:rPr>
                <w:spacing w:val="-10"/>
                <w:sz w:val="24"/>
              </w:rPr>
              <w:t>N</w:t>
            </w:r>
          </w:p>
        </w:tc>
        <w:tc>
          <w:tcPr>
            <w:tcW w:w="4379" w:type="dxa"/>
          </w:tcPr>
          <w:p>
            <w:pPr>
              <w:pStyle w:val="TableParagraph"/>
              <w:spacing w:line="268" w:lineRule="exact"/>
              <w:ind w:left="7" w:right="2"/>
              <w:jc w:val="center"/>
              <w:rPr>
                <w:sz w:val="24"/>
              </w:rPr>
            </w:pPr>
            <w:r>
              <w:rPr>
                <w:spacing w:val="-4"/>
                <w:sz w:val="24"/>
              </w:rPr>
              <w:t>100%</w:t>
            </w:r>
          </w:p>
          <w:p>
            <w:pPr>
              <w:pStyle w:val="TableParagraph"/>
              <w:spacing w:line="264" w:lineRule="exact"/>
              <w:ind w:left="7"/>
              <w:jc w:val="center"/>
              <w:rPr>
                <w:sz w:val="24"/>
              </w:rPr>
            </w:pPr>
            <w:r>
              <w:rPr>
                <w:spacing w:val="-5"/>
                <w:sz w:val="24"/>
              </w:rPr>
              <w:t>582</w:t>
            </w:r>
          </w:p>
        </w:tc>
      </w:tr>
    </w:tbl>
    <w:p>
      <w:pPr>
        <w:pStyle w:val="BodyText"/>
        <w:rPr>
          <w:b/>
        </w:rPr>
      </w:pPr>
    </w:p>
    <w:p>
      <w:pPr>
        <w:pStyle w:val="BodyText"/>
        <w:rPr>
          <w:b/>
        </w:rPr>
      </w:pPr>
    </w:p>
    <w:p>
      <w:pPr>
        <w:pStyle w:val="BodyText"/>
        <w:spacing w:before="131"/>
        <w:rPr>
          <w:b/>
        </w:rPr>
      </w:pPr>
    </w:p>
    <w:p>
      <w:pPr>
        <w:pStyle w:val="BodyText"/>
        <w:spacing w:line="480" w:lineRule="auto" w:before="1"/>
        <w:ind w:left="1060" w:right="698"/>
        <w:jc w:val="both"/>
      </w:pPr>
      <w:r>
        <w:rPr/>
        <w:t>The marital status of the respondents reveals that two groups of respondents, married (61.9%) and single (35%) account for the majority of the interviewees.</w:t>
      </w:r>
      <w:r>
        <w:rPr>
          <w:spacing w:val="40"/>
        </w:rPr>
        <w:t> </w:t>
      </w:r>
      <w:r>
        <w:rPr/>
        <w:t>They constitute 86.9% of the respondents.</w:t>
      </w:r>
    </w:p>
    <w:p>
      <w:pPr>
        <w:spacing w:after="0" w:line="480" w:lineRule="auto"/>
        <w:jc w:val="both"/>
        <w:sectPr>
          <w:pgSz w:w="12240" w:h="15840"/>
          <w:pgMar w:header="0" w:footer="791" w:top="1360" w:bottom="980" w:left="860" w:right="740"/>
        </w:sectPr>
      </w:pPr>
    </w:p>
    <w:p>
      <w:pPr>
        <w:pStyle w:val="Heading2"/>
        <w:spacing w:before="79"/>
        <w:jc w:val="both"/>
      </w:pPr>
      <w:r>
        <w:rPr/>
        <w:t>Table</w:t>
      </w:r>
      <w:r>
        <w:rPr>
          <w:spacing w:val="-1"/>
        </w:rPr>
        <w:t> </w:t>
      </w:r>
      <w:r>
        <w:rPr/>
        <w:t>3:</w:t>
      </w:r>
      <w:r>
        <w:rPr>
          <w:spacing w:val="-3"/>
        </w:rPr>
        <w:t> </w:t>
      </w:r>
      <w:r>
        <w:rPr/>
        <w:t>Occupation</w:t>
      </w:r>
      <w:r>
        <w:rPr>
          <w:spacing w:val="2"/>
        </w:rPr>
        <w:t> </w:t>
      </w:r>
      <w:r>
        <w:rPr/>
        <w:t>of</w:t>
      </w:r>
      <w:r>
        <w:rPr>
          <w:spacing w:val="-1"/>
        </w:rPr>
        <w:t> </w:t>
      </w:r>
      <w:r>
        <w:rPr>
          <w:spacing w:val="-2"/>
        </w:rPr>
        <w:t>respondents</w:t>
      </w:r>
    </w:p>
    <w:p>
      <w:pPr>
        <w:pStyle w:val="BodyText"/>
        <w:rPr>
          <w:b/>
          <w:sz w:val="12"/>
        </w:r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33"/>
        <w:gridCol w:w="3685"/>
      </w:tblGrid>
      <w:tr>
        <w:trPr>
          <w:trHeight w:val="501" w:hRule="atLeast"/>
        </w:trPr>
        <w:tc>
          <w:tcPr>
            <w:tcW w:w="4933" w:type="dxa"/>
          </w:tcPr>
          <w:p>
            <w:pPr>
              <w:pStyle w:val="TableParagraph"/>
              <w:spacing w:line="275" w:lineRule="exact"/>
              <w:rPr>
                <w:b/>
                <w:sz w:val="24"/>
              </w:rPr>
            </w:pPr>
            <w:r>
              <w:rPr>
                <w:b/>
                <w:spacing w:val="-2"/>
                <w:sz w:val="24"/>
              </w:rPr>
              <w:t>Occupation</w:t>
            </w:r>
          </w:p>
        </w:tc>
        <w:tc>
          <w:tcPr>
            <w:tcW w:w="3685" w:type="dxa"/>
          </w:tcPr>
          <w:p>
            <w:pPr>
              <w:pStyle w:val="TableParagraph"/>
              <w:spacing w:line="275" w:lineRule="exact"/>
              <w:rPr>
                <w:b/>
                <w:sz w:val="24"/>
              </w:rPr>
            </w:pPr>
            <w:r>
              <w:rPr>
                <w:b/>
                <w:spacing w:val="-2"/>
                <w:sz w:val="24"/>
              </w:rPr>
              <w:t>Percentage</w:t>
            </w:r>
          </w:p>
        </w:tc>
      </w:tr>
      <w:tr>
        <w:trPr>
          <w:trHeight w:val="479" w:hRule="atLeast"/>
        </w:trPr>
        <w:tc>
          <w:tcPr>
            <w:tcW w:w="4933" w:type="dxa"/>
          </w:tcPr>
          <w:p>
            <w:pPr>
              <w:pStyle w:val="TableParagraph"/>
              <w:spacing w:line="268" w:lineRule="exact"/>
              <w:rPr>
                <w:sz w:val="24"/>
              </w:rPr>
            </w:pPr>
            <w:r>
              <w:rPr>
                <w:spacing w:val="-2"/>
                <w:sz w:val="24"/>
              </w:rPr>
              <w:t>Student</w:t>
            </w:r>
          </w:p>
        </w:tc>
        <w:tc>
          <w:tcPr>
            <w:tcW w:w="3685" w:type="dxa"/>
          </w:tcPr>
          <w:p>
            <w:pPr>
              <w:pStyle w:val="TableParagraph"/>
              <w:spacing w:line="268" w:lineRule="exact"/>
              <w:rPr>
                <w:sz w:val="24"/>
              </w:rPr>
            </w:pPr>
            <w:r>
              <w:rPr>
                <w:spacing w:val="-4"/>
                <w:sz w:val="24"/>
              </w:rPr>
              <w:t>20.2</w:t>
            </w:r>
          </w:p>
        </w:tc>
      </w:tr>
      <w:tr>
        <w:trPr>
          <w:trHeight w:val="498" w:hRule="atLeast"/>
        </w:trPr>
        <w:tc>
          <w:tcPr>
            <w:tcW w:w="4933" w:type="dxa"/>
          </w:tcPr>
          <w:p>
            <w:pPr>
              <w:pStyle w:val="TableParagraph"/>
              <w:spacing w:line="268" w:lineRule="exact"/>
              <w:rPr>
                <w:sz w:val="24"/>
              </w:rPr>
            </w:pPr>
            <w:r>
              <w:rPr>
                <w:sz w:val="24"/>
              </w:rPr>
              <w:t>Civil </w:t>
            </w:r>
            <w:r>
              <w:rPr>
                <w:spacing w:val="-2"/>
                <w:sz w:val="24"/>
              </w:rPr>
              <w:t>servant</w:t>
            </w:r>
          </w:p>
        </w:tc>
        <w:tc>
          <w:tcPr>
            <w:tcW w:w="3685" w:type="dxa"/>
          </w:tcPr>
          <w:p>
            <w:pPr>
              <w:pStyle w:val="TableParagraph"/>
              <w:spacing w:line="268" w:lineRule="exact"/>
              <w:rPr>
                <w:sz w:val="24"/>
              </w:rPr>
            </w:pPr>
            <w:r>
              <w:rPr>
                <w:spacing w:val="-5"/>
                <w:sz w:val="24"/>
              </w:rPr>
              <w:t>5.7</w:t>
            </w:r>
          </w:p>
        </w:tc>
      </w:tr>
      <w:tr>
        <w:trPr>
          <w:trHeight w:val="482" w:hRule="atLeast"/>
        </w:trPr>
        <w:tc>
          <w:tcPr>
            <w:tcW w:w="4933" w:type="dxa"/>
          </w:tcPr>
          <w:p>
            <w:pPr>
              <w:pStyle w:val="TableParagraph"/>
              <w:spacing w:line="268" w:lineRule="exact"/>
              <w:rPr>
                <w:sz w:val="24"/>
              </w:rPr>
            </w:pPr>
            <w:r>
              <w:rPr>
                <w:sz w:val="24"/>
              </w:rPr>
              <w:t>Public</w:t>
            </w:r>
            <w:r>
              <w:rPr>
                <w:spacing w:val="-1"/>
                <w:sz w:val="24"/>
              </w:rPr>
              <w:t> </w:t>
            </w:r>
            <w:r>
              <w:rPr>
                <w:spacing w:val="-2"/>
                <w:sz w:val="24"/>
              </w:rPr>
              <w:t>servant</w:t>
            </w:r>
          </w:p>
        </w:tc>
        <w:tc>
          <w:tcPr>
            <w:tcW w:w="3685" w:type="dxa"/>
          </w:tcPr>
          <w:p>
            <w:pPr>
              <w:pStyle w:val="TableParagraph"/>
              <w:spacing w:line="268" w:lineRule="exact"/>
              <w:rPr>
                <w:sz w:val="24"/>
              </w:rPr>
            </w:pPr>
            <w:r>
              <w:rPr>
                <w:spacing w:val="-5"/>
                <w:sz w:val="24"/>
              </w:rPr>
              <w:t>5.9</w:t>
            </w:r>
          </w:p>
        </w:tc>
      </w:tr>
      <w:tr>
        <w:trPr>
          <w:trHeight w:val="479" w:hRule="atLeast"/>
        </w:trPr>
        <w:tc>
          <w:tcPr>
            <w:tcW w:w="4933" w:type="dxa"/>
          </w:tcPr>
          <w:p>
            <w:pPr>
              <w:pStyle w:val="TableParagraph"/>
              <w:spacing w:line="268" w:lineRule="exact"/>
              <w:rPr>
                <w:sz w:val="24"/>
              </w:rPr>
            </w:pPr>
            <w:r>
              <w:rPr>
                <w:spacing w:val="-2"/>
                <w:sz w:val="24"/>
              </w:rPr>
              <w:t>Trading/businessman/woman</w:t>
            </w:r>
          </w:p>
        </w:tc>
        <w:tc>
          <w:tcPr>
            <w:tcW w:w="3685" w:type="dxa"/>
          </w:tcPr>
          <w:p>
            <w:pPr>
              <w:pStyle w:val="TableParagraph"/>
              <w:spacing w:line="268" w:lineRule="exact"/>
              <w:rPr>
                <w:sz w:val="24"/>
              </w:rPr>
            </w:pPr>
            <w:r>
              <w:rPr>
                <w:spacing w:val="-4"/>
                <w:sz w:val="24"/>
              </w:rPr>
              <w:t>52.6</w:t>
            </w:r>
          </w:p>
        </w:tc>
      </w:tr>
      <w:tr>
        <w:trPr>
          <w:trHeight w:val="499" w:hRule="atLeast"/>
        </w:trPr>
        <w:tc>
          <w:tcPr>
            <w:tcW w:w="4933" w:type="dxa"/>
          </w:tcPr>
          <w:p>
            <w:pPr>
              <w:pStyle w:val="TableParagraph"/>
              <w:spacing w:line="271" w:lineRule="exact"/>
              <w:rPr>
                <w:sz w:val="24"/>
              </w:rPr>
            </w:pPr>
            <w:r>
              <w:rPr>
                <w:spacing w:val="-2"/>
                <w:sz w:val="24"/>
              </w:rPr>
              <w:t>Housewife</w:t>
            </w:r>
          </w:p>
        </w:tc>
        <w:tc>
          <w:tcPr>
            <w:tcW w:w="3685" w:type="dxa"/>
          </w:tcPr>
          <w:p>
            <w:pPr>
              <w:pStyle w:val="TableParagraph"/>
              <w:spacing w:line="271" w:lineRule="exact"/>
              <w:rPr>
                <w:sz w:val="24"/>
              </w:rPr>
            </w:pPr>
            <w:r>
              <w:rPr>
                <w:spacing w:val="-5"/>
                <w:sz w:val="24"/>
              </w:rPr>
              <w:t>5.2</w:t>
            </w:r>
          </w:p>
        </w:tc>
      </w:tr>
      <w:tr>
        <w:trPr>
          <w:trHeight w:val="481" w:hRule="atLeast"/>
        </w:trPr>
        <w:tc>
          <w:tcPr>
            <w:tcW w:w="4933" w:type="dxa"/>
          </w:tcPr>
          <w:p>
            <w:pPr>
              <w:pStyle w:val="TableParagraph"/>
              <w:rPr>
                <w:sz w:val="24"/>
              </w:rPr>
            </w:pPr>
            <w:r>
              <w:rPr>
                <w:sz w:val="24"/>
              </w:rPr>
              <w:t>Self</w:t>
            </w:r>
            <w:r>
              <w:rPr>
                <w:spacing w:val="-1"/>
                <w:sz w:val="24"/>
              </w:rPr>
              <w:t> </w:t>
            </w:r>
            <w:r>
              <w:rPr>
                <w:spacing w:val="-2"/>
                <w:sz w:val="24"/>
              </w:rPr>
              <w:t>employment</w:t>
            </w:r>
          </w:p>
        </w:tc>
        <w:tc>
          <w:tcPr>
            <w:tcW w:w="3685" w:type="dxa"/>
          </w:tcPr>
          <w:p>
            <w:pPr>
              <w:pStyle w:val="TableParagraph"/>
              <w:rPr>
                <w:sz w:val="24"/>
              </w:rPr>
            </w:pPr>
            <w:r>
              <w:rPr>
                <w:spacing w:val="-5"/>
                <w:sz w:val="24"/>
              </w:rPr>
              <w:t>3.8</w:t>
            </w:r>
          </w:p>
        </w:tc>
      </w:tr>
      <w:tr>
        <w:trPr>
          <w:trHeight w:val="482" w:hRule="atLeast"/>
        </w:trPr>
        <w:tc>
          <w:tcPr>
            <w:tcW w:w="4933" w:type="dxa"/>
          </w:tcPr>
          <w:p>
            <w:pPr>
              <w:pStyle w:val="TableParagraph"/>
              <w:spacing w:line="268" w:lineRule="exact"/>
              <w:rPr>
                <w:sz w:val="24"/>
              </w:rPr>
            </w:pPr>
            <w:r>
              <w:rPr>
                <w:spacing w:val="-2"/>
                <w:sz w:val="24"/>
              </w:rPr>
              <w:t>Pensioner</w:t>
            </w:r>
          </w:p>
        </w:tc>
        <w:tc>
          <w:tcPr>
            <w:tcW w:w="3685" w:type="dxa"/>
          </w:tcPr>
          <w:p>
            <w:pPr>
              <w:pStyle w:val="TableParagraph"/>
              <w:spacing w:line="268" w:lineRule="exact"/>
              <w:rPr>
                <w:sz w:val="24"/>
              </w:rPr>
            </w:pPr>
            <w:r>
              <w:rPr>
                <w:spacing w:val="-5"/>
                <w:sz w:val="24"/>
              </w:rPr>
              <w:t>0.5</w:t>
            </w:r>
          </w:p>
        </w:tc>
      </w:tr>
      <w:tr>
        <w:trPr>
          <w:trHeight w:val="498" w:hRule="atLeast"/>
        </w:trPr>
        <w:tc>
          <w:tcPr>
            <w:tcW w:w="4933" w:type="dxa"/>
          </w:tcPr>
          <w:p>
            <w:pPr>
              <w:pStyle w:val="TableParagraph"/>
              <w:spacing w:line="268" w:lineRule="exact"/>
              <w:rPr>
                <w:sz w:val="24"/>
              </w:rPr>
            </w:pPr>
            <w:r>
              <w:rPr>
                <w:spacing w:val="-2"/>
                <w:sz w:val="24"/>
              </w:rPr>
              <w:t>Professional</w:t>
            </w:r>
          </w:p>
        </w:tc>
        <w:tc>
          <w:tcPr>
            <w:tcW w:w="3685" w:type="dxa"/>
          </w:tcPr>
          <w:p>
            <w:pPr>
              <w:pStyle w:val="TableParagraph"/>
              <w:spacing w:line="268" w:lineRule="exact"/>
              <w:rPr>
                <w:sz w:val="24"/>
              </w:rPr>
            </w:pPr>
            <w:r>
              <w:rPr>
                <w:spacing w:val="-5"/>
                <w:sz w:val="24"/>
              </w:rPr>
              <w:t>2.4</w:t>
            </w:r>
          </w:p>
        </w:tc>
      </w:tr>
      <w:tr>
        <w:trPr>
          <w:trHeight w:val="479" w:hRule="atLeast"/>
        </w:trPr>
        <w:tc>
          <w:tcPr>
            <w:tcW w:w="4933" w:type="dxa"/>
          </w:tcPr>
          <w:p>
            <w:pPr>
              <w:pStyle w:val="TableParagraph"/>
              <w:spacing w:line="268" w:lineRule="exact"/>
              <w:rPr>
                <w:sz w:val="24"/>
              </w:rPr>
            </w:pPr>
            <w:r>
              <w:rPr>
                <w:spacing w:val="-2"/>
                <w:sz w:val="24"/>
              </w:rPr>
              <w:t>Other</w:t>
            </w:r>
          </w:p>
        </w:tc>
        <w:tc>
          <w:tcPr>
            <w:tcW w:w="3685" w:type="dxa"/>
          </w:tcPr>
          <w:p>
            <w:pPr>
              <w:pStyle w:val="TableParagraph"/>
              <w:spacing w:line="268" w:lineRule="exact"/>
              <w:rPr>
                <w:sz w:val="24"/>
              </w:rPr>
            </w:pPr>
            <w:r>
              <w:rPr>
                <w:spacing w:val="-5"/>
                <w:sz w:val="24"/>
              </w:rPr>
              <w:t>3.5</w:t>
            </w:r>
          </w:p>
        </w:tc>
      </w:tr>
      <w:tr>
        <w:trPr>
          <w:trHeight w:val="830" w:hRule="atLeast"/>
        </w:trPr>
        <w:tc>
          <w:tcPr>
            <w:tcW w:w="4933"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3685" w:type="dxa"/>
          </w:tcPr>
          <w:p>
            <w:pPr>
              <w:pStyle w:val="TableParagraph"/>
              <w:rPr>
                <w:sz w:val="24"/>
              </w:rPr>
            </w:pPr>
            <w:r>
              <w:rPr>
                <w:spacing w:val="-4"/>
                <w:sz w:val="24"/>
              </w:rPr>
              <w:t>100%</w:t>
            </w:r>
          </w:p>
          <w:p>
            <w:pPr>
              <w:pStyle w:val="TableParagraph"/>
              <w:spacing w:line="240" w:lineRule="auto" w:before="139"/>
              <w:rPr>
                <w:sz w:val="24"/>
              </w:rPr>
            </w:pPr>
            <w:r>
              <w:rPr>
                <w:spacing w:val="-5"/>
                <w:sz w:val="24"/>
              </w:rPr>
              <w:t>582</w:t>
            </w:r>
          </w:p>
        </w:tc>
      </w:tr>
    </w:tbl>
    <w:p>
      <w:pPr>
        <w:pStyle w:val="BodyText"/>
        <w:spacing w:before="272"/>
        <w:rPr>
          <w:b/>
        </w:rPr>
      </w:pPr>
    </w:p>
    <w:p>
      <w:pPr>
        <w:pStyle w:val="BodyText"/>
        <w:spacing w:line="480" w:lineRule="auto" w:before="1"/>
        <w:ind w:left="1060" w:right="695"/>
        <w:jc w:val="both"/>
      </w:pPr>
      <w:r>
        <w:rPr/>
        <w:t>In Table 3, the occupational distribution shows that the respondents came mainly from two occupations – business/trading (52.6%) and students (20.2%). They constitute 72.8% of the interviewees.</w:t>
      </w:r>
      <w:r>
        <w:rPr>
          <w:spacing w:val="40"/>
        </w:rPr>
        <w:t> </w:t>
      </w:r>
      <w:r>
        <w:rPr/>
        <w:t>The other groups account for 27.2% of the respondents.</w:t>
      </w:r>
    </w:p>
    <w:p>
      <w:pPr>
        <w:pStyle w:val="BodyText"/>
        <w:spacing w:before="7"/>
      </w:pPr>
    </w:p>
    <w:p>
      <w:pPr>
        <w:pStyle w:val="Heading2"/>
        <w:spacing w:before="1"/>
        <w:jc w:val="both"/>
      </w:pPr>
      <w:r>
        <w:rPr/>
        <w:t>Table</w:t>
      </w:r>
      <w:r>
        <w:rPr>
          <w:spacing w:val="-1"/>
        </w:rPr>
        <w:t> </w:t>
      </w:r>
      <w:r>
        <w:rPr/>
        <w:t>4:</w:t>
      </w:r>
      <w:r>
        <w:rPr>
          <w:spacing w:val="-2"/>
        </w:rPr>
        <w:t> </w:t>
      </w:r>
      <w:r>
        <w:rPr/>
        <w:t>Religion</w:t>
      </w:r>
      <w:r>
        <w:rPr>
          <w:spacing w:val="61"/>
        </w:rPr>
        <w:t> </w:t>
      </w:r>
      <w:r>
        <w:rPr/>
        <w:t>of</w:t>
      </w:r>
      <w:r>
        <w:rPr>
          <w:spacing w:val="1"/>
        </w:rPr>
        <w:t> </w:t>
      </w:r>
      <w:r>
        <w:rPr>
          <w:spacing w:val="-2"/>
        </w:rPr>
        <w:t>respondents</w:t>
      </w:r>
    </w:p>
    <w:p>
      <w:pPr>
        <w:pStyle w:val="BodyText"/>
        <w:spacing w:before="11"/>
        <w:rPr>
          <w:b/>
          <w:sz w:val="11"/>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33"/>
        <w:gridCol w:w="4441"/>
      </w:tblGrid>
      <w:tr>
        <w:trPr>
          <w:trHeight w:val="501" w:hRule="atLeast"/>
        </w:trPr>
        <w:tc>
          <w:tcPr>
            <w:tcW w:w="4333" w:type="dxa"/>
          </w:tcPr>
          <w:p>
            <w:pPr>
              <w:pStyle w:val="TableParagraph"/>
              <w:spacing w:line="275" w:lineRule="exact"/>
              <w:rPr>
                <w:b/>
                <w:sz w:val="24"/>
              </w:rPr>
            </w:pPr>
            <w:r>
              <w:rPr>
                <w:b/>
                <w:spacing w:val="-2"/>
                <w:sz w:val="24"/>
              </w:rPr>
              <w:t>Religion</w:t>
            </w:r>
          </w:p>
        </w:tc>
        <w:tc>
          <w:tcPr>
            <w:tcW w:w="4441" w:type="dxa"/>
          </w:tcPr>
          <w:p>
            <w:pPr>
              <w:pStyle w:val="TableParagraph"/>
              <w:spacing w:line="275" w:lineRule="exact"/>
              <w:ind w:left="9" w:right="3"/>
              <w:jc w:val="center"/>
              <w:rPr>
                <w:b/>
                <w:sz w:val="24"/>
              </w:rPr>
            </w:pPr>
            <w:r>
              <w:rPr>
                <w:b/>
                <w:spacing w:val="-2"/>
                <w:sz w:val="24"/>
              </w:rPr>
              <w:t>Percentage</w:t>
            </w:r>
          </w:p>
        </w:tc>
      </w:tr>
      <w:tr>
        <w:trPr>
          <w:trHeight w:val="501" w:hRule="atLeast"/>
        </w:trPr>
        <w:tc>
          <w:tcPr>
            <w:tcW w:w="4333" w:type="dxa"/>
          </w:tcPr>
          <w:p>
            <w:pPr>
              <w:pStyle w:val="TableParagraph"/>
              <w:rPr>
                <w:sz w:val="24"/>
              </w:rPr>
            </w:pPr>
            <w:r>
              <w:rPr>
                <w:spacing w:val="-2"/>
                <w:sz w:val="24"/>
              </w:rPr>
              <w:t>Christianity</w:t>
            </w:r>
          </w:p>
        </w:tc>
        <w:tc>
          <w:tcPr>
            <w:tcW w:w="4441" w:type="dxa"/>
          </w:tcPr>
          <w:p>
            <w:pPr>
              <w:pStyle w:val="TableParagraph"/>
              <w:ind w:left="9" w:right="3"/>
              <w:jc w:val="center"/>
              <w:rPr>
                <w:sz w:val="24"/>
              </w:rPr>
            </w:pPr>
            <w:r>
              <w:rPr>
                <w:spacing w:val="-4"/>
                <w:sz w:val="24"/>
              </w:rPr>
              <w:t>77.4</w:t>
            </w:r>
          </w:p>
        </w:tc>
      </w:tr>
      <w:tr>
        <w:trPr>
          <w:trHeight w:val="520" w:hRule="atLeast"/>
        </w:trPr>
        <w:tc>
          <w:tcPr>
            <w:tcW w:w="4333" w:type="dxa"/>
          </w:tcPr>
          <w:p>
            <w:pPr>
              <w:pStyle w:val="TableParagraph"/>
              <w:rPr>
                <w:sz w:val="24"/>
              </w:rPr>
            </w:pPr>
            <w:r>
              <w:rPr>
                <w:spacing w:val="-2"/>
                <w:sz w:val="24"/>
              </w:rPr>
              <w:t>Islam</w:t>
            </w:r>
          </w:p>
        </w:tc>
        <w:tc>
          <w:tcPr>
            <w:tcW w:w="4441" w:type="dxa"/>
          </w:tcPr>
          <w:p>
            <w:pPr>
              <w:pStyle w:val="TableParagraph"/>
              <w:ind w:left="9" w:right="3"/>
              <w:jc w:val="center"/>
              <w:rPr>
                <w:sz w:val="24"/>
              </w:rPr>
            </w:pPr>
            <w:r>
              <w:rPr>
                <w:spacing w:val="-4"/>
                <w:sz w:val="24"/>
              </w:rPr>
              <w:t>22.0</w:t>
            </w:r>
          </w:p>
        </w:tc>
      </w:tr>
      <w:tr>
        <w:trPr>
          <w:trHeight w:val="501" w:hRule="atLeast"/>
        </w:trPr>
        <w:tc>
          <w:tcPr>
            <w:tcW w:w="4333" w:type="dxa"/>
          </w:tcPr>
          <w:p>
            <w:pPr>
              <w:pStyle w:val="TableParagraph"/>
              <w:rPr>
                <w:sz w:val="24"/>
              </w:rPr>
            </w:pPr>
            <w:r>
              <w:rPr>
                <w:sz w:val="24"/>
              </w:rPr>
              <w:t>Traditional</w:t>
            </w:r>
            <w:r>
              <w:rPr>
                <w:spacing w:val="-2"/>
                <w:sz w:val="24"/>
              </w:rPr>
              <w:t> religion</w:t>
            </w:r>
          </w:p>
        </w:tc>
        <w:tc>
          <w:tcPr>
            <w:tcW w:w="4441" w:type="dxa"/>
          </w:tcPr>
          <w:p>
            <w:pPr>
              <w:pStyle w:val="TableParagraph"/>
              <w:ind w:left="9" w:right="2"/>
              <w:jc w:val="center"/>
              <w:rPr>
                <w:sz w:val="24"/>
              </w:rPr>
            </w:pPr>
            <w:r>
              <w:rPr>
                <w:spacing w:val="-5"/>
                <w:sz w:val="24"/>
              </w:rPr>
              <w:t>0.2</w:t>
            </w:r>
          </w:p>
        </w:tc>
      </w:tr>
      <w:tr>
        <w:trPr>
          <w:trHeight w:val="501" w:hRule="atLeast"/>
        </w:trPr>
        <w:tc>
          <w:tcPr>
            <w:tcW w:w="4333" w:type="dxa"/>
          </w:tcPr>
          <w:p>
            <w:pPr>
              <w:pStyle w:val="TableParagraph"/>
              <w:rPr>
                <w:sz w:val="24"/>
              </w:rPr>
            </w:pPr>
            <w:r>
              <w:rPr>
                <w:sz w:val="24"/>
              </w:rPr>
              <w:t>Free</w:t>
            </w:r>
            <w:r>
              <w:rPr>
                <w:spacing w:val="-5"/>
                <w:sz w:val="24"/>
              </w:rPr>
              <w:t> </w:t>
            </w:r>
            <w:r>
              <w:rPr>
                <w:spacing w:val="-2"/>
                <w:sz w:val="24"/>
              </w:rPr>
              <w:t>thinker</w:t>
            </w:r>
          </w:p>
        </w:tc>
        <w:tc>
          <w:tcPr>
            <w:tcW w:w="4441" w:type="dxa"/>
          </w:tcPr>
          <w:p>
            <w:pPr>
              <w:pStyle w:val="TableParagraph"/>
              <w:ind w:left="9" w:right="2"/>
              <w:jc w:val="center"/>
              <w:rPr>
                <w:sz w:val="24"/>
              </w:rPr>
            </w:pPr>
            <w:r>
              <w:rPr>
                <w:spacing w:val="-5"/>
                <w:sz w:val="24"/>
              </w:rPr>
              <w:t>0.3</w:t>
            </w:r>
          </w:p>
        </w:tc>
      </w:tr>
      <w:tr>
        <w:trPr>
          <w:trHeight w:val="828" w:hRule="atLeast"/>
        </w:trPr>
        <w:tc>
          <w:tcPr>
            <w:tcW w:w="4333" w:type="dxa"/>
          </w:tcPr>
          <w:p>
            <w:pPr>
              <w:pStyle w:val="TableParagraph"/>
              <w:spacing w:line="271" w:lineRule="exact"/>
              <w:rPr>
                <w:sz w:val="24"/>
              </w:rPr>
            </w:pPr>
            <w:r>
              <w:rPr>
                <w:spacing w:val="-2"/>
                <w:sz w:val="24"/>
              </w:rPr>
              <w:t>Total</w:t>
            </w:r>
          </w:p>
          <w:p>
            <w:pPr>
              <w:pStyle w:val="TableParagraph"/>
              <w:spacing w:line="240" w:lineRule="auto" w:before="137"/>
              <w:rPr>
                <w:sz w:val="24"/>
              </w:rPr>
            </w:pPr>
            <w:r>
              <w:rPr>
                <w:spacing w:val="-10"/>
                <w:sz w:val="24"/>
              </w:rPr>
              <w:t>N</w:t>
            </w:r>
          </w:p>
        </w:tc>
        <w:tc>
          <w:tcPr>
            <w:tcW w:w="4441" w:type="dxa"/>
          </w:tcPr>
          <w:p>
            <w:pPr>
              <w:pStyle w:val="TableParagraph"/>
              <w:spacing w:line="271" w:lineRule="exact"/>
              <w:ind w:left="9" w:right="3"/>
              <w:jc w:val="center"/>
              <w:rPr>
                <w:sz w:val="24"/>
              </w:rPr>
            </w:pPr>
            <w:r>
              <w:rPr>
                <w:spacing w:val="-4"/>
                <w:sz w:val="24"/>
              </w:rPr>
              <w:t>100%</w:t>
            </w:r>
          </w:p>
          <w:p>
            <w:pPr>
              <w:pStyle w:val="TableParagraph"/>
              <w:spacing w:line="240" w:lineRule="auto" w:before="137"/>
              <w:ind w:left="9"/>
              <w:jc w:val="center"/>
              <w:rPr>
                <w:sz w:val="24"/>
              </w:rPr>
            </w:pPr>
            <w:r>
              <w:rPr>
                <w:spacing w:val="-5"/>
                <w:sz w:val="24"/>
              </w:rPr>
              <w:t>582</w:t>
            </w:r>
          </w:p>
        </w:tc>
      </w:tr>
    </w:tbl>
    <w:p>
      <w:pPr>
        <w:spacing w:after="0" w:line="240" w:lineRule="auto"/>
        <w:jc w:val="center"/>
        <w:rPr>
          <w:sz w:val="24"/>
        </w:rPr>
        <w:sectPr>
          <w:pgSz w:w="12240" w:h="15840"/>
          <w:pgMar w:header="0" w:footer="791" w:top="1360" w:bottom="980" w:left="860" w:right="740"/>
        </w:sectPr>
      </w:pPr>
    </w:p>
    <w:p>
      <w:pPr>
        <w:pStyle w:val="BodyText"/>
        <w:spacing w:line="480" w:lineRule="auto" w:before="72"/>
        <w:ind w:left="1060" w:right="699"/>
        <w:jc w:val="both"/>
      </w:pPr>
      <w:r>
        <w:rPr/>
        <w:t>Table 4 shows that two religious groups, Christians and Moslems accounted for the</w:t>
      </w:r>
      <w:r>
        <w:rPr>
          <w:spacing w:val="40"/>
        </w:rPr>
        <w:t> </w:t>
      </w:r>
      <w:r>
        <w:rPr/>
        <w:t>religious origin of the respondents.</w:t>
      </w:r>
      <w:r>
        <w:rPr>
          <w:spacing w:val="40"/>
        </w:rPr>
        <w:t> </w:t>
      </w:r>
      <w:r>
        <w:rPr/>
        <w:t>They constitute 98% of the interviewees.</w:t>
      </w:r>
      <w:r>
        <w:rPr>
          <w:spacing w:val="40"/>
        </w:rPr>
        <w:t> </w:t>
      </w:r>
      <w:r>
        <w:rPr/>
        <w:t>Other groups accounted for 2%.</w:t>
      </w:r>
    </w:p>
    <w:p>
      <w:pPr>
        <w:pStyle w:val="BodyText"/>
        <w:spacing w:before="144"/>
      </w:pPr>
    </w:p>
    <w:p>
      <w:pPr>
        <w:pStyle w:val="Heading2"/>
        <w:jc w:val="both"/>
      </w:pPr>
      <w:r>
        <w:rPr/>
        <w:t>Table 5:</w:t>
      </w:r>
      <w:r>
        <w:rPr>
          <w:spacing w:val="-2"/>
        </w:rPr>
        <w:t> </w:t>
      </w:r>
      <w:r>
        <w:rPr/>
        <w:t>Ethnicity of</w:t>
      </w:r>
      <w:r>
        <w:rPr>
          <w:spacing w:val="1"/>
        </w:rPr>
        <w:t> </w:t>
      </w:r>
      <w:r>
        <w:rPr>
          <w:spacing w:val="-2"/>
        </w:rPr>
        <w:t>respondents</w:t>
      </w:r>
    </w:p>
    <w:p>
      <w:pPr>
        <w:pStyle w:val="BodyText"/>
        <w:spacing w:before="2"/>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15"/>
        <w:gridCol w:w="4340"/>
      </w:tblGrid>
      <w:tr>
        <w:trPr>
          <w:trHeight w:val="498" w:hRule="atLeast"/>
        </w:trPr>
        <w:tc>
          <w:tcPr>
            <w:tcW w:w="4115" w:type="dxa"/>
          </w:tcPr>
          <w:p>
            <w:pPr>
              <w:pStyle w:val="TableParagraph"/>
              <w:spacing w:line="275" w:lineRule="exact"/>
              <w:rPr>
                <w:b/>
                <w:sz w:val="24"/>
              </w:rPr>
            </w:pPr>
            <w:r>
              <w:rPr>
                <w:b/>
                <w:spacing w:val="-2"/>
                <w:sz w:val="24"/>
              </w:rPr>
              <w:t>Ethnicity</w:t>
            </w:r>
          </w:p>
        </w:tc>
        <w:tc>
          <w:tcPr>
            <w:tcW w:w="4340" w:type="dxa"/>
          </w:tcPr>
          <w:p>
            <w:pPr>
              <w:pStyle w:val="TableParagraph"/>
              <w:spacing w:line="275" w:lineRule="exact"/>
              <w:ind w:left="7" w:right="1"/>
              <w:jc w:val="center"/>
              <w:rPr>
                <w:b/>
                <w:sz w:val="24"/>
              </w:rPr>
            </w:pPr>
            <w:r>
              <w:rPr>
                <w:b/>
                <w:spacing w:val="-2"/>
                <w:sz w:val="24"/>
              </w:rPr>
              <w:t>Percentage</w:t>
            </w:r>
          </w:p>
        </w:tc>
      </w:tr>
      <w:tr>
        <w:trPr>
          <w:trHeight w:val="518" w:hRule="atLeast"/>
        </w:trPr>
        <w:tc>
          <w:tcPr>
            <w:tcW w:w="4115" w:type="dxa"/>
          </w:tcPr>
          <w:p>
            <w:pPr>
              <w:pStyle w:val="TableParagraph"/>
              <w:spacing w:line="271" w:lineRule="exact"/>
              <w:rPr>
                <w:sz w:val="24"/>
              </w:rPr>
            </w:pPr>
            <w:r>
              <w:rPr>
                <w:spacing w:val="-2"/>
                <w:sz w:val="24"/>
              </w:rPr>
              <w:t>Yoruba</w:t>
            </w:r>
          </w:p>
        </w:tc>
        <w:tc>
          <w:tcPr>
            <w:tcW w:w="4340" w:type="dxa"/>
          </w:tcPr>
          <w:p>
            <w:pPr>
              <w:pStyle w:val="TableParagraph"/>
              <w:spacing w:line="271" w:lineRule="exact"/>
              <w:ind w:left="7" w:right="2"/>
              <w:jc w:val="center"/>
              <w:rPr>
                <w:sz w:val="24"/>
              </w:rPr>
            </w:pPr>
            <w:r>
              <w:rPr>
                <w:spacing w:val="-4"/>
                <w:sz w:val="24"/>
              </w:rPr>
              <w:t>55.9</w:t>
            </w:r>
          </w:p>
        </w:tc>
      </w:tr>
      <w:tr>
        <w:trPr>
          <w:trHeight w:val="498" w:hRule="atLeast"/>
        </w:trPr>
        <w:tc>
          <w:tcPr>
            <w:tcW w:w="4115" w:type="dxa"/>
          </w:tcPr>
          <w:p>
            <w:pPr>
              <w:pStyle w:val="TableParagraph"/>
              <w:rPr>
                <w:sz w:val="24"/>
              </w:rPr>
            </w:pPr>
            <w:r>
              <w:rPr>
                <w:spacing w:val="-2"/>
                <w:sz w:val="24"/>
              </w:rPr>
              <w:t>Hausa</w:t>
            </w:r>
          </w:p>
        </w:tc>
        <w:tc>
          <w:tcPr>
            <w:tcW w:w="4340" w:type="dxa"/>
          </w:tcPr>
          <w:p>
            <w:pPr>
              <w:pStyle w:val="TableParagraph"/>
              <w:ind w:left="7" w:right="2"/>
              <w:jc w:val="center"/>
              <w:rPr>
                <w:sz w:val="24"/>
              </w:rPr>
            </w:pPr>
            <w:r>
              <w:rPr>
                <w:spacing w:val="-5"/>
                <w:sz w:val="24"/>
              </w:rPr>
              <w:t>1.6</w:t>
            </w:r>
          </w:p>
        </w:tc>
      </w:tr>
      <w:tr>
        <w:trPr>
          <w:trHeight w:val="498" w:hRule="atLeast"/>
        </w:trPr>
        <w:tc>
          <w:tcPr>
            <w:tcW w:w="4115" w:type="dxa"/>
          </w:tcPr>
          <w:p>
            <w:pPr>
              <w:pStyle w:val="TableParagraph"/>
              <w:rPr>
                <w:sz w:val="24"/>
              </w:rPr>
            </w:pPr>
            <w:r>
              <w:rPr>
                <w:spacing w:val="-4"/>
                <w:sz w:val="24"/>
              </w:rPr>
              <w:t>Igbo</w:t>
            </w:r>
          </w:p>
        </w:tc>
        <w:tc>
          <w:tcPr>
            <w:tcW w:w="4340" w:type="dxa"/>
          </w:tcPr>
          <w:p>
            <w:pPr>
              <w:pStyle w:val="TableParagraph"/>
              <w:ind w:left="7" w:right="2"/>
              <w:jc w:val="center"/>
              <w:rPr>
                <w:sz w:val="24"/>
              </w:rPr>
            </w:pPr>
            <w:r>
              <w:rPr>
                <w:spacing w:val="-4"/>
                <w:sz w:val="24"/>
              </w:rPr>
              <w:t>24.1</w:t>
            </w:r>
          </w:p>
        </w:tc>
      </w:tr>
      <w:tr>
        <w:trPr>
          <w:trHeight w:val="517" w:hRule="atLeast"/>
        </w:trPr>
        <w:tc>
          <w:tcPr>
            <w:tcW w:w="4115" w:type="dxa"/>
          </w:tcPr>
          <w:p>
            <w:pPr>
              <w:pStyle w:val="TableParagraph"/>
              <w:rPr>
                <w:sz w:val="24"/>
              </w:rPr>
            </w:pPr>
            <w:r>
              <w:rPr>
                <w:spacing w:val="-2"/>
                <w:sz w:val="24"/>
              </w:rPr>
              <w:t>Other</w:t>
            </w:r>
          </w:p>
        </w:tc>
        <w:tc>
          <w:tcPr>
            <w:tcW w:w="4340" w:type="dxa"/>
          </w:tcPr>
          <w:p>
            <w:pPr>
              <w:pStyle w:val="TableParagraph"/>
              <w:ind w:left="7" w:right="2"/>
              <w:jc w:val="center"/>
              <w:rPr>
                <w:sz w:val="24"/>
              </w:rPr>
            </w:pPr>
            <w:r>
              <w:rPr>
                <w:spacing w:val="-4"/>
                <w:sz w:val="24"/>
              </w:rPr>
              <w:t>18.4</w:t>
            </w:r>
          </w:p>
        </w:tc>
      </w:tr>
      <w:tr>
        <w:trPr>
          <w:trHeight w:val="827" w:hRule="atLeast"/>
        </w:trPr>
        <w:tc>
          <w:tcPr>
            <w:tcW w:w="4115"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4340" w:type="dxa"/>
          </w:tcPr>
          <w:p>
            <w:pPr>
              <w:pStyle w:val="TableParagraph"/>
              <w:ind w:left="7" w:right="1"/>
              <w:jc w:val="center"/>
              <w:rPr>
                <w:sz w:val="24"/>
              </w:rPr>
            </w:pPr>
            <w:r>
              <w:rPr>
                <w:spacing w:val="-4"/>
                <w:sz w:val="24"/>
              </w:rPr>
              <w:t>100%</w:t>
            </w:r>
          </w:p>
          <w:p>
            <w:pPr>
              <w:pStyle w:val="TableParagraph"/>
              <w:spacing w:line="240" w:lineRule="auto" w:before="139"/>
              <w:ind w:left="7"/>
              <w:jc w:val="center"/>
              <w:rPr>
                <w:sz w:val="24"/>
              </w:rPr>
            </w:pPr>
            <w:r>
              <w:rPr>
                <w:spacing w:val="-5"/>
                <w:sz w:val="24"/>
              </w:rPr>
              <w:t>582</w:t>
            </w:r>
          </w:p>
        </w:tc>
      </w:tr>
    </w:tbl>
    <w:p>
      <w:pPr>
        <w:pStyle w:val="BodyText"/>
        <w:rPr>
          <w:b/>
        </w:rPr>
      </w:pPr>
    </w:p>
    <w:p>
      <w:pPr>
        <w:pStyle w:val="BodyText"/>
        <w:rPr>
          <w:b/>
        </w:rPr>
      </w:pPr>
    </w:p>
    <w:p>
      <w:pPr>
        <w:pStyle w:val="BodyText"/>
        <w:spacing w:before="44"/>
        <w:rPr>
          <w:b/>
        </w:rPr>
      </w:pPr>
    </w:p>
    <w:p>
      <w:pPr>
        <w:pStyle w:val="BodyText"/>
        <w:spacing w:line="480" w:lineRule="auto"/>
        <w:ind w:left="1060" w:right="693"/>
        <w:jc w:val="both"/>
      </w:pPr>
      <w:r>
        <w:rPr/>
        <w:t>In Table 5, the ethnic origin of the respondents is shown.</w:t>
      </w:r>
      <w:r>
        <w:rPr>
          <w:spacing w:val="40"/>
        </w:rPr>
        <w:t> </w:t>
      </w:r>
      <w:r>
        <w:rPr/>
        <w:t>Two ethnic groups, Yoruba (55.9%) and Igbo, (24.1%) accounted for the ethnic origin of the respondents.</w:t>
      </w:r>
      <w:r>
        <w:rPr>
          <w:spacing w:val="40"/>
        </w:rPr>
        <w:t> </w:t>
      </w:r>
      <w:r>
        <w:rPr/>
        <w:t>They constitute 80% of the interviewees.</w:t>
      </w:r>
      <w:r>
        <w:rPr>
          <w:spacing w:val="40"/>
        </w:rPr>
        <w:t> </w:t>
      </w:r>
      <w:r>
        <w:rPr/>
        <w:t>The other ethnic groups accounted for 20%.</w:t>
      </w:r>
    </w:p>
    <w:p>
      <w:pPr>
        <w:spacing w:after="0" w:line="480" w:lineRule="auto"/>
        <w:jc w:val="both"/>
        <w:sectPr>
          <w:pgSz w:w="12240" w:h="15840"/>
          <w:pgMar w:header="0" w:footer="791" w:top="1360" w:bottom="980" w:left="860" w:right="740"/>
        </w:sectPr>
      </w:pPr>
    </w:p>
    <w:p>
      <w:pPr>
        <w:pStyle w:val="Heading2"/>
        <w:spacing w:before="79"/>
        <w:jc w:val="both"/>
      </w:pPr>
      <w:r>
        <w:rPr/>
        <w:t>Table</w:t>
      </w:r>
      <w:r>
        <w:rPr>
          <w:spacing w:val="-2"/>
        </w:rPr>
        <w:t> </w:t>
      </w:r>
      <w:r>
        <w:rPr/>
        <w:t>6:</w:t>
      </w:r>
      <w:r>
        <w:rPr>
          <w:spacing w:val="-3"/>
        </w:rPr>
        <w:t> </w:t>
      </w:r>
      <w:r>
        <w:rPr/>
        <w:t>Educational</w:t>
      </w:r>
      <w:r>
        <w:rPr>
          <w:spacing w:val="-1"/>
        </w:rPr>
        <w:t> </w:t>
      </w:r>
      <w:r>
        <w:rPr/>
        <w:t>attainments</w:t>
      </w:r>
      <w:r>
        <w:rPr>
          <w:spacing w:val="-1"/>
        </w:rPr>
        <w:t> </w:t>
      </w:r>
      <w:r>
        <w:rPr/>
        <w:t>of</w:t>
      </w:r>
      <w:r>
        <w:rPr>
          <w:spacing w:val="-1"/>
        </w:rPr>
        <w:t> </w:t>
      </w:r>
      <w:r>
        <w:rPr>
          <w:spacing w:val="-2"/>
        </w:rPr>
        <w:t>respondents</w:t>
      </w:r>
    </w:p>
    <w:p>
      <w:pPr>
        <w:pStyle w:val="BodyText"/>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707"/>
        <w:gridCol w:w="4282"/>
      </w:tblGrid>
      <w:tr>
        <w:trPr>
          <w:trHeight w:val="474" w:hRule="atLeast"/>
        </w:trPr>
        <w:tc>
          <w:tcPr>
            <w:tcW w:w="4707" w:type="dxa"/>
          </w:tcPr>
          <w:p>
            <w:pPr>
              <w:pStyle w:val="TableParagraph"/>
              <w:spacing w:line="240" w:lineRule="auto" w:before="1"/>
              <w:rPr>
                <w:b/>
                <w:sz w:val="24"/>
              </w:rPr>
            </w:pPr>
            <w:r>
              <w:rPr>
                <w:b/>
                <w:spacing w:val="-2"/>
                <w:sz w:val="24"/>
              </w:rPr>
              <w:t>Education</w:t>
            </w:r>
          </w:p>
        </w:tc>
        <w:tc>
          <w:tcPr>
            <w:tcW w:w="4282" w:type="dxa"/>
          </w:tcPr>
          <w:p>
            <w:pPr>
              <w:pStyle w:val="TableParagraph"/>
              <w:spacing w:line="240" w:lineRule="auto" w:before="1"/>
              <w:ind w:left="11" w:right="3"/>
              <w:jc w:val="center"/>
              <w:rPr>
                <w:b/>
                <w:sz w:val="24"/>
              </w:rPr>
            </w:pPr>
            <w:r>
              <w:rPr>
                <w:b/>
                <w:spacing w:val="-2"/>
                <w:sz w:val="24"/>
              </w:rPr>
              <w:t>Percentage</w:t>
            </w:r>
          </w:p>
        </w:tc>
      </w:tr>
      <w:tr>
        <w:trPr>
          <w:trHeight w:val="494" w:hRule="atLeast"/>
        </w:trPr>
        <w:tc>
          <w:tcPr>
            <w:tcW w:w="4707" w:type="dxa"/>
          </w:tcPr>
          <w:p>
            <w:pPr>
              <w:pStyle w:val="TableParagraph"/>
              <w:rPr>
                <w:sz w:val="24"/>
              </w:rPr>
            </w:pPr>
            <w:r>
              <w:rPr>
                <w:sz w:val="24"/>
              </w:rPr>
              <w:t>No</w:t>
            </w:r>
            <w:r>
              <w:rPr>
                <w:spacing w:val="-4"/>
                <w:sz w:val="24"/>
              </w:rPr>
              <w:t> </w:t>
            </w:r>
            <w:r>
              <w:rPr>
                <w:sz w:val="24"/>
              </w:rPr>
              <w:t>formal</w:t>
            </w:r>
            <w:r>
              <w:rPr>
                <w:spacing w:val="-1"/>
                <w:sz w:val="24"/>
              </w:rPr>
              <w:t> </w:t>
            </w:r>
            <w:r>
              <w:rPr>
                <w:spacing w:val="-2"/>
                <w:sz w:val="24"/>
              </w:rPr>
              <w:t>education</w:t>
            </w:r>
          </w:p>
        </w:tc>
        <w:tc>
          <w:tcPr>
            <w:tcW w:w="4282" w:type="dxa"/>
          </w:tcPr>
          <w:p>
            <w:pPr>
              <w:pStyle w:val="TableParagraph"/>
              <w:ind w:left="11" w:right="3"/>
              <w:jc w:val="center"/>
              <w:rPr>
                <w:sz w:val="24"/>
              </w:rPr>
            </w:pPr>
            <w:r>
              <w:rPr>
                <w:spacing w:val="-5"/>
                <w:sz w:val="24"/>
              </w:rPr>
              <w:t>5.6</w:t>
            </w:r>
          </w:p>
        </w:tc>
      </w:tr>
      <w:tr>
        <w:trPr>
          <w:trHeight w:val="472" w:hRule="atLeast"/>
        </w:trPr>
        <w:tc>
          <w:tcPr>
            <w:tcW w:w="4707" w:type="dxa"/>
          </w:tcPr>
          <w:p>
            <w:pPr>
              <w:pStyle w:val="TableParagraph"/>
              <w:rPr>
                <w:sz w:val="24"/>
              </w:rPr>
            </w:pPr>
            <w:r>
              <w:rPr>
                <w:sz w:val="24"/>
              </w:rPr>
              <w:t>First</w:t>
            </w:r>
            <w:r>
              <w:rPr>
                <w:spacing w:val="-1"/>
                <w:sz w:val="24"/>
              </w:rPr>
              <w:t> </w:t>
            </w:r>
            <w:r>
              <w:rPr>
                <w:sz w:val="24"/>
              </w:rPr>
              <w:t>school</w:t>
            </w:r>
            <w:r>
              <w:rPr>
                <w:spacing w:val="-1"/>
                <w:sz w:val="24"/>
              </w:rPr>
              <w:t> </w:t>
            </w:r>
            <w:r>
              <w:rPr>
                <w:sz w:val="24"/>
              </w:rPr>
              <w:t>leaving</w:t>
            </w:r>
            <w:r>
              <w:rPr>
                <w:spacing w:val="-3"/>
                <w:sz w:val="24"/>
              </w:rPr>
              <w:t> </w:t>
            </w:r>
            <w:r>
              <w:rPr>
                <w:spacing w:val="-2"/>
                <w:sz w:val="24"/>
              </w:rPr>
              <w:t>certificate</w:t>
            </w:r>
          </w:p>
        </w:tc>
        <w:tc>
          <w:tcPr>
            <w:tcW w:w="4282" w:type="dxa"/>
          </w:tcPr>
          <w:p>
            <w:pPr>
              <w:pStyle w:val="TableParagraph"/>
              <w:ind w:left="11" w:right="3"/>
              <w:jc w:val="center"/>
              <w:rPr>
                <w:sz w:val="24"/>
              </w:rPr>
            </w:pPr>
            <w:r>
              <w:rPr>
                <w:spacing w:val="-4"/>
                <w:sz w:val="24"/>
              </w:rPr>
              <w:t>15.9</w:t>
            </w:r>
          </w:p>
        </w:tc>
      </w:tr>
      <w:tr>
        <w:trPr>
          <w:trHeight w:val="474" w:hRule="atLeast"/>
        </w:trPr>
        <w:tc>
          <w:tcPr>
            <w:tcW w:w="4707" w:type="dxa"/>
          </w:tcPr>
          <w:p>
            <w:pPr>
              <w:pStyle w:val="TableParagraph"/>
              <w:spacing w:line="273" w:lineRule="exact"/>
              <w:rPr>
                <w:sz w:val="24"/>
              </w:rPr>
            </w:pPr>
            <w:r>
              <w:rPr>
                <w:sz w:val="24"/>
              </w:rPr>
              <w:t>Junior</w:t>
            </w:r>
            <w:r>
              <w:rPr>
                <w:spacing w:val="2"/>
                <w:sz w:val="24"/>
              </w:rPr>
              <w:t> </w:t>
            </w:r>
            <w:r>
              <w:rPr>
                <w:spacing w:val="-2"/>
                <w:sz w:val="24"/>
              </w:rPr>
              <w:t>secondary</w:t>
            </w:r>
          </w:p>
        </w:tc>
        <w:tc>
          <w:tcPr>
            <w:tcW w:w="4282" w:type="dxa"/>
          </w:tcPr>
          <w:p>
            <w:pPr>
              <w:pStyle w:val="TableParagraph"/>
              <w:spacing w:line="273" w:lineRule="exact"/>
              <w:ind w:left="11" w:right="3"/>
              <w:jc w:val="center"/>
              <w:rPr>
                <w:sz w:val="24"/>
              </w:rPr>
            </w:pPr>
            <w:r>
              <w:rPr>
                <w:spacing w:val="-4"/>
                <w:sz w:val="24"/>
              </w:rPr>
              <w:t>10.2</w:t>
            </w:r>
          </w:p>
        </w:tc>
      </w:tr>
      <w:tr>
        <w:trPr>
          <w:trHeight w:val="493" w:hRule="atLeast"/>
        </w:trPr>
        <w:tc>
          <w:tcPr>
            <w:tcW w:w="4707" w:type="dxa"/>
          </w:tcPr>
          <w:p>
            <w:pPr>
              <w:pStyle w:val="TableParagraph"/>
              <w:rPr>
                <w:sz w:val="24"/>
              </w:rPr>
            </w:pPr>
            <w:r>
              <w:rPr>
                <w:spacing w:val="-2"/>
                <w:sz w:val="24"/>
              </w:rPr>
              <w:t>SSCE/NECO/GCE</w:t>
            </w:r>
          </w:p>
        </w:tc>
        <w:tc>
          <w:tcPr>
            <w:tcW w:w="4282" w:type="dxa"/>
          </w:tcPr>
          <w:p>
            <w:pPr>
              <w:pStyle w:val="TableParagraph"/>
              <w:ind w:left="11" w:right="3"/>
              <w:jc w:val="center"/>
              <w:rPr>
                <w:sz w:val="24"/>
              </w:rPr>
            </w:pPr>
            <w:r>
              <w:rPr>
                <w:spacing w:val="-4"/>
                <w:sz w:val="24"/>
              </w:rPr>
              <w:t>33.6</w:t>
            </w:r>
          </w:p>
        </w:tc>
      </w:tr>
      <w:tr>
        <w:trPr>
          <w:trHeight w:val="472" w:hRule="atLeast"/>
        </w:trPr>
        <w:tc>
          <w:tcPr>
            <w:tcW w:w="4707" w:type="dxa"/>
          </w:tcPr>
          <w:p>
            <w:pPr>
              <w:pStyle w:val="TableParagraph"/>
              <w:spacing w:line="271" w:lineRule="exact"/>
              <w:rPr>
                <w:sz w:val="24"/>
              </w:rPr>
            </w:pPr>
            <w:r>
              <w:rPr>
                <w:spacing w:val="-2"/>
                <w:sz w:val="24"/>
              </w:rPr>
              <w:t>OND/NCE</w:t>
            </w:r>
          </w:p>
        </w:tc>
        <w:tc>
          <w:tcPr>
            <w:tcW w:w="4282" w:type="dxa"/>
          </w:tcPr>
          <w:p>
            <w:pPr>
              <w:pStyle w:val="TableParagraph"/>
              <w:spacing w:line="271" w:lineRule="exact"/>
              <w:ind w:left="11" w:right="3"/>
              <w:jc w:val="center"/>
              <w:rPr>
                <w:sz w:val="24"/>
              </w:rPr>
            </w:pPr>
            <w:r>
              <w:rPr>
                <w:spacing w:val="-4"/>
                <w:sz w:val="24"/>
              </w:rPr>
              <w:t>13.3</w:t>
            </w:r>
          </w:p>
        </w:tc>
      </w:tr>
      <w:tr>
        <w:trPr>
          <w:trHeight w:val="474" w:hRule="atLeast"/>
        </w:trPr>
        <w:tc>
          <w:tcPr>
            <w:tcW w:w="4707" w:type="dxa"/>
          </w:tcPr>
          <w:p>
            <w:pPr>
              <w:pStyle w:val="TableParagraph"/>
              <w:rPr>
                <w:sz w:val="24"/>
              </w:rPr>
            </w:pPr>
            <w:r>
              <w:rPr>
                <w:sz w:val="24"/>
              </w:rPr>
              <w:t>B.Sc</w:t>
            </w:r>
            <w:r>
              <w:rPr>
                <w:spacing w:val="-3"/>
                <w:sz w:val="24"/>
              </w:rPr>
              <w:t> </w:t>
            </w:r>
            <w:r>
              <w:rPr>
                <w:sz w:val="24"/>
              </w:rPr>
              <w:t>and</w:t>
            </w:r>
            <w:r>
              <w:rPr>
                <w:spacing w:val="1"/>
                <w:sz w:val="24"/>
              </w:rPr>
              <w:t> </w:t>
            </w:r>
            <w:r>
              <w:rPr>
                <w:spacing w:val="-2"/>
                <w:sz w:val="24"/>
              </w:rPr>
              <w:t>equivalent</w:t>
            </w:r>
          </w:p>
        </w:tc>
        <w:tc>
          <w:tcPr>
            <w:tcW w:w="4282" w:type="dxa"/>
          </w:tcPr>
          <w:p>
            <w:pPr>
              <w:pStyle w:val="TableParagraph"/>
              <w:ind w:left="11" w:right="3"/>
              <w:jc w:val="center"/>
              <w:rPr>
                <w:sz w:val="24"/>
              </w:rPr>
            </w:pPr>
            <w:r>
              <w:rPr>
                <w:spacing w:val="-4"/>
                <w:sz w:val="24"/>
              </w:rPr>
              <w:t>17.5</w:t>
            </w:r>
          </w:p>
        </w:tc>
      </w:tr>
      <w:tr>
        <w:trPr>
          <w:trHeight w:val="494" w:hRule="atLeast"/>
        </w:trPr>
        <w:tc>
          <w:tcPr>
            <w:tcW w:w="4707" w:type="dxa"/>
          </w:tcPr>
          <w:p>
            <w:pPr>
              <w:pStyle w:val="TableParagraph"/>
              <w:rPr>
                <w:sz w:val="24"/>
              </w:rPr>
            </w:pPr>
            <w:r>
              <w:rPr>
                <w:sz w:val="24"/>
              </w:rPr>
              <w:t>M.Sc</w:t>
            </w:r>
            <w:r>
              <w:rPr>
                <w:spacing w:val="-2"/>
                <w:sz w:val="24"/>
              </w:rPr>
              <w:t> </w:t>
            </w:r>
            <w:r>
              <w:rPr>
                <w:sz w:val="24"/>
              </w:rPr>
              <w:t>and </w:t>
            </w:r>
            <w:r>
              <w:rPr>
                <w:spacing w:val="-2"/>
                <w:sz w:val="24"/>
              </w:rPr>
              <w:t>equivalent</w:t>
            </w:r>
          </w:p>
        </w:tc>
        <w:tc>
          <w:tcPr>
            <w:tcW w:w="4282" w:type="dxa"/>
          </w:tcPr>
          <w:p>
            <w:pPr>
              <w:pStyle w:val="TableParagraph"/>
              <w:ind w:left="11" w:right="3"/>
              <w:jc w:val="center"/>
              <w:rPr>
                <w:sz w:val="24"/>
              </w:rPr>
            </w:pPr>
            <w:r>
              <w:rPr>
                <w:spacing w:val="-5"/>
                <w:sz w:val="24"/>
              </w:rPr>
              <w:t>2.5</w:t>
            </w:r>
          </w:p>
        </w:tc>
      </w:tr>
      <w:tr>
        <w:trPr>
          <w:trHeight w:val="472" w:hRule="atLeast"/>
        </w:trPr>
        <w:tc>
          <w:tcPr>
            <w:tcW w:w="4707" w:type="dxa"/>
          </w:tcPr>
          <w:p>
            <w:pPr>
              <w:pStyle w:val="TableParagraph"/>
              <w:rPr>
                <w:sz w:val="24"/>
              </w:rPr>
            </w:pPr>
            <w:r>
              <w:rPr>
                <w:spacing w:val="-2"/>
                <w:sz w:val="24"/>
              </w:rPr>
              <w:t>Professional</w:t>
            </w:r>
          </w:p>
        </w:tc>
        <w:tc>
          <w:tcPr>
            <w:tcW w:w="4282" w:type="dxa"/>
          </w:tcPr>
          <w:p>
            <w:pPr>
              <w:pStyle w:val="TableParagraph"/>
              <w:ind w:left="11" w:right="3"/>
              <w:jc w:val="center"/>
              <w:rPr>
                <w:sz w:val="24"/>
              </w:rPr>
            </w:pPr>
            <w:r>
              <w:rPr>
                <w:spacing w:val="-5"/>
                <w:sz w:val="24"/>
              </w:rPr>
              <w:t>0.4</w:t>
            </w:r>
          </w:p>
        </w:tc>
      </w:tr>
      <w:tr>
        <w:trPr>
          <w:trHeight w:val="474" w:hRule="atLeast"/>
        </w:trPr>
        <w:tc>
          <w:tcPr>
            <w:tcW w:w="4707" w:type="dxa"/>
          </w:tcPr>
          <w:p>
            <w:pPr>
              <w:pStyle w:val="TableParagraph"/>
              <w:rPr>
                <w:sz w:val="24"/>
              </w:rPr>
            </w:pPr>
            <w:r>
              <w:rPr>
                <w:spacing w:val="-2"/>
                <w:sz w:val="24"/>
              </w:rPr>
              <w:t>Other</w:t>
            </w:r>
          </w:p>
        </w:tc>
        <w:tc>
          <w:tcPr>
            <w:tcW w:w="4282" w:type="dxa"/>
          </w:tcPr>
          <w:p>
            <w:pPr>
              <w:pStyle w:val="TableParagraph"/>
              <w:ind w:left="11" w:right="3"/>
              <w:jc w:val="center"/>
              <w:rPr>
                <w:sz w:val="24"/>
              </w:rPr>
            </w:pPr>
            <w:r>
              <w:rPr>
                <w:spacing w:val="-5"/>
                <w:sz w:val="24"/>
              </w:rPr>
              <w:t>1.1</w:t>
            </w:r>
          </w:p>
        </w:tc>
      </w:tr>
      <w:tr>
        <w:trPr>
          <w:trHeight w:val="828" w:hRule="atLeast"/>
        </w:trPr>
        <w:tc>
          <w:tcPr>
            <w:tcW w:w="4707"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4282" w:type="dxa"/>
          </w:tcPr>
          <w:p>
            <w:pPr>
              <w:pStyle w:val="TableParagraph"/>
              <w:ind w:left="11" w:right="2"/>
              <w:jc w:val="center"/>
              <w:rPr>
                <w:sz w:val="24"/>
              </w:rPr>
            </w:pPr>
            <w:r>
              <w:rPr>
                <w:spacing w:val="-4"/>
                <w:sz w:val="24"/>
              </w:rPr>
              <w:t>100%</w:t>
            </w:r>
          </w:p>
          <w:p>
            <w:pPr>
              <w:pStyle w:val="TableParagraph"/>
              <w:spacing w:line="240" w:lineRule="auto" w:before="139"/>
              <w:ind w:left="11"/>
              <w:jc w:val="center"/>
              <w:rPr>
                <w:sz w:val="24"/>
              </w:rPr>
            </w:pPr>
            <w:r>
              <w:rPr>
                <w:spacing w:val="-5"/>
                <w:sz w:val="24"/>
              </w:rPr>
              <w:t>582</w:t>
            </w:r>
          </w:p>
        </w:tc>
      </w:tr>
    </w:tbl>
    <w:p>
      <w:pPr>
        <w:pStyle w:val="BodyText"/>
        <w:rPr>
          <w:b/>
        </w:rPr>
      </w:pPr>
    </w:p>
    <w:p>
      <w:pPr>
        <w:pStyle w:val="BodyText"/>
        <w:spacing w:before="43"/>
        <w:rPr>
          <w:b/>
        </w:rPr>
      </w:pPr>
    </w:p>
    <w:p>
      <w:pPr>
        <w:pStyle w:val="BodyText"/>
        <w:spacing w:line="480" w:lineRule="auto"/>
        <w:ind w:left="1060" w:right="694"/>
        <w:jc w:val="both"/>
      </w:pPr>
      <w:r>
        <w:rPr/>
        <w:t>The academic attainment of the respondents is contained in Table 6. As the table show, holders of secondary school certificate constituted 33.6%; degree holders were 17.5% and first school leaving certificate holders accounted for 15.9%. Holders of Ordinary National Diploma/Nigeria Certificate of Education were 13.3% and holders of junior secondary certificate formed 10.2%.</w:t>
      </w:r>
      <w:r>
        <w:rPr>
          <w:spacing w:val="40"/>
        </w:rPr>
        <w:t> </w:t>
      </w:r>
      <w:r>
        <w:rPr/>
        <w:t>All these accounted for 90.5% of the respondents.</w:t>
      </w:r>
      <w:r>
        <w:rPr>
          <w:spacing w:val="40"/>
        </w:rPr>
        <w:t> </w:t>
      </w:r>
      <w:r>
        <w:rPr/>
        <w:t>The other groups</w:t>
      </w:r>
      <w:r>
        <w:rPr>
          <w:spacing w:val="-1"/>
        </w:rPr>
        <w:t> </w:t>
      </w:r>
      <w:r>
        <w:rPr/>
        <w:t>constitute</w:t>
      </w:r>
      <w:r>
        <w:rPr>
          <w:spacing w:val="-2"/>
        </w:rPr>
        <w:t> </w:t>
      </w:r>
      <w:r>
        <w:rPr/>
        <w:t>9.5%</w:t>
      </w:r>
      <w:r>
        <w:rPr>
          <w:spacing w:val="-1"/>
        </w:rPr>
        <w:t> </w:t>
      </w:r>
      <w:r>
        <w:rPr/>
        <w:t>of</w:t>
      </w:r>
      <w:r>
        <w:rPr>
          <w:spacing w:val="-2"/>
        </w:rPr>
        <w:t> </w:t>
      </w:r>
      <w:r>
        <w:rPr/>
        <w:t>the</w:t>
      </w:r>
      <w:r>
        <w:rPr>
          <w:spacing w:val="-4"/>
        </w:rPr>
        <w:t> </w:t>
      </w:r>
      <w:r>
        <w:rPr/>
        <w:t>interviewees.</w:t>
      </w:r>
      <w:r>
        <w:rPr>
          <w:spacing w:val="40"/>
        </w:rPr>
        <w:t> </w:t>
      </w:r>
      <w:r>
        <w:rPr/>
        <w:t>As</w:t>
      </w:r>
      <w:r>
        <w:rPr>
          <w:spacing w:val="-2"/>
        </w:rPr>
        <w:t> </w:t>
      </w:r>
      <w:r>
        <w:rPr/>
        <w:t>the</w:t>
      </w:r>
      <w:r>
        <w:rPr>
          <w:spacing w:val="-3"/>
        </w:rPr>
        <w:t> </w:t>
      </w:r>
      <w:r>
        <w:rPr/>
        <w:t>table</w:t>
      </w:r>
      <w:r>
        <w:rPr>
          <w:spacing w:val="-1"/>
        </w:rPr>
        <w:t> </w:t>
      </w:r>
      <w:r>
        <w:rPr/>
        <w:t>shows,</w:t>
      </w:r>
      <w:r>
        <w:rPr>
          <w:spacing w:val="-2"/>
        </w:rPr>
        <w:t> </w:t>
      </w:r>
      <w:r>
        <w:rPr/>
        <w:t>literacy</w:t>
      </w:r>
      <w:r>
        <w:rPr>
          <w:spacing w:val="-7"/>
        </w:rPr>
        <w:t> </w:t>
      </w:r>
      <w:r>
        <w:rPr/>
        <w:t>level</w:t>
      </w:r>
      <w:r>
        <w:rPr>
          <w:spacing w:val="-1"/>
        </w:rPr>
        <w:t> </w:t>
      </w:r>
      <w:r>
        <w:rPr/>
        <w:t>is</w:t>
      </w:r>
      <w:r>
        <w:rPr>
          <w:spacing w:val="-2"/>
        </w:rPr>
        <w:t> </w:t>
      </w:r>
      <w:r>
        <w:rPr/>
        <w:t>high</w:t>
      </w:r>
      <w:r>
        <w:rPr>
          <w:spacing w:val="-2"/>
        </w:rPr>
        <w:t> </w:t>
      </w:r>
      <w:r>
        <w:rPr/>
        <w:t>among the respondents, so that they can reasonably understand the advertisement messages on Maggi seasoning.</w:t>
      </w:r>
    </w:p>
    <w:p>
      <w:pPr>
        <w:spacing w:after="0" w:line="480" w:lineRule="auto"/>
        <w:jc w:val="both"/>
        <w:sectPr>
          <w:pgSz w:w="12240" w:h="15840"/>
          <w:pgMar w:header="0" w:footer="791" w:top="1360" w:bottom="980" w:left="860" w:right="740"/>
        </w:sectPr>
      </w:pPr>
    </w:p>
    <w:p>
      <w:pPr>
        <w:pStyle w:val="Heading2"/>
        <w:spacing w:before="79"/>
        <w:jc w:val="both"/>
      </w:pPr>
      <w:r>
        <w:rPr/>
        <w:t>Table</w:t>
      </w:r>
      <w:r>
        <w:rPr>
          <w:spacing w:val="-2"/>
        </w:rPr>
        <w:t> </w:t>
      </w:r>
      <w:r>
        <w:rPr/>
        <w:t>7:</w:t>
      </w:r>
      <w:r>
        <w:rPr>
          <w:spacing w:val="-3"/>
        </w:rPr>
        <w:t> </w:t>
      </w:r>
      <w:r>
        <w:rPr/>
        <w:t>Income</w:t>
      </w:r>
      <w:r>
        <w:rPr>
          <w:spacing w:val="-1"/>
        </w:rPr>
        <w:t> </w:t>
      </w:r>
      <w:r>
        <w:rPr/>
        <w:t>of </w:t>
      </w:r>
      <w:r>
        <w:rPr>
          <w:spacing w:val="-2"/>
        </w:rPr>
        <w:t>respondents</w:t>
      </w:r>
    </w:p>
    <w:p>
      <w:pPr>
        <w:pStyle w:val="BodyText"/>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297"/>
        <w:gridCol w:w="4465"/>
      </w:tblGrid>
      <w:tr>
        <w:trPr>
          <w:trHeight w:val="486" w:hRule="atLeast"/>
        </w:trPr>
        <w:tc>
          <w:tcPr>
            <w:tcW w:w="4297" w:type="dxa"/>
          </w:tcPr>
          <w:p>
            <w:pPr>
              <w:pStyle w:val="TableParagraph"/>
              <w:spacing w:line="240" w:lineRule="auto" w:before="1"/>
              <w:rPr>
                <w:b/>
                <w:sz w:val="24"/>
              </w:rPr>
            </w:pPr>
            <w:r>
              <w:rPr>
                <w:b/>
                <w:sz w:val="24"/>
              </w:rPr>
              <w:t>Annual</w:t>
            </w:r>
            <w:r>
              <w:rPr>
                <w:b/>
                <w:spacing w:val="1"/>
                <w:sz w:val="24"/>
              </w:rPr>
              <w:t> </w:t>
            </w:r>
            <w:r>
              <w:rPr>
                <w:b/>
                <w:spacing w:val="-2"/>
                <w:sz w:val="24"/>
              </w:rPr>
              <w:t>Income</w:t>
            </w:r>
          </w:p>
        </w:tc>
        <w:tc>
          <w:tcPr>
            <w:tcW w:w="4465" w:type="dxa"/>
          </w:tcPr>
          <w:p>
            <w:pPr>
              <w:pStyle w:val="TableParagraph"/>
              <w:spacing w:line="240" w:lineRule="auto" w:before="1"/>
              <w:ind w:left="8" w:right="2"/>
              <w:jc w:val="center"/>
              <w:rPr>
                <w:b/>
                <w:sz w:val="24"/>
              </w:rPr>
            </w:pPr>
            <w:r>
              <w:rPr>
                <w:b/>
                <w:spacing w:val="-2"/>
                <w:sz w:val="24"/>
              </w:rPr>
              <w:t>Percentage</w:t>
            </w:r>
          </w:p>
        </w:tc>
      </w:tr>
      <w:tr>
        <w:trPr>
          <w:trHeight w:val="505" w:hRule="atLeast"/>
        </w:trPr>
        <w:tc>
          <w:tcPr>
            <w:tcW w:w="4297" w:type="dxa"/>
          </w:tcPr>
          <w:p>
            <w:pPr>
              <w:pStyle w:val="TableParagraph"/>
              <w:rPr>
                <w:sz w:val="24"/>
              </w:rPr>
            </w:pPr>
            <w:r>
              <w:rPr>
                <w:sz w:val="24"/>
              </w:rPr>
              <w:t>Below</w:t>
            </w:r>
            <w:r>
              <w:rPr>
                <w:spacing w:val="-3"/>
                <w:sz w:val="24"/>
              </w:rPr>
              <w:t> </w:t>
            </w:r>
            <w:r>
              <w:rPr>
                <w:spacing w:val="-2"/>
                <w:sz w:val="24"/>
              </w:rPr>
              <w:t>N5000</w:t>
            </w:r>
          </w:p>
        </w:tc>
        <w:tc>
          <w:tcPr>
            <w:tcW w:w="4465" w:type="dxa"/>
          </w:tcPr>
          <w:p>
            <w:pPr>
              <w:pStyle w:val="TableParagraph"/>
              <w:ind w:left="8" w:right="2"/>
              <w:jc w:val="center"/>
              <w:rPr>
                <w:sz w:val="24"/>
              </w:rPr>
            </w:pPr>
            <w:r>
              <w:rPr>
                <w:spacing w:val="-4"/>
                <w:sz w:val="24"/>
              </w:rPr>
              <w:t>11.5</w:t>
            </w:r>
          </w:p>
        </w:tc>
      </w:tr>
      <w:tr>
        <w:trPr>
          <w:trHeight w:val="484" w:hRule="atLeast"/>
        </w:trPr>
        <w:tc>
          <w:tcPr>
            <w:tcW w:w="4297" w:type="dxa"/>
          </w:tcPr>
          <w:p>
            <w:pPr>
              <w:pStyle w:val="TableParagraph"/>
              <w:rPr>
                <w:sz w:val="24"/>
              </w:rPr>
            </w:pPr>
            <w:r>
              <w:rPr>
                <w:sz w:val="24"/>
              </w:rPr>
              <w:t>N5000-N50,</w:t>
            </w:r>
            <w:r>
              <w:rPr>
                <w:spacing w:val="-2"/>
                <w:sz w:val="24"/>
              </w:rPr>
              <w:t> </w:t>
            </w:r>
            <w:r>
              <w:rPr>
                <w:spacing w:val="-5"/>
                <w:sz w:val="24"/>
              </w:rPr>
              <w:t>000</w:t>
            </w:r>
          </w:p>
        </w:tc>
        <w:tc>
          <w:tcPr>
            <w:tcW w:w="4465" w:type="dxa"/>
          </w:tcPr>
          <w:p>
            <w:pPr>
              <w:pStyle w:val="TableParagraph"/>
              <w:ind w:left="8" w:right="2"/>
              <w:jc w:val="center"/>
              <w:rPr>
                <w:sz w:val="24"/>
              </w:rPr>
            </w:pPr>
            <w:r>
              <w:rPr>
                <w:spacing w:val="-4"/>
                <w:sz w:val="24"/>
              </w:rPr>
              <w:t>45.8</w:t>
            </w:r>
          </w:p>
        </w:tc>
      </w:tr>
      <w:tr>
        <w:trPr>
          <w:trHeight w:val="486" w:hRule="atLeast"/>
        </w:trPr>
        <w:tc>
          <w:tcPr>
            <w:tcW w:w="4297" w:type="dxa"/>
          </w:tcPr>
          <w:p>
            <w:pPr>
              <w:pStyle w:val="TableParagraph"/>
              <w:spacing w:line="273" w:lineRule="exact"/>
              <w:rPr>
                <w:sz w:val="24"/>
              </w:rPr>
            </w:pPr>
            <w:r>
              <w:rPr>
                <w:sz w:val="24"/>
              </w:rPr>
              <w:t>N51,</w:t>
            </w:r>
            <w:r>
              <w:rPr>
                <w:spacing w:val="-1"/>
                <w:sz w:val="24"/>
              </w:rPr>
              <w:t> </w:t>
            </w:r>
            <w:r>
              <w:rPr>
                <w:sz w:val="24"/>
              </w:rPr>
              <w:t>000-N100,</w:t>
            </w:r>
            <w:r>
              <w:rPr>
                <w:spacing w:val="-1"/>
                <w:sz w:val="24"/>
              </w:rPr>
              <w:t> </w:t>
            </w:r>
            <w:r>
              <w:rPr>
                <w:spacing w:val="-5"/>
                <w:sz w:val="24"/>
              </w:rPr>
              <w:t>000</w:t>
            </w:r>
          </w:p>
        </w:tc>
        <w:tc>
          <w:tcPr>
            <w:tcW w:w="4465" w:type="dxa"/>
          </w:tcPr>
          <w:p>
            <w:pPr>
              <w:pStyle w:val="TableParagraph"/>
              <w:spacing w:line="273" w:lineRule="exact"/>
              <w:ind w:left="8" w:right="2"/>
              <w:jc w:val="center"/>
              <w:rPr>
                <w:sz w:val="24"/>
              </w:rPr>
            </w:pPr>
            <w:r>
              <w:rPr>
                <w:spacing w:val="-4"/>
                <w:sz w:val="24"/>
              </w:rPr>
              <w:t>21.3</w:t>
            </w:r>
          </w:p>
        </w:tc>
      </w:tr>
      <w:tr>
        <w:trPr>
          <w:trHeight w:val="505" w:hRule="atLeast"/>
        </w:trPr>
        <w:tc>
          <w:tcPr>
            <w:tcW w:w="4297" w:type="dxa"/>
          </w:tcPr>
          <w:p>
            <w:pPr>
              <w:pStyle w:val="TableParagraph"/>
              <w:rPr>
                <w:sz w:val="24"/>
              </w:rPr>
            </w:pPr>
            <w:r>
              <w:rPr>
                <w:sz w:val="24"/>
              </w:rPr>
              <w:t>N101,</w:t>
            </w:r>
            <w:r>
              <w:rPr>
                <w:spacing w:val="-1"/>
                <w:sz w:val="24"/>
              </w:rPr>
              <w:t> </w:t>
            </w:r>
            <w:r>
              <w:rPr>
                <w:sz w:val="24"/>
              </w:rPr>
              <w:t>000-N500,</w:t>
            </w:r>
            <w:r>
              <w:rPr>
                <w:spacing w:val="-1"/>
                <w:sz w:val="24"/>
              </w:rPr>
              <w:t> </w:t>
            </w:r>
            <w:r>
              <w:rPr>
                <w:spacing w:val="-5"/>
                <w:sz w:val="24"/>
              </w:rPr>
              <w:t>000</w:t>
            </w:r>
          </w:p>
        </w:tc>
        <w:tc>
          <w:tcPr>
            <w:tcW w:w="4465" w:type="dxa"/>
          </w:tcPr>
          <w:p>
            <w:pPr>
              <w:pStyle w:val="TableParagraph"/>
              <w:ind w:left="8" w:right="2"/>
              <w:jc w:val="center"/>
              <w:rPr>
                <w:sz w:val="24"/>
              </w:rPr>
            </w:pPr>
            <w:r>
              <w:rPr>
                <w:spacing w:val="-4"/>
                <w:sz w:val="24"/>
              </w:rPr>
              <w:t>14.3</w:t>
            </w:r>
          </w:p>
        </w:tc>
      </w:tr>
      <w:tr>
        <w:trPr>
          <w:trHeight w:val="485" w:hRule="atLeast"/>
        </w:trPr>
        <w:tc>
          <w:tcPr>
            <w:tcW w:w="4297" w:type="dxa"/>
          </w:tcPr>
          <w:p>
            <w:pPr>
              <w:pStyle w:val="TableParagraph"/>
              <w:spacing w:line="271" w:lineRule="exact"/>
              <w:rPr>
                <w:sz w:val="24"/>
              </w:rPr>
            </w:pPr>
            <w:r>
              <w:rPr>
                <w:sz w:val="24"/>
              </w:rPr>
              <w:t>N501,</w:t>
            </w:r>
            <w:r>
              <w:rPr>
                <w:spacing w:val="-1"/>
                <w:sz w:val="24"/>
              </w:rPr>
              <w:t> </w:t>
            </w:r>
            <w:r>
              <w:rPr>
                <w:sz w:val="24"/>
              </w:rPr>
              <w:t>000-N1000,</w:t>
            </w:r>
            <w:r>
              <w:rPr>
                <w:spacing w:val="-1"/>
                <w:sz w:val="24"/>
              </w:rPr>
              <w:t> </w:t>
            </w:r>
            <w:r>
              <w:rPr>
                <w:spacing w:val="-5"/>
                <w:sz w:val="24"/>
              </w:rPr>
              <w:t>000</w:t>
            </w:r>
          </w:p>
        </w:tc>
        <w:tc>
          <w:tcPr>
            <w:tcW w:w="4465" w:type="dxa"/>
          </w:tcPr>
          <w:p>
            <w:pPr>
              <w:pStyle w:val="TableParagraph"/>
              <w:spacing w:line="271" w:lineRule="exact"/>
              <w:ind w:left="8" w:right="1"/>
              <w:jc w:val="center"/>
              <w:rPr>
                <w:sz w:val="24"/>
              </w:rPr>
            </w:pPr>
            <w:r>
              <w:rPr>
                <w:spacing w:val="-5"/>
                <w:sz w:val="24"/>
              </w:rPr>
              <w:t>4.7</w:t>
            </w:r>
          </w:p>
        </w:tc>
      </w:tr>
      <w:tr>
        <w:trPr>
          <w:trHeight w:val="486" w:hRule="atLeast"/>
        </w:trPr>
        <w:tc>
          <w:tcPr>
            <w:tcW w:w="4297" w:type="dxa"/>
          </w:tcPr>
          <w:p>
            <w:pPr>
              <w:pStyle w:val="TableParagraph"/>
              <w:rPr>
                <w:sz w:val="24"/>
              </w:rPr>
            </w:pPr>
            <w:r>
              <w:rPr>
                <w:sz w:val="24"/>
              </w:rPr>
              <w:t>Above</w:t>
            </w:r>
            <w:r>
              <w:rPr>
                <w:spacing w:val="-2"/>
                <w:sz w:val="24"/>
              </w:rPr>
              <w:t> </w:t>
            </w:r>
            <w:r>
              <w:rPr>
                <w:sz w:val="24"/>
              </w:rPr>
              <w:t>N1000, </w:t>
            </w:r>
            <w:r>
              <w:rPr>
                <w:spacing w:val="-5"/>
                <w:sz w:val="24"/>
              </w:rPr>
              <w:t>000</w:t>
            </w:r>
          </w:p>
        </w:tc>
        <w:tc>
          <w:tcPr>
            <w:tcW w:w="4465" w:type="dxa"/>
          </w:tcPr>
          <w:p>
            <w:pPr>
              <w:pStyle w:val="TableParagraph"/>
              <w:ind w:left="8" w:right="1"/>
              <w:jc w:val="center"/>
              <w:rPr>
                <w:sz w:val="24"/>
              </w:rPr>
            </w:pPr>
            <w:r>
              <w:rPr>
                <w:spacing w:val="-5"/>
                <w:sz w:val="24"/>
              </w:rPr>
              <w:t>2.3</w:t>
            </w:r>
          </w:p>
        </w:tc>
      </w:tr>
      <w:tr>
        <w:trPr>
          <w:trHeight w:val="827" w:hRule="atLeast"/>
        </w:trPr>
        <w:tc>
          <w:tcPr>
            <w:tcW w:w="4297"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4465" w:type="dxa"/>
          </w:tcPr>
          <w:p>
            <w:pPr>
              <w:pStyle w:val="TableParagraph"/>
              <w:ind w:left="8" w:right="2"/>
              <w:jc w:val="center"/>
              <w:rPr>
                <w:sz w:val="24"/>
              </w:rPr>
            </w:pPr>
            <w:r>
              <w:rPr>
                <w:spacing w:val="-4"/>
                <w:sz w:val="24"/>
              </w:rPr>
              <w:t>100%</w:t>
            </w:r>
          </w:p>
          <w:p>
            <w:pPr>
              <w:pStyle w:val="TableParagraph"/>
              <w:spacing w:line="240" w:lineRule="auto" w:before="139"/>
              <w:ind w:left="8"/>
              <w:jc w:val="center"/>
              <w:rPr>
                <w:sz w:val="24"/>
              </w:rPr>
            </w:pPr>
            <w:r>
              <w:rPr>
                <w:spacing w:val="-5"/>
                <w:sz w:val="24"/>
              </w:rPr>
              <w:t>582</w:t>
            </w:r>
          </w:p>
        </w:tc>
      </w:tr>
    </w:tbl>
    <w:p>
      <w:pPr>
        <w:pStyle w:val="BodyText"/>
        <w:rPr>
          <w:b/>
        </w:rPr>
      </w:pPr>
    </w:p>
    <w:p>
      <w:pPr>
        <w:pStyle w:val="BodyText"/>
        <w:spacing w:before="42"/>
        <w:rPr>
          <w:b/>
        </w:rPr>
      </w:pPr>
    </w:p>
    <w:p>
      <w:pPr>
        <w:pStyle w:val="BodyText"/>
        <w:spacing w:line="480" w:lineRule="auto"/>
        <w:ind w:left="1060" w:right="694"/>
        <w:jc w:val="both"/>
      </w:pPr>
      <w:r>
        <w:rPr/>
        <w:t>As the table indicates, the respondents come from three income groups N50,000 and below (46.2%),</w:t>
      </w:r>
      <w:r>
        <w:rPr>
          <w:spacing w:val="10"/>
        </w:rPr>
        <w:t> </w:t>
      </w:r>
      <w:r>
        <w:rPr/>
        <w:t>N51,000</w:t>
      </w:r>
      <w:r>
        <w:rPr>
          <w:spacing w:val="7"/>
        </w:rPr>
        <w:t> </w:t>
      </w:r>
      <w:r>
        <w:rPr/>
        <w:t>to</w:t>
      </w:r>
      <w:r>
        <w:rPr>
          <w:spacing w:val="9"/>
        </w:rPr>
        <w:t> </w:t>
      </w:r>
      <w:r>
        <w:rPr/>
        <w:t>N100,000</w:t>
      </w:r>
      <w:r>
        <w:rPr>
          <w:spacing w:val="10"/>
        </w:rPr>
        <w:t> </w:t>
      </w:r>
      <w:r>
        <w:rPr/>
        <w:t>(17.2%)</w:t>
      </w:r>
      <w:r>
        <w:rPr>
          <w:spacing w:val="50"/>
          <w:w w:val="150"/>
        </w:rPr>
        <w:t> </w:t>
      </w:r>
      <w:r>
        <w:rPr/>
        <w:t>and</w:t>
      </w:r>
      <w:r>
        <w:rPr>
          <w:spacing w:val="11"/>
        </w:rPr>
        <w:t> </w:t>
      </w:r>
      <w:r>
        <w:rPr/>
        <w:t>N101.000-N500,000</w:t>
      </w:r>
      <w:r>
        <w:rPr>
          <w:spacing w:val="8"/>
        </w:rPr>
        <w:t> </w:t>
      </w:r>
      <w:r>
        <w:rPr/>
        <w:t>(11.5%).</w:t>
      </w:r>
      <w:r>
        <w:rPr>
          <w:spacing w:val="77"/>
        </w:rPr>
        <w:t> </w:t>
      </w:r>
      <w:r>
        <w:rPr/>
        <w:t>Together,</w:t>
      </w:r>
      <w:r>
        <w:rPr>
          <w:spacing w:val="11"/>
        </w:rPr>
        <w:t> </w:t>
      </w:r>
      <w:r>
        <w:rPr>
          <w:spacing w:val="-4"/>
        </w:rPr>
        <w:t>they</w:t>
      </w:r>
    </w:p>
    <w:p>
      <w:pPr>
        <w:pStyle w:val="BodyText"/>
        <w:spacing w:line="480" w:lineRule="auto" w:before="1"/>
        <w:ind w:left="1060" w:right="697"/>
        <w:jc w:val="both"/>
      </w:pPr>
      <w:r>
        <w:rPr/>
        <w:t>constitute 74.9%.</w:t>
      </w:r>
      <w:r>
        <w:rPr>
          <w:spacing w:val="40"/>
        </w:rPr>
        <w:t> </w:t>
      </w:r>
      <w:r>
        <w:rPr/>
        <w:t>As the table shows, the level of prosperity is not high among the respondents of the interviewees.</w:t>
      </w:r>
      <w:r>
        <w:rPr>
          <w:spacing w:val="40"/>
        </w:rPr>
        <w:t> </w:t>
      </w:r>
      <w:r>
        <w:rPr/>
        <w:t>As seasoning is a low-priced commodity, the annual income of the respondents is not likely to have significant influence on the quantity of the product purchased.</w:t>
      </w:r>
      <w:r>
        <w:rPr>
          <w:spacing w:val="40"/>
        </w:rPr>
        <w:t> </w:t>
      </w:r>
      <w:r>
        <w:rPr/>
        <w:t>In other words, the poverty or prosperity among the women-folk is not likely to constitute a constraint on the purchase and use of Maggi seasoning among women consumers in Lagos metropolis.</w:t>
      </w:r>
    </w:p>
    <w:p>
      <w:pPr>
        <w:spacing w:after="0" w:line="480" w:lineRule="auto"/>
        <w:jc w:val="both"/>
        <w:sectPr>
          <w:pgSz w:w="12240" w:h="15840"/>
          <w:pgMar w:header="0" w:footer="791" w:top="1360" w:bottom="980" w:left="860" w:right="740"/>
        </w:sectPr>
      </w:pPr>
    </w:p>
    <w:p>
      <w:pPr>
        <w:pStyle w:val="Heading2"/>
        <w:spacing w:before="77"/>
      </w:pPr>
      <w:r>
        <w:rPr/>
        <w:t>Table</w:t>
      </w:r>
      <w:r>
        <w:rPr>
          <w:spacing w:val="-2"/>
        </w:rPr>
        <w:t> </w:t>
      </w:r>
      <w:r>
        <w:rPr/>
        <w:t>8:</w:t>
      </w:r>
      <w:r>
        <w:rPr>
          <w:spacing w:val="-3"/>
        </w:rPr>
        <w:t> </w:t>
      </w:r>
      <w:r>
        <w:rPr/>
        <w:t>Family</w:t>
      </w:r>
      <w:r>
        <w:rPr>
          <w:spacing w:val="-1"/>
        </w:rPr>
        <w:t> </w:t>
      </w:r>
      <w:r>
        <w:rPr/>
        <w:t>size of</w:t>
      </w:r>
      <w:r>
        <w:rPr>
          <w:spacing w:val="2"/>
        </w:rPr>
        <w:t> </w:t>
      </w:r>
      <w:r>
        <w:rPr>
          <w:spacing w:val="-2"/>
        </w:rPr>
        <w:t>respondents</w:t>
      </w:r>
    </w:p>
    <w:p>
      <w:pPr>
        <w:pStyle w:val="BodyText"/>
        <w:spacing w:before="49"/>
        <w:rPr>
          <w:b/>
          <w:sz w:val="20"/>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170"/>
        <w:gridCol w:w="4539"/>
      </w:tblGrid>
      <w:tr>
        <w:trPr>
          <w:trHeight w:val="482" w:hRule="atLeast"/>
        </w:trPr>
        <w:tc>
          <w:tcPr>
            <w:tcW w:w="4170" w:type="dxa"/>
          </w:tcPr>
          <w:p>
            <w:pPr>
              <w:pStyle w:val="TableParagraph"/>
              <w:spacing w:line="275" w:lineRule="exact"/>
              <w:rPr>
                <w:b/>
                <w:sz w:val="24"/>
              </w:rPr>
            </w:pPr>
            <w:r>
              <w:rPr>
                <w:b/>
                <w:sz w:val="24"/>
              </w:rPr>
              <w:t>Family</w:t>
            </w:r>
            <w:r>
              <w:rPr>
                <w:b/>
                <w:spacing w:val="-7"/>
                <w:sz w:val="24"/>
              </w:rPr>
              <w:t> </w:t>
            </w:r>
            <w:r>
              <w:rPr>
                <w:b/>
                <w:spacing w:val="-4"/>
                <w:sz w:val="24"/>
              </w:rPr>
              <w:t>size</w:t>
            </w:r>
          </w:p>
        </w:tc>
        <w:tc>
          <w:tcPr>
            <w:tcW w:w="4539" w:type="dxa"/>
          </w:tcPr>
          <w:p>
            <w:pPr>
              <w:pStyle w:val="TableParagraph"/>
              <w:spacing w:line="275" w:lineRule="exact"/>
              <w:ind w:left="9" w:right="5"/>
              <w:jc w:val="center"/>
              <w:rPr>
                <w:b/>
                <w:sz w:val="24"/>
              </w:rPr>
            </w:pPr>
            <w:r>
              <w:rPr>
                <w:b/>
                <w:spacing w:val="-2"/>
                <w:sz w:val="24"/>
              </w:rPr>
              <w:t>Percentage</w:t>
            </w:r>
          </w:p>
        </w:tc>
      </w:tr>
      <w:tr>
        <w:trPr>
          <w:trHeight w:val="479" w:hRule="atLeast"/>
        </w:trPr>
        <w:tc>
          <w:tcPr>
            <w:tcW w:w="4170" w:type="dxa"/>
          </w:tcPr>
          <w:p>
            <w:pPr>
              <w:pStyle w:val="TableParagraph"/>
              <w:rPr>
                <w:sz w:val="24"/>
              </w:rPr>
            </w:pPr>
            <w:r>
              <w:rPr>
                <w:sz w:val="24"/>
              </w:rPr>
              <w:t>1 </w:t>
            </w:r>
            <w:r>
              <w:rPr>
                <w:spacing w:val="-2"/>
                <w:sz w:val="24"/>
              </w:rPr>
              <w:t>person</w:t>
            </w:r>
          </w:p>
        </w:tc>
        <w:tc>
          <w:tcPr>
            <w:tcW w:w="4539" w:type="dxa"/>
          </w:tcPr>
          <w:p>
            <w:pPr>
              <w:pStyle w:val="TableParagraph"/>
              <w:ind w:left="9" w:right="1"/>
              <w:jc w:val="center"/>
              <w:rPr>
                <w:sz w:val="24"/>
              </w:rPr>
            </w:pPr>
            <w:r>
              <w:rPr>
                <w:spacing w:val="-5"/>
                <w:sz w:val="24"/>
              </w:rPr>
              <w:t>1.2</w:t>
            </w:r>
          </w:p>
        </w:tc>
      </w:tr>
      <w:tr>
        <w:trPr>
          <w:trHeight w:val="501" w:hRule="atLeast"/>
        </w:trPr>
        <w:tc>
          <w:tcPr>
            <w:tcW w:w="4170" w:type="dxa"/>
          </w:tcPr>
          <w:p>
            <w:pPr>
              <w:pStyle w:val="TableParagraph"/>
              <w:rPr>
                <w:sz w:val="24"/>
              </w:rPr>
            </w:pPr>
            <w:r>
              <w:rPr>
                <w:spacing w:val="-2"/>
                <w:sz w:val="24"/>
              </w:rPr>
              <w:t>2-</w:t>
            </w:r>
            <w:r>
              <w:rPr>
                <w:spacing w:val="-10"/>
                <w:sz w:val="24"/>
              </w:rPr>
              <w:t>4</w:t>
            </w:r>
          </w:p>
        </w:tc>
        <w:tc>
          <w:tcPr>
            <w:tcW w:w="4539" w:type="dxa"/>
          </w:tcPr>
          <w:p>
            <w:pPr>
              <w:pStyle w:val="TableParagraph"/>
              <w:ind w:left="9" w:right="1"/>
              <w:jc w:val="center"/>
              <w:rPr>
                <w:sz w:val="24"/>
              </w:rPr>
            </w:pPr>
            <w:r>
              <w:rPr>
                <w:spacing w:val="-4"/>
                <w:sz w:val="24"/>
              </w:rPr>
              <w:t>41.4</w:t>
            </w:r>
          </w:p>
        </w:tc>
      </w:tr>
      <w:tr>
        <w:trPr>
          <w:trHeight w:val="479" w:hRule="atLeast"/>
        </w:trPr>
        <w:tc>
          <w:tcPr>
            <w:tcW w:w="4170" w:type="dxa"/>
          </w:tcPr>
          <w:p>
            <w:pPr>
              <w:pStyle w:val="TableParagraph"/>
              <w:rPr>
                <w:sz w:val="24"/>
              </w:rPr>
            </w:pPr>
            <w:r>
              <w:rPr>
                <w:spacing w:val="-2"/>
                <w:sz w:val="24"/>
              </w:rPr>
              <w:t>5-</w:t>
            </w:r>
            <w:r>
              <w:rPr>
                <w:spacing w:val="-10"/>
                <w:sz w:val="24"/>
              </w:rPr>
              <w:t>6</w:t>
            </w:r>
          </w:p>
        </w:tc>
        <w:tc>
          <w:tcPr>
            <w:tcW w:w="4539" w:type="dxa"/>
          </w:tcPr>
          <w:p>
            <w:pPr>
              <w:pStyle w:val="TableParagraph"/>
              <w:ind w:left="9" w:right="1"/>
              <w:jc w:val="center"/>
              <w:rPr>
                <w:sz w:val="24"/>
              </w:rPr>
            </w:pPr>
            <w:r>
              <w:rPr>
                <w:spacing w:val="-4"/>
                <w:sz w:val="24"/>
              </w:rPr>
              <w:t>35.8</w:t>
            </w:r>
          </w:p>
        </w:tc>
      </w:tr>
      <w:tr>
        <w:trPr>
          <w:trHeight w:val="482" w:hRule="atLeast"/>
        </w:trPr>
        <w:tc>
          <w:tcPr>
            <w:tcW w:w="4170" w:type="dxa"/>
          </w:tcPr>
          <w:p>
            <w:pPr>
              <w:pStyle w:val="TableParagraph"/>
              <w:rPr>
                <w:sz w:val="24"/>
              </w:rPr>
            </w:pPr>
            <w:r>
              <w:rPr>
                <w:spacing w:val="-2"/>
                <w:sz w:val="24"/>
              </w:rPr>
              <w:t>7-</w:t>
            </w:r>
            <w:r>
              <w:rPr>
                <w:spacing w:val="-10"/>
                <w:sz w:val="24"/>
              </w:rPr>
              <w:t>8</w:t>
            </w:r>
          </w:p>
        </w:tc>
        <w:tc>
          <w:tcPr>
            <w:tcW w:w="4539" w:type="dxa"/>
          </w:tcPr>
          <w:p>
            <w:pPr>
              <w:pStyle w:val="TableParagraph"/>
              <w:ind w:left="9" w:right="1"/>
              <w:jc w:val="center"/>
              <w:rPr>
                <w:sz w:val="24"/>
              </w:rPr>
            </w:pPr>
            <w:r>
              <w:rPr>
                <w:spacing w:val="-4"/>
                <w:sz w:val="24"/>
              </w:rPr>
              <w:t>12.4</w:t>
            </w:r>
          </w:p>
        </w:tc>
      </w:tr>
      <w:tr>
        <w:trPr>
          <w:trHeight w:val="498" w:hRule="atLeast"/>
        </w:trPr>
        <w:tc>
          <w:tcPr>
            <w:tcW w:w="4170" w:type="dxa"/>
          </w:tcPr>
          <w:p>
            <w:pPr>
              <w:pStyle w:val="TableParagraph"/>
              <w:rPr>
                <w:sz w:val="24"/>
              </w:rPr>
            </w:pPr>
            <w:r>
              <w:rPr>
                <w:sz w:val="24"/>
              </w:rPr>
              <w:t>9</w:t>
            </w:r>
            <w:r>
              <w:rPr>
                <w:spacing w:val="60"/>
                <w:sz w:val="24"/>
              </w:rPr>
              <w:t> </w:t>
            </w:r>
            <w:r>
              <w:rPr>
                <w:spacing w:val="-2"/>
                <w:sz w:val="24"/>
              </w:rPr>
              <w:t>persons</w:t>
            </w:r>
          </w:p>
        </w:tc>
        <w:tc>
          <w:tcPr>
            <w:tcW w:w="4539" w:type="dxa"/>
          </w:tcPr>
          <w:p>
            <w:pPr>
              <w:pStyle w:val="TableParagraph"/>
              <w:ind w:left="9" w:right="1"/>
              <w:jc w:val="center"/>
              <w:rPr>
                <w:sz w:val="24"/>
              </w:rPr>
            </w:pPr>
            <w:r>
              <w:rPr>
                <w:spacing w:val="-5"/>
                <w:sz w:val="24"/>
              </w:rPr>
              <w:t>9.2</w:t>
            </w:r>
          </w:p>
        </w:tc>
      </w:tr>
      <w:tr>
        <w:trPr>
          <w:trHeight w:val="830" w:hRule="atLeast"/>
        </w:trPr>
        <w:tc>
          <w:tcPr>
            <w:tcW w:w="4170"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4539" w:type="dxa"/>
          </w:tcPr>
          <w:p>
            <w:pPr>
              <w:pStyle w:val="TableParagraph"/>
              <w:ind w:left="9"/>
              <w:jc w:val="center"/>
              <w:rPr>
                <w:sz w:val="24"/>
              </w:rPr>
            </w:pPr>
            <w:r>
              <w:rPr>
                <w:spacing w:val="-4"/>
                <w:sz w:val="24"/>
              </w:rPr>
              <w:t>100%</w:t>
            </w:r>
          </w:p>
          <w:p>
            <w:pPr>
              <w:pStyle w:val="TableParagraph"/>
              <w:spacing w:line="240" w:lineRule="auto" w:before="139"/>
              <w:ind w:left="9" w:right="3"/>
              <w:jc w:val="center"/>
              <w:rPr>
                <w:sz w:val="24"/>
              </w:rPr>
            </w:pPr>
            <w:r>
              <w:rPr>
                <w:spacing w:val="-5"/>
                <w:sz w:val="24"/>
              </w:rPr>
              <w:t>582</w:t>
            </w:r>
          </w:p>
        </w:tc>
      </w:tr>
    </w:tbl>
    <w:p>
      <w:pPr>
        <w:pStyle w:val="BodyText"/>
        <w:rPr>
          <w:b/>
        </w:rPr>
      </w:pPr>
    </w:p>
    <w:p>
      <w:pPr>
        <w:pStyle w:val="BodyText"/>
        <w:spacing w:before="109"/>
        <w:rPr>
          <w:b/>
        </w:rPr>
      </w:pPr>
    </w:p>
    <w:p>
      <w:pPr>
        <w:pStyle w:val="BodyText"/>
        <w:spacing w:line="480" w:lineRule="auto"/>
        <w:ind w:left="1060" w:right="695"/>
        <w:jc w:val="both"/>
      </w:pPr>
      <w:r>
        <w:rPr/>
        <w:t>The respondents come mainly from two family size types.</w:t>
      </w:r>
      <w:r>
        <w:rPr>
          <w:spacing w:val="40"/>
        </w:rPr>
        <w:t> </w:t>
      </w:r>
      <w:r>
        <w:rPr/>
        <w:t>Those that have 2-4 persons, (41.4%) and 5-6 persons (34.8%).</w:t>
      </w:r>
      <w:r>
        <w:rPr>
          <w:spacing w:val="40"/>
        </w:rPr>
        <w:t> </w:t>
      </w:r>
      <w:r>
        <w:rPr/>
        <w:t>Together they constitute 77.2% of the interviewees. Respondents with other family size types accounted for 22.8%.</w:t>
      </w:r>
    </w:p>
    <w:p>
      <w:pPr>
        <w:pStyle w:val="BodyText"/>
        <w:spacing w:before="3"/>
      </w:pPr>
    </w:p>
    <w:p>
      <w:pPr>
        <w:pStyle w:val="Heading2"/>
      </w:pPr>
      <w:r>
        <w:rPr/>
        <w:t>Research</w:t>
      </w:r>
      <w:r>
        <w:rPr>
          <w:spacing w:val="-2"/>
        </w:rPr>
        <w:t> </w:t>
      </w:r>
      <w:r>
        <w:rPr/>
        <w:t>questions</w:t>
      </w:r>
      <w:r>
        <w:rPr>
          <w:spacing w:val="-2"/>
        </w:rPr>
        <w:t> answered</w:t>
      </w:r>
    </w:p>
    <w:p>
      <w:pPr>
        <w:pStyle w:val="BodyText"/>
        <w:spacing w:line="480" w:lineRule="auto" w:before="271"/>
        <w:ind w:left="1060" w:right="830"/>
      </w:pPr>
      <w:r>
        <w:rPr/>
        <w:t>The first research question for this study asked, “What is the extent of exposure of women</w:t>
      </w:r>
      <w:r>
        <w:rPr>
          <w:spacing w:val="40"/>
        </w:rPr>
        <w:t> </w:t>
      </w:r>
      <w:r>
        <w:rPr/>
        <w:t>to advertising messages in Lagos State? And tables 9 and 10 below contain the findings.</w:t>
      </w:r>
    </w:p>
    <w:p>
      <w:pPr>
        <w:pStyle w:val="BodyText"/>
        <w:spacing w:line="480" w:lineRule="auto" w:before="1"/>
        <w:ind w:left="1060" w:right="703"/>
      </w:pPr>
      <w:r>
        <w:rPr/>
        <w:t>Research question 1a: What is the extent of exposure of women to advertising messages in Lagos metropolis?</w:t>
      </w:r>
    </w:p>
    <w:p>
      <w:pPr>
        <w:pStyle w:val="BodyText"/>
      </w:pPr>
    </w:p>
    <w:p>
      <w:pPr>
        <w:pStyle w:val="BodyText"/>
        <w:spacing w:line="480" w:lineRule="auto"/>
        <w:ind w:left="1060" w:right="703"/>
      </w:pPr>
      <w:r>
        <w:rPr/>
        <w:t>Table 9: How often do you get exposed to Maggi advertisements on television and radio as well as billboards?</w:t>
      </w:r>
    </w:p>
    <w:p>
      <w:pPr>
        <w:spacing w:after="0" w:line="480" w:lineRule="auto"/>
        <w:sectPr>
          <w:pgSz w:w="12240" w:h="15840"/>
          <w:pgMar w:header="0" w:footer="791" w:top="1360" w:bottom="980" w:left="860" w:right="740"/>
        </w:sectPr>
      </w:pPr>
    </w:p>
    <w:p>
      <w:pPr>
        <w:pStyle w:val="Heading2"/>
        <w:spacing w:before="79"/>
        <w:jc w:val="both"/>
      </w:pPr>
      <w:r>
        <w:rPr/>
        <w:t>Table</w:t>
      </w:r>
      <w:r>
        <w:rPr>
          <w:spacing w:val="-4"/>
        </w:rPr>
        <w:t> </w:t>
      </w:r>
      <w:r>
        <w:rPr/>
        <w:t>9:</w:t>
      </w:r>
      <w:r>
        <w:rPr>
          <w:spacing w:val="-3"/>
        </w:rPr>
        <w:t> </w:t>
      </w:r>
      <w:r>
        <w:rPr/>
        <w:t>Frequency</w:t>
      </w:r>
      <w:r>
        <w:rPr>
          <w:spacing w:val="-2"/>
        </w:rPr>
        <w:t> </w:t>
      </w:r>
      <w:r>
        <w:rPr/>
        <w:t>of exposure</w:t>
      </w:r>
      <w:r>
        <w:rPr>
          <w:spacing w:val="-2"/>
        </w:rPr>
        <w:t> </w:t>
      </w:r>
      <w:r>
        <w:rPr/>
        <w:t>to</w:t>
      </w:r>
      <w:r>
        <w:rPr>
          <w:spacing w:val="-2"/>
        </w:rPr>
        <w:t> </w:t>
      </w:r>
      <w:r>
        <w:rPr/>
        <w:t>Maggi</w:t>
      </w:r>
      <w:r>
        <w:rPr>
          <w:spacing w:val="2"/>
        </w:rPr>
        <w:t> </w:t>
      </w:r>
      <w:r>
        <w:rPr/>
        <w:t>advertisements</w:t>
      </w:r>
      <w:r>
        <w:rPr>
          <w:spacing w:val="-1"/>
        </w:rPr>
        <w:t> </w:t>
      </w:r>
      <w:r>
        <w:rPr/>
        <w:t>on</w:t>
      </w:r>
      <w:r>
        <w:rPr>
          <w:spacing w:val="-2"/>
        </w:rPr>
        <w:t> </w:t>
      </w:r>
      <w:r>
        <w:rPr/>
        <w:t>television</w:t>
      </w:r>
      <w:r>
        <w:rPr>
          <w:spacing w:val="1"/>
        </w:rPr>
        <w:t> </w:t>
      </w:r>
      <w:r>
        <w:rPr/>
        <w:t>and</w:t>
      </w:r>
      <w:r>
        <w:rPr>
          <w:spacing w:val="-1"/>
        </w:rPr>
        <w:t> </w:t>
      </w:r>
      <w:r>
        <w:rPr>
          <w:spacing w:val="-2"/>
        </w:rPr>
        <w:t>billboard.</w:t>
      </w:r>
    </w:p>
    <w:p>
      <w:pPr>
        <w:pStyle w:val="BodyText"/>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1"/>
        <w:gridCol w:w="1441"/>
        <w:gridCol w:w="2389"/>
      </w:tblGrid>
      <w:tr>
        <w:trPr>
          <w:trHeight w:val="422" w:hRule="atLeast"/>
        </w:trPr>
        <w:tc>
          <w:tcPr>
            <w:tcW w:w="5161" w:type="dxa"/>
          </w:tcPr>
          <w:p>
            <w:pPr>
              <w:pStyle w:val="TableParagraph"/>
              <w:spacing w:line="275" w:lineRule="exact"/>
              <w:rPr>
                <w:b/>
                <w:sz w:val="24"/>
              </w:rPr>
            </w:pPr>
            <w:r>
              <w:rPr>
                <w:b/>
                <w:sz w:val="24"/>
              </w:rPr>
              <w:t>Frequency</w:t>
            </w:r>
            <w:r>
              <w:rPr>
                <w:b/>
                <w:spacing w:val="-3"/>
                <w:sz w:val="24"/>
              </w:rPr>
              <w:t> </w:t>
            </w:r>
            <w:r>
              <w:rPr>
                <w:b/>
                <w:sz w:val="24"/>
              </w:rPr>
              <w:t>of</w:t>
            </w:r>
            <w:r>
              <w:rPr>
                <w:b/>
                <w:spacing w:val="-1"/>
                <w:sz w:val="24"/>
              </w:rPr>
              <w:t> </w:t>
            </w:r>
            <w:r>
              <w:rPr>
                <w:b/>
                <w:spacing w:val="-2"/>
                <w:sz w:val="24"/>
              </w:rPr>
              <w:t>exposure</w:t>
            </w:r>
          </w:p>
        </w:tc>
        <w:tc>
          <w:tcPr>
            <w:tcW w:w="1441" w:type="dxa"/>
          </w:tcPr>
          <w:p>
            <w:pPr>
              <w:pStyle w:val="TableParagraph"/>
              <w:spacing w:line="275" w:lineRule="exact"/>
              <w:ind w:left="8" w:right="1"/>
              <w:jc w:val="center"/>
              <w:rPr>
                <w:b/>
                <w:sz w:val="24"/>
              </w:rPr>
            </w:pPr>
            <w:r>
              <w:rPr>
                <w:b/>
                <w:spacing w:val="-2"/>
                <w:sz w:val="24"/>
              </w:rPr>
              <w:t>Television</w:t>
            </w:r>
          </w:p>
        </w:tc>
        <w:tc>
          <w:tcPr>
            <w:tcW w:w="2389" w:type="dxa"/>
          </w:tcPr>
          <w:p>
            <w:pPr>
              <w:pStyle w:val="TableParagraph"/>
              <w:spacing w:line="275" w:lineRule="exact"/>
              <w:ind w:left="8" w:right="3"/>
              <w:jc w:val="center"/>
              <w:rPr>
                <w:b/>
                <w:sz w:val="24"/>
              </w:rPr>
            </w:pPr>
            <w:r>
              <w:rPr>
                <w:b/>
                <w:spacing w:val="-2"/>
                <w:sz w:val="24"/>
              </w:rPr>
              <w:t>Billboard</w:t>
            </w:r>
          </w:p>
        </w:tc>
      </w:tr>
      <w:tr>
        <w:trPr>
          <w:trHeight w:val="422" w:hRule="atLeast"/>
        </w:trPr>
        <w:tc>
          <w:tcPr>
            <w:tcW w:w="5161" w:type="dxa"/>
          </w:tcPr>
          <w:p>
            <w:pPr>
              <w:pStyle w:val="TableParagraph"/>
              <w:spacing w:line="268" w:lineRule="exact"/>
              <w:rPr>
                <w:sz w:val="24"/>
              </w:rPr>
            </w:pPr>
            <w:r>
              <w:rPr>
                <w:spacing w:val="-2"/>
                <w:sz w:val="24"/>
              </w:rPr>
              <w:t>Regularly</w:t>
            </w:r>
          </w:p>
        </w:tc>
        <w:tc>
          <w:tcPr>
            <w:tcW w:w="1441" w:type="dxa"/>
          </w:tcPr>
          <w:p>
            <w:pPr>
              <w:pStyle w:val="TableParagraph"/>
              <w:spacing w:line="268" w:lineRule="exact"/>
              <w:ind w:left="8" w:right="2"/>
              <w:jc w:val="center"/>
              <w:rPr>
                <w:sz w:val="24"/>
              </w:rPr>
            </w:pPr>
            <w:r>
              <w:rPr>
                <w:spacing w:val="-4"/>
                <w:sz w:val="24"/>
              </w:rPr>
              <w:t>45.9</w:t>
            </w:r>
          </w:p>
        </w:tc>
        <w:tc>
          <w:tcPr>
            <w:tcW w:w="2389" w:type="dxa"/>
          </w:tcPr>
          <w:p>
            <w:pPr>
              <w:pStyle w:val="TableParagraph"/>
              <w:spacing w:line="268" w:lineRule="exact"/>
              <w:ind w:left="8" w:right="1"/>
              <w:jc w:val="center"/>
              <w:rPr>
                <w:sz w:val="24"/>
              </w:rPr>
            </w:pPr>
            <w:r>
              <w:rPr>
                <w:spacing w:val="-4"/>
                <w:sz w:val="24"/>
              </w:rPr>
              <w:t>21.7</w:t>
            </w:r>
          </w:p>
        </w:tc>
      </w:tr>
      <w:tr>
        <w:trPr>
          <w:trHeight w:val="441" w:hRule="atLeast"/>
        </w:trPr>
        <w:tc>
          <w:tcPr>
            <w:tcW w:w="5161" w:type="dxa"/>
          </w:tcPr>
          <w:p>
            <w:pPr>
              <w:pStyle w:val="TableParagraph"/>
              <w:spacing w:line="268" w:lineRule="exact"/>
              <w:rPr>
                <w:sz w:val="24"/>
              </w:rPr>
            </w:pPr>
            <w:r>
              <w:rPr>
                <w:sz w:val="24"/>
              </w:rPr>
              <w:t>Once</w:t>
            </w:r>
            <w:r>
              <w:rPr>
                <w:spacing w:val="-2"/>
                <w:sz w:val="24"/>
              </w:rPr>
              <w:t> </w:t>
            </w:r>
            <w:r>
              <w:rPr>
                <w:sz w:val="24"/>
              </w:rPr>
              <w:t>in</w:t>
            </w:r>
            <w:r>
              <w:rPr>
                <w:spacing w:val="-1"/>
                <w:sz w:val="24"/>
              </w:rPr>
              <w:t> </w:t>
            </w:r>
            <w:r>
              <w:rPr>
                <w:sz w:val="24"/>
              </w:rPr>
              <w:t>a </w:t>
            </w:r>
            <w:r>
              <w:rPr>
                <w:spacing w:val="-2"/>
                <w:sz w:val="24"/>
              </w:rPr>
              <w:t>while</w:t>
            </w:r>
          </w:p>
        </w:tc>
        <w:tc>
          <w:tcPr>
            <w:tcW w:w="1441" w:type="dxa"/>
          </w:tcPr>
          <w:p>
            <w:pPr>
              <w:pStyle w:val="TableParagraph"/>
              <w:spacing w:line="268" w:lineRule="exact"/>
              <w:ind w:left="8" w:right="2"/>
              <w:jc w:val="center"/>
              <w:rPr>
                <w:sz w:val="24"/>
              </w:rPr>
            </w:pPr>
            <w:r>
              <w:rPr>
                <w:spacing w:val="-4"/>
                <w:sz w:val="24"/>
              </w:rPr>
              <w:t>34.3</w:t>
            </w:r>
          </w:p>
        </w:tc>
        <w:tc>
          <w:tcPr>
            <w:tcW w:w="2389" w:type="dxa"/>
          </w:tcPr>
          <w:p>
            <w:pPr>
              <w:pStyle w:val="TableParagraph"/>
              <w:spacing w:line="268" w:lineRule="exact"/>
              <w:ind w:left="8" w:right="1"/>
              <w:jc w:val="center"/>
              <w:rPr>
                <w:sz w:val="24"/>
              </w:rPr>
            </w:pPr>
            <w:r>
              <w:rPr>
                <w:spacing w:val="-4"/>
                <w:sz w:val="24"/>
              </w:rPr>
              <w:t>42.3</w:t>
            </w:r>
          </w:p>
        </w:tc>
      </w:tr>
      <w:tr>
        <w:trPr>
          <w:trHeight w:val="422" w:hRule="atLeast"/>
        </w:trPr>
        <w:tc>
          <w:tcPr>
            <w:tcW w:w="5161" w:type="dxa"/>
          </w:tcPr>
          <w:p>
            <w:pPr>
              <w:pStyle w:val="TableParagraph"/>
              <w:rPr>
                <w:sz w:val="24"/>
              </w:rPr>
            </w:pPr>
            <w:r>
              <w:rPr>
                <w:sz w:val="24"/>
              </w:rPr>
              <w:t>Few</w:t>
            </w:r>
            <w:r>
              <w:rPr>
                <w:spacing w:val="-3"/>
                <w:sz w:val="24"/>
              </w:rPr>
              <w:t> </w:t>
            </w:r>
            <w:r>
              <w:rPr>
                <w:spacing w:val="-2"/>
                <w:sz w:val="24"/>
              </w:rPr>
              <w:t>times</w:t>
            </w:r>
          </w:p>
        </w:tc>
        <w:tc>
          <w:tcPr>
            <w:tcW w:w="1441" w:type="dxa"/>
          </w:tcPr>
          <w:p>
            <w:pPr>
              <w:pStyle w:val="TableParagraph"/>
              <w:ind w:left="8" w:right="2"/>
              <w:jc w:val="center"/>
              <w:rPr>
                <w:sz w:val="24"/>
              </w:rPr>
            </w:pPr>
            <w:r>
              <w:rPr>
                <w:spacing w:val="-4"/>
                <w:sz w:val="24"/>
              </w:rPr>
              <w:t>13.1</w:t>
            </w:r>
          </w:p>
        </w:tc>
        <w:tc>
          <w:tcPr>
            <w:tcW w:w="2389" w:type="dxa"/>
          </w:tcPr>
          <w:p>
            <w:pPr>
              <w:pStyle w:val="TableParagraph"/>
              <w:ind w:left="8" w:right="1"/>
              <w:jc w:val="center"/>
              <w:rPr>
                <w:sz w:val="24"/>
              </w:rPr>
            </w:pPr>
            <w:r>
              <w:rPr>
                <w:spacing w:val="-4"/>
                <w:sz w:val="24"/>
              </w:rPr>
              <w:t>13.6</w:t>
            </w:r>
          </w:p>
        </w:tc>
      </w:tr>
      <w:tr>
        <w:trPr>
          <w:trHeight w:val="414" w:hRule="atLeast"/>
        </w:trPr>
        <w:tc>
          <w:tcPr>
            <w:tcW w:w="5161" w:type="dxa"/>
          </w:tcPr>
          <w:p>
            <w:pPr>
              <w:pStyle w:val="TableParagraph"/>
              <w:rPr>
                <w:sz w:val="24"/>
              </w:rPr>
            </w:pPr>
            <w:r>
              <w:rPr>
                <w:sz w:val="24"/>
              </w:rPr>
              <w:t>I</w:t>
            </w:r>
            <w:r>
              <w:rPr>
                <w:spacing w:val="-4"/>
                <w:sz w:val="24"/>
              </w:rPr>
              <w:t> </w:t>
            </w:r>
            <w:r>
              <w:rPr>
                <w:sz w:val="24"/>
              </w:rPr>
              <w:t>can‟t</w:t>
            </w:r>
            <w:r>
              <w:rPr>
                <w:spacing w:val="-3"/>
                <w:sz w:val="24"/>
              </w:rPr>
              <w:t> </w:t>
            </w:r>
            <w:r>
              <w:rPr>
                <w:sz w:val="24"/>
              </w:rPr>
              <w:t>say</w:t>
            </w:r>
            <w:r>
              <w:rPr>
                <w:spacing w:val="-7"/>
                <w:sz w:val="24"/>
              </w:rPr>
              <w:t> </w:t>
            </w:r>
            <w:r>
              <w:rPr>
                <w:sz w:val="24"/>
              </w:rPr>
              <w:t>but</w:t>
            </w:r>
            <w:r>
              <w:rPr>
                <w:spacing w:val="2"/>
                <w:sz w:val="24"/>
              </w:rPr>
              <w:t> </w:t>
            </w:r>
            <w:r>
              <w:rPr>
                <w:sz w:val="24"/>
              </w:rPr>
              <w:t>I</w:t>
            </w:r>
            <w:r>
              <w:rPr>
                <w:spacing w:val="-7"/>
                <w:sz w:val="24"/>
              </w:rPr>
              <w:t> </w:t>
            </w:r>
            <w:r>
              <w:rPr>
                <w:sz w:val="24"/>
              </w:rPr>
              <w:t>have</w:t>
            </w:r>
            <w:r>
              <w:rPr>
                <w:spacing w:val="-4"/>
                <w:sz w:val="24"/>
              </w:rPr>
              <w:t> </w:t>
            </w:r>
            <w:r>
              <w:rPr>
                <w:sz w:val="24"/>
              </w:rPr>
              <w:t>been</w:t>
            </w:r>
            <w:r>
              <w:rPr>
                <w:spacing w:val="-2"/>
                <w:sz w:val="24"/>
              </w:rPr>
              <w:t> </w:t>
            </w:r>
            <w:r>
              <w:rPr>
                <w:sz w:val="24"/>
              </w:rPr>
              <w:t>exposed</w:t>
            </w:r>
            <w:r>
              <w:rPr>
                <w:spacing w:val="-4"/>
                <w:sz w:val="24"/>
              </w:rPr>
              <w:t> </w:t>
            </w:r>
            <w:r>
              <w:rPr>
                <w:sz w:val="24"/>
              </w:rPr>
              <w:t>to</w:t>
            </w:r>
            <w:r>
              <w:rPr>
                <w:spacing w:val="-3"/>
                <w:sz w:val="24"/>
              </w:rPr>
              <w:t> </w:t>
            </w:r>
            <w:r>
              <w:rPr>
                <w:spacing w:val="-5"/>
                <w:sz w:val="24"/>
              </w:rPr>
              <w:t>it</w:t>
            </w:r>
          </w:p>
        </w:tc>
        <w:tc>
          <w:tcPr>
            <w:tcW w:w="1441" w:type="dxa"/>
          </w:tcPr>
          <w:p>
            <w:pPr>
              <w:pStyle w:val="TableParagraph"/>
              <w:ind w:left="8" w:right="2"/>
              <w:jc w:val="center"/>
              <w:rPr>
                <w:sz w:val="24"/>
              </w:rPr>
            </w:pPr>
            <w:r>
              <w:rPr>
                <w:spacing w:val="-5"/>
                <w:sz w:val="24"/>
              </w:rPr>
              <w:t>6.7</w:t>
            </w:r>
          </w:p>
        </w:tc>
        <w:tc>
          <w:tcPr>
            <w:tcW w:w="2389" w:type="dxa"/>
          </w:tcPr>
          <w:p>
            <w:pPr>
              <w:pStyle w:val="TableParagraph"/>
              <w:ind w:left="8" w:right="1"/>
              <w:jc w:val="center"/>
              <w:rPr>
                <w:sz w:val="24"/>
              </w:rPr>
            </w:pPr>
            <w:r>
              <w:rPr>
                <w:spacing w:val="-4"/>
                <w:sz w:val="24"/>
              </w:rPr>
              <w:t>22.5</w:t>
            </w:r>
          </w:p>
        </w:tc>
      </w:tr>
      <w:tr>
        <w:trPr>
          <w:trHeight w:val="828" w:hRule="atLeast"/>
        </w:trPr>
        <w:tc>
          <w:tcPr>
            <w:tcW w:w="5161" w:type="dxa"/>
          </w:tcPr>
          <w:p>
            <w:pPr>
              <w:pStyle w:val="TableParagraph"/>
              <w:rPr>
                <w:sz w:val="24"/>
              </w:rPr>
            </w:pPr>
            <w:r>
              <w:rPr>
                <w:spacing w:val="-2"/>
                <w:sz w:val="24"/>
              </w:rPr>
              <w:t>Total</w:t>
            </w:r>
          </w:p>
          <w:p>
            <w:pPr>
              <w:pStyle w:val="TableParagraph"/>
              <w:spacing w:line="240" w:lineRule="auto" w:before="137"/>
              <w:rPr>
                <w:sz w:val="24"/>
              </w:rPr>
            </w:pPr>
            <w:r>
              <w:rPr>
                <w:spacing w:val="-10"/>
                <w:sz w:val="24"/>
              </w:rPr>
              <w:t>N</w:t>
            </w:r>
          </w:p>
        </w:tc>
        <w:tc>
          <w:tcPr>
            <w:tcW w:w="1441" w:type="dxa"/>
          </w:tcPr>
          <w:p>
            <w:pPr>
              <w:pStyle w:val="TableParagraph"/>
              <w:ind w:left="8" w:right="2"/>
              <w:jc w:val="center"/>
              <w:rPr>
                <w:sz w:val="24"/>
              </w:rPr>
            </w:pPr>
            <w:r>
              <w:rPr>
                <w:spacing w:val="-4"/>
                <w:sz w:val="24"/>
              </w:rPr>
              <w:t>100%</w:t>
            </w:r>
          </w:p>
          <w:p>
            <w:pPr>
              <w:pStyle w:val="TableParagraph"/>
              <w:spacing w:line="240" w:lineRule="auto" w:before="137"/>
              <w:ind w:left="8"/>
              <w:jc w:val="center"/>
              <w:rPr>
                <w:sz w:val="24"/>
              </w:rPr>
            </w:pPr>
            <w:r>
              <w:rPr>
                <w:spacing w:val="-5"/>
                <w:sz w:val="24"/>
              </w:rPr>
              <w:t>582</w:t>
            </w:r>
          </w:p>
        </w:tc>
        <w:tc>
          <w:tcPr>
            <w:tcW w:w="2389" w:type="dxa"/>
          </w:tcPr>
          <w:p>
            <w:pPr>
              <w:pStyle w:val="TableParagraph"/>
              <w:ind w:left="8"/>
              <w:jc w:val="center"/>
              <w:rPr>
                <w:sz w:val="24"/>
              </w:rPr>
            </w:pPr>
            <w:r>
              <w:rPr>
                <w:spacing w:val="-4"/>
                <w:sz w:val="24"/>
              </w:rPr>
              <w:t>100%</w:t>
            </w:r>
          </w:p>
          <w:p>
            <w:pPr>
              <w:pStyle w:val="TableParagraph"/>
              <w:spacing w:line="240" w:lineRule="auto" w:before="137"/>
              <w:ind w:left="8" w:right="3"/>
              <w:jc w:val="center"/>
              <w:rPr>
                <w:sz w:val="24"/>
              </w:rPr>
            </w:pPr>
            <w:r>
              <w:rPr>
                <w:spacing w:val="-5"/>
                <w:sz w:val="24"/>
              </w:rPr>
              <w:t>582</w:t>
            </w:r>
          </w:p>
        </w:tc>
      </w:tr>
    </w:tbl>
    <w:p>
      <w:pPr>
        <w:pStyle w:val="BodyText"/>
        <w:rPr>
          <w:b/>
        </w:rPr>
      </w:pPr>
    </w:p>
    <w:p>
      <w:pPr>
        <w:pStyle w:val="BodyText"/>
        <w:spacing w:before="16"/>
        <w:rPr>
          <w:b/>
        </w:rPr>
      </w:pPr>
    </w:p>
    <w:p>
      <w:pPr>
        <w:pStyle w:val="BodyText"/>
        <w:spacing w:line="480" w:lineRule="auto"/>
        <w:ind w:left="1060" w:right="691"/>
        <w:jc w:val="both"/>
      </w:pPr>
      <w:r>
        <w:rPr/>
        <w:t>As the Table shows, the frequency of exposure to Maggi advertisements on television is high, with 45.9% and 34.3% indicating that their exposure is regular and once in a while respectively.</w:t>
      </w:r>
      <w:r>
        <w:rPr>
          <w:spacing w:val="40"/>
        </w:rPr>
        <w:t> </w:t>
      </w:r>
      <w:r>
        <w:rPr/>
        <w:t>The two groups constitute 80.2% of the interviewees.</w:t>
      </w:r>
      <w:r>
        <w:rPr>
          <w:spacing w:val="40"/>
        </w:rPr>
        <w:t> </w:t>
      </w:r>
      <w:r>
        <w:rPr/>
        <w:t>Respondents who were exposed to Maggi advertisements on television a few times account for 13.1%.</w:t>
      </w:r>
      <w:r>
        <w:rPr>
          <w:spacing w:val="40"/>
        </w:rPr>
        <w:t> </w:t>
      </w:r>
      <w:r>
        <w:rPr/>
        <w:t>The data shows that the opportunity to see (OTS) is high on television among the respondents. Compared to bill boards from this table, it can be seen that the exposure to television by women in Lagos metropolis is high and television is a valuable medium to reach women folk in Lagos metropolis.</w:t>
      </w:r>
    </w:p>
    <w:p>
      <w:pPr>
        <w:pStyle w:val="BodyText"/>
        <w:spacing w:line="480" w:lineRule="auto" w:before="184"/>
        <w:ind w:left="1060" w:right="699"/>
        <w:jc w:val="both"/>
      </w:pPr>
      <w:r>
        <w:rPr/>
        <w:t>The researcher observed that many of the bill boards that carried Maggi advertisements in the</w:t>
      </w:r>
      <w:r>
        <w:rPr>
          <w:spacing w:val="-2"/>
        </w:rPr>
        <w:t> </w:t>
      </w:r>
      <w:r>
        <w:rPr/>
        <w:t>Lagos</w:t>
      </w:r>
      <w:r>
        <w:rPr>
          <w:spacing w:val="-3"/>
        </w:rPr>
        <w:t> </w:t>
      </w:r>
      <w:r>
        <w:rPr/>
        <w:t>metropolis</w:t>
      </w:r>
      <w:r>
        <w:rPr>
          <w:spacing w:val="-3"/>
        </w:rPr>
        <w:t> </w:t>
      </w:r>
      <w:r>
        <w:rPr/>
        <w:t>were</w:t>
      </w:r>
      <w:r>
        <w:rPr>
          <w:spacing w:val="-4"/>
        </w:rPr>
        <w:t> </w:t>
      </w:r>
      <w:r>
        <w:rPr/>
        <w:t>placed</w:t>
      </w:r>
      <w:r>
        <w:rPr>
          <w:spacing w:val="-3"/>
        </w:rPr>
        <w:t> </w:t>
      </w:r>
      <w:r>
        <w:rPr/>
        <w:t>on</w:t>
      </w:r>
      <w:r>
        <w:rPr>
          <w:spacing w:val="-3"/>
        </w:rPr>
        <w:t> </w:t>
      </w:r>
      <w:r>
        <w:rPr/>
        <w:t>the</w:t>
      </w:r>
      <w:r>
        <w:rPr>
          <w:spacing w:val="-2"/>
        </w:rPr>
        <w:t> </w:t>
      </w:r>
      <w:r>
        <w:rPr/>
        <w:t>highways, not</w:t>
      </w:r>
      <w:r>
        <w:rPr>
          <w:spacing w:val="-3"/>
        </w:rPr>
        <w:t> </w:t>
      </w:r>
      <w:r>
        <w:rPr/>
        <w:t>close</w:t>
      </w:r>
      <w:r>
        <w:rPr>
          <w:spacing w:val="-4"/>
        </w:rPr>
        <w:t> </w:t>
      </w:r>
      <w:r>
        <w:rPr/>
        <w:t>to</w:t>
      </w:r>
      <w:r>
        <w:rPr>
          <w:spacing w:val="-3"/>
        </w:rPr>
        <w:t> </w:t>
      </w:r>
      <w:r>
        <w:rPr/>
        <w:t>markets.</w:t>
      </w:r>
      <w:r>
        <w:rPr>
          <w:spacing w:val="40"/>
        </w:rPr>
        <w:t> </w:t>
      </w:r>
      <w:r>
        <w:rPr/>
        <w:t>The</w:t>
      </w:r>
      <w:r>
        <w:rPr>
          <w:spacing w:val="-4"/>
        </w:rPr>
        <w:t> </w:t>
      </w:r>
      <w:r>
        <w:rPr/>
        <w:t>positioning</w:t>
      </w:r>
      <w:r>
        <w:rPr>
          <w:spacing w:val="-5"/>
        </w:rPr>
        <w:t> </w:t>
      </w:r>
      <w:r>
        <w:rPr/>
        <w:t>of the</w:t>
      </w:r>
      <w:r>
        <w:rPr>
          <w:spacing w:val="-1"/>
        </w:rPr>
        <w:t> </w:t>
      </w:r>
      <w:r>
        <w:rPr/>
        <w:t>bill boards,</w:t>
      </w:r>
      <w:r>
        <w:rPr>
          <w:spacing w:val="-1"/>
        </w:rPr>
        <w:t> </w:t>
      </w:r>
      <w:r>
        <w:rPr/>
        <w:t>may</w:t>
      </w:r>
      <w:r>
        <w:rPr>
          <w:spacing w:val="-8"/>
        </w:rPr>
        <w:t> </w:t>
      </w:r>
      <w:r>
        <w:rPr/>
        <w:t>in part,</w:t>
      </w:r>
      <w:r>
        <w:rPr>
          <w:spacing w:val="-1"/>
        </w:rPr>
        <w:t> </w:t>
      </w:r>
      <w:r>
        <w:rPr/>
        <w:t>have</w:t>
      </w:r>
      <w:r>
        <w:rPr>
          <w:spacing w:val="-1"/>
        </w:rPr>
        <w:t> </w:t>
      </w:r>
      <w:r>
        <w:rPr/>
        <w:t>accounted</w:t>
      </w:r>
      <w:r>
        <w:rPr>
          <w:spacing w:val="-1"/>
        </w:rPr>
        <w:t> </w:t>
      </w:r>
      <w:r>
        <w:rPr/>
        <w:t>for</w:t>
      </w:r>
      <w:r>
        <w:rPr>
          <w:spacing w:val="-1"/>
        </w:rPr>
        <w:t> </w:t>
      </w:r>
      <w:r>
        <w:rPr/>
        <w:t>low level of</w:t>
      </w:r>
      <w:r>
        <w:rPr>
          <w:spacing w:val="-1"/>
        </w:rPr>
        <w:t> </w:t>
      </w:r>
      <w:r>
        <w:rPr/>
        <w:t>exposure 13.6%</w:t>
      </w:r>
      <w:r>
        <w:rPr>
          <w:spacing w:val="-1"/>
        </w:rPr>
        <w:t> </w:t>
      </w:r>
      <w:r>
        <w:rPr/>
        <w:t>reported by</w:t>
      </w:r>
      <w:r>
        <w:rPr>
          <w:spacing w:val="-8"/>
        </w:rPr>
        <w:t> </w:t>
      </w:r>
      <w:r>
        <w:rPr/>
        <w:t>the </w:t>
      </w:r>
      <w:r>
        <w:rPr>
          <w:spacing w:val="-2"/>
        </w:rPr>
        <w:t>respondents.</w:t>
      </w:r>
    </w:p>
    <w:p>
      <w:pPr>
        <w:spacing w:after="0" w:line="480" w:lineRule="auto"/>
        <w:jc w:val="both"/>
        <w:sectPr>
          <w:pgSz w:w="12240" w:h="15840"/>
          <w:pgMar w:header="0" w:footer="791" w:top="1360" w:bottom="980" w:left="860" w:right="740"/>
        </w:sectPr>
      </w:pPr>
    </w:p>
    <w:p>
      <w:pPr>
        <w:pStyle w:val="BodyText"/>
        <w:spacing w:line="480" w:lineRule="auto" w:before="72"/>
        <w:ind w:left="1060" w:right="703"/>
        <w:jc w:val="both"/>
      </w:pPr>
      <w:r>
        <w:rPr/>
        <w:t>Research question 1b: What is the level of exposure of women to Maggi advertisements in Lagos metropolis?</w:t>
      </w:r>
    </w:p>
    <w:p>
      <w:pPr>
        <w:pStyle w:val="BodyText"/>
        <w:spacing w:before="144"/>
      </w:pPr>
    </w:p>
    <w:p>
      <w:pPr>
        <w:pStyle w:val="Heading2"/>
        <w:jc w:val="both"/>
      </w:pPr>
      <w:r>
        <w:rPr/>
        <w:t>Table</w:t>
      </w:r>
      <w:r>
        <w:rPr>
          <w:spacing w:val="-2"/>
        </w:rPr>
        <w:t> </w:t>
      </w:r>
      <w:r>
        <w:rPr/>
        <w:t>10:</w:t>
      </w:r>
      <w:r>
        <w:rPr>
          <w:spacing w:val="-1"/>
        </w:rPr>
        <w:t> </w:t>
      </w:r>
      <w:r>
        <w:rPr/>
        <w:t>Level</w:t>
      </w:r>
      <w:r>
        <w:rPr>
          <w:spacing w:val="-2"/>
        </w:rPr>
        <w:t> </w:t>
      </w:r>
      <w:r>
        <w:rPr/>
        <w:t>of Maggi</w:t>
      </w:r>
      <w:r>
        <w:rPr>
          <w:spacing w:val="-2"/>
        </w:rPr>
        <w:t> </w:t>
      </w:r>
      <w:r>
        <w:rPr/>
        <w:t>advertisements </w:t>
      </w:r>
      <w:r>
        <w:rPr>
          <w:spacing w:val="-2"/>
        </w:rPr>
        <w:t>exposure</w:t>
      </w:r>
    </w:p>
    <w:p>
      <w:pPr>
        <w:pStyle w:val="BodyText"/>
        <w:spacing w:before="2"/>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319"/>
        <w:gridCol w:w="4371"/>
      </w:tblGrid>
      <w:tr>
        <w:trPr>
          <w:trHeight w:val="462" w:hRule="atLeast"/>
        </w:trPr>
        <w:tc>
          <w:tcPr>
            <w:tcW w:w="4319" w:type="dxa"/>
          </w:tcPr>
          <w:p>
            <w:pPr>
              <w:pStyle w:val="TableParagraph"/>
              <w:spacing w:line="273" w:lineRule="exact"/>
              <w:rPr>
                <w:b/>
                <w:sz w:val="24"/>
              </w:rPr>
            </w:pPr>
            <w:r>
              <w:rPr>
                <w:b/>
                <w:sz w:val="24"/>
              </w:rPr>
              <w:t>Frequency</w:t>
            </w:r>
            <w:r>
              <w:rPr>
                <w:b/>
                <w:spacing w:val="-3"/>
                <w:sz w:val="24"/>
              </w:rPr>
              <w:t> </w:t>
            </w:r>
            <w:r>
              <w:rPr>
                <w:b/>
                <w:sz w:val="24"/>
              </w:rPr>
              <w:t>of</w:t>
            </w:r>
            <w:r>
              <w:rPr>
                <w:b/>
                <w:spacing w:val="-1"/>
                <w:sz w:val="24"/>
              </w:rPr>
              <w:t> </w:t>
            </w:r>
            <w:r>
              <w:rPr>
                <w:b/>
                <w:spacing w:val="-2"/>
                <w:sz w:val="24"/>
              </w:rPr>
              <w:t>exposure</w:t>
            </w:r>
          </w:p>
        </w:tc>
        <w:tc>
          <w:tcPr>
            <w:tcW w:w="4371" w:type="dxa"/>
          </w:tcPr>
          <w:p>
            <w:pPr>
              <w:pStyle w:val="TableParagraph"/>
              <w:spacing w:line="273" w:lineRule="exact"/>
              <w:ind w:left="8" w:right="4"/>
              <w:jc w:val="center"/>
              <w:rPr>
                <w:b/>
                <w:sz w:val="24"/>
              </w:rPr>
            </w:pPr>
            <w:r>
              <w:rPr>
                <w:b/>
                <w:spacing w:val="-2"/>
                <w:sz w:val="24"/>
              </w:rPr>
              <w:t>Percentage</w:t>
            </w:r>
          </w:p>
        </w:tc>
      </w:tr>
      <w:tr>
        <w:trPr>
          <w:trHeight w:val="462" w:hRule="atLeast"/>
        </w:trPr>
        <w:tc>
          <w:tcPr>
            <w:tcW w:w="4319" w:type="dxa"/>
          </w:tcPr>
          <w:p>
            <w:pPr>
              <w:pStyle w:val="TableParagraph"/>
              <w:spacing w:line="268" w:lineRule="exact"/>
              <w:rPr>
                <w:sz w:val="24"/>
              </w:rPr>
            </w:pPr>
            <w:r>
              <w:rPr>
                <w:spacing w:val="-2"/>
                <w:sz w:val="24"/>
              </w:rPr>
              <w:t>Regularly</w:t>
            </w:r>
          </w:p>
        </w:tc>
        <w:tc>
          <w:tcPr>
            <w:tcW w:w="4371" w:type="dxa"/>
          </w:tcPr>
          <w:p>
            <w:pPr>
              <w:pStyle w:val="TableParagraph"/>
              <w:spacing w:line="268" w:lineRule="exact"/>
              <w:ind w:left="8"/>
              <w:jc w:val="center"/>
              <w:rPr>
                <w:sz w:val="24"/>
              </w:rPr>
            </w:pPr>
            <w:r>
              <w:rPr>
                <w:spacing w:val="-4"/>
                <w:sz w:val="24"/>
              </w:rPr>
              <w:t>45.9</w:t>
            </w:r>
          </w:p>
        </w:tc>
      </w:tr>
      <w:tr>
        <w:trPr>
          <w:trHeight w:val="487" w:hRule="atLeast"/>
        </w:trPr>
        <w:tc>
          <w:tcPr>
            <w:tcW w:w="4319" w:type="dxa"/>
          </w:tcPr>
          <w:p>
            <w:pPr>
              <w:pStyle w:val="TableParagraph"/>
              <w:spacing w:line="268" w:lineRule="exact"/>
              <w:rPr>
                <w:sz w:val="24"/>
              </w:rPr>
            </w:pPr>
            <w:r>
              <w:rPr>
                <w:sz w:val="24"/>
              </w:rPr>
              <w:t>Once</w:t>
            </w:r>
            <w:r>
              <w:rPr>
                <w:spacing w:val="-2"/>
                <w:sz w:val="24"/>
              </w:rPr>
              <w:t> </w:t>
            </w:r>
            <w:r>
              <w:rPr>
                <w:sz w:val="24"/>
              </w:rPr>
              <w:t>in</w:t>
            </w:r>
            <w:r>
              <w:rPr>
                <w:spacing w:val="-1"/>
                <w:sz w:val="24"/>
              </w:rPr>
              <w:t> </w:t>
            </w:r>
            <w:r>
              <w:rPr>
                <w:sz w:val="24"/>
              </w:rPr>
              <w:t>a </w:t>
            </w:r>
            <w:r>
              <w:rPr>
                <w:spacing w:val="-2"/>
                <w:sz w:val="24"/>
              </w:rPr>
              <w:t>while</w:t>
            </w:r>
          </w:p>
        </w:tc>
        <w:tc>
          <w:tcPr>
            <w:tcW w:w="4371" w:type="dxa"/>
          </w:tcPr>
          <w:p>
            <w:pPr>
              <w:pStyle w:val="TableParagraph"/>
              <w:spacing w:line="268" w:lineRule="exact"/>
              <w:ind w:left="8"/>
              <w:jc w:val="center"/>
              <w:rPr>
                <w:sz w:val="24"/>
              </w:rPr>
            </w:pPr>
            <w:r>
              <w:rPr>
                <w:spacing w:val="-4"/>
                <w:sz w:val="24"/>
              </w:rPr>
              <w:t>34.3</w:t>
            </w:r>
          </w:p>
        </w:tc>
      </w:tr>
      <w:tr>
        <w:trPr>
          <w:trHeight w:val="462" w:hRule="atLeast"/>
        </w:trPr>
        <w:tc>
          <w:tcPr>
            <w:tcW w:w="4319" w:type="dxa"/>
          </w:tcPr>
          <w:p>
            <w:pPr>
              <w:pStyle w:val="TableParagraph"/>
              <w:spacing w:line="268" w:lineRule="exact"/>
              <w:rPr>
                <w:sz w:val="24"/>
              </w:rPr>
            </w:pPr>
            <w:r>
              <w:rPr>
                <w:sz w:val="24"/>
              </w:rPr>
              <w:t>Few</w:t>
            </w:r>
            <w:r>
              <w:rPr>
                <w:spacing w:val="-3"/>
                <w:sz w:val="24"/>
              </w:rPr>
              <w:t> </w:t>
            </w:r>
            <w:r>
              <w:rPr>
                <w:spacing w:val="-2"/>
                <w:sz w:val="24"/>
              </w:rPr>
              <w:t>times</w:t>
            </w:r>
          </w:p>
        </w:tc>
        <w:tc>
          <w:tcPr>
            <w:tcW w:w="4371" w:type="dxa"/>
          </w:tcPr>
          <w:p>
            <w:pPr>
              <w:pStyle w:val="TableParagraph"/>
              <w:spacing w:line="268" w:lineRule="exact"/>
              <w:ind w:left="8"/>
              <w:jc w:val="center"/>
              <w:rPr>
                <w:sz w:val="24"/>
              </w:rPr>
            </w:pPr>
            <w:r>
              <w:rPr>
                <w:spacing w:val="-4"/>
                <w:sz w:val="24"/>
              </w:rPr>
              <w:t>13.1</w:t>
            </w:r>
          </w:p>
        </w:tc>
      </w:tr>
      <w:tr>
        <w:trPr>
          <w:trHeight w:val="602" w:hRule="atLeast"/>
        </w:trPr>
        <w:tc>
          <w:tcPr>
            <w:tcW w:w="4319" w:type="dxa"/>
          </w:tcPr>
          <w:p>
            <w:pPr>
              <w:pStyle w:val="TableParagraph"/>
              <w:spacing w:line="268" w:lineRule="exact"/>
              <w:rPr>
                <w:sz w:val="24"/>
              </w:rPr>
            </w:pPr>
            <w:r>
              <w:rPr>
                <w:sz w:val="24"/>
              </w:rPr>
              <w:t>I</w:t>
            </w:r>
            <w:r>
              <w:rPr>
                <w:spacing w:val="-4"/>
                <w:sz w:val="24"/>
              </w:rPr>
              <w:t> </w:t>
            </w:r>
            <w:r>
              <w:rPr>
                <w:sz w:val="24"/>
              </w:rPr>
              <w:t>can‟t</w:t>
            </w:r>
            <w:r>
              <w:rPr>
                <w:spacing w:val="-3"/>
                <w:sz w:val="24"/>
              </w:rPr>
              <w:t> </w:t>
            </w:r>
            <w:r>
              <w:rPr>
                <w:sz w:val="24"/>
              </w:rPr>
              <w:t>say</w:t>
            </w:r>
            <w:r>
              <w:rPr>
                <w:spacing w:val="-7"/>
                <w:sz w:val="24"/>
              </w:rPr>
              <w:t> </w:t>
            </w:r>
            <w:r>
              <w:rPr>
                <w:sz w:val="24"/>
              </w:rPr>
              <w:t>but</w:t>
            </w:r>
            <w:r>
              <w:rPr>
                <w:spacing w:val="2"/>
                <w:sz w:val="24"/>
              </w:rPr>
              <w:t> </w:t>
            </w:r>
            <w:r>
              <w:rPr>
                <w:sz w:val="24"/>
              </w:rPr>
              <w:t>I</w:t>
            </w:r>
            <w:r>
              <w:rPr>
                <w:spacing w:val="-7"/>
                <w:sz w:val="24"/>
              </w:rPr>
              <w:t> </w:t>
            </w:r>
            <w:r>
              <w:rPr>
                <w:sz w:val="24"/>
              </w:rPr>
              <w:t>have</w:t>
            </w:r>
            <w:r>
              <w:rPr>
                <w:spacing w:val="-4"/>
                <w:sz w:val="24"/>
              </w:rPr>
              <w:t> </w:t>
            </w:r>
            <w:r>
              <w:rPr>
                <w:sz w:val="24"/>
              </w:rPr>
              <w:t>been</w:t>
            </w:r>
            <w:r>
              <w:rPr>
                <w:spacing w:val="-2"/>
                <w:sz w:val="24"/>
              </w:rPr>
              <w:t> </w:t>
            </w:r>
            <w:r>
              <w:rPr>
                <w:sz w:val="24"/>
              </w:rPr>
              <w:t>exposed</w:t>
            </w:r>
            <w:r>
              <w:rPr>
                <w:spacing w:val="-4"/>
                <w:sz w:val="24"/>
              </w:rPr>
              <w:t> </w:t>
            </w:r>
            <w:r>
              <w:rPr>
                <w:sz w:val="24"/>
              </w:rPr>
              <w:t>to</w:t>
            </w:r>
            <w:r>
              <w:rPr>
                <w:spacing w:val="-3"/>
                <w:sz w:val="24"/>
              </w:rPr>
              <w:t> </w:t>
            </w:r>
            <w:r>
              <w:rPr>
                <w:spacing w:val="-5"/>
                <w:sz w:val="24"/>
              </w:rPr>
              <w:t>it</w:t>
            </w:r>
          </w:p>
        </w:tc>
        <w:tc>
          <w:tcPr>
            <w:tcW w:w="4371" w:type="dxa"/>
          </w:tcPr>
          <w:p>
            <w:pPr>
              <w:pStyle w:val="TableParagraph"/>
              <w:spacing w:line="268" w:lineRule="exact"/>
              <w:ind w:left="8"/>
              <w:jc w:val="center"/>
              <w:rPr>
                <w:sz w:val="24"/>
              </w:rPr>
            </w:pPr>
            <w:r>
              <w:rPr>
                <w:spacing w:val="-5"/>
                <w:sz w:val="24"/>
              </w:rPr>
              <w:t>6.7</w:t>
            </w:r>
          </w:p>
        </w:tc>
      </w:tr>
      <w:tr>
        <w:trPr>
          <w:trHeight w:val="830" w:hRule="atLeast"/>
        </w:trPr>
        <w:tc>
          <w:tcPr>
            <w:tcW w:w="4319"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4371" w:type="dxa"/>
          </w:tcPr>
          <w:p>
            <w:pPr>
              <w:pStyle w:val="TableParagraph"/>
              <w:ind w:left="8"/>
              <w:jc w:val="center"/>
              <w:rPr>
                <w:sz w:val="24"/>
              </w:rPr>
            </w:pPr>
            <w:r>
              <w:rPr>
                <w:spacing w:val="-4"/>
                <w:sz w:val="24"/>
              </w:rPr>
              <w:t>100%</w:t>
            </w:r>
          </w:p>
          <w:p>
            <w:pPr>
              <w:pStyle w:val="TableParagraph"/>
              <w:spacing w:line="240" w:lineRule="auto" w:before="139"/>
              <w:ind w:left="8" w:right="3"/>
              <w:jc w:val="center"/>
              <w:rPr>
                <w:sz w:val="24"/>
              </w:rPr>
            </w:pPr>
            <w:r>
              <w:rPr>
                <w:spacing w:val="-5"/>
                <w:sz w:val="24"/>
              </w:rPr>
              <w:t>582</w:t>
            </w:r>
          </w:p>
        </w:tc>
      </w:tr>
    </w:tbl>
    <w:p>
      <w:pPr>
        <w:pStyle w:val="BodyText"/>
        <w:rPr>
          <w:b/>
        </w:rPr>
      </w:pPr>
    </w:p>
    <w:p>
      <w:pPr>
        <w:pStyle w:val="BodyText"/>
        <w:spacing w:before="131"/>
        <w:rPr>
          <w:b/>
        </w:rPr>
      </w:pPr>
    </w:p>
    <w:p>
      <w:pPr>
        <w:pStyle w:val="BodyText"/>
        <w:spacing w:line="480" w:lineRule="auto"/>
        <w:ind w:left="1060" w:right="696"/>
        <w:jc w:val="both"/>
      </w:pPr>
      <w:r>
        <w:rPr/>
        <w:t>To establish the extent of the respondents‟ exposure to advertising messages in Lagos metropolis, the respondents were asked how often they got exposed to Maggi advertisements and their response is contained in Table 10. The table shows that 45.9% of them said they came across advertising messages about Maggi regularly, 34.3% said they saw such messages once in a while, 13.1% said they had seen the messages like that few times and 6.7% said they could not say but they had been exposed such messages. This outcome suggests that the women surveyed in Lagos metropolis had a high level of</w:t>
      </w:r>
      <w:r>
        <w:rPr>
          <w:spacing w:val="40"/>
        </w:rPr>
        <w:t> </w:t>
      </w:r>
      <w:r>
        <w:rPr/>
        <w:t>exposure to the Maggi advertisements.</w:t>
      </w:r>
    </w:p>
    <w:p>
      <w:pPr>
        <w:pStyle w:val="BodyText"/>
        <w:spacing w:before="1"/>
      </w:pPr>
    </w:p>
    <w:p>
      <w:pPr>
        <w:pStyle w:val="BodyText"/>
        <w:spacing w:line="480" w:lineRule="auto"/>
        <w:ind w:left="1060" w:right="707"/>
        <w:jc w:val="both"/>
      </w:pPr>
      <w:r>
        <w:rPr/>
        <w:t>Research question 2: Do consumers of Maggi brands display stronger brand loyalty than consumers of other food seasoning brands?</w:t>
      </w:r>
    </w:p>
    <w:p>
      <w:pPr>
        <w:spacing w:after="0" w:line="480" w:lineRule="auto"/>
        <w:jc w:val="both"/>
        <w:sectPr>
          <w:pgSz w:w="12240" w:h="15840"/>
          <w:pgMar w:header="0" w:footer="791" w:top="1360" w:bottom="980" w:left="860" w:right="740"/>
        </w:sectPr>
      </w:pPr>
    </w:p>
    <w:p>
      <w:pPr>
        <w:pStyle w:val="Heading2"/>
        <w:spacing w:line="480" w:lineRule="auto" w:before="77" w:after="3"/>
        <w:ind w:right="698"/>
        <w:jc w:val="both"/>
      </w:pPr>
      <w:r>
        <w:rPr/>
        <w:t>Table 11: Outcome showing</w:t>
      </w:r>
      <w:r>
        <w:rPr>
          <w:spacing w:val="-1"/>
        </w:rPr>
        <w:t> </w:t>
      </w:r>
      <w:r>
        <w:rPr/>
        <w:t>whether</w:t>
      </w:r>
      <w:r>
        <w:rPr>
          <w:spacing w:val="-1"/>
        </w:rPr>
        <w:t> </w:t>
      </w:r>
      <w:r>
        <w:rPr/>
        <w:t>consumers of Maggi brands will</w:t>
      </w:r>
      <w:r>
        <w:rPr>
          <w:spacing w:val="-1"/>
        </w:rPr>
        <w:t> </w:t>
      </w:r>
      <w:r>
        <w:rPr/>
        <w:t>display stronger brand loyalty than consumers of other food seasoning brands.</w:t>
      </w:r>
    </w:p>
    <w:tbl>
      <w:tblPr>
        <w:tblW w:w="0" w:type="auto"/>
        <w:jc w:val="left"/>
        <w:tblInd w:w="9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386"/>
        <w:gridCol w:w="777"/>
        <w:gridCol w:w="775"/>
        <w:gridCol w:w="816"/>
        <w:gridCol w:w="835"/>
        <w:gridCol w:w="775"/>
        <w:gridCol w:w="776"/>
        <w:gridCol w:w="1090"/>
        <w:gridCol w:w="817"/>
      </w:tblGrid>
      <w:tr>
        <w:trPr>
          <w:trHeight w:val="1513" w:hRule="atLeast"/>
        </w:trPr>
        <w:tc>
          <w:tcPr>
            <w:tcW w:w="2386" w:type="dxa"/>
          </w:tcPr>
          <w:p>
            <w:pPr>
              <w:pStyle w:val="TableParagraph"/>
              <w:spacing w:line="275" w:lineRule="exact"/>
              <w:rPr>
                <w:b/>
                <w:sz w:val="24"/>
              </w:rPr>
            </w:pPr>
            <w:r>
              <w:rPr>
                <w:b/>
                <w:sz w:val="24"/>
              </w:rPr>
              <w:t>Brand</w:t>
            </w:r>
            <w:r>
              <w:rPr>
                <w:b/>
                <w:spacing w:val="-1"/>
                <w:sz w:val="24"/>
              </w:rPr>
              <w:t> </w:t>
            </w:r>
            <w:r>
              <w:rPr>
                <w:b/>
                <w:spacing w:val="-2"/>
                <w:sz w:val="24"/>
              </w:rPr>
              <w:t>loyalty</w:t>
            </w:r>
          </w:p>
        </w:tc>
        <w:tc>
          <w:tcPr>
            <w:tcW w:w="777" w:type="dxa"/>
            <w:textDirection w:val="btLr"/>
          </w:tcPr>
          <w:p>
            <w:pPr>
              <w:pStyle w:val="TableParagraph"/>
              <w:spacing w:line="240" w:lineRule="auto" w:before="109"/>
              <w:ind w:left="112"/>
              <w:rPr>
                <w:b/>
                <w:sz w:val="24"/>
              </w:rPr>
            </w:pPr>
            <w:r>
              <w:rPr>
                <w:b/>
                <w:spacing w:val="-2"/>
                <w:sz w:val="24"/>
              </w:rPr>
              <w:t>Maggi</w:t>
            </w:r>
          </w:p>
        </w:tc>
        <w:tc>
          <w:tcPr>
            <w:tcW w:w="775" w:type="dxa"/>
            <w:textDirection w:val="btLr"/>
          </w:tcPr>
          <w:p>
            <w:pPr>
              <w:pStyle w:val="TableParagraph"/>
              <w:spacing w:line="240" w:lineRule="auto" w:before="107"/>
              <w:ind w:left="112"/>
              <w:rPr>
                <w:b/>
                <w:sz w:val="24"/>
              </w:rPr>
            </w:pPr>
            <w:r>
              <w:rPr>
                <w:b/>
                <w:spacing w:val="-2"/>
                <w:sz w:val="24"/>
              </w:rPr>
              <w:t>Knorr</w:t>
            </w:r>
          </w:p>
        </w:tc>
        <w:tc>
          <w:tcPr>
            <w:tcW w:w="816" w:type="dxa"/>
            <w:textDirection w:val="btLr"/>
          </w:tcPr>
          <w:p>
            <w:pPr>
              <w:pStyle w:val="TableParagraph"/>
              <w:spacing w:line="240" w:lineRule="auto" w:before="110"/>
              <w:ind w:left="112"/>
              <w:rPr>
                <w:b/>
                <w:sz w:val="24"/>
              </w:rPr>
            </w:pPr>
            <w:r>
              <w:rPr>
                <w:b/>
                <w:spacing w:val="-2"/>
                <w:sz w:val="24"/>
              </w:rPr>
              <w:t>Royco</w:t>
            </w:r>
          </w:p>
        </w:tc>
        <w:tc>
          <w:tcPr>
            <w:tcW w:w="835" w:type="dxa"/>
            <w:textDirection w:val="btLr"/>
          </w:tcPr>
          <w:p>
            <w:pPr>
              <w:pStyle w:val="TableParagraph"/>
              <w:spacing w:line="240" w:lineRule="auto" w:before="110"/>
              <w:ind w:left="112"/>
              <w:rPr>
                <w:b/>
                <w:sz w:val="24"/>
              </w:rPr>
            </w:pPr>
            <w:r>
              <w:rPr>
                <w:b/>
                <w:spacing w:val="-2"/>
                <w:sz w:val="24"/>
              </w:rPr>
              <w:t>Vedan</w:t>
            </w:r>
          </w:p>
        </w:tc>
        <w:tc>
          <w:tcPr>
            <w:tcW w:w="775" w:type="dxa"/>
            <w:textDirection w:val="btLr"/>
          </w:tcPr>
          <w:p>
            <w:pPr>
              <w:pStyle w:val="TableParagraph"/>
              <w:spacing w:line="240" w:lineRule="auto" w:before="111"/>
              <w:ind w:left="112"/>
              <w:rPr>
                <w:b/>
                <w:sz w:val="24"/>
              </w:rPr>
            </w:pPr>
            <w:r>
              <w:rPr>
                <w:b/>
                <w:spacing w:val="-2"/>
                <w:sz w:val="24"/>
              </w:rPr>
              <w:t>Ajinomoto</w:t>
            </w:r>
          </w:p>
        </w:tc>
        <w:tc>
          <w:tcPr>
            <w:tcW w:w="776" w:type="dxa"/>
            <w:textDirection w:val="btLr"/>
          </w:tcPr>
          <w:p>
            <w:pPr>
              <w:pStyle w:val="TableParagraph"/>
              <w:spacing w:line="240" w:lineRule="auto" w:before="111"/>
              <w:ind w:left="112"/>
              <w:rPr>
                <w:b/>
                <w:sz w:val="24"/>
              </w:rPr>
            </w:pPr>
            <w:r>
              <w:rPr>
                <w:b/>
                <w:spacing w:val="-4"/>
                <w:sz w:val="24"/>
              </w:rPr>
              <w:t>Onga</w:t>
            </w:r>
          </w:p>
        </w:tc>
        <w:tc>
          <w:tcPr>
            <w:tcW w:w="1090" w:type="dxa"/>
            <w:textDirection w:val="btLr"/>
          </w:tcPr>
          <w:p>
            <w:pPr>
              <w:pStyle w:val="TableParagraph"/>
              <w:spacing w:line="240" w:lineRule="auto" w:before="111"/>
              <w:ind w:left="112"/>
              <w:rPr>
                <w:b/>
                <w:sz w:val="24"/>
              </w:rPr>
            </w:pPr>
            <w:r>
              <w:rPr>
                <w:b/>
                <w:spacing w:val="-2"/>
                <w:sz w:val="24"/>
              </w:rPr>
              <w:t>Suppy</w:t>
            </w:r>
          </w:p>
        </w:tc>
        <w:tc>
          <w:tcPr>
            <w:tcW w:w="817" w:type="dxa"/>
            <w:textDirection w:val="btLr"/>
          </w:tcPr>
          <w:p>
            <w:pPr>
              <w:pStyle w:val="TableParagraph"/>
              <w:spacing w:line="240" w:lineRule="auto" w:before="110"/>
              <w:ind w:left="112"/>
              <w:rPr>
                <w:b/>
                <w:sz w:val="24"/>
              </w:rPr>
            </w:pPr>
            <w:r>
              <w:rPr>
                <w:b/>
                <w:spacing w:val="-2"/>
                <w:sz w:val="24"/>
              </w:rPr>
              <w:t>Other</w:t>
            </w:r>
          </w:p>
        </w:tc>
      </w:tr>
      <w:tr>
        <w:trPr>
          <w:trHeight w:val="828" w:hRule="atLeast"/>
        </w:trPr>
        <w:tc>
          <w:tcPr>
            <w:tcW w:w="2386" w:type="dxa"/>
          </w:tcPr>
          <w:p>
            <w:pPr>
              <w:pStyle w:val="TableParagraph"/>
              <w:rPr>
                <w:sz w:val="24"/>
              </w:rPr>
            </w:pPr>
            <w:r>
              <w:rPr>
                <w:sz w:val="24"/>
              </w:rPr>
              <w:t>How</w:t>
            </w:r>
            <w:r>
              <w:rPr>
                <w:spacing w:val="-1"/>
                <w:sz w:val="24"/>
              </w:rPr>
              <w:t> </w:t>
            </w:r>
            <w:r>
              <w:rPr>
                <w:sz w:val="24"/>
              </w:rPr>
              <w:t>long</w:t>
            </w:r>
            <w:r>
              <w:rPr>
                <w:spacing w:val="-2"/>
                <w:sz w:val="24"/>
              </w:rPr>
              <w:t> </w:t>
            </w:r>
            <w:r>
              <w:rPr>
                <w:sz w:val="24"/>
              </w:rPr>
              <w:t>have</w:t>
            </w:r>
            <w:r>
              <w:rPr>
                <w:spacing w:val="4"/>
                <w:sz w:val="24"/>
              </w:rPr>
              <w:t> </w:t>
            </w:r>
            <w:r>
              <w:rPr>
                <w:spacing w:val="-5"/>
                <w:sz w:val="24"/>
              </w:rPr>
              <w:t>you</w:t>
            </w:r>
          </w:p>
          <w:p>
            <w:pPr>
              <w:pStyle w:val="TableParagraph"/>
              <w:spacing w:line="240" w:lineRule="auto" w:before="137"/>
              <w:rPr>
                <w:sz w:val="24"/>
              </w:rPr>
            </w:pPr>
            <w:r>
              <w:rPr>
                <w:sz w:val="24"/>
              </w:rPr>
              <w:t>been using</w:t>
            </w:r>
            <w:r>
              <w:rPr>
                <w:spacing w:val="-3"/>
                <w:sz w:val="24"/>
              </w:rPr>
              <w:t> </w:t>
            </w:r>
            <w:r>
              <w:rPr>
                <w:sz w:val="24"/>
              </w:rPr>
              <w:t>this </w:t>
            </w:r>
            <w:r>
              <w:rPr>
                <w:spacing w:val="-2"/>
                <w:sz w:val="24"/>
              </w:rPr>
              <w:t>brand?</w:t>
            </w:r>
          </w:p>
        </w:tc>
        <w:tc>
          <w:tcPr>
            <w:tcW w:w="777" w:type="dxa"/>
          </w:tcPr>
          <w:p>
            <w:pPr>
              <w:pStyle w:val="TableParagraph"/>
              <w:rPr>
                <w:sz w:val="24"/>
              </w:rPr>
            </w:pPr>
            <w:r>
              <w:rPr>
                <w:spacing w:val="-10"/>
                <w:sz w:val="24"/>
              </w:rPr>
              <w:t>%</w:t>
            </w:r>
          </w:p>
        </w:tc>
        <w:tc>
          <w:tcPr>
            <w:tcW w:w="775" w:type="dxa"/>
          </w:tcPr>
          <w:p>
            <w:pPr>
              <w:pStyle w:val="TableParagraph"/>
              <w:ind w:left="106"/>
              <w:rPr>
                <w:sz w:val="24"/>
              </w:rPr>
            </w:pPr>
            <w:r>
              <w:rPr>
                <w:spacing w:val="-10"/>
                <w:sz w:val="24"/>
              </w:rPr>
              <w:t>%</w:t>
            </w:r>
          </w:p>
        </w:tc>
        <w:tc>
          <w:tcPr>
            <w:tcW w:w="816" w:type="dxa"/>
          </w:tcPr>
          <w:p>
            <w:pPr>
              <w:pStyle w:val="TableParagraph"/>
              <w:ind w:left="108"/>
              <w:rPr>
                <w:sz w:val="24"/>
              </w:rPr>
            </w:pPr>
            <w:r>
              <w:rPr>
                <w:spacing w:val="-10"/>
                <w:sz w:val="24"/>
              </w:rPr>
              <w:t>%</w:t>
            </w:r>
          </w:p>
        </w:tc>
        <w:tc>
          <w:tcPr>
            <w:tcW w:w="835" w:type="dxa"/>
          </w:tcPr>
          <w:p>
            <w:pPr>
              <w:pStyle w:val="TableParagraph"/>
              <w:ind w:left="109"/>
              <w:rPr>
                <w:sz w:val="24"/>
              </w:rPr>
            </w:pPr>
            <w:r>
              <w:rPr>
                <w:spacing w:val="-10"/>
                <w:sz w:val="24"/>
              </w:rPr>
              <w:t>%</w:t>
            </w:r>
          </w:p>
        </w:tc>
        <w:tc>
          <w:tcPr>
            <w:tcW w:w="775" w:type="dxa"/>
          </w:tcPr>
          <w:p>
            <w:pPr>
              <w:pStyle w:val="TableParagraph"/>
              <w:ind w:left="109"/>
              <w:rPr>
                <w:sz w:val="24"/>
              </w:rPr>
            </w:pPr>
            <w:r>
              <w:rPr>
                <w:spacing w:val="-10"/>
                <w:sz w:val="24"/>
              </w:rPr>
              <w:t>%</w:t>
            </w:r>
          </w:p>
        </w:tc>
        <w:tc>
          <w:tcPr>
            <w:tcW w:w="776" w:type="dxa"/>
          </w:tcPr>
          <w:p>
            <w:pPr>
              <w:pStyle w:val="TableParagraph"/>
              <w:ind w:left="110"/>
              <w:rPr>
                <w:sz w:val="24"/>
              </w:rPr>
            </w:pPr>
            <w:r>
              <w:rPr>
                <w:spacing w:val="-10"/>
                <w:sz w:val="24"/>
              </w:rPr>
              <w:t>%</w:t>
            </w:r>
          </w:p>
        </w:tc>
        <w:tc>
          <w:tcPr>
            <w:tcW w:w="1090" w:type="dxa"/>
          </w:tcPr>
          <w:p>
            <w:pPr>
              <w:pStyle w:val="TableParagraph"/>
              <w:ind w:left="109"/>
              <w:rPr>
                <w:sz w:val="24"/>
              </w:rPr>
            </w:pPr>
            <w:r>
              <w:rPr>
                <w:spacing w:val="-10"/>
                <w:sz w:val="24"/>
              </w:rPr>
              <w:t>%</w:t>
            </w:r>
          </w:p>
        </w:tc>
        <w:tc>
          <w:tcPr>
            <w:tcW w:w="817" w:type="dxa"/>
          </w:tcPr>
          <w:p>
            <w:pPr>
              <w:pStyle w:val="TableParagraph"/>
              <w:ind w:left="108"/>
              <w:rPr>
                <w:sz w:val="24"/>
              </w:rPr>
            </w:pPr>
            <w:r>
              <w:rPr>
                <w:spacing w:val="-10"/>
                <w:sz w:val="24"/>
              </w:rPr>
              <w:t>%</w:t>
            </w:r>
          </w:p>
        </w:tc>
      </w:tr>
      <w:tr>
        <w:trPr>
          <w:trHeight w:val="616" w:hRule="atLeast"/>
        </w:trPr>
        <w:tc>
          <w:tcPr>
            <w:tcW w:w="2386" w:type="dxa"/>
          </w:tcPr>
          <w:p>
            <w:pPr>
              <w:pStyle w:val="TableParagraph"/>
              <w:rPr>
                <w:sz w:val="24"/>
              </w:rPr>
            </w:pPr>
            <w:r>
              <w:rPr>
                <w:sz w:val="24"/>
              </w:rPr>
              <w:t>Less</w:t>
            </w:r>
            <w:r>
              <w:rPr>
                <w:spacing w:val="-4"/>
                <w:sz w:val="24"/>
              </w:rPr>
              <w:t> </w:t>
            </w:r>
            <w:r>
              <w:rPr>
                <w:sz w:val="24"/>
              </w:rPr>
              <w:t>than a</w:t>
            </w:r>
            <w:r>
              <w:rPr>
                <w:spacing w:val="2"/>
                <w:sz w:val="24"/>
              </w:rPr>
              <w:t> </w:t>
            </w:r>
            <w:r>
              <w:rPr>
                <w:spacing w:val="-4"/>
                <w:sz w:val="24"/>
              </w:rPr>
              <w:t>year</w:t>
            </w:r>
          </w:p>
        </w:tc>
        <w:tc>
          <w:tcPr>
            <w:tcW w:w="777" w:type="dxa"/>
          </w:tcPr>
          <w:p>
            <w:pPr>
              <w:pStyle w:val="TableParagraph"/>
              <w:rPr>
                <w:sz w:val="24"/>
              </w:rPr>
            </w:pPr>
            <w:r>
              <w:rPr>
                <w:spacing w:val="-5"/>
                <w:sz w:val="24"/>
              </w:rPr>
              <w:t>2.6</w:t>
            </w:r>
          </w:p>
        </w:tc>
        <w:tc>
          <w:tcPr>
            <w:tcW w:w="775" w:type="dxa"/>
          </w:tcPr>
          <w:p>
            <w:pPr>
              <w:pStyle w:val="TableParagraph"/>
              <w:ind w:left="106"/>
              <w:rPr>
                <w:sz w:val="24"/>
              </w:rPr>
            </w:pPr>
            <w:r>
              <w:rPr>
                <w:spacing w:val="-5"/>
                <w:sz w:val="24"/>
              </w:rPr>
              <w:t>3.9</w:t>
            </w:r>
          </w:p>
        </w:tc>
        <w:tc>
          <w:tcPr>
            <w:tcW w:w="816" w:type="dxa"/>
          </w:tcPr>
          <w:p>
            <w:pPr>
              <w:pStyle w:val="TableParagraph"/>
              <w:ind w:left="108"/>
              <w:rPr>
                <w:sz w:val="24"/>
              </w:rPr>
            </w:pPr>
            <w:r>
              <w:rPr>
                <w:spacing w:val="-4"/>
                <w:sz w:val="24"/>
              </w:rPr>
              <w:t>11.8</w:t>
            </w:r>
          </w:p>
        </w:tc>
        <w:tc>
          <w:tcPr>
            <w:tcW w:w="835" w:type="dxa"/>
          </w:tcPr>
          <w:p>
            <w:pPr>
              <w:pStyle w:val="TableParagraph"/>
              <w:ind w:left="109"/>
              <w:rPr>
                <w:sz w:val="24"/>
              </w:rPr>
            </w:pPr>
            <w:r>
              <w:rPr>
                <w:spacing w:val="-4"/>
                <w:sz w:val="24"/>
              </w:rPr>
              <w:t>33.3</w:t>
            </w:r>
          </w:p>
        </w:tc>
        <w:tc>
          <w:tcPr>
            <w:tcW w:w="775" w:type="dxa"/>
          </w:tcPr>
          <w:p>
            <w:pPr>
              <w:pStyle w:val="TableParagraph"/>
              <w:ind w:left="109"/>
              <w:rPr>
                <w:sz w:val="24"/>
              </w:rPr>
            </w:pPr>
            <w:r>
              <w:rPr>
                <w:spacing w:val="-4"/>
                <w:sz w:val="24"/>
              </w:rPr>
              <w:t>75.0</w:t>
            </w:r>
          </w:p>
        </w:tc>
        <w:tc>
          <w:tcPr>
            <w:tcW w:w="776" w:type="dxa"/>
          </w:tcPr>
          <w:p>
            <w:pPr>
              <w:pStyle w:val="TableParagraph"/>
              <w:ind w:left="110"/>
              <w:rPr>
                <w:sz w:val="24"/>
              </w:rPr>
            </w:pPr>
            <w:r>
              <w:rPr>
                <w:spacing w:val="-10"/>
                <w:sz w:val="24"/>
              </w:rPr>
              <w:t>0</w:t>
            </w:r>
          </w:p>
        </w:tc>
        <w:tc>
          <w:tcPr>
            <w:tcW w:w="1090" w:type="dxa"/>
          </w:tcPr>
          <w:p>
            <w:pPr>
              <w:pStyle w:val="TableParagraph"/>
              <w:ind w:left="109"/>
              <w:rPr>
                <w:sz w:val="24"/>
              </w:rPr>
            </w:pPr>
            <w:r>
              <w:rPr>
                <w:spacing w:val="-4"/>
                <w:sz w:val="24"/>
              </w:rPr>
              <w:t>13.1</w:t>
            </w:r>
          </w:p>
        </w:tc>
        <w:tc>
          <w:tcPr>
            <w:tcW w:w="817" w:type="dxa"/>
          </w:tcPr>
          <w:p>
            <w:pPr>
              <w:pStyle w:val="TableParagraph"/>
              <w:ind w:left="108"/>
              <w:rPr>
                <w:sz w:val="24"/>
              </w:rPr>
            </w:pPr>
            <w:r>
              <w:rPr>
                <w:spacing w:val="-4"/>
                <w:sz w:val="24"/>
              </w:rPr>
              <w:t>11.4</w:t>
            </w:r>
          </w:p>
        </w:tc>
      </w:tr>
      <w:tr>
        <w:trPr>
          <w:trHeight w:val="642" w:hRule="atLeast"/>
        </w:trPr>
        <w:tc>
          <w:tcPr>
            <w:tcW w:w="2386" w:type="dxa"/>
          </w:tcPr>
          <w:p>
            <w:pPr>
              <w:pStyle w:val="TableParagraph"/>
              <w:rPr>
                <w:sz w:val="24"/>
              </w:rPr>
            </w:pPr>
            <w:r>
              <w:rPr>
                <w:sz w:val="24"/>
              </w:rPr>
              <w:t>1-3 </w:t>
            </w:r>
            <w:r>
              <w:rPr>
                <w:spacing w:val="-2"/>
                <w:sz w:val="24"/>
              </w:rPr>
              <w:t>years</w:t>
            </w:r>
          </w:p>
        </w:tc>
        <w:tc>
          <w:tcPr>
            <w:tcW w:w="777" w:type="dxa"/>
          </w:tcPr>
          <w:p>
            <w:pPr>
              <w:pStyle w:val="TableParagraph"/>
              <w:rPr>
                <w:sz w:val="24"/>
              </w:rPr>
            </w:pPr>
            <w:r>
              <w:rPr>
                <w:spacing w:val="-5"/>
                <w:sz w:val="24"/>
              </w:rPr>
              <w:t>7.0</w:t>
            </w:r>
          </w:p>
        </w:tc>
        <w:tc>
          <w:tcPr>
            <w:tcW w:w="775" w:type="dxa"/>
          </w:tcPr>
          <w:p>
            <w:pPr>
              <w:pStyle w:val="TableParagraph"/>
              <w:ind w:left="106"/>
              <w:rPr>
                <w:sz w:val="24"/>
              </w:rPr>
            </w:pPr>
            <w:r>
              <w:rPr>
                <w:spacing w:val="-5"/>
                <w:sz w:val="24"/>
              </w:rPr>
              <w:t>7.8</w:t>
            </w:r>
          </w:p>
        </w:tc>
        <w:tc>
          <w:tcPr>
            <w:tcW w:w="816" w:type="dxa"/>
          </w:tcPr>
          <w:p>
            <w:pPr>
              <w:pStyle w:val="TableParagraph"/>
              <w:ind w:left="108"/>
              <w:rPr>
                <w:sz w:val="24"/>
              </w:rPr>
            </w:pPr>
            <w:r>
              <w:rPr>
                <w:spacing w:val="-5"/>
                <w:sz w:val="24"/>
              </w:rPr>
              <w:t>5.9</w:t>
            </w:r>
          </w:p>
        </w:tc>
        <w:tc>
          <w:tcPr>
            <w:tcW w:w="835" w:type="dxa"/>
          </w:tcPr>
          <w:p>
            <w:pPr>
              <w:pStyle w:val="TableParagraph"/>
              <w:ind w:left="109"/>
              <w:rPr>
                <w:sz w:val="24"/>
              </w:rPr>
            </w:pPr>
            <w:r>
              <w:rPr>
                <w:spacing w:val="-4"/>
                <w:sz w:val="24"/>
              </w:rPr>
              <w:t>33.3</w:t>
            </w:r>
          </w:p>
        </w:tc>
        <w:tc>
          <w:tcPr>
            <w:tcW w:w="775" w:type="dxa"/>
          </w:tcPr>
          <w:p>
            <w:pPr>
              <w:pStyle w:val="TableParagraph"/>
              <w:ind w:left="109"/>
              <w:rPr>
                <w:sz w:val="24"/>
              </w:rPr>
            </w:pPr>
            <w:r>
              <w:rPr>
                <w:spacing w:val="-4"/>
                <w:sz w:val="24"/>
              </w:rPr>
              <w:t>25.0</w:t>
            </w:r>
          </w:p>
        </w:tc>
        <w:tc>
          <w:tcPr>
            <w:tcW w:w="776" w:type="dxa"/>
          </w:tcPr>
          <w:p>
            <w:pPr>
              <w:pStyle w:val="TableParagraph"/>
              <w:ind w:left="110"/>
              <w:rPr>
                <w:sz w:val="24"/>
              </w:rPr>
            </w:pPr>
            <w:r>
              <w:rPr>
                <w:spacing w:val="-4"/>
                <w:sz w:val="24"/>
              </w:rPr>
              <w:t>37.5</w:t>
            </w:r>
          </w:p>
        </w:tc>
        <w:tc>
          <w:tcPr>
            <w:tcW w:w="1090" w:type="dxa"/>
          </w:tcPr>
          <w:p>
            <w:pPr>
              <w:pStyle w:val="TableParagraph"/>
              <w:ind w:left="109"/>
              <w:rPr>
                <w:sz w:val="24"/>
              </w:rPr>
            </w:pPr>
            <w:r>
              <w:rPr>
                <w:spacing w:val="-4"/>
                <w:sz w:val="24"/>
              </w:rPr>
              <w:t>39.3</w:t>
            </w:r>
          </w:p>
        </w:tc>
        <w:tc>
          <w:tcPr>
            <w:tcW w:w="817" w:type="dxa"/>
          </w:tcPr>
          <w:p>
            <w:pPr>
              <w:pStyle w:val="TableParagraph"/>
              <w:ind w:left="108"/>
              <w:rPr>
                <w:sz w:val="24"/>
              </w:rPr>
            </w:pPr>
            <w:r>
              <w:rPr>
                <w:spacing w:val="-4"/>
                <w:sz w:val="24"/>
              </w:rPr>
              <w:t>22.7</w:t>
            </w:r>
          </w:p>
        </w:tc>
      </w:tr>
      <w:tr>
        <w:trPr>
          <w:trHeight w:val="616" w:hRule="atLeast"/>
        </w:trPr>
        <w:tc>
          <w:tcPr>
            <w:tcW w:w="2386" w:type="dxa"/>
          </w:tcPr>
          <w:p>
            <w:pPr>
              <w:pStyle w:val="TableParagraph"/>
              <w:spacing w:line="273" w:lineRule="exact"/>
              <w:rPr>
                <w:sz w:val="24"/>
              </w:rPr>
            </w:pPr>
            <w:r>
              <w:rPr>
                <w:sz w:val="24"/>
              </w:rPr>
              <w:t>4-7 </w:t>
            </w:r>
            <w:r>
              <w:rPr>
                <w:spacing w:val="-2"/>
                <w:sz w:val="24"/>
              </w:rPr>
              <w:t>years</w:t>
            </w:r>
          </w:p>
        </w:tc>
        <w:tc>
          <w:tcPr>
            <w:tcW w:w="777" w:type="dxa"/>
          </w:tcPr>
          <w:p>
            <w:pPr>
              <w:pStyle w:val="TableParagraph"/>
              <w:spacing w:line="273" w:lineRule="exact"/>
              <w:rPr>
                <w:sz w:val="24"/>
              </w:rPr>
            </w:pPr>
            <w:r>
              <w:rPr>
                <w:spacing w:val="-4"/>
                <w:sz w:val="24"/>
              </w:rPr>
              <w:t>15.8</w:t>
            </w:r>
          </w:p>
        </w:tc>
        <w:tc>
          <w:tcPr>
            <w:tcW w:w="775" w:type="dxa"/>
          </w:tcPr>
          <w:p>
            <w:pPr>
              <w:pStyle w:val="TableParagraph"/>
              <w:spacing w:line="273" w:lineRule="exact"/>
              <w:ind w:left="106"/>
              <w:rPr>
                <w:sz w:val="24"/>
              </w:rPr>
            </w:pPr>
            <w:r>
              <w:rPr>
                <w:spacing w:val="-4"/>
                <w:sz w:val="24"/>
              </w:rPr>
              <w:t>23.4</w:t>
            </w:r>
          </w:p>
        </w:tc>
        <w:tc>
          <w:tcPr>
            <w:tcW w:w="816" w:type="dxa"/>
          </w:tcPr>
          <w:p>
            <w:pPr>
              <w:pStyle w:val="TableParagraph"/>
              <w:spacing w:line="273" w:lineRule="exact"/>
              <w:ind w:left="108"/>
              <w:rPr>
                <w:sz w:val="24"/>
              </w:rPr>
            </w:pPr>
            <w:r>
              <w:rPr>
                <w:spacing w:val="-4"/>
                <w:sz w:val="24"/>
              </w:rPr>
              <w:t>52.9</w:t>
            </w:r>
          </w:p>
        </w:tc>
        <w:tc>
          <w:tcPr>
            <w:tcW w:w="835" w:type="dxa"/>
          </w:tcPr>
          <w:p>
            <w:pPr>
              <w:pStyle w:val="TableParagraph"/>
              <w:spacing w:line="273" w:lineRule="exact"/>
              <w:ind w:left="109"/>
              <w:rPr>
                <w:sz w:val="24"/>
              </w:rPr>
            </w:pPr>
            <w:r>
              <w:rPr>
                <w:spacing w:val="-10"/>
                <w:sz w:val="24"/>
              </w:rPr>
              <w:t>0</w:t>
            </w:r>
          </w:p>
        </w:tc>
        <w:tc>
          <w:tcPr>
            <w:tcW w:w="775" w:type="dxa"/>
          </w:tcPr>
          <w:p>
            <w:pPr>
              <w:pStyle w:val="TableParagraph"/>
              <w:spacing w:line="273" w:lineRule="exact"/>
              <w:ind w:left="109"/>
              <w:rPr>
                <w:sz w:val="24"/>
              </w:rPr>
            </w:pPr>
            <w:r>
              <w:rPr>
                <w:spacing w:val="-10"/>
                <w:sz w:val="24"/>
              </w:rPr>
              <w:t>0</w:t>
            </w:r>
          </w:p>
        </w:tc>
        <w:tc>
          <w:tcPr>
            <w:tcW w:w="776" w:type="dxa"/>
          </w:tcPr>
          <w:p>
            <w:pPr>
              <w:pStyle w:val="TableParagraph"/>
              <w:spacing w:line="273" w:lineRule="exact"/>
              <w:ind w:left="110"/>
              <w:rPr>
                <w:sz w:val="24"/>
              </w:rPr>
            </w:pPr>
            <w:r>
              <w:rPr>
                <w:spacing w:val="-4"/>
                <w:sz w:val="24"/>
              </w:rPr>
              <w:t>50.0</w:t>
            </w:r>
          </w:p>
        </w:tc>
        <w:tc>
          <w:tcPr>
            <w:tcW w:w="1090" w:type="dxa"/>
          </w:tcPr>
          <w:p>
            <w:pPr>
              <w:pStyle w:val="TableParagraph"/>
              <w:spacing w:line="273" w:lineRule="exact"/>
              <w:ind w:left="109"/>
              <w:rPr>
                <w:sz w:val="24"/>
              </w:rPr>
            </w:pPr>
            <w:r>
              <w:rPr>
                <w:spacing w:val="-4"/>
                <w:sz w:val="24"/>
              </w:rPr>
              <w:t>29.5</w:t>
            </w:r>
          </w:p>
        </w:tc>
        <w:tc>
          <w:tcPr>
            <w:tcW w:w="817" w:type="dxa"/>
          </w:tcPr>
          <w:p>
            <w:pPr>
              <w:pStyle w:val="TableParagraph"/>
              <w:spacing w:line="273" w:lineRule="exact"/>
              <w:ind w:left="108"/>
              <w:rPr>
                <w:sz w:val="24"/>
              </w:rPr>
            </w:pPr>
            <w:r>
              <w:rPr>
                <w:spacing w:val="-4"/>
                <w:sz w:val="24"/>
              </w:rPr>
              <w:t>13.6</w:t>
            </w:r>
          </w:p>
        </w:tc>
      </w:tr>
      <w:tr>
        <w:trPr>
          <w:trHeight w:val="616" w:hRule="atLeast"/>
        </w:trPr>
        <w:tc>
          <w:tcPr>
            <w:tcW w:w="2386" w:type="dxa"/>
          </w:tcPr>
          <w:p>
            <w:pPr>
              <w:pStyle w:val="TableParagraph"/>
              <w:rPr>
                <w:sz w:val="24"/>
              </w:rPr>
            </w:pPr>
            <w:r>
              <w:rPr>
                <w:sz w:val="24"/>
              </w:rPr>
              <w:t>8-11 </w:t>
            </w:r>
            <w:r>
              <w:rPr>
                <w:spacing w:val="-2"/>
                <w:sz w:val="24"/>
              </w:rPr>
              <w:t>years</w:t>
            </w:r>
          </w:p>
        </w:tc>
        <w:tc>
          <w:tcPr>
            <w:tcW w:w="777" w:type="dxa"/>
          </w:tcPr>
          <w:p>
            <w:pPr>
              <w:pStyle w:val="TableParagraph"/>
              <w:rPr>
                <w:sz w:val="24"/>
              </w:rPr>
            </w:pPr>
            <w:r>
              <w:rPr>
                <w:spacing w:val="-4"/>
                <w:sz w:val="24"/>
              </w:rPr>
              <w:t>22.4</w:t>
            </w:r>
          </w:p>
        </w:tc>
        <w:tc>
          <w:tcPr>
            <w:tcW w:w="775" w:type="dxa"/>
          </w:tcPr>
          <w:p>
            <w:pPr>
              <w:pStyle w:val="TableParagraph"/>
              <w:ind w:left="106"/>
              <w:rPr>
                <w:sz w:val="24"/>
              </w:rPr>
            </w:pPr>
            <w:r>
              <w:rPr>
                <w:spacing w:val="-4"/>
                <w:sz w:val="24"/>
              </w:rPr>
              <w:t>17.1</w:t>
            </w:r>
          </w:p>
        </w:tc>
        <w:tc>
          <w:tcPr>
            <w:tcW w:w="816" w:type="dxa"/>
          </w:tcPr>
          <w:p>
            <w:pPr>
              <w:pStyle w:val="TableParagraph"/>
              <w:ind w:left="108"/>
              <w:rPr>
                <w:sz w:val="24"/>
              </w:rPr>
            </w:pPr>
            <w:r>
              <w:rPr>
                <w:spacing w:val="-4"/>
                <w:sz w:val="24"/>
              </w:rPr>
              <w:t>17.6</w:t>
            </w:r>
          </w:p>
        </w:tc>
        <w:tc>
          <w:tcPr>
            <w:tcW w:w="835" w:type="dxa"/>
          </w:tcPr>
          <w:p>
            <w:pPr>
              <w:pStyle w:val="TableParagraph"/>
              <w:ind w:left="109"/>
              <w:rPr>
                <w:sz w:val="24"/>
              </w:rPr>
            </w:pPr>
            <w:r>
              <w:rPr>
                <w:spacing w:val="-4"/>
                <w:sz w:val="24"/>
              </w:rPr>
              <w:t>33.3</w:t>
            </w:r>
          </w:p>
        </w:tc>
        <w:tc>
          <w:tcPr>
            <w:tcW w:w="775" w:type="dxa"/>
          </w:tcPr>
          <w:p>
            <w:pPr>
              <w:pStyle w:val="TableParagraph"/>
              <w:ind w:left="109"/>
              <w:rPr>
                <w:sz w:val="24"/>
              </w:rPr>
            </w:pPr>
            <w:r>
              <w:rPr>
                <w:spacing w:val="-10"/>
                <w:sz w:val="24"/>
              </w:rPr>
              <w:t>0</w:t>
            </w:r>
          </w:p>
        </w:tc>
        <w:tc>
          <w:tcPr>
            <w:tcW w:w="776" w:type="dxa"/>
          </w:tcPr>
          <w:p>
            <w:pPr>
              <w:pStyle w:val="TableParagraph"/>
              <w:ind w:left="110"/>
              <w:rPr>
                <w:sz w:val="24"/>
              </w:rPr>
            </w:pPr>
            <w:r>
              <w:rPr>
                <w:spacing w:val="-10"/>
                <w:sz w:val="24"/>
              </w:rPr>
              <w:t>0</w:t>
            </w:r>
          </w:p>
        </w:tc>
        <w:tc>
          <w:tcPr>
            <w:tcW w:w="1090" w:type="dxa"/>
          </w:tcPr>
          <w:p>
            <w:pPr>
              <w:pStyle w:val="TableParagraph"/>
              <w:ind w:left="109"/>
              <w:rPr>
                <w:sz w:val="24"/>
              </w:rPr>
            </w:pPr>
            <w:r>
              <w:rPr>
                <w:spacing w:val="-5"/>
                <w:sz w:val="24"/>
              </w:rPr>
              <w:t>4.9</w:t>
            </w:r>
          </w:p>
        </w:tc>
        <w:tc>
          <w:tcPr>
            <w:tcW w:w="817" w:type="dxa"/>
          </w:tcPr>
          <w:p>
            <w:pPr>
              <w:pStyle w:val="TableParagraph"/>
              <w:ind w:left="108"/>
              <w:rPr>
                <w:sz w:val="24"/>
              </w:rPr>
            </w:pPr>
            <w:r>
              <w:rPr>
                <w:spacing w:val="-5"/>
                <w:sz w:val="24"/>
              </w:rPr>
              <w:t>6.8</w:t>
            </w:r>
          </w:p>
        </w:tc>
      </w:tr>
      <w:tr>
        <w:trPr>
          <w:trHeight w:val="616" w:hRule="atLeast"/>
        </w:trPr>
        <w:tc>
          <w:tcPr>
            <w:tcW w:w="2386" w:type="dxa"/>
          </w:tcPr>
          <w:p>
            <w:pPr>
              <w:pStyle w:val="TableParagraph"/>
              <w:rPr>
                <w:sz w:val="24"/>
              </w:rPr>
            </w:pPr>
            <w:r>
              <w:rPr>
                <w:sz w:val="24"/>
              </w:rPr>
              <w:t>12</w:t>
            </w:r>
            <w:r>
              <w:rPr>
                <w:spacing w:val="-1"/>
                <w:sz w:val="24"/>
              </w:rPr>
              <w:t> </w:t>
            </w:r>
            <w:r>
              <w:rPr>
                <w:sz w:val="24"/>
              </w:rPr>
              <w:t>years</w:t>
            </w:r>
            <w:r>
              <w:rPr>
                <w:spacing w:val="-2"/>
                <w:sz w:val="24"/>
              </w:rPr>
              <w:t> </w:t>
            </w:r>
            <w:r>
              <w:rPr>
                <w:sz w:val="24"/>
              </w:rPr>
              <w:t>and </w:t>
            </w:r>
            <w:r>
              <w:rPr>
                <w:spacing w:val="-2"/>
                <w:sz w:val="24"/>
              </w:rPr>
              <w:t>above</w:t>
            </w:r>
          </w:p>
        </w:tc>
        <w:tc>
          <w:tcPr>
            <w:tcW w:w="777" w:type="dxa"/>
          </w:tcPr>
          <w:p>
            <w:pPr>
              <w:pStyle w:val="TableParagraph"/>
              <w:rPr>
                <w:sz w:val="24"/>
              </w:rPr>
            </w:pPr>
            <w:r>
              <w:rPr>
                <w:spacing w:val="-4"/>
                <w:sz w:val="24"/>
              </w:rPr>
              <w:t>52.2</w:t>
            </w:r>
          </w:p>
        </w:tc>
        <w:tc>
          <w:tcPr>
            <w:tcW w:w="775" w:type="dxa"/>
          </w:tcPr>
          <w:p>
            <w:pPr>
              <w:pStyle w:val="TableParagraph"/>
              <w:ind w:left="106"/>
              <w:rPr>
                <w:sz w:val="24"/>
              </w:rPr>
            </w:pPr>
            <w:r>
              <w:rPr>
                <w:spacing w:val="-4"/>
                <w:sz w:val="24"/>
              </w:rPr>
              <w:t>47.8</w:t>
            </w:r>
          </w:p>
        </w:tc>
        <w:tc>
          <w:tcPr>
            <w:tcW w:w="816" w:type="dxa"/>
          </w:tcPr>
          <w:p>
            <w:pPr>
              <w:pStyle w:val="TableParagraph"/>
              <w:ind w:left="108"/>
              <w:rPr>
                <w:sz w:val="24"/>
              </w:rPr>
            </w:pPr>
            <w:r>
              <w:rPr>
                <w:spacing w:val="-4"/>
                <w:sz w:val="24"/>
              </w:rPr>
              <w:t>11.8</w:t>
            </w:r>
          </w:p>
        </w:tc>
        <w:tc>
          <w:tcPr>
            <w:tcW w:w="835" w:type="dxa"/>
          </w:tcPr>
          <w:p>
            <w:pPr>
              <w:pStyle w:val="TableParagraph"/>
              <w:ind w:left="109"/>
              <w:rPr>
                <w:sz w:val="24"/>
              </w:rPr>
            </w:pPr>
            <w:r>
              <w:rPr>
                <w:spacing w:val="-10"/>
                <w:sz w:val="24"/>
              </w:rPr>
              <w:t>0</w:t>
            </w:r>
          </w:p>
        </w:tc>
        <w:tc>
          <w:tcPr>
            <w:tcW w:w="775" w:type="dxa"/>
          </w:tcPr>
          <w:p>
            <w:pPr>
              <w:pStyle w:val="TableParagraph"/>
              <w:ind w:left="109"/>
              <w:rPr>
                <w:sz w:val="24"/>
              </w:rPr>
            </w:pPr>
            <w:r>
              <w:rPr>
                <w:spacing w:val="-10"/>
                <w:sz w:val="24"/>
              </w:rPr>
              <w:t>0</w:t>
            </w:r>
          </w:p>
        </w:tc>
        <w:tc>
          <w:tcPr>
            <w:tcW w:w="776" w:type="dxa"/>
          </w:tcPr>
          <w:p>
            <w:pPr>
              <w:pStyle w:val="TableParagraph"/>
              <w:ind w:left="110"/>
              <w:rPr>
                <w:sz w:val="24"/>
              </w:rPr>
            </w:pPr>
            <w:r>
              <w:rPr>
                <w:spacing w:val="-4"/>
                <w:sz w:val="24"/>
              </w:rPr>
              <w:t>12.5</w:t>
            </w:r>
          </w:p>
        </w:tc>
        <w:tc>
          <w:tcPr>
            <w:tcW w:w="1090" w:type="dxa"/>
          </w:tcPr>
          <w:p>
            <w:pPr>
              <w:pStyle w:val="TableParagraph"/>
              <w:ind w:left="109"/>
              <w:rPr>
                <w:sz w:val="24"/>
              </w:rPr>
            </w:pPr>
            <w:r>
              <w:rPr>
                <w:spacing w:val="-4"/>
                <w:sz w:val="24"/>
              </w:rPr>
              <w:t>13.1</w:t>
            </w:r>
          </w:p>
        </w:tc>
        <w:tc>
          <w:tcPr>
            <w:tcW w:w="817" w:type="dxa"/>
          </w:tcPr>
          <w:p>
            <w:pPr>
              <w:pStyle w:val="TableParagraph"/>
              <w:ind w:left="108"/>
              <w:rPr>
                <w:sz w:val="24"/>
              </w:rPr>
            </w:pPr>
            <w:r>
              <w:rPr>
                <w:spacing w:val="-4"/>
                <w:sz w:val="24"/>
              </w:rPr>
              <w:t>45.5</w:t>
            </w:r>
          </w:p>
        </w:tc>
      </w:tr>
      <w:tr>
        <w:trPr>
          <w:trHeight w:val="827" w:hRule="atLeast"/>
        </w:trPr>
        <w:tc>
          <w:tcPr>
            <w:tcW w:w="2386"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777" w:type="dxa"/>
          </w:tcPr>
          <w:p>
            <w:pPr>
              <w:pStyle w:val="TableParagraph"/>
              <w:rPr>
                <w:sz w:val="24"/>
              </w:rPr>
            </w:pPr>
            <w:r>
              <w:rPr>
                <w:spacing w:val="-4"/>
                <w:sz w:val="24"/>
              </w:rPr>
              <w:t>100%</w:t>
            </w:r>
          </w:p>
          <w:p>
            <w:pPr>
              <w:pStyle w:val="TableParagraph"/>
              <w:spacing w:line="240" w:lineRule="auto" w:before="139"/>
              <w:rPr>
                <w:sz w:val="24"/>
              </w:rPr>
            </w:pPr>
            <w:r>
              <w:rPr>
                <w:spacing w:val="-5"/>
                <w:sz w:val="24"/>
              </w:rPr>
              <w:t>228</w:t>
            </w:r>
          </w:p>
        </w:tc>
        <w:tc>
          <w:tcPr>
            <w:tcW w:w="775" w:type="dxa"/>
          </w:tcPr>
          <w:p>
            <w:pPr>
              <w:pStyle w:val="TableParagraph"/>
              <w:ind w:left="106"/>
              <w:rPr>
                <w:sz w:val="24"/>
              </w:rPr>
            </w:pPr>
            <w:r>
              <w:rPr>
                <w:spacing w:val="-4"/>
                <w:sz w:val="24"/>
              </w:rPr>
              <w:t>100%</w:t>
            </w:r>
          </w:p>
          <w:p>
            <w:pPr>
              <w:pStyle w:val="TableParagraph"/>
              <w:spacing w:line="240" w:lineRule="auto" w:before="139"/>
              <w:ind w:left="106"/>
              <w:rPr>
                <w:sz w:val="24"/>
              </w:rPr>
            </w:pPr>
            <w:r>
              <w:rPr>
                <w:spacing w:val="-5"/>
                <w:sz w:val="24"/>
              </w:rPr>
              <w:t>205</w:t>
            </w:r>
          </w:p>
        </w:tc>
        <w:tc>
          <w:tcPr>
            <w:tcW w:w="816" w:type="dxa"/>
          </w:tcPr>
          <w:p>
            <w:pPr>
              <w:pStyle w:val="TableParagraph"/>
              <w:ind w:left="108"/>
              <w:rPr>
                <w:sz w:val="24"/>
              </w:rPr>
            </w:pPr>
            <w:r>
              <w:rPr>
                <w:spacing w:val="-4"/>
                <w:sz w:val="24"/>
              </w:rPr>
              <w:t>100%</w:t>
            </w:r>
          </w:p>
          <w:p>
            <w:pPr>
              <w:pStyle w:val="TableParagraph"/>
              <w:spacing w:line="240" w:lineRule="auto" w:before="139"/>
              <w:ind w:left="108"/>
              <w:rPr>
                <w:sz w:val="24"/>
              </w:rPr>
            </w:pPr>
            <w:r>
              <w:rPr>
                <w:spacing w:val="-5"/>
                <w:sz w:val="24"/>
              </w:rPr>
              <w:t>17</w:t>
            </w:r>
          </w:p>
        </w:tc>
        <w:tc>
          <w:tcPr>
            <w:tcW w:w="835" w:type="dxa"/>
          </w:tcPr>
          <w:p>
            <w:pPr>
              <w:pStyle w:val="TableParagraph"/>
              <w:ind w:left="109"/>
              <w:rPr>
                <w:sz w:val="24"/>
              </w:rPr>
            </w:pPr>
            <w:r>
              <w:rPr>
                <w:spacing w:val="-4"/>
                <w:sz w:val="24"/>
              </w:rPr>
              <w:t>100%</w:t>
            </w:r>
          </w:p>
          <w:p>
            <w:pPr>
              <w:pStyle w:val="TableParagraph"/>
              <w:spacing w:line="240" w:lineRule="auto" w:before="139"/>
              <w:ind w:left="109"/>
              <w:rPr>
                <w:sz w:val="24"/>
              </w:rPr>
            </w:pPr>
            <w:r>
              <w:rPr>
                <w:spacing w:val="-10"/>
                <w:sz w:val="24"/>
              </w:rPr>
              <w:t>3</w:t>
            </w:r>
          </w:p>
        </w:tc>
        <w:tc>
          <w:tcPr>
            <w:tcW w:w="775" w:type="dxa"/>
          </w:tcPr>
          <w:p>
            <w:pPr>
              <w:pStyle w:val="TableParagraph"/>
              <w:ind w:left="109"/>
              <w:rPr>
                <w:sz w:val="24"/>
              </w:rPr>
            </w:pPr>
            <w:r>
              <w:rPr>
                <w:spacing w:val="-4"/>
                <w:sz w:val="24"/>
              </w:rPr>
              <w:t>100%</w:t>
            </w:r>
          </w:p>
          <w:p>
            <w:pPr>
              <w:pStyle w:val="TableParagraph"/>
              <w:spacing w:line="240" w:lineRule="auto" w:before="139"/>
              <w:ind w:left="109"/>
              <w:rPr>
                <w:sz w:val="24"/>
              </w:rPr>
            </w:pPr>
            <w:r>
              <w:rPr>
                <w:spacing w:val="-10"/>
                <w:sz w:val="24"/>
              </w:rPr>
              <w:t>4</w:t>
            </w:r>
          </w:p>
        </w:tc>
        <w:tc>
          <w:tcPr>
            <w:tcW w:w="776" w:type="dxa"/>
          </w:tcPr>
          <w:p>
            <w:pPr>
              <w:pStyle w:val="TableParagraph"/>
              <w:ind w:left="110"/>
              <w:rPr>
                <w:sz w:val="24"/>
              </w:rPr>
            </w:pPr>
            <w:r>
              <w:rPr>
                <w:spacing w:val="-4"/>
                <w:sz w:val="24"/>
              </w:rPr>
              <w:t>100%</w:t>
            </w:r>
          </w:p>
          <w:p>
            <w:pPr>
              <w:pStyle w:val="TableParagraph"/>
              <w:spacing w:line="240" w:lineRule="auto" w:before="139"/>
              <w:ind w:left="110"/>
              <w:rPr>
                <w:sz w:val="24"/>
              </w:rPr>
            </w:pPr>
            <w:r>
              <w:rPr>
                <w:spacing w:val="-10"/>
                <w:sz w:val="24"/>
              </w:rPr>
              <w:t>8</w:t>
            </w:r>
          </w:p>
        </w:tc>
        <w:tc>
          <w:tcPr>
            <w:tcW w:w="1090" w:type="dxa"/>
          </w:tcPr>
          <w:p>
            <w:pPr>
              <w:pStyle w:val="TableParagraph"/>
              <w:ind w:left="109"/>
              <w:rPr>
                <w:sz w:val="24"/>
              </w:rPr>
            </w:pPr>
            <w:r>
              <w:rPr>
                <w:spacing w:val="-4"/>
                <w:sz w:val="24"/>
              </w:rPr>
              <w:t>100%</w:t>
            </w:r>
          </w:p>
          <w:p>
            <w:pPr>
              <w:pStyle w:val="TableParagraph"/>
              <w:spacing w:line="240" w:lineRule="auto" w:before="139"/>
              <w:ind w:left="109"/>
              <w:rPr>
                <w:sz w:val="24"/>
              </w:rPr>
            </w:pPr>
            <w:r>
              <w:rPr>
                <w:spacing w:val="-5"/>
                <w:sz w:val="24"/>
              </w:rPr>
              <w:t>61</w:t>
            </w:r>
          </w:p>
        </w:tc>
        <w:tc>
          <w:tcPr>
            <w:tcW w:w="817" w:type="dxa"/>
          </w:tcPr>
          <w:p>
            <w:pPr>
              <w:pStyle w:val="TableParagraph"/>
              <w:ind w:left="108"/>
              <w:rPr>
                <w:sz w:val="24"/>
              </w:rPr>
            </w:pPr>
            <w:r>
              <w:rPr>
                <w:spacing w:val="-4"/>
                <w:sz w:val="24"/>
              </w:rPr>
              <w:t>100%</w:t>
            </w:r>
          </w:p>
          <w:p>
            <w:pPr>
              <w:pStyle w:val="TableParagraph"/>
              <w:spacing w:line="240" w:lineRule="auto" w:before="139"/>
              <w:ind w:left="108"/>
              <w:rPr>
                <w:sz w:val="24"/>
              </w:rPr>
            </w:pPr>
            <w:r>
              <w:rPr>
                <w:spacing w:val="-5"/>
                <w:sz w:val="24"/>
              </w:rPr>
              <w:t>44</w:t>
            </w:r>
          </w:p>
        </w:tc>
      </w:tr>
    </w:tbl>
    <w:p>
      <w:pPr>
        <w:pStyle w:val="BodyText"/>
        <w:rPr>
          <w:b/>
        </w:rPr>
      </w:pPr>
    </w:p>
    <w:p>
      <w:pPr>
        <w:pStyle w:val="BodyText"/>
        <w:spacing w:before="135"/>
        <w:rPr>
          <w:b/>
        </w:rPr>
      </w:pPr>
    </w:p>
    <w:p>
      <w:pPr>
        <w:pStyle w:val="BodyText"/>
        <w:spacing w:line="480" w:lineRule="auto"/>
        <w:ind w:left="1060" w:right="698"/>
        <w:jc w:val="both"/>
      </w:pPr>
      <w:r>
        <w:rPr/>
        <w:t>To show brand loyalty in table 11 above, it was assumed that consumers who had used a brand consistently four years and above had displayed loyalty towards such brand. So, to show whether consumers of Maggi brands will display stronger brand loyalty than consumers of other food seasoning brands, the figures are taken from between four years and above. With this in mind, the loyalty displayed by Maggi consumers was strong (90.4%); but consumers of Knorr (88.3%), Royco (82.3%), Onga (62.5%) and others seasonings (65.9%) all displayed strong loyalty towards their brands too while the exceptions were Vedan (33%), Ajinomoto (0%) and Suppry (47.5%). So this outcome means</w:t>
      </w:r>
      <w:r>
        <w:rPr>
          <w:spacing w:val="12"/>
        </w:rPr>
        <w:t> </w:t>
      </w:r>
      <w:r>
        <w:rPr/>
        <w:t>that</w:t>
      </w:r>
      <w:r>
        <w:rPr>
          <w:spacing w:val="11"/>
        </w:rPr>
        <w:t> </w:t>
      </w:r>
      <w:r>
        <w:rPr/>
        <w:t>the</w:t>
      </w:r>
      <w:r>
        <w:rPr>
          <w:spacing w:val="11"/>
        </w:rPr>
        <w:t> </w:t>
      </w:r>
      <w:r>
        <w:rPr/>
        <w:t>consumers</w:t>
      </w:r>
      <w:r>
        <w:rPr>
          <w:spacing w:val="12"/>
        </w:rPr>
        <w:t> </w:t>
      </w:r>
      <w:r>
        <w:rPr/>
        <w:t>of</w:t>
      </w:r>
      <w:r>
        <w:rPr>
          <w:spacing w:val="11"/>
        </w:rPr>
        <w:t> </w:t>
      </w:r>
      <w:r>
        <w:rPr/>
        <w:t>Maggi</w:t>
      </w:r>
      <w:r>
        <w:rPr>
          <w:spacing w:val="12"/>
        </w:rPr>
        <w:t> </w:t>
      </w:r>
      <w:r>
        <w:rPr/>
        <w:t>brand</w:t>
      </w:r>
      <w:r>
        <w:rPr>
          <w:spacing w:val="11"/>
        </w:rPr>
        <w:t> </w:t>
      </w:r>
      <w:r>
        <w:rPr/>
        <w:t>did</w:t>
      </w:r>
      <w:r>
        <w:rPr>
          <w:spacing w:val="12"/>
        </w:rPr>
        <w:t> </w:t>
      </w:r>
      <w:r>
        <w:rPr/>
        <w:t>not</w:t>
      </w:r>
      <w:r>
        <w:rPr>
          <w:spacing w:val="12"/>
        </w:rPr>
        <w:t> </w:t>
      </w:r>
      <w:r>
        <w:rPr/>
        <w:t>display</w:t>
      </w:r>
      <w:r>
        <w:rPr>
          <w:spacing w:val="6"/>
        </w:rPr>
        <w:t> </w:t>
      </w:r>
      <w:r>
        <w:rPr/>
        <w:t>stronger</w:t>
      </w:r>
      <w:r>
        <w:rPr>
          <w:spacing w:val="11"/>
        </w:rPr>
        <w:t> </w:t>
      </w:r>
      <w:r>
        <w:rPr/>
        <w:t>brand</w:t>
      </w:r>
      <w:r>
        <w:rPr>
          <w:spacing w:val="11"/>
        </w:rPr>
        <w:t> </w:t>
      </w:r>
      <w:r>
        <w:rPr/>
        <w:t>loyalty</w:t>
      </w:r>
      <w:r>
        <w:rPr>
          <w:spacing w:val="6"/>
        </w:rPr>
        <w:t> </w:t>
      </w:r>
      <w:r>
        <w:rPr/>
        <w:t>than</w:t>
      </w:r>
      <w:r>
        <w:rPr>
          <w:spacing w:val="11"/>
        </w:rPr>
        <w:t> </w:t>
      </w:r>
      <w:r>
        <w:rPr>
          <w:spacing w:val="-2"/>
        </w:rPr>
        <w:t>other</w:t>
      </w:r>
    </w:p>
    <w:p>
      <w:pPr>
        <w:spacing w:after="0" w:line="480" w:lineRule="auto"/>
        <w:jc w:val="both"/>
        <w:sectPr>
          <w:pgSz w:w="12240" w:h="15840"/>
          <w:pgMar w:header="0" w:footer="791" w:top="1360" w:bottom="980" w:left="860" w:right="740"/>
        </w:sectPr>
      </w:pPr>
    </w:p>
    <w:p>
      <w:pPr>
        <w:pStyle w:val="BodyText"/>
        <w:spacing w:line="480" w:lineRule="auto" w:before="72"/>
        <w:ind w:left="1060" w:right="702"/>
        <w:jc w:val="both"/>
      </w:pPr>
      <w:r>
        <w:rPr/>
        <w:t>food seasoning brands, particularly consumers of Knorr, Royco, Onga as well as other</w:t>
      </w:r>
      <w:r>
        <w:rPr>
          <w:spacing w:val="40"/>
        </w:rPr>
        <w:t> </w:t>
      </w:r>
      <w:r>
        <w:rPr/>
        <w:t>minor seasoning brands.</w:t>
      </w:r>
    </w:p>
    <w:p>
      <w:pPr>
        <w:pStyle w:val="BodyText"/>
      </w:pPr>
    </w:p>
    <w:p>
      <w:pPr>
        <w:pStyle w:val="BodyText"/>
        <w:spacing w:line="480" w:lineRule="auto"/>
        <w:ind w:left="1060" w:right="701"/>
        <w:jc w:val="both"/>
      </w:pPr>
      <w:r>
        <w:rPr/>
        <w:t>Research question 3: To what extent is television a better source of information on Maggi seasoning advertisements than billboards among consumers in Lagos metropolis?</w:t>
      </w:r>
    </w:p>
    <w:p>
      <w:pPr>
        <w:pStyle w:val="BodyText"/>
        <w:spacing w:before="5"/>
      </w:pPr>
    </w:p>
    <w:p>
      <w:pPr>
        <w:pStyle w:val="Heading2"/>
        <w:spacing w:line="480" w:lineRule="auto" w:after="4"/>
        <w:ind w:right="700"/>
        <w:jc w:val="both"/>
      </w:pPr>
      <w:r>
        <w:rPr/>
        <w:t>Table 12: Television as a better source of information on Maggi seasoning advertisements than billboards among consumers in Lagos metropolis</w:t>
      </w:r>
    </w:p>
    <w:tbl>
      <w:tblPr>
        <w:tblW w:w="0" w:type="auto"/>
        <w:jc w:val="left"/>
        <w:tblInd w:w="1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988"/>
        <w:gridCol w:w="1378"/>
        <w:gridCol w:w="2350"/>
      </w:tblGrid>
      <w:tr>
        <w:trPr>
          <w:trHeight w:val="414" w:hRule="atLeast"/>
        </w:trPr>
        <w:tc>
          <w:tcPr>
            <w:tcW w:w="4988" w:type="dxa"/>
          </w:tcPr>
          <w:p>
            <w:pPr>
              <w:pStyle w:val="TableParagraph"/>
              <w:spacing w:line="275" w:lineRule="exact"/>
              <w:rPr>
                <w:b/>
                <w:sz w:val="24"/>
              </w:rPr>
            </w:pPr>
            <w:r>
              <w:rPr>
                <w:b/>
                <w:spacing w:val="-2"/>
                <w:sz w:val="24"/>
              </w:rPr>
              <w:t>Regularity</w:t>
            </w:r>
          </w:p>
        </w:tc>
        <w:tc>
          <w:tcPr>
            <w:tcW w:w="1378" w:type="dxa"/>
          </w:tcPr>
          <w:p>
            <w:pPr>
              <w:pStyle w:val="TableParagraph"/>
              <w:spacing w:line="275" w:lineRule="exact"/>
              <w:ind w:left="9" w:right="2"/>
              <w:jc w:val="center"/>
              <w:rPr>
                <w:b/>
                <w:sz w:val="24"/>
              </w:rPr>
            </w:pPr>
            <w:r>
              <w:rPr>
                <w:b/>
                <w:spacing w:val="-2"/>
                <w:sz w:val="24"/>
              </w:rPr>
              <w:t>Television</w:t>
            </w:r>
          </w:p>
        </w:tc>
        <w:tc>
          <w:tcPr>
            <w:tcW w:w="2350" w:type="dxa"/>
          </w:tcPr>
          <w:p>
            <w:pPr>
              <w:pStyle w:val="TableParagraph"/>
              <w:spacing w:line="275" w:lineRule="exact"/>
              <w:ind w:left="12"/>
              <w:jc w:val="center"/>
              <w:rPr>
                <w:b/>
                <w:sz w:val="24"/>
              </w:rPr>
            </w:pPr>
            <w:r>
              <w:rPr>
                <w:b/>
                <w:spacing w:val="-2"/>
                <w:sz w:val="24"/>
              </w:rPr>
              <w:t>Billboard</w:t>
            </w:r>
          </w:p>
        </w:tc>
      </w:tr>
      <w:tr>
        <w:trPr>
          <w:trHeight w:val="830" w:hRule="atLeast"/>
        </w:trPr>
        <w:tc>
          <w:tcPr>
            <w:tcW w:w="4988" w:type="dxa"/>
          </w:tcPr>
          <w:p>
            <w:pPr>
              <w:pStyle w:val="TableParagraph"/>
              <w:spacing w:line="273" w:lineRule="exact"/>
              <w:rPr>
                <w:sz w:val="24"/>
              </w:rPr>
            </w:pPr>
            <w:r>
              <w:rPr>
                <w:sz w:val="24"/>
              </w:rPr>
              <w:t>How</w:t>
            </w:r>
            <w:r>
              <w:rPr>
                <w:spacing w:val="-2"/>
                <w:sz w:val="24"/>
              </w:rPr>
              <w:t> </w:t>
            </w:r>
            <w:r>
              <w:rPr>
                <w:sz w:val="24"/>
              </w:rPr>
              <w:t>often have</w:t>
            </w:r>
            <w:r>
              <w:rPr>
                <w:spacing w:val="2"/>
                <w:sz w:val="24"/>
              </w:rPr>
              <w:t> </w:t>
            </w:r>
            <w:r>
              <w:rPr>
                <w:sz w:val="24"/>
              </w:rPr>
              <w:t>you been</w:t>
            </w:r>
            <w:r>
              <w:rPr>
                <w:spacing w:val="-1"/>
                <w:sz w:val="24"/>
              </w:rPr>
              <w:t> </w:t>
            </w:r>
            <w:r>
              <w:rPr>
                <w:sz w:val="24"/>
              </w:rPr>
              <w:t>exposed</w:t>
            </w:r>
            <w:r>
              <w:rPr>
                <w:spacing w:val="-1"/>
                <w:sz w:val="24"/>
              </w:rPr>
              <w:t> </w:t>
            </w:r>
            <w:r>
              <w:rPr>
                <w:sz w:val="24"/>
              </w:rPr>
              <w:t>to </w:t>
            </w:r>
            <w:r>
              <w:rPr>
                <w:spacing w:val="-2"/>
                <w:sz w:val="24"/>
              </w:rPr>
              <w:t>information</w:t>
            </w:r>
          </w:p>
          <w:p>
            <w:pPr>
              <w:pStyle w:val="TableParagraph"/>
              <w:spacing w:line="240" w:lineRule="auto" w:before="137"/>
              <w:rPr>
                <w:sz w:val="24"/>
              </w:rPr>
            </w:pPr>
            <w:r>
              <w:rPr>
                <w:sz w:val="24"/>
              </w:rPr>
              <w:t>on</w:t>
            </w:r>
            <w:r>
              <w:rPr>
                <w:spacing w:val="-1"/>
                <w:sz w:val="24"/>
              </w:rPr>
              <w:t> </w:t>
            </w:r>
            <w:r>
              <w:rPr>
                <w:sz w:val="24"/>
              </w:rPr>
              <w:t>Maggi</w:t>
            </w:r>
            <w:r>
              <w:rPr>
                <w:spacing w:val="-1"/>
                <w:sz w:val="24"/>
              </w:rPr>
              <w:t> </w:t>
            </w:r>
            <w:r>
              <w:rPr>
                <w:sz w:val="24"/>
              </w:rPr>
              <w:t>from</w:t>
            </w:r>
            <w:r>
              <w:rPr>
                <w:spacing w:val="-1"/>
                <w:sz w:val="24"/>
              </w:rPr>
              <w:t> </w:t>
            </w:r>
            <w:r>
              <w:rPr>
                <w:sz w:val="24"/>
              </w:rPr>
              <w:t>the </w:t>
            </w:r>
            <w:r>
              <w:rPr>
                <w:spacing w:val="-2"/>
                <w:sz w:val="24"/>
              </w:rPr>
              <w:t>sources?</w:t>
            </w:r>
          </w:p>
        </w:tc>
        <w:tc>
          <w:tcPr>
            <w:tcW w:w="1378" w:type="dxa"/>
          </w:tcPr>
          <w:p>
            <w:pPr>
              <w:pStyle w:val="TableParagraph"/>
              <w:spacing w:line="273" w:lineRule="exact"/>
              <w:ind w:left="9" w:right="2"/>
              <w:jc w:val="center"/>
              <w:rPr>
                <w:sz w:val="24"/>
              </w:rPr>
            </w:pPr>
            <w:r>
              <w:rPr>
                <w:spacing w:val="-10"/>
                <w:sz w:val="24"/>
              </w:rPr>
              <w:t>%</w:t>
            </w:r>
          </w:p>
        </w:tc>
        <w:tc>
          <w:tcPr>
            <w:tcW w:w="2350" w:type="dxa"/>
          </w:tcPr>
          <w:p>
            <w:pPr>
              <w:pStyle w:val="TableParagraph"/>
              <w:spacing w:line="273" w:lineRule="exact"/>
              <w:ind w:left="12" w:right="2"/>
              <w:jc w:val="center"/>
              <w:rPr>
                <w:sz w:val="24"/>
              </w:rPr>
            </w:pPr>
            <w:r>
              <w:rPr>
                <w:spacing w:val="-10"/>
                <w:sz w:val="24"/>
              </w:rPr>
              <w:t>%</w:t>
            </w:r>
          </w:p>
        </w:tc>
      </w:tr>
      <w:tr>
        <w:trPr>
          <w:trHeight w:val="414" w:hRule="atLeast"/>
        </w:trPr>
        <w:tc>
          <w:tcPr>
            <w:tcW w:w="4988" w:type="dxa"/>
          </w:tcPr>
          <w:p>
            <w:pPr>
              <w:pStyle w:val="TableParagraph"/>
              <w:rPr>
                <w:sz w:val="24"/>
              </w:rPr>
            </w:pPr>
            <w:r>
              <w:rPr>
                <w:spacing w:val="-2"/>
                <w:sz w:val="24"/>
              </w:rPr>
              <w:t>Regularly</w:t>
            </w:r>
          </w:p>
        </w:tc>
        <w:tc>
          <w:tcPr>
            <w:tcW w:w="1378" w:type="dxa"/>
          </w:tcPr>
          <w:p>
            <w:pPr>
              <w:pStyle w:val="TableParagraph"/>
              <w:ind w:left="9" w:right="2"/>
              <w:jc w:val="center"/>
              <w:rPr>
                <w:sz w:val="24"/>
              </w:rPr>
            </w:pPr>
            <w:r>
              <w:rPr>
                <w:spacing w:val="-4"/>
                <w:sz w:val="24"/>
              </w:rPr>
              <w:t>45.9</w:t>
            </w:r>
          </w:p>
        </w:tc>
        <w:tc>
          <w:tcPr>
            <w:tcW w:w="2350" w:type="dxa"/>
          </w:tcPr>
          <w:p>
            <w:pPr>
              <w:pStyle w:val="TableParagraph"/>
              <w:ind w:left="12" w:right="3"/>
              <w:jc w:val="center"/>
              <w:rPr>
                <w:sz w:val="24"/>
              </w:rPr>
            </w:pPr>
            <w:r>
              <w:rPr>
                <w:spacing w:val="-4"/>
                <w:sz w:val="24"/>
              </w:rPr>
              <w:t>21.7</w:t>
            </w:r>
          </w:p>
        </w:tc>
      </w:tr>
      <w:tr>
        <w:trPr>
          <w:trHeight w:val="439" w:hRule="atLeast"/>
        </w:trPr>
        <w:tc>
          <w:tcPr>
            <w:tcW w:w="4988" w:type="dxa"/>
          </w:tcPr>
          <w:p>
            <w:pPr>
              <w:pStyle w:val="TableParagraph"/>
              <w:rPr>
                <w:sz w:val="24"/>
              </w:rPr>
            </w:pPr>
            <w:r>
              <w:rPr>
                <w:sz w:val="24"/>
              </w:rPr>
              <w:t>Once</w:t>
            </w:r>
            <w:r>
              <w:rPr>
                <w:spacing w:val="-2"/>
                <w:sz w:val="24"/>
              </w:rPr>
              <w:t> </w:t>
            </w:r>
            <w:r>
              <w:rPr>
                <w:sz w:val="24"/>
              </w:rPr>
              <w:t>in</w:t>
            </w:r>
            <w:r>
              <w:rPr>
                <w:spacing w:val="-1"/>
                <w:sz w:val="24"/>
              </w:rPr>
              <w:t> </w:t>
            </w:r>
            <w:r>
              <w:rPr>
                <w:sz w:val="24"/>
              </w:rPr>
              <w:t>a </w:t>
            </w:r>
            <w:r>
              <w:rPr>
                <w:spacing w:val="-2"/>
                <w:sz w:val="24"/>
              </w:rPr>
              <w:t>while</w:t>
            </w:r>
          </w:p>
        </w:tc>
        <w:tc>
          <w:tcPr>
            <w:tcW w:w="1378" w:type="dxa"/>
          </w:tcPr>
          <w:p>
            <w:pPr>
              <w:pStyle w:val="TableParagraph"/>
              <w:ind w:left="9" w:right="2"/>
              <w:jc w:val="center"/>
              <w:rPr>
                <w:sz w:val="24"/>
              </w:rPr>
            </w:pPr>
            <w:r>
              <w:rPr>
                <w:spacing w:val="-4"/>
                <w:sz w:val="24"/>
              </w:rPr>
              <w:t>34.3</w:t>
            </w:r>
          </w:p>
        </w:tc>
        <w:tc>
          <w:tcPr>
            <w:tcW w:w="2350" w:type="dxa"/>
          </w:tcPr>
          <w:p>
            <w:pPr>
              <w:pStyle w:val="TableParagraph"/>
              <w:ind w:left="12" w:right="3"/>
              <w:jc w:val="center"/>
              <w:rPr>
                <w:sz w:val="24"/>
              </w:rPr>
            </w:pPr>
            <w:r>
              <w:rPr>
                <w:spacing w:val="-4"/>
                <w:sz w:val="24"/>
              </w:rPr>
              <w:t>42.3</w:t>
            </w:r>
          </w:p>
        </w:tc>
      </w:tr>
      <w:tr>
        <w:trPr>
          <w:trHeight w:val="414" w:hRule="atLeast"/>
        </w:trPr>
        <w:tc>
          <w:tcPr>
            <w:tcW w:w="4988" w:type="dxa"/>
          </w:tcPr>
          <w:p>
            <w:pPr>
              <w:pStyle w:val="TableParagraph"/>
              <w:rPr>
                <w:sz w:val="24"/>
              </w:rPr>
            </w:pPr>
            <w:r>
              <w:rPr>
                <w:sz w:val="24"/>
              </w:rPr>
              <w:t>Few</w:t>
            </w:r>
            <w:r>
              <w:rPr>
                <w:spacing w:val="-3"/>
                <w:sz w:val="24"/>
              </w:rPr>
              <w:t> </w:t>
            </w:r>
            <w:r>
              <w:rPr>
                <w:spacing w:val="-2"/>
                <w:sz w:val="24"/>
              </w:rPr>
              <w:t>times</w:t>
            </w:r>
          </w:p>
        </w:tc>
        <w:tc>
          <w:tcPr>
            <w:tcW w:w="1378" w:type="dxa"/>
          </w:tcPr>
          <w:p>
            <w:pPr>
              <w:pStyle w:val="TableParagraph"/>
              <w:ind w:left="9" w:right="2"/>
              <w:jc w:val="center"/>
              <w:rPr>
                <w:sz w:val="24"/>
              </w:rPr>
            </w:pPr>
            <w:r>
              <w:rPr>
                <w:spacing w:val="-4"/>
                <w:sz w:val="24"/>
              </w:rPr>
              <w:t>13.1</w:t>
            </w:r>
          </w:p>
        </w:tc>
        <w:tc>
          <w:tcPr>
            <w:tcW w:w="2350" w:type="dxa"/>
          </w:tcPr>
          <w:p>
            <w:pPr>
              <w:pStyle w:val="TableParagraph"/>
              <w:ind w:left="12" w:right="3"/>
              <w:jc w:val="center"/>
              <w:rPr>
                <w:sz w:val="24"/>
              </w:rPr>
            </w:pPr>
            <w:r>
              <w:rPr>
                <w:spacing w:val="-4"/>
                <w:sz w:val="24"/>
              </w:rPr>
              <w:t>13.6</w:t>
            </w:r>
          </w:p>
        </w:tc>
      </w:tr>
      <w:tr>
        <w:trPr>
          <w:trHeight w:val="441" w:hRule="atLeast"/>
        </w:trPr>
        <w:tc>
          <w:tcPr>
            <w:tcW w:w="4988" w:type="dxa"/>
          </w:tcPr>
          <w:p>
            <w:pPr>
              <w:pStyle w:val="TableParagraph"/>
              <w:rPr>
                <w:sz w:val="24"/>
              </w:rPr>
            </w:pPr>
            <w:r>
              <w:rPr>
                <w:sz w:val="24"/>
              </w:rPr>
              <w:t>I</w:t>
            </w:r>
            <w:r>
              <w:rPr>
                <w:spacing w:val="-4"/>
                <w:sz w:val="24"/>
              </w:rPr>
              <w:t> </w:t>
            </w:r>
            <w:r>
              <w:rPr>
                <w:sz w:val="24"/>
              </w:rPr>
              <w:t>can‟t</w:t>
            </w:r>
            <w:r>
              <w:rPr>
                <w:spacing w:val="-3"/>
                <w:sz w:val="24"/>
              </w:rPr>
              <w:t> </w:t>
            </w:r>
            <w:r>
              <w:rPr>
                <w:sz w:val="24"/>
              </w:rPr>
              <w:t>say</w:t>
            </w:r>
            <w:r>
              <w:rPr>
                <w:spacing w:val="-7"/>
                <w:sz w:val="24"/>
              </w:rPr>
              <w:t> </w:t>
            </w:r>
            <w:r>
              <w:rPr>
                <w:sz w:val="24"/>
              </w:rPr>
              <w:t>but</w:t>
            </w:r>
            <w:r>
              <w:rPr>
                <w:spacing w:val="2"/>
                <w:sz w:val="24"/>
              </w:rPr>
              <w:t> </w:t>
            </w:r>
            <w:r>
              <w:rPr>
                <w:sz w:val="24"/>
              </w:rPr>
              <w:t>I</w:t>
            </w:r>
            <w:r>
              <w:rPr>
                <w:spacing w:val="-7"/>
                <w:sz w:val="24"/>
              </w:rPr>
              <w:t> </w:t>
            </w:r>
            <w:r>
              <w:rPr>
                <w:sz w:val="24"/>
              </w:rPr>
              <w:t>have</w:t>
            </w:r>
            <w:r>
              <w:rPr>
                <w:spacing w:val="-4"/>
                <w:sz w:val="24"/>
              </w:rPr>
              <w:t> </w:t>
            </w:r>
            <w:r>
              <w:rPr>
                <w:sz w:val="24"/>
              </w:rPr>
              <w:t>been</w:t>
            </w:r>
            <w:r>
              <w:rPr>
                <w:spacing w:val="-2"/>
                <w:sz w:val="24"/>
              </w:rPr>
              <w:t> </w:t>
            </w:r>
            <w:r>
              <w:rPr>
                <w:sz w:val="24"/>
              </w:rPr>
              <w:t>exposed</w:t>
            </w:r>
            <w:r>
              <w:rPr>
                <w:spacing w:val="-4"/>
                <w:sz w:val="24"/>
              </w:rPr>
              <w:t> </w:t>
            </w:r>
            <w:r>
              <w:rPr>
                <w:sz w:val="24"/>
              </w:rPr>
              <w:t>to</w:t>
            </w:r>
            <w:r>
              <w:rPr>
                <w:spacing w:val="-3"/>
                <w:sz w:val="24"/>
              </w:rPr>
              <w:t> </w:t>
            </w:r>
            <w:r>
              <w:rPr>
                <w:spacing w:val="-5"/>
                <w:sz w:val="24"/>
              </w:rPr>
              <w:t>it</w:t>
            </w:r>
          </w:p>
        </w:tc>
        <w:tc>
          <w:tcPr>
            <w:tcW w:w="1378" w:type="dxa"/>
          </w:tcPr>
          <w:p>
            <w:pPr>
              <w:pStyle w:val="TableParagraph"/>
              <w:ind w:left="9" w:right="2"/>
              <w:jc w:val="center"/>
              <w:rPr>
                <w:sz w:val="24"/>
              </w:rPr>
            </w:pPr>
            <w:r>
              <w:rPr>
                <w:spacing w:val="-5"/>
                <w:sz w:val="24"/>
              </w:rPr>
              <w:t>6.7</w:t>
            </w:r>
          </w:p>
        </w:tc>
        <w:tc>
          <w:tcPr>
            <w:tcW w:w="2350" w:type="dxa"/>
          </w:tcPr>
          <w:p>
            <w:pPr>
              <w:pStyle w:val="TableParagraph"/>
              <w:ind w:left="12" w:right="3"/>
              <w:jc w:val="center"/>
              <w:rPr>
                <w:sz w:val="24"/>
              </w:rPr>
            </w:pPr>
            <w:r>
              <w:rPr>
                <w:spacing w:val="-4"/>
                <w:sz w:val="24"/>
              </w:rPr>
              <w:t>22.5</w:t>
            </w:r>
          </w:p>
        </w:tc>
      </w:tr>
      <w:tr>
        <w:trPr>
          <w:trHeight w:val="827" w:hRule="atLeast"/>
        </w:trPr>
        <w:tc>
          <w:tcPr>
            <w:tcW w:w="4988" w:type="dxa"/>
          </w:tcPr>
          <w:p>
            <w:pPr>
              <w:pStyle w:val="TableParagraph"/>
              <w:rPr>
                <w:sz w:val="24"/>
              </w:rPr>
            </w:pPr>
            <w:r>
              <w:rPr>
                <w:spacing w:val="-2"/>
                <w:sz w:val="24"/>
              </w:rPr>
              <w:t>Total</w:t>
            </w:r>
          </w:p>
          <w:p>
            <w:pPr>
              <w:pStyle w:val="TableParagraph"/>
              <w:spacing w:line="240" w:lineRule="auto" w:before="137"/>
              <w:rPr>
                <w:sz w:val="24"/>
              </w:rPr>
            </w:pPr>
            <w:r>
              <w:rPr>
                <w:spacing w:val="-10"/>
                <w:sz w:val="24"/>
              </w:rPr>
              <w:t>N</w:t>
            </w:r>
          </w:p>
        </w:tc>
        <w:tc>
          <w:tcPr>
            <w:tcW w:w="1378" w:type="dxa"/>
          </w:tcPr>
          <w:p>
            <w:pPr>
              <w:pStyle w:val="TableParagraph"/>
              <w:ind w:left="9" w:right="2"/>
              <w:jc w:val="center"/>
              <w:rPr>
                <w:sz w:val="24"/>
              </w:rPr>
            </w:pPr>
            <w:r>
              <w:rPr>
                <w:spacing w:val="-4"/>
                <w:sz w:val="24"/>
              </w:rPr>
              <w:t>100%</w:t>
            </w:r>
          </w:p>
          <w:p>
            <w:pPr>
              <w:pStyle w:val="TableParagraph"/>
              <w:spacing w:line="240" w:lineRule="auto" w:before="137"/>
              <w:ind w:left="9"/>
              <w:jc w:val="center"/>
              <w:rPr>
                <w:sz w:val="24"/>
              </w:rPr>
            </w:pPr>
            <w:r>
              <w:rPr>
                <w:spacing w:val="-5"/>
                <w:sz w:val="24"/>
              </w:rPr>
              <w:t>582</w:t>
            </w:r>
          </w:p>
        </w:tc>
        <w:tc>
          <w:tcPr>
            <w:tcW w:w="2350" w:type="dxa"/>
          </w:tcPr>
          <w:p>
            <w:pPr>
              <w:pStyle w:val="TableParagraph"/>
              <w:ind w:left="12" w:right="2"/>
              <w:jc w:val="center"/>
              <w:rPr>
                <w:sz w:val="24"/>
              </w:rPr>
            </w:pPr>
            <w:r>
              <w:rPr>
                <w:spacing w:val="-4"/>
                <w:sz w:val="24"/>
              </w:rPr>
              <w:t>100%</w:t>
            </w:r>
          </w:p>
          <w:p>
            <w:pPr>
              <w:pStyle w:val="TableParagraph"/>
              <w:spacing w:line="240" w:lineRule="auto" w:before="137"/>
              <w:ind w:left="12"/>
              <w:jc w:val="center"/>
              <w:rPr>
                <w:sz w:val="24"/>
              </w:rPr>
            </w:pPr>
            <w:r>
              <w:rPr>
                <w:spacing w:val="-5"/>
                <w:sz w:val="24"/>
              </w:rPr>
              <w:t>582</w:t>
            </w:r>
          </w:p>
        </w:tc>
      </w:tr>
    </w:tbl>
    <w:p>
      <w:pPr>
        <w:pStyle w:val="BodyText"/>
        <w:rPr>
          <w:b/>
        </w:rPr>
      </w:pPr>
    </w:p>
    <w:p>
      <w:pPr>
        <w:pStyle w:val="BodyText"/>
        <w:spacing w:before="98"/>
        <w:rPr>
          <w:b/>
        </w:rPr>
      </w:pPr>
    </w:p>
    <w:p>
      <w:pPr>
        <w:pStyle w:val="BodyText"/>
        <w:spacing w:line="480" w:lineRule="auto"/>
        <w:ind w:left="1060" w:right="697"/>
        <w:jc w:val="both"/>
      </w:pPr>
      <w:r>
        <w:rPr/>
        <w:t>The Table is a comparative table on which is a better source of information on Maggi between television and billboards. As shown in the table, television was the source through which many people were regularly exposed to information on Maggi seasoning (45.9%) than billboards (21.7%). This means television is a better source of information on Maggi seasoning among consumers in Lagos metropolis, given the high level exposure to</w:t>
      </w:r>
      <w:r>
        <w:rPr>
          <w:spacing w:val="40"/>
        </w:rPr>
        <w:t> </w:t>
      </w:r>
      <w:r>
        <w:rPr/>
        <w:t>television (45.9%) and billboard (21.7%).</w:t>
      </w:r>
    </w:p>
    <w:p>
      <w:pPr>
        <w:spacing w:after="0" w:line="480" w:lineRule="auto"/>
        <w:jc w:val="both"/>
        <w:sectPr>
          <w:pgSz w:w="12240" w:h="15840"/>
          <w:pgMar w:header="0" w:footer="791" w:top="1360" w:bottom="980" w:left="860" w:right="740"/>
        </w:sectPr>
      </w:pPr>
    </w:p>
    <w:p>
      <w:pPr>
        <w:pStyle w:val="BodyText"/>
        <w:spacing w:line="480" w:lineRule="auto" w:before="72"/>
        <w:ind w:left="1060" w:right="703"/>
      </w:pPr>
      <w:r>
        <w:rPr/>
        <w:t>Research</w:t>
      </w:r>
      <w:r>
        <w:rPr>
          <w:spacing w:val="26"/>
        </w:rPr>
        <w:t> </w:t>
      </w:r>
      <w:r>
        <w:rPr/>
        <w:t>question</w:t>
      </w:r>
      <w:r>
        <w:rPr>
          <w:spacing w:val="26"/>
        </w:rPr>
        <w:t> </w:t>
      </w:r>
      <w:r>
        <w:rPr/>
        <w:t>4:</w:t>
      </w:r>
      <w:r>
        <w:rPr>
          <w:spacing w:val="27"/>
        </w:rPr>
        <w:t> </w:t>
      </w:r>
      <w:r>
        <w:rPr/>
        <w:t>To</w:t>
      </w:r>
      <w:r>
        <w:rPr>
          <w:spacing w:val="26"/>
        </w:rPr>
        <w:t> </w:t>
      </w:r>
      <w:r>
        <w:rPr/>
        <w:t>what</w:t>
      </w:r>
      <w:r>
        <w:rPr>
          <w:spacing w:val="27"/>
        </w:rPr>
        <w:t> </w:t>
      </w:r>
      <w:r>
        <w:rPr/>
        <w:t>extent</w:t>
      </w:r>
      <w:r>
        <w:rPr>
          <w:spacing w:val="26"/>
        </w:rPr>
        <w:t> </w:t>
      </w:r>
      <w:r>
        <w:rPr/>
        <w:t>do</w:t>
      </w:r>
      <w:r>
        <w:rPr>
          <w:spacing w:val="24"/>
        </w:rPr>
        <w:t> </w:t>
      </w:r>
      <w:r>
        <w:rPr/>
        <w:t>advertisements</w:t>
      </w:r>
      <w:r>
        <w:rPr>
          <w:spacing w:val="27"/>
        </w:rPr>
        <w:t> </w:t>
      </w:r>
      <w:r>
        <w:rPr/>
        <w:t>influence</w:t>
      </w:r>
      <w:r>
        <w:rPr>
          <w:spacing w:val="26"/>
        </w:rPr>
        <w:t> </w:t>
      </w:r>
      <w:r>
        <w:rPr/>
        <w:t>brand</w:t>
      </w:r>
      <w:r>
        <w:rPr>
          <w:spacing w:val="29"/>
        </w:rPr>
        <w:t> </w:t>
      </w:r>
      <w:r>
        <w:rPr/>
        <w:t>loyalty to</w:t>
      </w:r>
      <w:r>
        <w:rPr>
          <w:spacing w:val="27"/>
        </w:rPr>
        <w:t> </w:t>
      </w:r>
      <w:r>
        <w:rPr/>
        <w:t>Maggi seasoning in Lagos metropolis?</w:t>
      </w:r>
    </w:p>
    <w:p>
      <w:pPr>
        <w:pStyle w:val="BodyText"/>
      </w:pPr>
    </w:p>
    <w:p>
      <w:pPr>
        <w:pStyle w:val="BodyText"/>
        <w:spacing w:line="480" w:lineRule="auto" w:after="9"/>
        <w:ind w:left="1060" w:right="703"/>
      </w:pPr>
      <w:r>
        <w:rPr/>
        <w:t>Table</w:t>
      </w:r>
      <w:r>
        <w:rPr>
          <w:spacing w:val="-4"/>
        </w:rPr>
        <w:t> </w:t>
      </w:r>
      <w:r>
        <w:rPr/>
        <w:t>13:</w:t>
      </w:r>
      <w:r>
        <w:rPr>
          <w:spacing w:val="-2"/>
        </w:rPr>
        <w:t> </w:t>
      </w:r>
      <w:r>
        <w:rPr/>
        <w:t>Influence</w:t>
      </w:r>
      <w:r>
        <w:rPr>
          <w:spacing w:val="-5"/>
        </w:rPr>
        <w:t> </w:t>
      </w:r>
      <w:r>
        <w:rPr/>
        <w:t>of</w:t>
      </w:r>
      <w:r>
        <w:rPr>
          <w:spacing w:val="-3"/>
        </w:rPr>
        <w:t> </w:t>
      </w:r>
      <w:r>
        <w:rPr/>
        <w:t>advertisements</w:t>
      </w:r>
      <w:r>
        <w:rPr>
          <w:spacing w:val="-4"/>
        </w:rPr>
        <w:t> </w:t>
      </w:r>
      <w:r>
        <w:rPr/>
        <w:t>on</w:t>
      </w:r>
      <w:r>
        <w:rPr>
          <w:spacing w:val="-4"/>
        </w:rPr>
        <w:t> </w:t>
      </w:r>
      <w:r>
        <w:rPr/>
        <w:t>brand</w:t>
      </w:r>
      <w:r>
        <w:rPr>
          <w:spacing w:val="-4"/>
        </w:rPr>
        <w:t> </w:t>
      </w:r>
      <w:r>
        <w:rPr/>
        <w:t>loyalty</w:t>
      </w:r>
      <w:r>
        <w:rPr>
          <w:spacing w:val="-9"/>
        </w:rPr>
        <w:t> </w:t>
      </w:r>
      <w:r>
        <w:rPr/>
        <w:t>to</w:t>
      </w:r>
      <w:r>
        <w:rPr>
          <w:spacing w:val="-4"/>
        </w:rPr>
        <w:t> </w:t>
      </w:r>
      <w:r>
        <w:rPr/>
        <w:t>Maggi</w:t>
      </w:r>
      <w:r>
        <w:rPr>
          <w:spacing w:val="-4"/>
        </w:rPr>
        <w:t> </w:t>
      </w:r>
      <w:r>
        <w:rPr/>
        <w:t>seasoning</w:t>
      </w:r>
      <w:r>
        <w:rPr>
          <w:spacing w:val="-4"/>
        </w:rPr>
        <w:t> </w:t>
      </w:r>
      <w:r>
        <w:rPr/>
        <w:t>in</w:t>
      </w:r>
      <w:r>
        <w:rPr>
          <w:spacing w:val="-2"/>
        </w:rPr>
        <w:t> </w:t>
      </w:r>
      <w:r>
        <w:rPr/>
        <w:t>Lagos </w:t>
      </w:r>
      <w:r>
        <w:rPr>
          <w:spacing w:val="-2"/>
        </w:rPr>
        <w:t>metropolis</w:t>
      </w: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841"/>
        <w:gridCol w:w="3601"/>
      </w:tblGrid>
      <w:tr>
        <w:trPr>
          <w:trHeight w:val="1104" w:hRule="atLeast"/>
        </w:trPr>
        <w:tc>
          <w:tcPr>
            <w:tcW w:w="3841" w:type="dxa"/>
          </w:tcPr>
          <w:p>
            <w:pPr>
              <w:pStyle w:val="TableParagraph"/>
              <w:spacing w:line="273" w:lineRule="exact"/>
              <w:rPr>
                <w:b/>
                <w:sz w:val="24"/>
              </w:rPr>
            </w:pPr>
            <w:r>
              <w:rPr>
                <w:b/>
                <w:sz w:val="24"/>
              </w:rPr>
              <w:t>Brand</w:t>
            </w:r>
            <w:r>
              <w:rPr>
                <w:b/>
                <w:spacing w:val="-1"/>
                <w:sz w:val="24"/>
              </w:rPr>
              <w:t> </w:t>
            </w:r>
            <w:r>
              <w:rPr>
                <w:b/>
                <w:spacing w:val="-2"/>
                <w:sz w:val="24"/>
              </w:rPr>
              <w:t>Loyalty</w:t>
            </w:r>
          </w:p>
          <w:p>
            <w:pPr>
              <w:pStyle w:val="TableParagraph"/>
              <w:spacing w:line="270" w:lineRule="atLeast" w:before="259"/>
              <w:rPr>
                <w:b/>
                <w:sz w:val="24"/>
              </w:rPr>
            </w:pPr>
            <w:r>
              <w:rPr>
                <w:b/>
                <w:sz w:val="24"/>
              </w:rPr>
              <w:t>Is</w:t>
            </w:r>
            <w:r>
              <w:rPr>
                <w:b/>
                <w:spacing w:val="-6"/>
                <w:sz w:val="24"/>
              </w:rPr>
              <w:t> </w:t>
            </w:r>
            <w:r>
              <w:rPr>
                <w:b/>
                <w:sz w:val="24"/>
              </w:rPr>
              <w:t>your</w:t>
            </w:r>
            <w:r>
              <w:rPr>
                <w:b/>
                <w:spacing w:val="-7"/>
                <w:sz w:val="24"/>
              </w:rPr>
              <w:t> </w:t>
            </w:r>
            <w:r>
              <w:rPr>
                <w:b/>
                <w:sz w:val="24"/>
              </w:rPr>
              <w:t>use</w:t>
            </w:r>
            <w:r>
              <w:rPr>
                <w:b/>
                <w:spacing w:val="-7"/>
                <w:sz w:val="24"/>
              </w:rPr>
              <w:t> </w:t>
            </w:r>
            <w:r>
              <w:rPr>
                <w:b/>
                <w:sz w:val="24"/>
              </w:rPr>
              <w:t>of</w:t>
            </w:r>
            <w:r>
              <w:rPr>
                <w:b/>
                <w:spacing w:val="-6"/>
                <w:sz w:val="24"/>
              </w:rPr>
              <w:t> </w:t>
            </w:r>
            <w:r>
              <w:rPr>
                <w:b/>
                <w:sz w:val="24"/>
              </w:rPr>
              <w:t>Maggi</w:t>
            </w:r>
            <w:r>
              <w:rPr>
                <w:b/>
                <w:spacing w:val="-6"/>
                <w:sz w:val="24"/>
              </w:rPr>
              <w:t> </w:t>
            </w:r>
            <w:r>
              <w:rPr>
                <w:b/>
                <w:sz w:val="24"/>
              </w:rPr>
              <w:t>influenced</w:t>
            </w:r>
            <w:r>
              <w:rPr>
                <w:b/>
                <w:spacing w:val="-6"/>
                <w:sz w:val="24"/>
              </w:rPr>
              <w:t> </w:t>
            </w:r>
            <w:r>
              <w:rPr>
                <w:b/>
                <w:sz w:val="24"/>
              </w:rPr>
              <w:t>by </w:t>
            </w:r>
            <w:r>
              <w:rPr>
                <w:b/>
                <w:spacing w:val="-2"/>
                <w:sz w:val="24"/>
              </w:rPr>
              <w:t>advertising?</w:t>
            </w:r>
          </w:p>
        </w:tc>
        <w:tc>
          <w:tcPr>
            <w:tcW w:w="3601" w:type="dxa"/>
          </w:tcPr>
          <w:p>
            <w:pPr>
              <w:pStyle w:val="TableParagraph"/>
              <w:spacing w:line="273" w:lineRule="exact"/>
              <w:ind w:left="8" w:right="2"/>
              <w:jc w:val="center"/>
              <w:rPr>
                <w:b/>
                <w:sz w:val="24"/>
              </w:rPr>
            </w:pPr>
            <w:r>
              <w:rPr>
                <w:b/>
                <w:spacing w:val="-2"/>
                <w:sz w:val="24"/>
              </w:rPr>
              <w:t>Percentage</w:t>
            </w:r>
          </w:p>
        </w:tc>
      </w:tr>
      <w:tr>
        <w:trPr>
          <w:trHeight w:val="414" w:hRule="atLeast"/>
        </w:trPr>
        <w:tc>
          <w:tcPr>
            <w:tcW w:w="3841" w:type="dxa"/>
          </w:tcPr>
          <w:p>
            <w:pPr>
              <w:pStyle w:val="TableParagraph"/>
              <w:rPr>
                <w:sz w:val="24"/>
              </w:rPr>
            </w:pPr>
            <w:r>
              <w:rPr>
                <w:spacing w:val="-5"/>
                <w:sz w:val="24"/>
              </w:rPr>
              <w:t>Yes</w:t>
            </w:r>
          </w:p>
        </w:tc>
        <w:tc>
          <w:tcPr>
            <w:tcW w:w="3601" w:type="dxa"/>
          </w:tcPr>
          <w:p>
            <w:pPr>
              <w:pStyle w:val="TableParagraph"/>
              <w:ind w:left="8" w:right="2"/>
              <w:jc w:val="center"/>
              <w:rPr>
                <w:sz w:val="24"/>
              </w:rPr>
            </w:pPr>
            <w:r>
              <w:rPr>
                <w:spacing w:val="-4"/>
                <w:sz w:val="24"/>
              </w:rPr>
              <w:t>11.7</w:t>
            </w:r>
          </w:p>
        </w:tc>
      </w:tr>
      <w:tr>
        <w:trPr>
          <w:trHeight w:val="412" w:hRule="atLeast"/>
        </w:trPr>
        <w:tc>
          <w:tcPr>
            <w:tcW w:w="3841" w:type="dxa"/>
          </w:tcPr>
          <w:p>
            <w:pPr>
              <w:pStyle w:val="TableParagraph"/>
              <w:rPr>
                <w:sz w:val="24"/>
              </w:rPr>
            </w:pPr>
            <w:r>
              <w:rPr>
                <w:spacing w:val="-5"/>
                <w:sz w:val="24"/>
              </w:rPr>
              <w:t>No</w:t>
            </w:r>
          </w:p>
        </w:tc>
        <w:tc>
          <w:tcPr>
            <w:tcW w:w="3601" w:type="dxa"/>
          </w:tcPr>
          <w:p>
            <w:pPr>
              <w:pStyle w:val="TableParagraph"/>
              <w:ind w:left="8" w:right="2"/>
              <w:jc w:val="center"/>
              <w:rPr>
                <w:sz w:val="24"/>
              </w:rPr>
            </w:pPr>
            <w:r>
              <w:rPr>
                <w:spacing w:val="-4"/>
                <w:sz w:val="24"/>
              </w:rPr>
              <w:t>39.9</w:t>
            </w:r>
          </w:p>
        </w:tc>
      </w:tr>
      <w:tr>
        <w:trPr>
          <w:trHeight w:val="414" w:hRule="atLeast"/>
        </w:trPr>
        <w:tc>
          <w:tcPr>
            <w:tcW w:w="3841" w:type="dxa"/>
          </w:tcPr>
          <w:p>
            <w:pPr>
              <w:pStyle w:val="TableParagraph"/>
              <w:spacing w:line="273" w:lineRule="exact"/>
              <w:rPr>
                <w:sz w:val="24"/>
              </w:rPr>
            </w:pPr>
            <w:r>
              <w:rPr>
                <w:sz w:val="24"/>
              </w:rPr>
              <w:t>I</w:t>
            </w:r>
            <w:r>
              <w:rPr>
                <w:spacing w:val="-2"/>
                <w:sz w:val="24"/>
              </w:rPr>
              <w:t> </w:t>
            </w:r>
            <w:r>
              <w:rPr>
                <w:sz w:val="24"/>
              </w:rPr>
              <w:t>cant</w:t>
            </w:r>
            <w:r>
              <w:rPr>
                <w:spacing w:val="-1"/>
                <w:sz w:val="24"/>
              </w:rPr>
              <w:t> </w:t>
            </w:r>
            <w:r>
              <w:rPr>
                <w:spacing w:val="-5"/>
                <w:sz w:val="24"/>
              </w:rPr>
              <w:t>say</w:t>
            </w:r>
          </w:p>
        </w:tc>
        <w:tc>
          <w:tcPr>
            <w:tcW w:w="3601" w:type="dxa"/>
          </w:tcPr>
          <w:p>
            <w:pPr>
              <w:pStyle w:val="TableParagraph"/>
              <w:spacing w:line="273" w:lineRule="exact"/>
              <w:ind w:left="8" w:right="2"/>
              <w:jc w:val="center"/>
              <w:rPr>
                <w:sz w:val="24"/>
              </w:rPr>
            </w:pPr>
            <w:r>
              <w:rPr>
                <w:spacing w:val="-5"/>
                <w:sz w:val="24"/>
              </w:rPr>
              <w:t>5.3</w:t>
            </w:r>
          </w:p>
        </w:tc>
      </w:tr>
      <w:tr>
        <w:trPr>
          <w:trHeight w:val="414" w:hRule="atLeast"/>
        </w:trPr>
        <w:tc>
          <w:tcPr>
            <w:tcW w:w="3841" w:type="dxa"/>
          </w:tcPr>
          <w:p>
            <w:pPr>
              <w:pStyle w:val="TableParagraph"/>
              <w:rPr>
                <w:sz w:val="24"/>
              </w:rPr>
            </w:pPr>
            <w:r>
              <w:rPr>
                <w:sz w:val="24"/>
              </w:rPr>
              <w:t>No</w:t>
            </w:r>
            <w:r>
              <w:rPr>
                <w:spacing w:val="-2"/>
                <w:sz w:val="24"/>
              </w:rPr>
              <w:t> response</w:t>
            </w:r>
          </w:p>
        </w:tc>
        <w:tc>
          <w:tcPr>
            <w:tcW w:w="3601" w:type="dxa"/>
          </w:tcPr>
          <w:p>
            <w:pPr>
              <w:pStyle w:val="TableParagraph"/>
              <w:ind w:left="8" w:right="2"/>
              <w:jc w:val="center"/>
              <w:rPr>
                <w:sz w:val="24"/>
              </w:rPr>
            </w:pPr>
            <w:r>
              <w:rPr>
                <w:spacing w:val="-4"/>
                <w:sz w:val="24"/>
              </w:rPr>
              <w:t>43.1</w:t>
            </w:r>
          </w:p>
        </w:tc>
      </w:tr>
      <w:tr>
        <w:trPr>
          <w:trHeight w:val="827" w:hRule="atLeast"/>
        </w:trPr>
        <w:tc>
          <w:tcPr>
            <w:tcW w:w="3841" w:type="dxa"/>
          </w:tcPr>
          <w:p>
            <w:pPr>
              <w:pStyle w:val="TableParagraph"/>
              <w:rPr>
                <w:sz w:val="24"/>
              </w:rPr>
            </w:pPr>
            <w:r>
              <w:rPr>
                <w:spacing w:val="-2"/>
                <w:sz w:val="24"/>
              </w:rPr>
              <w:t>Total</w:t>
            </w:r>
          </w:p>
          <w:p>
            <w:pPr>
              <w:pStyle w:val="TableParagraph"/>
              <w:spacing w:line="240" w:lineRule="auto" w:before="137"/>
              <w:rPr>
                <w:sz w:val="24"/>
              </w:rPr>
            </w:pPr>
            <w:r>
              <w:rPr>
                <w:sz w:val="24"/>
              </w:rPr>
              <w:t>n </w:t>
            </w:r>
            <w:r>
              <w:rPr>
                <w:spacing w:val="-10"/>
                <w:sz w:val="24"/>
              </w:rPr>
              <w:t>=</w:t>
            </w:r>
          </w:p>
        </w:tc>
        <w:tc>
          <w:tcPr>
            <w:tcW w:w="3601" w:type="dxa"/>
          </w:tcPr>
          <w:p>
            <w:pPr>
              <w:pStyle w:val="TableParagraph"/>
              <w:ind w:left="8" w:right="2"/>
              <w:jc w:val="center"/>
              <w:rPr>
                <w:sz w:val="24"/>
              </w:rPr>
            </w:pPr>
            <w:r>
              <w:rPr>
                <w:spacing w:val="-4"/>
                <w:sz w:val="24"/>
              </w:rPr>
              <w:t>100%</w:t>
            </w:r>
          </w:p>
          <w:p>
            <w:pPr>
              <w:pStyle w:val="TableParagraph"/>
              <w:spacing w:line="240" w:lineRule="auto" w:before="137"/>
              <w:ind w:left="8"/>
              <w:jc w:val="center"/>
              <w:rPr>
                <w:sz w:val="24"/>
              </w:rPr>
            </w:pPr>
            <w:r>
              <w:rPr>
                <w:spacing w:val="-5"/>
                <w:sz w:val="24"/>
              </w:rPr>
              <w:t>582</w:t>
            </w:r>
          </w:p>
        </w:tc>
      </w:tr>
    </w:tbl>
    <w:p>
      <w:pPr>
        <w:pStyle w:val="BodyText"/>
      </w:pPr>
    </w:p>
    <w:p>
      <w:pPr>
        <w:pStyle w:val="BodyText"/>
        <w:spacing w:before="271"/>
      </w:pPr>
    </w:p>
    <w:p>
      <w:pPr>
        <w:pStyle w:val="BodyText"/>
        <w:spacing w:line="480" w:lineRule="auto"/>
        <w:ind w:left="1060" w:right="700"/>
        <w:jc w:val="both"/>
      </w:pPr>
      <w:r>
        <w:rPr/>
        <w:t>Table 13 clearly suggests that advertising bears no relationship (has no effect on) to brand loyalty.</w:t>
      </w:r>
      <w:r>
        <w:rPr>
          <w:spacing w:val="40"/>
        </w:rPr>
        <w:t> </w:t>
      </w:r>
      <w:r>
        <w:rPr/>
        <w:t>Only 11.7% of women in the study said they were influenced by their exposure to adverts while a majority of about 40% said their loyalty</w:t>
      </w:r>
      <w:r>
        <w:rPr>
          <w:spacing w:val="-1"/>
        </w:rPr>
        <w:t> </w:t>
      </w:r>
      <w:r>
        <w:rPr/>
        <w:t>had nothing to do with advertising.</w:t>
      </w:r>
    </w:p>
    <w:p>
      <w:pPr>
        <w:spacing w:after="0" w:line="480" w:lineRule="auto"/>
        <w:jc w:val="both"/>
        <w:sectPr>
          <w:pgSz w:w="12240" w:h="15840"/>
          <w:pgMar w:header="0" w:footer="791" w:top="1360" w:bottom="980" w:left="860" w:right="740"/>
        </w:sectPr>
      </w:pPr>
    </w:p>
    <w:p>
      <w:pPr>
        <w:pStyle w:val="BodyText"/>
        <w:spacing w:line="480" w:lineRule="auto" w:before="72"/>
        <w:ind w:left="1060" w:right="700"/>
        <w:jc w:val="both"/>
      </w:pPr>
      <w:r>
        <w:rPr/>
        <w:t>Research question 5: Are there relationships between demographics (age, marital status, occupation, education) and brand loyalty among women consumers of food seasoning in Lagos metropolis?</w:t>
      </w:r>
    </w:p>
    <w:p>
      <w:pPr>
        <w:spacing w:before="250"/>
        <w:ind w:left="1060" w:right="0" w:firstLine="0"/>
        <w:jc w:val="both"/>
        <w:rPr>
          <w:b/>
          <w:sz w:val="24"/>
        </w:rPr>
      </w:pPr>
      <w:r>
        <w:rPr>
          <w:b/>
          <w:sz w:val="24"/>
        </w:rPr>
        <w:t>Table</w:t>
      </w:r>
      <w:r>
        <w:rPr>
          <w:b/>
          <w:spacing w:val="-4"/>
          <w:sz w:val="24"/>
        </w:rPr>
        <w:t> </w:t>
      </w:r>
      <w:r>
        <w:rPr>
          <w:b/>
          <w:sz w:val="24"/>
        </w:rPr>
        <w:t>14:</w:t>
      </w:r>
      <w:r>
        <w:rPr>
          <w:b/>
          <w:spacing w:val="-1"/>
          <w:sz w:val="24"/>
        </w:rPr>
        <w:t> </w:t>
      </w:r>
      <w:r>
        <w:rPr>
          <w:b/>
          <w:sz w:val="24"/>
        </w:rPr>
        <w:t>Relationship</w:t>
      </w:r>
      <w:r>
        <w:rPr>
          <w:b/>
          <w:spacing w:val="-3"/>
          <w:sz w:val="24"/>
        </w:rPr>
        <w:t> </w:t>
      </w:r>
      <w:r>
        <w:rPr>
          <w:b/>
          <w:sz w:val="24"/>
        </w:rPr>
        <w:t>between</w:t>
      </w:r>
      <w:r>
        <w:rPr>
          <w:b/>
          <w:spacing w:val="-1"/>
          <w:sz w:val="24"/>
        </w:rPr>
        <w:t> </w:t>
      </w:r>
      <w:r>
        <w:rPr>
          <w:b/>
          <w:sz w:val="24"/>
        </w:rPr>
        <w:t>the</w:t>
      </w:r>
      <w:r>
        <w:rPr>
          <w:b/>
          <w:spacing w:val="-2"/>
          <w:sz w:val="24"/>
        </w:rPr>
        <w:t> </w:t>
      </w:r>
      <w:r>
        <w:rPr>
          <w:b/>
          <w:sz w:val="24"/>
        </w:rPr>
        <w:t>age</w:t>
      </w:r>
      <w:r>
        <w:rPr>
          <w:b/>
          <w:spacing w:val="-3"/>
          <w:sz w:val="24"/>
        </w:rPr>
        <w:t> </w:t>
      </w:r>
      <w:r>
        <w:rPr>
          <w:b/>
          <w:sz w:val="24"/>
        </w:rPr>
        <w:t>of consumers</w:t>
      </w:r>
      <w:r>
        <w:rPr>
          <w:b/>
          <w:spacing w:val="-1"/>
          <w:sz w:val="24"/>
        </w:rPr>
        <w:t> </w:t>
      </w:r>
      <w:r>
        <w:rPr>
          <w:b/>
          <w:sz w:val="24"/>
        </w:rPr>
        <w:t>and</w:t>
      </w:r>
      <w:r>
        <w:rPr>
          <w:b/>
          <w:spacing w:val="-1"/>
          <w:sz w:val="24"/>
        </w:rPr>
        <w:t> </w:t>
      </w:r>
      <w:r>
        <w:rPr>
          <w:b/>
          <w:sz w:val="24"/>
        </w:rPr>
        <w:t>their</w:t>
      </w:r>
      <w:r>
        <w:rPr>
          <w:b/>
          <w:spacing w:val="-1"/>
          <w:sz w:val="24"/>
        </w:rPr>
        <w:t> </w:t>
      </w:r>
      <w:r>
        <w:rPr>
          <w:b/>
          <w:sz w:val="24"/>
        </w:rPr>
        <w:t>brand </w:t>
      </w:r>
      <w:r>
        <w:rPr>
          <w:b/>
          <w:spacing w:val="-2"/>
          <w:sz w:val="24"/>
        </w:rPr>
        <w:t>loyalty</w:t>
      </w:r>
    </w:p>
    <w:p>
      <w:pPr>
        <w:pStyle w:val="Heading1"/>
        <w:spacing w:before="137"/>
        <w:ind w:left="717" w:right="360"/>
      </w:pPr>
      <w:r>
        <w:rPr/>
        <w:t>AGE</w:t>
      </w:r>
      <w:r>
        <w:rPr>
          <w:spacing w:val="-1"/>
        </w:rPr>
        <w:t> </w:t>
      </w:r>
      <w:r>
        <w:rPr/>
        <w:t>OF</w:t>
      </w:r>
      <w:r>
        <w:rPr>
          <w:spacing w:val="-3"/>
        </w:rPr>
        <w:t> </w:t>
      </w:r>
      <w:r>
        <w:rPr>
          <w:spacing w:val="-2"/>
        </w:rPr>
        <w:t>CONSUMERS</w:t>
      </w:r>
    </w:p>
    <w:p>
      <w:pPr>
        <w:pStyle w:val="BodyText"/>
        <w:spacing w:before="2"/>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401"/>
        <w:gridCol w:w="1320"/>
        <w:gridCol w:w="1241"/>
        <w:gridCol w:w="1320"/>
        <w:gridCol w:w="1280"/>
        <w:gridCol w:w="1109"/>
      </w:tblGrid>
      <w:tr>
        <w:trPr>
          <w:trHeight w:val="343" w:hRule="atLeast"/>
        </w:trPr>
        <w:tc>
          <w:tcPr>
            <w:tcW w:w="2401" w:type="dxa"/>
          </w:tcPr>
          <w:p>
            <w:pPr>
              <w:pStyle w:val="TableParagraph"/>
              <w:spacing w:line="228" w:lineRule="exact"/>
              <w:rPr>
                <w:b/>
                <w:sz w:val="20"/>
              </w:rPr>
            </w:pPr>
            <w:r>
              <w:rPr>
                <w:b/>
                <w:sz w:val="20"/>
              </w:rPr>
              <w:t>Brand</w:t>
            </w:r>
            <w:r>
              <w:rPr>
                <w:b/>
                <w:spacing w:val="-5"/>
                <w:sz w:val="20"/>
              </w:rPr>
              <w:t> </w:t>
            </w:r>
            <w:r>
              <w:rPr>
                <w:b/>
                <w:spacing w:val="-2"/>
                <w:sz w:val="20"/>
              </w:rPr>
              <w:t>loyalty</w:t>
            </w:r>
          </w:p>
        </w:tc>
        <w:tc>
          <w:tcPr>
            <w:tcW w:w="1320" w:type="dxa"/>
          </w:tcPr>
          <w:p>
            <w:pPr>
              <w:pStyle w:val="TableParagraph"/>
              <w:spacing w:line="228" w:lineRule="exact"/>
              <w:rPr>
                <w:b/>
                <w:sz w:val="20"/>
              </w:rPr>
            </w:pPr>
            <w:r>
              <w:rPr>
                <w:b/>
                <w:sz w:val="20"/>
              </w:rPr>
              <w:t>18</w:t>
            </w:r>
            <w:r>
              <w:rPr>
                <w:b/>
                <w:spacing w:val="-2"/>
                <w:sz w:val="20"/>
              </w:rPr>
              <w:t> </w:t>
            </w:r>
            <w:r>
              <w:rPr>
                <w:b/>
                <w:sz w:val="20"/>
              </w:rPr>
              <w:t>-24</w:t>
            </w:r>
            <w:r>
              <w:rPr>
                <w:b/>
                <w:spacing w:val="-2"/>
                <w:sz w:val="20"/>
              </w:rPr>
              <w:t> years</w:t>
            </w:r>
          </w:p>
        </w:tc>
        <w:tc>
          <w:tcPr>
            <w:tcW w:w="1241" w:type="dxa"/>
          </w:tcPr>
          <w:p>
            <w:pPr>
              <w:pStyle w:val="TableParagraph"/>
              <w:spacing w:line="228" w:lineRule="exact"/>
              <w:rPr>
                <w:b/>
                <w:sz w:val="20"/>
              </w:rPr>
            </w:pPr>
            <w:r>
              <w:rPr>
                <w:b/>
                <w:sz w:val="20"/>
              </w:rPr>
              <w:t>25-</w:t>
            </w:r>
            <w:r>
              <w:rPr>
                <w:b/>
                <w:spacing w:val="-2"/>
                <w:sz w:val="20"/>
              </w:rPr>
              <w:t> </w:t>
            </w:r>
            <w:r>
              <w:rPr>
                <w:b/>
                <w:sz w:val="20"/>
              </w:rPr>
              <w:t>34</w:t>
            </w:r>
            <w:r>
              <w:rPr>
                <w:b/>
                <w:spacing w:val="-1"/>
                <w:sz w:val="20"/>
              </w:rPr>
              <w:t> </w:t>
            </w:r>
            <w:r>
              <w:rPr>
                <w:b/>
                <w:spacing w:val="-2"/>
                <w:sz w:val="20"/>
              </w:rPr>
              <w:t>years</w:t>
            </w:r>
          </w:p>
        </w:tc>
        <w:tc>
          <w:tcPr>
            <w:tcW w:w="1320" w:type="dxa"/>
          </w:tcPr>
          <w:p>
            <w:pPr>
              <w:pStyle w:val="TableParagraph"/>
              <w:spacing w:line="228" w:lineRule="exact"/>
              <w:rPr>
                <w:b/>
                <w:sz w:val="20"/>
              </w:rPr>
            </w:pPr>
            <w:r>
              <w:rPr>
                <w:b/>
                <w:sz w:val="20"/>
              </w:rPr>
              <w:t>35 -</w:t>
            </w:r>
            <w:r>
              <w:rPr>
                <w:b/>
                <w:spacing w:val="-3"/>
                <w:sz w:val="20"/>
              </w:rPr>
              <w:t> </w:t>
            </w:r>
            <w:r>
              <w:rPr>
                <w:b/>
                <w:sz w:val="20"/>
              </w:rPr>
              <w:t>44 </w:t>
            </w:r>
            <w:r>
              <w:rPr>
                <w:b/>
                <w:spacing w:val="-2"/>
                <w:sz w:val="20"/>
              </w:rPr>
              <w:t>years</w:t>
            </w:r>
          </w:p>
        </w:tc>
        <w:tc>
          <w:tcPr>
            <w:tcW w:w="1280" w:type="dxa"/>
          </w:tcPr>
          <w:p>
            <w:pPr>
              <w:pStyle w:val="TableParagraph"/>
              <w:spacing w:line="228" w:lineRule="exact"/>
              <w:ind w:left="108"/>
              <w:rPr>
                <w:b/>
                <w:sz w:val="20"/>
              </w:rPr>
            </w:pPr>
            <w:r>
              <w:rPr>
                <w:b/>
                <w:sz w:val="20"/>
              </w:rPr>
              <w:t>45-54</w:t>
            </w:r>
            <w:r>
              <w:rPr>
                <w:b/>
                <w:spacing w:val="-4"/>
                <w:sz w:val="20"/>
              </w:rPr>
              <w:t> </w:t>
            </w:r>
            <w:r>
              <w:rPr>
                <w:b/>
                <w:spacing w:val="-2"/>
                <w:sz w:val="20"/>
              </w:rPr>
              <w:t>years</w:t>
            </w:r>
          </w:p>
        </w:tc>
        <w:tc>
          <w:tcPr>
            <w:tcW w:w="1109" w:type="dxa"/>
          </w:tcPr>
          <w:p>
            <w:pPr>
              <w:pStyle w:val="TableParagraph"/>
              <w:spacing w:line="228" w:lineRule="exact"/>
              <w:rPr>
                <w:b/>
                <w:sz w:val="20"/>
              </w:rPr>
            </w:pPr>
            <w:r>
              <w:rPr>
                <w:b/>
                <w:sz w:val="20"/>
              </w:rPr>
              <w:t>Above</w:t>
            </w:r>
            <w:r>
              <w:rPr>
                <w:b/>
                <w:spacing w:val="-5"/>
                <w:sz w:val="20"/>
              </w:rPr>
              <w:t> 55</w:t>
            </w:r>
          </w:p>
        </w:tc>
      </w:tr>
      <w:tr>
        <w:trPr>
          <w:trHeight w:val="830" w:hRule="atLeast"/>
        </w:trPr>
        <w:tc>
          <w:tcPr>
            <w:tcW w:w="2401" w:type="dxa"/>
          </w:tcPr>
          <w:p>
            <w:pPr>
              <w:pStyle w:val="TableParagraph"/>
              <w:spacing w:line="273" w:lineRule="exact"/>
              <w:rPr>
                <w:sz w:val="24"/>
              </w:rPr>
            </w:pPr>
            <w:r>
              <w:rPr>
                <w:sz w:val="24"/>
              </w:rPr>
              <w:t>How</w:t>
            </w:r>
            <w:r>
              <w:rPr>
                <w:spacing w:val="-1"/>
                <w:sz w:val="24"/>
              </w:rPr>
              <w:t> </w:t>
            </w:r>
            <w:r>
              <w:rPr>
                <w:sz w:val="24"/>
              </w:rPr>
              <w:t>long</w:t>
            </w:r>
            <w:r>
              <w:rPr>
                <w:spacing w:val="-2"/>
                <w:sz w:val="24"/>
              </w:rPr>
              <w:t> </w:t>
            </w:r>
            <w:r>
              <w:rPr>
                <w:sz w:val="24"/>
              </w:rPr>
              <w:t>have</w:t>
            </w:r>
            <w:r>
              <w:rPr>
                <w:spacing w:val="4"/>
                <w:sz w:val="24"/>
              </w:rPr>
              <w:t> </w:t>
            </w:r>
            <w:r>
              <w:rPr>
                <w:spacing w:val="-5"/>
                <w:sz w:val="24"/>
              </w:rPr>
              <w:t>you</w:t>
            </w:r>
          </w:p>
          <w:p>
            <w:pPr>
              <w:pStyle w:val="TableParagraph"/>
              <w:spacing w:line="240" w:lineRule="auto" w:before="137"/>
              <w:rPr>
                <w:sz w:val="24"/>
              </w:rPr>
            </w:pPr>
            <w:r>
              <w:rPr>
                <w:sz w:val="24"/>
              </w:rPr>
              <w:t>been using</w:t>
            </w:r>
            <w:r>
              <w:rPr>
                <w:spacing w:val="-3"/>
                <w:sz w:val="24"/>
              </w:rPr>
              <w:t> </w:t>
            </w:r>
            <w:r>
              <w:rPr>
                <w:sz w:val="24"/>
              </w:rPr>
              <w:t>this </w:t>
            </w:r>
            <w:r>
              <w:rPr>
                <w:spacing w:val="-2"/>
                <w:sz w:val="24"/>
              </w:rPr>
              <w:t>brand?</w:t>
            </w:r>
          </w:p>
        </w:tc>
        <w:tc>
          <w:tcPr>
            <w:tcW w:w="1320" w:type="dxa"/>
          </w:tcPr>
          <w:p>
            <w:pPr>
              <w:pStyle w:val="TableParagraph"/>
              <w:spacing w:line="273" w:lineRule="exact"/>
              <w:rPr>
                <w:sz w:val="24"/>
              </w:rPr>
            </w:pPr>
            <w:r>
              <w:rPr>
                <w:spacing w:val="-10"/>
                <w:sz w:val="24"/>
              </w:rPr>
              <w:t>%</w:t>
            </w:r>
          </w:p>
        </w:tc>
        <w:tc>
          <w:tcPr>
            <w:tcW w:w="1241" w:type="dxa"/>
          </w:tcPr>
          <w:p>
            <w:pPr>
              <w:pStyle w:val="TableParagraph"/>
              <w:spacing w:line="273" w:lineRule="exact"/>
              <w:rPr>
                <w:sz w:val="24"/>
              </w:rPr>
            </w:pPr>
            <w:r>
              <w:rPr>
                <w:spacing w:val="-10"/>
                <w:sz w:val="24"/>
              </w:rPr>
              <w:t>%</w:t>
            </w:r>
          </w:p>
        </w:tc>
        <w:tc>
          <w:tcPr>
            <w:tcW w:w="1320" w:type="dxa"/>
          </w:tcPr>
          <w:p>
            <w:pPr>
              <w:pStyle w:val="TableParagraph"/>
              <w:spacing w:line="273" w:lineRule="exact"/>
              <w:rPr>
                <w:sz w:val="24"/>
              </w:rPr>
            </w:pPr>
            <w:r>
              <w:rPr>
                <w:spacing w:val="-10"/>
                <w:sz w:val="24"/>
              </w:rPr>
              <w:t>%</w:t>
            </w:r>
          </w:p>
        </w:tc>
        <w:tc>
          <w:tcPr>
            <w:tcW w:w="1280" w:type="dxa"/>
          </w:tcPr>
          <w:p>
            <w:pPr>
              <w:pStyle w:val="TableParagraph"/>
              <w:spacing w:line="273" w:lineRule="exact"/>
              <w:ind w:left="108"/>
              <w:rPr>
                <w:sz w:val="24"/>
              </w:rPr>
            </w:pPr>
            <w:r>
              <w:rPr>
                <w:spacing w:val="-10"/>
                <w:sz w:val="24"/>
              </w:rPr>
              <w:t>%</w:t>
            </w:r>
          </w:p>
        </w:tc>
        <w:tc>
          <w:tcPr>
            <w:tcW w:w="1109" w:type="dxa"/>
          </w:tcPr>
          <w:p>
            <w:pPr>
              <w:pStyle w:val="TableParagraph"/>
              <w:spacing w:line="273" w:lineRule="exact"/>
              <w:rPr>
                <w:sz w:val="24"/>
              </w:rPr>
            </w:pPr>
            <w:r>
              <w:rPr>
                <w:spacing w:val="-10"/>
                <w:sz w:val="24"/>
              </w:rPr>
              <w:t>%</w:t>
            </w:r>
          </w:p>
        </w:tc>
      </w:tr>
      <w:tr>
        <w:trPr>
          <w:trHeight w:val="412" w:hRule="atLeast"/>
        </w:trPr>
        <w:tc>
          <w:tcPr>
            <w:tcW w:w="2401" w:type="dxa"/>
          </w:tcPr>
          <w:p>
            <w:pPr>
              <w:pStyle w:val="TableParagraph"/>
              <w:rPr>
                <w:sz w:val="24"/>
              </w:rPr>
            </w:pPr>
            <w:r>
              <w:rPr>
                <w:sz w:val="24"/>
              </w:rPr>
              <w:t>Below</w:t>
            </w:r>
            <w:r>
              <w:rPr>
                <w:spacing w:val="-3"/>
                <w:sz w:val="24"/>
              </w:rPr>
              <w:t> </w:t>
            </w:r>
            <w:r>
              <w:rPr>
                <w:sz w:val="24"/>
              </w:rPr>
              <w:t>one</w:t>
            </w:r>
            <w:r>
              <w:rPr>
                <w:spacing w:val="3"/>
                <w:sz w:val="24"/>
              </w:rPr>
              <w:t> </w:t>
            </w:r>
            <w:r>
              <w:rPr>
                <w:spacing w:val="-4"/>
                <w:sz w:val="24"/>
              </w:rPr>
              <w:t>year</w:t>
            </w:r>
          </w:p>
        </w:tc>
        <w:tc>
          <w:tcPr>
            <w:tcW w:w="1320" w:type="dxa"/>
          </w:tcPr>
          <w:p>
            <w:pPr>
              <w:pStyle w:val="TableParagraph"/>
              <w:rPr>
                <w:sz w:val="24"/>
              </w:rPr>
            </w:pPr>
            <w:r>
              <w:rPr>
                <w:spacing w:val="-4"/>
                <w:sz w:val="24"/>
              </w:rPr>
              <w:t>12.4</w:t>
            </w:r>
          </w:p>
        </w:tc>
        <w:tc>
          <w:tcPr>
            <w:tcW w:w="1241" w:type="dxa"/>
          </w:tcPr>
          <w:p>
            <w:pPr>
              <w:pStyle w:val="TableParagraph"/>
              <w:rPr>
                <w:sz w:val="24"/>
              </w:rPr>
            </w:pPr>
            <w:r>
              <w:rPr>
                <w:spacing w:val="-5"/>
                <w:sz w:val="24"/>
              </w:rPr>
              <w:t>3.9</w:t>
            </w:r>
          </w:p>
        </w:tc>
        <w:tc>
          <w:tcPr>
            <w:tcW w:w="1320" w:type="dxa"/>
          </w:tcPr>
          <w:p>
            <w:pPr>
              <w:pStyle w:val="TableParagraph"/>
              <w:rPr>
                <w:sz w:val="24"/>
              </w:rPr>
            </w:pPr>
            <w:r>
              <w:rPr>
                <w:spacing w:val="-5"/>
                <w:sz w:val="24"/>
              </w:rPr>
              <w:t>2.2</w:t>
            </w:r>
          </w:p>
        </w:tc>
        <w:tc>
          <w:tcPr>
            <w:tcW w:w="1280" w:type="dxa"/>
          </w:tcPr>
          <w:p>
            <w:pPr>
              <w:pStyle w:val="TableParagraph"/>
              <w:ind w:left="108"/>
              <w:rPr>
                <w:sz w:val="24"/>
              </w:rPr>
            </w:pPr>
            <w:r>
              <w:rPr>
                <w:spacing w:val="-5"/>
                <w:sz w:val="24"/>
              </w:rPr>
              <w:t>2.1</w:t>
            </w:r>
          </w:p>
        </w:tc>
        <w:tc>
          <w:tcPr>
            <w:tcW w:w="1109" w:type="dxa"/>
          </w:tcPr>
          <w:p>
            <w:pPr>
              <w:pStyle w:val="TableParagraph"/>
              <w:rPr>
                <w:sz w:val="24"/>
              </w:rPr>
            </w:pPr>
            <w:r>
              <w:rPr>
                <w:spacing w:val="-5"/>
                <w:sz w:val="24"/>
              </w:rPr>
              <w:t>2.8</w:t>
            </w:r>
          </w:p>
        </w:tc>
      </w:tr>
      <w:tr>
        <w:trPr>
          <w:trHeight w:val="414" w:hRule="atLeast"/>
        </w:trPr>
        <w:tc>
          <w:tcPr>
            <w:tcW w:w="2401" w:type="dxa"/>
          </w:tcPr>
          <w:p>
            <w:pPr>
              <w:pStyle w:val="TableParagraph"/>
              <w:rPr>
                <w:sz w:val="24"/>
              </w:rPr>
            </w:pPr>
            <w:r>
              <w:rPr>
                <w:sz w:val="24"/>
              </w:rPr>
              <w:t>1-3</w:t>
            </w:r>
            <w:r>
              <w:rPr>
                <w:spacing w:val="-1"/>
                <w:sz w:val="24"/>
              </w:rPr>
              <w:t> </w:t>
            </w:r>
            <w:r>
              <w:rPr>
                <w:spacing w:val="-2"/>
                <w:sz w:val="24"/>
              </w:rPr>
              <w:t>years</w:t>
            </w:r>
          </w:p>
        </w:tc>
        <w:tc>
          <w:tcPr>
            <w:tcW w:w="1320" w:type="dxa"/>
          </w:tcPr>
          <w:p>
            <w:pPr>
              <w:pStyle w:val="TableParagraph"/>
              <w:rPr>
                <w:sz w:val="24"/>
              </w:rPr>
            </w:pPr>
            <w:r>
              <w:rPr>
                <w:spacing w:val="-4"/>
                <w:sz w:val="24"/>
              </w:rPr>
              <w:t>15.5</w:t>
            </w:r>
          </w:p>
        </w:tc>
        <w:tc>
          <w:tcPr>
            <w:tcW w:w="1241" w:type="dxa"/>
          </w:tcPr>
          <w:p>
            <w:pPr>
              <w:pStyle w:val="TableParagraph"/>
              <w:rPr>
                <w:sz w:val="24"/>
              </w:rPr>
            </w:pPr>
            <w:r>
              <w:rPr>
                <w:spacing w:val="-4"/>
                <w:sz w:val="24"/>
              </w:rPr>
              <w:t>12.2</w:t>
            </w:r>
          </w:p>
        </w:tc>
        <w:tc>
          <w:tcPr>
            <w:tcW w:w="1320" w:type="dxa"/>
          </w:tcPr>
          <w:p>
            <w:pPr>
              <w:pStyle w:val="TableParagraph"/>
              <w:rPr>
                <w:sz w:val="24"/>
              </w:rPr>
            </w:pPr>
            <w:r>
              <w:rPr>
                <w:spacing w:val="-5"/>
                <w:sz w:val="24"/>
              </w:rPr>
              <w:t>13</w:t>
            </w:r>
          </w:p>
        </w:tc>
        <w:tc>
          <w:tcPr>
            <w:tcW w:w="1280" w:type="dxa"/>
          </w:tcPr>
          <w:p>
            <w:pPr>
              <w:pStyle w:val="TableParagraph"/>
              <w:ind w:left="108"/>
              <w:rPr>
                <w:sz w:val="24"/>
              </w:rPr>
            </w:pPr>
            <w:r>
              <w:rPr>
                <w:spacing w:val="-4"/>
                <w:sz w:val="24"/>
              </w:rPr>
              <w:t>12.8</w:t>
            </w:r>
          </w:p>
        </w:tc>
        <w:tc>
          <w:tcPr>
            <w:tcW w:w="1109" w:type="dxa"/>
          </w:tcPr>
          <w:p>
            <w:pPr>
              <w:pStyle w:val="TableParagraph"/>
              <w:rPr>
                <w:sz w:val="24"/>
              </w:rPr>
            </w:pPr>
            <w:r>
              <w:rPr>
                <w:spacing w:val="-10"/>
                <w:sz w:val="24"/>
              </w:rPr>
              <w:t>0</w:t>
            </w:r>
          </w:p>
        </w:tc>
      </w:tr>
      <w:tr>
        <w:trPr>
          <w:trHeight w:val="457" w:hRule="atLeast"/>
        </w:trPr>
        <w:tc>
          <w:tcPr>
            <w:tcW w:w="2401" w:type="dxa"/>
          </w:tcPr>
          <w:p>
            <w:pPr>
              <w:pStyle w:val="TableParagraph"/>
              <w:rPr>
                <w:sz w:val="24"/>
              </w:rPr>
            </w:pPr>
            <w:r>
              <w:rPr>
                <w:sz w:val="24"/>
              </w:rPr>
              <w:t>4-7</w:t>
            </w:r>
            <w:r>
              <w:rPr>
                <w:spacing w:val="-1"/>
                <w:sz w:val="24"/>
              </w:rPr>
              <w:t> </w:t>
            </w:r>
            <w:r>
              <w:rPr>
                <w:spacing w:val="-2"/>
                <w:sz w:val="24"/>
              </w:rPr>
              <w:t>years</w:t>
            </w:r>
          </w:p>
        </w:tc>
        <w:tc>
          <w:tcPr>
            <w:tcW w:w="1320" w:type="dxa"/>
          </w:tcPr>
          <w:p>
            <w:pPr>
              <w:pStyle w:val="TableParagraph"/>
              <w:rPr>
                <w:sz w:val="24"/>
              </w:rPr>
            </w:pPr>
            <w:r>
              <w:rPr>
                <w:spacing w:val="-4"/>
                <w:sz w:val="24"/>
              </w:rPr>
              <w:t>21.1</w:t>
            </w:r>
          </w:p>
        </w:tc>
        <w:tc>
          <w:tcPr>
            <w:tcW w:w="1241" w:type="dxa"/>
          </w:tcPr>
          <w:p>
            <w:pPr>
              <w:pStyle w:val="TableParagraph"/>
              <w:rPr>
                <w:sz w:val="24"/>
              </w:rPr>
            </w:pPr>
            <w:r>
              <w:rPr>
                <w:spacing w:val="-5"/>
                <w:sz w:val="24"/>
              </w:rPr>
              <w:t>21</w:t>
            </w:r>
          </w:p>
        </w:tc>
        <w:tc>
          <w:tcPr>
            <w:tcW w:w="1320" w:type="dxa"/>
          </w:tcPr>
          <w:p>
            <w:pPr>
              <w:pStyle w:val="TableParagraph"/>
              <w:rPr>
                <w:sz w:val="24"/>
              </w:rPr>
            </w:pPr>
            <w:r>
              <w:rPr>
                <w:spacing w:val="-4"/>
                <w:sz w:val="24"/>
              </w:rPr>
              <w:t>23.9</w:t>
            </w:r>
          </w:p>
        </w:tc>
        <w:tc>
          <w:tcPr>
            <w:tcW w:w="1280" w:type="dxa"/>
          </w:tcPr>
          <w:p>
            <w:pPr>
              <w:pStyle w:val="TableParagraph"/>
              <w:ind w:left="108"/>
              <w:rPr>
                <w:sz w:val="24"/>
              </w:rPr>
            </w:pPr>
            <w:r>
              <w:rPr>
                <w:spacing w:val="-4"/>
                <w:sz w:val="24"/>
              </w:rPr>
              <w:t>25.5</w:t>
            </w:r>
          </w:p>
        </w:tc>
        <w:tc>
          <w:tcPr>
            <w:tcW w:w="1109" w:type="dxa"/>
          </w:tcPr>
          <w:p>
            <w:pPr>
              <w:pStyle w:val="TableParagraph"/>
              <w:rPr>
                <w:sz w:val="24"/>
              </w:rPr>
            </w:pPr>
            <w:r>
              <w:rPr>
                <w:spacing w:val="-4"/>
                <w:sz w:val="24"/>
              </w:rPr>
              <w:t>11.1</w:t>
            </w:r>
          </w:p>
        </w:tc>
      </w:tr>
      <w:tr>
        <w:trPr>
          <w:trHeight w:val="457" w:hRule="atLeast"/>
        </w:trPr>
        <w:tc>
          <w:tcPr>
            <w:tcW w:w="2401" w:type="dxa"/>
          </w:tcPr>
          <w:p>
            <w:pPr>
              <w:pStyle w:val="TableParagraph"/>
              <w:rPr>
                <w:sz w:val="24"/>
              </w:rPr>
            </w:pPr>
            <w:r>
              <w:rPr>
                <w:sz w:val="24"/>
              </w:rPr>
              <w:t>8-11</w:t>
            </w:r>
            <w:r>
              <w:rPr>
                <w:spacing w:val="-1"/>
                <w:sz w:val="24"/>
              </w:rPr>
              <w:t> </w:t>
            </w:r>
            <w:r>
              <w:rPr>
                <w:spacing w:val="-2"/>
                <w:sz w:val="24"/>
              </w:rPr>
              <w:t>years</w:t>
            </w:r>
          </w:p>
        </w:tc>
        <w:tc>
          <w:tcPr>
            <w:tcW w:w="1320" w:type="dxa"/>
          </w:tcPr>
          <w:p>
            <w:pPr>
              <w:pStyle w:val="TableParagraph"/>
              <w:rPr>
                <w:sz w:val="24"/>
              </w:rPr>
            </w:pPr>
            <w:r>
              <w:rPr>
                <w:spacing w:val="-4"/>
                <w:sz w:val="24"/>
              </w:rPr>
              <w:t>18.6</w:t>
            </w:r>
          </w:p>
        </w:tc>
        <w:tc>
          <w:tcPr>
            <w:tcW w:w="1241" w:type="dxa"/>
          </w:tcPr>
          <w:p>
            <w:pPr>
              <w:pStyle w:val="TableParagraph"/>
              <w:rPr>
                <w:sz w:val="24"/>
              </w:rPr>
            </w:pPr>
            <w:r>
              <w:rPr>
                <w:spacing w:val="-4"/>
                <w:sz w:val="24"/>
              </w:rPr>
              <w:t>19.3</w:t>
            </w:r>
          </w:p>
        </w:tc>
        <w:tc>
          <w:tcPr>
            <w:tcW w:w="1320" w:type="dxa"/>
          </w:tcPr>
          <w:p>
            <w:pPr>
              <w:pStyle w:val="TableParagraph"/>
              <w:rPr>
                <w:sz w:val="24"/>
              </w:rPr>
            </w:pPr>
            <w:r>
              <w:rPr>
                <w:spacing w:val="-4"/>
                <w:sz w:val="24"/>
              </w:rPr>
              <w:t>16.7</w:t>
            </w:r>
          </w:p>
        </w:tc>
        <w:tc>
          <w:tcPr>
            <w:tcW w:w="1280" w:type="dxa"/>
          </w:tcPr>
          <w:p>
            <w:pPr>
              <w:pStyle w:val="TableParagraph"/>
              <w:ind w:left="108"/>
              <w:rPr>
                <w:sz w:val="24"/>
              </w:rPr>
            </w:pPr>
            <w:r>
              <w:rPr>
                <w:spacing w:val="-5"/>
                <w:sz w:val="24"/>
              </w:rPr>
              <w:t>8.5</w:t>
            </w:r>
          </w:p>
        </w:tc>
        <w:tc>
          <w:tcPr>
            <w:tcW w:w="1109" w:type="dxa"/>
          </w:tcPr>
          <w:p>
            <w:pPr>
              <w:pStyle w:val="TableParagraph"/>
              <w:rPr>
                <w:sz w:val="24"/>
              </w:rPr>
            </w:pPr>
            <w:r>
              <w:rPr>
                <w:spacing w:val="-5"/>
                <w:sz w:val="24"/>
              </w:rPr>
              <w:t>5.6</w:t>
            </w:r>
          </w:p>
        </w:tc>
      </w:tr>
      <w:tr>
        <w:trPr>
          <w:trHeight w:val="530" w:hRule="atLeast"/>
        </w:trPr>
        <w:tc>
          <w:tcPr>
            <w:tcW w:w="2401" w:type="dxa"/>
          </w:tcPr>
          <w:p>
            <w:pPr>
              <w:pStyle w:val="TableParagraph"/>
              <w:rPr>
                <w:sz w:val="24"/>
              </w:rPr>
            </w:pPr>
            <w:r>
              <w:rPr>
                <w:sz w:val="24"/>
              </w:rPr>
              <w:t>12</w:t>
            </w:r>
            <w:r>
              <w:rPr>
                <w:spacing w:val="-1"/>
                <w:sz w:val="24"/>
              </w:rPr>
              <w:t> </w:t>
            </w:r>
            <w:r>
              <w:rPr>
                <w:sz w:val="24"/>
              </w:rPr>
              <w:t>years</w:t>
            </w:r>
            <w:r>
              <w:rPr>
                <w:spacing w:val="-2"/>
                <w:sz w:val="24"/>
              </w:rPr>
              <w:t> </w:t>
            </w:r>
            <w:r>
              <w:rPr>
                <w:sz w:val="24"/>
              </w:rPr>
              <w:t>and </w:t>
            </w:r>
            <w:r>
              <w:rPr>
                <w:spacing w:val="-2"/>
                <w:sz w:val="24"/>
              </w:rPr>
              <w:t>above</w:t>
            </w:r>
          </w:p>
        </w:tc>
        <w:tc>
          <w:tcPr>
            <w:tcW w:w="1320" w:type="dxa"/>
          </w:tcPr>
          <w:p>
            <w:pPr>
              <w:pStyle w:val="TableParagraph"/>
              <w:rPr>
                <w:sz w:val="24"/>
              </w:rPr>
            </w:pPr>
            <w:r>
              <w:rPr>
                <w:spacing w:val="-4"/>
                <w:sz w:val="24"/>
              </w:rPr>
              <w:t>32.3</w:t>
            </w:r>
          </w:p>
        </w:tc>
        <w:tc>
          <w:tcPr>
            <w:tcW w:w="1241" w:type="dxa"/>
          </w:tcPr>
          <w:p>
            <w:pPr>
              <w:pStyle w:val="TableParagraph"/>
              <w:rPr>
                <w:sz w:val="24"/>
              </w:rPr>
            </w:pPr>
            <w:r>
              <w:rPr>
                <w:spacing w:val="-4"/>
                <w:sz w:val="24"/>
              </w:rPr>
              <w:t>43.6</w:t>
            </w:r>
          </w:p>
        </w:tc>
        <w:tc>
          <w:tcPr>
            <w:tcW w:w="1320" w:type="dxa"/>
          </w:tcPr>
          <w:p>
            <w:pPr>
              <w:pStyle w:val="TableParagraph"/>
              <w:rPr>
                <w:sz w:val="24"/>
              </w:rPr>
            </w:pPr>
            <w:r>
              <w:rPr>
                <w:spacing w:val="-4"/>
                <w:sz w:val="24"/>
              </w:rPr>
              <w:t>44.2</w:t>
            </w:r>
          </w:p>
        </w:tc>
        <w:tc>
          <w:tcPr>
            <w:tcW w:w="1280" w:type="dxa"/>
          </w:tcPr>
          <w:p>
            <w:pPr>
              <w:pStyle w:val="TableParagraph"/>
              <w:ind w:left="108"/>
              <w:rPr>
                <w:sz w:val="24"/>
              </w:rPr>
            </w:pPr>
            <w:r>
              <w:rPr>
                <w:spacing w:val="-4"/>
                <w:sz w:val="24"/>
              </w:rPr>
              <w:t>51.1</w:t>
            </w:r>
          </w:p>
        </w:tc>
        <w:tc>
          <w:tcPr>
            <w:tcW w:w="1109" w:type="dxa"/>
          </w:tcPr>
          <w:p>
            <w:pPr>
              <w:pStyle w:val="TableParagraph"/>
              <w:rPr>
                <w:sz w:val="24"/>
              </w:rPr>
            </w:pPr>
            <w:r>
              <w:rPr>
                <w:spacing w:val="-4"/>
                <w:sz w:val="24"/>
              </w:rPr>
              <w:t>80.6</w:t>
            </w:r>
          </w:p>
        </w:tc>
      </w:tr>
      <w:tr>
        <w:trPr>
          <w:trHeight w:val="827" w:hRule="atLeast"/>
        </w:trPr>
        <w:tc>
          <w:tcPr>
            <w:tcW w:w="2401"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1320" w:type="dxa"/>
          </w:tcPr>
          <w:p>
            <w:pPr>
              <w:pStyle w:val="TableParagraph"/>
              <w:rPr>
                <w:sz w:val="24"/>
              </w:rPr>
            </w:pPr>
            <w:r>
              <w:rPr>
                <w:spacing w:val="-4"/>
                <w:sz w:val="24"/>
              </w:rPr>
              <w:t>100%</w:t>
            </w:r>
          </w:p>
          <w:p>
            <w:pPr>
              <w:pStyle w:val="TableParagraph"/>
              <w:spacing w:line="240" w:lineRule="auto" w:before="139"/>
              <w:rPr>
                <w:sz w:val="24"/>
              </w:rPr>
            </w:pPr>
            <w:r>
              <w:rPr>
                <w:spacing w:val="-5"/>
                <w:sz w:val="24"/>
              </w:rPr>
              <w:t>161</w:t>
            </w:r>
          </w:p>
        </w:tc>
        <w:tc>
          <w:tcPr>
            <w:tcW w:w="1241" w:type="dxa"/>
          </w:tcPr>
          <w:p>
            <w:pPr>
              <w:pStyle w:val="TableParagraph"/>
              <w:rPr>
                <w:sz w:val="24"/>
              </w:rPr>
            </w:pPr>
            <w:r>
              <w:rPr>
                <w:spacing w:val="-4"/>
                <w:sz w:val="24"/>
              </w:rPr>
              <w:t>100%</w:t>
            </w:r>
          </w:p>
          <w:p>
            <w:pPr>
              <w:pStyle w:val="TableParagraph"/>
              <w:spacing w:line="240" w:lineRule="auto" w:before="139"/>
              <w:rPr>
                <w:sz w:val="24"/>
              </w:rPr>
            </w:pPr>
            <w:r>
              <w:rPr>
                <w:spacing w:val="-5"/>
                <w:sz w:val="24"/>
              </w:rPr>
              <w:t>181</w:t>
            </w:r>
          </w:p>
        </w:tc>
        <w:tc>
          <w:tcPr>
            <w:tcW w:w="1320" w:type="dxa"/>
          </w:tcPr>
          <w:p>
            <w:pPr>
              <w:pStyle w:val="TableParagraph"/>
              <w:rPr>
                <w:sz w:val="24"/>
              </w:rPr>
            </w:pPr>
            <w:r>
              <w:rPr>
                <w:spacing w:val="-4"/>
                <w:sz w:val="24"/>
              </w:rPr>
              <w:t>100%</w:t>
            </w:r>
          </w:p>
          <w:p>
            <w:pPr>
              <w:pStyle w:val="TableParagraph"/>
              <w:spacing w:line="240" w:lineRule="auto" w:before="139"/>
              <w:rPr>
                <w:sz w:val="24"/>
              </w:rPr>
            </w:pPr>
            <w:r>
              <w:rPr>
                <w:spacing w:val="-5"/>
                <w:sz w:val="24"/>
              </w:rPr>
              <w:t>138</w:t>
            </w:r>
          </w:p>
        </w:tc>
        <w:tc>
          <w:tcPr>
            <w:tcW w:w="1280" w:type="dxa"/>
          </w:tcPr>
          <w:p>
            <w:pPr>
              <w:pStyle w:val="TableParagraph"/>
              <w:ind w:left="108"/>
              <w:rPr>
                <w:sz w:val="24"/>
              </w:rPr>
            </w:pPr>
            <w:r>
              <w:rPr>
                <w:spacing w:val="-4"/>
                <w:sz w:val="24"/>
              </w:rPr>
              <w:t>100%</w:t>
            </w:r>
          </w:p>
          <w:p>
            <w:pPr>
              <w:pStyle w:val="TableParagraph"/>
              <w:spacing w:line="240" w:lineRule="auto" w:before="139"/>
              <w:ind w:left="108"/>
              <w:rPr>
                <w:sz w:val="24"/>
              </w:rPr>
            </w:pPr>
            <w:r>
              <w:rPr>
                <w:spacing w:val="-5"/>
                <w:sz w:val="24"/>
              </w:rPr>
              <w:t>47</w:t>
            </w:r>
          </w:p>
        </w:tc>
        <w:tc>
          <w:tcPr>
            <w:tcW w:w="1109" w:type="dxa"/>
          </w:tcPr>
          <w:p>
            <w:pPr>
              <w:pStyle w:val="TableParagraph"/>
              <w:rPr>
                <w:sz w:val="24"/>
              </w:rPr>
            </w:pPr>
            <w:r>
              <w:rPr>
                <w:spacing w:val="-4"/>
                <w:sz w:val="24"/>
              </w:rPr>
              <w:t>100%</w:t>
            </w:r>
          </w:p>
          <w:p>
            <w:pPr>
              <w:pStyle w:val="TableParagraph"/>
              <w:spacing w:line="240" w:lineRule="auto" w:before="139"/>
              <w:rPr>
                <w:sz w:val="24"/>
              </w:rPr>
            </w:pPr>
            <w:r>
              <w:rPr>
                <w:spacing w:val="-5"/>
                <w:sz w:val="24"/>
              </w:rPr>
              <w:t>36</w:t>
            </w:r>
          </w:p>
        </w:tc>
      </w:tr>
    </w:tbl>
    <w:p>
      <w:pPr>
        <w:pStyle w:val="BodyText"/>
        <w:spacing w:before="202"/>
        <w:rPr>
          <w:b/>
        </w:rPr>
      </w:pPr>
    </w:p>
    <w:p>
      <w:pPr>
        <w:pStyle w:val="BodyText"/>
        <w:spacing w:line="480" w:lineRule="auto"/>
        <w:ind w:left="1060" w:right="695"/>
        <w:jc w:val="both"/>
      </w:pPr>
      <w:r>
        <w:rPr/>
        <w:t>Table</w:t>
      </w:r>
      <w:r>
        <w:rPr>
          <w:spacing w:val="-2"/>
        </w:rPr>
        <w:t> </w:t>
      </w:r>
      <w:r>
        <w:rPr/>
        <w:t>14</w:t>
      </w:r>
      <w:r>
        <w:rPr>
          <w:spacing w:val="-1"/>
        </w:rPr>
        <w:t> </w:t>
      </w:r>
      <w:r>
        <w:rPr/>
        <w:t>contains</w:t>
      </w:r>
      <w:r>
        <w:rPr>
          <w:spacing w:val="-1"/>
        </w:rPr>
        <w:t> </w:t>
      </w:r>
      <w:r>
        <w:rPr/>
        <w:t>the cross</w:t>
      </w:r>
      <w:r>
        <w:rPr>
          <w:spacing w:val="-1"/>
        </w:rPr>
        <w:t> </w:t>
      </w:r>
      <w:r>
        <w:rPr/>
        <w:t>tabulation</w:t>
      </w:r>
      <w:r>
        <w:rPr>
          <w:spacing w:val="-1"/>
        </w:rPr>
        <w:t> </w:t>
      </w:r>
      <w:r>
        <w:rPr/>
        <w:t>of</w:t>
      </w:r>
      <w:r>
        <w:rPr>
          <w:spacing w:val="-2"/>
        </w:rPr>
        <w:t> </w:t>
      </w:r>
      <w:r>
        <w:rPr/>
        <w:t>variables on</w:t>
      </w:r>
      <w:r>
        <w:rPr>
          <w:spacing w:val="-1"/>
        </w:rPr>
        <w:t> </w:t>
      </w:r>
      <w:r>
        <w:rPr/>
        <w:t>the</w:t>
      </w:r>
      <w:r>
        <w:rPr>
          <w:spacing w:val="-2"/>
        </w:rPr>
        <w:t> </w:t>
      </w:r>
      <w:r>
        <w:rPr/>
        <w:t>age</w:t>
      </w:r>
      <w:r>
        <w:rPr>
          <w:spacing w:val="-2"/>
        </w:rPr>
        <w:t> </w:t>
      </w:r>
      <w:r>
        <w:rPr/>
        <w:t>of respondents</w:t>
      </w:r>
      <w:r>
        <w:rPr>
          <w:spacing w:val="-1"/>
        </w:rPr>
        <w:t> </w:t>
      </w:r>
      <w:r>
        <w:rPr/>
        <w:t>and</w:t>
      </w:r>
      <w:r>
        <w:rPr>
          <w:spacing w:val="-1"/>
        </w:rPr>
        <w:t> </w:t>
      </w:r>
      <w:r>
        <w:rPr/>
        <w:t>their brand loyalty. As shown by the table, most of the women surveyed, irrespective of their age showed loyalty to the food seasoning they consumed. The percentage of consumers who used Maggi consistently for four years and above is as follows: those aged 18-24 years had 72%, 25-34 years had 83.9%, 35-44 years had 84.8%, 45-54 years had 85.1% while those aged above 55 years had 97.3% to show loyalty across all the age groups.</w:t>
      </w:r>
      <w:r>
        <w:rPr>
          <w:spacing w:val="80"/>
          <w:w w:val="150"/>
        </w:rPr>
        <w:t> </w:t>
      </w:r>
      <w:r>
        <w:rPr/>
        <w:t>As the table shows brand loyalty (measured by those who used Maggi for four years and above) progressively increased with age. In addition a larger proportion of older women (aged 45 and above) displayed stronger brand loyalty than those aged 44 and below.</w:t>
      </w:r>
      <w:r>
        <w:rPr>
          <w:spacing w:val="40"/>
        </w:rPr>
        <w:t> </w:t>
      </w:r>
      <w:r>
        <w:rPr/>
        <w:t>This suggests that age is strongly related to brand loyalty of the respondents.</w:t>
      </w:r>
    </w:p>
    <w:p>
      <w:pPr>
        <w:spacing w:after="0" w:line="480" w:lineRule="auto"/>
        <w:jc w:val="both"/>
        <w:sectPr>
          <w:pgSz w:w="12240" w:h="15840"/>
          <w:pgMar w:header="0" w:footer="791" w:top="1360" w:bottom="980" w:left="860" w:right="740"/>
        </w:sectPr>
      </w:pPr>
    </w:p>
    <w:p>
      <w:pPr>
        <w:pStyle w:val="Heading2"/>
        <w:spacing w:before="79"/>
        <w:jc w:val="both"/>
      </w:pPr>
      <w:r>
        <w:rPr/>
        <w:t>Table</w:t>
      </w:r>
      <w:r>
        <w:rPr>
          <w:spacing w:val="-2"/>
        </w:rPr>
        <w:t> </w:t>
      </w:r>
      <w:r>
        <w:rPr/>
        <w:t>15:</w:t>
      </w:r>
      <w:r>
        <w:rPr>
          <w:spacing w:val="-1"/>
        </w:rPr>
        <w:t> </w:t>
      </w:r>
      <w:r>
        <w:rPr/>
        <w:t>Marital</w:t>
      </w:r>
      <w:r>
        <w:rPr>
          <w:spacing w:val="-1"/>
        </w:rPr>
        <w:t> </w:t>
      </w:r>
      <w:r>
        <w:rPr/>
        <w:t>status</w:t>
      </w:r>
      <w:r>
        <w:rPr>
          <w:spacing w:val="-1"/>
        </w:rPr>
        <w:t> </w:t>
      </w:r>
      <w:r>
        <w:rPr/>
        <w:t>of consumers</w:t>
      </w:r>
      <w:r>
        <w:rPr>
          <w:spacing w:val="-1"/>
        </w:rPr>
        <w:t> </w:t>
      </w:r>
      <w:r>
        <w:rPr/>
        <w:t>and</w:t>
      </w:r>
      <w:r>
        <w:rPr>
          <w:spacing w:val="-1"/>
        </w:rPr>
        <w:t> </w:t>
      </w:r>
      <w:r>
        <w:rPr/>
        <w:t>their</w:t>
      </w:r>
      <w:r>
        <w:rPr>
          <w:spacing w:val="-1"/>
        </w:rPr>
        <w:t> </w:t>
      </w:r>
      <w:r>
        <w:rPr/>
        <w:t>brand </w:t>
      </w:r>
      <w:r>
        <w:rPr>
          <w:spacing w:val="-2"/>
        </w:rPr>
        <w:t>loyalty</w:t>
      </w:r>
    </w:p>
    <w:p>
      <w:pPr>
        <w:pStyle w:val="BodyText"/>
        <w:rPr>
          <w:b/>
          <w:sz w:val="12"/>
        </w:rPr>
      </w:pP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281"/>
        <w:gridCol w:w="1256"/>
        <w:gridCol w:w="1146"/>
        <w:gridCol w:w="1208"/>
        <w:gridCol w:w="1314"/>
        <w:gridCol w:w="1441"/>
      </w:tblGrid>
      <w:tr>
        <w:trPr>
          <w:trHeight w:val="467" w:hRule="atLeast"/>
        </w:trPr>
        <w:tc>
          <w:tcPr>
            <w:tcW w:w="2281" w:type="dxa"/>
          </w:tcPr>
          <w:p>
            <w:pPr>
              <w:pStyle w:val="TableParagraph"/>
              <w:spacing w:line="240" w:lineRule="auto" w:before="1"/>
              <w:rPr>
                <w:b/>
                <w:sz w:val="24"/>
              </w:rPr>
            </w:pPr>
            <w:r>
              <w:rPr>
                <w:b/>
                <w:sz w:val="24"/>
              </w:rPr>
              <w:t>Brand</w:t>
            </w:r>
            <w:r>
              <w:rPr>
                <w:b/>
                <w:spacing w:val="-1"/>
                <w:sz w:val="24"/>
              </w:rPr>
              <w:t> </w:t>
            </w:r>
            <w:r>
              <w:rPr>
                <w:b/>
                <w:spacing w:val="-2"/>
                <w:sz w:val="24"/>
              </w:rPr>
              <w:t>loyalty</w:t>
            </w:r>
          </w:p>
        </w:tc>
        <w:tc>
          <w:tcPr>
            <w:tcW w:w="1256" w:type="dxa"/>
          </w:tcPr>
          <w:p>
            <w:pPr>
              <w:pStyle w:val="TableParagraph"/>
              <w:spacing w:line="240" w:lineRule="auto" w:before="1"/>
              <w:rPr>
                <w:b/>
                <w:sz w:val="24"/>
              </w:rPr>
            </w:pPr>
            <w:r>
              <w:rPr>
                <w:b/>
                <w:spacing w:val="-2"/>
                <w:sz w:val="24"/>
              </w:rPr>
              <w:t>Single</w:t>
            </w:r>
          </w:p>
        </w:tc>
        <w:tc>
          <w:tcPr>
            <w:tcW w:w="1146" w:type="dxa"/>
          </w:tcPr>
          <w:p>
            <w:pPr>
              <w:pStyle w:val="TableParagraph"/>
              <w:spacing w:line="240" w:lineRule="auto" w:before="1"/>
              <w:ind w:left="7" w:right="64"/>
              <w:jc w:val="center"/>
              <w:rPr>
                <w:b/>
                <w:sz w:val="24"/>
              </w:rPr>
            </w:pPr>
            <w:r>
              <w:rPr>
                <w:b/>
                <w:spacing w:val="-2"/>
                <w:sz w:val="24"/>
              </w:rPr>
              <w:t>Married</w:t>
            </w:r>
          </w:p>
        </w:tc>
        <w:tc>
          <w:tcPr>
            <w:tcW w:w="1208" w:type="dxa"/>
          </w:tcPr>
          <w:p>
            <w:pPr>
              <w:pStyle w:val="TableParagraph"/>
              <w:spacing w:line="240" w:lineRule="auto" w:before="1"/>
              <w:ind w:left="5" w:right="59"/>
              <w:jc w:val="center"/>
              <w:rPr>
                <w:b/>
                <w:sz w:val="24"/>
              </w:rPr>
            </w:pPr>
            <w:r>
              <w:rPr>
                <w:b/>
                <w:spacing w:val="-2"/>
                <w:sz w:val="24"/>
              </w:rPr>
              <w:t>Divorced</w:t>
            </w:r>
          </w:p>
        </w:tc>
        <w:tc>
          <w:tcPr>
            <w:tcW w:w="1314" w:type="dxa"/>
          </w:tcPr>
          <w:p>
            <w:pPr>
              <w:pStyle w:val="TableParagraph"/>
              <w:spacing w:line="240" w:lineRule="auto" w:before="1"/>
              <w:ind w:left="4" w:right="58"/>
              <w:jc w:val="center"/>
              <w:rPr>
                <w:b/>
                <w:sz w:val="24"/>
              </w:rPr>
            </w:pPr>
            <w:r>
              <w:rPr>
                <w:b/>
                <w:spacing w:val="-2"/>
                <w:sz w:val="24"/>
              </w:rPr>
              <w:t>Separated</w:t>
            </w:r>
          </w:p>
        </w:tc>
        <w:tc>
          <w:tcPr>
            <w:tcW w:w="1441" w:type="dxa"/>
          </w:tcPr>
          <w:p>
            <w:pPr>
              <w:pStyle w:val="TableParagraph"/>
              <w:spacing w:line="240" w:lineRule="auto" w:before="1"/>
              <w:ind w:left="104"/>
              <w:rPr>
                <w:b/>
                <w:sz w:val="24"/>
              </w:rPr>
            </w:pPr>
            <w:r>
              <w:rPr>
                <w:b/>
                <w:spacing w:val="-2"/>
                <w:sz w:val="24"/>
              </w:rPr>
              <w:t>Widowed</w:t>
            </w:r>
          </w:p>
        </w:tc>
      </w:tr>
      <w:tr>
        <w:trPr>
          <w:trHeight w:val="414" w:hRule="atLeast"/>
        </w:trPr>
        <w:tc>
          <w:tcPr>
            <w:tcW w:w="2281" w:type="dxa"/>
          </w:tcPr>
          <w:p>
            <w:pPr>
              <w:pStyle w:val="TableParagraph"/>
              <w:rPr>
                <w:sz w:val="24"/>
              </w:rPr>
            </w:pPr>
            <w:r>
              <w:rPr>
                <w:sz w:val="24"/>
              </w:rPr>
              <w:t>How</w:t>
            </w:r>
            <w:r>
              <w:rPr>
                <w:spacing w:val="-1"/>
                <w:sz w:val="24"/>
              </w:rPr>
              <w:t> </w:t>
            </w:r>
            <w:r>
              <w:rPr>
                <w:spacing w:val="-2"/>
                <w:sz w:val="24"/>
              </w:rPr>
              <w:t>long?</w:t>
            </w:r>
          </w:p>
        </w:tc>
        <w:tc>
          <w:tcPr>
            <w:tcW w:w="1256" w:type="dxa"/>
          </w:tcPr>
          <w:p>
            <w:pPr>
              <w:pStyle w:val="TableParagraph"/>
              <w:ind w:left="8"/>
              <w:jc w:val="center"/>
              <w:rPr>
                <w:sz w:val="24"/>
              </w:rPr>
            </w:pPr>
            <w:r>
              <w:rPr>
                <w:spacing w:val="-10"/>
                <w:sz w:val="24"/>
              </w:rPr>
              <w:t>%</w:t>
            </w:r>
          </w:p>
        </w:tc>
        <w:tc>
          <w:tcPr>
            <w:tcW w:w="1146" w:type="dxa"/>
          </w:tcPr>
          <w:p>
            <w:pPr>
              <w:pStyle w:val="TableParagraph"/>
              <w:ind w:left="64" w:right="57"/>
              <w:jc w:val="center"/>
              <w:rPr>
                <w:sz w:val="24"/>
              </w:rPr>
            </w:pPr>
            <w:r>
              <w:rPr>
                <w:spacing w:val="-10"/>
                <w:sz w:val="24"/>
              </w:rPr>
              <w:t>%</w:t>
            </w:r>
          </w:p>
        </w:tc>
        <w:tc>
          <w:tcPr>
            <w:tcW w:w="1208" w:type="dxa"/>
          </w:tcPr>
          <w:p>
            <w:pPr>
              <w:pStyle w:val="TableParagraph"/>
              <w:ind w:left="59" w:right="54"/>
              <w:jc w:val="center"/>
              <w:rPr>
                <w:sz w:val="24"/>
              </w:rPr>
            </w:pPr>
            <w:r>
              <w:rPr>
                <w:spacing w:val="-10"/>
                <w:sz w:val="24"/>
              </w:rPr>
              <w:t>%</w:t>
            </w:r>
          </w:p>
        </w:tc>
        <w:tc>
          <w:tcPr>
            <w:tcW w:w="1314" w:type="dxa"/>
          </w:tcPr>
          <w:p>
            <w:pPr>
              <w:pStyle w:val="TableParagraph"/>
              <w:ind w:left="58" w:right="54"/>
              <w:jc w:val="center"/>
              <w:rPr>
                <w:sz w:val="24"/>
              </w:rPr>
            </w:pPr>
            <w:r>
              <w:rPr>
                <w:spacing w:val="-10"/>
                <w:sz w:val="24"/>
              </w:rPr>
              <w:t>%</w:t>
            </w:r>
          </w:p>
        </w:tc>
        <w:tc>
          <w:tcPr>
            <w:tcW w:w="1441" w:type="dxa"/>
          </w:tcPr>
          <w:p>
            <w:pPr>
              <w:pStyle w:val="TableParagraph"/>
              <w:ind w:left="8" w:right="8"/>
              <w:jc w:val="center"/>
              <w:rPr>
                <w:sz w:val="24"/>
              </w:rPr>
            </w:pPr>
            <w:r>
              <w:rPr>
                <w:spacing w:val="-10"/>
                <w:sz w:val="24"/>
              </w:rPr>
              <w:t>%</w:t>
            </w:r>
          </w:p>
        </w:tc>
      </w:tr>
      <w:tr>
        <w:trPr>
          <w:trHeight w:val="414" w:hRule="atLeast"/>
        </w:trPr>
        <w:tc>
          <w:tcPr>
            <w:tcW w:w="2281" w:type="dxa"/>
          </w:tcPr>
          <w:p>
            <w:pPr>
              <w:pStyle w:val="TableParagraph"/>
              <w:rPr>
                <w:sz w:val="24"/>
              </w:rPr>
            </w:pPr>
            <w:r>
              <w:rPr>
                <w:sz w:val="24"/>
              </w:rPr>
              <w:t>Below</w:t>
            </w:r>
            <w:r>
              <w:rPr>
                <w:spacing w:val="-3"/>
                <w:sz w:val="24"/>
              </w:rPr>
              <w:t> </w:t>
            </w:r>
            <w:r>
              <w:rPr>
                <w:sz w:val="24"/>
              </w:rPr>
              <w:t>one</w:t>
            </w:r>
            <w:r>
              <w:rPr>
                <w:spacing w:val="3"/>
                <w:sz w:val="24"/>
              </w:rPr>
              <w:t> </w:t>
            </w:r>
            <w:r>
              <w:rPr>
                <w:spacing w:val="-4"/>
                <w:sz w:val="24"/>
              </w:rPr>
              <w:t>year</w:t>
            </w:r>
          </w:p>
        </w:tc>
        <w:tc>
          <w:tcPr>
            <w:tcW w:w="1256" w:type="dxa"/>
          </w:tcPr>
          <w:p>
            <w:pPr>
              <w:pStyle w:val="TableParagraph"/>
              <w:ind w:left="0" w:right="407"/>
              <w:jc w:val="right"/>
              <w:rPr>
                <w:sz w:val="24"/>
              </w:rPr>
            </w:pPr>
            <w:r>
              <w:rPr>
                <w:spacing w:val="-4"/>
                <w:sz w:val="24"/>
              </w:rPr>
              <w:t>10.9</w:t>
            </w:r>
          </w:p>
        </w:tc>
        <w:tc>
          <w:tcPr>
            <w:tcW w:w="1146" w:type="dxa"/>
          </w:tcPr>
          <w:p>
            <w:pPr>
              <w:pStyle w:val="TableParagraph"/>
              <w:ind w:left="62" w:right="57"/>
              <w:jc w:val="center"/>
              <w:rPr>
                <w:sz w:val="24"/>
              </w:rPr>
            </w:pPr>
            <w:r>
              <w:rPr>
                <w:spacing w:val="-5"/>
                <w:sz w:val="24"/>
              </w:rPr>
              <w:t>3.2</w:t>
            </w:r>
          </w:p>
        </w:tc>
        <w:tc>
          <w:tcPr>
            <w:tcW w:w="1208" w:type="dxa"/>
          </w:tcPr>
          <w:p>
            <w:pPr>
              <w:pStyle w:val="TableParagraph"/>
              <w:ind w:left="56" w:right="54"/>
              <w:jc w:val="center"/>
              <w:rPr>
                <w:sz w:val="24"/>
              </w:rPr>
            </w:pPr>
            <w:r>
              <w:rPr>
                <w:spacing w:val="-10"/>
                <w:sz w:val="24"/>
              </w:rPr>
              <w:t>0</w:t>
            </w:r>
          </w:p>
        </w:tc>
        <w:tc>
          <w:tcPr>
            <w:tcW w:w="1314" w:type="dxa"/>
          </w:tcPr>
          <w:p>
            <w:pPr>
              <w:pStyle w:val="TableParagraph"/>
              <w:ind w:left="55" w:right="54"/>
              <w:jc w:val="center"/>
              <w:rPr>
                <w:sz w:val="24"/>
              </w:rPr>
            </w:pPr>
            <w:r>
              <w:rPr>
                <w:spacing w:val="-10"/>
                <w:sz w:val="24"/>
              </w:rPr>
              <w:t>0</w:t>
            </w:r>
          </w:p>
        </w:tc>
        <w:tc>
          <w:tcPr>
            <w:tcW w:w="1441" w:type="dxa"/>
          </w:tcPr>
          <w:p>
            <w:pPr>
              <w:pStyle w:val="TableParagraph"/>
              <w:ind w:left="8" w:right="7"/>
              <w:jc w:val="center"/>
              <w:rPr>
                <w:sz w:val="24"/>
              </w:rPr>
            </w:pPr>
            <w:r>
              <w:rPr>
                <w:spacing w:val="-10"/>
                <w:sz w:val="24"/>
              </w:rPr>
              <w:t>0</w:t>
            </w:r>
          </w:p>
        </w:tc>
      </w:tr>
      <w:tr>
        <w:trPr>
          <w:trHeight w:val="412" w:hRule="atLeast"/>
        </w:trPr>
        <w:tc>
          <w:tcPr>
            <w:tcW w:w="2281" w:type="dxa"/>
          </w:tcPr>
          <w:p>
            <w:pPr>
              <w:pStyle w:val="TableParagraph"/>
              <w:rPr>
                <w:sz w:val="24"/>
              </w:rPr>
            </w:pPr>
            <w:r>
              <w:rPr>
                <w:sz w:val="24"/>
              </w:rPr>
              <w:t>1-3</w:t>
            </w:r>
            <w:r>
              <w:rPr>
                <w:spacing w:val="-1"/>
                <w:sz w:val="24"/>
              </w:rPr>
              <w:t> </w:t>
            </w:r>
            <w:r>
              <w:rPr>
                <w:spacing w:val="-2"/>
                <w:sz w:val="24"/>
              </w:rPr>
              <w:t>years</w:t>
            </w:r>
          </w:p>
        </w:tc>
        <w:tc>
          <w:tcPr>
            <w:tcW w:w="1256" w:type="dxa"/>
          </w:tcPr>
          <w:p>
            <w:pPr>
              <w:pStyle w:val="TableParagraph"/>
              <w:ind w:left="0" w:right="407"/>
              <w:jc w:val="right"/>
              <w:rPr>
                <w:sz w:val="24"/>
              </w:rPr>
            </w:pPr>
            <w:r>
              <w:rPr>
                <w:spacing w:val="-4"/>
                <w:sz w:val="24"/>
              </w:rPr>
              <w:t>14.4</w:t>
            </w:r>
          </w:p>
        </w:tc>
        <w:tc>
          <w:tcPr>
            <w:tcW w:w="1146" w:type="dxa"/>
          </w:tcPr>
          <w:p>
            <w:pPr>
              <w:pStyle w:val="TableParagraph"/>
              <w:ind w:left="60" w:right="57"/>
              <w:jc w:val="center"/>
              <w:rPr>
                <w:sz w:val="24"/>
              </w:rPr>
            </w:pPr>
            <w:r>
              <w:rPr>
                <w:spacing w:val="-5"/>
                <w:sz w:val="24"/>
              </w:rPr>
              <w:t>12</w:t>
            </w:r>
          </w:p>
        </w:tc>
        <w:tc>
          <w:tcPr>
            <w:tcW w:w="1208" w:type="dxa"/>
          </w:tcPr>
          <w:p>
            <w:pPr>
              <w:pStyle w:val="TableParagraph"/>
              <w:ind w:left="56" w:right="54"/>
              <w:jc w:val="center"/>
              <w:rPr>
                <w:sz w:val="24"/>
              </w:rPr>
            </w:pPr>
            <w:r>
              <w:rPr>
                <w:spacing w:val="-10"/>
                <w:sz w:val="24"/>
              </w:rPr>
              <w:t>0</w:t>
            </w:r>
          </w:p>
        </w:tc>
        <w:tc>
          <w:tcPr>
            <w:tcW w:w="1314" w:type="dxa"/>
          </w:tcPr>
          <w:p>
            <w:pPr>
              <w:pStyle w:val="TableParagraph"/>
              <w:ind w:left="55" w:right="54"/>
              <w:jc w:val="center"/>
              <w:rPr>
                <w:sz w:val="24"/>
              </w:rPr>
            </w:pPr>
            <w:r>
              <w:rPr>
                <w:spacing w:val="-5"/>
                <w:sz w:val="24"/>
              </w:rPr>
              <w:t>25</w:t>
            </w:r>
          </w:p>
        </w:tc>
        <w:tc>
          <w:tcPr>
            <w:tcW w:w="1441" w:type="dxa"/>
          </w:tcPr>
          <w:p>
            <w:pPr>
              <w:pStyle w:val="TableParagraph"/>
              <w:ind w:left="8" w:right="7"/>
              <w:jc w:val="center"/>
              <w:rPr>
                <w:sz w:val="24"/>
              </w:rPr>
            </w:pPr>
            <w:r>
              <w:rPr>
                <w:spacing w:val="-10"/>
                <w:sz w:val="24"/>
              </w:rPr>
              <w:t>0</w:t>
            </w:r>
          </w:p>
        </w:tc>
      </w:tr>
      <w:tr>
        <w:trPr>
          <w:trHeight w:val="414" w:hRule="atLeast"/>
        </w:trPr>
        <w:tc>
          <w:tcPr>
            <w:tcW w:w="2281" w:type="dxa"/>
          </w:tcPr>
          <w:p>
            <w:pPr>
              <w:pStyle w:val="TableParagraph"/>
              <w:rPr>
                <w:sz w:val="24"/>
              </w:rPr>
            </w:pPr>
            <w:r>
              <w:rPr>
                <w:sz w:val="24"/>
              </w:rPr>
              <w:t>4-7</w:t>
            </w:r>
            <w:r>
              <w:rPr>
                <w:spacing w:val="-1"/>
                <w:sz w:val="24"/>
              </w:rPr>
              <w:t> </w:t>
            </w:r>
            <w:r>
              <w:rPr>
                <w:spacing w:val="-2"/>
                <w:sz w:val="24"/>
              </w:rPr>
              <w:t>years</w:t>
            </w:r>
          </w:p>
        </w:tc>
        <w:tc>
          <w:tcPr>
            <w:tcW w:w="1256" w:type="dxa"/>
          </w:tcPr>
          <w:p>
            <w:pPr>
              <w:pStyle w:val="TableParagraph"/>
              <w:ind w:left="0" w:right="407"/>
              <w:jc w:val="right"/>
              <w:rPr>
                <w:sz w:val="24"/>
              </w:rPr>
            </w:pPr>
            <w:r>
              <w:rPr>
                <w:spacing w:val="-4"/>
                <w:sz w:val="24"/>
              </w:rPr>
              <w:t>18.4</w:t>
            </w:r>
          </w:p>
        </w:tc>
        <w:tc>
          <w:tcPr>
            <w:tcW w:w="1146" w:type="dxa"/>
          </w:tcPr>
          <w:p>
            <w:pPr>
              <w:pStyle w:val="TableParagraph"/>
              <w:ind w:left="62" w:right="57"/>
              <w:jc w:val="center"/>
              <w:rPr>
                <w:sz w:val="24"/>
              </w:rPr>
            </w:pPr>
            <w:r>
              <w:rPr>
                <w:spacing w:val="-4"/>
                <w:sz w:val="24"/>
              </w:rPr>
              <w:t>23.5</w:t>
            </w:r>
          </w:p>
        </w:tc>
        <w:tc>
          <w:tcPr>
            <w:tcW w:w="1208" w:type="dxa"/>
          </w:tcPr>
          <w:p>
            <w:pPr>
              <w:pStyle w:val="TableParagraph"/>
              <w:ind w:left="56" w:right="54"/>
              <w:jc w:val="center"/>
              <w:rPr>
                <w:sz w:val="24"/>
              </w:rPr>
            </w:pPr>
            <w:r>
              <w:rPr>
                <w:spacing w:val="-5"/>
                <w:sz w:val="24"/>
              </w:rPr>
              <w:t>50</w:t>
            </w:r>
          </w:p>
        </w:tc>
        <w:tc>
          <w:tcPr>
            <w:tcW w:w="1314" w:type="dxa"/>
          </w:tcPr>
          <w:p>
            <w:pPr>
              <w:pStyle w:val="TableParagraph"/>
              <w:ind w:left="55" w:right="54"/>
              <w:jc w:val="center"/>
              <w:rPr>
                <w:sz w:val="24"/>
              </w:rPr>
            </w:pPr>
            <w:r>
              <w:rPr>
                <w:spacing w:val="-10"/>
                <w:sz w:val="24"/>
              </w:rPr>
              <w:t>0</w:t>
            </w:r>
          </w:p>
        </w:tc>
        <w:tc>
          <w:tcPr>
            <w:tcW w:w="1441" w:type="dxa"/>
          </w:tcPr>
          <w:p>
            <w:pPr>
              <w:pStyle w:val="TableParagraph"/>
              <w:ind w:left="8" w:right="7"/>
              <w:jc w:val="center"/>
              <w:rPr>
                <w:sz w:val="24"/>
              </w:rPr>
            </w:pPr>
            <w:r>
              <w:rPr>
                <w:spacing w:val="-10"/>
                <w:sz w:val="24"/>
              </w:rPr>
              <w:t>0</w:t>
            </w:r>
          </w:p>
        </w:tc>
      </w:tr>
      <w:tr>
        <w:trPr>
          <w:trHeight w:val="412" w:hRule="atLeast"/>
        </w:trPr>
        <w:tc>
          <w:tcPr>
            <w:tcW w:w="2281" w:type="dxa"/>
          </w:tcPr>
          <w:p>
            <w:pPr>
              <w:pStyle w:val="TableParagraph"/>
              <w:rPr>
                <w:sz w:val="24"/>
              </w:rPr>
            </w:pPr>
            <w:r>
              <w:rPr>
                <w:sz w:val="24"/>
              </w:rPr>
              <w:t>8-11</w:t>
            </w:r>
            <w:r>
              <w:rPr>
                <w:spacing w:val="-1"/>
                <w:sz w:val="24"/>
              </w:rPr>
              <w:t> </w:t>
            </w:r>
            <w:r>
              <w:rPr>
                <w:spacing w:val="-2"/>
                <w:sz w:val="24"/>
              </w:rPr>
              <w:t>years</w:t>
            </w:r>
          </w:p>
        </w:tc>
        <w:tc>
          <w:tcPr>
            <w:tcW w:w="1256" w:type="dxa"/>
          </w:tcPr>
          <w:p>
            <w:pPr>
              <w:pStyle w:val="TableParagraph"/>
              <w:ind w:left="0" w:right="407"/>
              <w:jc w:val="right"/>
              <w:rPr>
                <w:sz w:val="24"/>
              </w:rPr>
            </w:pPr>
            <w:r>
              <w:rPr>
                <w:spacing w:val="-4"/>
                <w:sz w:val="24"/>
              </w:rPr>
              <w:t>14.9</w:t>
            </w:r>
          </w:p>
        </w:tc>
        <w:tc>
          <w:tcPr>
            <w:tcW w:w="1146" w:type="dxa"/>
          </w:tcPr>
          <w:p>
            <w:pPr>
              <w:pStyle w:val="TableParagraph"/>
              <w:ind w:left="62" w:right="57"/>
              <w:jc w:val="center"/>
              <w:rPr>
                <w:sz w:val="24"/>
              </w:rPr>
            </w:pPr>
            <w:r>
              <w:rPr>
                <w:spacing w:val="-4"/>
                <w:sz w:val="24"/>
              </w:rPr>
              <w:t>17.8</w:t>
            </w:r>
          </w:p>
        </w:tc>
        <w:tc>
          <w:tcPr>
            <w:tcW w:w="1208" w:type="dxa"/>
          </w:tcPr>
          <w:p>
            <w:pPr>
              <w:pStyle w:val="TableParagraph"/>
              <w:ind w:left="56" w:right="54"/>
              <w:jc w:val="center"/>
              <w:rPr>
                <w:sz w:val="24"/>
              </w:rPr>
            </w:pPr>
            <w:r>
              <w:rPr>
                <w:spacing w:val="-5"/>
                <w:sz w:val="24"/>
              </w:rPr>
              <w:t>50</w:t>
            </w:r>
          </w:p>
        </w:tc>
        <w:tc>
          <w:tcPr>
            <w:tcW w:w="1314" w:type="dxa"/>
          </w:tcPr>
          <w:p>
            <w:pPr>
              <w:pStyle w:val="TableParagraph"/>
              <w:ind w:left="55" w:right="54"/>
              <w:jc w:val="center"/>
              <w:rPr>
                <w:sz w:val="24"/>
              </w:rPr>
            </w:pPr>
            <w:r>
              <w:rPr>
                <w:spacing w:val="-5"/>
                <w:sz w:val="24"/>
              </w:rPr>
              <w:t>50</w:t>
            </w:r>
          </w:p>
        </w:tc>
        <w:tc>
          <w:tcPr>
            <w:tcW w:w="1441" w:type="dxa"/>
          </w:tcPr>
          <w:p>
            <w:pPr>
              <w:pStyle w:val="TableParagraph"/>
              <w:ind w:left="8" w:right="7"/>
              <w:jc w:val="center"/>
              <w:rPr>
                <w:sz w:val="24"/>
              </w:rPr>
            </w:pPr>
            <w:r>
              <w:rPr>
                <w:spacing w:val="-10"/>
                <w:sz w:val="24"/>
              </w:rPr>
              <w:t>0</w:t>
            </w:r>
          </w:p>
        </w:tc>
      </w:tr>
      <w:tr>
        <w:trPr>
          <w:trHeight w:val="415" w:hRule="atLeast"/>
        </w:trPr>
        <w:tc>
          <w:tcPr>
            <w:tcW w:w="2281" w:type="dxa"/>
          </w:tcPr>
          <w:p>
            <w:pPr>
              <w:pStyle w:val="TableParagraph"/>
              <w:spacing w:line="273" w:lineRule="exact"/>
              <w:rPr>
                <w:sz w:val="24"/>
              </w:rPr>
            </w:pPr>
            <w:r>
              <w:rPr>
                <w:sz w:val="24"/>
              </w:rPr>
              <w:t>12</w:t>
            </w:r>
            <w:r>
              <w:rPr>
                <w:spacing w:val="-1"/>
                <w:sz w:val="24"/>
              </w:rPr>
              <w:t> </w:t>
            </w:r>
            <w:r>
              <w:rPr>
                <w:sz w:val="24"/>
              </w:rPr>
              <w:t>years</w:t>
            </w:r>
            <w:r>
              <w:rPr>
                <w:spacing w:val="-2"/>
                <w:sz w:val="24"/>
              </w:rPr>
              <w:t> </w:t>
            </w:r>
            <w:r>
              <w:rPr>
                <w:sz w:val="24"/>
              </w:rPr>
              <w:t>and </w:t>
            </w:r>
            <w:r>
              <w:rPr>
                <w:spacing w:val="-2"/>
                <w:sz w:val="24"/>
              </w:rPr>
              <w:t>above</w:t>
            </w:r>
          </w:p>
        </w:tc>
        <w:tc>
          <w:tcPr>
            <w:tcW w:w="1256" w:type="dxa"/>
          </w:tcPr>
          <w:p>
            <w:pPr>
              <w:pStyle w:val="TableParagraph"/>
              <w:spacing w:line="273" w:lineRule="exact"/>
              <w:ind w:left="0" w:right="407"/>
              <w:jc w:val="right"/>
              <w:rPr>
                <w:sz w:val="24"/>
              </w:rPr>
            </w:pPr>
            <w:r>
              <w:rPr>
                <w:spacing w:val="-4"/>
                <w:sz w:val="24"/>
              </w:rPr>
              <w:t>41.3</w:t>
            </w:r>
          </w:p>
        </w:tc>
        <w:tc>
          <w:tcPr>
            <w:tcW w:w="1146" w:type="dxa"/>
          </w:tcPr>
          <w:p>
            <w:pPr>
              <w:pStyle w:val="TableParagraph"/>
              <w:spacing w:line="273" w:lineRule="exact"/>
              <w:ind w:left="62" w:right="57"/>
              <w:jc w:val="center"/>
              <w:rPr>
                <w:sz w:val="24"/>
              </w:rPr>
            </w:pPr>
            <w:r>
              <w:rPr>
                <w:spacing w:val="-4"/>
                <w:sz w:val="24"/>
              </w:rPr>
              <w:t>43.6</w:t>
            </w:r>
          </w:p>
        </w:tc>
        <w:tc>
          <w:tcPr>
            <w:tcW w:w="1208" w:type="dxa"/>
          </w:tcPr>
          <w:p>
            <w:pPr>
              <w:pStyle w:val="TableParagraph"/>
              <w:spacing w:line="273" w:lineRule="exact"/>
              <w:ind w:left="56" w:right="54"/>
              <w:jc w:val="center"/>
              <w:rPr>
                <w:sz w:val="24"/>
              </w:rPr>
            </w:pPr>
            <w:r>
              <w:rPr>
                <w:spacing w:val="-10"/>
                <w:sz w:val="24"/>
              </w:rPr>
              <w:t>0</w:t>
            </w:r>
          </w:p>
        </w:tc>
        <w:tc>
          <w:tcPr>
            <w:tcW w:w="1314" w:type="dxa"/>
          </w:tcPr>
          <w:p>
            <w:pPr>
              <w:pStyle w:val="TableParagraph"/>
              <w:spacing w:line="273" w:lineRule="exact"/>
              <w:ind w:left="55" w:right="54"/>
              <w:jc w:val="center"/>
              <w:rPr>
                <w:sz w:val="24"/>
              </w:rPr>
            </w:pPr>
            <w:r>
              <w:rPr>
                <w:spacing w:val="-5"/>
                <w:sz w:val="24"/>
              </w:rPr>
              <w:t>25</w:t>
            </w:r>
          </w:p>
        </w:tc>
        <w:tc>
          <w:tcPr>
            <w:tcW w:w="1441" w:type="dxa"/>
          </w:tcPr>
          <w:p>
            <w:pPr>
              <w:pStyle w:val="TableParagraph"/>
              <w:spacing w:line="273" w:lineRule="exact"/>
              <w:ind w:left="8" w:right="7"/>
              <w:jc w:val="center"/>
              <w:rPr>
                <w:sz w:val="24"/>
              </w:rPr>
            </w:pPr>
            <w:r>
              <w:rPr>
                <w:spacing w:val="-5"/>
                <w:sz w:val="24"/>
              </w:rPr>
              <w:t>100</w:t>
            </w:r>
          </w:p>
        </w:tc>
      </w:tr>
      <w:tr>
        <w:trPr>
          <w:trHeight w:val="827" w:hRule="atLeast"/>
        </w:trPr>
        <w:tc>
          <w:tcPr>
            <w:tcW w:w="2281"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1256" w:type="dxa"/>
          </w:tcPr>
          <w:p>
            <w:pPr>
              <w:pStyle w:val="TableParagraph"/>
              <w:ind w:left="8"/>
              <w:jc w:val="center"/>
              <w:rPr>
                <w:sz w:val="24"/>
              </w:rPr>
            </w:pPr>
            <w:r>
              <w:rPr>
                <w:spacing w:val="-4"/>
                <w:sz w:val="24"/>
              </w:rPr>
              <w:t>100%</w:t>
            </w:r>
          </w:p>
          <w:p>
            <w:pPr>
              <w:pStyle w:val="TableParagraph"/>
              <w:spacing w:line="240" w:lineRule="auto" w:before="139"/>
              <w:ind w:left="8" w:right="3"/>
              <w:jc w:val="center"/>
              <w:rPr>
                <w:sz w:val="24"/>
              </w:rPr>
            </w:pPr>
            <w:r>
              <w:rPr>
                <w:spacing w:val="-5"/>
                <w:sz w:val="24"/>
              </w:rPr>
              <w:t>201</w:t>
            </w:r>
          </w:p>
        </w:tc>
        <w:tc>
          <w:tcPr>
            <w:tcW w:w="1146" w:type="dxa"/>
          </w:tcPr>
          <w:p>
            <w:pPr>
              <w:pStyle w:val="TableParagraph"/>
              <w:ind w:left="63" w:right="57"/>
              <w:jc w:val="center"/>
              <w:rPr>
                <w:sz w:val="24"/>
              </w:rPr>
            </w:pPr>
            <w:r>
              <w:rPr>
                <w:spacing w:val="-4"/>
                <w:sz w:val="24"/>
              </w:rPr>
              <w:t>100%</w:t>
            </w:r>
          </w:p>
          <w:p>
            <w:pPr>
              <w:pStyle w:val="TableParagraph"/>
              <w:spacing w:line="240" w:lineRule="auto" w:before="139"/>
              <w:ind w:left="60" w:right="57"/>
              <w:jc w:val="center"/>
              <w:rPr>
                <w:sz w:val="24"/>
              </w:rPr>
            </w:pPr>
            <w:r>
              <w:rPr>
                <w:spacing w:val="-5"/>
                <w:sz w:val="24"/>
              </w:rPr>
              <w:t>349</w:t>
            </w:r>
          </w:p>
        </w:tc>
        <w:tc>
          <w:tcPr>
            <w:tcW w:w="1208" w:type="dxa"/>
          </w:tcPr>
          <w:p>
            <w:pPr>
              <w:pStyle w:val="TableParagraph"/>
              <w:ind w:left="59" w:right="54"/>
              <w:jc w:val="center"/>
              <w:rPr>
                <w:sz w:val="24"/>
              </w:rPr>
            </w:pPr>
            <w:r>
              <w:rPr>
                <w:spacing w:val="-4"/>
                <w:sz w:val="24"/>
              </w:rPr>
              <w:t>100%</w:t>
            </w:r>
          </w:p>
          <w:p>
            <w:pPr>
              <w:pStyle w:val="TableParagraph"/>
              <w:spacing w:line="240" w:lineRule="auto" w:before="139"/>
              <w:ind w:left="56" w:right="54"/>
              <w:jc w:val="center"/>
              <w:rPr>
                <w:sz w:val="24"/>
              </w:rPr>
            </w:pPr>
            <w:r>
              <w:rPr>
                <w:spacing w:val="-10"/>
                <w:sz w:val="24"/>
              </w:rPr>
              <w:t>2</w:t>
            </w:r>
          </w:p>
        </w:tc>
        <w:tc>
          <w:tcPr>
            <w:tcW w:w="1314" w:type="dxa"/>
          </w:tcPr>
          <w:p>
            <w:pPr>
              <w:pStyle w:val="TableParagraph"/>
              <w:ind w:left="57" w:right="54"/>
              <w:jc w:val="center"/>
              <w:rPr>
                <w:sz w:val="24"/>
              </w:rPr>
            </w:pPr>
            <w:r>
              <w:rPr>
                <w:spacing w:val="-4"/>
                <w:sz w:val="24"/>
              </w:rPr>
              <w:t>100%</w:t>
            </w:r>
          </w:p>
          <w:p>
            <w:pPr>
              <w:pStyle w:val="TableParagraph"/>
              <w:spacing w:line="240" w:lineRule="auto" w:before="139"/>
              <w:ind w:left="55" w:right="54"/>
              <w:jc w:val="center"/>
              <w:rPr>
                <w:sz w:val="24"/>
              </w:rPr>
            </w:pPr>
            <w:r>
              <w:rPr>
                <w:spacing w:val="-10"/>
                <w:sz w:val="24"/>
              </w:rPr>
              <w:t>4</w:t>
            </w:r>
          </w:p>
        </w:tc>
        <w:tc>
          <w:tcPr>
            <w:tcW w:w="1441" w:type="dxa"/>
          </w:tcPr>
          <w:p>
            <w:pPr>
              <w:pStyle w:val="TableParagraph"/>
              <w:ind w:left="8" w:right="8"/>
              <w:jc w:val="center"/>
              <w:rPr>
                <w:sz w:val="24"/>
              </w:rPr>
            </w:pPr>
            <w:r>
              <w:rPr>
                <w:spacing w:val="-4"/>
                <w:sz w:val="24"/>
              </w:rPr>
              <w:t>100%</w:t>
            </w:r>
          </w:p>
          <w:p>
            <w:pPr>
              <w:pStyle w:val="TableParagraph"/>
              <w:spacing w:line="240" w:lineRule="auto" w:before="139"/>
              <w:ind w:left="8" w:right="7"/>
              <w:jc w:val="center"/>
              <w:rPr>
                <w:sz w:val="24"/>
              </w:rPr>
            </w:pPr>
            <w:r>
              <w:rPr>
                <w:spacing w:val="-10"/>
                <w:sz w:val="24"/>
              </w:rPr>
              <w:t>9</w:t>
            </w:r>
          </w:p>
        </w:tc>
      </w:tr>
    </w:tbl>
    <w:p>
      <w:pPr>
        <w:pStyle w:val="BodyText"/>
        <w:rPr>
          <w:b/>
        </w:rPr>
      </w:pPr>
    </w:p>
    <w:p>
      <w:pPr>
        <w:pStyle w:val="BodyText"/>
        <w:spacing w:before="272"/>
        <w:rPr>
          <w:b/>
        </w:rPr>
      </w:pPr>
    </w:p>
    <w:p>
      <w:pPr>
        <w:pStyle w:val="BodyText"/>
        <w:spacing w:line="480" w:lineRule="auto"/>
        <w:ind w:left="1060" w:right="695"/>
        <w:jc w:val="both"/>
      </w:pPr>
      <w:r>
        <w:rPr/>
        <w:t>As Table 15 shows, whether they were married (74.6%) or single (84.9%) did not matter as the respondents were loyal to the food seasoning</w:t>
      </w:r>
      <w:r>
        <w:rPr>
          <w:spacing w:val="-1"/>
        </w:rPr>
        <w:t> </w:t>
      </w:r>
      <w:r>
        <w:rPr/>
        <w:t>they</w:t>
      </w:r>
      <w:r>
        <w:rPr>
          <w:spacing w:val="-1"/>
        </w:rPr>
        <w:t> </w:t>
      </w:r>
      <w:r>
        <w:rPr/>
        <w:t>consumed. Married women who used Maggi for four years indicated strong brand loyalty while 84.9% single women who used Maggi for four years and above indicated strong brand loyalty.</w:t>
      </w:r>
      <w:r>
        <w:rPr>
          <w:spacing w:val="40"/>
        </w:rPr>
        <w:t> </w:t>
      </w:r>
      <w:r>
        <w:rPr/>
        <w:t>The table suggests that marital status had little effect on brand loyalty among the respondents.</w:t>
      </w:r>
    </w:p>
    <w:p>
      <w:pPr>
        <w:spacing w:after="0" w:line="480" w:lineRule="auto"/>
        <w:jc w:val="both"/>
        <w:sectPr>
          <w:pgSz w:w="12240" w:h="15840"/>
          <w:pgMar w:header="0" w:footer="791" w:top="1360" w:bottom="980" w:left="860" w:right="740"/>
        </w:sectPr>
      </w:pPr>
    </w:p>
    <w:p>
      <w:pPr>
        <w:pStyle w:val="Heading2"/>
        <w:spacing w:before="79"/>
      </w:pPr>
      <w:r>
        <w:rPr/>
        <w:t>Table</w:t>
      </w:r>
      <w:r>
        <w:rPr>
          <w:spacing w:val="-3"/>
        </w:rPr>
        <w:t> </w:t>
      </w:r>
      <w:r>
        <w:rPr/>
        <w:t>16:</w:t>
      </w:r>
      <w:r>
        <w:rPr>
          <w:spacing w:val="-2"/>
        </w:rPr>
        <w:t> </w:t>
      </w:r>
      <w:r>
        <w:rPr/>
        <w:t>Occupation</w:t>
      </w:r>
      <w:r>
        <w:rPr>
          <w:spacing w:val="-1"/>
        </w:rPr>
        <w:t> </w:t>
      </w:r>
      <w:r>
        <w:rPr/>
        <w:t>of</w:t>
      </w:r>
      <w:r>
        <w:rPr>
          <w:spacing w:val="-1"/>
        </w:rPr>
        <w:t> </w:t>
      </w:r>
      <w:r>
        <w:rPr/>
        <w:t>consumers</w:t>
      </w:r>
      <w:r>
        <w:rPr>
          <w:spacing w:val="-2"/>
        </w:rPr>
        <w:t> </w:t>
      </w:r>
      <w:r>
        <w:rPr/>
        <w:t>and</w:t>
      </w:r>
      <w:r>
        <w:rPr>
          <w:spacing w:val="-2"/>
        </w:rPr>
        <w:t> </w:t>
      </w:r>
      <w:r>
        <w:rPr/>
        <w:t>their</w:t>
      </w:r>
      <w:r>
        <w:rPr>
          <w:spacing w:val="-2"/>
        </w:rPr>
        <w:t> </w:t>
      </w:r>
      <w:r>
        <w:rPr/>
        <w:t>brand</w:t>
      </w:r>
      <w:r>
        <w:rPr>
          <w:spacing w:val="-1"/>
        </w:rPr>
        <w:t> </w:t>
      </w:r>
      <w:r>
        <w:rPr>
          <w:spacing w:val="-2"/>
        </w:rPr>
        <w:t>loyalty</w:t>
      </w:r>
    </w:p>
    <w:p>
      <w:pPr>
        <w:pStyle w:val="BodyText"/>
        <w:rPr>
          <w:b/>
          <w:sz w:val="12"/>
        </w:rPr>
      </w:pPr>
    </w:p>
    <w:tbl>
      <w:tblPr>
        <w:tblW w:w="0" w:type="auto"/>
        <w:jc w:val="left"/>
        <w:tblInd w:w="9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81"/>
        <w:gridCol w:w="841"/>
        <w:gridCol w:w="840"/>
        <w:gridCol w:w="840"/>
        <w:gridCol w:w="893"/>
        <w:gridCol w:w="907"/>
        <w:gridCol w:w="840"/>
        <w:gridCol w:w="815"/>
        <w:gridCol w:w="863"/>
        <w:gridCol w:w="839"/>
      </w:tblGrid>
      <w:tr>
        <w:trPr>
          <w:trHeight w:val="1907" w:hRule="atLeast"/>
        </w:trPr>
        <w:tc>
          <w:tcPr>
            <w:tcW w:w="1481" w:type="dxa"/>
            <w:textDirection w:val="btLr"/>
          </w:tcPr>
          <w:p>
            <w:pPr>
              <w:pStyle w:val="TableParagraph"/>
              <w:spacing w:line="240" w:lineRule="auto" w:before="109"/>
              <w:ind w:left="232"/>
              <w:rPr>
                <w:b/>
                <w:sz w:val="24"/>
              </w:rPr>
            </w:pPr>
            <w:r>
              <w:rPr>
                <w:b/>
                <w:sz w:val="24"/>
              </w:rPr>
              <w:t>Brand</w:t>
            </w:r>
            <w:r>
              <w:rPr>
                <w:b/>
                <w:spacing w:val="-1"/>
                <w:sz w:val="24"/>
              </w:rPr>
              <w:t> </w:t>
            </w:r>
            <w:r>
              <w:rPr>
                <w:b/>
                <w:spacing w:val="-2"/>
                <w:sz w:val="24"/>
              </w:rPr>
              <w:t>loyalty</w:t>
            </w:r>
          </w:p>
        </w:tc>
        <w:tc>
          <w:tcPr>
            <w:tcW w:w="841" w:type="dxa"/>
            <w:textDirection w:val="btLr"/>
          </w:tcPr>
          <w:p>
            <w:pPr>
              <w:pStyle w:val="TableParagraph"/>
              <w:spacing w:line="240" w:lineRule="auto" w:before="109"/>
              <w:ind w:left="112"/>
              <w:rPr>
                <w:b/>
                <w:sz w:val="24"/>
              </w:rPr>
            </w:pPr>
            <w:r>
              <w:rPr>
                <w:b/>
                <w:spacing w:val="-2"/>
                <w:sz w:val="24"/>
              </w:rPr>
              <w:t>Student</w:t>
            </w:r>
          </w:p>
        </w:tc>
        <w:tc>
          <w:tcPr>
            <w:tcW w:w="840" w:type="dxa"/>
            <w:textDirection w:val="btLr"/>
          </w:tcPr>
          <w:p>
            <w:pPr>
              <w:pStyle w:val="TableParagraph"/>
              <w:spacing w:line="240" w:lineRule="auto" w:before="108"/>
              <w:ind w:left="112"/>
              <w:rPr>
                <w:b/>
                <w:sz w:val="24"/>
              </w:rPr>
            </w:pPr>
            <w:r>
              <w:rPr>
                <w:b/>
                <w:sz w:val="24"/>
              </w:rPr>
              <w:t>Civil</w:t>
            </w:r>
            <w:r>
              <w:rPr>
                <w:b/>
                <w:spacing w:val="-2"/>
                <w:sz w:val="24"/>
              </w:rPr>
              <w:t> servant</w:t>
            </w:r>
          </w:p>
        </w:tc>
        <w:tc>
          <w:tcPr>
            <w:tcW w:w="840" w:type="dxa"/>
            <w:textDirection w:val="btLr"/>
          </w:tcPr>
          <w:p>
            <w:pPr>
              <w:pStyle w:val="TableParagraph"/>
              <w:spacing w:line="240" w:lineRule="auto" w:before="108"/>
              <w:ind w:left="112"/>
              <w:rPr>
                <w:b/>
                <w:sz w:val="24"/>
              </w:rPr>
            </w:pPr>
            <w:r>
              <w:rPr>
                <w:b/>
                <w:sz w:val="24"/>
              </w:rPr>
              <w:t>Public</w:t>
            </w:r>
            <w:r>
              <w:rPr>
                <w:b/>
                <w:spacing w:val="-2"/>
                <w:sz w:val="24"/>
              </w:rPr>
              <w:t> servant</w:t>
            </w:r>
          </w:p>
        </w:tc>
        <w:tc>
          <w:tcPr>
            <w:tcW w:w="893" w:type="dxa"/>
            <w:textDirection w:val="btLr"/>
          </w:tcPr>
          <w:p>
            <w:pPr>
              <w:pStyle w:val="TableParagraph"/>
              <w:spacing w:line="240" w:lineRule="auto" w:before="109"/>
              <w:ind w:left="112"/>
              <w:rPr>
                <w:b/>
                <w:sz w:val="24"/>
              </w:rPr>
            </w:pPr>
            <w:r>
              <w:rPr>
                <w:b/>
                <w:spacing w:val="-2"/>
                <w:sz w:val="24"/>
              </w:rPr>
              <w:t>Trading</w:t>
            </w:r>
          </w:p>
        </w:tc>
        <w:tc>
          <w:tcPr>
            <w:tcW w:w="907" w:type="dxa"/>
            <w:textDirection w:val="btLr"/>
          </w:tcPr>
          <w:p>
            <w:pPr>
              <w:pStyle w:val="TableParagraph"/>
              <w:spacing w:line="240" w:lineRule="auto" w:before="109"/>
              <w:ind w:left="112"/>
              <w:rPr>
                <w:b/>
                <w:sz w:val="24"/>
              </w:rPr>
            </w:pPr>
            <w:r>
              <w:rPr>
                <w:b/>
                <w:spacing w:val="-2"/>
                <w:sz w:val="24"/>
              </w:rPr>
              <w:t>Housewife</w:t>
            </w:r>
          </w:p>
        </w:tc>
        <w:tc>
          <w:tcPr>
            <w:tcW w:w="840" w:type="dxa"/>
            <w:textDirection w:val="btLr"/>
          </w:tcPr>
          <w:p>
            <w:pPr>
              <w:pStyle w:val="TableParagraph"/>
              <w:spacing w:line="247" w:lineRule="auto" w:before="109"/>
              <w:ind w:left="112" w:right="528"/>
              <w:rPr>
                <w:b/>
                <w:sz w:val="24"/>
              </w:rPr>
            </w:pPr>
            <w:r>
              <w:rPr>
                <w:b/>
                <w:spacing w:val="-4"/>
                <w:sz w:val="24"/>
              </w:rPr>
              <w:t>Self </w:t>
            </w:r>
            <w:r>
              <w:rPr>
                <w:b/>
                <w:spacing w:val="-2"/>
                <w:sz w:val="24"/>
              </w:rPr>
              <w:t>employment</w:t>
            </w:r>
          </w:p>
        </w:tc>
        <w:tc>
          <w:tcPr>
            <w:tcW w:w="815" w:type="dxa"/>
            <w:textDirection w:val="btLr"/>
          </w:tcPr>
          <w:p>
            <w:pPr>
              <w:pStyle w:val="TableParagraph"/>
              <w:spacing w:line="240" w:lineRule="auto" w:before="109"/>
              <w:ind w:left="112"/>
              <w:rPr>
                <w:b/>
                <w:sz w:val="24"/>
              </w:rPr>
            </w:pPr>
            <w:r>
              <w:rPr>
                <w:b/>
                <w:spacing w:val="-2"/>
                <w:sz w:val="24"/>
              </w:rPr>
              <w:t>Pensioner</w:t>
            </w:r>
          </w:p>
        </w:tc>
        <w:tc>
          <w:tcPr>
            <w:tcW w:w="863" w:type="dxa"/>
            <w:textDirection w:val="btLr"/>
          </w:tcPr>
          <w:p>
            <w:pPr>
              <w:pStyle w:val="TableParagraph"/>
              <w:spacing w:line="240" w:lineRule="auto" w:before="108"/>
              <w:ind w:left="112"/>
              <w:rPr>
                <w:b/>
                <w:sz w:val="24"/>
              </w:rPr>
            </w:pPr>
            <w:r>
              <w:rPr>
                <w:b/>
                <w:spacing w:val="-2"/>
                <w:sz w:val="24"/>
              </w:rPr>
              <w:t>Professional</w:t>
            </w:r>
          </w:p>
        </w:tc>
        <w:tc>
          <w:tcPr>
            <w:tcW w:w="839" w:type="dxa"/>
            <w:textDirection w:val="btLr"/>
          </w:tcPr>
          <w:p>
            <w:pPr>
              <w:pStyle w:val="TableParagraph"/>
              <w:spacing w:line="240" w:lineRule="auto" w:before="111"/>
              <w:ind w:left="112"/>
              <w:rPr>
                <w:b/>
                <w:sz w:val="24"/>
              </w:rPr>
            </w:pPr>
            <w:r>
              <w:rPr>
                <w:b/>
                <w:spacing w:val="-2"/>
                <w:sz w:val="24"/>
              </w:rPr>
              <w:t>Other</w:t>
            </w:r>
          </w:p>
        </w:tc>
      </w:tr>
      <w:tr>
        <w:trPr>
          <w:trHeight w:val="828" w:hRule="atLeast"/>
        </w:trPr>
        <w:tc>
          <w:tcPr>
            <w:tcW w:w="1481" w:type="dxa"/>
          </w:tcPr>
          <w:p>
            <w:pPr>
              <w:pStyle w:val="TableParagraph"/>
              <w:rPr>
                <w:sz w:val="24"/>
              </w:rPr>
            </w:pPr>
            <w:r>
              <w:rPr>
                <w:sz w:val="24"/>
              </w:rPr>
              <w:t>Below</w:t>
            </w:r>
            <w:r>
              <w:rPr>
                <w:spacing w:val="-3"/>
                <w:sz w:val="24"/>
              </w:rPr>
              <w:t> </w:t>
            </w:r>
            <w:r>
              <w:rPr>
                <w:spacing w:val="-5"/>
                <w:sz w:val="24"/>
              </w:rPr>
              <w:t>one</w:t>
            </w:r>
          </w:p>
          <w:p>
            <w:pPr>
              <w:pStyle w:val="TableParagraph"/>
              <w:spacing w:line="240" w:lineRule="auto" w:before="139"/>
              <w:rPr>
                <w:sz w:val="24"/>
              </w:rPr>
            </w:pPr>
            <w:r>
              <w:rPr>
                <w:spacing w:val="-4"/>
                <w:sz w:val="24"/>
              </w:rPr>
              <w:t>year</w:t>
            </w:r>
          </w:p>
        </w:tc>
        <w:tc>
          <w:tcPr>
            <w:tcW w:w="841" w:type="dxa"/>
          </w:tcPr>
          <w:p>
            <w:pPr>
              <w:pStyle w:val="TableParagraph"/>
              <w:rPr>
                <w:sz w:val="24"/>
              </w:rPr>
            </w:pPr>
            <w:r>
              <w:rPr>
                <w:spacing w:val="-4"/>
                <w:sz w:val="24"/>
              </w:rPr>
              <w:t>11.3</w:t>
            </w:r>
          </w:p>
        </w:tc>
        <w:tc>
          <w:tcPr>
            <w:tcW w:w="840" w:type="dxa"/>
          </w:tcPr>
          <w:p>
            <w:pPr>
              <w:pStyle w:val="TableParagraph"/>
              <w:rPr>
                <w:sz w:val="24"/>
              </w:rPr>
            </w:pPr>
            <w:r>
              <w:rPr>
                <w:spacing w:val="-5"/>
                <w:sz w:val="24"/>
              </w:rPr>
              <w:t>6.1</w:t>
            </w:r>
          </w:p>
        </w:tc>
        <w:tc>
          <w:tcPr>
            <w:tcW w:w="840" w:type="dxa"/>
          </w:tcPr>
          <w:p>
            <w:pPr>
              <w:pStyle w:val="TableParagraph"/>
              <w:rPr>
                <w:sz w:val="24"/>
              </w:rPr>
            </w:pPr>
            <w:r>
              <w:rPr>
                <w:spacing w:val="-5"/>
                <w:sz w:val="24"/>
              </w:rPr>
              <w:t>3.1</w:t>
            </w:r>
          </w:p>
        </w:tc>
        <w:tc>
          <w:tcPr>
            <w:tcW w:w="893" w:type="dxa"/>
          </w:tcPr>
          <w:p>
            <w:pPr>
              <w:pStyle w:val="TableParagraph"/>
              <w:rPr>
                <w:sz w:val="24"/>
              </w:rPr>
            </w:pPr>
            <w:r>
              <w:rPr>
                <w:spacing w:val="-5"/>
                <w:sz w:val="24"/>
              </w:rPr>
              <w:t>3.7</w:t>
            </w:r>
          </w:p>
        </w:tc>
        <w:tc>
          <w:tcPr>
            <w:tcW w:w="907" w:type="dxa"/>
          </w:tcPr>
          <w:p>
            <w:pPr>
              <w:pStyle w:val="TableParagraph"/>
              <w:rPr>
                <w:sz w:val="24"/>
              </w:rPr>
            </w:pPr>
            <w:r>
              <w:rPr>
                <w:spacing w:val="-4"/>
                <w:sz w:val="24"/>
              </w:rPr>
              <w:t>10.3</w:t>
            </w:r>
          </w:p>
        </w:tc>
        <w:tc>
          <w:tcPr>
            <w:tcW w:w="840" w:type="dxa"/>
          </w:tcPr>
          <w:p>
            <w:pPr>
              <w:pStyle w:val="TableParagraph"/>
              <w:rPr>
                <w:sz w:val="24"/>
              </w:rPr>
            </w:pPr>
            <w:r>
              <w:rPr>
                <w:spacing w:val="-10"/>
                <w:sz w:val="24"/>
              </w:rPr>
              <w:t>0</w:t>
            </w:r>
          </w:p>
        </w:tc>
        <w:tc>
          <w:tcPr>
            <w:tcW w:w="815" w:type="dxa"/>
          </w:tcPr>
          <w:p>
            <w:pPr>
              <w:pStyle w:val="TableParagraph"/>
              <w:ind w:left="108"/>
              <w:rPr>
                <w:sz w:val="24"/>
              </w:rPr>
            </w:pPr>
            <w:r>
              <w:rPr>
                <w:spacing w:val="-10"/>
                <w:sz w:val="24"/>
              </w:rPr>
              <w:t>0</w:t>
            </w:r>
          </w:p>
        </w:tc>
        <w:tc>
          <w:tcPr>
            <w:tcW w:w="863" w:type="dxa"/>
          </w:tcPr>
          <w:p>
            <w:pPr>
              <w:pStyle w:val="TableParagraph"/>
              <w:ind w:left="106"/>
              <w:rPr>
                <w:sz w:val="24"/>
              </w:rPr>
            </w:pPr>
            <w:r>
              <w:rPr>
                <w:spacing w:val="-5"/>
                <w:sz w:val="24"/>
              </w:rPr>
              <w:t>7.1</w:t>
            </w:r>
          </w:p>
        </w:tc>
        <w:tc>
          <w:tcPr>
            <w:tcW w:w="839" w:type="dxa"/>
          </w:tcPr>
          <w:p>
            <w:pPr>
              <w:pStyle w:val="TableParagraph"/>
              <w:ind w:left="110"/>
              <w:rPr>
                <w:sz w:val="24"/>
              </w:rPr>
            </w:pPr>
            <w:r>
              <w:rPr>
                <w:spacing w:val="-4"/>
                <w:sz w:val="24"/>
              </w:rPr>
              <w:t>10.5</w:t>
            </w:r>
          </w:p>
        </w:tc>
      </w:tr>
      <w:tr>
        <w:trPr>
          <w:trHeight w:val="758" w:hRule="atLeast"/>
        </w:trPr>
        <w:tc>
          <w:tcPr>
            <w:tcW w:w="1481" w:type="dxa"/>
          </w:tcPr>
          <w:p>
            <w:pPr>
              <w:pStyle w:val="TableParagraph"/>
              <w:spacing w:line="273" w:lineRule="exact"/>
              <w:rPr>
                <w:sz w:val="24"/>
              </w:rPr>
            </w:pPr>
            <w:r>
              <w:rPr>
                <w:sz w:val="24"/>
              </w:rPr>
              <w:t>1-3 </w:t>
            </w:r>
            <w:r>
              <w:rPr>
                <w:spacing w:val="-2"/>
                <w:sz w:val="24"/>
              </w:rPr>
              <w:t>years</w:t>
            </w:r>
          </w:p>
        </w:tc>
        <w:tc>
          <w:tcPr>
            <w:tcW w:w="841" w:type="dxa"/>
          </w:tcPr>
          <w:p>
            <w:pPr>
              <w:pStyle w:val="TableParagraph"/>
              <w:spacing w:line="273" w:lineRule="exact"/>
              <w:rPr>
                <w:sz w:val="24"/>
              </w:rPr>
            </w:pPr>
            <w:r>
              <w:rPr>
                <w:spacing w:val="-4"/>
                <w:sz w:val="24"/>
              </w:rPr>
              <w:t>15.7</w:t>
            </w:r>
          </w:p>
        </w:tc>
        <w:tc>
          <w:tcPr>
            <w:tcW w:w="840" w:type="dxa"/>
          </w:tcPr>
          <w:p>
            <w:pPr>
              <w:pStyle w:val="TableParagraph"/>
              <w:spacing w:line="273" w:lineRule="exact"/>
              <w:rPr>
                <w:sz w:val="24"/>
              </w:rPr>
            </w:pPr>
            <w:r>
              <w:rPr>
                <w:spacing w:val="-5"/>
                <w:sz w:val="24"/>
              </w:rPr>
              <w:t>3.0</w:t>
            </w:r>
          </w:p>
        </w:tc>
        <w:tc>
          <w:tcPr>
            <w:tcW w:w="840" w:type="dxa"/>
          </w:tcPr>
          <w:p>
            <w:pPr>
              <w:pStyle w:val="TableParagraph"/>
              <w:spacing w:line="273" w:lineRule="exact"/>
              <w:rPr>
                <w:sz w:val="24"/>
              </w:rPr>
            </w:pPr>
            <w:r>
              <w:rPr>
                <w:spacing w:val="-4"/>
                <w:sz w:val="24"/>
              </w:rPr>
              <w:t>12.5</w:t>
            </w:r>
          </w:p>
        </w:tc>
        <w:tc>
          <w:tcPr>
            <w:tcW w:w="893" w:type="dxa"/>
          </w:tcPr>
          <w:p>
            <w:pPr>
              <w:pStyle w:val="TableParagraph"/>
              <w:spacing w:line="273" w:lineRule="exact"/>
              <w:rPr>
                <w:sz w:val="24"/>
              </w:rPr>
            </w:pPr>
            <w:r>
              <w:rPr>
                <w:spacing w:val="-4"/>
                <w:sz w:val="24"/>
              </w:rPr>
              <w:t>12.8</w:t>
            </w:r>
          </w:p>
        </w:tc>
        <w:tc>
          <w:tcPr>
            <w:tcW w:w="907" w:type="dxa"/>
          </w:tcPr>
          <w:p>
            <w:pPr>
              <w:pStyle w:val="TableParagraph"/>
              <w:spacing w:line="273" w:lineRule="exact"/>
              <w:rPr>
                <w:sz w:val="24"/>
              </w:rPr>
            </w:pPr>
            <w:r>
              <w:rPr>
                <w:spacing w:val="-4"/>
                <w:sz w:val="24"/>
              </w:rPr>
              <w:t>17.2</w:t>
            </w:r>
          </w:p>
        </w:tc>
        <w:tc>
          <w:tcPr>
            <w:tcW w:w="840" w:type="dxa"/>
          </w:tcPr>
          <w:p>
            <w:pPr>
              <w:pStyle w:val="TableParagraph"/>
              <w:spacing w:line="273" w:lineRule="exact"/>
              <w:rPr>
                <w:sz w:val="24"/>
              </w:rPr>
            </w:pPr>
            <w:r>
              <w:rPr>
                <w:spacing w:val="-4"/>
                <w:sz w:val="24"/>
              </w:rPr>
              <w:t>18.2</w:t>
            </w:r>
          </w:p>
        </w:tc>
        <w:tc>
          <w:tcPr>
            <w:tcW w:w="815" w:type="dxa"/>
          </w:tcPr>
          <w:p>
            <w:pPr>
              <w:pStyle w:val="TableParagraph"/>
              <w:spacing w:line="273" w:lineRule="exact"/>
              <w:ind w:left="108"/>
              <w:rPr>
                <w:sz w:val="24"/>
              </w:rPr>
            </w:pPr>
            <w:r>
              <w:rPr>
                <w:spacing w:val="-10"/>
                <w:sz w:val="24"/>
              </w:rPr>
              <w:t>0</w:t>
            </w:r>
          </w:p>
        </w:tc>
        <w:tc>
          <w:tcPr>
            <w:tcW w:w="863" w:type="dxa"/>
          </w:tcPr>
          <w:p>
            <w:pPr>
              <w:pStyle w:val="TableParagraph"/>
              <w:spacing w:line="273" w:lineRule="exact"/>
              <w:ind w:left="106"/>
              <w:rPr>
                <w:sz w:val="24"/>
              </w:rPr>
            </w:pPr>
            <w:r>
              <w:rPr>
                <w:spacing w:val="-5"/>
                <w:sz w:val="24"/>
              </w:rPr>
              <w:t>7.1</w:t>
            </w:r>
          </w:p>
        </w:tc>
        <w:tc>
          <w:tcPr>
            <w:tcW w:w="839" w:type="dxa"/>
          </w:tcPr>
          <w:p>
            <w:pPr>
              <w:pStyle w:val="TableParagraph"/>
              <w:spacing w:line="273" w:lineRule="exact"/>
              <w:ind w:left="110"/>
              <w:rPr>
                <w:sz w:val="24"/>
              </w:rPr>
            </w:pPr>
            <w:r>
              <w:rPr>
                <w:spacing w:val="-5"/>
                <w:sz w:val="24"/>
              </w:rPr>
              <w:t>5.3</w:t>
            </w:r>
          </w:p>
        </w:tc>
      </w:tr>
      <w:tr>
        <w:trPr>
          <w:trHeight w:val="611" w:hRule="atLeast"/>
        </w:trPr>
        <w:tc>
          <w:tcPr>
            <w:tcW w:w="1481" w:type="dxa"/>
          </w:tcPr>
          <w:p>
            <w:pPr>
              <w:pStyle w:val="TableParagraph"/>
              <w:rPr>
                <w:sz w:val="24"/>
              </w:rPr>
            </w:pPr>
            <w:r>
              <w:rPr>
                <w:sz w:val="24"/>
              </w:rPr>
              <w:t>4-7 </w:t>
            </w:r>
            <w:r>
              <w:rPr>
                <w:spacing w:val="-2"/>
                <w:sz w:val="24"/>
              </w:rPr>
              <w:t>years</w:t>
            </w:r>
          </w:p>
        </w:tc>
        <w:tc>
          <w:tcPr>
            <w:tcW w:w="841" w:type="dxa"/>
          </w:tcPr>
          <w:p>
            <w:pPr>
              <w:pStyle w:val="TableParagraph"/>
              <w:rPr>
                <w:sz w:val="24"/>
              </w:rPr>
            </w:pPr>
            <w:r>
              <w:rPr>
                <w:spacing w:val="-4"/>
                <w:sz w:val="24"/>
              </w:rPr>
              <w:t>16.5</w:t>
            </w:r>
          </w:p>
        </w:tc>
        <w:tc>
          <w:tcPr>
            <w:tcW w:w="840" w:type="dxa"/>
          </w:tcPr>
          <w:p>
            <w:pPr>
              <w:pStyle w:val="TableParagraph"/>
              <w:rPr>
                <w:sz w:val="24"/>
              </w:rPr>
            </w:pPr>
            <w:r>
              <w:rPr>
                <w:spacing w:val="-4"/>
                <w:sz w:val="24"/>
              </w:rPr>
              <w:t>33.3</w:t>
            </w:r>
          </w:p>
        </w:tc>
        <w:tc>
          <w:tcPr>
            <w:tcW w:w="840" w:type="dxa"/>
          </w:tcPr>
          <w:p>
            <w:pPr>
              <w:pStyle w:val="TableParagraph"/>
              <w:rPr>
                <w:sz w:val="24"/>
              </w:rPr>
            </w:pPr>
            <w:r>
              <w:rPr>
                <w:spacing w:val="-4"/>
                <w:sz w:val="24"/>
              </w:rPr>
              <w:t>15.6</w:t>
            </w:r>
          </w:p>
        </w:tc>
        <w:tc>
          <w:tcPr>
            <w:tcW w:w="893" w:type="dxa"/>
          </w:tcPr>
          <w:p>
            <w:pPr>
              <w:pStyle w:val="TableParagraph"/>
              <w:rPr>
                <w:sz w:val="24"/>
              </w:rPr>
            </w:pPr>
            <w:r>
              <w:rPr>
                <w:spacing w:val="-4"/>
                <w:sz w:val="24"/>
              </w:rPr>
              <w:t>22.3</w:t>
            </w:r>
          </w:p>
        </w:tc>
        <w:tc>
          <w:tcPr>
            <w:tcW w:w="907" w:type="dxa"/>
          </w:tcPr>
          <w:p>
            <w:pPr>
              <w:pStyle w:val="TableParagraph"/>
              <w:rPr>
                <w:sz w:val="24"/>
              </w:rPr>
            </w:pPr>
            <w:r>
              <w:rPr>
                <w:spacing w:val="-4"/>
                <w:sz w:val="24"/>
              </w:rPr>
              <w:t>24.1</w:t>
            </w:r>
          </w:p>
        </w:tc>
        <w:tc>
          <w:tcPr>
            <w:tcW w:w="840" w:type="dxa"/>
          </w:tcPr>
          <w:p>
            <w:pPr>
              <w:pStyle w:val="TableParagraph"/>
              <w:rPr>
                <w:sz w:val="24"/>
              </w:rPr>
            </w:pPr>
            <w:r>
              <w:rPr>
                <w:spacing w:val="-4"/>
                <w:sz w:val="24"/>
              </w:rPr>
              <w:t>13.6</w:t>
            </w:r>
          </w:p>
        </w:tc>
        <w:tc>
          <w:tcPr>
            <w:tcW w:w="815" w:type="dxa"/>
          </w:tcPr>
          <w:p>
            <w:pPr>
              <w:pStyle w:val="TableParagraph"/>
              <w:ind w:left="108"/>
              <w:rPr>
                <w:sz w:val="24"/>
              </w:rPr>
            </w:pPr>
            <w:r>
              <w:rPr>
                <w:spacing w:val="-10"/>
                <w:sz w:val="24"/>
              </w:rPr>
              <w:t>0</w:t>
            </w:r>
          </w:p>
        </w:tc>
        <w:tc>
          <w:tcPr>
            <w:tcW w:w="863" w:type="dxa"/>
          </w:tcPr>
          <w:p>
            <w:pPr>
              <w:pStyle w:val="TableParagraph"/>
              <w:ind w:left="106"/>
              <w:rPr>
                <w:sz w:val="24"/>
              </w:rPr>
            </w:pPr>
            <w:r>
              <w:rPr>
                <w:spacing w:val="-4"/>
                <w:sz w:val="24"/>
              </w:rPr>
              <w:t>21.4</w:t>
            </w:r>
          </w:p>
        </w:tc>
        <w:tc>
          <w:tcPr>
            <w:tcW w:w="839" w:type="dxa"/>
          </w:tcPr>
          <w:p>
            <w:pPr>
              <w:pStyle w:val="TableParagraph"/>
              <w:ind w:left="110"/>
              <w:rPr>
                <w:sz w:val="24"/>
              </w:rPr>
            </w:pPr>
            <w:r>
              <w:rPr>
                <w:spacing w:val="-4"/>
                <w:sz w:val="24"/>
              </w:rPr>
              <w:t>26.3</w:t>
            </w:r>
          </w:p>
        </w:tc>
      </w:tr>
      <w:tr>
        <w:trPr>
          <w:trHeight w:val="609" w:hRule="atLeast"/>
        </w:trPr>
        <w:tc>
          <w:tcPr>
            <w:tcW w:w="1481" w:type="dxa"/>
          </w:tcPr>
          <w:p>
            <w:pPr>
              <w:pStyle w:val="TableParagraph"/>
              <w:rPr>
                <w:sz w:val="24"/>
              </w:rPr>
            </w:pPr>
            <w:r>
              <w:rPr>
                <w:sz w:val="24"/>
              </w:rPr>
              <w:t>8-11 </w:t>
            </w:r>
            <w:r>
              <w:rPr>
                <w:spacing w:val="-2"/>
                <w:sz w:val="24"/>
              </w:rPr>
              <w:t>years</w:t>
            </w:r>
          </w:p>
        </w:tc>
        <w:tc>
          <w:tcPr>
            <w:tcW w:w="841" w:type="dxa"/>
          </w:tcPr>
          <w:p>
            <w:pPr>
              <w:pStyle w:val="TableParagraph"/>
              <w:rPr>
                <w:sz w:val="24"/>
              </w:rPr>
            </w:pPr>
            <w:r>
              <w:rPr>
                <w:spacing w:val="-4"/>
                <w:sz w:val="24"/>
              </w:rPr>
              <w:t>12.2</w:t>
            </w:r>
          </w:p>
        </w:tc>
        <w:tc>
          <w:tcPr>
            <w:tcW w:w="840" w:type="dxa"/>
          </w:tcPr>
          <w:p>
            <w:pPr>
              <w:pStyle w:val="TableParagraph"/>
              <w:rPr>
                <w:sz w:val="24"/>
              </w:rPr>
            </w:pPr>
            <w:r>
              <w:rPr>
                <w:spacing w:val="-4"/>
                <w:sz w:val="24"/>
              </w:rPr>
              <w:t>15.2</w:t>
            </w:r>
          </w:p>
        </w:tc>
        <w:tc>
          <w:tcPr>
            <w:tcW w:w="840" w:type="dxa"/>
          </w:tcPr>
          <w:p>
            <w:pPr>
              <w:pStyle w:val="TableParagraph"/>
              <w:rPr>
                <w:sz w:val="24"/>
              </w:rPr>
            </w:pPr>
            <w:r>
              <w:rPr>
                <w:spacing w:val="-4"/>
                <w:sz w:val="24"/>
              </w:rPr>
              <w:t>21.9</w:t>
            </w:r>
          </w:p>
        </w:tc>
        <w:tc>
          <w:tcPr>
            <w:tcW w:w="893" w:type="dxa"/>
          </w:tcPr>
          <w:p>
            <w:pPr>
              <w:pStyle w:val="TableParagraph"/>
              <w:rPr>
                <w:sz w:val="24"/>
              </w:rPr>
            </w:pPr>
            <w:r>
              <w:rPr>
                <w:spacing w:val="-4"/>
                <w:sz w:val="24"/>
              </w:rPr>
              <w:t>16.2</w:t>
            </w:r>
          </w:p>
        </w:tc>
        <w:tc>
          <w:tcPr>
            <w:tcW w:w="907" w:type="dxa"/>
          </w:tcPr>
          <w:p>
            <w:pPr>
              <w:pStyle w:val="TableParagraph"/>
              <w:rPr>
                <w:sz w:val="24"/>
              </w:rPr>
            </w:pPr>
            <w:r>
              <w:rPr>
                <w:spacing w:val="-4"/>
                <w:sz w:val="24"/>
              </w:rPr>
              <w:t>20.7</w:t>
            </w:r>
          </w:p>
        </w:tc>
        <w:tc>
          <w:tcPr>
            <w:tcW w:w="840" w:type="dxa"/>
          </w:tcPr>
          <w:p>
            <w:pPr>
              <w:pStyle w:val="TableParagraph"/>
              <w:rPr>
                <w:sz w:val="24"/>
              </w:rPr>
            </w:pPr>
            <w:r>
              <w:rPr>
                <w:spacing w:val="-4"/>
                <w:sz w:val="24"/>
              </w:rPr>
              <w:t>36.4</w:t>
            </w:r>
          </w:p>
        </w:tc>
        <w:tc>
          <w:tcPr>
            <w:tcW w:w="815" w:type="dxa"/>
          </w:tcPr>
          <w:p>
            <w:pPr>
              <w:pStyle w:val="TableParagraph"/>
              <w:ind w:left="108"/>
              <w:rPr>
                <w:sz w:val="24"/>
              </w:rPr>
            </w:pPr>
            <w:r>
              <w:rPr>
                <w:spacing w:val="-10"/>
                <w:sz w:val="24"/>
              </w:rPr>
              <w:t>0</w:t>
            </w:r>
          </w:p>
        </w:tc>
        <w:tc>
          <w:tcPr>
            <w:tcW w:w="863" w:type="dxa"/>
          </w:tcPr>
          <w:p>
            <w:pPr>
              <w:pStyle w:val="TableParagraph"/>
              <w:ind w:left="106"/>
              <w:rPr>
                <w:sz w:val="24"/>
              </w:rPr>
            </w:pPr>
            <w:r>
              <w:rPr>
                <w:spacing w:val="-4"/>
                <w:sz w:val="24"/>
              </w:rPr>
              <w:t>28.6</w:t>
            </w:r>
          </w:p>
        </w:tc>
        <w:tc>
          <w:tcPr>
            <w:tcW w:w="839" w:type="dxa"/>
          </w:tcPr>
          <w:p>
            <w:pPr>
              <w:pStyle w:val="TableParagraph"/>
              <w:ind w:left="110"/>
              <w:rPr>
                <w:sz w:val="24"/>
              </w:rPr>
            </w:pPr>
            <w:r>
              <w:rPr>
                <w:spacing w:val="-4"/>
                <w:sz w:val="24"/>
              </w:rPr>
              <w:t>15.8</w:t>
            </w:r>
          </w:p>
        </w:tc>
      </w:tr>
      <w:tr>
        <w:trPr>
          <w:trHeight w:val="830" w:hRule="atLeast"/>
        </w:trPr>
        <w:tc>
          <w:tcPr>
            <w:tcW w:w="1481" w:type="dxa"/>
          </w:tcPr>
          <w:p>
            <w:pPr>
              <w:pStyle w:val="TableParagraph"/>
              <w:spacing w:line="273" w:lineRule="exact"/>
              <w:rPr>
                <w:sz w:val="24"/>
              </w:rPr>
            </w:pPr>
            <w:r>
              <w:rPr>
                <w:sz w:val="24"/>
              </w:rPr>
              <w:t>12</w:t>
            </w:r>
            <w:r>
              <w:rPr>
                <w:spacing w:val="-1"/>
                <w:sz w:val="24"/>
              </w:rPr>
              <w:t> </w:t>
            </w:r>
            <w:r>
              <w:rPr>
                <w:sz w:val="24"/>
              </w:rPr>
              <w:t>years</w:t>
            </w:r>
            <w:r>
              <w:rPr>
                <w:spacing w:val="-2"/>
                <w:sz w:val="24"/>
              </w:rPr>
              <w:t> </w:t>
            </w:r>
            <w:r>
              <w:rPr>
                <w:spacing w:val="-5"/>
                <w:sz w:val="24"/>
              </w:rPr>
              <w:t>and</w:t>
            </w:r>
          </w:p>
          <w:p>
            <w:pPr>
              <w:pStyle w:val="TableParagraph"/>
              <w:spacing w:line="240" w:lineRule="auto" w:before="137"/>
              <w:rPr>
                <w:sz w:val="24"/>
              </w:rPr>
            </w:pPr>
            <w:r>
              <w:rPr>
                <w:spacing w:val="-2"/>
                <w:sz w:val="24"/>
              </w:rPr>
              <w:t>above</w:t>
            </w:r>
          </w:p>
        </w:tc>
        <w:tc>
          <w:tcPr>
            <w:tcW w:w="841" w:type="dxa"/>
          </w:tcPr>
          <w:p>
            <w:pPr>
              <w:pStyle w:val="TableParagraph"/>
              <w:spacing w:line="273" w:lineRule="exact"/>
              <w:rPr>
                <w:sz w:val="24"/>
              </w:rPr>
            </w:pPr>
            <w:r>
              <w:rPr>
                <w:spacing w:val="-4"/>
                <w:sz w:val="24"/>
              </w:rPr>
              <w:t>44.3</w:t>
            </w:r>
          </w:p>
        </w:tc>
        <w:tc>
          <w:tcPr>
            <w:tcW w:w="840" w:type="dxa"/>
          </w:tcPr>
          <w:p>
            <w:pPr>
              <w:pStyle w:val="TableParagraph"/>
              <w:spacing w:line="273" w:lineRule="exact"/>
              <w:rPr>
                <w:sz w:val="24"/>
              </w:rPr>
            </w:pPr>
            <w:r>
              <w:rPr>
                <w:spacing w:val="-4"/>
                <w:sz w:val="24"/>
              </w:rPr>
              <w:t>42.4</w:t>
            </w:r>
          </w:p>
        </w:tc>
        <w:tc>
          <w:tcPr>
            <w:tcW w:w="840" w:type="dxa"/>
          </w:tcPr>
          <w:p>
            <w:pPr>
              <w:pStyle w:val="TableParagraph"/>
              <w:spacing w:line="273" w:lineRule="exact"/>
              <w:rPr>
                <w:sz w:val="24"/>
              </w:rPr>
            </w:pPr>
            <w:r>
              <w:rPr>
                <w:spacing w:val="-4"/>
                <w:sz w:val="24"/>
              </w:rPr>
              <w:t>46.9</w:t>
            </w:r>
          </w:p>
        </w:tc>
        <w:tc>
          <w:tcPr>
            <w:tcW w:w="893" w:type="dxa"/>
          </w:tcPr>
          <w:p>
            <w:pPr>
              <w:pStyle w:val="TableParagraph"/>
              <w:spacing w:line="273" w:lineRule="exact"/>
              <w:rPr>
                <w:sz w:val="24"/>
              </w:rPr>
            </w:pPr>
            <w:r>
              <w:rPr>
                <w:spacing w:val="-4"/>
                <w:sz w:val="24"/>
              </w:rPr>
              <w:t>44.9</w:t>
            </w:r>
          </w:p>
        </w:tc>
        <w:tc>
          <w:tcPr>
            <w:tcW w:w="907" w:type="dxa"/>
          </w:tcPr>
          <w:p>
            <w:pPr>
              <w:pStyle w:val="TableParagraph"/>
              <w:spacing w:line="273" w:lineRule="exact"/>
              <w:rPr>
                <w:sz w:val="24"/>
              </w:rPr>
            </w:pPr>
            <w:r>
              <w:rPr>
                <w:spacing w:val="-4"/>
                <w:sz w:val="24"/>
              </w:rPr>
              <w:t>27.6</w:t>
            </w:r>
          </w:p>
        </w:tc>
        <w:tc>
          <w:tcPr>
            <w:tcW w:w="840" w:type="dxa"/>
          </w:tcPr>
          <w:p>
            <w:pPr>
              <w:pStyle w:val="TableParagraph"/>
              <w:spacing w:line="273" w:lineRule="exact"/>
              <w:rPr>
                <w:sz w:val="24"/>
              </w:rPr>
            </w:pPr>
            <w:r>
              <w:rPr>
                <w:spacing w:val="-4"/>
                <w:sz w:val="24"/>
              </w:rPr>
              <w:t>31.8</w:t>
            </w:r>
          </w:p>
        </w:tc>
        <w:tc>
          <w:tcPr>
            <w:tcW w:w="815" w:type="dxa"/>
          </w:tcPr>
          <w:p>
            <w:pPr>
              <w:pStyle w:val="TableParagraph"/>
              <w:spacing w:line="273" w:lineRule="exact"/>
              <w:ind w:left="108"/>
              <w:rPr>
                <w:sz w:val="24"/>
              </w:rPr>
            </w:pPr>
            <w:r>
              <w:rPr>
                <w:spacing w:val="-5"/>
                <w:sz w:val="24"/>
              </w:rPr>
              <w:t>100</w:t>
            </w:r>
          </w:p>
        </w:tc>
        <w:tc>
          <w:tcPr>
            <w:tcW w:w="863" w:type="dxa"/>
          </w:tcPr>
          <w:p>
            <w:pPr>
              <w:pStyle w:val="TableParagraph"/>
              <w:spacing w:line="273" w:lineRule="exact"/>
              <w:ind w:left="106"/>
              <w:rPr>
                <w:sz w:val="24"/>
              </w:rPr>
            </w:pPr>
            <w:r>
              <w:rPr>
                <w:spacing w:val="-4"/>
                <w:sz w:val="24"/>
              </w:rPr>
              <w:t>35.7</w:t>
            </w:r>
          </w:p>
        </w:tc>
        <w:tc>
          <w:tcPr>
            <w:tcW w:w="839" w:type="dxa"/>
          </w:tcPr>
          <w:p>
            <w:pPr>
              <w:pStyle w:val="TableParagraph"/>
              <w:spacing w:line="273" w:lineRule="exact"/>
              <w:ind w:left="110"/>
              <w:rPr>
                <w:sz w:val="24"/>
              </w:rPr>
            </w:pPr>
            <w:r>
              <w:rPr>
                <w:spacing w:val="-4"/>
                <w:sz w:val="24"/>
              </w:rPr>
              <w:t>42.1</w:t>
            </w:r>
          </w:p>
        </w:tc>
      </w:tr>
      <w:tr>
        <w:trPr>
          <w:trHeight w:val="1240" w:hRule="atLeast"/>
        </w:trPr>
        <w:tc>
          <w:tcPr>
            <w:tcW w:w="1481" w:type="dxa"/>
          </w:tcPr>
          <w:p>
            <w:pPr>
              <w:pStyle w:val="TableParagraph"/>
              <w:spacing w:line="360" w:lineRule="auto"/>
              <w:ind w:right="847"/>
              <w:rPr>
                <w:sz w:val="24"/>
              </w:rPr>
            </w:pPr>
            <w:r>
              <w:rPr>
                <w:spacing w:val="-2"/>
                <w:sz w:val="24"/>
              </w:rPr>
              <w:t>Total </w:t>
            </w:r>
            <w:r>
              <w:rPr>
                <w:spacing w:val="-10"/>
                <w:sz w:val="24"/>
              </w:rPr>
              <w:t>N</w:t>
            </w:r>
          </w:p>
        </w:tc>
        <w:tc>
          <w:tcPr>
            <w:tcW w:w="841" w:type="dxa"/>
          </w:tcPr>
          <w:p>
            <w:pPr>
              <w:pStyle w:val="TableParagraph"/>
              <w:rPr>
                <w:sz w:val="24"/>
              </w:rPr>
            </w:pPr>
            <w:r>
              <w:rPr>
                <w:spacing w:val="-4"/>
                <w:sz w:val="24"/>
              </w:rPr>
              <w:t>100%</w:t>
            </w:r>
          </w:p>
          <w:p>
            <w:pPr>
              <w:pStyle w:val="TableParagraph"/>
              <w:spacing w:line="240" w:lineRule="auto" w:before="137"/>
              <w:rPr>
                <w:sz w:val="24"/>
              </w:rPr>
            </w:pPr>
            <w:r>
              <w:rPr>
                <w:spacing w:val="-5"/>
                <w:sz w:val="24"/>
              </w:rPr>
              <w:t>115</w:t>
            </w:r>
          </w:p>
        </w:tc>
        <w:tc>
          <w:tcPr>
            <w:tcW w:w="840" w:type="dxa"/>
          </w:tcPr>
          <w:p>
            <w:pPr>
              <w:pStyle w:val="TableParagraph"/>
              <w:rPr>
                <w:sz w:val="24"/>
              </w:rPr>
            </w:pPr>
            <w:r>
              <w:rPr>
                <w:spacing w:val="-4"/>
                <w:sz w:val="24"/>
              </w:rPr>
              <w:t>100%</w:t>
            </w:r>
          </w:p>
          <w:p>
            <w:pPr>
              <w:pStyle w:val="TableParagraph"/>
              <w:spacing w:line="240" w:lineRule="auto" w:before="137"/>
              <w:rPr>
                <w:sz w:val="24"/>
              </w:rPr>
            </w:pPr>
            <w:r>
              <w:rPr>
                <w:spacing w:val="-5"/>
                <w:sz w:val="24"/>
              </w:rPr>
              <w:t>33</w:t>
            </w:r>
          </w:p>
        </w:tc>
        <w:tc>
          <w:tcPr>
            <w:tcW w:w="840" w:type="dxa"/>
          </w:tcPr>
          <w:p>
            <w:pPr>
              <w:pStyle w:val="TableParagraph"/>
              <w:rPr>
                <w:sz w:val="24"/>
              </w:rPr>
            </w:pPr>
            <w:r>
              <w:rPr>
                <w:spacing w:val="-4"/>
                <w:sz w:val="24"/>
              </w:rPr>
              <w:t>100%</w:t>
            </w:r>
          </w:p>
          <w:p>
            <w:pPr>
              <w:pStyle w:val="TableParagraph"/>
              <w:spacing w:line="240" w:lineRule="auto" w:before="137"/>
              <w:rPr>
                <w:sz w:val="24"/>
              </w:rPr>
            </w:pPr>
            <w:r>
              <w:rPr>
                <w:spacing w:val="-5"/>
                <w:sz w:val="24"/>
              </w:rPr>
              <w:t>32</w:t>
            </w:r>
          </w:p>
        </w:tc>
        <w:tc>
          <w:tcPr>
            <w:tcW w:w="893" w:type="dxa"/>
          </w:tcPr>
          <w:p>
            <w:pPr>
              <w:pStyle w:val="TableParagraph"/>
              <w:rPr>
                <w:sz w:val="24"/>
              </w:rPr>
            </w:pPr>
            <w:r>
              <w:rPr>
                <w:spacing w:val="-4"/>
                <w:sz w:val="24"/>
              </w:rPr>
              <w:t>100%</w:t>
            </w:r>
          </w:p>
          <w:p>
            <w:pPr>
              <w:pStyle w:val="TableParagraph"/>
              <w:spacing w:line="240" w:lineRule="auto" w:before="137"/>
              <w:rPr>
                <w:sz w:val="24"/>
              </w:rPr>
            </w:pPr>
            <w:r>
              <w:rPr>
                <w:spacing w:val="-5"/>
                <w:sz w:val="24"/>
              </w:rPr>
              <w:t>296</w:t>
            </w:r>
          </w:p>
        </w:tc>
        <w:tc>
          <w:tcPr>
            <w:tcW w:w="907" w:type="dxa"/>
          </w:tcPr>
          <w:p>
            <w:pPr>
              <w:pStyle w:val="TableParagraph"/>
              <w:rPr>
                <w:sz w:val="24"/>
              </w:rPr>
            </w:pPr>
            <w:r>
              <w:rPr>
                <w:spacing w:val="-4"/>
                <w:sz w:val="24"/>
              </w:rPr>
              <w:t>100%</w:t>
            </w:r>
          </w:p>
          <w:p>
            <w:pPr>
              <w:pStyle w:val="TableParagraph"/>
              <w:spacing w:line="240" w:lineRule="auto" w:before="137"/>
              <w:rPr>
                <w:sz w:val="24"/>
              </w:rPr>
            </w:pPr>
            <w:r>
              <w:rPr>
                <w:spacing w:val="-5"/>
                <w:sz w:val="24"/>
              </w:rPr>
              <w:t>29</w:t>
            </w:r>
          </w:p>
        </w:tc>
        <w:tc>
          <w:tcPr>
            <w:tcW w:w="840" w:type="dxa"/>
          </w:tcPr>
          <w:p>
            <w:pPr>
              <w:pStyle w:val="TableParagraph"/>
              <w:rPr>
                <w:sz w:val="24"/>
              </w:rPr>
            </w:pPr>
            <w:r>
              <w:rPr>
                <w:spacing w:val="-4"/>
                <w:sz w:val="24"/>
              </w:rPr>
              <w:t>100%</w:t>
            </w:r>
          </w:p>
          <w:p>
            <w:pPr>
              <w:pStyle w:val="TableParagraph"/>
              <w:spacing w:line="240" w:lineRule="auto" w:before="137"/>
              <w:rPr>
                <w:sz w:val="24"/>
              </w:rPr>
            </w:pPr>
            <w:r>
              <w:rPr>
                <w:spacing w:val="-5"/>
                <w:sz w:val="24"/>
              </w:rPr>
              <w:t>22</w:t>
            </w:r>
          </w:p>
        </w:tc>
        <w:tc>
          <w:tcPr>
            <w:tcW w:w="815" w:type="dxa"/>
          </w:tcPr>
          <w:p>
            <w:pPr>
              <w:pStyle w:val="TableParagraph"/>
              <w:ind w:left="108"/>
              <w:rPr>
                <w:sz w:val="24"/>
              </w:rPr>
            </w:pPr>
            <w:r>
              <w:rPr>
                <w:spacing w:val="-4"/>
                <w:sz w:val="24"/>
              </w:rPr>
              <w:t>100%</w:t>
            </w:r>
          </w:p>
          <w:p>
            <w:pPr>
              <w:pStyle w:val="TableParagraph"/>
              <w:spacing w:line="240" w:lineRule="auto" w:before="137"/>
              <w:ind w:left="108"/>
              <w:rPr>
                <w:sz w:val="24"/>
              </w:rPr>
            </w:pPr>
            <w:r>
              <w:rPr>
                <w:spacing w:val="-10"/>
                <w:sz w:val="24"/>
              </w:rPr>
              <w:t>3</w:t>
            </w:r>
          </w:p>
        </w:tc>
        <w:tc>
          <w:tcPr>
            <w:tcW w:w="863" w:type="dxa"/>
          </w:tcPr>
          <w:p>
            <w:pPr>
              <w:pStyle w:val="TableParagraph"/>
              <w:ind w:left="106"/>
              <w:rPr>
                <w:sz w:val="24"/>
              </w:rPr>
            </w:pPr>
            <w:r>
              <w:rPr>
                <w:spacing w:val="-4"/>
                <w:sz w:val="24"/>
              </w:rPr>
              <w:t>100%</w:t>
            </w:r>
          </w:p>
          <w:p>
            <w:pPr>
              <w:pStyle w:val="TableParagraph"/>
              <w:spacing w:line="240" w:lineRule="auto" w:before="137"/>
              <w:ind w:left="106"/>
              <w:rPr>
                <w:sz w:val="24"/>
              </w:rPr>
            </w:pPr>
            <w:r>
              <w:rPr>
                <w:spacing w:val="-10"/>
                <w:sz w:val="24"/>
              </w:rPr>
              <w:t>5</w:t>
            </w:r>
          </w:p>
        </w:tc>
        <w:tc>
          <w:tcPr>
            <w:tcW w:w="839" w:type="dxa"/>
          </w:tcPr>
          <w:p>
            <w:pPr>
              <w:pStyle w:val="TableParagraph"/>
              <w:ind w:left="110"/>
              <w:rPr>
                <w:sz w:val="24"/>
              </w:rPr>
            </w:pPr>
            <w:r>
              <w:rPr>
                <w:spacing w:val="-4"/>
                <w:sz w:val="24"/>
              </w:rPr>
              <w:t>100%</w:t>
            </w:r>
          </w:p>
          <w:p>
            <w:pPr>
              <w:pStyle w:val="TableParagraph"/>
              <w:spacing w:line="240" w:lineRule="auto" w:before="137"/>
              <w:ind w:left="110"/>
              <w:rPr>
                <w:sz w:val="24"/>
              </w:rPr>
            </w:pPr>
            <w:r>
              <w:rPr>
                <w:spacing w:val="-10"/>
                <w:sz w:val="24"/>
              </w:rPr>
              <w:t>8</w:t>
            </w:r>
          </w:p>
        </w:tc>
      </w:tr>
    </w:tbl>
    <w:p>
      <w:pPr>
        <w:pStyle w:val="BodyText"/>
        <w:rPr>
          <w:b/>
        </w:rPr>
      </w:pPr>
    </w:p>
    <w:p>
      <w:pPr>
        <w:pStyle w:val="BodyText"/>
        <w:spacing w:before="29"/>
        <w:rPr>
          <w:b/>
        </w:rPr>
      </w:pPr>
    </w:p>
    <w:p>
      <w:pPr>
        <w:pStyle w:val="BodyText"/>
        <w:spacing w:line="480" w:lineRule="auto" w:before="1"/>
        <w:ind w:left="1060" w:right="703"/>
      </w:pPr>
      <w:r>
        <w:rPr/>
        <w:t>As</w:t>
      </w:r>
      <w:r>
        <w:rPr>
          <w:spacing w:val="32"/>
        </w:rPr>
        <w:t> </w:t>
      </w:r>
      <w:r>
        <w:rPr/>
        <w:t>the</w:t>
      </w:r>
      <w:r>
        <w:rPr>
          <w:spacing w:val="32"/>
        </w:rPr>
        <w:t> </w:t>
      </w:r>
      <w:r>
        <w:rPr/>
        <w:t>table</w:t>
      </w:r>
      <w:r>
        <w:rPr>
          <w:spacing w:val="31"/>
        </w:rPr>
        <w:t> </w:t>
      </w:r>
      <w:r>
        <w:rPr/>
        <w:t>shows</w:t>
      </w:r>
      <w:r>
        <w:rPr>
          <w:spacing w:val="36"/>
        </w:rPr>
        <w:t> </w:t>
      </w:r>
      <w:r>
        <w:rPr/>
        <w:t>most</w:t>
      </w:r>
      <w:r>
        <w:rPr>
          <w:spacing w:val="33"/>
        </w:rPr>
        <w:t> </w:t>
      </w:r>
      <w:r>
        <w:rPr/>
        <w:t>respondents</w:t>
      </w:r>
      <w:r>
        <w:rPr>
          <w:spacing w:val="35"/>
        </w:rPr>
        <w:t> </w:t>
      </w:r>
      <w:r>
        <w:rPr/>
        <w:t>across</w:t>
      </w:r>
      <w:r>
        <w:rPr>
          <w:spacing w:val="32"/>
        </w:rPr>
        <w:t> </w:t>
      </w:r>
      <w:r>
        <w:rPr/>
        <w:t>different</w:t>
      </w:r>
      <w:r>
        <w:rPr>
          <w:spacing w:val="33"/>
        </w:rPr>
        <w:t> </w:t>
      </w:r>
      <w:r>
        <w:rPr/>
        <w:t>occupational</w:t>
      </w:r>
      <w:r>
        <w:rPr>
          <w:spacing w:val="33"/>
        </w:rPr>
        <w:t> </w:t>
      </w:r>
      <w:r>
        <w:rPr/>
        <w:t>categories</w:t>
      </w:r>
      <w:r>
        <w:rPr>
          <w:spacing w:val="33"/>
        </w:rPr>
        <w:t> </w:t>
      </w:r>
      <w:r>
        <w:rPr/>
        <w:t>had</w:t>
      </w:r>
      <w:r>
        <w:rPr>
          <w:spacing w:val="34"/>
        </w:rPr>
        <w:t> </w:t>
      </w:r>
      <w:r>
        <w:rPr/>
        <w:t>strong loyalty to their food seasoning brands.</w:t>
      </w:r>
    </w:p>
    <w:p>
      <w:pPr>
        <w:spacing w:after="0" w:line="480" w:lineRule="auto"/>
        <w:sectPr>
          <w:pgSz w:w="12240" w:h="15840"/>
          <w:pgMar w:header="0" w:footer="791" w:top="1360" w:bottom="980" w:left="860" w:right="740"/>
        </w:sectPr>
      </w:pPr>
    </w:p>
    <w:p>
      <w:pPr>
        <w:pStyle w:val="Heading2"/>
        <w:spacing w:before="79"/>
        <w:jc w:val="both"/>
      </w:pPr>
      <w:r>
        <w:rPr/>
        <w:t>Table</w:t>
      </w:r>
      <w:r>
        <w:rPr>
          <w:spacing w:val="-2"/>
        </w:rPr>
        <w:t> </w:t>
      </w:r>
      <w:r>
        <w:rPr/>
        <w:t>17:</w:t>
      </w:r>
      <w:r>
        <w:rPr>
          <w:spacing w:val="-2"/>
        </w:rPr>
        <w:t> </w:t>
      </w:r>
      <w:r>
        <w:rPr/>
        <w:t>Academic</w:t>
      </w:r>
      <w:r>
        <w:rPr>
          <w:spacing w:val="-1"/>
        </w:rPr>
        <w:t> </w:t>
      </w:r>
      <w:r>
        <w:rPr/>
        <w:t>attainment</w:t>
      </w:r>
      <w:r>
        <w:rPr>
          <w:spacing w:val="-2"/>
        </w:rPr>
        <w:t> </w:t>
      </w:r>
      <w:r>
        <w:rPr/>
        <w:t>of</w:t>
      </w:r>
      <w:r>
        <w:rPr>
          <w:spacing w:val="-1"/>
        </w:rPr>
        <w:t> </w:t>
      </w:r>
      <w:r>
        <w:rPr/>
        <w:t>consumers</w:t>
      </w:r>
      <w:r>
        <w:rPr>
          <w:spacing w:val="-2"/>
        </w:rPr>
        <w:t> </w:t>
      </w:r>
      <w:r>
        <w:rPr/>
        <w:t>and</w:t>
      </w:r>
      <w:r>
        <w:rPr>
          <w:spacing w:val="-1"/>
        </w:rPr>
        <w:t> </w:t>
      </w:r>
      <w:r>
        <w:rPr/>
        <w:t>their</w:t>
      </w:r>
      <w:r>
        <w:rPr>
          <w:spacing w:val="-2"/>
        </w:rPr>
        <w:t> </w:t>
      </w:r>
      <w:r>
        <w:rPr/>
        <w:t>brand </w:t>
      </w:r>
      <w:r>
        <w:rPr>
          <w:spacing w:val="-2"/>
        </w:rPr>
        <w:t>loyalty</w:t>
      </w:r>
    </w:p>
    <w:p>
      <w:pPr>
        <w:pStyle w:val="BodyText"/>
        <w:rPr>
          <w:b/>
          <w:sz w:val="12"/>
        </w:rPr>
      </w:pPr>
    </w:p>
    <w:tbl>
      <w:tblPr>
        <w:tblW w:w="0" w:type="auto"/>
        <w:jc w:val="left"/>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409"/>
        <w:gridCol w:w="843"/>
        <w:gridCol w:w="854"/>
        <w:gridCol w:w="842"/>
        <w:gridCol w:w="840"/>
        <w:gridCol w:w="842"/>
        <w:gridCol w:w="910"/>
        <w:gridCol w:w="871"/>
        <w:gridCol w:w="842"/>
        <w:gridCol w:w="842"/>
      </w:tblGrid>
      <w:tr>
        <w:trPr>
          <w:trHeight w:val="1720" w:hRule="atLeast"/>
        </w:trPr>
        <w:tc>
          <w:tcPr>
            <w:tcW w:w="1409" w:type="dxa"/>
            <w:textDirection w:val="btLr"/>
          </w:tcPr>
          <w:p>
            <w:pPr>
              <w:pStyle w:val="TableParagraph"/>
              <w:spacing w:line="369" w:lineRule="auto" w:before="108"/>
              <w:ind w:left="112" w:right="880" w:firstLine="110"/>
              <w:rPr>
                <w:b/>
                <w:sz w:val="22"/>
              </w:rPr>
            </w:pPr>
            <w:r>
              <w:rPr>
                <w:b/>
                <w:spacing w:val="-2"/>
                <w:sz w:val="22"/>
              </w:rPr>
              <w:t>Brand Loyalty</w:t>
            </w:r>
          </w:p>
        </w:tc>
        <w:tc>
          <w:tcPr>
            <w:tcW w:w="843" w:type="dxa"/>
            <w:textDirection w:val="btLr"/>
          </w:tcPr>
          <w:p>
            <w:pPr>
              <w:pStyle w:val="TableParagraph"/>
              <w:spacing w:line="247" w:lineRule="auto" w:before="108"/>
              <w:ind w:left="112" w:right="642"/>
              <w:rPr>
                <w:b/>
                <w:sz w:val="22"/>
              </w:rPr>
            </w:pPr>
            <w:r>
              <w:rPr>
                <w:b/>
                <w:sz w:val="22"/>
              </w:rPr>
              <w:t>No</w:t>
            </w:r>
            <w:r>
              <w:rPr>
                <w:b/>
                <w:spacing w:val="-14"/>
                <w:sz w:val="22"/>
              </w:rPr>
              <w:t> </w:t>
            </w:r>
            <w:r>
              <w:rPr>
                <w:b/>
                <w:sz w:val="22"/>
              </w:rPr>
              <w:t>formal </w:t>
            </w:r>
            <w:r>
              <w:rPr>
                <w:b/>
                <w:spacing w:val="-2"/>
                <w:sz w:val="22"/>
              </w:rPr>
              <w:t>education</w:t>
            </w:r>
          </w:p>
        </w:tc>
        <w:tc>
          <w:tcPr>
            <w:tcW w:w="854" w:type="dxa"/>
            <w:textDirection w:val="btLr"/>
          </w:tcPr>
          <w:p>
            <w:pPr>
              <w:pStyle w:val="TableParagraph"/>
              <w:spacing w:line="240" w:lineRule="auto" w:before="108"/>
              <w:ind w:left="112"/>
              <w:rPr>
                <w:b/>
                <w:sz w:val="22"/>
              </w:rPr>
            </w:pPr>
            <w:r>
              <w:rPr>
                <w:b/>
                <w:spacing w:val="-2"/>
                <w:sz w:val="22"/>
              </w:rPr>
              <w:t>Primary</w:t>
            </w:r>
          </w:p>
        </w:tc>
        <w:tc>
          <w:tcPr>
            <w:tcW w:w="842" w:type="dxa"/>
            <w:textDirection w:val="btLr"/>
          </w:tcPr>
          <w:p>
            <w:pPr>
              <w:pStyle w:val="TableParagraph"/>
              <w:spacing w:line="240" w:lineRule="auto" w:before="109"/>
              <w:ind w:left="112"/>
              <w:rPr>
                <w:b/>
                <w:sz w:val="22"/>
              </w:rPr>
            </w:pPr>
            <w:r>
              <w:rPr>
                <w:b/>
                <w:spacing w:val="-2"/>
                <w:sz w:val="22"/>
              </w:rPr>
              <w:t>J.S.S</w:t>
            </w:r>
          </w:p>
          <w:p>
            <w:pPr>
              <w:pStyle w:val="TableParagraph"/>
              <w:spacing w:line="240" w:lineRule="auto" w:before="6"/>
              <w:ind w:left="112"/>
              <w:rPr>
                <w:b/>
                <w:sz w:val="22"/>
              </w:rPr>
            </w:pPr>
            <w:r>
              <w:rPr>
                <w:b/>
                <w:spacing w:val="-2"/>
                <w:sz w:val="22"/>
              </w:rPr>
              <w:t>equivalent</w:t>
            </w:r>
          </w:p>
        </w:tc>
        <w:tc>
          <w:tcPr>
            <w:tcW w:w="840" w:type="dxa"/>
            <w:textDirection w:val="btLr"/>
          </w:tcPr>
          <w:p>
            <w:pPr>
              <w:pStyle w:val="TableParagraph"/>
              <w:spacing w:line="240" w:lineRule="auto" w:before="109"/>
              <w:ind w:left="112"/>
              <w:rPr>
                <w:b/>
                <w:sz w:val="22"/>
              </w:rPr>
            </w:pPr>
            <w:r>
              <w:rPr>
                <w:b/>
                <w:sz w:val="22"/>
              </w:rPr>
              <w:t>O’ </w:t>
            </w:r>
            <w:r>
              <w:rPr>
                <w:b/>
                <w:spacing w:val="-2"/>
                <w:sz w:val="22"/>
              </w:rPr>
              <w:t>Level</w:t>
            </w:r>
          </w:p>
        </w:tc>
        <w:tc>
          <w:tcPr>
            <w:tcW w:w="842" w:type="dxa"/>
            <w:textDirection w:val="btLr"/>
          </w:tcPr>
          <w:p>
            <w:pPr>
              <w:pStyle w:val="TableParagraph"/>
              <w:spacing w:line="240" w:lineRule="auto" w:before="109"/>
              <w:ind w:left="112"/>
              <w:rPr>
                <w:b/>
                <w:sz w:val="22"/>
              </w:rPr>
            </w:pPr>
            <w:r>
              <w:rPr>
                <w:b/>
                <w:spacing w:val="-2"/>
                <w:sz w:val="22"/>
              </w:rPr>
              <w:t>OND/NCE</w:t>
            </w:r>
          </w:p>
        </w:tc>
        <w:tc>
          <w:tcPr>
            <w:tcW w:w="910" w:type="dxa"/>
            <w:textDirection w:val="btLr"/>
          </w:tcPr>
          <w:p>
            <w:pPr>
              <w:pStyle w:val="TableParagraph"/>
              <w:spacing w:line="240" w:lineRule="auto" w:before="110"/>
              <w:ind w:left="112"/>
              <w:rPr>
                <w:b/>
                <w:sz w:val="22"/>
              </w:rPr>
            </w:pPr>
            <w:r>
              <w:rPr>
                <w:b/>
                <w:spacing w:val="-2"/>
                <w:sz w:val="22"/>
              </w:rPr>
              <w:t>B.Sc/equivalent</w:t>
            </w:r>
          </w:p>
        </w:tc>
        <w:tc>
          <w:tcPr>
            <w:tcW w:w="871" w:type="dxa"/>
            <w:textDirection w:val="btLr"/>
          </w:tcPr>
          <w:p>
            <w:pPr>
              <w:pStyle w:val="TableParagraph"/>
              <w:spacing w:line="244" w:lineRule="auto" w:before="110"/>
              <w:ind w:left="112" w:right="144"/>
              <w:rPr>
                <w:b/>
                <w:sz w:val="22"/>
              </w:rPr>
            </w:pPr>
            <w:r>
              <w:rPr>
                <w:b/>
                <w:spacing w:val="-2"/>
                <w:sz w:val="22"/>
              </w:rPr>
              <w:t>M.Sc/equivalen </w:t>
            </w:r>
            <w:r>
              <w:rPr>
                <w:b/>
                <w:spacing w:val="-10"/>
                <w:sz w:val="22"/>
              </w:rPr>
              <w:t>t</w:t>
            </w:r>
          </w:p>
        </w:tc>
        <w:tc>
          <w:tcPr>
            <w:tcW w:w="842" w:type="dxa"/>
            <w:textDirection w:val="btLr"/>
          </w:tcPr>
          <w:p>
            <w:pPr>
              <w:pStyle w:val="TableParagraph"/>
              <w:spacing w:line="240" w:lineRule="auto" w:before="110"/>
              <w:ind w:left="112"/>
              <w:rPr>
                <w:b/>
                <w:sz w:val="22"/>
              </w:rPr>
            </w:pPr>
            <w:r>
              <w:rPr>
                <w:b/>
                <w:spacing w:val="-2"/>
                <w:sz w:val="22"/>
              </w:rPr>
              <w:t>Professional</w:t>
            </w:r>
          </w:p>
        </w:tc>
        <w:tc>
          <w:tcPr>
            <w:tcW w:w="842" w:type="dxa"/>
            <w:textDirection w:val="btLr"/>
          </w:tcPr>
          <w:p>
            <w:pPr>
              <w:pStyle w:val="TableParagraph"/>
              <w:spacing w:line="240" w:lineRule="auto" w:before="111"/>
              <w:ind w:left="112"/>
              <w:rPr>
                <w:b/>
                <w:sz w:val="22"/>
              </w:rPr>
            </w:pPr>
            <w:r>
              <w:rPr>
                <w:b/>
                <w:spacing w:val="-2"/>
                <w:sz w:val="22"/>
              </w:rPr>
              <w:t>Other</w:t>
            </w:r>
          </w:p>
        </w:tc>
      </w:tr>
      <w:tr>
        <w:trPr>
          <w:trHeight w:val="827" w:hRule="atLeast"/>
        </w:trPr>
        <w:tc>
          <w:tcPr>
            <w:tcW w:w="1409" w:type="dxa"/>
          </w:tcPr>
          <w:p>
            <w:pPr>
              <w:pStyle w:val="TableParagraph"/>
              <w:rPr>
                <w:sz w:val="24"/>
              </w:rPr>
            </w:pPr>
            <w:r>
              <w:rPr>
                <w:sz w:val="24"/>
              </w:rPr>
              <w:t>Below</w:t>
            </w:r>
            <w:r>
              <w:rPr>
                <w:spacing w:val="-3"/>
                <w:sz w:val="24"/>
              </w:rPr>
              <w:t> </w:t>
            </w:r>
            <w:r>
              <w:rPr>
                <w:spacing w:val="-5"/>
                <w:sz w:val="24"/>
              </w:rPr>
              <w:t>one</w:t>
            </w:r>
          </w:p>
          <w:p>
            <w:pPr>
              <w:pStyle w:val="TableParagraph"/>
              <w:spacing w:line="240" w:lineRule="auto" w:before="139"/>
              <w:rPr>
                <w:sz w:val="24"/>
              </w:rPr>
            </w:pPr>
            <w:r>
              <w:rPr>
                <w:spacing w:val="-4"/>
                <w:sz w:val="24"/>
              </w:rPr>
              <w:t>year</w:t>
            </w:r>
          </w:p>
        </w:tc>
        <w:tc>
          <w:tcPr>
            <w:tcW w:w="843" w:type="dxa"/>
          </w:tcPr>
          <w:p>
            <w:pPr>
              <w:pStyle w:val="TableParagraph"/>
              <w:rPr>
                <w:sz w:val="24"/>
              </w:rPr>
            </w:pPr>
            <w:r>
              <w:rPr>
                <w:spacing w:val="-5"/>
                <w:sz w:val="24"/>
              </w:rPr>
              <w:t>6.9</w:t>
            </w:r>
          </w:p>
        </w:tc>
        <w:tc>
          <w:tcPr>
            <w:tcW w:w="854" w:type="dxa"/>
          </w:tcPr>
          <w:p>
            <w:pPr>
              <w:pStyle w:val="TableParagraph"/>
              <w:rPr>
                <w:sz w:val="24"/>
              </w:rPr>
            </w:pPr>
            <w:r>
              <w:rPr>
                <w:spacing w:val="-5"/>
                <w:sz w:val="24"/>
              </w:rPr>
              <w:t>6.9</w:t>
            </w:r>
          </w:p>
        </w:tc>
        <w:tc>
          <w:tcPr>
            <w:tcW w:w="842" w:type="dxa"/>
          </w:tcPr>
          <w:p>
            <w:pPr>
              <w:pStyle w:val="TableParagraph"/>
              <w:rPr>
                <w:sz w:val="24"/>
              </w:rPr>
            </w:pPr>
            <w:r>
              <w:rPr>
                <w:spacing w:val="-4"/>
                <w:sz w:val="24"/>
              </w:rPr>
              <w:t>12.1</w:t>
            </w:r>
          </w:p>
        </w:tc>
        <w:tc>
          <w:tcPr>
            <w:tcW w:w="840" w:type="dxa"/>
          </w:tcPr>
          <w:p>
            <w:pPr>
              <w:pStyle w:val="TableParagraph"/>
              <w:ind w:left="108"/>
              <w:rPr>
                <w:sz w:val="24"/>
              </w:rPr>
            </w:pPr>
            <w:r>
              <w:rPr>
                <w:spacing w:val="-5"/>
                <w:sz w:val="24"/>
              </w:rPr>
              <w:t>5.8</w:t>
            </w:r>
          </w:p>
        </w:tc>
        <w:tc>
          <w:tcPr>
            <w:tcW w:w="842" w:type="dxa"/>
          </w:tcPr>
          <w:p>
            <w:pPr>
              <w:pStyle w:val="TableParagraph"/>
              <w:ind w:left="108"/>
              <w:rPr>
                <w:sz w:val="24"/>
              </w:rPr>
            </w:pPr>
            <w:r>
              <w:rPr>
                <w:spacing w:val="-5"/>
                <w:sz w:val="24"/>
              </w:rPr>
              <w:t>5.3</w:t>
            </w:r>
          </w:p>
        </w:tc>
        <w:tc>
          <w:tcPr>
            <w:tcW w:w="910" w:type="dxa"/>
          </w:tcPr>
          <w:p>
            <w:pPr>
              <w:pStyle w:val="TableParagraph"/>
              <w:ind w:left="109"/>
              <w:rPr>
                <w:sz w:val="24"/>
              </w:rPr>
            </w:pPr>
            <w:r>
              <w:rPr>
                <w:spacing w:val="-10"/>
                <w:sz w:val="24"/>
              </w:rPr>
              <w:t>2</w:t>
            </w:r>
          </w:p>
        </w:tc>
        <w:tc>
          <w:tcPr>
            <w:tcW w:w="871" w:type="dxa"/>
          </w:tcPr>
          <w:p>
            <w:pPr>
              <w:pStyle w:val="TableParagraph"/>
              <w:ind w:left="109"/>
              <w:rPr>
                <w:sz w:val="24"/>
              </w:rPr>
            </w:pPr>
            <w:r>
              <w:rPr>
                <w:spacing w:val="-10"/>
                <w:sz w:val="24"/>
              </w:rPr>
              <w:t>0</w:t>
            </w:r>
          </w:p>
        </w:tc>
        <w:tc>
          <w:tcPr>
            <w:tcW w:w="842" w:type="dxa"/>
          </w:tcPr>
          <w:p>
            <w:pPr>
              <w:pStyle w:val="TableParagraph"/>
              <w:ind w:left="109"/>
              <w:rPr>
                <w:sz w:val="24"/>
              </w:rPr>
            </w:pPr>
            <w:r>
              <w:rPr>
                <w:spacing w:val="-10"/>
                <w:sz w:val="24"/>
              </w:rPr>
              <w:t>0</w:t>
            </w:r>
          </w:p>
        </w:tc>
        <w:tc>
          <w:tcPr>
            <w:tcW w:w="842" w:type="dxa"/>
          </w:tcPr>
          <w:p>
            <w:pPr>
              <w:pStyle w:val="TableParagraph"/>
              <w:ind w:left="109"/>
              <w:rPr>
                <w:sz w:val="24"/>
              </w:rPr>
            </w:pPr>
            <w:r>
              <w:rPr>
                <w:spacing w:val="-5"/>
                <w:sz w:val="24"/>
              </w:rPr>
              <w:t>5.7</w:t>
            </w:r>
          </w:p>
        </w:tc>
      </w:tr>
      <w:tr>
        <w:trPr>
          <w:trHeight w:val="758" w:hRule="atLeast"/>
        </w:trPr>
        <w:tc>
          <w:tcPr>
            <w:tcW w:w="1409" w:type="dxa"/>
          </w:tcPr>
          <w:p>
            <w:pPr>
              <w:pStyle w:val="TableParagraph"/>
              <w:spacing w:line="240" w:lineRule="auto"/>
              <w:ind w:left="0"/>
              <w:rPr>
                <w:sz w:val="22"/>
              </w:rPr>
            </w:pPr>
          </w:p>
        </w:tc>
        <w:tc>
          <w:tcPr>
            <w:tcW w:w="843" w:type="dxa"/>
          </w:tcPr>
          <w:p>
            <w:pPr>
              <w:pStyle w:val="TableParagraph"/>
              <w:spacing w:line="271" w:lineRule="exact"/>
              <w:rPr>
                <w:sz w:val="24"/>
              </w:rPr>
            </w:pPr>
            <w:r>
              <w:rPr>
                <w:spacing w:val="-10"/>
                <w:sz w:val="24"/>
              </w:rPr>
              <w:t>%</w:t>
            </w:r>
          </w:p>
        </w:tc>
        <w:tc>
          <w:tcPr>
            <w:tcW w:w="854" w:type="dxa"/>
          </w:tcPr>
          <w:p>
            <w:pPr>
              <w:pStyle w:val="TableParagraph"/>
              <w:spacing w:line="271" w:lineRule="exact"/>
              <w:rPr>
                <w:sz w:val="24"/>
              </w:rPr>
            </w:pPr>
            <w:r>
              <w:rPr>
                <w:spacing w:val="-10"/>
                <w:sz w:val="24"/>
              </w:rPr>
              <w:t>%</w:t>
            </w:r>
          </w:p>
        </w:tc>
        <w:tc>
          <w:tcPr>
            <w:tcW w:w="842" w:type="dxa"/>
          </w:tcPr>
          <w:p>
            <w:pPr>
              <w:pStyle w:val="TableParagraph"/>
              <w:spacing w:line="271" w:lineRule="exact"/>
              <w:rPr>
                <w:sz w:val="24"/>
              </w:rPr>
            </w:pPr>
            <w:r>
              <w:rPr>
                <w:spacing w:val="-10"/>
                <w:sz w:val="24"/>
              </w:rPr>
              <w:t>%</w:t>
            </w:r>
          </w:p>
        </w:tc>
        <w:tc>
          <w:tcPr>
            <w:tcW w:w="840" w:type="dxa"/>
          </w:tcPr>
          <w:p>
            <w:pPr>
              <w:pStyle w:val="TableParagraph"/>
              <w:spacing w:line="271" w:lineRule="exact"/>
              <w:ind w:left="108"/>
              <w:rPr>
                <w:sz w:val="24"/>
              </w:rPr>
            </w:pPr>
            <w:r>
              <w:rPr>
                <w:spacing w:val="-10"/>
                <w:sz w:val="24"/>
              </w:rPr>
              <w:t>%</w:t>
            </w:r>
          </w:p>
        </w:tc>
        <w:tc>
          <w:tcPr>
            <w:tcW w:w="842" w:type="dxa"/>
          </w:tcPr>
          <w:p>
            <w:pPr>
              <w:pStyle w:val="TableParagraph"/>
              <w:spacing w:line="271" w:lineRule="exact"/>
              <w:ind w:left="108"/>
              <w:rPr>
                <w:sz w:val="24"/>
              </w:rPr>
            </w:pPr>
            <w:r>
              <w:rPr>
                <w:spacing w:val="-10"/>
                <w:sz w:val="24"/>
              </w:rPr>
              <w:t>%</w:t>
            </w:r>
          </w:p>
        </w:tc>
        <w:tc>
          <w:tcPr>
            <w:tcW w:w="910" w:type="dxa"/>
          </w:tcPr>
          <w:p>
            <w:pPr>
              <w:pStyle w:val="TableParagraph"/>
              <w:spacing w:line="271" w:lineRule="exact"/>
              <w:ind w:left="109"/>
              <w:rPr>
                <w:sz w:val="24"/>
              </w:rPr>
            </w:pPr>
            <w:r>
              <w:rPr>
                <w:spacing w:val="-10"/>
                <w:sz w:val="24"/>
              </w:rPr>
              <w:t>%</w:t>
            </w:r>
          </w:p>
        </w:tc>
        <w:tc>
          <w:tcPr>
            <w:tcW w:w="871" w:type="dxa"/>
          </w:tcPr>
          <w:p>
            <w:pPr>
              <w:pStyle w:val="TableParagraph"/>
              <w:spacing w:line="271" w:lineRule="exact"/>
              <w:ind w:left="109"/>
              <w:rPr>
                <w:sz w:val="24"/>
              </w:rPr>
            </w:pPr>
            <w:r>
              <w:rPr>
                <w:spacing w:val="-10"/>
                <w:sz w:val="24"/>
              </w:rPr>
              <w:t>%</w:t>
            </w:r>
          </w:p>
        </w:tc>
        <w:tc>
          <w:tcPr>
            <w:tcW w:w="842" w:type="dxa"/>
          </w:tcPr>
          <w:p>
            <w:pPr>
              <w:pStyle w:val="TableParagraph"/>
              <w:spacing w:line="271" w:lineRule="exact"/>
              <w:ind w:left="109"/>
              <w:rPr>
                <w:sz w:val="24"/>
              </w:rPr>
            </w:pPr>
            <w:r>
              <w:rPr>
                <w:spacing w:val="-10"/>
                <w:sz w:val="24"/>
              </w:rPr>
              <w:t>%</w:t>
            </w:r>
          </w:p>
        </w:tc>
        <w:tc>
          <w:tcPr>
            <w:tcW w:w="842" w:type="dxa"/>
          </w:tcPr>
          <w:p>
            <w:pPr>
              <w:pStyle w:val="TableParagraph"/>
              <w:spacing w:line="271" w:lineRule="exact"/>
              <w:ind w:left="109"/>
              <w:rPr>
                <w:sz w:val="24"/>
              </w:rPr>
            </w:pPr>
            <w:r>
              <w:rPr>
                <w:spacing w:val="-10"/>
                <w:sz w:val="24"/>
              </w:rPr>
              <w:t>%</w:t>
            </w:r>
          </w:p>
        </w:tc>
      </w:tr>
      <w:tr>
        <w:trPr>
          <w:trHeight w:val="755" w:hRule="atLeast"/>
        </w:trPr>
        <w:tc>
          <w:tcPr>
            <w:tcW w:w="1409" w:type="dxa"/>
          </w:tcPr>
          <w:p>
            <w:pPr>
              <w:pStyle w:val="TableParagraph"/>
              <w:rPr>
                <w:sz w:val="24"/>
              </w:rPr>
            </w:pPr>
            <w:r>
              <w:rPr>
                <w:sz w:val="24"/>
              </w:rPr>
              <w:t>1-3 </w:t>
            </w:r>
            <w:r>
              <w:rPr>
                <w:spacing w:val="-2"/>
                <w:sz w:val="24"/>
              </w:rPr>
              <w:t>years</w:t>
            </w:r>
          </w:p>
        </w:tc>
        <w:tc>
          <w:tcPr>
            <w:tcW w:w="843" w:type="dxa"/>
          </w:tcPr>
          <w:p>
            <w:pPr>
              <w:pStyle w:val="TableParagraph"/>
              <w:rPr>
                <w:sz w:val="24"/>
              </w:rPr>
            </w:pPr>
            <w:r>
              <w:rPr>
                <w:spacing w:val="-4"/>
                <w:sz w:val="24"/>
              </w:rPr>
              <w:t>13.8</w:t>
            </w:r>
          </w:p>
        </w:tc>
        <w:tc>
          <w:tcPr>
            <w:tcW w:w="854" w:type="dxa"/>
          </w:tcPr>
          <w:p>
            <w:pPr>
              <w:pStyle w:val="TableParagraph"/>
              <w:rPr>
                <w:sz w:val="24"/>
              </w:rPr>
            </w:pPr>
            <w:r>
              <w:rPr>
                <w:spacing w:val="-5"/>
                <w:sz w:val="24"/>
              </w:rPr>
              <w:t>8.0</w:t>
            </w:r>
          </w:p>
        </w:tc>
        <w:tc>
          <w:tcPr>
            <w:tcW w:w="842" w:type="dxa"/>
          </w:tcPr>
          <w:p>
            <w:pPr>
              <w:pStyle w:val="TableParagraph"/>
              <w:rPr>
                <w:sz w:val="24"/>
              </w:rPr>
            </w:pPr>
            <w:r>
              <w:rPr>
                <w:spacing w:val="-4"/>
                <w:sz w:val="24"/>
              </w:rPr>
              <w:t>10.3</w:t>
            </w:r>
          </w:p>
        </w:tc>
        <w:tc>
          <w:tcPr>
            <w:tcW w:w="840" w:type="dxa"/>
          </w:tcPr>
          <w:p>
            <w:pPr>
              <w:pStyle w:val="TableParagraph"/>
              <w:ind w:left="108"/>
              <w:rPr>
                <w:sz w:val="24"/>
              </w:rPr>
            </w:pPr>
            <w:r>
              <w:rPr>
                <w:spacing w:val="-4"/>
                <w:sz w:val="24"/>
              </w:rPr>
              <w:t>17.8</w:t>
            </w:r>
          </w:p>
        </w:tc>
        <w:tc>
          <w:tcPr>
            <w:tcW w:w="842" w:type="dxa"/>
          </w:tcPr>
          <w:p>
            <w:pPr>
              <w:pStyle w:val="TableParagraph"/>
              <w:ind w:left="108"/>
              <w:rPr>
                <w:sz w:val="24"/>
              </w:rPr>
            </w:pPr>
            <w:r>
              <w:rPr>
                <w:spacing w:val="-5"/>
                <w:sz w:val="24"/>
              </w:rPr>
              <w:t>12</w:t>
            </w:r>
          </w:p>
        </w:tc>
        <w:tc>
          <w:tcPr>
            <w:tcW w:w="910" w:type="dxa"/>
          </w:tcPr>
          <w:p>
            <w:pPr>
              <w:pStyle w:val="TableParagraph"/>
              <w:ind w:left="109"/>
              <w:rPr>
                <w:sz w:val="24"/>
              </w:rPr>
            </w:pPr>
            <w:r>
              <w:rPr>
                <w:spacing w:val="-4"/>
                <w:sz w:val="24"/>
              </w:rPr>
              <w:t>11.1</w:t>
            </w:r>
          </w:p>
        </w:tc>
        <w:tc>
          <w:tcPr>
            <w:tcW w:w="871" w:type="dxa"/>
          </w:tcPr>
          <w:p>
            <w:pPr>
              <w:pStyle w:val="TableParagraph"/>
              <w:ind w:left="109"/>
              <w:rPr>
                <w:sz w:val="24"/>
              </w:rPr>
            </w:pPr>
            <w:r>
              <w:rPr>
                <w:spacing w:val="-10"/>
                <w:sz w:val="24"/>
              </w:rPr>
              <w:t>0</w:t>
            </w:r>
          </w:p>
        </w:tc>
        <w:tc>
          <w:tcPr>
            <w:tcW w:w="842" w:type="dxa"/>
          </w:tcPr>
          <w:p>
            <w:pPr>
              <w:pStyle w:val="TableParagraph"/>
              <w:ind w:left="109"/>
              <w:rPr>
                <w:sz w:val="24"/>
              </w:rPr>
            </w:pPr>
            <w:r>
              <w:rPr>
                <w:spacing w:val="-10"/>
                <w:sz w:val="24"/>
              </w:rPr>
              <w:t>0</w:t>
            </w:r>
          </w:p>
        </w:tc>
        <w:tc>
          <w:tcPr>
            <w:tcW w:w="842" w:type="dxa"/>
          </w:tcPr>
          <w:p>
            <w:pPr>
              <w:pStyle w:val="TableParagraph"/>
              <w:ind w:left="109"/>
              <w:rPr>
                <w:sz w:val="24"/>
              </w:rPr>
            </w:pPr>
            <w:r>
              <w:rPr>
                <w:spacing w:val="-4"/>
                <w:sz w:val="24"/>
              </w:rPr>
              <w:t>12.7</w:t>
            </w:r>
          </w:p>
        </w:tc>
      </w:tr>
      <w:tr>
        <w:trPr>
          <w:trHeight w:val="647" w:hRule="atLeast"/>
        </w:trPr>
        <w:tc>
          <w:tcPr>
            <w:tcW w:w="1409" w:type="dxa"/>
          </w:tcPr>
          <w:p>
            <w:pPr>
              <w:pStyle w:val="TableParagraph"/>
              <w:rPr>
                <w:sz w:val="24"/>
              </w:rPr>
            </w:pPr>
            <w:r>
              <w:rPr>
                <w:sz w:val="24"/>
              </w:rPr>
              <w:t>4-7 </w:t>
            </w:r>
            <w:r>
              <w:rPr>
                <w:spacing w:val="-2"/>
                <w:sz w:val="24"/>
              </w:rPr>
              <w:t>years</w:t>
            </w:r>
          </w:p>
        </w:tc>
        <w:tc>
          <w:tcPr>
            <w:tcW w:w="843" w:type="dxa"/>
          </w:tcPr>
          <w:p>
            <w:pPr>
              <w:pStyle w:val="TableParagraph"/>
              <w:rPr>
                <w:sz w:val="24"/>
              </w:rPr>
            </w:pPr>
            <w:r>
              <w:rPr>
                <w:spacing w:val="-4"/>
                <w:sz w:val="24"/>
              </w:rPr>
              <w:t>17.2</w:t>
            </w:r>
          </w:p>
        </w:tc>
        <w:tc>
          <w:tcPr>
            <w:tcW w:w="854" w:type="dxa"/>
          </w:tcPr>
          <w:p>
            <w:pPr>
              <w:pStyle w:val="TableParagraph"/>
              <w:rPr>
                <w:sz w:val="24"/>
              </w:rPr>
            </w:pPr>
            <w:r>
              <w:rPr>
                <w:spacing w:val="-4"/>
                <w:sz w:val="24"/>
              </w:rPr>
              <w:t>21.8</w:t>
            </w:r>
          </w:p>
        </w:tc>
        <w:tc>
          <w:tcPr>
            <w:tcW w:w="842" w:type="dxa"/>
          </w:tcPr>
          <w:p>
            <w:pPr>
              <w:pStyle w:val="TableParagraph"/>
              <w:rPr>
                <w:sz w:val="24"/>
              </w:rPr>
            </w:pPr>
            <w:r>
              <w:rPr>
                <w:spacing w:val="-4"/>
                <w:sz w:val="24"/>
              </w:rPr>
              <w:t>10.3</w:t>
            </w:r>
          </w:p>
        </w:tc>
        <w:tc>
          <w:tcPr>
            <w:tcW w:w="840" w:type="dxa"/>
          </w:tcPr>
          <w:p>
            <w:pPr>
              <w:pStyle w:val="TableParagraph"/>
              <w:ind w:left="108"/>
              <w:rPr>
                <w:sz w:val="24"/>
              </w:rPr>
            </w:pPr>
            <w:r>
              <w:rPr>
                <w:spacing w:val="-4"/>
                <w:sz w:val="24"/>
              </w:rPr>
              <w:t>28.8</w:t>
            </w:r>
          </w:p>
        </w:tc>
        <w:tc>
          <w:tcPr>
            <w:tcW w:w="842" w:type="dxa"/>
          </w:tcPr>
          <w:p>
            <w:pPr>
              <w:pStyle w:val="TableParagraph"/>
              <w:ind w:left="108"/>
              <w:rPr>
                <w:sz w:val="24"/>
              </w:rPr>
            </w:pPr>
            <w:r>
              <w:rPr>
                <w:spacing w:val="-10"/>
                <w:sz w:val="24"/>
              </w:rPr>
              <w:t>8</w:t>
            </w:r>
          </w:p>
        </w:tc>
        <w:tc>
          <w:tcPr>
            <w:tcW w:w="910" w:type="dxa"/>
          </w:tcPr>
          <w:p>
            <w:pPr>
              <w:pStyle w:val="TableParagraph"/>
              <w:ind w:left="109"/>
              <w:rPr>
                <w:sz w:val="24"/>
              </w:rPr>
            </w:pPr>
            <w:r>
              <w:rPr>
                <w:spacing w:val="-4"/>
                <w:sz w:val="24"/>
              </w:rPr>
              <w:t>26.3</w:t>
            </w:r>
          </w:p>
        </w:tc>
        <w:tc>
          <w:tcPr>
            <w:tcW w:w="871" w:type="dxa"/>
          </w:tcPr>
          <w:p>
            <w:pPr>
              <w:pStyle w:val="TableParagraph"/>
              <w:ind w:left="109"/>
              <w:rPr>
                <w:sz w:val="24"/>
              </w:rPr>
            </w:pPr>
            <w:r>
              <w:rPr>
                <w:spacing w:val="-5"/>
                <w:sz w:val="24"/>
              </w:rPr>
              <w:t>7.1</w:t>
            </w:r>
          </w:p>
        </w:tc>
        <w:tc>
          <w:tcPr>
            <w:tcW w:w="842" w:type="dxa"/>
          </w:tcPr>
          <w:p>
            <w:pPr>
              <w:pStyle w:val="TableParagraph"/>
              <w:ind w:left="109"/>
              <w:rPr>
                <w:sz w:val="24"/>
              </w:rPr>
            </w:pPr>
            <w:r>
              <w:rPr>
                <w:spacing w:val="-10"/>
                <w:sz w:val="24"/>
              </w:rPr>
              <w:t>0</w:t>
            </w:r>
          </w:p>
        </w:tc>
        <w:tc>
          <w:tcPr>
            <w:tcW w:w="842" w:type="dxa"/>
          </w:tcPr>
          <w:p>
            <w:pPr>
              <w:pStyle w:val="TableParagraph"/>
              <w:ind w:left="109"/>
              <w:rPr>
                <w:sz w:val="24"/>
              </w:rPr>
            </w:pPr>
            <w:r>
              <w:rPr>
                <w:spacing w:val="-4"/>
                <w:sz w:val="24"/>
              </w:rPr>
              <w:t>21.3</w:t>
            </w:r>
          </w:p>
        </w:tc>
      </w:tr>
      <w:tr>
        <w:trPr>
          <w:trHeight w:val="530" w:hRule="atLeast"/>
        </w:trPr>
        <w:tc>
          <w:tcPr>
            <w:tcW w:w="1409" w:type="dxa"/>
          </w:tcPr>
          <w:p>
            <w:pPr>
              <w:pStyle w:val="TableParagraph"/>
              <w:rPr>
                <w:sz w:val="24"/>
              </w:rPr>
            </w:pPr>
            <w:r>
              <w:rPr>
                <w:sz w:val="24"/>
              </w:rPr>
              <w:t>8-11 </w:t>
            </w:r>
            <w:r>
              <w:rPr>
                <w:spacing w:val="-2"/>
                <w:sz w:val="24"/>
              </w:rPr>
              <w:t>years</w:t>
            </w:r>
          </w:p>
        </w:tc>
        <w:tc>
          <w:tcPr>
            <w:tcW w:w="843" w:type="dxa"/>
          </w:tcPr>
          <w:p>
            <w:pPr>
              <w:pStyle w:val="TableParagraph"/>
              <w:rPr>
                <w:sz w:val="24"/>
              </w:rPr>
            </w:pPr>
            <w:r>
              <w:rPr>
                <w:spacing w:val="-4"/>
                <w:sz w:val="24"/>
              </w:rPr>
              <w:t>13.8</w:t>
            </w:r>
          </w:p>
        </w:tc>
        <w:tc>
          <w:tcPr>
            <w:tcW w:w="854" w:type="dxa"/>
          </w:tcPr>
          <w:p>
            <w:pPr>
              <w:pStyle w:val="TableParagraph"/>
              <w:rPr>
                <w:sz w:val="24"/>
              </w:rPr>
            </w:pPr>
            <w:r>
              <w:rPr>
                <w:spacing w:val="-4"/>
                <w:sz w:val="24"/>
              </w:rPr>
              <w:t>11.5</w:t>
            </w:r>
          </w:p>
        </w:tc>
        <w:tc>
          <w:tcPr>
            <w:tcW w:w="842" w:type="dxa"/>
          </w:tcPr>
          <w:p>
            <w:pPr>
              <w:pStyle w:val="TableParagraph"/>
              <w:rPr>
                <w:sz w:val="24"/>
              </w:rPr>
            </w:pPr>
            <w:r>
              <w:rPr>
                <w:spacing w:val="-5"/>
                <w:sz w:val="24"/>
              </w:rPr>
              <w:t>19</w:t>
            </w:r>
          </w:p>
        </w:tc>
        <w:tc>
          <w:tcPr>
            <w:tcW w:w="840" w:type="dxa"/>
          </w:tcPr>
          <w:p>
            <w:pPr>
              <w:pStyle w:val="TableParagraph"/>
              <w:ind w:left="108"/>
              <w:rPr>
                <w:sz w:val="24"/>
              </w:rPr>
            </w:pPr>
            <w:r>
              <w:rPr>
                <w:spacing w:val="-4"/>
                <w:sz w:val="24"/>
              </w:rPr>
              <w:t>16.2</w:t>
            </w:r>
          </w:p>
        </w:tc>
        <w:tc>
          <w:tcPr>
            <w:tcW w:w="842" w:type="dxa"/>
          </w:tcPr>
          <w:p>
            <w:pPr>
              <w:pStyle w:val="TableParagraph"/>
              <w:ind w:left="108"/>
              <w:rPr>
                <w:sz w:val="24"/>
              </w:rPr>
            </w:pPr>
            <w:r>
              <w:rPr>
                <w:spacing w:val="-4"/>
                <w:sz w:val="24"/>
              </w:rPr>
              <w:t>22.7</w:t>
            </w:r>
          </w:p>
        </w:tc>
        <w:tc>
          <w:tcPr>
            <w:tcW w:w="910" w:type="dxa"/>
          </w:tcPr>
          <w:p>
            <w:pPr>
              <w:pStyle w:val="TableParagraph"/>
              <w:ind w:left="109"/>
              <w:rPr>
                <w:sz w:val="24"/>
              </w:rPr>
            </w:pPr>
            <w:r>
              <w:rPr>
                <w:spacing w:val="-4"/>
                <w:sz w:val="24"/>
              </w:rPr>
              <w:t>13.1</w:t>
            </w:r>
          </w:p>
        </w:tc>
        <w:tc>
          <w:tcPr>
            <w:tcW w:w="871" w:type="dxa"/>
          </w:tcPr>
          <w:p>
            <w:pPr>
              <w:pStyle w:val="TableParagraph"/>
              <w:ind w:left="109"/>
              <w:rPr>
                <w:sz w:val="24"/>
              </w:rPr>
            </w:pPr>
            <w:r>
              <w:rPr>
                <w:spacing w:val="-4"/>
                <w:sz w:val="24"/>
              </w:rPr>
              <w:t>42.9</w:t>
            </w:r>
          </w:p>
        </w:tc>
        <w:tc>
          <w:tcPr>
            <w:tcW w:w="842" w:type="dxa"/>
          </w:tcPr>
          <w:p>
            <w:pPr>
              <w:pStyle w:val="TableParagraph"/>
              <w:ind w:left="109"/>
              <w:rPr>
                <w:sz w:val="24"/>
              </w:rPr>
            </w:pPr>
            <w:r>
              <w:rPr>
                <w:spacing w:val="-10"/>
                <w:sz w:val="24"/>
              </w:rPr>
              <w:t>0</w:t>
            </w:r>
          </w:p>
        </w:tc>
        <w:tc>
          <w:tcPr>
            <w:tcW w:w="842" w:type="dxa"/>
          </w:tcPr>
          <w:p>
            <w:pPr>
              <w:pStyle w:val="TableParagraph"/>
              <w:ind w:left="109"/>
              <w:rPr>
                <w:sz w:val="24"/>
              </w:rPr>
            </w:pPr>
            <w:r>
              <w:rPr>
                <w:spacing w:val="-4"/>
                <w:sz w:val="24"/>
              </w:rPr>
              <w:t>16.8</w:t>
            </w:r>
          </w:p>
        </w:tc>
      </w:tr>
      <w:tr>
        <w:trPr>
          <w:trHeight w:val="827" w:hRule="atLeast"/>
        </w:trPr>
        <w:tc>
          <w:tcPr>
            <w:tcW w:w="1409" w:type="dxa"/>
          </w:tcPr>
          <w:p>
            <w:pPr>
              <w:pStyle w:val="TableParagraph"/>
              <w:rPr>
                <w:sz w:val="24"/>
              </w:rPr>
            </w:pPr>
            <w:r>
              <w:rPr>
                <w:sz w:val="24"/>
              </w:rPr>
              <w:t>12</w:t>
            </w:r>
            <w:r>
              <w:rPr>
                <w:spacing w:val="2"/>
                <w:sz w:val="24"/>
              </w:rPr>
              <w:t> </w:t>
            </w:r>
            <w:r>
              <w:rPr>
                <w:spacing w:val="-2"/>
                <w:sz w:val="24"/>
              </w:rPr>
              <w:t>years</w:t>
            </w:r>
          </w:p>
          <w:p>
            <w:pPr>
              <w:pStyle w:val="TableParagraph"/>
              <w:spacing w:line="240" w:lineRule="auto" w:before="139"/>
              <w:rPr>
                <w:sz w:val="24"/>
              </w:rPr>
            </w:pPr>
            <w:r>
              <w:rPr>
                <w:sz w:val="24"/>
              </w:rPr>
              <w:t>and</w:t>
            </w:r>
            <w:r>
              <w:rPr>
                <w:spacing w:val="-1"/>
                <w:sz w:val="24"/>
              </w:rPr>
              <w:t> </w:t>
            </w:r>
            <w:r>
              <w:rPr>
                <w:spacing w:val="-2"/>
                <w:sz w:val="24"/>
              </w:rPr>
              <w:t>above</w:t>
            </w:r>
          </w:p>
        </w:tc>
        <w:tc>
          <w:tcPr>
            <w:tcW w:w="843" w:type="dxa"/>
          </w:tcPr>
          <w:p>
            <w:pPr>
              <w:pStyle w:val="TableParagraph"/>
              <w:rPr>
                <w:sz w:val="24"/>
              </w:rPr>
            </w:pPr>
            <w:r>
              <w:rPr>
                <w:spacing w:val="-4"/>
                <w:sz w:val="24"/>
              </w:rPr>
              <w:t>48.3</w:t>
            </w:r>
          </w:p>
        </w:tc>
        <w:tc>
          <w:tcPr>
            <w:tcW w:w="854" w:type="dxa"/>
          </w:tcPr>
          <w:p>
            <w:pPr>
              <w:pStyle w:val="TableParagraph"/>
              <w:rPr>
                <w:sz w:val="24"/>
              </w:rPr>
            </w:pPr>
            <w:r>
              <w:rPr>
                <w:spacing w:val="-4"/>
                <w:sz w:val="24"/>
              </w:rPr>
              <w:t>51.7</w:t>
            </w:r>
          </w:p>
        </w:tc>
        <w:tc>
          <w:tcPr>
            <w:tcW w:w="842" w:type="dxa"/>
          </w:tcPr>
          <w:p>
            <w:pPr>
              <w:pStyle w:val="TableParagraph"/>
              <w:rPr>
                <w:sz w:val="24"/>
              </w:rPr>
            </w:pPr>
            <w:r>
              <w:rPr>
                <w:spacing w:val="-4"/>
                <w:sz w:val="24"/>
              </w:rPr>
              <w:t>48.3</w:t>
            </w:r>
          </w:p>
        </w:tc>
        <w:tc>
          <w:tcPr>
            <w:tcW w:w="840" w:type="dxa"/>
          </w:tcPr>
          <w:p>
            <w:pPr>
              <w:pStyle w:val="TableParagraph"/>
              <w:ind w:left="108"/>
              <w:rPr>
                <w:sz w:val="24"/>
              </w:rPr>
            </w:pPr>
            <w:r>
              <w:rPr>
                <w:spacing w:val="-4"/>
                <w:sz w:val="24"/>
              </w:rPr>
              <w:t>31.4</w:t>
            </w:r>
          </w:p>
        </w:tc>
        <w:tc>
          <w:tcPr>
            <w:tcW w:w="842" w:type="dxa"/>
          </w:tcPr>
          <w:p>
            <w:pPr>
              <w:pStyle w:val="TableParagraph"/>
              <w:ind w:left="108"/>
              <w:rPr>
                <w:sz w:val="24"/>
              </w:rPr>
            </w:pPr>
            <w:r>
              <w:rPr>
                <w:spacing w:val="-5"/>
                <w:sz w:val="24"/>
              </w:rPr>
              <w:t>52</w:t>
            </w:r>
          </w:p>
        </w:tc>
        <w:tc>
          <w:tcPr>
            <w:tcW w:w="910" w:type="dxa"/>
          </w:tcPr>
          <w:p>
            <w:pPr>
              <w:pStyle w:val="TableParagraph"/>
              <w:ind w:left="109"/>
              <w:rPr>
                <w:sz w:val="24"/>
              </w:rPr>
            </w:pPr>
            <w:r>
              <w:rPr>
                <w:spacing w:val="-4"/>
                <w:sz w:val="24"/>
              </w:rPr>
              <w:t>47.5</w:t>
            </w:r>
          </w:p>
        </w:tc>
        <w:tc>
          <w:tcPr>
            <w:tcW w:w="871" w:type="dxa"/>
          </w:tcPr>
          <w:p>
            <w:pPr>
              <w:pStyle w:val="TableParagraph"/>
              <w:ind w:left="109"/>
              <w:rPr>
                <w:sz w:val="24"/>
              </w:rPr>
            </w:pPr>
            <w:r>
              <w:rPr>
                <w:spacing w:val="-5"/>
                <w:sz w:val="24"/>
              </w:rPr>
              <w:t>50</w:t>
            </w:r>
          </w:p>
        </w:tc>
        <w:tc>
          <w:tcPr>
            <w:tcW w:w="842" w:type="dxa"/>
          </w:tcPr>
          <w:p>
            <w:pPr>
              <w:pStyle w:val="TableParagraph"/>
              <w:ind w:left="109"/>
              <w:rPr>
                <w:sz w:val="24"/>
              </w:rPr>
            </w:pPr>
            <w:r>
              <w:rPr>
                <w:spacing w:val="-5"/>
                <w:sz w:val="24"/>
              </w:rPr>
              <w:t>100</w:t>
            </w:r>
          </w:p>
        </w:tc>
        <w:tc>
          <w:tcPr>
            <w:tcW w:w="842" w:type="dxa"/>
          </w:tcPr>
          <w:p>
            <w:pPr>
              <w:pStyle w:val="TableParagraph"/>
              <w:ind w:left="109"/>
              <w:rPr>
                <w:sz w:val="24"/>
              </w:rPr>
            </w:pPr>
            <w:r>
              <w:rPr>
                <w:spacing w:val="-5"/>
                <w:sz w:val="24"/>
              </w:rPr>
              <w:t>40</w:t>
            </w:r>
          </w:p>
        </w:tc>
      </w:tr>
      <w:tr>
        <w:trPr>
          <w:trHeight w:val="909" w:hRule="atLeast"/>
        </w:trPr>
        <w:tc>
          <w:tcPr>
            <w:tcW w:w="1409" w:type="dxa"/>
          </w:tcPr>
          <w:p>
            <w:pPr>
              <w:pStyle w:val="TableParagraph"/>
              <w:spacing w:line="360" w:lineRule="auto"/>
              <w:ind w:right="775"/>
              <w:rPr>
                <w:sz w:val="24"/>
              </w:rPr>
            </w:pPr>
            <w:r>
              <w:rPr>
                <w:spacing w:val="-2"/>
                <w:sz w:val="24"/>
              </w:rPr>
              <w:t>Total </w:t>
            </w:r>
            <w:r>
              <w:rPr>
                <w:spacing w:val="-10"/>
                <w:sz w:val="24"/>
              </w:rPr>
              <w:t>N</w:t>
            </w:r>
          </w:p>
        </w:tc>
        <w:tc>
          <w:tcPr>
            <w:tcW w:w="843" w:type="dxa"/>
          </w:tcPr>
          <w:p>
            <w:pPr>
              <w:pStyle w:val="TableParagraph"/>
              <w:rPr>
                <w:sz w:val="24"/>
              </w:rPr>
            </w:pPr>
            <w:r>
              <w:rPr>
                <w:spacing w:val="-4"/>
                <w:sz w:val="24"/>
              </w:rPr>
              <w:t>100%</w:t>
            </w:r>
          </w:p>
          <w:p>
            <w:pPr>
              <w:pStyle w:val="TableParagraph"/>
              <w:spacing w:line="240" w:lineRule="auto" w:before="139"/>
              <w:rPr>
                <w:sz w:val="24"/>
              </w:rPr>
            </w:pPr>
            <w:r>
              <w:rPr>
                <w:spacing w:val="-5"/>
                <w:sz w:val="24"/>
              </w:rPr>
              <w:t>29</w:t>
            </w:r>
          </w:p>
        </w:tc>
        <w:tc>
          <w:tcPr>
            <w:tcW w:w="854" w:type="dxa"/>
          </w:tcPr>
          <w:p>
            <w:pPr>
              <w:pStyle w:val="TableParagraph"/>
              <w:rPr>
                <w:sz w:val="24"/>
              </w:rPr>
            </w:pPr>
            <w:r>
              <w:rPr>
                <w:spacing w:val="-4"/>
                <w:sz w:val="24"/>
              </w:rPr>
              <w:t>100%</w:t>
            </w:r>
          </w:p>
          <w:p>
            <w:pPr>
              <w:pStyle w:val="TableParagraph"/>
              <w:spacing w:line="240" w:lineRule="auto" w:before="139"/>
              <w:rPr>
                <w:sz w:val="24"/>
              </w:rPr>
            </w:pPr>
            <w:r>
              <w:rPr>
                <w:spacing w:val="-5"/>
                <w:sz w:val="24"/>
              </w:rPr>
              <w:t>87</w:t>
            </w:r>
          </w:p>
        </w:tc>
        <w:tc>
          <w:tcPr>
            <w:tcW w:w="842" w:type="dxa"/>
          </w:tcPr>
          <w:p>
            <w:pPr>
              <w:pStyle w:val="TableParagraph"/>
              <w:rPr>
                <w:sz w:val="24"/>
              </w:rPr>
            </w:pPr>
            <w:r>
              <w:rPr>
                <w:spacing w:val="-4"/>
                <w:sz w:val="24"/>
              </w:rPr>
              <w:t>100%</w:t>
            </w:r>
          </w:p>
          <w:p>
            <w:pPr>
              <w:pStyle w:val="TableParagraph"/>
              <w:spacing w:line="240" w:lineRule="auto" w:before="139"/>
              <w:rPr>
                <w:sz w:val="24"/>
              </w:rPr>
            </w:pPr>
            <w:r>
              <w:rPr>
                <w:spacing w:val="-5"/>
                <w:sz w:val="24"/>
              </w:rPr>
              <w:t>58</w:t>
            </w:r>
          </w:p>
        </w:tc>
        <w:tc>
          <w:tcPr>
            <w:tcW w:w="840" w:type="dxa"/>
          </w:tcPr>
          <w:p>
            <w:pPr>
              <w:pStyle w:val="TableParagraph"/>
              <w:ind w:left="108"/>
              <w:rPr>
                <w:sz w:val="24"/>
              </w:rPr>
            </w:pPr>
            <w:r>
              <w:rPr>
                <w:spacing w:val="-4"/>
                <w:sz w:val="24"/>
              </w:rPr>
              <w:t>100%</w:t>
            </w:r>
          </w:p>
          <w:p>
            <w:pPr>
              <w:pStyle w:val="TableParagraph"/>
              <w:spacing w:line="240" w:lineRule="auto" w:before="139"/>
              <w:ind w:left="108"/>
              <w:rPr>
                <w:sz w:val="24"/>
              </w:rPr>
            </w:pPr>
            <w:r>
              <w:rPr>
                <w:spacing w:val="-5"/>
                <w:sz w:val="24"/>
              </w:rPr>
              <w:t>191</w:t>
            </w:r>
          </w:p>
        </w:tc>
        <w:tc>
          <w:tcPr>
            <w:tcW w:w="842" w:type="dxa"/>
          </w:tcPr>
          <w:p>
            <w:pPr>
              <w:pStyle w:val="TableParagraph"/>
              <w:ind w:left="108"/>
              <w:rPr>
                <w:sz w:val="24"/>
              </w:rPr>
            </w:pPr>
            <w:r>
              <w:rPr>
                <w:spacing w:val="-4"/>
                <w:sz w:val="24"/>
              </w:rPr>
              <w:t>100%</w:t>
            </w:r>
          </w:p>
          <w:p>
            <w:pPr>
              <w:pStyle w:val="TableParagraph"/>
              <w:spacing w:line="240" w:lineRule="auto" w:before="139"/>
              <w:ind w:left="108"/>
              <w:rPr>
                <w:sz w:val="24"/>
              </w:rPr>
            </w:pPr>
            <w:r>
              <w:rPr>
                <w:spacing w:val="-5"/>
                <w:sz w:val="24"/>
              </w:rPr>
              <w:t>75</w:t>
            </w:r>
          </w:p>
        </w:tc>
        <w:tc>
          <w:tcPr>
            <w:tcW w:w="910" w:type="dxa"/>
          </w:tcPr>
          <w:p>
            <w:pPr>
              <w:pStyle w:val="TableParagraph"/>
              <w:ind w:left="109"/>
              <w:rPr>
                <w:sz w:val="24"/>
              </w:rPr>
            </w:pPr>
            <w:r>
              <w:rPr>
                <w:spacing w:val="-4"/>
                <w:sz w:val="24"/>
              </w:rPr>
              <w:t>100%</w:t>
            </w:r>
          </w:p>
          <w:p>
            <w:pPr>
              <w:pStyle w:val="TableParagraph"/>
              <w:spacing w:line="240" w:lineRule="auto" w:before="139"/>
              <w:ind w:left="109"/>
              <w:rPr>
                <w:sz w:val="24"/>
              </w:rPr>
            </w:pPr>
            <w:r>
              <w:rPr>
                <w:spacing w:val="-5"/>
                <w:sz w:val="24"/>
              </w:rPr>
              <w:t>99</w:t>
            </w:r>
          </w:p>
        </w:tc>
        <w:tc>
          <w:tcPr>
            <w:tcW w:w="871" w:type="dxa"/>
          </w:tcPr>
          <w:p>
            <w:pPr>
              <w:pStyle w:val="TableParagraph"/>
              <w:ind w:left="109"/>
              <w:rPr>
                <w:sz w:val="24"/>
              </w:rPr>
            </w:pPr>
            <w:r>
              <w:rPr>
                <w:spacing w:val="-4"/>
                <w:sz w:val="24"/>
              </w:rPr>
              <w:t>100%</w:t>
            </w:r>
          </w:p>
          <w:p>
            <w:pPr>
              <w:pStyle w:val="TableParagraph"/>
              <w:spacing w:line="240" w:lineRule="auto" w:before="139"/>
              <w:ind w:left="109"/>
              <w:rPr>
                <w:sz w:val="24"/>
              </w:rPr>
            </w:pPr>
            <w:r>
              <w:rPr>
                <w:spacing w:val="-5"/>
                <w:sz w:val="24"/>
              </w:rPr>
              <w:t>14</w:t>
            </w:r>
          </w:p>
        </w:tc>
        <w:tc>
          <w:tcPr>
            <w:tcW w:w="842" w:type="dxa"/>
          </w:tcPr>
          <w:p>
            <w:pPr>
              <w:pStyle w:val="TableParagraph"/>
              <w:ind w:left="109"/>
              <w:rPr>
                <w:sz w:val="24"/>
              </w:rPr>
            </w:pPr>
            <w:r>
              <w:rPr>
                <w:spacing w:val="-4"/>
                <w:sz w:val="24"/>
              </w:rPr>
              <w:t>100%</w:t>
            </w:r>
          </w:p>
          <w:p>
            <w:pPr>
              <w:pStyle w:val="TableParagraph"/>
              <w:spacing w:line="240" w:lineRule="auto" w:before="139"/>
              <w:ind w:left="109"/>
              <w:rPr>
                <w:sz w:val="24"/>
              </w:rPr>
            </w:pPr>
            <w:r>
              <w:rPr>
                <w:spacing w:val="-10"/>
                <w:sz w:val="24"/>
              </w:rPr>
              <w:t>2</w:t>
            </w:r>
          </w:p>
        </w:tc>
        <w:tc>
          <w:tcPr>
            <w:tcW w:w="842" w:type="dxa"/>
          </w:tcPr>
          <w:p>
            <w:pPr>
              <w:pStyle w:val="TableParagraph"/>
              <w:ind w:left="109"/>
              <w:rPr>
                <w:sz w:val="24"/>
              </w:rPr>
            </w:pPr>
            <w:r>
              <w:rPr>
                <w:spacing w:val="-4"/>
                <w:sz w:val="24"/>
              </w:rPr>
              <w:t>100%</w:t>
            </w:r>
          </w:p>
          <w:p>
            <w:pPr>
              <w:pStyle w:val="TableParagraph"/>
              <w:spacing w:line="240" w:lineRule="auto" w:before="139"/>
              <w:ind w:left="109"/>
              <w:rPr>
                <w:sz w:val="24"/>
              </w:rPr>
            </w:pPr>
            <w:r>
              <w:rPr>
                <w:spacing w:val="-10"/>
                <w:sz w:val="24"/>
              </w:rPr>
              <w:t>5</w:t>
            </w:r>
          </w:p>
        </w:tc>
      </w:tr>
    </w:tbl>
    <w:p>
      <w:pPr>
        <w:pStyle w:val="BodyText"/>
        <w:spacing w:before="271"/>
        <w:rPr>
          <w:b/>
        </w:rPr>
      </w:pPr>
    </w:p>
    <w:p>
      <w:pPr>
        <w:pStyle w:val="BodyText"/>
        <w:spacing w:line="480" w:lineRule="auto"/>
        <w:ind w:left="1060" w:right="696"/>
        <w:jc w:val="both"/>
      </w:pPr>
      <w:r>
        <w:rPr/>
        <w:t>Table 17 indicates that education had no strong effect on brand loyalty as the various educational categories displayed almost the same level of loyalty.</w:t>
      </w:r>
    </w:p>
    <w:p>
      <w:pPr>
        <w:pStyle w:val="BodyText"/>
        <w:spacing w:before="6"/>
      </w:pPr>
    </w:p>
    <w:p>
      <w:pPr>
        <w:pStyle w:val="Heading2"/>
        <w:jc w:val="both"/>
      </w:pPr>
      <w:r>
        <w:rPr/>
        <w:t>Testing</w:t>
      </w:r>
      <w:r>
        <w:rPr>
          <w:spacing w:val="-1"/>
        </w:rPr>
        <w:t> </w:t>
      </w:r>
      <w:r>
        <w:rPr/>
        <w:t>of</w:t>
      </w:r>
      <w:r>
        <w:rPr>
          <w:spacing w:val="1"/>
        </w:rPr>
        <w:t> </w:t>
      </w:r>
      <w:r>
        <w:rPr>
          <w:spacing w:val="-2"/>
        </w:rPr>
        <w:t>hypotheses</w:t>
      </w:r>
    </w:p>
    <w:p>
      <w:pPr>
        <w:pStyle w:val="BodyText"/>
        <w:spacing w:line="480" w:lineRule="auto" w:before="271"/>
        <w:ind w:left="1060" w:right="702"/>
        <w:jc w:val="both"/>
      </w:pPr>
      <w:r>
        <w:rPr/>
        <w:t>The hypotheses testing begins with the first hypothesis of study, which states that women (consumers) with high advertising message exposures would tend to display greater brand loyalty than those with low exposure. Table 20 below contains the findings.</w:t>
      </w:r>
    </w:p>
    <w:p>
      <w:pPr>
        <w:spacing w:after="0" w:line="480" w:lineRule="auto"/>
        <w:jc w:val="both"/>
        <w:sectPr>
          <w:pgSz w:w="12240" w:h="15840"/>
          <w:pgMar w:header="0" w:footer="791" w:top="1360" w:bottom="980" w:left="860" w:right="740"/>
        </w:sectPr>
      </w:pPr>
    </w:p>
    <w:p>
      <w:pPr>
        <w:pStyle w:val="BodyText"/>
        <w:spacing w:line="480" w:lineRule="auto" w:before="72"/>
        <w:ind w:left="1060" w:right="703"/>
        <w:jc w:val="both"/>
      </w:pPr>
      <w:r>
        <w:rPr>
          <w:b/>
        </w:rPr>
        <w:t>Hypothesis 1</w:t>
      </w:r>
      <w:r>
        <w:rPr/>
        <w:t>: Consumers of Maggi Seasoning with high advertisement exposure are more likely to display stronger brand loyalty than those with low exposure.</w:t>
      </w:r>
    </w:p>
    <w:p>
      <w:pPr>
        <w:pStyle w:val="BodyText"/>
        <w:spacing w:before="5"/>
      </w:pPr>
    </w:p>
    <w:p>
      <w:pPr>
        <w:pStyle w:val="Heading2"/>
        <w:spacing w:line="480" w:lineRule="auto" w:after="4"/>
        <w:ind w:left="969" w:right="703"/>
        <w:jc w:val="both"/>
      </w:pPr>
      <w:r>
        <w:rPr/>
        <w:t>Table 18: Statement of whether consumers of Maggi Seasoning with high</w:t>
      </w:r>
      <w:r>
        <w:rPr>
          <w:spacing w:val="40"/>
        </w:rPr>
        <w:t> </w:t>
      </w:r>
      <w:r>
        <w:rPr/>
        <w:t>advertisement exposure are more likely to display stronger brand loyalty than those with low exposure</w:t>
      </w:r>
    </w:p>
    <w:tbl>
      <w:tblPr>
        <w:tblW w:w="0" w:type="auto"/>
        <w:jc w:val="left"/>
        <w:tblInd w:w="9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839"/>
        <w:gridCol w:w="1843"/>
        <w:gridCol w:w="1834"/>
        <w:gridCol w:w="1837"/>
        <w:gridCol w:w="1837"/>
      </w:tblGrid>
      <w:tr>
        <w:trPr>
          <w:trHeight w:val="638" w:hRule="atLeast"/>
        </w:trPr>
        <w:tc>
          <w:tcPr>
            <w:tcW w:w="1839" w:type="dxa"/>
          </w:tcPr>
          <w:p>
            <w:pPr>
              <w:pStyle w:val="TableParagraph"/>
              <w:spacing w:line="275" w:lineRule="exact"/>
              <w:rPr>
                <w:b/>
                <w:sz w:val="24"/>
              </w:rPr>
            </w:pPr>
            <w:r>
              <w:rPr>
                <w:b/>
                <w:sz w:val="24"/>
              </w:rPr>
              <w:t>Brand</w:t>
            </w:r>
            <w:r>
              <w:rPr>
                <w:b/>
                <w:spacing w:val="-1"/>
                <w:sz w:val="24"/>
              </w:rPr>
              <w:t> </w:t>
            </w:r>
            <w:r>
              <w:rPr>
                <w:b/>
                <w:spacing w:val="-2"/>
                <w:sz w:val="24"/>
              </w:rPr>
              <w:t>loyalty</w:t>
            </w:r>
          </w:p>
        </w:tc>
        <w:tc>
          <w:tcPr>
            <w:tcW w:w="1843" w:type="dxa"/>
          </w:tcPr>
          <w:p>
            <w:pPr>
              <w:pStyle w:val="TableParagraph"/>
              <w:spacing w:line="275" w:lineRule="exact"/>
              <w:ind w:left="0" w:right="710"/>
              <w:jc w:val="right"/>
              <w:rPr>
                <w:b/>
                <w:sz w:val="24"/>
              </w:rPr>
            </w:pPr>
            <w:r>
              <w:rPr>
                <w:b/>
                <w:spacing w:val="-2"/>
                <w:sz w:val="24"/>
              </w:rPr>
              <w:t>Regularly</w:t>
            </w:r>
          </w:p>
        </w:tc>
        <w:tc>
          <w:tcPr>
            <w:tcW w:w="1834" w:type="dxa"/>
          </w:tcPr>
          <w:p>
            <w:pPr>
              <w:pStyle w:val="TableParagraph"/>
              <w:spacing w:line="275" w:lineRule="exact"/>
              <w:ind w:left="13" w:right="37"/>
              <w:jc w:val="center"/>
              <w:rPr>
                <w:b/>
                <w:sz w:val="24"/>
              </w:rPr>
            </w:pPr>
            <w:r>
              <w:rPr>
                <w:b/>
                <w:sz w:val="24"/>
              </w:rPr>
              <w:t>Once</w:t>
            </w:r>
            <w:r>
              <w:rPr>
                <w:b/>
                <w:spacing w:val="-1"/>
                <w:sz w:val="24"/>
              </w:rPr>
              <w:t> </w:t>
            </w:r>
            <w:r>
              <w:rPr>
                <w:b/>
                <w:sz w:val="24"/>
              </w:rPr>
              <w:t>in</w:t>
            </w:r>
            <w:r>
              <w:rPr>
                <w:b/>
                <w:spacing w:val="1"/>
                <w:sz w:val="24"/>
              </w:rPr>
              <w:t> </w:t>
            </w:r>
            <w:r>
              <w:rPr>
                <w:b/>
                <w:sz w:val="24"/>
              </w:rPr>
              <w:t>a </w:t>
            </w:r>
            <w:r>
              <w:rPr>
                <w:b/>
                <w:spacing w:val="-2"/>
                <w:sz w:val="24"/>
              </w:rPr>
              <w:t>while</w:t>
            </w:r>
          </w:p>
        </w:tc>
        <w:tc>
          <w:tcPr>
            <w:tcW w:w="1837" w:type="dxa"/>
          </w:tcPr>
          <w:p>
            <w:pPr>
              <w:pStyle w:val="TableParagraph"/>
              <w:spacing w:line="275" w:lineRule="exact"/>
              <w:ind w:left="0" w:right="688"/>
              <w:jc w:val="right"/>
              <w:rPr>
                <w:b/>
                <w:sz w:val="24"/>
              </w:rPr>
            </w:pPr>
            <w:r>
              <w:rPr>
                <w:b/>
                <w:sz w:val="24"/>
              </w:rPr>
              <w:t>Few</w:t>
            </w:r>
            <w:r>
              <w:rPr>
                <w:b/>
                <w:spacing w:val="-5"/>
                <w:sz w:val="24"/>
              </w:rPr>
              <w:t> </w:t>
            </w:r>
            <w:r>
              <w:rPr>
                <w:b/>
                <w:spacing w:val="-2"/>
                <w:sz w:val="24"/>
              </w:rPr>
              <w:t>times</w:t>
            </w:r>
          </w:p>
        </w:tc>
        <w:tc>
          <w:tcPr>
            <w:tcW w:w="1837" w:type="dxa"/>
          </w:tcPr>
          <w:p>
            <w:pPr>
              <w:pStyle w:val="TableParagraph"/>
              <w:spacing w:line="275" w:lineRule="exact"/>
              <w:ind w:left="0" w:right="652"/>
              <w:jc w:val="right"/>
              <w:rPr>
                <w:b/>
                <w:sz w:val="24"/>
              </w:rPr>
            </w:pPr>
            <w:r>
              <w:rPr>
                <w:b/>
                <w:sz w:val="24"/>
              </w:rPr>
              <w:t>I</w:t>
            </w:r>
            <w:r>
              <w:rPr>
                <w:b/>
                <w:spacing w:val="-1"/>
                <w:sz w:val="24"/>
              </w:rPr>
              <w:t> </w:t>
            </w:r>
            <w:r>
              <w:rPr>
                <w:b/>
                <w:sz w:val="24"/>
              </w:rPr>
              <w:t>can’t</w:t>
            </w:r>
            <w:r>
              <w:rPr>
                <w:b/>
                <w:spacing w:val="-2"/>
                <w:sz w:val="24"/>
              </w:rPr>
              <w:t> </w:t>
            </w:r>
            <w:r>
              <w:rPr>
                <w:b/>
                <w:spacing w:val="-5"/>
                <w:sz w:val="24"/>
              </w:rPr>
              <w:t>say</w:t>
            </w:r>
          </w:p>
        </w:tc>
      </w:tr>
      <w:tr>
        <w:trPr>
          <w:trHeight w:val="628" w:hRule="atLeast"/>
        </w:trPr>
        <w:tc>
          <w:tcPr>
            <w:tcW w:w="1839" w:type="dxa"/>
          </w:tcPr>
          <w:p>
            <w:pPr>
              <w:pStyle w:val="TableParagraph"/>
              <w:rPr>
                <w:sz w:val="24"/>
              </w:rPr>
            </w:pPr>
            <w:r>
              <w:rPr>
                <w:sz w:val="24"/>
              </w:rPr>
              <w:t>Less</w:t>
            </w:r>
            <w:r>
              <w:rPr>
                <w:spacing w:val="-4"/>
                <w:sz w:val="24"/>
              </w:rPr>
              <w:t> </w:t>
            </w:r>
            <w:r>
              <w:rPr>
                <w:sz w:val="24"/>
              </w:rPr>
              <w:t>than a</w:t>
            </w:r>
            <w:r>
              <w:rPr>
                <w:spacing w:val="2"/>
                <w:sz w:val="24"/>
              </w:rPr>
              <w:t> </w:t>
            </w:r>
            <w:r>
              <w:rPr>
                <w:spacing w:val="-4"/>
                <w:sz w:val="24"/>
              </w:rPr>
              <w:t>year</w:t>
            </w:r>
          </w:p>
        </w:tc>
        <w:tc>
          <w:tcPr>
            <w:tcW w:w="1843" w:type="dxa"/>
          </w:tcPr>
          <w:p>
            <w:pPr>
              <w:pStyle w:val="TableParagraph"/>
              <w:ind w:left="9" w:right="2"/>
              <w:jc w:val="center"/>
              <w:rPr>
                <w:sz w:val="24"/>
              </w:rPr>
            </w:pPr>
            <w:r>
              <w:rPr>
                <w:spacing w:val="-5"/>
                <w:sz w:val="24"/>
              </w:rPr>
              <w:t>1.9</w:t>
            </w:r>
          </w:p>
        </w:tc>
        <w:tc>
          <w:tcPr>
            <w:tcW w:w="1834" w:type="dxa"/>
          </w:tcPr>
          <w:p>
            <w:pPr>
              <w:pStyle w:val="TableParagraph"/>
              <w:ind w:left="36" w:right="24"/>
              <w:jc w:val="center"/>
              <w:rPr>
                <w:sz w:val="24"/>
              </w:rPr>
            </w:pPr>
            <w:r>
              <w:rPr>
                <w:spacing w:val="-5"/>
                <w:sz w:val="24"/>
              </w:rPr>
              <w:t>6.3</w:t>
            </w:r>
          </w:p>
        </w:tc>
        <w:tc>
          <w:tcPr>
            <w:tcW w:w="1837" w:type="dxa"/>
          </w:tcPr>
          <w:p>
            <w:pPr>
              <w:pStyle w:val="TableParagraph"/>
              <w:ind w:left="9" w:right="3"/>
              <w:jc w:val="center"/>
              <w:rPr>
                <w:sz w:val="24"/>
              </w:rPr>
            </w:pPr>
            <w:r>
              <w:rPr>
                <w:spacing w:val="-10"/>
                <w:sz w:val="24"/>
              </w:rPr>
              <w:t>0</w:t>
            </w:r>
          </w:p>
        </w:tc>
        <w:tc>
          <w:tcPr>
            <w:tcW w:w="1837" w:type="dxa"/>
          </w:tcPr>
          <w:p>
            <w:pPr>
              <w:pStyle w:val="TableParagraph"/>
              <w:ind w:left="9" w:right="4"/>
              <w:jc w:val="center"/>
              <w:rPr>
                <w:sz w:val="24"/>
              </w:rPr>
            </w:pPr>
            <w:r>
              <w:rPr>
                <w:spacing w:val="-10"/>
                <w:sz w:val="24"/>
              </w:rPr>
              <w:t>0</w:t>
            </w:r>
          </w:p>
        </w:tc>
      </w:tr>
      <w:tr>
        <w:trPr>
          <w:trHeight w:val="604" w:hRule="atLeast"/>
        </w:trPr>
        <w:tc>
          <w:tcPr>
            <w:tcW w:w="1839" w:type="dxa"/>
          </w:tcPr>
          <w:p>
            <w:pPr>
              <w:pStyle w:val="TableParagraph"/>
              <w:rPr>
                <w:sz w:val="24"/>
              </w:rPr>
            </w:pPr>
            <w:r>
              <w:rPr>
                <w:sz w:val="24"/>
              </w:rPr>
              <w:t>1-3</w:t>
            </w:r>
            <w:r>
              <w:rPr>
                <w:spacing w:val="-1"/>
                <w:sz w:val="24"/>
              </w:rPr>
              <w:t> </w:t>
            </w:r>
            <w:r>
              <w:rPr>
                <w:spacing w:val="-2"/>
                <w:sz w:val="24"/>
              </w:rPr>
              <w:t>years</w:t>
            </w:r>
          </w:p>
        </w:tc>
        <w:tc>
          <w:tcPr>
            <w:tcW w:w="1843" w:type="dxa"/>
          </w:tcPr>
          <w:p>
            <w:pPr>
              <w:pStyle w:val="TableParagraph"/>
              <w:ind w:left="9" w:right="2"/>
              <w:jc w:val="center"/>
              <w:rPr>
                <w:sz w:val="24"/>
              </w:rPr>
            </w:pPr>
            <w:r>
              <w:rPr>
                <w:spacing w:val="-5"/>
                <w:sz w:val="24"/>
              </w:rPr>
              <w:t>6.7</w:t>
            </w:r>
          </w:p>
        </w:tc>
        <w:tc>
          <w:tcPr>
            <w:tcW w:w="1834" w:type="dxa"/>
          </w:tcPr>
          <w:p>
            <w:pPr>
              <w:pStyle w:val="TableParagraph"/>
              <w:ind w:left="36" w:right="24"/>
              <w:jc w:val="center"/>
              <w:rPr>
                <w:sz w:val="24"/>
              </w:rPr>
            </w:pPr>
            <w:r>
              <w:rPr>
                <w:spacing w:val="-4"/>
                <w:sz w:val="24"/>
              </w:rPr>
              <w:t>12.5</w:t>
            </w:r>
          </w:p>
        </w:tc>
        <w:tc>
          <w:tcPr>
            <w:tcW w:w="1837" w:type="dxa"/>
          </w:tcPr>
          <w:p>
            <w:pPr>
              <w:pStyle w:val="TableParagraph"/>
              <w:ind w:left="0" w:right="697"/>
              <w:jc w:val="right"/>
              <w:rPr>
                <w:sz w:val="24"/>
              </w:rPr>
            </w:pPr>
            <w:r>
              <w:rPr>
                <w:spacing w:val="-4"/>
                <w:sz w:val="24"/>
              </w:rPr>
              <w:t>16.7</w:t>
            </w:r>
          </w:p>
        </w:tc>
        <w:tc>
          <w:tcPr>
            <w:tcW w:w="1837" w:type="dxa"/>
          </w:tcPr>
          <w:p>
            <w:pPr>
              <w:pStyle w:val="TableParagraph"/>
              <w:ind w:left="9" w:right="4"/>
              <w:jc w:val="center"/>
              <w:rPr>
                <w:sz w:val="24"/>
              </w:rPr>
            </w:pPr>
            <w:r>
              <w:rPr>
                <w:spacing w:val="-10"/>
                <w:sz w:val="24"/>
              </w:rPr>
              <w:t>0</w:t>
            </w:r>
          </w:p>
        </w:tc>
      </w:tr>
      <w:tr>
        <w:trPr>
          <w:trHeight w:val="630" w:hRule="atLeast"/>
        </w:trPr>
        <w:tc>
          <w:tcPr>
            <w:tcW w:w="1839" w:type="dxa"/>
          </w:tcPr>
          <w:p>
            <w:pPr>
              <w:pStyle w:val="TableParagraph"/>
              <w:spacing w:line="273" w:lineRule="exact"/>
              <w:rPr>
                <w:sz w:val="24"/>
              </w:rPr>
            </w:pPr>
            <w:r>
              <w:rPr>
                <w:sz w:val="24"/>
              </w:rPr>
              <w:t>4-7</w:t>
            </w:r>
            <w:r>
              <w:rPr>
                <w:spacing w:val="-1"/>
                <w:sz w:val="24"/>
              </w:rPr>
              <w:t> </w:t>
            </w:r>
            <w:r>
              <w:rPr>
                <w:spacing w:val="-2"/>
                <w:sz w:val="24"/>
              </w:rPr>
              <w:t>years</w:t>
            </w:r>
          </w:p>
        </w:tc>
        <w:tc>
          <w:tcPr>
            <w:tcW w:w="1843" w:type="dxa"/>
          </w:tcPr>
          <w:p>
            <w:pPr>
              <w:pStyle w:val="TableParagraph"/>
              <w:spacing w:line="273" w:lineRule="exact"/>
              <w:ind w:left="0" w:right="700"/>
              <w:jc w:val="right"/>
              <w:rPr>
                <w:sz w:val="24"/>
              </w:rPr>
            </w:pPr>
            <w:r>
              <w:rPr>
                <w:spacing w:val="-4"/>
                <w:sz w:val="24"/>
              </w:rPr>
              <w:t>22.1</w:t>
            </w:r>
          </w:p>
        </w:tc>
        <w:tc>
          <w:tcPr>
            <w:tcW w:w="1834" w:type="dxa"/>
          </w:tcPr>
          <w:p>
            <w:pPr>
              <w:pStyle w:val="TableParagraph"/>
              <w:spacing w:line="273" w:lineRule="exact"/>
              <w:ind w:left="36" w:right="24"/>
              <w:jc w:val="center"/>
              <w:rPr>
                <w:sz w:val="24"/>
              </w:rPr>
            </w:pPr>
            <w:r>
              <w:rPr>
                <w:spacing w:val="-4"/>
                <w:sz w:val="24"/>
              </w:rPr>
              <w:t>15.6</w:t>
            </w:r>
          </w:p>
        </w:tc>
        <w:tc>
          <w:tcPr>
            <w:tcW w:w="1837" w:type="dxa"/>
          </w:tcPr>
          <w:p>
            <w:pPr>
              <w:pStyle w:val="TableParagraph"/>
              <w:spacing w:line="273" w:lineRule="exact"/>
              <w:ind w:left="0" w:right="697"/>
              <w:jc w:val="right"/>
              <w:rPr>
                <w:sz w:val="24"/>
              </w:rPr>
            </w:pPr>
            <w:r>
              <w:rPr>
                <w:spacing w:val="-4"/>
                <w:sz w:val="24"/>
              </w:rPr>
              <w:t>22.2</w:t>
            </w:r>
          </w:p>
        </w:tc>
        <w:tc>
          <w:tcPr>
            <w:tcW w:w="1837" w:type="dxa"/>
          </w:tcPr>
          <w:p>
            <w:pPr>
              <w:pStyle w:val="TableParagraph"/>
              <w:spacing w:line="273" w:lineRule="exact"/>
              <w:ind w:left="0" w:right="697"/>
              <w:jc w:val="right"/>
              <w:rPr>
                <w:sz w:val="24"/>
              </w:rPr>
            </w:pPr>
            <w:r>
              <w:rPr>
                <w:spacing w:val="-4"/>
                <w:sz w:val="24"/>
              </w:rPr>
              <w:t>18.2</w:t>
            </w:r>
          </w:p>
        </w:tc>
      </w:tr>
      <w:tr>
        <w:trPr>
          <w:trHeight w:val="628" w:hRule="atLeast"/>
        </w:trPr>
        <w:tc>
          <w:tcPr>
            <w:tcW w:w="1839" w:type="dxa"/>
          </w:tcPr>
          <w:p>
            <w:pPr>
              <w:pStyle w:val="TableParagraph"/>
              <w:rPr>
                <w:sz w:val="24"/>
              </w:rPr>
            </w:pPr>
            <w:r>
              <w:rPr>
                <w:sz w:val="24"/>
              </w:rPr>
              <w:t>8-11</w:t>
            </w:r>
            <w:r>
              <w:rPr>
                <w:spacing w:val="-1"/>
                <w:sz w:val="24"/>
              </w:rPr>
              <w:t> </w:t>
            </w:r>
            <w:r>
              <w:rPr>
                <w:spacing w:val="-2"/>
                <w:sz w:val="24"/>
              </w:rPr>
              <w:t>years</w:t>
            </w:r>
          </w:p>
        </w:tc>
        <w:tc>
          <w:tcPr>
            <w:tcW w:w="1843" w:type="dxa"/>
          </w:tcPr>
          <w:p>
            <w:pPr>
              <w:pStyle w:val="TableParagraph"/>
              <w:ind w:left="0" w:right="700"/>
              <w:jc w:val="right"/>
              <w:rPr>
                <w:sz w:val="24"/>
              </w:rPr>
            </w:pPr>
            <w:r>
              <w:rPr>
                <w:spacing w:val="-4"/>
                <w:sz w:val="24"/>
              </w:rPr>
              <w:t>27.9</w:t>
            </w:r>
          </w:p>
        </w:tc>
        <w:tc>
          <w:tcPr>
            <w:tcW w:w="1834" w:type="dxa"/>
          </w:tcPr>
          <w:p>
            <w:pPr>
              <w:pStyle w:val="TableParagraph"/>
              <w:ind w:left="36" w:right="24"/>
              <w:jc w:val="center"/>
              <w:rPr>
                <w:sz w:val="24"/>
              </w:rPr>
            </w:pPr>
            <w:r>
              <w:rPr>
                <w:spacing w:val="-4"/>
                <w:sz w:val="24"/>
              </w:rPr>
              <w:t>14.1</w:t>
            </w:r>
          </w:p>
        </w:tc>
        <w:tc>
          <w:tcPr>
            <w:tcW w:w="1837" w:type="dxa"/>
          </w:tcPr>
          <w:p>
            <w:pPr>
              <w:pStyle w:val="TableParagraph"/>
              <w:ind w:left="0" w:right="697"/>
              <w:jc w:val="right"/>
              <w:rPr>
                <w:sz w:val="24"/>
              </w:rPr>
            </w:pPr>
            <w:r>
              <w:rPr>
                <w:spacing w:val="-4"/>
                <w:sz w:val="24"/>
              </w:rPr>
              <w:t>50.0</w:t>
            </w:r>
          </w:p>
        </w:tc>
        <w:tc>
          <w:tcPr>
            <w:tcW w:w="1837" w:type="dxa"/>
          </w:tcPr>
          <w:p>
            <w:pPr>
              <w:pStyle w:val="TableParagraph"/>
              <w:ind w:left="0" w:right="697"/>
              <w:jc w:val="right"/>
              <w:rPr>
                <w:sz w:val="24"/>
              </w:rPr>
            </w:pPr>
            <w:r>
              <w:rPr>
                <w:spacing w:val="-4"/>
                <w:sz w:val="24"/>
              </w:rPr>
              <w:t>45.5</w:t>
            </w:r>
          </w:p>
        </w:tc>
      </w:tr>
      <w:tr>
        <w:trPr>
          <w:trHeight w:val="827" w:hRule="atLeast"/>
        </w:trPr>
        <w:tc>
          <w:tcPr>
            <w:tcW w:w="1839" w:type="dxa"/>
          </w:tcPr>
          <w:p>
            <w:pPr>
              <w:pStyle w:val="TableParagraph"/>
              <w:rPr>
                <w:sz w:val="24"/>
              </w:rPr>
            </w:pPr>
            <w:r>
              <w:rPr>
                <w:sz w:val="24"/>
              </w:rPr>
              <w:t>12</w:t>
            </w:r>
            <w:r>
              <w:rPr>
                <w:spacing w:val="-1"/>
                <w:sz w:val="24"/>
              </w:rPr>
              <w:t> </w:t>
            </w:r>
            <w:r>
              <w:rPr>
                <w:sz w:val="24"/>
              </w:rPr>
              <w:t>years</w:t>
            </w:r>
            <w:r>
              <w:rPr>
                <w:spacing w:val="-2"/>
                <w:sz w:val="24"/>
              </w:rPr>
              <w:t> </w:t>
            </w:r>
            <w:r>
              <w:rPr>
                <w:spacing w:val="-5"/>
                <w:sz w:val="24"/>
              </w:rPr>
              <w:t>and</w:t>
            </w:r>
          </w:p>
          <w:p>
            <w:pPr>
              <w:pStyle w:val="TableParagraph"/>
              <w:spacing w:line="240" w:lineRule="auto" w:before="139"/>
              <w:rPr>
                <w:sz w:val="24"/>
              </w:rPr>
            </w:pPr>
            <w:r>
              <w:rPr>
                <w:spacing w:val="-2"/>
                <w:sz w:val="24"/>
              </w:rPr>
              <w:t>above</w:t>
            </w:r>
          </w:p>
        </w:tc>
        <w:tc>
          <w:tcPr>
            <w:tcW w:w="1843" w:type="dxa"/>
          </w:tcPr>
          <w:p>
            <w:pPr>
              <w:pStyle w:val="TableParagraph"/>
              <w:ind w:left="0" w:right="700"/>
              <w:jc w:val="right"/>
              <w:rPr>
                <w:sz w:val="24"/>
              </w:rPr>
            </w:pPr>
            <w:r>
              <w:rPr>
                <w:spacing w:val="-4"/>
                <w:sz w:val="24"/>
              </w:rPr>
              <w:t>41.3</w:t>
            </w:r>
          </w:p>
        </w:tc>
        <w:tc>
          <w:tcPr>
            <w:tcW w:w="1834" w:type="dxa"/>
          </w:tcPr>
          <w:p>
            <w:pPr>
              <w:pStyle w:val="TableParagraph"/>
              <w:ind w:left="36" w:right="24"/>
              <w:jc w:val="center"/>
              <w:rPr>
                <w:sz w:val="24"/>
              </w:rPr>
            </w:pPr>
            <w:r>
              <w:rPr>
                <w:spacing w:val="-4"/>
                <w:sz w:val="24"/>
              </w:rPr>
              <w:t>51.6</w:t>
            </w:r>
          </w:p>
        </w:tc>
        <w:tc>
          <w:tcPr>
            <w:tcW w:w="1837" w:type="dxa"/>
          </w:tcPr>
          <w:p>
            <w:pPr>
              <w:pStyle w:val="TableParagraph"/>
              <w:ind w:left="0" w:right="697"/>
              <w:jc w:val="right"/>
              <w:rPr>
                <w:sz w:val="24"/>
              </w:rPr>
            </w:pPr>
            <w:r>
              <w:rPr>
                <w:spacing w:val="-4"/>
                <w:sz w:val="24"/>
              </w:rPr>
              <w:t>11.1</w:t>
            </w:r>
          </w:p>
        </w:tc>
        <w:tc>
          <w:tcPr>
            <w:tcW w:w="1837" w:type="dxa"/>
          </w:tcPr>
          <w:p>
            <w:pPr>
              <w:pStyle w:val="TableParagraph"/>
              <w:ind w:left="0" w:right="697"/>
              <w:jc w:val="right"/>
              <w:rPr>
                <w:sz w:val="24"/>
              </w:rPr>
            </w:pPr>
            <w:r>
              <w:rPr>
                <w:spacing w:val="-4"/>
                <w:sz w:val="24"/>
              </w:rPr>
              <w:t>36.4</w:t>
            </w:r>
          </w:p>
        </w:tc>
      </w:tr>
      <w:tr>
        <w:trPr>
          <w:trHeight w:val="827" w:hRule="atLeast"/>
        </w:trPr>
        <w:tc>
          <w:tcPr>
            <w:tcW w:w="1839"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1843" w:type="dxa"/>
          </w:tcPr>
          <w:p>
            <w:pPr>
              <w:pStyle w:val="TableParagraph"/>
              <w:ind w:left="9" w:right="2"/>
              <w:jc w:val="center"/>
              <w:rPr>
                <w:sz w:val="24"/>
              </w:rPr>
            </w:pPr>
            <w:r>
              <w:rPr>
                <w:spacing w:val="-4"/>
                <w:sz w:val="24"/>
              </w:rPr>
              <w:t>100%</w:t>
            </w:r>
          </w:p>
          <w:p>
            <w:pPr>
              <w:pStyle w:val="TableParagraph"/>
              <w:spacing w:line="240" w:lineRule="auto" w:before="139"/>
              <w:ind w:left="9"/>
              <w:jc w:val="center"/>
              <w:rPr>
                <w:sz w:val="24"/>
              </w:rPr>
            </w:pPr>
            <w:r>
              <w:rPr>
                <w:spacing w:val="-5"/>
                <w:sz w:val="24"/>
              </w:rPr>
              <w:t>104</w:t>
            </w:r>
          </w:p>
        </w:tc>
        <w:tc>
          <w:tcPr>
            <w:tcW w:w="1834" w:type="dxa"/>
          </w:tcPr>
          <w:p>
            <w:pPr>
              <w:pStyle w:val="TableParagraph"/>
              <w:ind w:left="37" w:right="24"/>
              <w:jc w:val="center"/>
              <w:rPr>
                <w:sz w:val="24"/>
              </w:rPr>
            </w:pPr>
            <w:r>
              <w:rPr>
                <w:spacing w:val="-4"/>
                <w:sz w:val="24"/>
              </w:rPr>
              <w:t>100%</w:t>
            </w:r>
          </w:p>
          <w:p>
            <w:pPr>
              <w:pStyle w:val="TableParagraph"/>
              <w:spacing w:line="240" w:lineRule="auto" w:before="139"/>
              <w:ind w:left="34" w:right="24"/>
              <w:jc w:val="center"/>
              <w:rPr>
                <w:sz w:val="24"/>
              </w:rPr>
            </w:pPr>
            <w:r>
              <w:rPr>
                <w:spacing w:val="-5"/>
                <w:sz w:val="24"/>
              </w:rPr>
              <w:t>64</w:t>
            </w:r>
          </w:p>
        </w:tc>
        <w:tc>
          <w:tcPr>
            <w:tcW w:w="1837" w:type="dxa"/>
          </w:tcPr>
          <w:p>
            <w:pPr>
              <w:pStyle w:val="TableParagraph"/>
              <w:ind w:left="9"/>
              <w:jc w:val="center"/>
              <w:rPr>
                <w:sz w:val="24"/>
              </w:rPr>
            </w:pPr>
            <w:r>
              <w:rPr>
                <w:spacing w:val="-4"/>
                <w:sz w:val="24"/>
              </w:rPr>
              <w:t>100%</w:t>
            </w:r>
          </w:p>
          <w:p>
            <w:pPr>
              <w:pStyle w:val="TableParagraph"/>
              <w:spacing w:line="240" w:lineRule="auto" w:before="139"/>
              <w:ind w:left="9" w:right="3"/>
              <w:jc w:val="center"/>
              <w:rPr>
                <w:sz w:val="24"/>
              </w:rPr>
            </w:pPr>
            <w:r>
              <w:rPr>
                <w:spacing w:val="-5"/>
                <w:sz w:val="24"/>
              </w:rPr>
              <w:t>18</w:t>
            </w:r>
          </w:p>
        </w:tc>
        <w:tc>
          <w:tcPr>
            <w:tcW w:w="1837" w:type="dxa"/>
          </w:tcPr>
          <w:p>
            <w:pPr>
              <w:pStyle w:val="TableParagraph"/>
              <w:ind w:left="9" w:right="1"/>
              <w:jc w:val="center"/>
              <w:rPr>
                <w:sz w:val="24"/>
              </w:rPr>
            </w:pPr>
            <w:r>
              <w:rPr>
                <w:spacing w:val="-4"/>
                <w:sz w:val="24"/>
              </w:rPr>
              <w:t>100%</w:t>
            </w:r>
          </w:p>
          <w:p>
            <w:pPr>
              <w:pStyle w:val="TableParagraph"/>
              <w:spacing w:line="240" w:lineRule="auto" w:before="139"/>
              <w:ind w:left="9" w:right="4"/>
              <w:jc w:val="center"/>
              <w:rPr>
                <w:sz w:val="24"/>
              </w:rPr>
            </w:pPr>
            <w:r>
              <w:rPr>
                <w:spacing w:val="-5"/>
                <w:sz w:val="24"/>
              </w:rPr>
              <w:t>11</w:t>
            </w:r>
          </w:p>
        </w:tc>
      </w:tr>
    </w:tbl>
    <w:p>
      <w:pPr>
        <w:pStyle w:val="BodyText"/>
        <w:rPr>
          <w:b/>
        </w:rPr>
      </w:pPr>
    </w:p>
    <w:p>
      <w:pPr>
        <w:pStyle w:val="BodyText"/>
        <w:spacing w:before="31"/>
        <w:rPr>
          <w:b/>
        </w:rPr>
      </w:pPr>
    </w:p>
    <w:p>
      <w:pPr>
        <w:pStyle w:val="BodyText"/>
        <w:spacing w:line="480" w:lineRule="auto"/>
        <w:ind w:left="969" w:right="695"/>
        <w:jc w:val="both"/>
      </w:pPr>
      <w:r>
        <w:rPr/>
        <w:t>To test for hypothesis 1 on whether consumers of Maggi Seasoning with high advertisement exposure are more likely to display stronger brand loyalty than those with low exposure, the number</w:t>
      </w:r>
      <w:r>
        <w:rPr>
          <w:spacing w:val="-2"/>
        </w:rPr>
        <w:t> </w:t>
      </w:r>
      <w:r>
        <w:rPr/>
        <w:t>of years</w:t>
      </w:r>
      <w:r>
        <w:rPr>
          <w:spacing w:val="-1"/>
        </w:rPr>
        <w:t> </w:t>
      </w:r>
      <w:r>
        <w:rPr/>
        <w:t>they</w:t>
      </w:r>
      <w:r>
        <w:rPr>
          <w:spacing w:val="-5"/>
        </w:rPr>
        <w:t> </w:t>
      </w:r>
      <w:r>
        <w:rPr/>
        <w:t>have</w:t>
      </w:r>
      <w:r>
        <w:rPr>
          <w:spacing w:val="-1"/>
        </w:rPr>
        <w:t> </w:t>
      </w:r>
      <w:r>
        <w:rPr/>
        <w:t>consumed the</w:t>
      </w:r>
      <w:r>
        <w:rPr>
          <w:spacing w:val="-1"/>
        </w:rPr>
        <w:t> </w:t>
      </w:r>
      <w:r>
        <w:rPr/>
        <w:t>Maggi seasoning</w:t>
      </w:r>
      <w:r>
        <w:rPr>
          <w:spacing w:val="-3"/>
        </w:rPr>
        <w:t> </w:t>
      </w:r>
      <w:r>
        <w:rPr/>
        <w:t>was cross-tabulated</w:t>
      </w:r>
      <w:r>
        <w:rPr>
          <w:spacing w:val="-1"/>
        </w:rPr>
        <w:t> </w:t>
      </w:r>
      <w:r>
        <w:rPr/>
        <w:t>with the</w:t>
      </w:r>
      <w:r>
        <w:rPr>
          <w:spacing w:val="-1"/>
        </w:rPr>
        <w:t> </w:t>
      </w:r>
      <w:r>
        <w:rPr/>
        <w:t>level of their exposure to advertisements of Maggi. As shown in the table 18, those who regularly (41.3%) or once in a while (51.6%) saw the Maggi advertisements displayed the same level of</w:t>
      </w:r>
      <w:r>
        <w:rPr>
          <w:spacing w:val="-3"/>
        </w:rPr>
        <w:t> </w:t>
      </w:r>
      <w:r>
        <w:rPr/>
        <w:t>loyalty</w:t>
      </w:r>
      <w:r>
        <w:rPr>
          <w:spacing w:val="-7"/>
        </w:rPr>
        <w:t> </w:t>
      </w:r>
      <w:r>
        <w:rPr/>
        <w:t>to Maggi</w:t>
      </w:r>
      <w:r>
        <w:rPr>
          <w:spacing w:val="-2"/>
        </w:rPr>
        <w:t> </w:t>
      </w:r>
      <w:r>
        <w:rPr/>
        <w:t>seasoning</w:t>
      </w:r>
      <w:r>
        <w:rPr>
          <w:spacing w:val="-4"/>
        </w:rPr>
        <w:t> </w:t>
      </w:r>
      <w:r>
        <w:rPr/>
        <w:t>(12 years</w:t>
      </w:r>
      <w:r>
        <w:rPr>
          <w:spacing w:val="-2"/>
        </w:rPr>
        <w:t> </w:t>
      </w:r>
      <w:r>
        <w:rPr/>
        <w:t>and above)</w:t>
      </w:r>
      <w:r>
        <w:rPr>
          <w:spacing w:val="-2"/>
        </w:rPr>
        <w:t> </w:t>
      </w:r>
      <w:r>
        <w:rPr/>
        <w:t>with</w:t>
      </w:r>
      <w:r>
        <w:rPr>
          <w:spacing w:val="-2"/>
        </w:rPr>
        <w:t> </w:t>
      </w:r>
      <w:r>
        <w:rPr/>
        <w:t>those</w:t>
      </w:r>
      <w:r>
        <w:rPr>
          <w:spacing w:val="-3"/>
        </w:rPr>
        <w:t> </w:t>
      </w:r>
      <w:r>
        <w:rPr/>
        <w:t>who got</w:t>
      </w:r>
      <w:r>
        <w:rPr>
          <w:spacing w:val="-2"/>
        </w:rPr>
        <w:t> </w:t>
      </w:r>
      <w:r>
        <w:rPr/>
        <w:t>exposed</w:t>
      </w:r>
      <w:r>
        <w:rPr>
          <w:spacing w:val="-3"/>
        </w:rPr>
        <w:t> </w:t>
      </w:r>
      <w:r>
        <w:rPr/>
        <w:t>to</w:t>
      </w:r>
      <w:r>
        <w:rPr>
          <w:spacing w:val="-2"/>
        </w:rPr>
        <w:t> </w:t>
      </w:r>
      <w:r>
        <w:rPr/>
        <w:t>the</w:t>
      </w:r>
      <w:r>
        <w:rPr>
          <w:spacing w:val="-3"/>
        </w:rPr>
        <w:t> </w:t>
      </w:r>
      <w:r>
        <w:rPr/>
        <w:t>Maggi seasoning</w:t>
      </w:r>
      <w:r>
        <w:rPr>
          <w:spacing w:val="11"/>
        </w:rPr>
        <w:t> </w:t>
      </w:r>
      <w:r>
        <w:rPr/>
        <w:t>advertisements</w:t>
      </w:r>
      <w:r>
        <w:rPr>
          <w:spacing w:val="14"/>
        </w:rPr>
        <w:t> </w:t>
      </w:r>
      <w:r>
        <w:rPr/>
        <w:t>only</w:t>
      </w:r>
      <w:r>
        <w:rPr>
          <w:spacing w:val="6"/>
        </w:rPr>
        <w:t> </w:t>
      </w:r>
      <w:r>
        <w:rPr/>
        <w:t>for</w:t>
      </w:r>
      <w:r>
        <w:rPr>
          <w:spacing w:val="13"/>
        </w:rPr>
        <w:t> </w:t>
      </w:r>
      <w:r>
        <w:rPr/>
        <w:t>a</w:t>
      </w:r>
      <w:r>
        <w:rPr>
          <w:spacing w:val="13"/>
        </w:rPr>
        <w:t> </w:t>
      </w:r>
      <w:r>
        <w:rPr/>
        <w:t>few</w:t>
      </w:r>
      <w:r>
        <w:rPr>
          <w:spacing w:val="13"/>
        </w:rPr>
        <w:t> </w:t>
      </w:r>
      <w:r>
        <w:rPr/>
        <w:t>times</w:t>
      </w:r>
      <w:r>
        <w:rPr>
          <w:spacing w:val="13"/>
        </w:rPr>
        <w:t> </w:t>
      </w:r>
      <w:r>
        <w:rPr/>
        <w:t>(50%)</w:t>
      </w:r>
      <w:r>
        <w:rPr>
          <w:spacing w:val="11"/>
        </w:rPr>
        <w:t> </w:t>
      </w:r>
      <w:r>
        <w:rPr/>
        <w:t>and</w:t>
      </w:r>
      <w:r>
        <w:rPr>
          <w:spacing w:val="14"/>
        </w:rPr>
        <w:t> </w:t>
      </w:r>
      <w:r>
        <w:rPr/>
        <w:t>those</w:t>
      </w:r>
      <w:r>
        <w:rPr>
          <w:spacing w:val="13"/>
        </w:rPr>
        <w:t> </w:t>
      </w:r>
      <w:r>
        <w:rPr/>
        <w:t>who</w:t>
      </w:r>
      <w:r>
        <w:rPr>
          <w:spacing w:val="13"/>
        </w:rPr>
        <w:t> </w:t>
      </w:r>
      <w:r>
        <w:rPr/>
        <w:t>could</w:t>
      </w:r>
      <w:r>
        <w:rPr>
          <w:spacing w:val="14"/>
        </w:rPr>
        <w:t> </w:t>
      </w:r>
      <w:r>
        <w:rPr/>
        <w:t>not</w:t>
      </w:r>
      <w:r>
        <w:rPr>
          <w:spacing w:val="14"/>
        </w:rPr>
        <w:t> </w:t>
      </w:r>
      <w:r>
        <w:rPr/>
        <w:t>say</w:t>
      </w:r>
      <w:r>
        <w:rPr>
          <w:spacing w:val="6"/>
        </w:rPr>
        <w:t> </w:t>
      </w:r>
      <w:r>
        <w:rPr/>
        <w:t>the</w:t>
      </w:r>
      <w:r>
        <w:rPr>
          <w:spacing w:val="13"/>
        </w:rPr>
        <w:t> </w:t>
      </w:r>
      <w:r>
        <w:rPr>
          <w:spacing w:val="-2"/>
        </w:rPr>
        <w:t>level</w:t>
      </w:r>
    </w:p>
    <w:p>
      <w:pPr>
        <w:spacing w:after="0" w:line="480" w:lineRule="auto"/>
        <w:jc w:val="both"/>
        <w:sectPr>
          <w:pgSz w:w="12240" w:h="15840"/>
          <w:pgMar w:header="0" w:footer="791" w:top="1360" w:bottom="980" w:left="860" w:right="740"/>
        </w:sectPr>
      </w:pPr>
    </w:p>
    <w:p>
      <w:pPr>
        <w:pStyle w:val="BodyText"/>
        <w:spacing w:line="480" w:lineRule="auto" w:before="72"/>
        <w:ind w:left="969" w:right="704"/>
        <w:jc w:val="both"/>
      </w:pPr>
      <w:r>
        <w:rPr/>
        <w:t>of their exposure (45.5%). This presupposes that whether the level of exposure is high or low, consumers‟ loyalty to Maggi seasoning is the same.</w:t>
      </w:r>
    </w:p>
    <w:p>
      <w:pPr>
        <w:pStyle w:val="BodyText"/>
        <w:spacing w:line="480" w:lineRule="auto" w:before="207"/>
        <w:ind w:left="969" w:right="702"/>
        <w:jc w:val="both"/>
      </w:pPr>
      <w:r>
        <w:rPr/>
        <w:t>Therefore, the hypothesis “Consumers of Maggi Seasoning with high advertisement</w:t>
      </w:r>
      <w:r>
        <w:rPr>
          <w:spacing w:val="40"/>
        </w:rPr>
        <w:t> </w:t>
      </w:r>
      <w:r>
        <w:rPr/>
        <w:t>exposure are more likely to display stronger brand loyalty than those with low exposure” is invalid and hereby rejected.</w:t>
      </w:r>
    </w:p>
    <w:p>
      <w:pPr>
        <w:pStyle w:val="BodyText"/>
      </w:pPr>
    </w:p>
    <w:p>
      <w:pPr>
        <w:pStyle w:val="BodyText"/>
      </w:pPr>
    </w:p>
    <w:p>
      <w:pPr>
        <w:pStyle w:val="BodyText"/>
        <w:spacing w:line="480" w:lineRule="auto"/>
        <w:ind w:left="969" w:right="705"/>
        <w:jc w:val="both"/>
      </w:pPr>
      <w:r>
        <w:rPr>
          <w:b/>
        </w:rPr>
        <w:t>Hypothesis 2: </w:t>
      </w:r>
      <w:r>
        <w:rPr/>
        <w:t>Consumers of a mature brand (Maggi) are more likely to display stronger brand loyalty than consumers of less established seasoning brands.</w:t>
      </w:r>
    </w:p>
    <w:p>
      <w:pPr>
        <w:pStyle w:val="BodyText"/>
        <w:spacing w:before="5"/>
      </w:pPr>
    </w:p>
    <w:p>
      <w:pPr>
        <w:pStyle w:val="Heading2"/>
        <w:spacing w:line="480" w:lineRule="auto"/>
        <w:ind w:left="969" w:right="706"/>
        <w:jc w:val="both"/>
      </w:pPr>
      <w:r>
        <w:rPr/>
        <w:t>Table 19: Statement of whether consumers of mature brand (Maggi) are more likely to display stronger brand loyalty than consumers of less established seasoning brands.</w:t>
      </w:r>
    </w:p>
    <w:p>
      <w:pPr>
        <w:pStyle w:val="BodyText"/>
        <w:spacing w:before="5"/>
        <w:rPr>
          <w:b/>
          <w:sz w:val="12"/>
        </w:rPr>
      </w:pPr>
    </w:p>
    <w:tbl>
      <w:tblPr>
        <w:tblW w:w="0" w:type="auto"/>
        <w:jc w:val="left"/>
        <w:tblInd w:w="1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168"/>
        <w:gridCol w:w="840"/>
        <w:gridCol w:w="840"/>
        <w:gridCol w:w="840"/>
        <w:gridCol w:w="840"/>
        <w:gridCol w:w="841"/>
        <w:gridCol w:w="840"/>
        <w:gridCol w:w="840"/>
        <w:gridCol w:w="840"/>
      </w:tblGrid>
      <w:tr>
        <w:trPr>
          <w:trHeight w:val="1410" w:hRule="atLeast"/>
        </w:trPr>
        <w:tc>
          <w:tcPr>
            <w:tcW w:w="2168" w:type="dxa"/>
            <w:textDirection w:val="btLr"/>
          </w:tcPr>
          <w:p>
            <w:pPr>
              <w:pStyle w:val="TableParagraph"/>
              <w:spacing w:line="372" w:lineRule="auto" w:before="109"/>
              <w:ind w:left="112" w:right="598"/>
              <w:rPr>
                <w:b/>
                <w:sz w:val="24"/>
              </w:rPr>
            </w:pPr>
            <w:r>
              <w:rPr>
                <w:b/>
                <w:spacing w:val="-2"/>
                <w:sz w:val="24"/>
              </w:rPr>
              <w:t>Brand loyalty</w:t>
            </w:r>
          </w:p>
        </w:tc>
        <w:tc>
          <w:tcPr>
            <w:tcW w:w="840" w:type="dxa"/>
            <w:textDirection w:val="btLr"/>
          </w:tcPr>
          <w:p>
            <w:pPr>
              <w:pStyle w:val="TableParagraph"/>
              <w:spacing w:line="240" w:lineRule="auto" w:before="109"/>
              <w:ind w:left="112"/>
              <w:rPr>
                <w:b/>
                <w:sz w:val="24"/>
              </w:rPr>
            </w:pPr>
            <w:r>
              <w:rPr>
                <w:b/>
                <w:spacing w:val="-2"/>
                <w:sz w:val="24"/>
              </w:rPr>
              <w:t>Maggi</w:t>
            </w:r>
          </w:p>
        </w:tc>
        <w:tc>
          <w:tcPr>
            <w:tcW w:w="840" w:type="dxa"/>
            <w:textDirection w:val="btLr"/>
          </w:tcPr>
          <w:p>
            <w:pPr>
              <w:pStyle w:val="TableParagraph"/>
              <w:spacing w:line="240" w:lineRule="auto" w:before="109"/>
              <w:ind w:left="112"/>
              <w:rPr>
                <w:b/>
                <w:sz w:val="24"/>
              </w:rPr>
            </w:pPr>
            <w:r>
              <w:rPr>
                <w:b/>
                <w:spacing w:val="-2"/>
                <w:sz w:val="24"/>
              </w:rPr>
              <w:t>Knorr</w:t>
            </w:r>
          </w:p>
        </w:tc>
        <w:tc>
          <w:tcPr>
            <w:tcW w:w="840" w:type="dxa"/>
            <w:textDirection w:val="btLr"/>
          </w:tcPr>
          <w:p>
            <w:pPr>
              <w:pStyle w:val="TableParagraph"/>
              <w:spacing w:line="240" w:lineRule="auto" w:before="109"/>
              <w:ind w:left="112"/>
              <w:rPr>
                <w:b/>
                <w:sz w:val="24"/>
              </w:rPr>
            </w:pPr>
            <w:r>
              <w:rPr>
                <w:b/>
                <w:spacing w:val="-2"/>
                <w:sz w:val="24"/>
              </w:rPr>
              <w:t>Royco</w:t>
            </w:r>
          </w:p>
        </w:tc>
        <w:tc>
          <w:tcPr>
            <w:tcW w:w="840" w:type="dxa"/>
            <w:textDirection w:val="btLr"/>
          </w:tcPr>
          <w:p>
            <w:pPr>
              <w:pStyle w:val="TableParagraph"/>
              <w:spacing w:line="240" w:lineRule="auto" w:before="109"/>
              <w:ind w:left="112"/>
              <w:rPr>
                <w:b/>
                <w:sz w:val="24"/>
              </w:rPr>
            </w:pPr>
            <w:r>
              <w:rPr>
                <w:b/>
                <w:spacing w:val="-2"/>
                <w:sz w:val="24"/>
              </w:rPr>
              <w:t>Vedan</w:t>
            </w:r>
          </w:p>
        </w:tc>
        <w:tc>
          <w:tcPr>
            <w:tcW w:w="841" w:type="dxa"/>
            <w:textDirection w:val="btLr"/>
          </w:tcPr>
          <w:p>
            <w:pPr>
              <w:pStyle w:val="TableParagraph"/>
              <w:spacing w:line="240" w:lineRule="auto" w:before="109"/>
              <w:ind w:left="112"/>
              <w:rPr>
                <w:b/>
                <w:sz w:val="24"/>
              </w:rPr>
            </w:pPr>
            <w:r>
              <w:rPr>
                <w:b/>
                <w:spacing w:val="-2"/>
                <w:sz w:val="24"/>
              </w:rPr>
              <w:t>Ajinomoto</w:t>
            </w:r>
          </w:p>
        </w:tc>
        <w:tc>
          <w:tcPr>
            <w:tcW w:w="840" w:type="dxa"/>
            <w:textDirection w:val="btLr"/>
          </w:tcPr>
          <w:p>
            <w:pPr>
              <w:pStyle w:val="TableParagraph"/>
              <w:spacing w:line="240" w:lineRule="auto" w:before="109"/>
              <w:ind w:left="112"/>
              <w:rPr>
                <w:b/>
                <w:sz w:val="24"/>
              </w:rPr>
            </w:pPr>
            <w:r>
              <w:rPr>
                <w:b/>
                <w:spacing w:val="-4"/>
                <w:sz w:val="24"/>
              </w:rPr>
              <w:t>Onga</w:t>
            </w:r>
          </w:p>
        </w:tc>
        <w:tc>
          <w:tcPr>
            <w:tcW w:w="840" w:type="dxa"/>
            <w:textDirection w:val="btLr"/>
          </w:tcPr>
          <w:p>
            <w:pPr>
              <w:pStyle w:val="TableParagraph"/>
              <w:spacing w:line="240" w:lineRule="auto" w:before="109"/>
              <w:ind w:left="112"/>
              <w:rPr>
                <w:b/>
                <w:sz w:val="24"/>
              </w:rPr>
            </w:pPr>
            <w:r>
              <w:rPr>
                <w:b/>
                <w:spacing w:val="-2"/>
                <w:sz w:val="24"/>
              </w:rPr>
              <w:t>Suppy</w:t>
            </w:r>
          </w:p>
        </w:tc>
        <w:tc>
          <w:tcPr>
            <w:tcW w:w="840" w:type="dxa"/>
            <w:textDirection w:val="btLr"/>
          </w:tcPr>
          <w:p>
            <w:pPr>
              <w:pStyle w:val="TableParagraph"/>
              <w:spacing w:line="240" w:lineRule="auto" w:before="109"/>
              <w:ind w:left="112"/>
              <w:rPr>
                <w:b/>
                <w:sz w:val="24"/>
              </w:rPr>
            </w:pPr>
            <w:r>
              <w:rPr>
                <w:b/>
                <w:spacing w:val="-2"/>
                <w:sz w:val="24"/>
              </w:rPr>
              <w:t>Other</w:t>
            </w:r>
          </w:p>
        </w:tc>
      </w:tr>
      <w:tr>
        <w:trPr>
          <w:trHeight w:val="616" w:hRule="atLeast"/>
        </w:trPr>
        <w:tc>
          <w:tcPr>
            <w:tcW w:w="2168" w:type="dxa"/>
          </w:tcPr>
          <w:p>
            <w:pPr>
              <w:pStyle w:val="TableParagraph"/>
              <w:rPr>
                <w:sz w:val="24"/>
              </w:rPr>
            </w:pPr>
            <w:r>
              <w:rPr>
                <w:sz w:val="24"/>
              </w:rPr>
              <w:t>Less</w:t>
            </w:r>
            <w:r>
              <w:rPr>
                <w:spacing w:val="-4"/>
                <w:sz w:val="24"/>
              </w:rPr>
              <w:t> </w:t>
            </w:r>
            <w:r>
              <w:rPr>
                <w:sz w:val="24"/>
              </w:rPr>
              <w:t>than a</w:t>
            </w:r>
            <w:r>
              <w:rPr>
                <w:spacing w:val="2"/>
                <w:sz w:val="24"/>
              </w:rPr>
              <w:t> </w:t>
            </w:r>
            <w:r>
              <w:rPr>
                <w:spacing w:val="-4"/>
                <w:sz w:val="24"/>
              </w:rPr>
              <w:t>year</w:t>
            </w:r>
          </w:p>
        </w:tc>
        <w:tc>
          <w:tcPr>
            <w:tcW w:w="840" w:type="dxa"/>
          </w:tcPr>
          <w:p>
            <w:pPr>
              <w:pStyle w:val="TableParagraph"/>
              <w:rPr>
                <w:sz w:val="24"/>
              </w:rPr>
            </w:pPr>
            <w:r>
              <w:rPr>
                <w:spacing w:val="-5"/>
                <w:sz w:val="24"/>
              </w:rPr>
              <w:t>2.6</w:t>
            </w:r>
          </w:p>
        </w:tc>
        <w:tc>
          <w:tcPr>
            <w:tcW w:w="840" w:type="dxa"/>
          </w:tcPr>
          <w:p>
            <w:pPr>
              <w:pStyle w:val="TableParagraph"/>
              <w:rPr>
                <w:sz w:val="24"/>
              </w:rPr>
            </w:pPr>
            <w:r>
              <w:rPr>
                <w:spacing w:val="-5"/>
                <w:sz w:val="24"/>
              </w:rPr>
              <w:t>3.9</w:t>
            </w:r>
          </w:p>
        </w:tc>
        <w:tc>
          <w:tcPr>
            <w:tcW w:w="840" w:type="dxa"/>
          </w:tcPr>
          <w:p>
            <w:pPr>
              <w:pStyle w:val="TableParagraph"/>
              <w:rPr>
                <w:sz w:val="24"/>
              </w:rPr>
            </w:pPr>
            <w:r>
              <w:rPr>
                <w:spacing w:val="-4"/>
                <w:sz w:val="24"/>
              </w:rPr>
              <w:t>11.8</w:t>
            </w:r>
          </w:p>
        </w:tc>
        <w:tc>
          <w:tcPr>
            <w:tcW w:w="840" w:type="dxa"/>
          </w:tcPr>
          <w:p>
            <w:pPr>
              <w:pStyle w:val="TableParagraph"/>
              <w:rPr>
                <w:sz w:val="24"/>
              </w:rPr>
            </w:pPr>
            <w:r>
              <w:rPr>
                <w:spacing w:val="-4"/>
                <w:sz w:val="24"/>
              </w:rPr>
              <w:t>33.3</w:t>
            </w:r>
          </w:p>
        </w:tc>
        <w:tc>
          <w:tcPr>
            <w:tcW w:w="841" w:type="dxa"/>
          </w:tcPr>
          <w:p>
            <w:pPr>
              <w:pStyle w:val="TableParagraph"/>
              <w:rPr>
                <w:sz w:val="24"/>
              </w:rPr>
            </w:pPr>
            <w:r>
              <w:rPr>
                <w:spacing w:val="-4"/>
                <w:sz w:val="24"/>
              </w:rPr>
              <w:t>75.0</w:t>
            </w:r>
          </w:p>
        </w:tc>
        <w:tc>
          <w:tcPr>
            <w:tcW w:w="840" w:type="dxa"/>
          </w:tcPr>
          <w:p>
            <w:pPr>
              <w:pStyle w:val="TableParagraph"/>
              <w:rPr>
                <w:sz w:val="24"/>
              </w:rPr>
            </w:pPr>
            <w:r>
              <w:rPr>
                <w:spacing w:val="-10"/>
                <w:sz w:val="24"/>
              </w:rPr>
              <w:t>0</w:t>
            </w:r>
          </w:p>
        </w:tc>
        <w:tc>
          <w:tcPr>
            <w:tcW w:w="840" w:type="dxa"/>
          </w:tcPr>
          <w:p>
            <w:pPr>
              <w:pStyle w:val="TableParagraph"/>
              <w:rPr>
                <w:sz w:val="24"/>
              </w:rPr>
            </w:pPr>
            <w:r>
              <w:rPr>
                <w:spacing w:val="-4"/>
                <w:sz w:val="24"/>
              </w:rPr>
              <w:t>13.1</w:t>
            </w:r>
          </w:p>
        </w:tc>
        <w:tc>
          <w:tcPr>
            <w:tcW w:w="840" w:type="dxa"/>
          </w:tcPr>
          <w:p>
            <w:pPr>
              <w:pStyle w:val="TableParagraph"/>
              <w:rPr>
                <w:sz w:val="24"/>
              </w:rPr>
            </w:pPr>
            <w:r>
              <w:rPr>
                <w:spacing w:val="-4"/>
                <w:sz w:val="24"/>
              </w:rPr>
              <w:t>11.4</w:t>
            </w:r>
          </w:p>
        </w:tc>
      </w:tr>
      <w:tr>
        <w:trPr>
          <w:trHeight w:val="645" w:hRule="atLeast"/>
        </w:trPr>
        <w:tc>
          <w:tcPr>
            <w:tcW w:w="2168" w:type="dxa"/>
          </w:tcPr>
          <w:p>
            <w:pPr>
              <w:pStyle w:val="TableParagraph"/>
              <w:rPr>
                <w:sz w:val="24"/>
              </w:rPr>
            </w:pPr>
            <w:r>
              <w:rPr>
                <w:sz w:val="24"/>
              </w:rPr>
              <w:t>1-3</w:t>
            </w:r>
            <w:r>
              <w:rPr>
                <w:spacing w:val="-1"/>
                <w:sz w:val="24"/>
              </w:rPr>
              <w:t> </w:t>
            </w:r>
            <w:r>
              <w:rPr>
                <w:spacing w:val="-2"/>
                <w:sz w:val="24"/>
              </w:rPr>
              <w:t>years</w:t>
            </w:r>
          </w:p>
        </w:tc>
        <w:tc>
          <w:tcPr>
            <w:tcW w:w="840" w:type="dxa"/>
          </w:tcPr>
          <w:p>
            <w:pPr>
              <w:pStyle w:val="TableParagraph"/>
              <w:rPr>
                <w:sz w:val="24"/>
              </w:rPr>
            </w:pPr>
            <w:r>
              <w:rPr>
                <w:spacing w:val="-5"/>
                <w:sz w:val="24"/>
              </w:rPr>
              <w:t>7.0</w:t>
            </w:r>
          </w:p>
        </w:tc>
        <w:tc>
          <w:tcPr>
            <w:tcW w:w="840" w:type="dxa"/>
          </w:tcPr>
          <w:p>
            <w:pPr>
              <w:pStyle w:val="TableParagraph"/>
              <w:rPr>
                <w:sz w:val="24"/>
              </w:rPr>
            </w:pPr>
            <w:r>
              <w:rPr>
                <w:spacing w:val="-5"/>
                <w:sz w:val="24"/>
              </w:rPr>
              <w:t>7.8</w:t>
            </w:r>
          </w:p>
        </w:tc>
        <w:tc>
          <w:tcPr>
            <w:tcW w:w="840" w:type="dxa"/>
          </w:tcPr>
          <w:p>
            <w:pPr>
              <w:pStyle w:val="TableParagraph"/>
              <w:rPr>
                <w:sz w:val="24"/>
              </w:rPr>
            </w:pPr>
            <w:r>
              <w:rPr>
                <w:spacing w:val="-5"/>
                <w:sz w:val="24"/>
              </w:rPr>
              <w:t>5.9</w:t>
            </w:r>
          </w:p>
        </w:tc>
        <w:tc>
          <w:tcPr>
            <w:tcW w:w="840" w:type="dxa"/>
          </w:tcPr>
          <w:p>
            <w:pPr>
              <w:pStyle w:val="TableParagraph"/>
              <w:rPr>
                <w:sz w:val="24"/>
              </w:rPr>
            </w:pPr>
            <w:r>
              <w:rPr>
                <w:spacing w:val="-4"/>
                <w:sz w:val="24"/>
              </w:rPr>
              <w:t>33.3</w:t>
            </w:r>
          </w:p>
        </w:tc>
        <w:tc>
          <w:tcPr>
            <w:tcW w:w="841" w:type="dxa"/>
          </w:tcPr>
          <w:p>
            <w:pPr>
              <w:pStyle w:val="TableParagraph"/>
              <w:rPr>
                <w:sz w:val="24"/>
              </w:rPr>
            </w:pPr>
            <w:r>
              <w:rPr>
                <w:spacing w:val="-4"/>
                <w:sz w:val="24"/>
              </w:rPr>
              <w:t>25.0</w:t>
            </w:r>
          </w:p>
        </w:tc>
        <w:tc>
          <w:tcPr>
            <w:tcW w:w="840" w:type="dxa"/>
          </w:tcPr>
          <w:p>
            <w:pPr>
              <w:pStyle w:val="TableParagraph"/>
              <w:rPr>
                <w:sz w:val="24"/>
              </w:rPr>
            </w:pPr>
            <w:r>
              <w:rPr>
                <w:spacing w:val="-4"/>
                <w:sz w:val="24"/>
              </w:rPr>
              <w:t>37.5</w:t>
            </w:r>
          </w:p>
        </w:tc>
        <w:tc>
          <w:tcPr>
            <w:tcW w:w="840" w:type="dxa"/>
          </w:tcPr>
          <w:p>
            <w:pPr>
              <w:pStyle w:val="TableParagraph"/>
              <w:rPr>
                <w:sz w:val="24"/>
              </w:rPr>
            </w:pPr>
            <w:r>
              <w:rPr>
                <w:spacing w:val="-4"/>
                <w:sz w:val="24"/>
              </w:rPr>
              <w:t>39.3</w:t>
            </w:r>
          </w:p>
        </w:tc>
        <w:tc>
          <w:tcPr>
            <w:tcW w:w="840" w:type="dxa"/>
          </w:tcPr>
          <w:p>
            <w:pPr>
              <w:pStyle w:val="TableParagraph"/>
              <w:rPr>
                <w:sz w:val="24"/>
              </w:rPr>
            </w:pPr>
            <w:r>
              <w:rPr>
                <w:spacing w:val="-4"/>
                <w:sz w:val="24"/>
              </w:rPr>
              <w:t>22.7</w:t>
            </w:r>
          </w:p>
        </w:tc>
      </w:tr>
      <w:tr>
        <w:trPr>
          <w:trHeight w:val="617" w:hRule="atLeast"/>
        </w:trPr>
        <w:tc>
          <w:tcPr>
            <w:tcW w:w="2168" w:type="dxa"/>
          </w:tcPr>
          <w:p>
            <w:pPr>
              <w:pStyle w:val="TableParagraph"/>
              <w:spacing w:line="271" w:lineRule="exact"/>
              <w:rPr>
                <w:sz w:val="24"/>
              </w:rPr>
            </w:pPr>
            <w:r>
              <w:rPr>
                <w:sz w:val="24"/>
              </w:rPr>
              <w:t>4-7</w:t>
            </w:r>
            <w:r>
              <w:rPr>
                <w:spacing w:val="-1"/>
                <w:sz w:val="24"/>
              </w:rPr>
              <w:t> </w:t>
            </w:r>
            <w:r>
              <w:rPr>
                <w:spacing w:val="-2"/>
                <w:sz w:val="24"/>
              </w:rPr>
              <w:t>years</w:t>
            </w:r>
          </w:p>
        </w:tc>
        <w:tc>
          <w:tcPr>
            <w:tcW w:w="840" w:type="dxa"/>
          </w:tcPr>
          <w:p>
            <w:pPr>
              <w:pStyle w:val="TableParagraph"/>
              <w:spacing w:line="271" w:lineRule="exact"/>
              <w:rPr>
                <w:sz w:val="24"/>
              </w:rPr>
            </w:pPr>
            <w:r>
              <w:rPr>
                <w:spacing w:val="-4"/>
                <w:sz w:val="24"/>
              </w:rPr>
              <w:t>15.8</w:t>
            </w:r>
          </w:p>
        </w:tc>
        <w:tc>
          <w:tcPr>
            <w:tcW w:w="840" w:type="dxa"/>
          </w:tcPr>
          <w:p>
            <w:pPr>
              <w:pStyle w:val="TableParagraph"/>
              <w:spacing w:line="271" w:lineRule="exact"/>
              <w:rPr>
                <w:sz w:val="24"/>
              </w:rPr>
            </w:pPr>
            <w:r>
              <w:rPr>
                <w:spacing w:val="-4"/>
                <w:sz w:val="24"/>
              </w:rPr>
              <w:t>23.4</w:t>
            </w:r>
          </w:p>
        </w:tc>
        <w:tc>
          <w:tcPr>
            <w:tcW w:w="840" w:type="dxa"/>
          </w:tcPr>
          <w:p>
            <w:pPr>
              <w:pStyle w:val="TableParagraph"/>
              <w:spacing w:line="271" w:lineRule="exact"/>
              <w:rPr>
                <w:sz w:val="24"/>
              </w:rPr>
            </w:pPr>
            <w:r>
              <w:rPr>
                <w:spacing w:val="-4"/>
                <w:sz w:val="24"/>
              </w:rPr>
              <w:t>52.9</w:t>
            </w:r>
          </w:p>
        </w:tc>
        <w:tc>
          <w:tcPr>
            <w:tcW w:w="840" w:type="dxa"/>
          </w:tcPr>
          <w:p>
            <w:pPr>
              <w:pStyle w:val="TableParagraph"/>
              <w:spacing w:line="271" w:lineRule="exact"/>
              <w:rPr>
                <w:sz w:val="24"/>
              </w:rPr>
            </w:pPr>
            <w:r>
              <w:rPr>
                <w:spacing w:val="-10"/>
                <w:sz w:val="24"/>
              </w:rPr>
              <w:t>0</w:t>
            </w:r>
          </w:p>
        </w:tc>
        <w:tc>
          <w:tcPr>
            <w:tcW w:w="841" w:type="dxa"/>
          </w:tcPr>
          <w:p>
            <w:pPr>
              <w:pStyle w:val="TableParagraph"/>
              <w:spacing w:line="271" w:lineRule="exact"/>
              <w:rPr>
                <w:sz w:val="24"/>
              </w:rPr>
            </w:pPr>
            <w:r>
              <w:rPr>
                <w:spacing w:val="-10"/>
                <w:sz w:val="24"/>
              </w:rPr>
              <w:t>0</w:t>
            </w:r>
          </w:p>
        </w:tc>
        <w:tc>
          <w:tcPr>
            <w:tcW w:w="840" w:type="dxa"/>
          </w:tcPr>
          <w:p>
            <w:pPr>
              <w:pStyle w:val="TableParagraph"/>
              <w:spacing w:line="271" w:lineRule="exact"/>
              <w:rPr>
                <w:sz w:val="24"/>
              </w:rPr>
            </w:pPr>
            <w:r>
              <w:rPr>
                <w:spacing w:val="-4"/>
                <w:sz w:val="24"/>
              </w:rPr>
              <w:t>50.0</w:t>
            </w:r>
          </w:p>
        </w:tc>
        <w:tc>
          <w:tcPr>
            <w:tcW w:w="840" w:type="dxa"/>
          </w:tcPr>
          <w:p>
            <w:pPr>
              <w:pStyle w:val="TableParagraph"/>
              <w:spacing w:line="271" w:lineRule="exact"/>
              <w:rPr>
                <w:sz w:val="24"/>
              </w:rPr>
            </w:pPr>
            <w:r>
              <w:rPr>
                <w:spacing w:val="-4"/>
                <w:sz w:val="24"/>
              </w:rPr>
              <w:t>29.5</w:t>
            </w:r>
          </w:p>
        </w:tc>
        <w:tc>
          <w:tcPr>
            <w:tcW w:w="840" w:type="dxa"/>
          </w:tcPr>
          <w:p>
            <w:pPr>
              <w:pStyle w:val="TableParagraph"/>
              <w:spacing w:line="271" w:lineRule="exact"/>
              <w:rPr>
                <w:sz w:val="24"/>
              </w:rPr>
            </w:pPr>
            <w:r>
              <w:rPr>
                <w:spacing w:val="-4"/>
                <w:sz w:val="24"/>
              </w:rPr>
              <w:t>13.6</w:t>
            </w:r>
          </w:p>
        </w:tc>
      </w:tr>
      <w:tr>
        <w:trPr>
          <w:trHeight w:val="613" w:hRule="atLeast"/>
        </w:trPr>
        <w:tc>
          <w:tcPr>
            <w:tcW w:w="2168" w:type="dxa"/>
          </w:tcPr>
          <w:p>
            <w:pPr>
              <w:pStyle w:val="TableParagraph"/>
              <w:rPr>
                <w:sz w:val="24"/>
              </w:rPr>
            </w:pPr>
            <w:r>
              <w:rPr>
                <w:sz w:val="24"/>
              </w:rPr>
              <w:t>8-11</w:t>
            </w:r>
            <w:r>
              <w:rPr>
                <w:spacing w:val="-1"/>
                <w:sz w:val="24"/>
              </w:rPr>
              <w:t> </w:t>
            </w:r>
            <w:r>
              <w:rPr>
                <w:spacing w:val="-2"/>
                <w:sz w:val="24"/>
              </w:rPr>
              <w:t>years</w:t>
            </w:r>
          </w:p>
        </w:tc>
        <w:tc>
          <w:tcPr>
            <w:tcW w:w="840" w:type="dxa"/>
          </w:tcPr>
          <w:p>
            <w:pPr>
              <w:pStyle w:val="TableParagraph"/>
              <w:rPr>
                <w:sz w:val="24"/>
              </w:rPr>
            </w:pPr>
            <w:r>
              <w:rPr>
                <w:spacing w:val="-4"/>
                <w:sz w:val="24"/>
              </w:rPr>
              <w:t>22.4</w:t>
            </w:r>
          </w:p>
        </w:tc>
        <w:tc>
          <w:tcPr>
            <w:tcW w:w="840" w:type="dxa"/>
          </w:tcPr>
          <w:p>
            <w:pPr>
              <w:pStyle w:val="TableParagraph"/>
              <w:rPr>
                <w:sz w:val="24"/>
              </w:rPr>
            </w:pPr>
            <w:r>
              <w:rPr>
                <w:spacing w:val="-4"/>
                <w:sz w:val="24"/>
              </w:rPr>
              <w:t>17.1</w:t>
            </w:r>
          </w:p>
        </w:tc>
        <w:tc>
          <w:tcPr>
            <w:tcW w:w="840" w:type="dxa"/>
          </w:tcPr>
          <w:p>
            <w:pPr>
              <w:pStyle w:val="TableParagraph"/>
              <w:rPr>
                <w:sz w:val="24"/>
              </w:rPr>
            </w:pPr>
            <w:r>
              <w:rPr>
                <w:spacing w:val="-4"/>
                <w:sz w:val="24"/>
              </w:rPr>
              <w:t>17.6</w:t>
            </w:r>
          </w:p>
        </w:tc>
        <w:tc>
          <w:tcPr>
            <w:tcW w:w="840" w:type="dxa"/>
          </w:tcPr>
          <w:p>
            <w:pPr>
              <w:pStyle w:val="TableParagraph"/>
              <w:rPr>
                <w:sz w:val="24"/>
              </w:rPr>
            </w:pPr>
            <w:r>
              <w:rPr>
                <w:spacing w:val="-4"/>
                <w:sz w:val="24"/>
              </w:rPr>
              <w:t>33.3</w:t>
            </w:r>
          </w:p>
        </w:tc>
        <w:tc>
          <w:tcPr>
            <w:tcW w:w="841" w:type="dxa"/>
          </w:tcPr>
          <w:p>
            <w:pPr>
              <w:pStyle w:val="TableParagraph"/>
              <w:rPr>
                <w:sz w:val="24"/>
              </w:rPr>
            </w:pPr>
            <w:r>
              <w:rPr>
                <w:spacing w:val="-10"/>
                <w:sz w:val="24"/>
              </w:rPr>
              <w:t>0</w:t>
            </w:r>
          </w:p>
        </w:tc>
        <w:tc>
          <w:tcPr>
            <w:tcW w:w="840" w:type="dxa"/>
          </w:tcPr>
          <w:p>
            <w:pPr>
              <w:pStyle w:val="TableParagraph"/>
              <w:rPr>
                <w:sz w:val="24"/>
              </w:rPr>
            </w:pPr>
            <w:r>
              <w:rPr>
                <w:spacing w:val="-10"/>
                <w:sz w:val="24"/>
              </w:rPr>
              <w:t>0</w:t>
            </w:r>
          </w:p>
        </w:tc>
        <w:tc>
          <w:tcPr>
            <w:tcW w:w="840" w:type="dxa"/>
          </w:tcPr>
          <w:p>
            <w:pPr>
              <w:pStyle w:val="TableParagraph"/>
              <w:rPr>
                <w:sz w:val="24"/>
              </w:rPr>
            </w:pPr>
            <w:r>
              <w:rPr>
                <w:spacing w:val="-5"/>
                <w:sz w:val="24"/>
              </w:rPr>
              <w:t>4.9</w:t>
            </w:r>
          </w:p>
        </w:tc>
        <w:tc>
          <w:tcPr>
            <w:tcW w:w="840" w:type="dxa"/>
          </w:tcPr>
          <w:p>
            <w:pPr>
              <w:pStyle w:val="TableParagraph"/>
              <w:rPr>
                <w:sz w:val="24"/>
              </w:rPr>
            </w:pPr>
            <w:r>
              <w:rPr>
                <w:spacing w:val="-5"/>
                <w:sz w:val="24"/>
              </w:rPr>
              <w:t>6.8</w:t>
            </w:r>
          </w:p>
        </w:tc>
      </w:tr>
      <w:tr>
        <w:trPr>
          <w:trHeight w:val="616" w:hRule="atLeast"/>
        </w:trPr>
        <w:tc>
          <w:tcPr>
            <w:tcW w:w="2168" w:type="dxa"/>
          </w:tcPr>
          <w:p>
            <w:pPr>
              <w:pStyle w:val="TableParagraph"/>
              <w:spacing w:line="273" w:lineRule="exact"/>
              <w:rPr>
                <w:sz w:val="24"/>
              </w:rPr>
            </w:pPr>
            <w:r>
              <w:rPr>
                <w:sz w:val="24"/>
              </w:rPr>
              <w:t>12</w:t>
            </w:r>
            <w:r>
              <w:rPr>
                <w:spacing w:val="-1"/>
                <w:sz w:val="24"/>
              </w:rPr>
              <w:t> </w:t>
            </w:r>
            <w:r>
              <w:rPr>
                <w:sz w:val="24"/>
              </w:rPr>
              <w:t>years</w:t>
            </w:r>
            <w:r>
              <w:rPr>
                <w:spacing w:val="-2"/>
                <w:sz w:val="24"/>
              </w:rPr>
              <w:t> </w:t>
            </w:r>
            <w:r>
              <w:rPr>
                <w:sz w:val="24"/>
              </w:rPr>
              <w:t>and </w:t>
            </w:r>
            <w:r>
              <w:rPr>
                <w:spacing w:val="-2"/>
                <w:sz w:val="24"/>
              </w:rPr>
              <w:t>above</w:t>
            </w:r>
          </w:p>
        </w:tc>
        <w:tc>
          <w:tcPr>
            <w:tcW w:w="840" w:type="dxa"/>
          </w:tcPr>
          <w:p>
            <w:pPr>
              <w:pStyle w:val="TableParagraph"/>
              <w:spacing w:line="273" w:lineRule="exact"/>
              <w:rPr>
                <w:sz w:val="24"/>
              </w:rPr>
            </w:pPr>
            <w:r>
              <w:rPr>
                <w:spacing w:val="-4"/>
                <w:sz w:val="24"/>
              </w:rPr>
              <w:t>52.2</w:t>
            </w:r>
          </w:p>
        </w:tc>
        <w:tc>
          <w:tcPr>
            <w:tcW w:w="840" w:type="dxa"/>
          </w:tcPr>
          <w:p>
            <w:pPr>
              <w:pStyle w:val="TableParagraph"/>
              <w:spacing w:line="273" w:lineRule="exact"/>
              <w:rPr>
                <w:sz w:val="24"/>
              </w:rPr>
            </w:pPr>
            <w:r>
              <w:rPr>
                <w:spacing w:val="-4"/>
                <w:sz w:val="24"/>
              </w:rPr>
              <w:t>47.8</w:t>
            </w:r>
          </w:p>
        </w:tc>
        <w:tc>
          <w:tcPr>
            <w:tcW w:w="840" w:type="dxa"/>
          </w:tcPr>
          <w:p>
            <w:pPr>
              <w:pStyle w:val="TableParagraph"/>
              <w:spacing w:line="273" w:lineRule="exact"/>
              <w:rPr>
                <w:sz w:val="24"/>
              </w:rPr>
            </w:pPr>
            <w:r>
              <w:rPr>
                <w:spacing w:val="-4"/>
                <w:sz w:val="24"/>
              </w:rPr>
              <w:t>11.8</w:t>
            </w:r>
          </w:p>
        </w:tc>
        <w:tc>
          <w:tcPr>
            <w:tcW w:w="840" w:type="dxa"/>
          </w:tcPr>
          <w:p>
            <w:pPr>
              <w:pStyle w:val="TableParagraph"/>
              <w:spacing w:line="273" w:lineRule="exact"/>
              <w:rPr>
                <w:sz w:val="24"/>
              </w:rPr>
            </w:pPr>
            <w:r>
              <w:rPr>
                <w:spacing w:val="-10"/>
                <w:sz w:val="24"/>
              </w:rPr>
              <w:t>0</w:t>
            </w:r>
          </w:p>
        </w:tc>
        <w:tc>
          <w:tcPr>
            <w:tcW w:w="841" w:type="dxa"/>
          </w:tcPr>
          <w:p>
            <w:pPr>
              <w:pStyle w:val="TableParagraph"/>
              <w:spacing w:line="273" w:lineRule="exact"/>
              <w:rPr>
                <w:sz w:val="24"/>
              </w:rPr>
            </w:pPr>
            <w:r>
              <w:rPr>
                <w:spacing w:val="-10"/>
                <w:sz w:val="24"/>
              </w:rPr>
              <w:t>0</w:t>
            </w:r>
          </w:p>
        </w:tc>
        <w:tc>
          <w:tcPr>
            <w:tcW w:w="840" w:type="dxa"/>
          </w:tcPr>
          <w:p>
            <w:pPr>
              <w:pStyle w:val="TableParagraph"/>
              <w:spacing w:line="273" w:lineRule="exact"/>
              <w:rPr>
                <w:sz w:val="24"/>
              </w:rPr>
            </w:pPr>
            <w:r>
              <w:rPr>
                <w:spacing w:val="-4"/>
                <w:sz w:val="24"/>
              </w:rPr>
              <w:t>12.5</w:t>
            </w:r>
          </w:p>
        </w:tc>
        <w:tc>
          <w:tcPr>
            <w:tcW w:w="840" w:type="dxa"/>
          </w:tcPr>
          <w:p>
            <w:pPr>
              <w:pStyle w:val="TableParagraph"/>
              <w:spacing w:line="273" w:lineRule="exact"/>
              <w:rPr>
                <w:sz w:val="24"/>
              </w:rPr>
            </w:pPr>
            <w:r>
              <w:rPr>
                <w:spacing w:val="-4"/>
                <w:sz w:val="24"/>
              </w:rPr>
              <w:t>13.1</w:t>
            </w:r>
          </w:p>
        </w:tc>
        <w:tc>
          <w:tcPr>
            <w:tcW w:w="840" w:type="dxa"/>
          </w:tcPr>
          <w:p>
            <w:pPr>
              <w:pStyle w:val="TableParagraph"/>
              <w:spacing w:line="273" w:lineRule="exact"/>
              <w:rPr>
                <w:sz w:val="24"/>
              </w:rPr>
            </w:pPr>
            <w:r>
              <w:rPr>
                <w:spacing w:val="-4"/>
                <w:sz w:val="24"/>
              </w:rPr>
              <w:t>45.5</w:t>
            </w:r>
          </w:p>
        </w:tc>
      </w:tr>
      <w:tr>
        <w:trPr>
          <w:trHeight w:val="830" w:hRule="atLeast"/>
        </w:trPr>
        <w:tc>
          <w:tcPr>
            <w:tcW w:w="2168" w:type="dxa"/>
          </w:tcPr>
          <w:p>
            <w:pPr>
              <w:pStyle w:val="TableParagraph"/>
              <w:rPr>
                <w:sz w:val="24"/>
              </w:rPr>
            </w:pPr>
            <w:r>
              <w:rPr>
                <w:spacing w:val="-2"/>
                <w:sz w:val="24"/>
              </w:rPr>
              <w:t>Total</w:t>
            </w:r>
          </w:p>
          <w:p>
            <w:pPr>
              <w:pStyle w:val="TableParagraph"/>
              <w:spacing w:line="240" w:lineRule="auto" w:before="139"/>
              <w:rPr>
                <w:sz w:val="24"/>
              </w:rPr>
            </w:pPr>
            <w:r>
              <w:rPr>
                <w:spacing w:val="-10"/>
                <w:sz w:val="24"/>
              </w:rPr>
              <w:t>N</w:t>
            </w:r>
          </w:p>
        </w:tc>
        <w:tc>
          <w:tcPr>
            <w:tcW w:w="840" w:type="dxa"/>
          </w:tcPr>
          <w:p>
            <w:pPr>
              <w:pStyle w:val="TableParagraph"/>
              <w:rPr>
                <w:sz w:val="24"/>
              </w:rPr>
            </w:pPr>
            <w:r>
              <w:rPr>
                <w:spacing w:val="-4"/>
                <w:sz w:val="24"/>
              </w:rPr>
              <w:t>100%</w:t>
            </w:r>
          </w:p>
          <w:p>
            <w:pPr>
              <w:pStyle w:val="TableParagraph"/>
              <w:spacing w:line="240" w:lineRule="auto" w:before="139"/>
              <w:rPr>
                <w:sz w:val="24"/>
              </w:rPr>
            </w:pPr>
            <w:r>
              <w:rPr>
                <w:spacing w:val="-5"/>
                <w:sz w:val="24"/>
              </w:rPr>
              <w:t>228</w:t>
            </w:r>
          </w:p>
        </w:tc>
        <w:tc>
          <w:tcPr>
            <w:tcW w:w="840" w:type="dxa"/>
          </w:tcPr>
          <w:p>
            <w:pPr>
              <w:pStyle w:val="TableParagraph"/>
              <w:rPr>
                <w:sz w:val="24"/>
              </w:rPr>
            </w:pPr>
            <w:r>
              <w:rPr>
                <w:spacing w:val="-4"/>
                <w:sz w:val="24"/>
              </w:rPr>
              <w:t>100%</w:t>
            </w:r>
          </w:p>
          <w:p>
            <w:pPr>
              <w:pStyle w:val="TableParagraph"/>
              <w:spacing w:line="240" w:lineRule="auto" w:before="139"/>
              <w:rPr>
                <w:sz w:val="24"/>
              </w:rPr>
            </w:pPr>
            <w:r>
              <w:rPr>
                <w:spacing w:val="-5"/>
                <w:sz w:val="24"/>
              </w:rPr>
              <w:t>205</w:t>
            </w:r>
          </w:p>
        </w:tc>
        <w:tc>
          <w:tcPr>
            <w:tcW w:w="840" w:type="dxa"/>
          </w:tcPr>
          <w:p>
            <w:pPr>
              <w:pStyle w:val="TableParagraph"/>
              <w:rPr>
                <w:sz w:val="24"/>
              </w:rPr>
            </w:pPr>
            <w:r>
              <w:rPr>
                <w:spacing w:val="-4"/>
                <w:sz w:val="24"/>
              </w:rPr>
              <w:t>100%</w:t>
            </w:r>
          </w:p>
          <w:p>
            <w:pPr>
              <w:pStyle w:val="TableParagraph"/>
              <w:spacing w:line="240" w:lineRule="auto" w:before="139"/>
              <w:rPr>
                <w:sz w:val="24"/>
              </w:rPr>
            </w:pPr>
            <w:r>
              <w:rPr>
                <w:spacing w:val="-5"/>
                <w:sz w:val="24"/>
              </w:rPr>
              <w:t>17</w:t>
            </w:r>
          </w:p>
        </w:tc>
        <w:tc>
          <w:tcPr>
            <w:tcW w:w="840" w:type="dxa"/>
          </w:tcPr>
          <w:p>
            <w:pPr>
              <w:pStyle w:val="TableParagraph"/>
              <w:rPr>
                <w:sz w:val="24"/>
              </w:rPr>
            </w:pPr>
            <w:r>
              <w:rPr>
                <w:spacing w:val="-4"/>
                <w:sz w:val="24"/>
              </w:rPr>
              <w:t>100%</w:t>
            </w:r>
          </w:p>
          <w:p>
            <w:pPr>
              <w:pStyle w:val="TableParagraph"/>
              <w:spacing w:line="240" w:lineRule="auto" w:before="139"/>
              <w:rPr>
                <w:sz w:val="24"/>
              </w:rPr>
            </w:pPr>
            <w:r>
              <w:rPr>
                <w:spacing w:val="-10"/>
                <w:sz w:val="24"/>
              </w:rPr>
              <w:t>3</w:t>
            </w:r>
          </w:p>
        </w:tc>
        <w:tc>
          <w:tcPr>
            <w:tcW w:w="841" w:type="dxa"/>
          </w:tcPr>
          <w:p>
            <w:pPr>
              <w:pStyle w:val="TableParagraph"/>
              <w:rPr>
                <w:sz w:val="24"/>
              </w:rPr>
            </w:pPr>
            <w:r>
              <w:rPr>
                <w:spacing w:val="-4"/>
                <w:sz w:val="24"/>
              </w:rPr>
              <w:t>100%</w:t>
            </w:r>
          </w:p>
          <w:p>
            <w:pPr>
              <w:pStyle w:val="TableParagraph"/>
              <w:spacing w:line="240" w:lineRule="auto" w:before="139"/>
              <w:rPr>
                <w:sz w:val="24"/>
              </w:rPr>
            </w:pPr>
            <w:r>
              <w:rPr>
                <w:spacing w:val="-10"/>
                <w:sz w:val="24"/>
              </w:rPr>
              <w:t>4</w:t>
            </w:r>
          </w:p>
        </w:tc>
        <w:tc>
          <w:tcPr>
            <w:tcW w:w="840" w:type="dxa"/>
          </w:tcPr>
          <w:p>
            <w:pPr>
              <w:pStyle w:val="TableParagraph"/>
              <w:rPr>
                <w:sz w:val="24"/>
              </w:rPr>
            </w:pPr>
            <w:r>
              <w:rPr>
                <w:spacing w:val="-4"/>
                <w:sz w:val="24"/>
              </w:rPr>
              <w:t>100%</w:t>
            </w:r>
          </w:p>
          <w:p>
            <w:pPr>
              <w:pStyle w:val="TableParagraph"/>
              <w:spacing w:line="240" w:lineRule="auto" w:before="139"/>
              <w:rPr>
                <w:sz w:val="24"/>
              </w:rPr>
            </w:pPr>
            <w:r>
              <w:rPr>
                <w:spacing w:val="-10"/>
                <w:sz w:val="24"/>
              </w:rPr>
              <w:t>8</w:t>
            </w:r>
          </w:p>
        </w:tc>
        <w:tc>
          <w:tcPr>
            <w:tcW w:w="840" w:type="dxa"/>
          </w:tcPr>
          <w:p>
            <w:pPr>
              <w:pStyle w:val="TableParagraph"/>
              <w:rPr>
                <w:sz w:val="24"/>
              </w:rPr>
            </w:pPr>
            <w:r>
              <w:rPr>
                <w:spacing w:val="-4"/>
                <w:sz w:val="24"/>
              </w:rPr>
              <w:t>100%</w:t>
            </w:r>
          </w:p>
          <w:p>
            <w:pPr>
              <w:pStyle w:val="TableParagraph"/>
              <w:spacing w:line="240" w:lineRule="auto" w:before="139"/>
              <w:rPr>
                <w:sz w:val="24"/>
              </w:rPr>
            </w:pPr>
            <w:r>
              <w:rPr>
                <w:spacing w:val="-5"/>
                <w:sz w:val="24"/>
              </w:rPr>
              <w:t>61</w:t>
            </w:r>
          </w:p>
        </w:tc>
        <w:tc>
          <w:tcPr>
            <w:tcW w:w="840" w:type="dxa"/>
          </w:tcPr>
          <w:p>
            <w:pPr>
              <w:pStyle w:val="TableParagraph"/>
              <w:rPr>
                <w:sz w:val="24"/>
              </w:rPr>
            </w:pPr>
            <w:r>
              <w:rPr>
                <w:spacing w:val="-4"/>
                <w:sz w:val="24"/>
              </w:rPr>
              <w:t>100%</w:t>
            </w:r>
          </w:p>
          <w:p>
            <w:pPr>
              <w:pStyle w:val="TableParagraph"/>
              <w:spacing w:line="240" w:lineRule="auto" w:before="139"/>
              <w:rPr>
                <w:sz w:val="24"/>
              </w:rPr>
            </w:pPr>
            <w:r>
              <w:rPr>
                <w:spacing w:val="-5"/>
                <w:sz w:val="24"/>
              </w:rPr>
              <w:t>44</w:t>
            </w:r>
          </w:p>
        </w:tc>
      </w:tr>
    </w:tbl>
    <w:p>
      <w:pPr>
        <w:spacing w:after="0" w:line="240" w:lineRule="auto"/>
        <w:rPr>
          <w:sz w:val="24"/>
        </w:rPr>
        <w:sectPr>
          <w:pgSz w:w="12240" w:h="15840"/>
          <w:pgMar w:header="0" w:footer="791" w:top="1360" w:bottom="980" w:left="860" w:right="740"/>
        </w:sectPr>
      </w:pPr>
    </w:p>
    <w:p>
      <w:pPr>
        <w:pStyle w:val="BodyText"/>
        <w:spacing w:line="480" w:lineRule="auto" w:before="72"/>
        <w:ind w:left="1060" w:right="698"/>
        <w:jc w:val="both"/>
      </w:pPr>
      <w:r>
        <w:rPr/>
        <w:t>To test hypothesis 3 for whether consumers of a Maggi brand are more likely to display stronger brand loyalty than consumers of less established seasoning brands. And as it is shown in the table 19, it is not only the consumers of Maggi seasoning that showed strong brand loyalty, consumers of less established seasoning brands also showed</w:t>
      </w:r>
      <w:r>
        <w:rPr>
          <w:spacing w:val="40"/>
        </w:rPr>
        <w:t> </w:t>
      </w:r>
      <w:r>
        <w:rPr/>
        <w:t>strong loyalty. Therefore, the hypothesis “Consumers of a mature brand (Maggi) are more likely</w:t>
      </w:r>
      <w:r>
        <w:rPr>
          <w:spacing w:val="-3"/>
        </w:rPr>
        <w:t> </w:t>
      </w:r>
      <w:r>
        <w:rPr/>
        <w:t>to display stronger brand loyalty than consumers of less established seasoning brands” is invalid and hereby rejected.</w:t>
      </w:r>
    </w:p>
    <w:p>
      <w:pPr>
        <w:pStyle w:val="BodyText"/>
        <w:spacing w:line="480" w:lineRule="auto" w:before="207"/>
        <w:ind w:left="1060" w:right="702"/>
        <w:jc w:val="both"/>
      </w:pPr>
      <w:r>
        <w:rPr>
          <w:b/>
        </w:rPr>
        <w:t>Hypothesis 3: </w:t>
      </w:r>
      <w:r>
        <w:rPr/>
        <w:t>Television is more likely to be a major source of information on Maggi seasoning advertisements than billboard among consumers in Lagos metropolis.</w:t>
      </w:r>
    </w:p>
    <w:p>
      <w:pPr>
        <w:pStyle w:val="BodyText"/>
        <w:spacing w:line="480" w:lineRule="auto" w:before="231" w:after="9"/>
        <w:ind w:left="1060" w:right="706"/>
        <w:jc w:val="both"/>
      </w:pPr>
      <w:r>
        <w:rPr/>
        <w:t>Table</w:t>
      </w:r>
      <w:r>
        <w:rPr>
          <w:spacing w:val="-1"/>
        </w:rPr>
        <w:t> </w:t>
      </w:r>
      <w:r>
        <w:rPr/>
        <w:t>20:</w:t>
      </w:r>
      <w:r>
        <w:rPr>
          <w:spacing w:val="-1"/>
        </w:rPr>
        <w:t> </w:t>
      </w:r>
      <w:r>
        <w:rPr/>
        <w:t>Statement</w:t>
      </w:r>
      <w:r>
        <w:rPr>
          <w:spacing w:val="-1"/>
        </w:rPr>
        <w:t> </w:t>
      </w:r>
      <w:r>
        <w:rPr/>
        <w:t>of</w:t>
      </w:r>
      <w:r>
        <w:rPr>
          <w:spacing w:val="-2"/>
        </w:rPr>
        <w:t> </w:t>
      </w:r>
      <w:r>
        <w:rPr/>
        <w:t>whether</w:t>
      </w:r>
      <w:r>
        <w:rPr>
          <w:spacing w:val="-3"/>
        </w:rPr>
        <w:t> </w:t>
      </w:r>
      <w:r>
        <w:rPr/>
        <w:t>television</w:t>
      </w:r>
      <w:r>
        <w:rPr>
          <w:spacing w:val="-1"/>
        </w:rPr>
        <w:t> </w:t>
      </w:r>
      <w:r>
        <w:rPr/>
        <w:t>is</w:t>
      </w:r>
      <w:r>
        <w:rPr>
          <w:spacing w:val="-1"/>
        </w:rPr>
        <w:t> </w:t>
      </w:r>
      <w:r>
        <w:rPr/>
        <w:t>more</w:t>
      </w:r>
      <w:r>
        <w:rPr>
          <w:spacing w:val="-5"/>
        </w:rPr>
        <w:t> </w:t>
      </w:r>
      <w:r>
        <w:rPr/>
        <w:t>likely</w:t>
      </w:r>
      <w:r>
        <w:rPr>
          <w:spacing w:val="-8"/>
        </w:rPr>
        <w:t> </w:t>
      </w:r>
      <w:r>
        <w:rPr/>
        <w:t>to</w:t>
      </w:r>
      <w:r>
        <w:rPr>
          <w:spacing w:val="-1"/>
        </w:rPr>
        <w:t> </w:t>
      </w:r>
      <w:r>
        <w:rPr/>
        <w:t>be</w:t>
      </w:r>
      <w:r>
        <w:rPr>
          <w:spacing w:val="-2"/>
        </w:rPr>
        <w:t> </w:t>
      </w:r>
      <w:r>
        <w:rPr/>
        <w:t>a</w:t>
      </w:r>
      <w:r>
        <w:rPr>
          <w:spacing w:val="-2"/>
        </w:rPr>
        <w:t> </w:t>
      </w:r>
      <w:r>
        <w:rPr/>
        <w:t>major</w:t>
      </w:r>
      <w:r>
        <w:rPr>
          <w:spacing w:val="-2"/>
        </w:rPr>
        <w:t> </w:t>
      </w:r>
      <w:r>
        <w:rPr/>
        <w:t>source</w:t>
      </w:r>
      <w:r>
        <w:rPr>
          <w:spacing w:val="-2"/>
        </w:rPr>
        <w:t> </w:t>
      </w:r>
      <w:r>
        <w:rPr/>
        <w:t>of</w:t>
      </w:r>
      <w:r>
        <w:rPr>
          <w:spacing w:val="-2"/>
        </w:rPr>
        <w:t> </w:t>
      </w:r>
      <w:r>
        <w:rPr/>
        <w:t>information on Maggi seasoning advertisements than billboard among consumers in Lagos metropolis</w:t>
      </w:r>
    </w:p>
    <w:tbl>
      <w:tblPr>
        <w:tblW w:w="0" w:type="auto"/>
        <w:jc w:val="left"/>
        <w:tblInd w:w="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4518"/>
        <w:gridCol w:w="4364"/>
      </w:tblGrid>
      <w:tr>
        <w:trPr>
          <w:trHeight w:val="414" w:hRule="atLeast"/>
        </w:trPr>
        <w:tc>
          <w:tcPr>
            <w:tcW w:w="4518" w:type="dxa"/>
          </w:tcPr>
          <w:p>
            <w:pPr>
              <w:pStyle w:val="TableParagraph"/>
              <w:spacing w:line="275" w:lineRule="exact"/>
              <w:rPr>
                <w:b/>
                <w:sz w:val="24"/>
              </w:rPr>
            </w:pPr>
            <w:r>
              <w:rPr>
                <w:b/>
                <w:sz w:val="24"/>
              </w:rPr>
              <w:t>Sources</w:t>
            </w:r>
            <w:r>
              <w:rPr>
                <w:b/>
                <w:spacing w:val="-2"/>
                <w:sz w:val="24"/>
              </w:rPr>
              <w:t> </w:t>
            </w:r>
            <w:r>
              <w:rPr>
                <w:b/>
                <w:sz w:val="24"/>
              </w:rPr>
              <w:t>of </w:t>
            </w:r>
            <w:r>
              <w:rPr>
                <w:b/>
                <w:spacing w:val="-2"/>
                <w:sz w:val="24"/>
              </w:rPr>
              <w:t>information</w:t>
            </w:r>
          </w:p>
        </w:tc>
        <w:tc>
          <w:tcPr>
            <w:tcW w:w="4364" w:type="dxa"/>
          </w:tcPr>
          <w:p>
            <w:pPr>
              <w:pStyle w:val="TableParagraph"/>
              <w:spacing w:line="275" w:lineRule="exact"/>
              <w:ind w:left="9" w:right="3"/>
              <w:jc w:val="center"/>
              <w:rPr>
                <w:b/>
                <w:sz w:val="24"/>
              </w:rPr>
            </w:pPr>
            <w:r>
              <w:rPr>
                <w:b/>
                <w:spacing w:val="-2"/>
                <w:sz w:val="24"/>
              </w:rPr>
              <w:t>Percentage</w:t>
            </w:r>
          </w:p>
        </w:tc>
      </w:tr>
      <w:tr>
        <w:trPr>
          <w:trHeight w:val="412" w:hRule="atLeast"/>
        </w:trPr>
        <w:tc>
          <w:tcPr>
            <w:tcW w:w="4518" w:type="dxa"/>
          </w:tcPr>
          <w:p>
            <w:pPr>
              <w:pStyle w:val="TableParagraph"/>
              <w:rPr>
                <w:sz w:val="24"/>
              </w:rPr>
            </w:pPr>
            <w:r>
              <w:rPr>
                <w:spacing w:val="-2"/>
                <w:sz w:val="24"/>
              </w:rPr>
              <w:t>Newspaper</w:t>
            </w:r>
          </w:p>
        </w:tc>
        <w:tc>
          <w:tcPr>
            <w:tcW w:w="4364" w:type="dxa"/>
          </w:tcPr>
          <w:p>
            <w:pPr>
              <w:pStyle w:val="TableParagraph"/>
              <w:ind w:left="9" w:right="2"/>
              <w:jc w:val="center"/>
              <w:rPr>
                <w:sz w:val="24"/>
              </w:rPr>
            </w:pPr>
            <w:r>
              <w:rPr>
                <w:spacing w:val="-5"/>
                <w:sz w:val="24"/>
              </w:rPr>
              <w:t>4.1</w:t>
            </w:r>
          </w:p>
        </w:tc>
      </w:tr>
      <w:tr>
        <w:trPr>
          <w:trHeight w:val="414" w:hRule="atLeast"/>
        </w:trPr>
        <w:tc>
          <w:tcPr>
            <w:tcW w:w="4518" w:type="dxa"/>
          </w:tcPr>
          <w:p>
            <w:pPr>
              <w:pStyle w:val="TableParagraph"/>
              <w:rPr>
                <w:sz w:val="24"/>
              </w:rPr>
            </w:pPr>
            <w:r>
              <w:rPr>
                <w:spacing w:val="-2"/>
                <w:sz w:val="24"/>
              </w:rPr>
              <w:t>Radio</w:t>
            </w:r>
          </w:p>
        </w:tc>
        <w:tc>
          <w:tcPr>
            <w:tcW w:w="4364" w:type="dxa"/>
          </w:tcPr>
          <w:p>
            <w:pPr>
              <w:pStyle w:val="TableParagraph"/>
              <w:ind w:left="9" w:right="2"/>
              <w:jc w:val="center"/>
              <w:rPr>
                <w:sz w:val="24"/>
              </w:rPr>
            </w:pPr>
            <w:r>
              <w:rPr>
                <w:spacing w:val="-5"/>
                <w:sz w:val="24"/>
              </w:rPr>
              <w:t>8.1</w:t>
            </w:r>
          </w:p>
        </w:tc>
      </w:tr>
      <w:tr>
        <w:trPr>
          <w:trHeight w:val="412" w:hRule="atLeast"/>
        </w:trPr>
        <w:tc>
          <w:tcPr>
            <w:tcW w:w="4518" w:type="dxa"/>
          </w:tcPr>
          <w:p>
            <w:pPr>
              <w:pStyle w:val="TableParagraph"/>
              <w:rPr>
                <w:sz w:val="24"/>
              </w:rPr>
            </w:pPr>
            <w:r>
              <w:rPr>
                <w:spacing w:val="-2"/>
                <w:sz w:val="24"/>
              </w:rPr>
              <w:t>Television</w:t>
            </w:r>
          </w:p>
        </w:tc>
        <w:tc>
          <w:tcPr>
            <w:tcW w:w="4364" w:type="dxa"/>
          </w:tcPr>
          <w:p>
            <w:pPr>
              <w:pStyle w:val="TableParagraph"/>
              <w:ind w:left="9" w:right="2"/>
              <w:jc w:val="center"/>
              <w:rPr>
                <w:sz w:val="24"/>
              </w:rPr>
            </w:pPr>
            <w:r>
              <w:rPr>
                <w:spacing w:val="-4"/>
                <w:sz w:val="24"/>
              </w:rPr>
              <w:t>83.4</w:t>
            </w:r>
          </w:p>
        </w:tc>
      </w:tr>
      <w:tr>
        <w:trPr>
          <w:trHeight w:val="414" w:hRule="atLeast"/>
        </w:trPr>
        <w:tc>
          <w:tcPr>
            <w:tcW w:w="4518" w:type="dxa"/>
          </w:tcPr>
          <w:p>
            <w:pPr>
              <w:pStyle w:val="TableParagraph"/>
              <w:spacing w:line="273" w:lineRule="exact"/>
              <w:rPr>
                <w:sz w:val="24"/>
              </w:rPr>
            </w:pPr>
            <w:r>
              <w:rPr>
                <w:spacing w:val="-2"/>
                <w:sz w:val="24"/>
              </w:rPr>
              <w:t>Billboard/poster</w:t>
            </w:r>
          </w:p>
        </w:tc>
        <w:tc>
          <w:tcPr>
            <w:tcW w:w="4364" w:type="dxa"/>
          </w:tcPr>
          <w:p>
            <w:pPr>
              <w:pStyle w:val="TableParagraph"/>
              <w:spacing w:line="273" w:lineRule="exact"/>
              <w:ind w:left="9" w:right="2"/>
              <w:jc w:val="center"/>
              <w:rPr>
                <w:sz w:val="24"/>
              </w:rPr>
            </w:pPr>
            <w:r>
              <w:rPr>
                <w:spacing w:val="-5"/>
                <w:sz w:val="24"/>
              </w:rPr>
              <w:t>1.7</w:t>
            </w:r>
          </w:p>
        </w:tc>
      </w:tr>
      <w:tr>
        <w:trPr>
          <w:trHeight w:val="415" w:hRule="atLeast"/>
        </w:trPr>
        <w:tc>
          <w:tcPr>
            <w:tcW w:w="4518" w:type="dxa"/>
          </w:tcPr>
          <w:p>
            <w:pPr>
              <w:pStyle w:val="TableParagraph"/>
              <w:rPr>
                <w:sz w:val="24"/>
              </w:rPr>
            </w:pPr>
            <w:r>
              <w:rPr>
                <w:spacing w:val="-2"/>
                <w:sz w:val="24"/>
              </w:rPr>
              <w:t>Friends/relations/neighbours</w:t>
            </w:r>
          </w:p>
        </w:tc>
        <w:tc>
          <w:tcPr>
            <w:tcW w:w="4364" w:type="dxa"/>
          </w:tcPr>
          <w:p>
            <w:pPr>
              <w:pStyle w:val="TableParagraph"/>
              <w:ind w:left="9" w:right="2"/>
              <w:jc w:val="center"/>
              <w:rPr>
                <w:sz w:val="24"/>
              </w:rPr>
            </w:pPr>
            <w:r>
              <w:rPr>
                <w:spacing w:val="-5"/>
                <w:sz w:val="24"/>
              </w:rPr>
              <w:t>1.1</w:t>
            </w:r>
          </w:p>
        </w:tc>
      </w:tr>
      <w:tr>
        <w:trPr>
          <w:trHeight w:val="412" w:hRule="atLeast"/>
        </w:trPr>
        <w:tc>
          <w:tcPr>
            <w:tcW w:w="4518" w:type="dxa"/>
          </w:tcPr>
          <w:p>
            <w:pPr>
              <w:pStyle w:val="TableParagraph"/>
              <w:rPr>
                <w:sz w:val="24"/>
              </w:rPr>
            </w:pPr>
            <w:r>
              <w:rPr>
                <w:spacing w:val="-2"/>
                <w:sz w:val="24"/>
              </w:rPr>
              <w:t>Others</w:t>
            </w:r>
          </w:p>
        </w:tc>
        <w:tc>
          <w:tcPr>
            <w:tcW w:w="4364" w:type="dxa"/>
          </w:tcPr>
          <w:p>
            <w:pPr>
              <w:pStyle w:val="TableParagraph"/>
              <w:ind w:left="9" w:right="2"/>
              <w:jc w:val="center"/>
              <w:rPr>
                <w:sz w:val="24"/>
              </w:rPr>
            </w:pPr>
            <w:r>
              <w:rPr>
                <w:spacing w:val="-5"/>
                <w:sz w:val="24"/>
              </w:rPr>
              <w:t>1.5</w:t>
            </w:r>
          </w:p>
        </w:tc>
      </w:tr>
      <w:tr>
        <w:trPr>
          <w:trHeight w:val="830" w:hRule="atLeast"/>
        </w:trPr>
        <w:tc>
          <w:tcPr>
            <w:tcW w:w="4518" w:type="dxa"/>
          </w:tcPr>
          <w:p>
            <w:pPr>
              <w:pStyle w:val="TableParagraph"/>
              <w:spacing w:line="273" w:lineRule="exact"/>
              <w:rPr>
                <w:sz w:val="24"/>
              </w:rPr>
            </w:pPr>
            <w:r>
              <w:rPr>
                <w:spacing w:val="-2"/>
                <w:sz w:val="24"/>
              </w:rPr>
              <w:t>Total</w:t>
            </w:r>
          </w:p>
          <w:p>
            <w:pPr>
              <w:pStyle w:val="TableParagraph"/>
              <w:spacing w:line="240" w:lineRule="auto" w:before="137"/>
              <w:rPr>
                <w:sz w:val="24"/>
              </w:rPr>
            </w:pPr>
            <w:r>
              <w:rPr>
                <w:spacing w:val="-10"/>
                <w:sz w:val="24"/>
              </w:rPr>
              <w:t>N</w:t>
            </w:r>
          </w:p>
        </w:tc>
        <w:tc>
          <w:tcPr>
            <w:tcW w:w="4364" w:type="dxa"/>
          </w:tcPr>
          <w:p>
            <w:pPr>
              <w:pStyle w:val="TableParagraph"/>
              <w:spacing w:line="273" w:lineRule="exact"/>
              <w:ind w:left="9" w:right="2"/>
              <w:jc w:val="center"/>
              <w:rPr>
                <w:sz w:val="24"/>
              </w:rPr>
            </w:pPr>
            <w:r>
              <w:rPr>
                <w:spacing w:val="-4"/>
                <w:sz w:val="24"/>
              </w:rPr>
              <w:t>100%</w:t>
            </w:r>
          </w:p>
          <w:p>
            <w:pPr>
              <w:pStyle w:val="TableParagraph"/>
              <w:spacing w:line="240" w:lineRule="auto" w:before="137"/>
              <w:ind w:left="9"/>
              <w:jc w:val="center"/>
              <w:rPr>
                <w:sz w:val="24"/>
              </w:rPr>
            </w:pPr>
            <w:r>
              <w:rPr>
                <w:spacing w:val="-5"/>
                <w:sz w:val="24"/>
              </w:rPr>
              <w:t>582</w:t>
            </w:r>
          </w:p>
        </w:tc>
      </w:tr>
    </w:tbl>
    <w:p>
      <w:pPr>
        <w:pStyle w:val="BodyText"/>
        <w:spacing w:before="271"/>
      </w:pPr>
    </w:p>
    <w:p>
      <w:pPr>
        <w:pStyle w:val="BodyText"/>
        <w:spacing w:line="480" w:lineRule="auto"/>
        <w:ind w:left="1060" w:right="697"/>
        <w:jc w:val="both"/>
      </w:pPr>
      <w:r>
        <w:rPr/>
        <w:t>In testing for hypothesis 3, the response of Maggi seasoning consumers on the medium of exposure to Maggi seasoning advertisement is considered. Table 20 shows that most of the Maggi seasoning consumers (83.4%) were exposed to Maggi seasoning advertisements through</w:t>
      </w:r>
      <w:r>
        <w:rPr>
          <w:spacing w:val="-3"/>
        </w:rPr>
        <w:t> </w:t>
      </w:r>
      <w:r>
        <w:rPr/>
        <w:t>television.</w:t>
      </w:r>
      <w:r>
        <w:rPr>
          <w:spacing w:val="-1"/>
        </w:rPr>
        <w:t> </w:t>
      </w:r>
      <w:r>
        <w:rPr/>
        <w:t>Therefore, the hypothesis</w:t>
      </w:r>
      <w:r>
        <w:rPr>
          <w:spacing w:val="-1"/>
        </w:rPr>
        <w:t> </w:t>
      </w:r>
      <w:r>
        <w:rPr/>
        <w:t>“Television</w:t>
      </w:r>
      <w:r>
        <w:rPr>
          <w:spacing w:val="-1"/>
        </w:rPr>
        <w:t> </w:t>
      </w:r>
      <w:r>
        <w:rPr/>
        <w:t>is more</w:t>
      </w:r>
      <w:r>
        <w:rPr>
          <w:spacing w:val="-3"/>
        </w:rPr>
        <w:t> </w:t>
      </w:r>
      <w:r>
        <w:rPr/>
        <w:t>likely</w:t>
      </w:r>
      <w:r>
        <w:rPr>
          <w:spacing w:val="-5"/>
        </w:rPr>
        <w:t> </w:t>
      </w:r>
      <w:r>
        <w:rPr/>
        <w:t>to</w:t>
      </w:r>
      <w:r>
        <w:rPr>
          <w:spacing w:val="1"/>
        </w:rPr>
        <w:t> </w:t>
      </w:r>
      <w:r>
        <w:rPr/>
        <w:t>be</w:t>
      </w:r>
      <w:r>
        <w:rPr>
          <w:spacing w:val="-1"/>
        </w:rPr>
        <w:t> </w:t>
      </w:r>
      <w:r>
        <w:rPr/>
        <w:t>a</w:t>
      </w:r>
      <w:r>
        <w:rPr>
          <w:spacing w:val="-2"/>
        </w:rPr>
        <w:t> </w:t>
      </w:r>
      <w:r>
        <w:rPr/>
        <w:t>major </w:t>
      </w:r>
      <w:r>
        <w:rPr>
          <w:spacing w:val="-2"/>
        </w:rPr>
        <w:t>source</w:t>
      </w:r>
    </w:p>
    <w:p>
      <w:pPr>
        <w:spacing w:after="0" w:line="480" w:lineRule="auto"/>
        <w:jc w:val="both"/>
        <w:sectPr>
          <w:pgSz w:w="12240" w:h="15840"/>
          <w:pgMar w:header="0" w:footer="791" w:top="1360" w:bottom="980" w:left="860" w:right="740"/>
        </w:sectPr>
      </w:pPr>
    </w:p>
    <w:p>
      <w:pPr>
        <w:pStyle w:val="BodyText"/>
        <w:spacing w:line="480" w:lineRule="auto" w:before="72"/>
        <w:ind w:left="1060" w:right="703"/>
      </w:pPr>
      <w:r>
        <w:rPr/>
        <w:t>of</w:t>
      </w:r>
      <w:r>
        <w:rPr>
          <w:spacing w:val="40"/>
        </w:rPr>
        <w:t> </w:t>
      </w:r>
      <w:r>
        <w:rPr/>
        <w:t>information</w:t>
      </w:r>
      <w:r>
        <w:rPr>
          <w:spacing w:val="40"/>
        </w:rPr>
        <w:t> </w:t>
      </w:r>
      <w:r>
        <w:rPr/>
        <w:t>on</w:t>
      </w:r>
      <w:r>
        <w:rPr>
          <w:spacing w:val="40"/>
        </w:rPr>
        <w:t> </w:t>
      </w:r>
      <w:r>
        <w:rPr/>
        <w:t>Maggi</w:t>
      </w:r>
      <w:r>
        <w:rPr>
          <w:spacing w:val="40"/>
        </w:rPr>
        <w:t> </w:t>
      </w:r>
      <w:r>
        <w:rPr/>
        <w:t>seasoning</w:t>
      </w:r>
      <w:r>
        <w:rPr>
          <w:spacing w:val="40"/>
        </w:rPr>
        <w:t> </w:t>
      </w:r>
      <w:r>
        <w:rPr/>
        <w:t>advertisements</w:t>
      </w:r>
      <w:r>
        <w:rPr>
          <w:spacing w:val="40"/>
        </w:rPr>
        <w:t> </w:t>
      </w:r>
      <w:r>
        <w:rPr/>
        <w:t>than</w:t>
      </w:r>
      <w:r>
        <w:rPr>
          <w:spacing w:val="40"/>
        </w:rPr>
        <w:t> </w:t>
      </w:r>
      <w:r>
        <w:rPr/>
        <w:t>billboard</w:t>
      </w:r>
      <w:r>
        <w:rPr>
          <w:spacing w:val="40"/>
        </w:rPr>
        <w:t> </w:t>
      </w:r>
      <w:r>
        <w:rPr/>
        <w:t>among</w:t>
      </w:r>
      <w:r>
        <w:rPr>
          <w:spacing w:val="40"/>
        </w:rPr>
        <w:t> </w:t>
      </w:r>
      <w:r>
        <w:rPr/>
        <w:t>consumers</w:t>
      </w:r>
      <w:r>
        <w:rPr>
          <w:spacing w:val="40"/>
        </w:rPr>
        <w:t> </w:t>
      </w:r>
      <w:r>
        <w:rPr/>
        <w:t>in Lagos metropolis” is valid and hereby accepted.</w:t>
      </w:r>
    </w:p>
    <w:p>
      <w:pPr>
        <w:pStyle w:val="BodyText"/>
        <w:spacing w:before="96"/>
      </w:pPr>
    </w:p>
    <w:p>
      <w:pPr>
        <w:pStyle w:val="Heading1"/>
        <w:jc w:val="left"/>
      </w:pPr>
      <w:r>
        <w:rPr/>
        <w:t>SUMMARY</w:t>
      </w:r>
      <w:r>
        <w:rPr>
          <w:spacing w:val="-2"/>
        </w:rPr>
        <w:t> </w:t>
      </w:r>
      <w:r>
        <w:rPr/>
        <w:t>OF</w:t>
      </w:r>
      <w:r>
        <w:rPr>
          <w:spacing w:val="-2"/>
        </w:rPr>
        <w:t> </w:t>
      </w:r>
      <w:r>
        <w:rPr/>
        <w:t>FOCUS</w:t>
      </w:r>
      <w:r>
        <w:rPr>
          <w:spacing w:val="-1"/>
        </w:rPr>
        <w:t> </w:t>
      </w:r>
      <w:r>
        <w:rPr/>
        <w:t>GROUP</w:t>
      </w:r>
      <w:r>
        <w:rPr>
          <w:spacing w:val="-4"/>
        </w:rPr>
        <w:t> </w:t>
      </w:r>
      <w:r>
        <w:rPr>
          <w:spacing w:val="-2"/>
        </w:rPr>
        <w:t>DISCUSSIONS</w:t>
      </w:r>
    </w:p>
    <w:p>
      <w:pPr>
        <w:pStyle w:val="BodyText"/>
        <w:spacing w:line="480" w:lineRule="auto" w:before="271"/>
        <w:ind w:left="1060" w:right="830"/>
      </w:pPr>
      <w:r>
        <w:rPr/>
        <w:t>The</w:t>
      </w:r>
      <w:r>
        <w:rPr>
          <w:spacing w:val="-6"/>
        </w:rPr>
        <w:t> </w:t>
      </w:r>
      <w:r>
        <w:rPr/>
        <w:t>focus</w:t>
      </w:r>
      <w:r>
        <w:rPr>
          <w:spacing w:val="-2"/>
        </w:rPr>
        <w:t> </w:t>
      </w:r>
      <w:r>
        <w:rPr/>
        <w:t>group</w:t>
      </w:r>
      <w:r>
        <w:rPr>
          <w:spacing w:val="-5"/>
        </w:rPr>
        <w:t> </w:t>
      </w:r>
      <w:r>
        <w:rPr/>
        <w:t>discussions</w:t>
      </w:r>
      <w:r>
        <w:rPr>
          <w:spacing w:val="-4"/>
        </w:rPr>
        <w:t> </w:t>
      </w:r>
      <w:r>
        <w:rPr/>
        <w:t>were</w:t>
      </w:r>
      <w:r>
        <w:rPr>
          <w:spacing w:val="-4"/>
        </w:rPr>
        <w:t> </w:t>
      </w:r>
      <w:r>
        <w:rPr/>
        <w:t>conducted</w:t>
      </w:r>
      <w:r>
        <w:rPr>
          <w:spacing w:val="-4"/>
        </w:rPr>
        <w:t> </w:t>
      </w:r>
      <w:r>
        <w:rPr/>
        <w:t>to</w:t>
      </w:r>
      <w:r>
        <w:rPr>
          <w:spacing w:val="-4"/>
        </w:rPr>
        <w:t> </w:t>
      </w:r>
      <w:r>
        <w:rPr/>
        <w:t>complement</w:t>
      </w:r>
      <w:r>
        <w:rPr>
          <w:spacing w:val="-4"/>
        </w:rPr>
        <w:t> </w:t>
      </w:r>
      <w:r>
        <w:rPr/>
        <w:t>the</w:t>
      </w:r>
      <w:r>
        <w:rPr>
          <w:spacing w:val="-4"/>
        </w:rPr>
        <w:t> </w:t>
      </w:r>
      <w:r>
        <w:rPr/>
        <w:t>findings</w:t>
      </w:r>
      <w:r>
        <w:rPr>
          <w:spacing w:val="-4"/>
        </w:rPr>
        <w:t> </w:t>
      </w:r>
      <w:r>
        <w:rPr/>
        <w:t>of</w:t>
      </w:r>
      <w:r>
        <w:rPr>
          <w:spacing w:val="-3"/>
        </w:rPr>
        <w:t> </w:t>
      </w:r>
      <w:r>
        <w:rPr/>
        <w:t>the</w:t>
      </w:r>
      <w:r>
        <w:rPr>
          <w:spacing w:val="-4"/>
        </w:rPr>
        <w:t> </w:t>
      </w:r>
      <w:r>
        <w:rPr/>
        <w:t>data</w:t>
      </w:r>
      <w:r>
        <w:rPr>
          <w:spacing w:val="-4"/>
        </w:rPr>
        <w:t> </w:t>
      </w:r>
      <w:r>
        <w:rPr/>
        <w:t>from the survey, and provide the opinions of the participants on the reasons for their choice of Maggi seasonings.</w:t>
      </w:r>
    </w:p>
    <w:p>
      <w:pPr>
        <w:pStyle w:val="BodyText"/>
        <w:spacing w:before="1"/>
      </w:pPr>
    </w:p>
    <w:p>
      <w:pPr>
        <w:pStyle w:val="BodyText"/>
        <w:spacing w:line="480" w:lineRule="auto"/>
        <w:ind w:left="1060" w:right="692"/>
        <w:jc w:val="both"/>
      </w:pPr>
      <w:r>
        <w:rPr/>
        <w:t>Specifically, the participants were asked to express their views on the television</w:t>
      </w:r>
      <w:r>
        <w:rPr>
          <w:spacing w:val="40"/>
        </w:rPr>
        <w:t> </w:t>
      </w:r>
      <w:r>
        <w:rPr/>
        <w:t>programme, Sokoyokoto, a cooking programme sponsored by</w:t>
      </w:r>
      <w:r>
        <w:rPr>
          <w:spacing w:val="-3"/>
        </w:rPr>
        <w:t> </w:t>
      </w:r>
      <w:r>
        <w:rPr/>
        <w:t>Nestle Nigeria Plc, marketers of Maggi. On exposure to Maggi sponsored programme, “Sokoyokoto”, there was general agreement among the participants that they watched the programme on a regular basis and members of their families took pleasure in watching it as well.</w:t>
      </w:r>
      <w:r>
        <w:rPr>
          <w:spacing w:val="80"/>
        </w:rPr>
        <w:t> </w:t>
      </w:r>
      <w:r>
        <w:rPr/>
        <w:t>There was general agreement among the participants that the programme provided avenue for entertainment as well as education on the use of Maggi seasonings as good ingredient for cooking.</w:t>
      </w:r>
      <w:r>
        <w:rPr>
          <w:spacing w:val="40"/>
        </w:rPr>
        <w:t> </w:t>
      </w:r>
      <w:r>
        <w:rPr/>
        <w:t>The general opinion on the programme is that it is worth the time spent watching it.</w:t>
      </w:r>
      <w:r>
        <w:rPr>
          <w:spacing w:val="40"/>
        </w:rPr>
        <w:t> </w:t>
      </w:r>
      <w:r>
        <w:rPr/>
        <w:t>The consensus was that watching the programme influenced their continued use and patronage</w:t>
      </w:r>
      <w:r>
        <w:rPr>
          <w:spacing w:val="40"/>
        </w:rPr>
        <w:t> </w:t>
      </w:r>
      <w:r>
        <w:rPr/>
        <w:t>of Maggi seasoning.</w:t>
      </w:r>
    </w:p>
    <w:p>
      <w:pPr>
        <w:pStyle w:val="BodyText"/>
        <w:spacing w:before="6"/>
      </w:pPr>
    </w:p>
    <w:p>
      <w:pPr>
        <w:pStyle w:val="Heading2"/>
        <w:jc w:val="both"/>
      </w:pPr>
      <w:r>
        <w:rPr/>
        <w:t>Exposure</w:t>
      </w:r>
      <w:r>
        <w:rPr>
          <w:spacing w:val="-6"/>
        </w:rPr>
        <w:t> </w:t>
      </w:r>
      <w:r>
        <w:rPr/>
        <w:t>to</w:t>
      </w:r>
      <w:r>
        <w:rPr>
          <w:spacing w:val="-2"/>
        </w:rPr>
        <w:t> </w:t>
      </w:r>
      <w:r>
        <w:rPr/>
        <w:t>Maggi</w:t>
      </w:r>
      <w:r>
        <w:rPr>
          <w:spacing w:val="-2"/>
        </w:rPr>
        <w:t> </w:t>
      </w:r>
      <w:r>
        <w:rPr/>
        <w:t>sponsored</w:t>
      </w:r>
      <w:r>
        <w:rPr>
          <w:spacing w:val="-2"/>
        </w:rPr>
        <w:t> </w:t>
      </w:r>
      <w:r>
        <w:rPr/>
        <w:t>programme</w:t>
      </w:r>
      <w:r>
        <w:rPr>
          <w:spacing w:val="-4"/>
        </w:rPr>
        <w:t> </w:t>
      </w:r>
      <w:r>
        <w:rPr/>
        <w:t>on</w:t>
      </w:r>
      <w:r>
        <w:rPr>
          <w:spacing w:val="-2"/>
        </w:rPr>
        <w:t> </w:t>
      </w:r>
      <w:r>
        <w:rPr/>
        <w:t>television</w:t>
      </w:r>
      <w:r>
        <w:rPr>
          <w:spacing w:val="-2"/>
        </w:rPr>
        <w:t> </w:t>
      </w:r>
      <w:r>
        <w:rPr/>
        <w:t>called</w:t>
      </w:r>
      <w:r>
        <w:rPr>
          <w:spacing w:val="-2"/>
        </w:rPr>
        <w:t> “Sokoyokoto”</w:t>
      </w:r>
    </w:p>
    <w:p>
      <w:pPr>
        <w:pStyle w:val="BodyText"/>
        <w:spacing w:line="480" w:lineRule="auto" w:before="272"/>
        <w:ind w:left="1060" w:right="697"/>
        <w:jc w:val="both"/>
      </w:pPr>
      <w:r>
        <w:rPr/>
        <w:t>Exposure to the programme was found to be high among majority</w:t>
      </w:r>
      <w:r>
        <w:rPr>
          <w:spacing w:val="-5"/>
        </w:rPr>
        <w:t> </w:t>
      </w:r>
      <w:r>
        <w:rPr/>
        <w:t>of the disucssants.</w:t>
      </w:r>
      <w:r>
        <w:rPr>
          <w:spacing w:val="40"/>
        </w:rPr>
        <w:t> </w:t>
      </w:r>
      <w:r>
        <w:rPr/>
        <w:t>There was deliberate action to selectively expose themselves to the programme.</w:t>
      </w:r>
    </w:p>
    <w:p>
      <w:pPr>
        <w:spacing w:after="0" w:line="480" w:lineRule="auto"/>
        <w:jc w:val="both"/>
        <w:sectPr>
          <w:pgSz w:w="12240" w:h="15840"/>
          <w:pgMar w:header="0" w:footer="791" w:top="1360" w:bottom="980" w:left="860" w:right="740"/>
        </w:sectPr>
      </w:pPr>
    </w:p>
    <w:p>
      <w:pPr>
        <w:pStyle w:val="BodyText"/>
        <w:spacing w:before="72"/>
        <w:ind w:left="1060"/>
      </w:pPr>
      <w:r>
        <w:rPr/>
        <w:t>To</w:t>
      </w:r>
      <w:r>
        <w:rPr>
          <w:spacing w:val="-1"/>
        </w:rPr>
        <w:t> </w:t>
      </w:r>
      <w:r>
        <w:rPr/>
        <w:t>the</w:t>
      </w:r>
      <w:r>
        <w:rPr>
          <w:spacing w:val="-2"/>
        </w:rPr>
        <w:t> </w:t>
      </w:r>
      <w:r>
        <w:rPr/>
        <w:t>question:</w:t>
      </w:r>
      <w:r>
        <w:rPr>
          <w:spacing w:val="-1"/>
        </w:rPr>
        <w:t> </w:t>
      </w:r>
      <w:r>
        <w:rPr/>
        <w:t>Do</w:t>
      </w:r>
      <w:r>
        <w:rPr>
          <w:spacing w:val="2"/>
        </w:rPr>
        <w:t> </w:t>
      </w:r>
      <w:r>
        <w:rPr/>
        <w:t>you</w:t>
      </w:r>
      <w:r>
        <w:rPr>
          <w:spacing w:val="1"/>
        </w:rPr>
        <w:t> </w:t>
      </w:r>
      <w:r>
        <w:rPr/>
        <w:t>regularly</w:t>
      </w:r>
      <w:r>
        <w:rPr>
          <w:spacing w:val="-6"/>
        </w:rPr>
        <w:t> </w:t>
      </w:r>
      <w:r>
        <w:rPr/>
        <w:t>watch</w:t>
      </w:r>
      <w:r>
        <w:rPr>
          <w:spacing w:val="-1"/>
        </w:rPr>
        <w:t> </w:t>
      </w:r>
      <w:r>
        <w:rPr/>
        <w:t>sokoyokoto programme,</w:t>
      </w:r>
      <w:r>
        <w:rPr>
          <w:spacing w:val="-1"/>
        </w:rPr>
        <w:t> </w:t>
      </w:r>
      <w:r>
        <w:rPr/>
        <w:t>the</w:t>
      </w:r>
      <w:r>
        <w:rPr>
          <w:spacing w:val="-1"/>
        </w:rPr>
        <w:t> </w:t>
      </w:r>
      <w:r>
        <w:rPr/>
        <w:t>responses </w:t>
      </w:r>
      <w:r>
        <w:rPr>
          <w:spacing w:val="-2"/>
        </w:rPr>
        <w:t>were:</w:t>
      </w:r>
    </w:p>
    <w:p>
      <w:pPr>
        <w:pStyle w:val="BodyText"/>
      </w:pPr>
    </w:p>
    <w:p>
      <w:pPr>
        <w:pStyle w:val="BodyText"/>
        <w:ind w:left="2500" w:right="2739"/>
        <w:jc w:val="both"/>
      </w:pPr>
      <w:r>
        <w:rPr/>
        <w:t>“I do watch the programme Sokoyokoto” regularly. Even my family prefers watching the programme because we learn a lot of things from it.</w:t>
      </w:r>
      <w:r>
        <w:rPr>
          <w:spacing w:val="40"/>
        </w:rPr>
        <w:t> </w:t>
      </w:r>
      <w:r>
        <w:rPr/>
        <w:t>We learn how to cook”</w:t>
      </w:r>
    </w:p>
    <w:p>
      <w:pPr>
        <w:pStyle w:val="BodyText"/>
        <w:spacing w:before="139"/>
      </w:pPr>
    </w:p>
    <w:p>
      <w:pPr>
        <w:pStyle w:val="BodyText"/>
        <w:ind w:left="1060"/>
      </w:pPr>
      <w:r>
        <w:rPr/>
        <w:t>Another</w:t>
      </w:r>
      <w:r>
        <w:rPr>
          <w:spacing w:val="-2"/>
        </w:rPr>
        <w:t> </w:t>
      </w:r>
      <w:r>
        <w:rPr/>
        <w:t>participant </w:t>
      </w:r>
      <w:r>
        <w:rPr>
          <w:spacing w:val="-2"/>
        </w:rPr>
        <w:t>added:</w:t>
      </w:r>
    </w:p>
    <w:p>
      <w:pPr>
        <w:pStyle w:val="BodyText"/>
        <w:spacing w:before="46"/>
      </w:pPr>
    </w:p>
    <w:p>
      <w:pPr>
        <w:pStyle w:val="BodyText"/>
        <w:ind w:left="2500" w:right="2619"/>
        <w:jc w:val="both"/>
      </w:pPr>
      <w:r>
        <w:rPr/>
        <w:t>“I like watching Maggi Sokoyokoto programme because you will find funny</w:t>
      </w:r>
      <w:r>
        <w:rPr>
          <w:spacing w:val="-2"/>
        </w:rPr>
        <w:t> </w:t>
      </w:r>
      <w:r>
        <w:rPr/>
        <w:t>people; men cooking something </w:t>
      </w:r>
      <w:r>
        <w:rPr/>
        <w:t>they don‟t</w:t>
      </w:r>
      <w:r>
        <w:rPr>
          <w:spacing w:val="-1"/>
        </w:rPr>
        <w:t> </w:t>
      </w:r>
      <w:r>
        <w:rPr/>
        <w:t>do</w:t>
      </w:r>
      <w:r>
        <w:rPr>
          <w:spacing w:val="-1"/>
        </w:rPr>
        <w:t> </w:t>
      </w:r>
      <w:r>
        <w:rPr/>
        <w:t>when</w:t>
      </w:r>
      <w:r>
        <w:rPr>
          <w:spacing w:val="-1"/>
        </w:rPr>
        <w:t> </w:t>
      </w:r>
      <w:r>
        <w:rPr/>
        <w:t>they</w:t>
      </w:r>
      <w:r>
        <w:rPr>
          <w:spacing w:val="-6"/>
        </w:rPr>
        <w:t> </w:t>
      </w:r>
      <w:r>
        <w:rPr/>
        <w:t>have their</w:t>
      </w:r>
      <w:r>
        <w:rPr>
          <w:spacing w:val="-2"/>
        </w:rPr>
        <w:t> </w:t>
      </w:r>
      <w:r>
        <w:rPr/>
        <w:t>wives.</w:t>
      </w:r>
      <w:r>
        <w:rPr>
          <w:spacing w:val="40"/>
        </w:rPr>
        <w:t> </w:t>
      </w:r>
      <w:r>
        <w:rPr/>
        <w:t>You</w:t>
      </w:r>
      <w:r>
        <w:rPr>
          <w:spacing w:val="-1"/>
        </w:rPr>
        <w:t> </w:t>
      </w:r>
      <w:r>
        <w:rPr/>
        <w:t>will</w:t>
      </w:r>
      <w:r>
        <w:rPr>
          <w:spacing w:val="-1"/>
        </w:rPr>
        <w:t> </w:t>
      </w:r>
      <w:r>
        <w:rPr/>
        <w:t>enjoy</w:t>
      </w:r>
      <w:r>
        <w:rPr>
          <w:spacing w:val="-6"/>
        </w:rPr>
        <w:t> </w:t>
      </w:r>
      <w:r>
        <w:rPr/>
        <w:t>it”.</w:t>
      </w:r>
    </w:p>
    <w:p>
      <w:pPr>
        <w:pStyle w:val="BodyText"/>
        <w:spacing w:before="137"/>
      </w:pPr>
    </w:p>
    <w:p>
      <w:pPr>
        <w:pStyle w:val="BodyText"/>
        <w:spacing w:before="1"/>
        <w:ind w:left="2500" w:right="2619"/>
        <w:jc w:val="both"/>
      </w:pPr>
      <w:r>
        <w:rPr/>
        <w:t>“I love to watch the programme because of the woman (presenter) the way she performs during the Sokoyokoto programme. “I like watching it because of the fun, the men that usually cook and the way they cook and the gifts they give them.”</w:t>
      </w:r>
    </w:p>
    <w:p>
      <w:pPr>
        <w:pStyle w:val="BodyText"/>
        <w:spacing w:before="69"/>
      </w:pPr>
    </w:p>
    <w:p>
      <w:pPr>
        <w:pStyle w:val="BodyText"/>
        <w:ind w:left="1060"/>
      </w:pPr>
      <w:r>
        <w:rPr/>
        <w:t>For</w:t>
      </w:r>
      <w:r>
        <w:rPr>
          <w:spacing w:val="-2"/>
        </w:rPr>
        <w:t> </w:t>
      </w:r>
      <w:r>
        <w:rPr/>
        <w:t>one</w:t>
      </w:r>
      <w:r>
        <w:rPr>
          <w:spacing w:val="-3"/>
        </w:rPr>
        <w:t> </w:t>
      </w:r>
      <w:r>
        <w:rPr>
          <w:spacing w:val="-2"/>
        </w:rPr>
        <w:t>participant:</w:t>
      </w:r>
    </w:p>
    <w:p>
      <w:pPr>
        <w:pStyle w:val="BodyText"/>
        <w:spacing w:before="1"/>
      </w:pPr>
    </w:p>
    <w:p>
      <w:pPr>
        <w:pStyle w:val="BodyText"/>
        <w:ind w:left="2500" w:right="2617"/>
        <w:jc w:val="both"/>
      </w:pPr>
      <w:r>
        <w:rPr/>
        <w:t>“For some time when we have regular power supply, I use to look out for it.</w:t>
      </w:r>
      <w:r>
        <w:rPr>
          <w:spacing w:val="40"/>
        </w:rPr>
        <w:t> </w:t>
      </w:r>
      <w:r>
        <w:rPr/>
        <w:t>Because of the celebrities they bring on the programme, my children and I look out for </w:t>
      </w:r>
      <w:r>
        <w:rPr>
          <w:spacing w:val="-4"/>
        </w:rPr>
        <w:t>it.”</w:t>
      </w:r>
    </w:p>
    <w:p>
      <w:pPr>
        <w:pStyle w:val="BodyText"/>
        <w:spacing w:before="67"/>
      </w:pPr>
    </w:p>
    <w:p>
      <w:pPr>
        <w:pStyle w:val="BodyText"/>
        <w:ind w:left="1060"/>
      </w:pPr>
      <w:r>
        <w:rPr/>
        <w:t>Another</w:t>
      </w:r>
      <w:r>
        <w:rPr>
          <w:spacing w:val="-1"/>
        </w:rPr>
        <w:t> </w:t>
      </w:r>
      <w:r>
        <w:rPr>
          <w:spacing w:val="-2"/>
        </w:rPr>
        <w:t>explained:</w:t>
      </w:r>
    </w:p>
    <w:p>
      <w:pPr>
        <w:pStyle w:val="BodyText"/>
      </w:pPr>
    </w:p>
    <w:p>
      <w:pPr>
        <w:pStyle w:val="BodyText"/>
        <w:ind w:left="2500" w:right="2619"/>
        <w:jc w:val="both"/>
      </w:pPr>
      <w:r>
        <w:rPr/>
        <w:t>“Not all the time, If I have the opportunity and I don‟t have anything doing while they are showing it, I will sit down to watch it.”</w:t>
      </w:r>
    </w:p>
    <w:p>
      <w:pPr>
        <w:pStyle w:val="BodyText"/>
        <w:spacing w:before="1"/>
      </w:pPr>
    </w:p>
    <w:p>
      <w:pPr>
        <w:pStyle w:val="BodyText"/>
        <w:ind w:left="2500" w:right="2738"/>
        <w:jc w:val="both"/>
      </w:pPr>
      <w:r>
        <w:rPr/>
        <w:t>“For me and my family, it is a must watch every week that the programme is shown on Nigeria Television Authority (NTA)”.</w:t>
      </w:r>
    </w:p>
    <w:p>
      <w:pPr>
        <w:pStyle w:val="BodyText"/>
      </w:pPr>
    </w:p>
    <w:p>
      <w:pPr>
        <w:pStyle w:val="BodyText"/>
        <w:spacing w:before="41"/>
      </w:pPr>
    </w:p>
    <w:p>
      <w:pPr>
        <w:pStyle w:val="Heading2"/>
      </w:pPr>
      <w:r>
        <w:rPr/>
        <w:t>Audience</w:t>
      </w:r>
      <w:r>
        <w:rPr>
          <w:spacing w:val="-1"/>
        </w:rPr>
        <w:t> </w:t>
      </w:r>
      <w:r>
        <w:rPr>
          <w:spacing w:val="-2"/>
        </w:rPr>
        <w:t>Involvement</w:t>
      </w:r>
    </w:p>
    <w:p>
      <w:pPr>
        <w:pStyle w:val="BodyText"/>
        <w:spacing w:line="480" w:lineRule="auto" w:before="271"/>
        <w:ind w:left="1060" w:right="703"/>
      </w:pPr>
      <w:r>
        <w:rPr/>
        <w:t>The</w:t>
      </w:r>
      <w:r>
        <w:rPr>
          <w:spacing w:val="40"/>
        </w:rPr>
        <w:t> </w:t>
      </w:r>
      <w:r>
        <w:rPr/>
        <w:t>involvement</w:t>
      </w:r>
      <w:r>
        <w:rPr>
          <w:spacing w:val="40"/>
        </w:rPr>
        <w:t> </w:t>
      </w:r>
      <w:r>
        <w:rPr/>
        <w:t>of</w:t>
      </w:r>
      <w:r>
        <w:rPr>
          <w:spacing w:val="40"/>
        </w:rPr>
        <w:t> </w:t>
      </w:r>
      <w:r>
        <w:rPr/>
        <w:t>the</w:t>
      </w:r>
      <w:r>
        <w:rPr>
          <w:spacing w:val="40"/>
        </w:rPr>
        <w:t> </w:t>
      </w:r>
      <w:r>
        <w:rPr/>
        <w:t>audience</w:t>
      </w:r>
      <w:r>
        <w:rPr>
          <w:spacing w:val="40"/>
        </w:rPr>
        <w:t> </w:t>
      </w:r>
      <w:r>
        <w:rPr/>
        <w:t>was</w:t>
      </w:r>
      <w:r>
        <w:rPr>
          <w:spacing w:val="40"/>
        </w:rPr>
        <w:t> </w:t>
      </w:r>
      <w:r>
        <w:rPr/>
        <w:t>found</w:t>
      </w:r>
      <w:r>
        <w:rPr>
          <w:spacing w:val="40"/>
        </w:rPr>
        <w:t> </w:t>
      </w:r>
      <w:r>
        <w:rPr/>
        <w:t>to</w:t>
      </w:r>
      <w:r>
        <w:rPr>
          <w:spacing w:val="40"/>
        </w:rPr>
        <w:t> </w:t>
      </w:r>
      <w:r>
        <w:rPr/>
        <w:t>be</w:t>
      </w:r>
      <w:r>
        <w:rPr>
          <w:spacing w:val="40"/>
        </w:rPr>
        <w:t> </w:t>
      </w:r>
      <w:r>
        <w:rPr/>
        <w:t>high</w:t>
      </w:r>
      <w:r>
        <w:rPr>
          <w:spacing w:val="40"/>
        </w:rPr>
        <w:t> </w:t>
      </w:r>
      <w:r>
        <w:rPr/>
        <w:t>as</w:t>
      </w:r>
      <w:r>
        <w:rPr>
          <w:spacing w:val="40"/>
        </w:rPr>
        <w:t> </w:t>
      </w:r>
      <w:r>
        <w:rPr/>
        <w:t>majority</w:t>
      </w:r>
      <w:r>
        <w:rPr>
          <w:spacing w:val="40"/>
        </w:rPr>
        <w:t> </w:t>
      </w:r>
      <w:r>
        <w:rPr/>
        <w:t>of</w:t>
      </w:r>
      <w:r>
        <w:rPr>
          <w:spacing w:val="40"/>
        </w:rPr>
        <w:t> </w:t>
      </w:r>
      <w:r>
        <w:rPr/>
        <w:t>the</w:t>
      </w:r>
      <w:r>
        <w:rPr>
          <w:spacing w:val="40"/>
        </w:rPr>
        <w:t> </w:t>
      </w:r>
      <w:r>
        <w:rPr/>
        <w:t>discussants claimed</w:t>
      </w:r>
      <w:r>
        <w:rPr>
          <w:spacing w:val="1"/>
        </w:rPr>
        <w:t> </w:t>
      </w:r>
      <w:r>
        <w:rPr/>
        <w:t>that</w:t>
      </w:r>
      <w:r>
        <w:rPr>
          <w:spacing w:val="4"/>
        </w:rPr>
        <w:t> </w:t>
      </w:r>
      <w:r>
        <w:rPr/>
        <w:t>they</w:t>
      </w:r>
      <w:r>
        <w:rPr>
          <w:spacing w:val="-1"/>
        </w:rPr>
        <w:t> </w:t>
      </w:r>
      <w:r>
        <w:rPr/>
        <w:t>enjoyed</w:t>
      </w:r>
      <w:r>
        <w:rPr>
          <w:spacing w:val="4"/>
        </w:rPr>
        <w:t> </w:t>
      </w:r>
      <w:r>
        <w:rPr/>
        <w:t>the</w:t>
      </w:r>
      <w:r>
        <w:rPr>
          <w:spacing w:val="3"/>
        </w:rPr>
        <w:t> </w:t>
      </w:r>
      <w:r>
        <w:rPr/>
        <w:t>programme</w:t>
      </w:r>
      <w:r>
        <w:rPr>
          <w:spacing w:val="6"/>
        </w:rPr>
        <w:t> </w:t>
      </w:r>
      <w:r>
        <w:rPr/>
        <w:t>as</w:t>
      </w:r>
      <w:r>
        <w:rPr>
          <w:spacing w:val="4"/>
        </w:rPr>
        <w:t> </w:t>
      </w:r>
      <w:r>
        <w:rPr/>
        <w:t>they</w:t>
      </w:r>
      <w:r>
        <w:rPr>
          <w:spacing w:val="2"/>
        </w:rPr>
        <w:t> </w:t>
      </w:r>
      <w:r>
        <w:rPr/>
        <w:t>learned</w:t>
      </w:r>
      <w:r>
        <w:rPr>
          <w:spacing w:val="3"/>
        </w:rPr>
        <w:t> </w:t>
      </w:r>
      <w:r>
        <w:rPr/>
        <w:t>better</w:t>
      </w:r>
      <w:r>
        <w:rPr>
          <w:spacing w:val="3"/>
        </w:rPr>
        <w:t> </w:t>
      </w:r>
      <w:r>
        <w:rPr/>
        <w:t>ways</w:t>
      </w:r>
      <w:r>
        <w:rPr>
          <w:spacing w:val="4"/>
        </w:rPr>
        <w:t> </w:t>
      </w:r>
      <w:r>
        <w:rPr/>
        <w:t>of</w:t>
      </w:r>
      <w:r>
        <w:rPr>
          <w:spacing w:val="3"/>
        </w:rPr>
        <w:t> </w:t>
      </w:r>
      <w:r>
        <w:rPr/>
        <w:t>preparing</w:t>
      </w:r>
      <w:r>
        <w:rPr>
          <w:spacing w:val="2"/>
        </w:rPr>
        <w:t> </w:t>
      </w:r>
      <w:r>
        <w:rPr>
          <w:spacing w:val="-2"/>
        </w:rPr>
        <w:t>delicious</w:t>
      </w:r>
    </w:p>
    <w:p>
      <w:pPr>
        <w:spacing w:after="0" w:line="480" w:lineRule="auto"/>
        <w:sectPr>
          <w:pgSz w:w="12240" w:h="15840"/>
          <w:pgMar w:header="0" w:footer="791" w:top="1360" w:bottom="980" w:left="860" w:right="740"/>
        </w:sectPr>
      </w:pPr>
    </w:p>
    <w:p>
      <w:pPr>
        <w:pStyle w:val="BodyText"/>
        <w:spacing w:line="480" w:lineRule="auto" w:before="72"/>
        <w:ind w:left="1060" w:right="698"/>
        <w:jc w:val="both"/>
      </w:pPr>
      <w:r>
        <w:rPr/>
        <w:t>meals using Maggi seasoning.</w:t>
      </w:r>
      <w:r>
        <w:rPr>
          <w:spacing w:val="40"/>
        </w:rPr>
        <w:t> </w:t>
      </w:r>
      <w:r>
        <w:rPr/>
        <w:t>Some of the participants identified with the celebrities and tried to imitate them.</w:t>
      </w:r>
    </w:p>
    <w:p>
      <w:pPr>
        <w:pStyle w:val="BodyText"/>
        <w:spacing w:before="3"/>
        <w:ind w:left="1060"/>
        <w:jc w:val="both"/>
      </w:pPr>
      <w:r>
        <w:rPr/>
        <w:t>A</w:t>
      </w:r>
      <w:r>
        <w:rPr>
          <w:spacing w:val="-1"/>
        </w:rPr>
        <w:t> </w:t>
      </w:r>
      <w:r>
        <w:rPr/>
        <w:t>sample</w:t>
      </w:r>
      <w:r>
        <w:rPr>
          <w:spacing w:val="-2"/>
        </w:rPr>
        <w:t> </w:t>
      </w:r>
      <w:r>
        <w:rPr/>
        <w:t>of</w:t>
      </w:r>
      <w:r>
        <w:rPr>
          <w:spacing w:val="-1"/>
        </w:rPr>
        <w:t> </w:t>
      </w:r>
      <w:r>
        <w:rPr/>
        <w:t>the</w:t>
      </w:r>
      <w:r>
        <w:rPr>
          <w:spacing w:val="-3"/>
        </w:rPr>
        <w:t> </w:t>
      </w:r>
      <w:r>
        <w:rPr/>
        <w:t>responses from</w:t>
      </w:r>
      <w:r>
        <w:rPr>
          <w:spacing w:val="-1"/>
        </w:rPr>
        <w:t> </w:t>
      </w:r>
      <w:r>
        <w:rPr/>
        <w:t>the</w:t>
      </w:r>
      <w:r>
        <w:rPr>
          <w:spacing w:val="-1"/>
        </w:rPr>
        <w:t> </w:t>
      </w:r>
      <w:r>
        <w:rPr/>
        <w:t>participants</w:t>
      </w:r>
      <w:r>
        <w:rPr>
          <w:spacing w:val="1"/>
        </w:rPr>
        <w:t> </w:t>
      </w:r>
      <w:r>
        <w:rPr/>
        <w:t>goes </w:t>
      </w:r>
      <w:r>
        <w:rPr>
          <w:spacing w:val="-2"/>
        </w:rPr>
        <w:t>thus:</w:t>
      </w:r>
    </w:p>
    <w:p>
      <w:pPr>
        <w:pStyle w:val="BodyText"/>
        <w:spacing w:before="21"/>
      </w:pPr>
    </w:p>
    <w:p>
      <w:pPr>
        <w:pStyle w:val="BodyText"/>
        <w:ind w:left="2500" w:right="3218"/>
        <w:jc w:val="both"/>
      </w:pPr>
      <w:r>
        <w:rPr/>
        <w:t>“I enjoy the programme.</w:t>
      </w:r>
      <w:r>
        <w:rPr>
          <w:spacing w:val="40"/>
        </w:rPr>
        <w:t> </w:t>
      </w:r>
      <w:r>
        <w:rPr/>
        <w:t>I learn a lot of things from it as I learn how to prepare certain kind of food I did not know previously. So, I enjoy it.</w:t>
      </w:r>
    </w:p>
    <w:p>
      <w:pPr>
        <w:pStyle w:val="BodyText"/>
      </w:pPr>
    </w:p>
    <w:p>
      <w:pPr>
        <w:pStyle w:val="BodyText"/>
        <w:ind w:left="1060"/>
        <w:jc w:val="both"/>
      </w:pPr>
      <w:r>
        <w:rPr/>
        <w:t>To</w:t>
      </w:r>
      <w:r>
        <w:rPr>
          <w:spacing w:val="-2"/>
        </w:rPr>
        <w:t> </w:t>
      </w:r>
      <w:r>
        <w:rPr/>
        <w:t>another</w:t>
      </w:r>
      <w:r>
        <w:rPr>
          <w:spacing w:val="-2"/>
        </w:rPr>
        <w:t> participant:</w:t>
      </w:r>
    </w:p>
    <w:p>
      <w:pPr>
        <w:pStyle w:val="BodyText"/>
        <w:spacing w:before="229"/>
        <w:ind w:left="2500" w:right="2851"/>
        <w:jc w:val="both"/>
      </w:pPr>
      <w:r>
        <w:rPr/>
        <w:t>“I</w:t>
      </w:r>
      <w:r>
        <w:rPr>
          <w:spacing w:val="-3"/>
        </w:rPr>
        <w:t> </w:t>
      </w:r>
      <w:r>
        <w:rPr/>
        <w:t>cannot do without Maggi, and the programme about Maggi-Sokoyokoto. In fact, in my house, If I am cooking something tasty, my girls will say “Olobe lo l‟oko”, and we will all shout “Shokoyokoto”. We try to practice some of the things we watch on the Sokoyokoto proramme. Even when I am not around, my children will take time to write out the recipe and how to it is cooked.</w:t>
      </w:r>
      <w:r>
        <w:rPr>
          <w:spacing w:val="80"/>
        </w:rPr>
        <w:t> </w:t>
      </w:r>
      <w:r>
        <w:rPr/>
        <w:t>They will now tell you,</w:t>
      </w:r>
      <w:r>
        <w:rPr>
          <w:spacing w:val="40"/>
        </w:rPr>
        <w:t> </w:t>
      </w:r>
      <w:r>
        <w:rPr/>
        <w:t>“Mummy, let us try this.” I think it is the programme that fascinated me into the continued used as Maggi. I don‟t want anything that will spoil my own cooking. So, I continue to use Maggi Chicken.”</w:t>
      </w:r>
    </w:p>
    <w:p>
      <w:pPr>
        <w:pStyle w:val="BodyText"/>
        <w:spacing w:before="142"/>
      </w:pPr>
    </w:p>
    <w:p>
      <w:pPr>
        <w:pStyle w:val="BodyText"/>
        <w:ind w:left="1060"/>
        <w:jc w:val="both"/>
      </w:pPr>
      <w:r>
        <w:rPr/>
        <w:t>Another</w:t>
      </w:r>
      <w:r>
        <w:rPr>
          <w:spacing w:val="-3"/>
        </w:rPr>
        <w:t> </w:t>
      </w:r>
      <w:r>
        <w:rPr/>
        <w:t>one</w:t>
      </w:r>
      <w:r>
        <w:rPr>
          <w:spacing w:val="-3"/>
        </w:rPr>
        <w:t> </w:t>
      </w:r>
      <w:r>
        <w:rPr/>
        <w:t>pointed </w:t>
      </w:r>
      <w:r>
        <w:rPr>
          <w:spacing w:val="-4"/>
        </w:rPr>
        <w:t>out:</w:t>
      </w:r>
    </w:p>
    <w:p>
      <w:pPr>
        <w:pStyle w:val="BodyText"/>
        <w:spacing w:before="250"/>
        <w:ind w:left="2500" w:right="2498"/>
        <w:jc w:val="both"/>
      </w:pPr>
      <w:r>
        <w:rPr/>
        <w:t>“I enjoy watching Sokoyokoto programme.</w:t>
      </w:r>
      <w:r>
        <w:rPr>
          <w:spacing w:val="40"/>
        </w:rPr>
        <w:t> </w:t>
      </w:r>
      <w:r>
        <w:rPr/>
        <w:t>One, because of the celebrity they bring to cook.</w:t>
      </w:r>
      <w:r>
        <w:rPr>
          <w:spacing w:val="40"/>
        </w:rPr>
        <w:t> </w:t>
      </w:r>
      <w:r>
        <w:rPr/>
        <w:t>Even the way they cook, you will be surprised that it is this way</w:t>
      </w:r>
      <w:r>
        <w:rPr>
          <w:spacing w:val="-1"/>
        </w:rPr>
        <w:t> </w:t>
      </w:r>
      <w:r>
        <w:rPr/>
        <w:t>this is being done.</w:t>
      </w:r>
      <w:r>
        <w:rPr>
          <w:spacing w:val="40"/>
        </w:rPr>
        <w:t> </w:t>
      </w:r>
      <w:r>
        <w:rPr/>
        <w:t>You may already think that this is how it should be done, but at the end of the day, you will see another method of cooking such food and it will come out in a lovely way.”</w:t>
      </w:r>
    </w:p>
    <w:p>
      <w:pPr>
        <w:pStyle w:val="BodyText"/>
        <w:spacing w:before="140"/>
      </w:pPr>
    </w:p>
    <w:p>
      <w:pPr>
        <w:pStyle w:val="BodyText"/>
        <w:ind w:left="1060"/>
        <w:jc w:val="both"/>
      </w:pPr>
      <w:r>
        <w:rPr/>
        <w:t>One</w:t>
      </w:r>
      <w:r>
        <w:rPr>
          <w:spacing w:val="-3"/>
        </w:rPr>
        <w:t> </w:t>
      </w:r>
      <w:r>
        <w:rPr/>
        <w:t>discussant </w:t>
      </w:r>
      <w:r>
        <w:rPr>
          <w:spacing w:val="-2"/>
        </w:rPr>
        <w:t>added:</w:t>
      </w:r>
    </w:p>
    <w:p>
      <w:pPr>
        <w:pStyle w:val="BodyText"/>
        <w:spacing w:before="137"/>
        <w:ind w:left="2500" w:right="2376"/>
        <w:jc w:val="both"/>
      </w:pPr>
      <w:r>
        <w:rPr/>
        <w:t>“I like watching the programme.</w:t>
      </w:r>
      <w:r>
        <w:rPr>
          <w:spacing w:val="40"/>
        </w:rPr>
        <w:t> </w:t>
      </w:r>
      <w:r>
        <w:rPr/>
        <w:t>There was one I watched some time that … the cooking, we saw men licking their fingers as they were going to bite their fingers.</w:t>
      </w:r>
      <w:r>
        <w:rPr>
          <w:spacing w:val="40"/>
        </w:rPr>
        <w:t> </w:t>
      </w:r>
      <w:r>
        <w:rPr/>
        <w:t>It is very </w:t>
      </w:r>
      <w:r>
        <w:rPr>
          <w:spacing w:val="-2"/>
        </w:rPr>
        <w:t>interesting.”</w:t>
      </w:r>
    </w:p>
    <w:p>
      <w:pPr>
        <w:spacing w:after="0"/>
        <w:jc w:val="both"/>
        <w:sectPr>
          <w:pgSz w:w="12240" w:h="15840"/>
          <w:pgMar w:header="0" w:footer="791" w:top="1360" w:bottom="980" w:left="860" w:right="740"/>
        </w:sectPr>
      </w:pPr>
    </w:p>
    <w:p>
      <w:pPr>
        <w:pStyle w:val="Heading2"/>
        <w:spacing w:before="77"/>
      </w:pPr>
      <w:r>
        <w:rPr/>
        <w:t>Motivation</w:t>
      </w:r>
      <w:r>
        <w:rPr>
          <w:spacing w:val="-2"/>
        </w:rPr>
        <w:t> </w:t>
      </w:r>
      <w:r>
        <w:rPr/>
        <w:t>and</w:t>
      </w:r>
      <w:r>
        <w:rPr>
          <w:spacing w:val="-2"/>
        </w:rPr>
        <w:t> </w:t>
      </w:r>
      <w:r>
        <w:rPr/>
        <w:t>Product</w:t>
      </w:r>
      <w:r>
        <w:rPr>
          <w:spacing w:val="-1"/>
        </w:rPr>
        <w:t> </w:t>
      </w:r>
      <w:r>
        <w:rPr>
          <w:spacing w:val="-2"/>
        </w:rPr>
        <w:t>relevance</w:t>
      </w:r>
    </w:p>
    <w:p>
      <w:pPr>
        <w:pStyle w:val="BodyText"/>
        <w:spacing w:line="480" w:lineRule="auto" w:before="271"/>
        <w:ind w:left="1060" w:right="703"/>
      </w:pPr>
      <w:r>
        <w:rPr/>
        <w:t>To the question:</w:t>
      </w:r>
      <w:r>
        <w:rPr>
          <w:spacing w:val="40"/>
        </w:rPr>
        <w:t> </w:t>
      </w:r>
      <w:r>
        <w:rPr/>
        <w:t>What level of importance do you attach to seasoning in your cooking and do you put seasoning as an item that must come first so that food is completed?</w:t>
      </w:r>
    </w:p>
    <w:p>
      <w:pPr>
        <w:pStyle w:val="BodyText"/>
        <w:spacing w:line="480" w:lineRule="auto"/>
        <w:ind w:left="1060" w:right="703"/>
      </w:pPr>
      <w:r>
        <w:rPr/>
        <w:t>Majority of</w:t>
      </w:r>
      <w:r>
        <w:rPr>
          <w:spacing w:val="26"/>
        </w:rPr>
        <w:t> </w:t>
      </w:r>
      <w:r>
        <w:rPr/>
        <w:t>the</w:t>
      </w:r>
      <w:r>
        <w:rPr>
          <w:spacing w:val="27"/>
        </w:rPr>
        <w:t> </w:t>
      </w:r>
      <w:r>
        <w:rPr/>
        <w:t>discussants</w:t>
      </w:r>
      <w:r>
        <w:rPr>
          <w:spacing w:val="28"/>
        </w:rPr>
        <w:t> </w:t>
      </w:r>
      <w:r>
        <w:rPr/>
        <w:t>were affirmative</w:t>
      </w:r>
      <w:r>
        <w:rPr>
          <w:spacing w:val="26"/>
        </w:rPr>
        <w:t> </w:t>
      </w:r>
      <w:r>
        <w:rPr/>
        <w:t>that</w:t>
      </w:r>
      <w:r>
        <w:rPr>
          <w:spacing w:val="26"/>
        </w:rPr>
        <w:t> </w:t>
      </w:r>
      <w:r>
        <w:rPr/>
        <w:t>without</w:t>
      </w:r>
      <w:r>
        <w:rPr>
          <w:spacing w:val="27"/>
        </w:rPr>
        <w:t> </w:t>
      </w:r>
      <w:r>
        <w:rPr/>
        <w:t>Maggi</w:t>
      </w:r>
      <w:r>
        <w:rPr>
          <w:spacing w:val="27"/>
        </w:rPr>
        <w:t> </w:t>
      </w:r>
      <w:r>
        <w:rPr/>
        <w:t>seasoning,</w:t>
      </w:r>
      <w:r>
        <w:rPr>
          <w:spacing w:val="26"/>
        </w:rPr>
        <w:t> </w:t>
      </w:r>
      <w:r>
        <w:rPr/>
        <w:t>their</w:t>
      </w:r>
      <w:r>
        <w:rPr>
          <w:spacing w:val="26"/>
        </w:rPr>
        <w:t> </w:t>
      </w:r>
      <w:r>
        <w:rPr/>
        <w:t>cooking would not be complete as reflected thus:</w:t>
      </w:r>
    </w:p>
    <w:p>
      <w:pPr>
        <w:pStyle w:val="BodyText"/>
        <w:ind w:left="2500" w:right="2013"/>
        <w:jc w:val="both"/>
      </w:pPr>
      <w:r>
        <w:rPr/>
        <w:t>“If I don‟t put Maggi in the food I cook, I won‟t like the taste that is for me.</w:t>
      </w:r>
      <w:r>
        <w:rPr>
          <w:spacing w:val="40"/>
        </w:rPr>
        <w:t> </w:t>
      </w:r>
      <w:r>
        <w:rPr/>
        <w:t>I‟ve tried it so many times and did not like the taste, but when I add Maggi I like the taste.” The truth of the matter is that there is no amount of soup you cook, even with crayfish, with leaves and all these things, if you don‟t put Maggi, the taste will not come out.</w:t>
      </w:r>
    </w:p>
    <w:p>
      <w:pPr>
        <w:pStyle w:val="BodyText"/>
      </w:pPr>
    </w:p>
    <w:p>
      <w:pPr>
        <w:pStyle w:val="BodyText"/>
        <w:spacing w:before="37"/>
      </w:pPr>
    </w:p>
    <w:p>
      <w:pPr>
        <w:pStyle w:val="BodyText"/>
        <w:ind w:left="1060"/>
        <w:jc w:val="both"/>
      </w:pPr>
      <w:r>
        <w:rPr/>
        <w:t>One</w:t>
      </w:r>
      <w:r>
        <w:rPr>
          <w:spacing w:val="-3"/>
        </w:rPr>
        <w:t> </w:t>
      </w:r>
      <w:r>
        <w:rPr/>
        <w:t>participant</w:t>
      </w:r>
      <w:r>
        <w:rPr>
          <w:spacing w:val="-1"/>
        </w:rPr>
        <w:t> </w:t>
      </w:r>
      <w:r>
        <w:rPr/>
        <w:t>put</w:t>
      </w:r>
      <w:r>
        <w:rPr>
          <w:spacing w:val="-1"/>
        </w:rPr>
        <w:t> </w:t>
      </w:r>
      <w:r>
        <w:rPr/>
        <w:t>it </w:t>
      </w:r>
      <w:r>
        <w:rPr>
          <w:spacing w:val="-2"/>
        </w:rPr>
        <w:t>thus:</w:t>
      </w:r>
    </w:p>
    <w:p>
      <w:pPr>
        <w:pStyle w:val="BodyText"/>
        <w:spacing w:before="137"/>
        <w:ind w:left="2500" w:right="2017"/>
        <w:jc w:val="both"/>
      </w:pPr>
      <w:r>
        <w:rPr/>
        <w:t>“Actually, when I see men cooking on Sokoyokoto</w:t>
      </w:r>
      <w:r>
        <w:rPr>
          <w:spacing w:val="40"/>
        </w:rPr>
        <w:t> </w:t>
      </w:r>
      <w:r>
        <w:rPr/>
        <w:t>programme, the first thing that attracts me is that you see the way they arrange all the different ingredients that come into it, like crayfish in bowl, the onion is sliced.</w:t>
      </w:r>
      <w:r>
        <w:rPr>
          <w:spacing w:val="40"/>
        </w:rPr>
        <w:t> </w:t>
      </w:r>
      <w:r>
        <w:rPr/>
        <w:t>I</w:t>
      </w:r>
      <w:r>
        <w:rPr>
          <w:spacing w:val="-4"/>
        </w:rPr>
        <w:t> </w:t>
      </w:r>
      <w:r>
        <w:rPr/>
        <w:t>know that is not the way we cook at home, but it makes cooking an endearing</w:t>
      </w:r>
      <w:r>
        <w:rPr>
          <w:spacing w:val="40"/>
        </w:rPr>
        <w:t> </w:t>
      </w:r>
      <w:r>
        <w:rPr/>
        <w:t>thing.</w:t>
      </w:r>
      <w:r>
        <w:rPr>
          <w:position w:val="-3"/>
        </w:rPr>
        <w:drawing>
          <wp:inline distT="0" distB="0" distL="0" distR="0">
            <wp:extent cx="62483" cy="7619"/>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7" cstate="print"/>
                    <a:stretch>
                      <a:fillRect/>
                    </a:stretch>
                  </pic:blipFill>
                  <pic:spPr>
                    <a:xfrm>
                      <a:off x="0" y="0"/>
                      <a:ext cx="62483" cy="7619"/>
                    </a:xfrm>
                    <a:prstGeom prst="rect">
                      <a:avLst/>
                    </a:prstGeom>
                  </pic:spPr>
                </pic:pic>
              </a:graphicData>
            </a:graphic>
          </wp:inline>
        </w:drawing>
      </w:r>
      <w:r>
        <w:rPr>
          <w:position w:val="-3"/>
        </w:rPr>
      </w:r>
      <w:r>
        <w:rPr/>
        <w:t>And like the presenter will say, “To top it all, if your cooking is not</w:t>
      </w:r>
      <w:r>
        <w:rPr>
          <w:spacing w:val="40"/>
        </w:rPr>
        <w:t> </w:t>
      </w:r>
      <w:r>
        <w:rPr/>
        <w:t>done this way, and it doesn‟t contain Maggi, it is not well done. Then the Maggi seasoning is added.</w:t>
      </w:r>
      <w:r>
        <w:rPr>
          <w:spacing w:val="40"/>
        </w:rPr>
        <w:t> </w:t>
      </w:r>
      <w:r>
        <w:rPr/>
        <w:t>It was that particular addition of Maggi and the whole fancy about it that endeared me to switch over to the use of Maggi seasoning.</w:t>
      </w:r>
    </w:p>
    <w:p>
      <w:pPr>
        <w:pStyle w:val="BodyText"/>
        <w:spacing w:before="26"/>
        <w:rPr>
          <w:sz w:val="20"/>
        </w:rPr>
      </w:pPr>
    </w:p>
    <w:p>
      <w:pPr>
        <w:spacing w:after="0"/>
        <w:rPr>
          <w:sz w:val="20"/>
        </w:rPr>
        <w:sectPr>
          <w:pgSz w:w="12240" w:h="15840"/>
          <w:pgMar w:header="0" w:footer="791" w:top="1360" w:bottom="980" w:left="860" w:right="740"/>
        </w:sectPr>
      </w:pPr>
    </w:p>
    <w:p>
      <w:pPr>
        <w:pStyle w:val="BodyText"/>
        <w:spacing w:before="90"/>
        <w:ind w:left="1060"/>
      </w:pPr>
      <w:r>
        <w:rPr/>
        <w:t>To </w:t>
      </w:r>
      <w:r>
        <w:rPr>
          <w:spacing w:val="-2"/>
        </w:rPr>
        <w:t>another:</w:t>
      </w:r>
    </w:p>
    <w:p>
      <w:pPr>
        <w:spacing w:line="240" w:lineRule="auto" w:before="227"/>
        <w:rPr>
          <w:sz w:val="24"/>
        </w:rPr>
      </w:pPr>
      <w:r>
        <w:rPr/>
        <w:br w:type="column"/>
      </w:r>
      <w:r>
        <w:rPr>
          <w:sz w:val="24"/>
        </w:rPr>
      </w:r>
    </w:p>
    <w:p>
      <w:pPr>
        <w:pStyle w:val="BodyText"/>
        <w:spacing w:before="1"/>
        <w:ind w:left="289" w:right="2023"/>
        <w:jc w:val="both"/>
      </w:pPr>
      <w:r>
        <w:rPr/>
        <w:t>“Like the adverts during the programme. I do not go by the adverts every time, but the interest I have in Maggi has been</w:t>
      </w:r>
      <w:r>
        <w:rPr>
          <w:spacing w:val="40"/>
        </w:rPr>
        <w:t> </w:t>
      </w:r>
      <w:r>
        <w:rPr/>
        <w:t>the motivating factor.</w:t>
      </w:r>
    </w:p>
    <w:p>
      <w:pPr>
        <w:spacing w:after="0"/>
        <w:jc w:val="both"/>
        <w:sectPr>
          <w:type w:val="continuous"/>
          <w:pgSz w:w="12240" w:h="15840"/>
          <w:pgMar w:header="0" w:footer="791" w:top="1380" w:bottom="980" w:left="860" w:right="740"/>
          <w:cols w:num="2" w:equalWidth="0">
            <w:col w:w="2172" w:space="40"/>
            <w:col w:w="8428"/>
          </w:cols>
        </w:sectPr>
      </w:pPr>
    </w:p>
    <w:p>
      <w:pPr>
        <w:pStyle w:val="BodyText"/>
      </w:pPr>
    </w:p>
    <w:p>
      <w:pPr>
        <w:pStyle w:val="BodyText"/>
        <w:spacing w:before="4"/>
      </w:pPr>
    </w:p>
    <w:p>
      <w:pPr>
        <w:pStyle w:val="Heading2"/>
      </w:pPr>
      <w:r>
        <w:rPr/>
        <w:t>Influence</w:t>
      </w:r>
      <w:r>
        <w:rPr>
          <w:spacing w:val="-4"/>
        </w:rPr>
        <w:t> </w:t>
      </w:r>
      <w:r>
        <w:rPr/>
        <w:t>on</w:t>
      </w:r>
      <w:r>
        <w:rPr>
          <w:spacing w:val="-2"/>
        </w:rPr>
        <w:t> </w:t>
      </w:r>
      <w:r>
        <w:rPr/>
        <w:t>Purchase</w:t>
      </w:r>
      <w:r>
        <w:rPr>
          <w:spacing w:val="-1"/>
        </w:rPr>
        <w:t> </w:t>
      </w:r>
      <w:r>
        <w:rPr>
          <w:spacing w:val="-2"/>
        </w:rPr>
        <w:t>Preferences</w:t>
      </w:r>
    </w:p>
    <w:p>
      <w:pPr>
        <w:pStyle w:val="BodyText"/>
        <w:spacing w:line="480" w:lineRule="auto" w:before="272"/>
        <w:ind w:left="1060" w:right="703"/>
      </w:pPr>
      <w:r>
        <w:rPr/>
        <w:t>To the question, of whether exposure to the television programme has contributed to their</w:t>
      </w:r>
      <w:r>
        <w:rPr>
          <w:spacing w:val="80"/>
        </w:rPr>
        <w:t> </w:t>
      </w:r>
      <w:r>
        <w:rPr/>
        <w:t>preference for Maggi seasoning, majority of the participants answered in the affirmative.</w:t>
      </w:r>
    </w:p>
    <w:p>
      <w:pPr>
        <w:spacing w:after="0" w:line="480" w:lineRule="auto"/>
        <w:sectPr>
          <w:type w:val="continuous"/>
          <w:pgSz w:w="12240" w:h="15840"/>
          <w:pgMar w:header="0" w:footer="791" w:top="1380" w:bottom="980" w:left="860" w:right="740"/>
        </w:sectPr>
      </w:pPr>
    </w:p>
    <w:p>
      <w:pPr>
        <w:pStyle w:val="BodyText"/>
        <w:spacing w:before="74"/>
        <w:ind w:left="1060"/>
        <w:jc w:val="both"/>
      </w:pPr>
      <w:r>
        <w:rPr/>
        <w:t>One</w:t>
      </w:r>
      <w:r>
        <w:rPr>
          <w:spacing w:val="-4"/>
        </w:rPr>
        <w:t> </w:t>
      </w:r>
      <w:r>
        <w:rPr/>
        <w:t>participant</w:t>
      </w:r>
      <w:r>
        <w:rPr>
          <w:spacing w:val="2"/>
        </w:rPr>
        <w:t> </w:t>
      </w:r>
      <w:r>
        <w:rPr>
          <w:spacing w:val="-2"/>
        </w:rPr>
        <w:t>argued:</w:t>
      </w:r>
    </w:p>
    <w:p>
      <w:pPr>
        <w:pStyle w:val="BodyText"/>
        <w:spacing w:before="135"/>
        <w:ind w:left="2500" w:right="2619"/>
        <w:jc w:val="both"/>
      </w:pPr>
      <w:r>
        <w:rPr/>
        <w:t>“The interesting part is that they are trying to promote their product more.</w:t>
      </w:r>
      <w:r>
        <w:rPr>
          <w:spacing w:val="40"/>
        </w:rPr>
        <w:t> </w:t>
      </w:r>
      <w:r>
        <w:rPr/>
        <w:t>If anybody sees them licking their fingers, they will say that this is the best seasoning and straight they will go to the market buy.</w:t>
      </w:r>
      <w:r>
        <w:rPr>
          <w:spacing w:val="40"/>
        </w:rPr>
        <w:t> </w:t>
      </w:r>
      <w:r>
        <w:rPr/>
        <w:t>That is what I believe.</w:t>
      </w:r>
      <w:r>
        <w:rPr>
          <w:spacing w:val="40"/>
        </w:rPr>
        <w:t> </w:t>
      </w:r>
      <w:r>
        <w:rPr/>
        <w:t>The quality of the ingredient will help also.</w:t>
      </w:r>
    </w:p>
    <w:p>
      <w:pPr>
        <w:pStyle w:val="BodyText"/>
      </w:pPr>
    </w:p>
    <w:p>
      <w:pPr>
        <w:pStyle w:val="BodyText"/>
        <w:spacing w:before="141"/>
      </w:pPr>
    </w:p>
    <w:p>
      <w:pPr>
        <w:pStyle w:val="BodyText"/>
        <w:spacing w:before="1"/>
        <w:ind w:left="1060"/>
        <w:jc w:val="both"/>
      </w:pPr>
      <w:r>
        <w:rPr/>
        <w:t>Another</w:t>
      </w:r>
      <w:r>
        <w:rPr>
          <w:spacing w:val="-1"/>
        </w:rPr>
        <w:t> </w:t>
      </w:r>
      <w:r>
        <w:rPr>
          <w:spacing w:val="-2"/>
        </w:rPr>
        <w:t>added:</w:t>
      </w:r>
    </w:p>
    <w:p>
      <w:pPr>
        <w:pStyle w:val="BodyText"/>
        <w:spacing w:before="135"/>
        <w:ind w:left="2500" w:right="2500"/>
        <w:jc w:val="both"/>
      </w:pPr>
      <w:r>
        <w:rPr/>
        <w:t>“Well, Maggi contributed.</w:t>
      </w:r>
      <w:r>
        <w:rPr>
          <w:spacing w:val="40"/>
        </w:rPr>
        <w:t> </w:t>
      </w:r>
      <w:r>
        <w:rPr/>
        <w:t>I believe it is because of the Maggi and other ingredients added to it, at least Maggi will bring the best.”</w:t>
      </w:r>
    </w:p>
    <w:p>
      <w:pPr>
        <w:pStyle w:val="BodyText"/>
        <w:spacing w:before="117"/>
      </w:pPr>
    </w:p>
    <w:p>
      <w:pPr>
        <w:pStyle w:val="BodyText"/>
        <w:ind w:left="1060"/>
        <w:jc w:val="both"/>
      </w:pPr>
      <w:r>
        <w:rPr/>
        <w:t>Yet</w:t>
      </w:r>
      <w:r>
        <w:rPr>
          <w:spacing w:val="-5"/>
        </w:rPr>
        <w:t> </w:t>
      </w:r>
      <w:r>
        <w:rPr/>
        <w:t>another</w:t>
      </w:r>
      <w:r>
        <w:rPr>
          <w:spacing w:val="-1"/>
        </w:rPr>
        <w:t> </w:t>
      </w:r>
      <w:r>
        <w:rPr/>
        <w:t>argued</w:t>
      </w:r>
      <w:r>
        <w:rPr>
          <w:spacing w:val="-2"/>
        </w:rPr>
        <w:t> thus:</w:t>
      </w:r>
    </w:p>
    <w:p>
      <w:pPr>
        <w:pStyle w:val="BodyText"/>
        <w:spacing w:before="137"/>
        <w:ind w:left="2500" w:right="2376"/>
        <w:jc w:val="both"/>
      </w:pPr>
      <w:r>
        <w:rPr/>
        <w:t>“If the food is not tasty, definitely they will not be licking their fingers.</w:t>
      </w:r>
      <w:r>
        <w:rPr>
          <w:spacing w:val="40"/>
        </w:rPr>
        <w:t> </w:t>
      </w:r>
      <w:r>
        <w:rPr/>
        <w:t>I think it is tasty, that is why they are licking their fingers and I would also try to imitate them.”</w:t>
      </w:r>
    </w:p>
    <w:p>
      <w:pPr>
        <w:pStyle w:val="BodyText"/>
        <w:spacing w:before="118"/>
      </w:pPr>
    </w:p>
    <w:p>
      <w:pPr>
        <w:pStyle w:val="BodyText"/>
        <w:ind w:left="1060"/>
        <w:jc w:val="both"/>
      </w:pPr>
      <w:r>
        <w:rPr/>
        <w:t>One</w:t>
      </w:r>
      <w:r>
        <w:rPr>
          <w:spacing w:val="-5"/>
        </w:rPr>
        <w:t> </w:t>
      </w:r>
      <w:r>
        <w:rPr/>
        <w:t>discussant tried</w:t>
      </w:r>
      <w:r>
        <w:rPr>
          <w:spacing w:val="-2"/>
        </w:rPr>
        <w:t> </w:t>
      </w:r>
      <w:r>
        <w:rPr/>
        <w:t>to</w:t>
      </w:r>
      <w:r>
        <w:rPr>
          <w:spacing w:val="2"/>
        </w:rPr>
        <w:t> </w:t>
      </w:r>
      <w:r>
        <w:rPr/>
        <w:t>give</w:t>
      </w:r>
      <w:r>
        <w:rPr>
          <w:spacing w:val="-2"/>
        </w:rPr>
        <w:t> </w:t>
      </w:r>
      <w:r>
        <w:rPr/>
        <w:t>a</w:t>
      </w:r>
      <w:r>
        <w:rPr>
          <w:spacing w:val="-1"/>
        </w:rPr>
        <w:t> </w:t>
      </w:r>
      <w:r>
        <w:rPr/>
        <w:t>detailed explanation </w:t>
      </w:r>
      <w:r>
        <w:rPr>
          <w:spacing w:val="-2"/>
        </w:rPr>
        <w:t>thus:</w:t>
      </w:r>
    </w:p>
    <w:p>
      <w:pPr>
        <w:pStyle w:val="BodyText"/>
        <w:spacing w:before="135"/>
        <w:ind w:left="2500" w:right="2375"/>
        <w:jc w:val="both"/>
      </w:pPr>
      <w:r>
        <w:rPr/>
        <w:t>“In</w:t>
      </w:r>
      <w:r>
        <w:rPr>
          <w:spacing w:val="-1"/>
        </w:rPr>
        <w:t> </w:t>
      </w:r>
      <w:r>
        <w:rPr/>
        <w:t>my</w:t>
      </w:r>
      <w:r>
        <w:rPr>
          <w:spacing w:val="-5"/>
        </w:rPr>
        <w:t> </w:t>
      </w:r>
      <w:r>
        <w:rPr/>
        <w:t>view,</w:t>
      </w:r>
      <w:r>
        <w:rPr>
          <w:spacing w:val="-2"/>
        </w:rPr>
        <w:t> </w:t>
      </w:r>
      <w:r>
        <w:rPr/>
        <w:t>a</w:t>
      </w:r>
      <w:r>
        <w:rPr>
          <w:spacing w:val="-2"/>
        </w:rPr>
        <w:t> </w:t>
      </w:r>
      <w:r>
        <w:rPr/>
        <w:t>lot</w:t>
      </w:r>
      <w:r>
        <w:rPr>
          <w:spacing w:val="-1"/>
        </w:rPr>
        <w:t> </w:t>
      </w:r>
      <w:r>
        <w:rPr/>
        <w:t>of</w:t>
      </w:r>
      <w:r>
        <w:rPr>
          <w:spacing w:val="-2"/>
        </w:rPr>
        <w:t> </w:t>
      </w:r>
      <w:r>
        <w:rPr/>
        <w:t>us,</w:t>
      </w:r>
      <w:r>
        <w:rPr>
          <w:spacing w:val="-1"/>
        </w:rPr>
        <w:t> </w:t>
      </w:r>
      <w:r>
        <w:rPr/>
        <w:t>when</w:t>
      </w:r>
      <w:r>
        <w:rPr>
          <w:spacing w:val="-1"/>
        </w:rPr>
        <w:t> </w:t>
      </w:r>
      <w:r>
        <w:rPr/>
        <w:t>we</w:t>
      </w:r>
      <w:r>
        <w:rPr>
          <w:spacing w:val="-3"/>
        </w:rPr>
        <w:t> </w:t>
      </w:r>
      <w:r>
        <w:rPr/>
        <w:t>talk</w:t>
      </w:r>
      <w:r>
        <w:rPr>
          <w:spacing w:val="-1"/>
        </w:rPr>
        <w:t> </w:t>
      </w:r>
      <w:r>
        <w:rPr/>
        <w:t>about</w:t>
      </w:r>
      <w:r>
        <w:rPr>
          <w:spacing w:val="-1"/>
        </w:rPr>
        <w:t> </w:t>
      </w:r>
      <w:r>
        <w:rPr/>
        <w:t>Maggi,</w:t>
      </w:r>
      <w:r>
        <w:rPr>
          <w:spacing w:val="-1"/>
        </w:rPr>
        <w:t> </w:t>
      </w:r>
      <w:r>
        <w:rPr/>
        <w:t>we use the word Maggi as a general term, so it is not really the brand „Maggi‟. Some people will say “if I don‟t use Maggi”, But if you ask them what they actually use, it is either they are using one other brand, may be Royco,</w:t>
      </w:r>
      <w:r>
        <w:rPr>
          <w:spacing w:val="40"/>
        </w:rPr>
        <w:t> </w:t>
      </w:r>
      <w:r>
        <w:rPr/>
        <w:t>Knorr, etc.</w:t>
      </w:r>
      <w:r>
        <w:rPr>
          <w:spacing w:val="40"/>
        </w:rPr>
        <w:t> </w:t>
      </w:r>
      <w:r>
        <w:rPr/>
        <w:t>So when people, watch television is a special brand called Maggi; any kind of seasoning is Maggi.</w:t>
      </w:r>
      <w:r>
        <w:rPr>
          <w:spacing w:val="40"/>
        </w:rPr>
        <w:t> </w:t>
      </w:r>
      <w:r>
        <w:rPr/>
        <w:t>I</w:t>
      </w:r>
      <w:r>
        <w:rPr>
          <w:spacing w:val="40"/>
        </w:rPr>
        <w:t> </w:t>
      </w:r>
      <w:r>
        <w:rPr/>
        <w:t>think that one thing that is working in favour of Maggi is the</w:t>
      </w:r>
      <w:r>
        <w:rPr>
          <w:spacing w:val="-3"/>
        </w:rPr>
        <w:t> </w:t>
      </w:r>
      <w:r>
        <w:rPr/>
        <w:t>fact</w:t>
      </w:r>
      <w:r>
        <w:rPr>
          <w:spacing w:val="-2"/>
        </w:rPr>
        <w:t> </w:t>
      </w:r>
      <w:r>
        <w:rPr/>
        <w:t>that</w:t>
      </w:r>
      <w:r>
        <w:rPr>
          <w:spacing w:val="-2"/>
        </w:rPr>
        <w:t> </w:t>
      </w:r>
      <w:r>
        <w:rPr/>
        <w:t>the</w:t>
      </w:r>
      <w:r>
        <w:rPr>
          <w:spacing w:val="-3"/>
        </w:rPr>
        <w:t> </w:t>
      </w:r>
      <w:r>
        <w:rPr/>
        <w:t>brand</w:t>
      </w:r>
      <w:r>
        <w:rPr>
          <w:spacing w:val="-2"/>
        </w:rPr>
        <w:t> </w:t>
      </w:r>
      <w:r>
        <w:rPr/>
        <w:t>is</w:t>
      </w:r>
      <w:r>
        <w:rPr>
          <w:spacing w:val="-4"/>
        </w:rPr>
        <w:t> </w:t>
      </w:r>
      <w:r>
        <w:rPr/>
        <w:t>already</w:t>
      </w:r>
      <w:r>
        <w:rPr>
          <w:spacing w:val="-6"/>
        </w:rPr>
        <w:t> </w:t>
      </w:r>
      <w:r>
        <w:rPr/>
        <w:t>an</w:t>
      </w:r>
      <w:r>
        <w:rPr>
          <w:spacing w:val="-2"/>
        </w:rPr>
        <w:t> </w:t>
      </w:r>
      <w:r>
        <w:rPr/>
        <w:t>established name,</w:t>
      </w:r>
      <w:r>
        <w:rPr>
          <w:spacing w:val="-3"/>
        </w:rPr>
        <w:t> </w:t>
      </w:r>
      <w:r>
        <w:rPr/>
        <w:t>so</w:t>
      </w:r>
      <w:r>
        <w:rPr>
          <w:spacing w:val="-2"/>
        </w:rPr>
        <w:t> </w:t>
      </w:r>
      <w:r>
        <w:rPr/>
        <w:t>for many consumers, any kind of seasoning is Maggi.</w:t>
      </w:r>
    </w:p>
    <w:p>
      <w:pPr>
        <w:spacing w:after="0"/>
        <w:jc w:val="both"/>
        <w:sectPr>
          <w:pgSz w:w="12240" w:h="15840"/>
          <w:pgMar w:header="0" w:footer="791" w:top="1360" w:bottom="980" w:left="860" w:right="740"/>
        </w:sectPr>
      </w:pPr>
    </w:p>
    <w:p>
      <w:pPr>
        <w:pStyle w:val="Heading1"/>
        <w:spacing w:before="77"/>
        <w:ind w:left="721" w:right="360"/>
      </w:pPr>
      <w:r>
        <w:rPr/>
        <w:t>CHAPTER</w:t>
      </w:r>
      <w:r>
        <w:rPr>
          <w:spacing w:val="-3"/>
        </w:rPr>
        <w:t> </w:t>
      </w:r>
      <w:r>
        <w:rPr/>
        <w:t>FIVE:</w:t>
      </w:r>
      <w:r>
        <w:rPr>
          <w:spacing w:val="-1"/>
        </w:rPr>
        <w:t> </w:t>
      </w:r>
      <w:r>
        <w:rPr/>
        <w:t>FINDINGS</w:t>
      </w:r>
      <w:r>
        <w:rPr>
          <w:spacing w:val="-3"/>
        </w:rPr>
        <w:t> </w:t>
      </w:r>
      <w:r>
        <w:rPr/>
        <w:t>AND</w:t>
      </w:r>
      <w:r>
        <w:rPr>
          <w:spacing w:val="-1"/>
        </w:rPr>
        <w:t> </w:t>
      </w:r>
      <w:r>
        <w:rPr>
          <w:spacing w:val="-2"/>
        </w:rPr>
        <w:t>DISCUSSIONS</w:t>
      </w:r>
    </w:p>
    <w:p>
      <w:pPr>
        <w:pStyle w:val="BodyText"/>
        <w:rPr>
          <w:b/>
        </w:rPr>
      </w:pPr>
    </w:p>
    <w:p>
      <w:pPr>
        <w:pStyle w:val="BodyText"/>
        <w:spacing w:before="137"/>
        <w:rPr>
          <w:b/>
        </w:rPr>
      </w:pPr>
    </w:p>
    <w:p>
      <w:pPr>
        <w:spacing w:before="0"/>
        <w:ind w:left="1060" w:right="0" w:firstLine="0"/>
        <w:jc w:val="left"/>
        <w:rPr>
          <w:b/>
          <w:sz w:val="24"/>
        </w:rPr>
      </w:pPr>
      <w:r>
        <w:rPr>
          <w:b/>
          <w:spacing w:val="-2"/>
          <w:sz w:val="24"/>
        </w:rPr>
        <w:t>FINDINGS</w:t>
      </w:r>
    </w:p>
    <w:p>
      <w:pPr>
        <w:pStyle w:val="ListParagraph"/>
        <w:numPr>
          <w:ilvl w:val="0"/>
          <w:numId w:val="13"/>
        </w:numPr>
        <w:tabs>
          <w:tab w:pos="1780" w:val="left" w:leader="none"/>
        </w:tabs>
        <w:spacing w:line="480" w:lineRule="auto" w:before="271" w:after="0"/>
        <w:ind w:left="1780" w:right="701" w:hanging="720"/>
        <w:jc w:val="both"/>
        <w:rPr>
          <w:sz w:val="24"/>
        </w:rPr>
      </w:pPr>
      <w:r>
        <w:rPr>
          <w:sz w:val="24"/>
        </w:rPr>
        <w:t>The</w:t>
      </w:r>
      <w:r>
        <w:rPr>
          <w:spacing w:val="-2"/>
          <w:sz w:val="24"/>
        </w:rPr>
        <w:t> </w:t>
      </w:r>
      <w:r>
        <w:rPr>
          <w:sz w:val="24"/>
        </w:rPr>
        <w:t>study</w:t>
      </w:r>
      <w:r>
        <w:rPr>
          <w:spacing w:val="-5"/>
          <w:sz w:val="24"/>
        </w:rPr>
        <w:t> </w:t>
      </w:r>
      <w:r>
        <w:rPr>
          <w:sz w:val="24"/>
        </w:rPr>
        <w:t>found no significant influence</w:t>
      </w:r>
      <w:r>
        <w:rPr>
          <w:spacing w:val="-1"/>
          <w:sz w:val="24"/>
        </w:rPr>
        <w:t> </w:t>
      </w:r>
      <w:r>
        <w:rPr>
          <w:sz w:val="24"/>
        </w:rPr>
        <w:t>of</w:t>
      </w:r>
      <w:r>
        <w:rPr>
          <w:spacing w:val="-1"/>
          <w:sz w:val="24"/>
        </w:rPr>
        <w:t> </w:t>
      </w:r>
      <w:r>
        <w:rPr>
          <w:sz w:val="24"/>
        </w:rPr>
        <w:t>advertisement exposure</w:t>
      </w:r>
      <w:r>
        <w:rPr>
          <w:spacing w:val="-2"/>
          <w:sz w:val="24"/>
        </w:rPr>
        <w:t> </w:t>
      </w:r>
      <w:r>
        <w:rPr>
          <w:sz w:val="24"/>
        </w:rPr>
        <w:t>on brand loyalty among consumers of Maggi seasoning in metropolitan Lagos.</w:t>
      </w:r>
    </w:p>
    <w:p>
      <w:pPr>
        <w:pStyle w:val="ListParagraph"/>
        <w:numPr>
          <w:ilvl w:val="0"/>
          <w:numId w:val="13"/>
        </w:numPr>
        <w:tabs>
          <w:tab w:pos="1780" w:val="left" w:leader="none"/>
        </w:tabs>
        <w:spacing w:line="480" w:lineRule="auto" w:before="161" w:after="0"/>
        <w:ind w:left="1780" w:right="696" w:hanging="720"/>
        <w:jc w:val="both"/>
        <w:rPr>
          <w:sz w:val="24"/>
        </w:rPr>
      </w:pPr>
      <w:r>
        <w:rPr>
          <w:sz w:val="24"/>
        </w:rPr>
        <w:t>The study found no significant relationship between level of product maturity and brand loyalty in metropolitan Lagos.</w:t>
      </w:r>
    </w:p>
    <w:p>
      <w:pPr>
        <w:pStyle w:val="ListParagraph"/>
        <w:numPr>
          <w:ilvl w:val="0"/>
          <w:numId w:val="13"/>
        </w:numPr>
        <w:tabs>
          <w:tab w:pos="1780" w:val="left" w:leader="none"/>
        </w:tabs>
        <w:spacing w:line="480" w:lineRule="auto" w:before="164" w:after="0"/>
        <w:ind w:left="1780" w:right="697" w:hanging="720"/>
        <w:jc w:val="both"/>
        <w:rPr>
          <w:sz w:val="24"/>
        </w:rPr>
      </w:pPr>
      <w:r>
        <w:rPr>
          <w:sz w:val="24"/>
        </w:rPr>
        <w:t>The study found no significant relationship between exposure to television medium as</w:t>
      </w:r>
      <w:r>
        <w:rPr>
          <w:spacing w:val="-3"/>
          <w:sz w:val="24"/>
        </w:rPr>
        <w:t> </w:t>
      </w:r>
      <w:r>
        <w:rPr>
          <w:sz w:val="24"/>
        </w:rPr>
        <w:t>a</w:t>
      </w:r>
      <w:r>
        <w:rPr>
          <w:spacing w:val="-3"/>
          <w:sz w:val="24"/>
        </w:rPr>
        <w:t> </w:t>
      </w:r>
      <w:r>
        <w:rPr>
          <w:sz w:val="24"/>
        </w:rPr>
        <w:t>major</w:t>
      </w:r>
      <w:r>
        <w:rPr>
          <w:spacing w:val="-3"/>
          <w:sz w:val="24"/>
        </w:rPr>
        <w:t> </w:t>
      </w:r>
      <w:r>
        <w:rPr>
          <w:sz w:val="24"/>
        </w:rPr>
        <w:t>source</w:t>
      </w:r>
      <w:r>
        <w:rPr>
          <w:spacing w:val="-4"/>
          <w:sz w:val="24"/>
        </w:rPr>
        <w:t> </w:t>
      </w:r>
      <w:r>
        <w:rPr>
          <w:sz w:val="24"/>
        </w:rPr>
        <w:t>of</w:t>
      </w:r>
      <w:r>
        <w:rPr>
          <w:spacing w:val="-3"/>
          <w:sz w:val="24"/>
        </w:rPr>
        <w:t> </w:t>
      </w:r>
      <w:r>
        <w:rPr>
          <w:sz w:val="24"/>
        </w:rPr>
        <w:t>information</w:t>
      </w:r>
      <w:r>
        <w:rPr>
          <w:spacing w:val="-3"/>
          <w:sz w:val="24"/>
        </w:rPr>
        <w:t> </w:t>
      </w:r>
      <w:r>
        <w:rPr>
          <w:sz w:val="24"/>
        </w:rPr>
        <w:t>on</w:t>
      </w:r>
      <w:r>
        <w:rPr>
          <w:spacing w:val="-3"/>
          <w:sz w:val="24"/>
        </w:rPr>
        <w:t> </w:t>
      </w:r>
      <w:r>
        <w:rPr>
          <w:sz w:val="24"/>
        </w:rPr>
        <w:t>Maggi</w:t>
      </w:r>
      <w:r>
        <w:rPr>
          <w:spacing w:val="-1"/>
          <w:sz w:val="24"/>
        </w:rPr>
        <w:t> </w:t>
      </w:r>
      <w:r>
        <w:rPr>
          <w:sz w:val="24"/>
        </w:rPr>
        <w:t>advertisements</w:t>
      </w:r>
      <w:r>
        <w:rPr>
          <w:spacing w:val="40"/>
          <w:sz w:val="24"/>
        </w:rPr>
        <w:t> </w:t>
      </w:r>
      <w:r>
        <w:rPr>
          <w:sz w:val="24"/>
        </w:rPr>
        <w:t>although</w:t>
      </w:r>
      <w:r>
        <w:rPr>
          <w:spacing w:val="40"/>
          <w:sz w:val="24"/>
        </w:rPr>
        <w:t> </w:t>
      </w:r>
      <w:r>
        <w:rPr>
          <w:sz w:val="24"/>
        </w:rPr>
        <w:t>television</w:t>
      </w:r>
      <w:r>
        <w:rPr>
          <w:spacing w:val="40"/>
          <w:sz w:val="24"/>
        </w:rPr>
        <w:t> </w:t>
      </w:r>
      <w:r>
        <w:rPr>
          <w:sz w:val="24"/>
        </w:rPr>
        <w:t>was identified as a major source of information of Maggi advertisement</w:t>
      </w:r>
    </w:p>
    <w:p>
      <w:pPr>
        <w:pStyle w:val="ListParagraph"/>
        <w:numPr>
          <w:ilvl w:val="0"/>
          <w:numId w:val="13"/>
        </w:numPr>
        <w:tabs>
          <w:tab w:pos="1780" w:val="left" w:leader="none"/>
        </w:tabs>
        <w:spacing w:line="480" w:lineRule="auto" w:before="137" w:after="0"/>
        <w:ind w:left="1780" w:right="696" w:hanging="720"/>
        <w:jc w:val="both"/>
        <w:rPr>
          <w:sz w:val="24"/>
        </w:rPr>
      </w:pPr>
      <w:r>
        <w:rPr>
          <w:sz w:val="24"/>
        </w:rPr>
        <w:t>The level of exposure and audience involvement to the television sponsored programme on Maggi seasoning „Sokoyokoto‟ was high among the audience.</w:t>
      </w:r>
      <w:r>
        <w:rPr>
          <w:spacing w:val="40"/>
          <w:sz w:val="24"/>
        </w:rPr>
        <w:t> </w:t>
      </w:r>
      <w:r>
        <w:rPr>
          <w:sz w:val="24"/>
        </w:rPr>
        <w:t>Over 90% of the panel discussants claimed that they made deliberate efforts to watch the prgoramme and they learned better ways of preparing delicious meals using Maggi seasonings.</w:t>
      </w:r>
      <w:r>
        <w:rPr>
          <w:spacing w:val="40"/>
          <w:sz w:val="24"/>
        </w:rPr>
        <w:t> </w:t>
      </w:r>
      <w:r>
        <w:rPr>
          <w:sz w:val="24"/>
        </w:rPr>
        <w:t>Some of the discussants identified with the celebrities and tried to imitate them</w:t>
      </w:r>
    </w:p>
    <w:p>
      <w:pPr>
        <w:pStyle w:val="ListParagraph"/>
        <w:numPr>
          <w:ilvl w:val="0"/>
          <w:numId w:val="13"/>
        </w:numPr>
        <w:tabs>
          <w:tab w:pos="1780" w:val="left" w:leader="none"/>
        </w:tabs>
        <w:spacing w:line="480" w:lineRule="auto" w:before="207" w:after="0"/>
        <w:ind w:left="1780" w:right="704" w:hanging="720"/>
        <w:jc w:val="both"/>
        <w:rPr>
          <w:sz w:val="24"/>
        </w:rPr>
      </w:pPr>
      <w:r>
        <w:rPr>
          <w:sz w:val="24"/>
        </w:rPr>
        <w:t>The study found that age and educational attainment did not influence exposure to Maggi advertisements in metropolitan Lagos.</w:t>
      </w:r>
    </w:p>
    <w:p>
      <w:pPr>
        <w:pStyle w:val="BodyText"/>
        <w:spacing w:before="51"/>
      </w:pPr>
    </w:p>
    <w:p>
      <w:pPr>
        <w:pStyle w:val="Heading1"/>
        <w:jc w:val="left"/>
      </w:pPr>
      <w:r>
        <w:rPr/>
        <w:t>DISCUSSION OF</w:t>
      </w:r>
      <w:r>
        <w:rPr>
          <w:spacing w:val="-2"/>
        </w:rPr>
        <w:t> FINDINGS</w:t>
      </w:r>
    </w:p>
    <w:p>
      <w:pPr>
        <w:pStyle w:val="ListParagraph"/>
        <w:numPr>
          <w:ilvl w:val="0"/>
          <w:numId w:val="14"/>
        </w:numPr>
        <w:tabs>
          <w:tab w:pos="1780" w:val="left" w:leader="none"/>
        </w:tabs>
        <w:spacing w:line="480" w:lineRule="auto" w:before="271" w:after="0"/>
        <w:ind w:left="1780" w:right="699" w:hanging="720"/>
        <w:jc w:val="both"/>
        <w:rPr>
          <w:sz w:val="24"/>
        </w:rPr>
      </w:pPr>
      <w:r>
        <w:rPr>
          <w:sz w:val="24"/>
        </w:rPr>
        <w:t>The implication of non establishment of a significant influence of advertisement exposure on brand loyalty among consumers of seasonings in metropolitan Lagos.</w:t>
      </w:r>
    </w:p>
    <w:p>
      <w:pPr>
        <w:spacing w:after="0" w:line="480" w:lineRule="auto"/>
        <w:jc w:val="both"/>
        <w:rPr>
          <w:sz w:val="24"/>
        </w:rPr>
        <w:sectPr>
          <w:pgSz w:w="12240" w:h="15840"/>
          <w:pgMar w:header="0" w:footer="791" w:top="1360" w:bottom="980" w:left="860" w:right="740"/>
        </w:sectPr>
      </w:pPr>
    </w:p>
    <w:p>
      <w:pPr>
        <w:pStyle w:val="ListParagraph"/>
        <w:numPr>
          <w:ilvl w:val="1"/>
          <w:numId w:val="14"/>
        </w:numPr>
        <w:tabs>
          <w:tab w:pos="1780" w:val="left" w:leader="none"/>
        </w:tabs>
        <w:spacing w:line="480" w:lineRule="auto" w:before="72" w:after="0"/>
        <w:ind w:left="1780" w:right="695" w:hanging="720"/>
        <w:jc w:val="both"/>
        <w:rPr>
          <w:sz w:val="24"/>
        </w:rPr>
      </w:pPr>
      <w:r>
        <w:rPr>
          <w:sz w:val="24"/>
        </w:rPr>
        <w:t>Exposure to advertisement on seasonings is high among the respondents.</w:t>
      </w:r>
      <w:r>
        <w:rPr>
          <w:spacing w:val="40"/>
          <w:sz w:val="24"/>
        </w:rPr>
        <w:t> </w:t>
      </w:r>
      <w:r>
        <w:rPr>
          <w:sz w:val="24"/>
        </w:rPr>
        <w:t>The findings show that advertisement is playing a primary function of creating</w:t>
      </w:r>
      <w:r>
        <w:rPr>
          <w:spacing w:val="80"/>
          <w:sz w:val="24"/>
        </w:rPr>
        <w:t> </w:t>
      </w:r>
      <w:r>
        <w:rPr>
          <w:sz w:val="24"/>
        </w:rPr>
        <w:t>awareness among the target audience.</w:t>
      </w:r>
      <w:r>
        <w:rPr>
          <w:spacing w:val="80"/>
          <w:sz w:val="24"/>
        </w:rPr>
        <w:t> </w:t>
      </w:r>
      <w:r>
        <w:rPr>
          <w:sz w:val="24"/>
        </w:rPr>
        <w:t>It also means that appropriate media are</w:t>
      </w:r>
      <w:r>
        <w:rPr>
          <w:spacing w:val="40"/>
          <w:sz w:val="24"/>
        </w:rPr>
        <w:t> </w:t>
      </w:r>
      <w:r>
        <w:rPr>
          <w:sz w:val="24"/>
        </w:rPr>
        <w:t>being used to expose the messages to the target audience.</w:t>
      </w:r>
      <w:r>
        <w:rPr>
          <w:spacing w:val="40"/>
          <w:sz w:val="24"/>
        </w:rPr>
        <w:t> </w:t>
      </w:r>
      <w:r>
        <w:rPr>
          <w:sz w:val="24"/>
        </w:rPr>
        <w:t>With the medium of television and outdoor used to expose the messages in metropolitan Lagos the opportunity to see (OTS) is established.</w:t>
      </w:r>
    </w:p>
    <w:p>
      <w:pPr>
        <w:pStyle w:val="BodyText"/>
        <w:spacing w:line="480" w:lineRule="auto" w:before="138"/>
        <w:ind w:left="1780" w:right="693"/>
        <w:jc w:val="both"/>
      </w:pPr>
      <w:r>
        <w:rPr/>
        <w:t>From the findings, the assumption of the study that frequency of exposure to the advertisement of Maggi seasoning would not influence the degree of brand loyalty for a repeat purchase low-involvement product has supported the limited effects theory</w:t>
      </w:r>
      <w:r>
        <w:rPr>
          <w:spacing w:val="-3"/>
        </w:rPr>
        <w:t> </w:t>
      </w:r>
      <w:r>
        <w:rPr/>
        <w:t>of</w:t>
      </w:r>
      <w:r>
        <w:rPr>
          <w:spacing w:val="-1"/>
        </w:rPr>
        <w:t> </w:t>
      </w:r>
      <w:r>
        <w:rPr/>
        <w:t>advertising effectiveness.</w:t>
      </w:r>
      <w:r>
        <w:rPr>
          <w:spacing w:val="40"/>
        </w:rPr>
        <w:t> </w:t>
      </w:r>
      <w:r>
        <w:rPr/>
        <w:t>In other</w:t>
      </w:r>
      <w:r>
        <w:rPr>
          <w:spacing w:val="-1"/>
        </w:rPr>
        <w:t> </w:t>
      </w:r>
      <w:r>
        <w:rPr/>
        <w:t>words, advertising has been found to be more effective in creating awareness than influencing behaviour.</w:t>
      </w:r>
    </w:p>
    <w:p>
      <w:pPr>
        <w:pStyle w:val="BodyText"/>
      </w:pPr>
    </w:p>
    <w:p>
      <w:pPr>
        <w:pStyle w:val="ListParagraph"/>
        <w:numPr>
          <w:ilvl w:val="1"/>
          <w:numId w:val="14"/>
        </w:numPr>
        <w:tabs>
          <w:tab w:pos="1780" w:val="left" w:leader="none"/>
        </w:tabs>
        <w:spacing w:line="480" w:lineRule="auto" w:before="0" w:after="0"/>
        <w:ind w:left="1780" w:right="693" w:hanging="720"/>
        <w:jc w:val="both"/>
        <w:rPr>
          <w:sz w:val="24"/>
        </w:rPr>
      </w:pPr>
      <w:r>
        <w:rPr>
          <w:sz w:val="24"/>
        </w:rPr>
        <w:t>Awareness of advertisement messages on Maggi did not translate to change in behaviour (brand loyalty).</w:t>
      </w:r>
      <w:r>
        <w:rPr>
          <w:spacing w:val="40"/>
          <w:sz w:val="24"/>
        </w:rPr>
        <w:t> </w:t>
      </w:r>
      <w:r>
        <w:rPr>
          <w:sz w:val="24"/>
        </w:rPr>
        <w:t>This means that while consumer awareness of the brand</w:t>
      </w:r>
      <w:r>
        <w:rPr>
          <w:spacing w:val="40"/>
          <w:sz w:val="24"/>
        </w:rPr>
        <w:t> </w:t>
      </w:r>
      <w:r>
        <w:rPr>
          <w:sz w:val="24"/>
        </w:rPr>
        <w:t>is high, the purchase habit of</w:t>
      </w:r>
      <w:r>
        <w:rPr>
          <w:spacing w:val="-1"/>
          <w:sz w:val="24"/>
        </w:rPr>
        <w:t> </w:t>
      </w:r>
      <w:r>
        <w:rPr>
          <w:sz w:val="24"/>
        </w:rPr>
        <w:t>Maggi seasoning does not correlate</w:t>
      </w:r>
      <w:r>
        <w:rPr>
          <w:spacing w:val="-1"/>
          <w:sz w:val="24"/>
        </w:rPr>
        <w:t> </w:t>
      </w:r>
      <w:r>
        <w:rPr>
          <w:sz w:val="24"/>
        </w:rPr>
        <w:t>with the awareness level.</w:t>
      </w:r>
      <w:r>
        <w:rPr>
          <w:spacing w:val="40"/>
          <w:sz w:val="24"/>
        </w:rPr>
        <w:t> </w:t>
      </w:r>
      <w:r>
        <w:rPr>
          <w:sz w:val="24"/>
        </w:rPr>
        <w:t>In other</w:t>
      </w:r>
      <w:r>
        <w:rPr>
          <w:spacing w:val="-2"/>
          <w:sz w:val="24"/>
        </w:rPr>
        <w:t> </w:t>
      </w:r>
      <w:r>
        <w:rPr>
          <w:sz w:val="24"/>
        </w:rPr>
        <w:t>words while</w:t>
      </w:r>
      <w:r>
        <w:rPr>
          <w:spacing w:val="-1"/>
          <w:sz w:val="24"/>
        </w:rPr>
        <w:t> </w:t>
      </w:r>
      <w:r>
        <w:rPr>
          <w:sz w:val="24"/>
        </w:rPr>
        <w:t>consumers</w:t>
      </w:r>
      <w:r>
        <w:rPr>
          <w:spacing w:val="-1"/>
          <w:sz w:val="24"/>
        </w:rPr>
        <w:t> </w:t>
      </w:r>
      <w:r>
        <w:rPr>
          <w:sz w:val="24"/>
        </w:rPr>
        <w:t>are</w:t>
      </w:r>
      <w:r>
        <w:rPr>
          <w:spacing w:val="-2"/>
          <w:sz w:val="24"/>
        </w:rPr>
        <w:t> </w:t>
      </w:r>
      <w:r>
        <w:rPr>
          <w:sz w:val="24"/>
        </w:rPr>
        <w:t>constantly</w:t>
      </w:r>
      <w:r>
        <w:rPr>
          <w:spacing w:val="-5"/>
          <w:sz w:val="24"/>
        </w:rPr>
        <w:t> </w:t>
      </w:r>
      <w:r>
        <w:rPr>
          <w:sz w:val="24"/>
        </w:rPr>
        <w:t>reminded of</w:t>
      </w:r>
      <w:r>
        <w:rPr>
          <w:spacing w:val="-1"/>
          <w:sz w:val="24"/>
        </w:rPr>
        <w:t> </w:t>
      </w:r>
      <w:r>
        <w:rPr>
          <w:sz w:val="24"/>
        </w:rPr>
        <w:t>the</w:t>
      </w:r>
      <w:r>
        <w:rPr>
          <w:spacing w:val="-1"/>
          <w:sz w:val="24"/>
        </w:rPr>
        <w:t> </w:t>
      </w:r>
      <w:r>
        <w:rPr>
          <w:sz w:val="24"/>
        </w:rPr>
        <w:t>benefits of</w:t>
      </w:r>
      <w:r>
        <w:rPr>
          <w:spacing w:val="-1"/>
          <w:sz w:val="24"/>
        </w:rPr>
        <w:t> </w:t>
      </w:r>
      <w:r>
        <w:rPr>
          <w:sz w:val="24"/>
        </w:rPr>
        <w:t>the brand through advertisements, other factors beside advertisement contribute to </w:t>
      </w:r>
      <w:r>
        <w:rPr>
          <w:sz w:val="24"/>
        </w:rPr>
        <w:t>their purchase decision.</w:t>
      </w:r>
    </w:p>
    <w:p>
      <w:pPr>
        <w:pStyle w:val="BodyText"/>
        <w:spacing w:before="1"/>
      </w:pPr>
    </w:p>
    <w:p>
      <w:pPr>
        <w:pStyle w:val="BodyText"/>
        <w:spacing w:line="480" w:lineRule="auto"/>
        <w:ind w:left="1780" w:right="697"/>
        <w:jc w:val="both"/>
      </w:pPr>
      <w:r>
        <w:rPr/>
        <w:t>The AIDA principle (awareness, interest, desire, action) posits that for an advertisement to be effective, the target audience must proceed from the level of awareness, develop interest, have a strong desire that will ultimately result in appropriate action, which is the purchase or continued patronage of the product. Thus,</w:t>
      </w:r>
      <w:r>
        <w:rPr>
          <w:spacing w:val="18"/>
        </w:rPr>
        <w:t> </w:t>
      </w:r>
      <w:r>
        <w:rPr/>
        <w:t>Lavidge</w:t>
      </w:r>
      <w:r>
        <w:rPr>
          <w:spacing w:val="19"/>
        </w:rPr>
        <w:t> </w:t>
      </w:r>
      <w:r>
        <w:rPr/>
        <w:t>and</w:t>
      </w:r>
      <w:r>
        <w:rPr>
          <w:spacing w:val="17"/>
        </w:rPr>
        <w:t> </w:t>
      </w:r>
      <w:r>
        <w:rPr/>
        <w:t>Steiner</w:t>
      </w:r>
      <w:r>
        <w:rPr>
          <w:spacing w:val="17"/>
        </w:rPr>
        <w:t> </w:t>
      </w:r>
      <w:r>
        <w:rPr/>
        <w:t>(1961)</w:t>
      </w:r>
      <w:r>
        <w:rPr>
          <w:spacing w:val="17"/>
        </w:rPr>
        <w:t> </w:t>
      </w:r>
      <w:r>
        <w:rPr/>
        <w:t>in</w:t>
      </w:r>
      <w:r>
        <w:rPr>
          <w:spacing w:val="18"/>
        </w:rPr>
        <w:t> </w:t>
      </w:r>
      <w:r>
        <w:rPr/>
        <w:t>their</w:t>
      </w:r>
      <w:r>
        <w:rPr>
          <w:spacing w:val="17"/>
        </w:rPr>
        <w:t> </w:t>
      </w:r>
      <w:r>
        <w:rPr/>
        <w:t>hierarchy</w:t>
      </w:r>
      <w:r>
        <w:rPr>
          <w:spacing w:val="13"/>
        </w:rPr>
        <w:t> </w:t>
      </w:r>
      <w:r>
        <w:rPr/>
        <w:t>of</w:t>
      </w:r>
      <w:r>
        <w:rPr>
          <w:spacing w:val="17"/>
        </w:rPr>
        <w:t> </w:t>
      </w:r>
      <w:r>
        <w:rPr/>
        <w:t>effects</w:t>
      </w:r>
      <w:r>
        <w:rPr>
          <w:spacing w:val="18"/>
        </w:rPr>
        <w:t> </w:t>
      </w:r>
      <w:r>
        <w:rPr/>
        <w:t>model</w:t>
      </w:r>
      <w:r>
        <w:rPr>
          <w:spacing w:val="17"/>
        </w:rPr>
        <w:t> </w:t>
      </w:r>
      <w:r>
        <w:rPr/>
        <w:t>agree</w:t>
      </w:r>
      <w:r>
        <w:rPr>
          <w:spacing w:val="17"/>
        </w:rPr>
        <w:t> </w:t>
      </w:r>
      <w:r>
        <w:rPr/>
        <w:t>that</w:t>
      </w:r>
      <w:r>
        <w:rPr>
          <w:spacing w:val="18"/>
        </w:rPr>
        <w:t> </w:t>
      </w:r>
      <w:r>
        <w:rPr>
          <w:spacing w:val="-5"/>
        </w:rPr>
        <w:t>the</w:t>
      </w:r>
    </w:p>
    <w:p>
      <w:pPr>
        <w:spacing w:after="0" w:line="480" w:lineRule="auto"/>
        <w:jc w:val="both"/>
        <w:sectPr>
          <w:pgSz w:w="12240" w:h="15840"/>
          <w:pgMar w:header="0" w:footer="791" w:top="1360" w:bottom="980" w:left="860" w:right="740"/>
        </w:sectPr>
      </w:pPr>
    </w:p>
    <w:p>
      <w:pPr>
        <w:pStyle w:val="BodyText"/>
        <w:spacing w:line="480" w:lineRule="auto" w:before="72"/>
        <w:ind w:left="1780" w:right="696"/>
        <w:jc w:val="both"/>
      </w:pPr>
      <w:r>
        <w:rPr/>
        <w:t>starting point in the series of mental steps through which a brand must climb to gain acceptance is the creation of awareness which advertisement exposure provides.</w:t>
      </w:r>
      <w:r>
        <w:rPr>
          <w:spacing w:val="80"/>
          <w:w w:val="150"/>
        </w:rPr>
        <w:t> </w:t>
      </w:r>
      <w:r>
        <w:rPr/>
        <w:t>The findings of insignificant relationship between advertising exposure and brand loyalty strengthens the theory of limited effects of persuasive advertising.</w:t>
      </w:r>
    </w:p>
    <w:p>
      <w:pPr>
        <w:pStyle w:val="BodyText"/>
      </w:pPr>
    </w:p>
    <w:p>
      <w:pPr>
        <w:pStyle w:val="ListParagraph"/>
        <w:numPr>
          <w:ilvl w:val="1"/>
          <w:numId w:val="14"/>
        </w:numPr>
        <w:tabs>
          <w:tab w:pos="1780" w:val="left" w:leader="none"/>
        </w:tabs>
        <w:spacing w:line="480" w:lineRule="auto" w:before="0" w:after="0"/>
        <w:ind w:left="1780" w:right="696" w:hanging="720"/>
        <w:jc w:val="both"/>
        <w:rPr>
          <w:sz w:val="24"/>
        </w:rPr>
      </w:pPr>
      <w:r>
        <w:rPr>
          <w:sz w:val="24"/>
        </w:rPr>
        <w:t>The level of audience involvement to the television sponsored programme. “Sokoyokoto” contributed to not only the high level of exposure, but also to brand preference.</w:t>
      </w:r>
      <w:r>
        <w:rPr>
          <w:spacing w:val="40"/>
          <w:sz w:val="24"/>
        </w:rPr>
        <w:t> </w:t>
      </w:r>
      <w:r>
        <w:rPr>
          <w:sz w:val="24"/>
        </w:rPr>
        <w:t>The contents of the television programme contained information, education and entertainment which was a source of motivation to selectively expose the audience to the Maggi advertisement commercials aired in the course of the programme.</w:t>
      </w:r>
      <w:r>
        <w:rPr>
          <w:spacing w:val="40"/>
          <w:sz w:val="24"/>
        </w:rPr>
        <w:t> </w:t>
      </w:r>
      <w:r>
        <w:rPr>
          <w:sz w:val="24"/>
        </w:rPr>
        <w:t>The high level of interest in the programme could have contributed to the favourable attitude towards Maggi brand as indicated in the focus group </w:t>
      </w:r>
      <w:r>
        <w:rPr>
          <w:spacing w:val="-2"/>
          <w:sz w:val="24"/>
        </w:rPr>
        <w:t>discussions.</w:t>
      </w:r>
    </w:p>
    <w:p>
      <w:pPr>
        <w:pStyle w:val="BodyText"/>
        <w:spacing w:before="1"/>
      </w:pPr>
    </w:p>
    <w:p>
      <w:pPr>
        <w:pStyle w:val="ListParagraph"/>
        <w:numPr>
          <w:ilvl w:val="0"/>
          <w:numId w:val="14"/>
        </w:numPr>
        <w:tabs>
          <w:tab w:pos="1780" w:val="left" w:leader="none"/>
        </w:tabs>
        <w:spacing w:line="480" w:lineRule="auto" w:before="1" w:after="0"/>
        <w:ind w:left="1780" w:right="706" w:hanging="720"/>
        <w:jc w:val="both"/>
        <w:rPr>
          <w:sz w:val="24"/>
        </w:rPr>
      </w:pPr>
      <w:r>
        <w:rPr>
          <w:sz w:val="24"/>
        </w:rPr>
        <w:t>The implications of non establishment of a significant relationship between level of product maturity and brand loyalty.</w:t>
      </w:r>
    </w:p>
    <w:p>
      <w:pPr>
        <w:pStyle w:val="BodyText"/>
      </w:pPr>
    </w:p>
    <w:p>
      <w:pPr>
        <w:pStyle w:val="ListParagraph"/>
        <w:numPr>
          <w:ilvl w:val="1"/>
          <w:numId w:val="14"/>
        </w:numPr>
        <w:tabs>
          <w:tab w:pos="1780" w:val="left" w:leader="none"/>
        </w:tabs>
        <w:spacing w:line="480" w:lineRule="auto" w:before="0" w:after="0"/>
        <w:ind w:left="1780" w:right="706" w:hanging="720"/>
        <w:jc w:val="both"/>
        <w:rPr>
          <w:sz w:val="24"/>
        </w:rPr>
      </w:pPr>
      <w:r>
        <w:rPr>
          <w:sz w:val="24"/>
        </w:rPr>
        <w:t>There was no difference in the level of brand loyalty for a mature product (Maggi) and less established brands (Onga and Suppy).</w:t>
      </w:r>
    </w:p>
    <w:p>
      <w:pPr>
        <w:pStyle w:val="BodyText"/>
      </w:pPr>
    </w:p>
    <w:p>
      <w:pPr>
        <w:pStyle w:val="BodyText"/>
        <w:spacing w:line="480" w:lineRule="auto"/>
        <w:ind w:left="1780" w:right="696"/>
        <w:jc w:val="both"/>
      </w:pPr>
      <w:r>
        <w:rPr/>
        <w:t>As the findings indicate, while 59.3% of Maggi consumers insisted they would not change their brand the consumers of Onga (66.7%) and Suppy</w:t>
      </w:r>
      <w:r>
        <w:rPr>
          <w:spacing w:val="-1"/>
        </w:rPr>
        <w:t> </w:t>
      </w:r>
      <w:r>
        <w:rPr/>
        <w:t>(64.3%) insisted they would not change brand.</w:t>
      </w:r>
      <w:r>
        <w:rPr>
          <w:spacing w:val="40"/>
        </w:rPr>
        <w:t> </w:t>
      </w:r>
      <w:r>
        <w:rPr/>
        <w:t>The findings suggest that consumers of seasoning are</w:t>
      </w:r>
      <w:r>
        <w:rPr>
          <w:spacing w:val="-1"/>
        </w:rPr>
        <w:t> </w:t>
      </w:r>
      <w:r>
        <w:rPr/>
        <w:t>very receptive to the advertisement and offerings of competitors.</w:t>
      </w:r>
    </w:p>
    <w:p>
      <w:pPr>
        <w:spacing w:after="0" w:line="480" w:lineRule="auto"/>
        <w:jc w:val="both"/>
        <w:sectPr>
          <w:pgSz w:w="12240" w:h="15840"/>
          <w:pgMar w:header="0" w:footer="791" w:top="1360" w:bottom="980" w:left="860" w:right="740"/>
        </w:sectPr>
      </w:pPr>
    </w:p>
    <w:p>
      <w:pPr>
        <w:pStyle w:val="BodyText"/>
        <w:spacing w:line="480" w:lineRule="auto" w:before="72"/>
        <w:ind w:left="1780" w:right="703"/>
        <w:jc w:val="both"/>
      </w:pPr>
      <w:r>
        <w:rPr/>
        <w:t>Additionally as responses from the focus group discussion, indicate, Maggi has acquired a generic name for seasoning.</w:t>
      </w:r>
      <w:r>
        <w:rPr>
          <w:spacing w:val="40"/>
        </w:rPr>
        <w:t> </w:t>
      </w:r>
      <w:r>
        <w:rPr/>
        <w:t>The discrimination in the purchase of various brand of seasoning is not strong as a result of little difference in the product </w:t>
      </w:r>
      <w:r>
        <w:rPr>
          <w:spacing w:val="-2"/>
        </w:rPr>
        <w:t>characteristics.</w:t>
      </w:r>
    </w:p>
    <w:p>
      <w:pPr>
        <w:pStyle w:val="BodyText"/>
      </w:pPr>
    </w:p>
    <w:p>
      <w:pPr>
        <w:pStyle w:val="ListParagraph"/>
        <w:numPr>
          <w:ilvl w:val="1"/>
          <w:numId w:val="14"/>
        </w:numPr>
        <w:tabs>
          <w:tab w:pos="1780" w:val="left" w:leader="none"/>
        </w:tabs>
        <w:spacing w:line="480" w:lineRule="auto" w:before="0" w:after="0"/>
        <w:ind w:left="1780" w:right="694" w:hanging="720"/>
        <w:jc w:val="both"/>
        <w:rPr>
          <w:sz w:val="24"/>
        </w:rPr>
      </w:pPr>
      <w:r>
        <w:rPr>
          <w:sz w:val="24"/>
        </w:rPr>
        <w:t>There is more repeat purchase than emotional attachment to Maggi as a brand.</w:t>
      </w:r>
      <w:r>
        <w:rPr>
          <w:spacing w:val="40"/>
          <w:sz w:val="24"/>
        </w:rPr>
        <w:t> </w:t>
      </w:r>
      <w:r>
        <w:rPr>
          <w:sz w:val="24"/>
        </w:rPr>
        <w:t>This constraint in brand discrimination is a constant feature of convenience products that share similar or near similar product characteristics.</w:t>
      </w:r>
      <w:r>
        <w:rPr>
          <w:spacing w:val="40"/>
          <w:sz w:val="24"/>
        </w:rPr>
        <w:t> </w:t>
      </w:r>
      <w:r>
        <w:rPr>
          <w:sz w:val="24"/>
        </w:rPr>
        <w:t>While advertisement is employed to create a unique distinguishing and brand image and positioning for the product through packaging and other features, the consumer often sees in terms of the function the product provides rather than the distinctive messages on the individual brand.</w:t>
      </w:r>
      <w:r>
        <w:rPr>
          <w:spacing w:val="40"/>
          <w:sz w:val="24"/>
        </w:rPr>
        <w:t> </w:t>
      </w:r>
      <w:r>
        <w:rPr>
          <w:sz w:val="24"/>
        </w:rPr>
        <w:t>As one discussant in the focus group explained: “when we talk about Maggi, we use the word Maggi as a general term, so it is not really the brand. Some people will say “I don‟t use “Maggi” but if you ask them what they actually use, it is either they are using one other brand, may be Royco, Knorr etc… for many consumers, any kind of seasoning is Maggi.</w:t>
      </w:r>
      <w:r>
        <w:rPr>
          <w:spacing w:val="40"/>
          <w:sz w:val="24"/>
        </w:rPr>
        <w:t> </w:t>
      </w:r>
      <w:r>
        <w:rPr>
          <w:sz w:val="24"/>
        </w:rPr>
        <w:t>This lack of precise brand discrimination for convenience goods applies</w:t>
      </w:r>
    </w:p>
    <w:p>
      <w:pPr>
        <w:pStyle w:val="ListParagraph"/>
        <w:numPr>
          <w:ilvl w:val="1"/>
          <w:numId w:val="14"/>
        </w:numPr>
        <w:tabs>
          <w:tab w:pos="1780" w:val="left" w:leader="none"/>
        </w:tabs>
        <w:spacing w:line="480" w:lineRule="auto" w:before="185" w:after="0"/>
        <w:ind w:left="1780" w:right="699" w:hanging="720"/>
        <w:jc w:val="both"/>
        <w:rPr>
          <w:sz w:val="24"/>
        </w:rPr>
      </w:pPr>
      <w:r>
        <w:rPr>
          <w:sz w:val="24"/>
        </w:rPr>
        <w:t>Varieties of Maggi brand.</w:t>
      </w:r>
      <w:r>
        <w:rPr>
          <w:spacing w:val="40"/>
          <w:sz w:val="24"/>
        </w:rPr>
        <w:t> </w:t>
      </w:r>
      <w:r>
        <w:rPr>
          <w:sz w:val="24"/>
        </w:rPr>
        <w:t>As a marketing strategy, the Maggi brand is offered to consumers in various varieties such as, „Maggi Star‟. „Maggi Chicken‟, “Maggi Mixpy, etc. while the varieties have the capacity to generate more abundant sales, it is debatable whether it is capable of weakening or strengthening loyalty for the brand. This is because as various varieties of the same brand are frequently introduced into the market, some consumers may see it as another version of the product while others may see it as a different product entirely.</w:t>
      </w:r>
    </w:p>
    <w:p>
      <w:pPr>
        <w:spacing w:after="0" w:line="480" w:lineRule="auto"/>
        <w:jc w:val="both"/>
        <w:rPr>
          <w:sz w:val="24"/>
        </w:rPr>
        <w:sectPr>
          <w:pgSz w:w="12240" w:h="15840"/>
          <w:pgMar w:header="0" w:footer="791" w:top="1360" w:bottom="980" w:left="860" w:right="740"/>
        </w:sectPr>
      </w:pPr>
    </w:p>
    <w:p>
      <w:pPr>
        <w:pStyle w:val="ListParagraph"/>
        <w:numPr>
          <w:ilvl w:val="1"/>
          <w:numId w:val="14"/>
        </w:numPr>
        <w:tabs>
          <w:tab w:pos="1780" w:val="left" w:leader="none"/>
        </w:tabs>
        <w:spacing w:line="480" w:lineRule="auto" w:before="72" w:after="0"/>
        <w:ind w:left="1780" w:right="696" w:hanging="720"/>
        <w:jc w:val="both"/>
        <w:rPr>
          <w:sz w:val="24"/>
        </w:rPr>
      </w:pPr>
      <w:r>
        <w:rPr>
          <w:sz w:val="24"/>
        </w:rPr>
        <w:t>Competitive advertising and promotion activities.</w:t>
      </w:r>
      <w:r>
        <w:rPr>
          <w:spacing w:val="40"/>
          <w:sz w:val="24"/>
        </w:rPr>
        <w:t> </w:t>
      </w:r>
      <w:r>
        <w:rPr>
          <w:sz w:val="24"/>
        </w:rPr>
        <w:t>The advertising and promotional; activities of competitors can be seen as capable of affecting loyalty for an</w:t>
      </w:r>
      <w:r>
        <w:rPr>
          <w:spacing w:val="40"/>
          <w:sz w:val="24"/>
        </w:rPr>
        <w:t> </w:t>
      </w:r>
      <w:r>
        <w:rPr>
          <w:sz w:val="24"/>
        </w:rPr>
        <w:t>established mature brand like Maggi.</w:t>
      </w:r>
      <w:r>
        <w:rPr>
          <w:spacing w:val="40"/>
          <w:sz w:val="24"/>
        </w:rPr>
        <w:t> </w:t>
      </w:r>
      <w:r>
        <w:rPr>
          <w:sz w:val="24"/>
        </w:rPr>
        <w:t>The objectives of competitors is to snatch some share of the market of established brands. While mature brands engage in defensive advertising which</w:t>
      </w:r>
      <w:r>
        <w:rPr>
          <w:spacing w:val="40"/>
          <w:sz w:val="24"/>
        </w:rPr>
        <w:t> </w:t>
      </w:r>
      <w:r>
        <w:rPr>
          <w:sz w:val="24"/>
        </w:rPr>
        <w:t>tries to reassure exiting consumers of the wisdom of continued patronage of their known brand, competitors may engage in aggressive marketing and advertising to</w:t>
      </w:r>
      <w:r>
        <w:rPr>
          <w:spacing w:val="26"/>
          <w:sz w:val="24"/>
        </w:rPr>
        <w:t> </w:t>
      </w:r>
      <w:r>
        <w:rPr>
          <w:sz w:val="24"/>
        </w:rPr>
        <w:t>convert non-users to trial purchase their own brands.</w:t>
      </w:r>
      <w:r>
        <w:rPr>
          <w:spacing w:val="80"/>
          <w:sz w:val="24"/>
        </w:rPr>
        <w:t> </w:t>
      </w:r>
      <w:r>
        <w:rPr>
          <w:sz w:val="24"/>
        </w:rPr>
        <w:t>In the course of gathering data for the study in the field, the researcher noted that both „Onga‟ and „Suppy‟ were running advertising campaigns on both radio, television and outdoor, with such message as “Onga, Mama‟s Helping Hand‟.</w:t>
      </w:r>
    </w:p>
    <w:p>
      <w:pPr>
        <w:pStyle w:val="BodyText"/>
        <w:spacing w:line="480" w:lineRule="auto" w:before="232"/>
        <w:ind w:left="1780" w:right="695"/>
        <w:jc w:val="both"/>
      </w:pPr>
      <w:r>
        <w:rPr/>
        <w:t>While Onga was advertising consistently on television during the period of the</w:t>
      </w:r>
      <w:r>
        <w:rPr>
          <w:spacing w:val="40"/>
        </w:rPr>
        <w:t> </w:t>
      </w:r>
      <w:r>
        <w:rPr/>
        <w:t>study, Suppy engaged largely in below-the-line advertising by giving trade support, sales support as well as memorabilia.</w:t>
      </w:r>
      <w:r>
        <w:rPr>
          <w:spacing w:val="40"/>
        </w:rPr>
        <w:t> </w:t>
      </w:r>
      <w:r>
        <w:rPr/>
        <w:t>The below-the-line activities may not have been very visible to the respondents as the opportunity to see (OTS) was absent.</w:t>
      </w:r>
    </w:p>
    <w:p>
      <w:pPr>
        <w:pStyle w:val="BodyText"/>
      </w:pPr>
    </w:p>
    <w:p>
      <w:pPr>
        <w:pStyle w:val="ListParagraph"/>
        <w:numPr>
          <w:ilvl w:val="0"/>
          <w:numId w:val="14"/>
        </w:numPr>
        <w:tabs>
          <w:tab w:pos="1780" w:val="left" w:leader="none"/>
        </w:tabs>
        <w:spacing w:line="480" w:lineRule="auto" w:before="0" w:after="0"/>
        <w:ind w:left="1780" w:right="696" w:hanging="720"/>
        <w:jc w:val="both"/>
        <w:rPr>
          <w:sz w:val="24"/>
        </w:rPr>
      </w:pPr>
      <w:r>
        <w:rPr>
          <w:sz w:val="24"/>
        </w:rPr>
        <w:t>Television as a major source of information on Maggi advertisements. The study found that 37.5% of the respondents identified television as a source of information on Maggi advertisements.</w:t>
      </w:r>
      <w:r>
        <w:rPr>
          <w:spacing w:val="40"/>
          <w:sz w:val="24"/>
        </w:rPr>
        <w:t> </w:t>
      </w:r>
      <w:r>
        <w:rPr>
          <w:sz w:val="24"/>
        </w:rPr>
        <w:t>However, the study found no significant relationship between exposure to advertisement on television and outdoor advertisement.</w:t>
      </w:r>
      <w:r>
        <w:rPr>
          <w:spacing w:val="40"/>
          <w:sz w:val="24"/>
        </w:rPr>
        <w:t> </w:t>
      </w:r>
      <w:r>
        <w:rPr>
          <w:sz w:val="24"/>
        </w:rPr>
        <w:t>Some respondents who claimed that television was their major source also reported noticing adverts on billboards.</w:t>
      </w:r>
      <w:r>
        <w:rPr>
          <w:spacing w:val="40"/>
          <w:sz w:val="24"/>
        </w:rPr>
        <w:t> </w:t>
      </w:r>
      <w:r>
        <w:rPr>
          <w:sz w:val="24"/>
        </w:rPr>
        <w:t>This made it difficult to effectively isolate the influence</w:t>
      </w:r>
      <w:r>
        <w:rPr>
          <w:spacing w:val="-2"/>
          <w:sz w:val="24"/>
        </w:rPr>
        <w:t> </w:t>
      </w:r>
      <w:r>
        <w:rPr>
          <w:sz w:val="24"/>
        </w:rPr>
        <w:t>of</w:t>
      </w:r>
      <w:r>
        <w:rPr>
          <w:spacing w:val="-3"/>
          <w:sz w:val="24"/>
        </w:rPr>
        <w:t> </w:t>
      </w:r>
      <w:r>
        <w:rPr>
          <w:sz w:val="24"/>
        </w:rPr>
        <w:t>television</w:t>
      </w:r>
      <w:r>
        <w:rPr>
          <w:spacing w:val="-3"/>
          <w:sz w:val="24"/>
        </w:rPr>
        <w:t> </w:t>
      </w:r>
      <w:r>
        <w:rPr>
          <w:sz w:val="24"/>
        </w:rPr>
        <w:t>from</w:t>
      </w:r>
      <w:r>
        <w:rPr>
          <w:spacing w:val="-1"/>
          <w:sz w:val="24"/>
        </w:rPr>
        <w:t> </w:t>
      </w:r>
      <w:r>
        <w:rPr>
          <w:sz w:val="24"/>
        </w:rPr>
        <w:t>that</w:t>
      </w:r>
      <w:r>
        <w:rPr>
          <w:spacing w:val="-3"/>
          <w:sz w:val="24"/>
        </w:rPr>
        <w:t> </w:t>
      </w:r>
      <w:r>
        <w:rPr>
          <w:sz w:val="24"/>
        </w:rPr>
        <w:t>of</w:t>
      </w:r>
      <w:r>
        <w:rPr>
          <w:spacing w:val="-2"/>
          <w:sz w:val="24"/>
        </w:rPr>
        <w:t> </w:t>
      </w:r>
      <w:r>
        <w:rPr>
          <w:sz w:val="24"/>
        </w:rPr>
        <w:t>outdoor.</w:t>
      </w:r>
      <w:r>
        <w:rPr>
          <w:spacing w:val="40"/>
          <w:sz w:val="24"/>
        </w:rPr>
        <w:t> </w:t>
      </w:r>
      <w:r>
        <w:rPr>
          <w:sz w:val="24"/>
        </w:rPr>
        <w:t>This</w:t>
      </w:r>
      <w:r>
        <w:rPr>
          <w:spacing w:val="-3"/>
          <w:sz w:val="24"/>
        </w:rPr>
        <w:t> </w:t>
      </w:r>
      <w:r>
        <w:rPr>
          <w:sz w:val="24"/>
        </w:rPr>
        <w:t>seems</w:t>
      </w:r>
      <w:r>
        <w:rPr>
          <w:spacing w:val="-3"/>
          <w:sz w:val="24"/>
        </w:rPr>
        <w:t> </w:t>
      </w:r>
      <w:r>
        <w:rPr>
          <w:sz w:val="24"/>
        </w:rPr>
        <w:t>to</w:t>
      </w:r>
      <w:r>
        <w:rPr>
          <w:spacing w:val="-1"/>
          <w:sz w:val="24"/>
        </w:rPr>
        <w:t> </w:t>
      </w:r>
      <w:r>
        <w:rPr>
          <w:sz w:val="24"/>
        </w:rPr>
        <w:t>strengthen</w:t>
      </w:r>
      <w:r>
        <w:rPr>
          <w:spacing w:val="-2"/>
          <w:sz w:val="24"/>
        </w:rPr>
        <w:t> </w:t>
      </w:r>
      <w:r>
        <w:rPr>
          <w:sz w:val="24"/>
        </w:rPr>
        <w:t>the</w:t>
      </w:r>
      <w:r>
        <w:rPr>
          <w:spacing w:val="-2"/>
          <w:sz w:val="24"/>
        </w:rPr>
        <w:t> </w:t>
      </w:r>
      <w:r>
        <w:rPr>
          <w:sz w:val="24"/>
        </w:rPr>
        <w:t>contention of</w:t>
      </w:r>
      <w:r>
        <w:rPr>
          <w:spacing w:val="-3"/>
          <w:sz w:val="24"/>
        </w:rPr>
        <w:t> </w:t>
      </w:r>
      <w:r>
        <w:rPr>
          <w:sz w:val="24"/>
        </w:rPr>
        <w:t>advertising</w:t>
      </w:r>
      <w:r>
        <w:rPr>
          <w:spacing w:val="-5"/>
          <w:sz w:val="24"/>
        </w:rPr>
        <w:t> </w:t>
      </w:r>
      <w:r>
        <w:rPr>
          <w:sz w:val="24"/>
        </w:rPr>
        <w:t>agency</w:t>
      </w:r>
      <w:r>
        <w:rPr>
          <w:spacing w:val="-7"/>
          <w:sz w:val="24"/>
        </w:rPr>
        <w:t> </w:t>
      </w:r>
      <w:r>
        <w:rPr>
          <w:sz w:val="24"/>
        </w:rPr>
        <w:t>media</w:t>
      </w:r>
      <w:r>
        <w:rPr>
          <w:spacing w:val="-2"/>
          <w:sz w:val="24"/>
        </w:rPr>
        <w:t> </w:t>
      </w:r>
      <w:r>
        <w:rPr>
          <w:sz w:val="24"/>
        </w:rPr>
        <w:t>planners</w:t>
      </w:r>
      <w:r>
        <w:rPr>
          <w:spacing w:val="-2"/>
          <w:sz w:val="24"/>
        </w:rPr>
        <w:t> </w:t>
      </w:r>
      <w:r>
        <w:rPr>
          <w:sz w:val="24"/>
        </w:rPr>
        <w:t>who</w:t>
      </w:r>
      <w:r>
        <w:rPr>
          <w:spacing w:val="-2"/>
          <w:sz w:val="24"/>
        </w:rPr>
        <w:t> </w:t>
      </w:r>
      <w:r>
        <w:rPr>
          <w:sz w:val="24"/>
        </w:rPr>
        <w:t>prefer</w:t>
      </w:r>
      <w:r>
        <w:rPr>
          <w:spacing w:val="-2"/>
          <w:sz w:val="24"/>
        </w:rPr>
        <w:t> </w:t>
      </w:r>
      <w:r>
        <w:rPr>
          <w:sz w:val="24"/>
        </w:rPr>
        <w:t>to</w:t>
      </w:r>
      <w:r>
        <w:rPr>
          <w:spacing w:val="-2"/>
          <w:sz w:val="24"/>
        </w:rPr>
        <w:t> </w:t>
      </w:r>
      <w:r>
        <w:rPr>
          <w:sz w:val="24"/>
        </w:rPr>
        <w:t>combine</w:t>
      </w:r>
      <w:r>
        <w:rPr>
          <w:spacing w:val="-3"/>
          <w:sz w:val="24"/>
        </w:rPr>
        <w:t> </w:t>
      </w:r>
      <w:r>
        <w:rPr>
          <w:sz w:val="24"/>
        </w:rPr>
        <w:t>the</w:t>
      </w:r>
      <w:r>
        <w:rPr>
          <w:spacing w:val="-2"/>
          <w:sz w:val="24"/>
        </w:rPr>
        <w:t> </w:t>
      </w:r>
      <w:r>
        <w:rPr>
          <w:sz w:val="24"/>
        </w:rPr>
        <w:t>dynamic</w:t>
      </w:r>
      <w:r>
        <w:rPr>
          <w:spacing w:val="-3"/>
          <w:sz w:val="24"/>
        </w:rPr>
        <w:t> </w:t>
      </w:r>
      <w:r>
        <w:rPr>
          <w:sz w:val="24"/>
        </w:rPr>
        <w:t>strength</w:t>
      </w:r>
      <w:r>
        <w:rPr>
          <w:spacing w:val="-2"/>
          <w:sz w:val="24"/>
        </w:rPr>
        <w:t> </w:t>
      </w:r>
      <w:r>
        <w:rPr>
          <w:sz w:val="24"/>
        </w:rPr>
        <w:t>of television and the visibility of outdoor which does not</w:t>
      </w:r>
      <w:r>
        <w:rPr>
          <w:spacing w:val="15"/>
          <w:sz w:val="24"/>
        </w:rPr>
        <w:t> </w:t>
      </w:r>
      <w:r>
        <w:rPr>
          <w:sz w:val="24"/>
        </w:rPr>
        <w:t>depend on electricity supply</w:t>
      </w:r>
    </w:p>
    <w:p>
      <w:pPr>
        <w:spacing w:after="0" w:line="480" w:lineRule="auto"/>
        <w:jc w:val="both"/>
        <w:rPr>
          <w:sz w:val="24"/>
        </w:rPr>
        <w:sectPr>
          <w:pgSz w:w="12240" w:h="15840"/>
          <w:pgMar w:header="0" w:footer="791" w:top="1360" w:bottom="980" w:left="860" w:right="740"/>
        </w:sectPr>
      </w:pPr>
    </w:p>
    <w:p>
      <w:pPr>
        <w:pStyle w:val="BodyText"/>
        <w:spacing w:line="480" w:lineRule="auto" w:before="72"/>
        <w:ind w:left="1780" w:right="695"/>
        <w:jc w:val="both"/>
      </w:pPr>
      <w:r>
        <w:rPr/>
        <w:t>to be exposed to prospects.</w:t>
      </w:r>
      <w:r>
        <w:rPr>
          <w:spacing w:val="40"/>
        </w:rPr>
        <w:t> </w:t>
      </w:r>
      <w:r>
        <w:rPr/>
        <w:t>This is important, given the energy challenges that Nigeria has been experiencing for many years now.</w:t>
      </w:r>
      <w:r>
        <w:rPr>
          <w:spacing w:val="40"/>
        </w:rPr>
        <w:t> </w:t>
      </w:r>
      <w:r>
        <w:rPr/>
        <w:t>The value of television continues to be strong</w:t>
      </w:r>
      <w:r>
        <w:rPr>
          <w:spacing w:val="-1"/>
        </w:rPr>
        <w:t> </w:t>
      </w:r>
      <w:r>
        <w:rPr/>
        <w:t>as an advertising</w:t>
      </w:r>
      <w:r>
        <w:rPr>
          <w:spacing w:val="-1"/>
        </w:rPr>
        <w:t> </w:t>
      </w:r>
      <w:r>
        <w:rPr/>
        <w:t>medium, despite the fact that the problem of irregular electricity supply has continued to reduce the extent of its exposure to</w:t>
      </w:r>
      <w:r>
        <w:rPr>
          <w:spacing w:val="40"/>
        </w:rPr>
        <w:t> </w:t>
      </w:r>
      <w:r>
        <w:rPr/>
        <w:t>target audience.</w:t>
      </w:r>
    </w:p>
    <w:p>
      <w:pPr>
        <w:pStyle w:val="BodyText"/>
        <w:spacing w:before="1"/>
      </w:pPr>
    </w:p>
    <w:p>
      <w:pPr>
        <w:pStyle w:val="ListParagraph"/>
        <w:numPr>
          <w:ilvl w:val="0"/>
          <w:numId w:val="14"/>
        </w:numPr>
        <w:tabs>
          <w:tab w:pos="1780" w:val="left" w:leader="none"/>
        </w:tabs>
        <w:spacing w:line="480" w:lineRule="auto" w:before="0" w:after="0"/>
        <w:ind w:left="1780" w:right="694" w:hanging="720"/>
        <w:jc w:val="both"/>
        <w:rPr>
          <w:sz w:val="24"/>
        </w:rPr>
      </w:pPr>
      <w:r>
        <w:rPr>
          <w:sz w:val="24"/>
        </w:rPr>
        <w:t>The</w:t>
      </w:r>
      <w:r>
        <w:rPr>
          <w:spacing w:val="-2"/>
          <w:sz w:val="24"/>
        </w:rPr>
        <w:t> </w:t>
      </w:r>
      <w:r>
        <w:rPr>
          <w:sz w:val="24"/>
        </w:rPr>
        <w:t>study</w:t>
      </w:r>
      <w:r>
        <w:rPr>
          <w:spacing w:val="-4"/>
          <w:sz w:val="24"/>
        </w:rPr>
        <w:t> </w:t>
      </w:r>
      <w:r>
        <w:rPr>
          <w:sz w:val="24"/>
        </w:rPr>
        <w:t>found</w:t>
      </w:r>
      <w:r>
        <w:rPr>
          <w:spacing w:val="-1"/>
          <w:sz w:val="24"/>
        </w:rPr>
        <w:t> </w:t>
      </w:r>
      <w:r>
        <w:rPr>
          <w:sz w:val="24"/>
        </w:rPr>
        <w:t>that level of</w:t>
      </w:r>
      <w:r>
        <w:rPr>
          <w:spacing w:val="-1"/>
          <w:sz w:val="24"/>
        </w:rPr>
        <w:t> </w:t>
      </w:r>
      <w:r>
        <w:rPr>
          <w:sz w:val="24"/>
        </w:rPr>
        <w:t>exposure</w:t>
      </w:r>
      <w:r>
        <w:rPr>
          <w:spacing w:val="-2"/>
          <w:sz w:val="24"/>
        </w:rPr>
        <w:t> </w:t>
      </w:r>
      <w:r>
        <w:rPr>
          <w:sz w:val="24"/>
        </w:rPr>
        <w:t>and</w:t>
      </w:r>
      <w:r>
        <w:rPr>
          <w:spacing w:val="-1"/>
          <w:sz w:val="24"/>
        </w:rPr>
        <w:t> </w:t>
      </w:r>
      <w:r>
        <w:rPr>
          <w:sz w:val="24"/>
        </w:rPr>
        <w:t>audience</w:t>
      </w:r>
      <w:r>
        <w:rPr>
          <w:spacing w:val="-1"/>
          <w:sz w:val="24"/>
        </w:rPr>
        <w:t> </w:t>
      </w:r>
      <w:r>
        <w:rPr>
          <w:sz w:val="24"/>
        </w:rPr>
        <w:t>involvement to „Sokoyokoto‟</w:t>
      </w:r>
      <w:r>
        <w:rPr>
          <w:spacing w:val="-1"/>
          <w:sz w:val="24"/>
        </w:rPr>
        <w:t> </w:t>
      </w:r>
      <w:r>
        <w:rPr>
          <w:sz w:val="24"/>
        </w:rPr>
        <w:t>a Maggi sponsored television cooking programme was high.</w:t>
      </w:r>
      <w:r>
        <w:rPr>
          <w:spacing w:val="40"/>
          <w:sz w:val="24"/>
        </w:rPr>
        <w:t> </w:t>
      </w:r>
      <w:r>
        <w:rPr>
          <w:sz w:val="24"/>
        </w:rPr>
        <w:t>The finding shows that the programme was seen as a family event which attracted viewership from a cross- section of members of the family.</w:t>
      </w:r>
      <w:r>
        <w:rPr>
          <w:spacing w:val="40"/>
          <w:sz w:val="24"/>
        </w:rPr>
        <w:t> </w:t>
      </w:r>
      <w:r>
        <w:rPr>
          <w:sz w:val="24"/>
        </w:rPr>
        <w:t>The social environment surrounding the programme provides opportunity for interpersonal communication, which serves as</w:t>
      </w:r>
      <w:r>
        <w:rPr>
          <w:spacing w:val="40"/>
          <w:sz w:val="24"/>
        </w:rPr>
        <w:t> </w:t>
      </w:r>
      <w:r>
        <w:rPr>
          <w:sz w:val="24"/>
        </w:rPr>
        <w:t>a veritable source of word-of-mouth advertising.</w:t>
      </w:r>
      <w:r>
        <w:rPr>
          <w:spacing w:val="40"/>
          <w:sz w:val="24"/>
        </w:rPr>
        <w:t> </w:t>
      </w:r>
      <w:r>
        <w:rPr>
          <w:sz w:val="24"/>
        </w:rPr>
        <w:t>It also provides opportunity to confirm the choice of Maggi seasoning by members of the family who have opportunity to discuss the product brand while the cooking programme is being </w:t>
      </w:r>
      <w:r>
        <w:rPr>
          <w:spacing w:val="-2"/>
          <w:sz w:val="24"/>
        </w:rPr>
        <w:t>aired.</w:t>
      </w:r>
    </w:p>
    <w:p>
      <w:pPr>
        <w:pStyle w:val="BodyText"/>
        <w:spacing w:before="1"/>
      </w:pPr>
    </w:p>
    <w:p>
      <w:pPr>
        <w:pStyle w:val="ListParagraph"/>
        <w:numPr>
          <w:ilvl w:val="0"/>
          <w:numId w:val="14"/>
        </w:numPr>
        <w:tabs>
          <w:tab w:pos="1780" w:val="left" w:leader="none"/>
        </w:tabs>
        <w:spacing w:line="480" w:lineRule="auto" w:before="0" w:after="0"/>
        <w:ind w:left="1780" w:right="697" w:hanging="720"/>
        <w:jc w:val="both"/>
        <w:rPr>
          <w:sz w:val="24"/>
        </w:rPr>
      </w:pPr>
      <w:r>
        <w:rPr>
          <w:sz w:val="24"/>
        </w:rPr>
        <w:t>The study found that age and educational attainment did not influence exposure to Maggi advertisements.</w:t>
      </w:r>
    </w:p>
    <w:p>
      <w:pPr>
        <w:pStyle w:val="ListParagraph"/>
        <w:numPr>
          <w:ilvl w:val="1"/>
          <w:numId w:val="14"/>
        </w:numPr>
        <w:tabs>
          <w:tab w:pos="1780" w:val="left" w:leader="none"/>
        </w:tabs>
        <w:spacing w:line="480" w:lineRule="auto" w:before="0" w:after="0"/>
        <w:ind w:left="1780" w:right="696" w:hanging="720"/>
        <w:jc w:val="both"/>
        <w:rPr>
          <w:sz w:val="24"/>
        </w:rPr>
      </w:pPr>
      <w:r>
        <w:rPr>
          <w:sz w:val="24"/>
        </w:rPr>
        <w:t>The assumption that there is no significant difference in the exposure to advertisements among consumers of different age groups was accepted.</w:t>
      </w:r>
      <w:r>
        <w:rPr>
          <w:spacing w:val="40"/>
          <w:sz w:val="24"/>
        </w:rPr>
        <w:t> </w:t>
      </w:r>
      <w:r>
        <w:rPr>
          <w:sz w:val="24"/>
        </w:rPr>
        <w:t>From the findings, exposure to mass media in metropolitan setting is not related to age.</w:t>
      </w:r>
      <w:r>
        <w:rPr>
          <w:spacing w:val="40"/>
          <w:sz w:val="24"/>
        </w:rPr>
        <w:t> </w:t>
      </w:r>
      <w:r>
        <w:rPr>
          <w:sz w:val="24"/>
        </w:rPr>
        <w:t>This could be explained by the fact that the age groups covered by the study covers women who are within the marriageable age.</w:t>
      </w:r>
      <w:r>
        <w:rPr>
          <w:spacing w:val="40"/>
          <w:sz w:val="24"/>
        </w:rPr>
        <w:t> </w:t>
      </w:r>
      <w:r>
        <w:rPr>
          <w:sz w:val="24"/>
        </w:rPr>
        <w:t>From the findings, 62% of the respondents</w:t>
      </w:r>
      <w:r>
        <w:rPr>
          <w:spacing w:val="24"/>
          <w:sz w:val="24"/>
        </w:rPr>
        <w:t> </w:t>
      </w:r>
      <w:r>
        <w:rPr>
          <w:sz w:val="24"/>
        </w:rPr>
        <w:t>were</w:t>
      </w:r>
      <w:r>
        <w:rPr>
          <w:spacing w:val="21"/>
          <w:sz w:val="24"/>
        </w:rPr>
        <w:t> </w:t>
      </w:r>
      <w:r>
        <w:rPr>
          <w:sz w:val="24"/>
        </w:rPr>
        <w:t>married.</w:t>
      </w:r>
      <w:r>
        <w:rPr>
          <w:spacing w:val="25"/>
          <w:sz w:val="24"/>
        </w:rPr>
        <w:t> </w:t>
      </w:r>
      <w:r>
        <w:rPr>
          <w:sz w:val="24"/>
        </w:rPr>
        <w:t>It</w:t>
      </w:r>
      <w:r>
        <w:rPr>
          <w:spacing w:val="26"/>
          <w:sz w:val="24"/>
        </w:rPr>
        <w:t> </w:t>
      </w:r>
      <w:r>
        <w:rPr>
          <w:sz w:val="24"/>
        </w:rPr>
        <w:t>could</w:t>
      </w:r>
      <w:r>
        <w:rPr>
          <w:spacing w:val="23"/>
          <w:sz w:val="24"/>
        </w:rPr>
        <w:t> </w:t>
      </w:r>
      <w:r>
        <w:rPr>
          <w:sz w:val="24"/>
        </w:rPr>
        <w:t>be</w:t>
      </w:r>
      <w:r>
        <w:rPr>
          <w:spacing w:val="24"/>
          <w:sz w:val="24"/>
        </w:rPr>
        <w:t> </w:t>
      </w:r>
      <w:r>
        <w:rPr>
          <w:sz w:val="24"/>
        </w:rPr>
        <w:t>assumed</w:t>
      </w:r>
      <w:r>
        <w:rPr>
          <w:spacing w:val="23"/>
          <w:sz w:val="24"/>
        </w:rPr>
        <w:t> </w:t>
      </w:r>
      <w:r>
        <w:rPr>
          <w:sz w:val="24"/>
        </w:rPr>
        <w:t>as</w:t>
      </w:r>
      <w:r>
        <w:rPr>
          <w:spacing w:val="23"/>
          <w:sz w:val="24"/>
        </w:rPr>
        <w:t> </w:t>
      </w:r>
      <w:r>
        <w:rPr>
          <w:sz w:val="24"/>
        </w:rPr>
        <w:t>David</w:t>
      </w:r>
      <w:r>
        <w:rPr>
          <w:spacing w:val="23"/>
          <w:sz w:val="24"/>
        </w:rPr>
        <w:t> </w:t>
      </w:r>
      <w:r>
        <w:rPr>
          <w:sz w:val="24"/>
        </w:rPr>
        <w:t>Ogilvy</w:t>
      </w:r>
      <w:r>
        <w:rPr>
          <w:spacing w:val="18"/>
          <w:sz w:val="24"/>
        </w:rPr>
        <w:t> </w:t>
      </w:r>
      <w:r>
        <w:rPr>
          <w:sz w:val="24"/>
        </w:rPr>
        <w:t>(1963),</w:t>
      </w:r>
      <w:r>
        <w:rPr>
          <w:spacing w:val="27"/>
          <w:sz w:val="24"/>
        </w:rPr>
        <w:t> </w:t>
      </w:r>
      <w:r>
        <w:rPr>
          <w:sz w:val="24"/>
        </w:rPr>
        <w:t>observes,</w:t>
      </w:r>
    </w:p>
    <w:p>
      <w:pPr>
        <w:spacing w:after="0" w:line="480" w:lineRule="auto"/>
        <w:jc w:val="both"/>
        <w:rPr>
          <w:sz w:val="24"/>
        </w:rPr>
        <w:sectPr>
          <w:pgSz w:w="12240" w:h="15840"/>
          <w:pgMar w:header="0" w:footer="791" w:top="1360" w:bottom="980" w:left="860" w:right="740"/>
        </w:sectPr>
      </w:pPr>
    </w:p>
    <w:p>
      <w:pPr>
        <w:pStyle w:val="BodyText"/>
        <w:spacing w:line="480" w:lineRule="auto" w:before="72"/>
        <w:ind w:left="1780" w:right="703"/>
      </w:pPr>
      <w:r>
        <w:rPr/>
        <w:t>they are concerned</w:t>
      </w:r>
      <w:r>
        <w:rPr>
          <w:spacing w:val="24"/>
        </w:rPr>
        <w:t> </w:t>
      </w:r>
      <w:r>
        <w:rPr/>
        <w:t>with</w:t>
      </w:r>
      <w:r>
        <w:rPr>
          <w:spacing w:val="24"/>
        </w:rPr>
        <w:t> </w:t>
      </w:r>
      <w:r>
        <w:rPr/>
        <w:t>ways</w:t>
      </w:r>
      <w:r>
        <w:rPr>
          <w:spacing w:val="24"/>
        </w:rPr>
        <w:t> </w:t>
      </w:r>
      <w:r>
        <w:rPr/>
        <w:t>of</w:t>
      </w:r>
      <w:r>
        <w:rPr>
          <w:spacing w:val="23"/>
        </w:rPr>
        <w:t> </w:t>
      </w:r>
      <w:r>
        <w:rPr/>
        <w:t>taking care of</w:t>
      </w:r>
      <w:r>
        <w:rPr>
          <w:spacing w:val="23"/>
        </w:rPr>
        <w:t> </w:t>
      </w:r>
      <w:r>
        <w:rPr/>
        <w:t>their</w:t>
      </w:r>
      <w:r>
        <w:rPr>
          <w:spacing w:val="23"/>
        </w:rPr>
        <w:t> </w:t>
      </w:r>
      <w:r>
        <w:rPr/>
        <w:t>families,</w:t>
      </w:r>
      <w:r>
        <w:rPr>
          <w:spacing w:val="24"/>
        </w:rPr>
        <w:t> </w:t>
      </w:r>
      <w:r>
        <w:rPr/>
        <w:t>irrespective</w:t>
      </w:r>
      <w:r>
        <w:rPr>
          <w:spacing w:val="23"/>
        </w:rPr>
        <w:t> </w:t>
      </w:r>
      <w:r>
        <w:rPr/>
        <w:t>of</w:t>
      </w:r>
      <w:r>
        <w:rPr>
          <w:spacing w:val="23"/>
        </w:rPr>
        <w:t> </w:t>
      </w:r>
      <w:r>
        <w:rPr/>
        <w:t>their age groupings.</w:t>
      </w:r>
    </w:p>
    <w:p>
      <w:pPr>
        <w:pStyle w:val="BodyText"/>
      </w:pPr>
    </w:p>
    <w:p>
      <w:pPr>
        <w:pStyle w:val="ListParagraph"/>
        <w:numPr>
          <w:ilvl w:val="1"/>
          <w:numId w:val="14"/>
        </w:numPr>
        <w:tabs>
          <w:tab w:pos="1780" w:val="left" w:leader="none"/>
        </w:tabs>
        <w:spacing w:line="480" w:lineRule="auto" w:before="0" w:after="0"/>
        <w:ind w:left="1780" w:right="694" w:hanging="720"/>
        <w:jc w:val="both"/>
        <w:rPr>
          <w:sz w:val="24"/>
        </w:rPr>
      </w:pPr>
      <w:r>
        <w:rPr>
          <w:sz w:val="24"/>
        </w:rPr>
        <w:t>Equally, the study found that there was no difference in the exposure to</w:t>
      </w:r>
      <w:r>
        <w:rPr>
          <w:spacing w:val="40"/>
          <w:sz w:val="24"/>
        </w:rPr>
        <w:t> </w:t>
      </w:r>
      <w:r>
        <w:rPr>
          <w:sz w:val="24"/>
        </w:rPr>
        <w:t>Maggi advertisements among consumers with different levels of education.</w:t>
      </w:r>
      <w:r>
        <w:rPr>
          <w:spacing w:val="40"/>
          <w:sz w:val="24"/>
        </w:rPr>
        <w:t> </w:t>
      </w:r>
      <w:r>
        <w:rPr>
          <w:sz w:val="24"/>
        </w:rPr>
        <w:t>As observed in the</w:t>
      </w:r>
      <w:r>
        <w:rPr>
          <w:spacing w:val="-1"/>
          <w:sz w:val="24"/>
        </w:rPr>
        <w:t> </w:t>
      </w:r>
      <w:r>
        <w:rPr>
          <w:sz w:val="24"/>
        </w:rPr>
        <w:t>case</w:t>
      </w:r>
      <w:r>
        <w:rPr>
          <w:spacing w:val="-1"/>
          <w:sz w:val="24"/>
        </w:rPr>
        <w:t> </w:t>
      </w:r>
      <w:r>
        <w:rPr>
          <w:sz w:val="24"/>
        </w:rPr>
        <w:t>of age, the</w:t>
      </w:r>
      <w:r>
        <w:rPr>
          <w:spacing w:val="-1"/>
          <w:sz w:val="24"/>
        </w:rPr>
        <w:t> </w:t>
      </w:r>
      <w:r>
        <w:rPr>
          <w:sz w:val="24"/>
        </w:rPr>
        <w:t>high proportion of respondents with low formal education (73%) supports the assumption that since television and outdoor are what Krugman (1981) refers to as low involvement media, the consumers are likely to engage in limited information processing as a result of well known brand quality.</w:t>
      </w:r>
      <w:r>
        <w:rPr>
          <w:spacing w:val="40"/>
          <w:sz w:val="24"/>
        </w:rPr>
        <w:t> </w:t>
      </w:r>
      <w:r>
        <w:rPr>
          <w:sz w:val="24"/>
        </w:rPr>
        <w:t>The level of education is not a critical factor in processing advertisements about a low- involvement product which the prospects are given simple cues to form impression or contain their impressions on the brand.</w:t>
      </w:r>
    </w:p>
    <w:p>
      <w:pPr>
        <w:pStyle w:val="BodyText"/>
        <w:spacing w:before="1"/>
      </w:pPr>
    </w:p>
    <w:p>
      <w:pPr>
        <w:pStyle w:val="BodyText"/>
        <w:spacing w:line="480" w:lineRule="auto" w:before="1"/>
        <w:ind w:left="1060" w:right="695"/>
        <w:jc w:val="both"/>
      </w:pPr>
      <w:r>
        <w:rPr/>
        <w:t>It is significant to note that while consumers of seasonings differ widely in their demographic attributes, just as their responses to advertisements, age was noted as a factor influencing brand loyalty among the consumers.</w:t>
      </w:r>
      <w:r>
        <w:rPr>
          <w:spacing w:val="40"/>
        </w:rPr>
        <w:t> </w:t>
      </w:r>
      <w:r>
        <w:rPr/>
        <w:t>The study found that there was higher brand loyalty</w:t>
      </w:r>
      <w:r>
        <w:rPr>
          <w:spacing w:val="-4"/>
        </w:rPr>
        <w:t> </w:t>
      </w:r>
      <w:r>
        <w:rPr/>
        <w:t>among</w:t>
      </w:r>
      <w:r>
        <w:rPr>
          <w:spacing w:val="-1"/>
        </w:rPr>
        <w:t> </w:t>
      </w:r>
      <w:r>
        <w:rPr/>
        <w:t>consumers aged below 45 years than those of 45 years and above. One of the recurring responses was that of salty taste of Maggi, which was more pronounced in the response of consumers aged 45 and above.</w:t>
      </w:r>
    </w:p>
    <w:p>
      <w:pPr>
        <w:pStyle w:val="BodyText"/>
        <w:spacing w:before="5"/>
      </w:pPr>
    </w:p>
    <w:p>
      <w:pPr>
        <w:pStyle w:val="Heading1"/>
        <w:jc w:val="both"/>
      </w:pPr>
      <w:r>
        <w:rPr/>
        <w:t>LIMITATIONS</w:t>
      </w:r>
      <w:r>
        <w:rPr>
          <w:spacing w:val="-2"/>
        </w:rPr>
        <w:t> </w:t>
      </w:r>
      <w:r>
        <w:rPr/>
        <w:t>OF</w:t>
      </w:r>
      <w:r>
        <w:rPr>
          <w:spacing w:val="-3"/>
        </w:rPr>
        <w:t> </w:t>
      </w:r>
      <w:r>
        <w:rPr/>
        <w:t>THE</w:t>
      </w:r>
      <w:r>
        <w:rPr>
          <w:spacing w:val="-1"/>
        </w:rPr>
        <w:t> </w:t>
      </w:r>
      <w:r>
        <w:rPr>
          <w:spacing w:val="-2"/>
        </w:rPr>
        <w:t>STUDY</w:t>
      </w:r>
    </w:p>
    <w:p>
      <w:pPr>
        <w:pStyle w:val="ListParagraph"/>
        <w:numPr>
          <w:ilvl w:val="0"/>
          <w:numId w:val="15"/>
        </w:numPr>
        <w:tabs>
          <w:tab w:pos="1420" w:val="left" w:leader="none"/>
        </w:tabs>
        <w:spacing w:line="480" w:lineRule="auto" w:before="272" w:after="0"/>
        <w:ind w:left="1420" w:right="704" w:hanging="360"/>
        <w:jc w:val="left"/>
        <w:rPr>
          <w:sz w:val="24"/>
        </w:rPr>
      </w:pPr>
      <w:r>
        <w:rPr>
          <w:sz w:val="24"/>
        </w:rPr>
        <w:t>The</w:t>
      </w:r>
      <w:r>
        <w:rPr>
          <w:spacing w:val="25"/>
          <w:sz w:val="24"/>
        </w:rPr>
        <w:t> </w:t>
      </w:r>
      <w:r>
        <w:rPr>
          <w:sz w:val="24"/>
        </w:rPr>
        <w:t>problem</w:t>
      </w:r>
      <w:r>
        <w:rPr>
          <w:spacing w:val="26"/>
          <w:sz w:val="24"/>
        </w:rPr>
        <w:t> </w:t>
      </w:r>
      <w:r>
        <w:rPr>
          <w:sz w:val="24"/>
        </w:rPr>
        <w:t>of</w:t>
      </w:r>
      <w:r>
        <w:rPr>
          <w:spacing w:val="25"/>
          <w:sz w:val="24"/>
        </w:rPr>
        <w:t> </w:t>
      </w:r>
      <w:r>
        <w:rPr>
          <w:sz w:val="24"/>
        </w:rPr>
        <w:t>limiting</w:t>
      </w:r>
      <w:r>
        <w:rPr>
          <w:spacing w:val="26"/>
          <w:sz w:val="24"/>
        </w:rPr>
        <w:t> </w:t>
      </w:r>
      <w:r>
        <w:rPr>
          <w:sz w:val="24"/>
        </w:rPr>
        <w:t>the</w:t>
      </w:r>
      <w:r>
        <w:rPr>
          <w:spacing w:val="26"/>
          <w:sz w:val="24"/>
        </w:rPr>
        <w:t> </w:t>
      </w:r>
      <w:r>
        <w:rPr>
          <w:sz w:val="24"/>
        </w:rPr>
        <w:t>study</w:t>
      </w:r>
      <w:r>
        <w:rPr>
          <w:spacing w:val="21"/>
          <w:sz w:val="24"/>
        </w:rPr>
        <w:t> </w:t>
      </w:r>
      <w:r>
        <w:rPr>
          <w:sz w:val="24"/>
        </w:rPr>
        <w:t>location</w:t>
      </w:r>
      <w:r>
        <w:rPr>
          <w:spacing w:val="26"/>
          <w:sz w:val="24"/>
        </w:rPr>
        <w:t> </w:t>
      </w:r>
      <w:r>
        <w:rPr>
          <w:sz w:val="24"/>
        </w:rPr>
        <w:t>to</w:t>
      </w:r>
      <w:r>
        <w:rPr>
          <w:spacing w:val="31"/>
          <w:sz w:val="24"/>
        </w:rPr>
        <w:t> </w:t>
      </w:r>
      <w:r>
        <w:rPr>
          <w:sz w:val="24"/>
        </w:rPr>
        <w:t>Lagos</w:t>
      </w:r>
      <w:r>
        <w:rPr>
          <w:spacing w:val="28"/>
          <w:sz w:val="24"/>
        </w:rPr>
        <w:t> </w:t>
      </w:r>
      <w:r>
        <w:rPr>
          <w:sz w:val="24"/>
        </w:rPr>
        <w:t>metropolis</w:t>
      </w:r>
      <w:r>
        <w:rPr>
          <w:spacing w:val="26"/>
          <w:sz w:val="24"/>
        </w:rPr>
        <w:t> </w:t>
      </w:r>
      <w:r>
        <w:rPr>
          <w:sz w:val="24"/>
        </w:rPr>
        <w:t>is</w:t>
      </w:r>
      <w:r>
        <w:rPr>
          <w:spacing w:val="27"/>
          <w:sz w:val="24"/>
        </w:rPr>
        <w:t> </w:t>
      </w:r>
      <w:r>
        <w:rPr>
          <w:sz w:val="24"/>
        </w:rPr>
        <w:t>that</w:t>
      </w:r>
      <w:r>
        <w:rPr>
          <w:spacing w:val="26"/>
          <w:sz w:val="24"/>
        </w:rPr>
        <w:t> </w:t>
      </w:r>
      <w:r>
        <w:rPr>
          <w:sz w:val="24"/>
        </w:rPr>
        <w:t>the</w:t>
      </w:r>
      <w:r>
        <w:rPr>
          <w:spacing w:val="25"/>
          <w:sz w:val="24"/>
        </w:rPr>
        <w:t> </w:t>
      </w:r>
      <w:r>
        <w:rPr>
          <w:sz w:val="24"/>
        </w:rPr>
        <w:t>opinion</w:t>
      </w:r>
      <w:r>
        <w:rPr>
          <w:spacing w:val="26"/>
          <w:sz w:val="24"/>
        </w:rPr>
        <w:t> </w:t>
      </w:r>
      <w:r>
        <w:rPr>
          <w:sz w:val="24"/>
        </w:rPr>
        <w:t>of consumers in the rural area could not be captured.</w:t>
      </w:r>
    </w:p>
    <w:p>
      <w:pPr>
        <w:pStyle w:val="ListParagraph"/>
        <w:numPr>
          <w:ilvl w:val="0"/>
          <w:numId w:val="15"/>
        </w:numPr>
        <w:tabs>
          <w:tab w:pos="1419" w:val="left" w:leader="none"/>
        </w:tabs>
        <w:spacing w:line="240" w:lineRule="auto" w:before="0" w:after="0"/>
        <w:ind w:left="1419" w:right="0" w:hanging="359"/>
        <w:jc w:val="left"/>
        <w:rPr>
          <w:sz w:val="24"/>
        </w:rPr>
      </w:pPr>
      <w:r>
        <w:rPr>
          <w:sz w:val="24"/>
        </w:rPr>
        <w:t>Males</w:t>
      </w:r>
      <w:r>
        <w:rPr>
          <w:spacing w:val="-1"/>
          <w:sz w:val="24"/>
        </w:rPr>
        <w:t> </w:t>
      </w:r>
      <w:r>
        <w:rPr>
          <w:sz w:val="24"/>
        </w:rPr>
        <w:t>were</w:t>
      </w:r>
      <w:r>
        <w:rPr>
          <w:spacing w:val="-1"/>
          <w:sz w:val="24"/>
        </w:rPr>
        <w:t> </w:t>
      </w:r>
      <w:r>
        <w:rPr>
          <w:sz w:val="24"/>
        </w:rPr>
        <w:t>deliberately</w:t>
      </w:r>
      <w:r>
        <w:rPr>
          <w:spacing w:val="-4"/>
          <w:sz w:val="24"/>
        </w:rPr>
        <w:t> </w:t>
      </w:r>
      <w:r>
        <w:rPr>
          <w:sz w:val="24"/>
        </w:rPr>
        <w:t>excluded from</w:t>
      </w:r>
      <w:r>
        <w:rPr>
          <w:spacing w:val="-1"/>
          <w:sz w:val="24"/>
        </w:rPr>
        <w:t> </w:t>
      </w:r>
      <w:r>
        <w:rPr>
          <w:sz w:val="24"/>
        </w:rPr>
        <w:t>the </w:t>
      </w:r>
      <w:r>
        <w:rPr>
          <w:spacing w:val="-2"/>
          <w:sz w:val="24"/>
        </w:rPr>
        <w:t>survey.</w:t>
      </w:r>
    </w:p>
    <w:p>
      <w:pPr>
        <w:spacing w:after="0" w:line="240" w:lineRule="auto"/>
        <w:jc w:val="left"/>
        <w:rPr>
          <w:sz w:val="24"/>
        </w:rPr>
        <w:sectPr>
          <w:pgSz w:w="12240" w:h="15840"/>
          <w:pgMar w:header="0" w:footer="791" w:top="1360" w:bottom="980" w:left="860" w:right="740"/>
        </w:sectPr>
      </w:pPr>
    </w:p>
    <w:p>
      <w:pPr>
        <w:pStyle w:val="ListParagraph"/>
        <w:numPr>
          <w:ilvl w:val="0"/>
          <w:numId w:val="15"/>
        </w:numPr>
        <w:tabs>
          <w:tab w:pos="1420" w:val="left" w:leader="none"/>
        </w:tabs>
        <w:spacing w:line="480" w:lineRule="auto" w:before="72" w:after="0"/>
        <w:ind w:left="1420" w:right="701" w:hanging="360"/>
        <w:jc w:val="both"/>
        <w:rPr>
          <w:sz w:val="24"/>
        </w:rPr>
      </w:pPr>
      <w:r>
        <w:rPr>
          <w:sz w:val="24"/>
        </w:rPr>
        <w:t>The difficulty with verifying claims of respondents that is usually associated with</w:t>
      </w:r>
      <w:r>
        <w:rPr>
          <w:spacing w:val="40"/>
          <w:sz w:val="24"/>
        </w:rPr>
        <w:t> </w:t>
      </w:r>
      <w:r>
        <w:rPr>
          <w:sz w:val="24"/>
        </w:rPr>
        <w:t>survey studies.</w:t>
      </w:r>
    </w:p>
    <w:p>
      <w:pPr>
        <w:pStyle w:val="ListParagraph"/>
        <w:numPr>
          <w:ilvl w:val="0"/>
          <w:numId w:val="15"/>
        </w:numPr>
        <w:tabs>
          <w:tab w:pos="1420" w:val="left" w:leader="none"/>
        </w:tabs>
        <w:spacing w:line="480" w:lineRule="auto" w:before="0" w:after="0"/>
        <w:ind w:left="1420" w:right="698" w:hanging="360"/>
        <w:jc w:val="both"/>
        <w:rPr>
          <w:sz w:val="24"/>
        </w:rPr>
      </w:pPr>
      <w:r>
        <w:rPr>
          <w:sz w:val="24"/>
        </w:rPr>
        <w:t>Many</w:t>
      </w:r>
      <w:r>
        <w:rPr>
          <w:spacing w:val="-6"/>
          <w:sz w:val="24"/>
        </w:rPr>
        <w:t> </w:t>
      </w:r>
      <w:r>
        <w:rPr>
          <w:sz w:val="24"/>
        </w:rPr>
        <w:t>of</w:t>
      </w:r>
      <w:r>
        <w:rPr>
          <w:spacing w:val="-2"/>
          <w:sz w:val="24"/>
        </w:rPr>
        <w:t> </w:t>
      </w:r>
      <w:r>
        <w:rPr>
          <w:sz w:val="24"/>
        </w:rPr>
        <w:t>the</w:t>
      </w:r>
      <w:r>
        <w:rPr>
          <w:spacing w:val="-2"/>
          <w:sz w:val="24"/>
        </w:rPr>
        <w:t> </w:t>
      </w:r>
      <w:r>
        <w:rPr>
          <w:sz w:val="24"/>
        </w:rPr>
        <w:t>respondents</w:t>
      </w:r>
      <w:r>
        <w:rPr>
          <w:spacing w:val="-1"/>
          <w:sz w:val="24"/>
        </w:rPr>
        <w:t> </w:t>
      </w:r>
      <w:r>
        <w:rPr>
          <w:sz w:val="24"/>
        </w:rPr>
        <w:t>were</w:t>
      </w:r>
      <w:r>
        <w:rPr>
          <w:spacing w:val="-3"/>
          <w:sz w:val="24"/>
        </w:rPr>
        <w:t> </w:t>
      </w:r>
      <w:r>
        <w:rPr>
          <w:sz w:val="24"/>
        </w:rPr>
        <w:t>reluctant</w:t>
      </w:r>
      <w:r>
        <w:rPr>
          <w:spacing w:val="-1"/>
          <w:sz w:val="24"/>
        </w:rPr>
        <w:t> </w:t>
      </w:r>
      <w:r>
        <w:rPr>
          <w:sz w:val="24"/>
        </w:rPr>
        <w:t>to</w:t>
      </w:r>
      <w:r>
        <w:rPr>
          <w:spacing w:val="-1"/>
          <w:sz w:val="24"/>
        </w:rPr>
        <w:t> </w:t>
      </w:r>
      <w:r>
        <w:rPr>
          <w:sz w:val="24"/>
        </w:rPr>
        <w:t>allow research</w:t>
      </w:r>
      <w:r>
        <w:rPr>
          <w:spacing w:val="-1"/>
          <w:sz w:val="24"/>
        </w:rPr>
        <w:t> </w:t>
      </w:r>
      <w:r>
        <w:rPr>
          <w:sz w:val="24"/>
        </w:rPr>
        <w:t>assistants</w:t>
      </w:r>
      <w:r>
        <w:rPr>
          <w:spacing w:val="-1"/>
          <w:sz w:val="24"/>
        </w:rPr>
        <w:t> </w:t>
      </w:r>
      <w:r>
        <w:rPr>
          <w:sz w:val="24"/>
        </w:rPr>
        <w:t>into</w:t>
      </w:r>
      <w:r>
        <w:rPr>
          <w:spacing w:val="-1"/>
          <w:sz w:val="24"/>
        </w:rPr>
        <w:t> </w:t>
      </w:r>
      <w:r>
        <w:rPr>
          <w:sz w:val="24"/>
        </w:rPr>
        <w:t>their</w:t>
      </w:r>
      <w:r>
        <w:rPr>
          <w:spacing w:val="-2"/>
          <w:sz w:val="24"/>
        </w:rPr>
        <w:t> </w:t>
      </w:r>
      <w:r>
        <w:rPr>
          <w:sz w:val="24"/>
        </w:rPr>
        <w:t>homes</w:t>
      </w:r>
      <w:r>
        <w:rPr>
          <w:spacing w:val="-2"/>
          <w:sz w:val="24"/>
        </w:rPr>
        <w:t> </w:t>
      </w:r>
      <w:r>
        <w:rPr>
          <w:sz w:val="24"/>
        </w:rPr>
        <w:t>due to the fear of entertaining strangers arising from the high level of insecurity in the state and the country</w:t>
      </w:r>
    </w:p>
    <w:p>
      <w:pPr>
        <w:spacing w:after="0" w:line="480" w:lineRule="auto"/>
        <w:jc w:val="both"/>
        <w:rPr>
          <w:sz w:val="24"/>
        </w:rPr>
        <w:sectPr>
          <w:pgSz w:w="12240" w:h="15840"/>
          <w:pgMar w:header="0" w:footer="791" w:top="1360" w:bottom="980" w:left="860" w:right="740"/>
        </w:sectPr>
      </w:pPr>
    </w:p>
    <w:p>
      <w:pPr>
        <w:pStyle w:val="Heading1"/>
        <w:spacing w:before="77"/>
        <w:ind w:left="716" w:right="360"/>
      </w:pPr>
      <w:r>
        <w:rPr/>
        <w:t>CHAPTER</w:t>
      </w:r>
      <w:r>
        <w:rPr>
          <w:spacing w:val="-4"/>
        </w:rPr>
        <w:t> </w:t>
      </w:r>
      <w:r>
        <w:rPr/>
        <w:t>SIX:</w:t>
      </w:r>
      <w:r>
        <w:rPr>
          <w:spacing w:val="-1"/>
        </w:rPr>
        <w:t> </w:t>
      </w:r>
      <w:r>
        <w:rPr/>
        <w:t>SUMMARY,</w:t>
      </w:r>
      <w:r>
        <w:rPr>
          <w:spacing w:val="-2"/>
        </w:rPr>
        <w:t> </w:t>
      </w:r>
      <w:r>
        <w:rPr/>
        <w:t>CONCLUSIONS</w:t>
      </w:r>
      <w:r>
        <w:rPr>
          <w:spacing w:val="-1"/>
        </w:rPr>
        <w:t> </w:t>
      </w:r>
      <w:r>
        <w:rPr/>
        <w:t>AND</w:t>
      </w:r>
      <w:r>
        <w:rPr>
          <w:spacing w:val="-1"/>
        </w:rPr>
        <w:t> </w:t>
      </w:r>
      <w:r>
        <w:rPr>
          <w:spacing w:val="-2"/>
        </w:rPr>
        <w:t>RECOMMENDATIONS</w:t>
      </w:r>
    </w:p>
    <w:p>
      <w:pPr>
        <w:pStyle w:val="BodyText"/>
        <w:rPr>
          <w:b/>
        </w:rPr>
      </w:pPr>
    </w:p>
    <w:p>
      <w:pPr>
        <w:pStyle w:val="BodyText"/>
        <w:rPr>
          <w:b/>
        </w:rPr>
      </w:pPr>
    </w:p>
    <w:p>
      <w:pPr>
        <w:spacing w:line="480" w:lineRule="auto" w:before="0"/>
        <w:ind w:left="1060" w:right="6437" w:firstLine="0"/>
        <w:jc w:val="left"/>
        <w:rPr>
          <w:b/>
          <w:sz w:val="24"/>
        </w:rPr>
      </w:pPr>
      <w:r>
        <w:rPr>
          <w:b/>
          <w:spacing w:val="-2"/>
          <w:sz w:val="24"/>
        </w:rPr>
        <w:t>SUMMARY INTRODUCTION</w:t>
      </w:r>
    </w:p>
    <w:p>
      <w:pPr>
        <w:pStyle w:val="BodyText"/>
        <w:spacing w:line="480" w:lineRule="auto"/>
        <w:ind w:left="1060" w:right="699"/>
        <w:jc w:val="both"/>
      </w:pPr>
      <w:r>
        <w:rPr/>
        <w:t>This study examined advertisement exposure and brand loyalty of Maggi seasoning in</w:t>
      </w:r>
      <w:r>
        <w:rPr>
          <w:spacing w:val="40"/>
        </w:rPr>
        <w:t> </w:t>
      </w:r>
      <w:r>
        <w:rPr/>
        <w:t>Lagos metropolis.</w:t>
      </w:r>
    </w:p>
    <w:p>
      <w:pPr>
        <w:pStyle w:val="BodyText"/>
        <w:ind w:left="1060"/>
        <w:jc w:val="both"/>
      </w:pPr>
      <w:r>
        <w:rPr/>
        <w:t>The</w:t>
      </w:r>
      <w:r>
        <w:rPr>
          <w:spacing w:val="-1"/>
        </w:rPr>
        <w:t> </w:t>
      </w:r>
      <w:r>
        <w:rPr/>
        <w:t>study</w:t>
      </w:r>
      <w:r>
        <w:rPr>
          <w:spacing w:val="-4"/>
        </w:rPr>
        <w:t> </w:t>
      </w:r>
      <w:r>
        <w:rPr>
          <w:spacing w:val="-2"/>
        </w:rPr>
        <w:t>specifically:</w:t>
      </w:r>
    </w:p>
    <w:p>
      <w:pPr>
        <w:pStyle w:val="ListParagraph"/>
        <w:numPr>
          <w:ilvl w:val="0"/>
          <w:numId w:val="16"/>
        </w:numPr>
        <w:tabs>
          <w:tab w:pos="1780" w:val="left" w:leader="none"/>
        </w:tabs>
        <w:spacing w:line="480" w:lineRule="auto" w:before="272" w:after="0"/>
        <w:ind w:left="1780" w:right="700" w:hanging="720"/>
        <w:jc w:val="left"/>
        <w:rPr>
          <w:sz w:val="24"/>
        </w:rPr>
      </w:pPr>
      <w:r>
        <w:rPr>
          <w:sz w:val="24"/>
        </w:rPr>
        <w:t>Investigated</w:t>
      </w:r>
      <w:r>
        <w:rPr>
          <w:spacing w:val="35"/>
          <w:sz w:val="24"/>
        </w:rPr>
        <w:t> </w:t>
      </w:r>
      <w:r>
        <w:rPr>
          <w:sz w:val="24"/>
        </w:rPr>
        <w:t>the</w:t>
      </w:r>
      <w:r>
        <w:rPr>
          <w:spacing w:val="35"/>
          <w:sz w:val="24"/>
        </w:rPr>
        <w:t> </w:t>
      </w:r>
      <w:r>
        <w:rPr>
          <w:sz w:val="24"/>
        </w:rPr>
        <w:t>pattern</w:t>
      </w:r>
      <w:r>
        <w:rPr>
          <w:spacing w:val="35"/>
          <w:sz w:val="24"/>
        </w:rPr>
        <w:t> </w:t>
      </w:r>
      <w:r>
        <w:rPr>
          <w:sz w:val="24"/>
        </w:rPr>
        <w:t>and</w:t>
      </w:r>
      <w:r>
        <w:rPr>
          <w:spacing w:val="35"/>
          <w:sz w:val="24"/>
        </w:rPr>
        <w:t> </w:t>
      </w:r>
      <w:r>
        <w:rPr>
          <w:sz w:val="24"/>
        </w:rPr>
        <w:t>extent</w:t>
      </w:r>
      <w:r>
        <w:rPr>
          <w:spacing w:val="35"/>
          <w:sz w:val="24"/>
        </w:rPr>
        <w:t> </w:t>
      </w:r>
      <w:r>
        <w:rPr>
          <w:sz w:val="24"/>
        </w:rPr>
        <w:t>of</w:t>
      </w:r>
      <w:r>
        <w:rPr>
          <w:spacing w:val="35"/>
          <w:sz w:val="24"/>
        </w:rPr>
        <w:t> </w:t>
      </w:r>
      <w:r>
        <w:rPr>
          <w:sz w:val="24"/>
        </w:rPr>
        <w:t>exposure</w:t>
      </w:r>
      <w:r>
        <w:rPr>
          <w:spacing w:val="32"/>
          <w:sz w:val="24"/>
        </w:rPr>
        <w:t> </w:t>
      </w:r>
      <w:r>
        <w:rPr>
          <w:sz w:val="24"/>
        </w:rPr>
        <w:t>to</w:t>
      </w:r>
      <w:r>
        <w:rPr>
          <w:spacing w:val="36"/>
          <w:sz w:val="24"/>
        </w:rPr>
        <w:t> </w:t>
      </w:r>
      <w:r>
        <w:rPr>
          <w:sz w:val="24"/>
        </w:rPr>
        <w:t>Maggi</w:t>
      </w:r>
      <w:r>
        <w:rPr>
          <w:spacing w:val="36"/>
          <w:sz w:val="24"/>
        </w:rPr>
        <w:t> </w:t>
      </w:r>
      <w:r>
        <w:rPr>
          <w:sz w:val="24"/>
        </w:rPr>
        <w:t>advertisement</w:t>
      </w:r>
      <w:r>
        <w:rPr>
          <w:spacing w:val="38"/>
          <w:sz w:val="24"/>
        </w:rPr>
        <w:t> </w:t>
      </w:r>
      <w:r>
        <w:rPr>
          <w:sz w:val="24"/>
        </w:rPr>
        <w:t>in</w:t>
      </w:r>
      <w:r>
        <w:rPr>
          <w:spacing w:val="36"/>
          <w:sz w:val="24"/>
        </w:rPr>
        <w:t> </w:t>
      </w:r>
      <w:r>
        <w:rPr>
          <w:sz w:val="24"/>
        </w:rPr>
        <w:t>Lagos </w:t>
      </w:r>
      <w:r>
        <w:rPr>
          <w:spacing w:val="-2"/>
          <w:sz w:val="24"/>
        </w:rPr>
        <w:t>metropolis.</w:t>
      </w:r>
    </w:p>
    <w:p>
      <w:pPr>
        <w:pStyle w:val="BodyText"/>
        <w:tabs>
          <w:tab w:pos="1780" w:val="left" w:leader="none"/>
        </w:tabs>
        <w:spacing w:line="480" w:lineRule="auto"/>
        <w:ind w:left="1780" w:right="703" w:hanging="720"/>
      </w:pPr>
      <w:r>
        <w:rPr>
          <w:spacing w:val="-10"/>
        </w:rPr>
        <w:t>2</w:t>
      </w:r>
      <w:r>
        <w:rPr/>
        <w:tab/>
        <w:t>Determined</w:t>
      </w:r>
      <w:r>
        <w:rPr>
          <w:spacing w:val="80"/>
        </w:rPr>
        <w:t> </w:t>
      </w:r>
      <w:r>
        <w:rPr/>
        <w:t>the</w:t>
      </w:r>
      <w:r>
        <w:rPr>
          <w:spacing w:val="80"/>
        </w:rPr>
        <w:t> </w:t>
      </w:r>
      <w:r>
        <w:rPr/>
        <w:t>level</w:t>
      </w:r>
      <w:r>
        <w:rPr>
          <w:spacing w:val="80"/>
        </w:rPr>
        <w:t> </w:t>
      </w:r>
      <w:r>
        <w:rPr/>
        <w:t>of</w:t>
      </w:r>
      <w:r>
        <w:rPr>
          <w:spacing w:val="80"/>
        </w:rPr>
        <w:t> </w:t>
      </w:r>
      <w:r>
        <w:rPr/>
        <w:t>brand</w:t>
      </w:r>
      <w:r>
        <w:rPr>
          <w:spacing w:val="80"/>
        </w:rPr>
        <w:t> </w:t>
      </w:r>
      <w:r>
        <w:rPr/>
        <w:t>loyalty</w:t>
      </w:r>
      <w:r>
        <w:rPr>
          <w:spacing w:val="80"/>
        </w:rPr>
        <w:t> </w:t>
      </w:r>
      <w:r>
        <w:rPr/>
        <w:t>for</w:t>
      </w:r>
      <w:r>
        <w:rPr>
          <w:spacing w:val="80"/>
        </w:rPr>
        <w:t> </w:t>
      </w:r>
      <w:r>
        <w:rPr/>
        <w:t>a</w:t>
      </w:r>
      <w:r>
        <w:rPr>
          <w:spacing w:val="80"/>
        </w:rPr>
        <w:t> </w:t>
      </w:r>
      <w:r>
        <w:rPr/>
        <w:t>mature</w:t>
      </w:r>
      <w:r>
        <w:rPr>
          <w:spacing w:val="80"/>
        </w:rPr>
        <w:t> </w:t>
      </w:r>
      <w:r>
        <w:rPr/>
        <w:t>brand</w:t>
      </w:r>
      <w:r>
        <w:rPr>
          <w:spacing w:val="80"/>
        </w:rPr>
        <w:t> </w:t>
      </w:r>
      <w:r>
        <w:rPr/>
        <w:t>(Maggi)</w:t>
      </w:r>
      <w:r>
        <w:rPr>
          <w:spacing w:val="80"/>
        </w:rPr>
        <w:t> </w:t>
      </w:r>
      <w:r>
        <w:rPr/>
        <w:t>and</w:t>
      </w:r>
      <w:r>
        <w:rPr>
          <w:spacing w:val="80"/>
        </w:rPr>
        <w:t> </w:t>
      </w:r>
      <w:r>
        <w:rPr/>
        <w:t>less established seasoning brands in Lagos metropolis.</w:t>
      </w:r>
    </w:p>
    <w:p>
      <w:pPr>
        <w:pStyle w:val="ListParagraph"/>
        <w:numPr>
          <w:ilvl w:val="0"/>
          <w:numId w:val="12"/>
        </w:numPr>
        <w:tabs>
          <w:tab w:pos="1780" w:val="left" w:leader="none"/>
        </w:tabs>
        <w:spacing w:line="480" w:lineRule="auto" w:before="1" w:after="0"/>
        <w:ind w:left="1780" w:right="701" w:hanging="720"/>
        <w:jc w:val="left"/>
        <w:rPr>
          <w:sz w:val="24"/>
        </w:rPr>
      </w:pPr>
      <w:r>
        <w:rPr>
          <w:sz w:val="24"/>
        </w:rPr>
        <w:t>Examined the relevance of television medium as a prime source of information on</w:t>
      </w:r>
      <w:r>
        <w:rPr>
          <w:spacing w:val="40"/>
          <w:sz w:val="24"/>
        </w:rPr>
        <w:t> </w:t>
      </w:r>
      <w:r>
        <w:rPr>
          <w:sz w:val="24"/>
        </w:rPr>
        <w:t>Maggi seasonings in Lagos metropolis.</w:t>
      </w:r>
    </w:p>
    <w:p>
      <w:pPr>
        <w:pStyle w:val="ListParagraph"/>
        <w:numPr>
          <w:ilvl w:val="0"/>
          <w:numId w:val="12"/>
        </w:numPr>
        <w:tabs>
          <w:tab w:pos="1780" w:val="left" w:leader="none"/>
        </w:tabs>
        <w:spacing w:line="480" w:lineRule="auto" w:before="0" w:after="0"/>
        <w:ind w:left="1780" w:right="706" w:hanging="720"/>
        <w:jc w:val="left"/>
        <w:rPr>
          <w:sz w:val="24"/>
        </w:rPr>
      </w:pPr>
      <w:r>
        <w:rPr>
          <w:sz w:val="24"/>
        </w:rPr>
        <w:t>Ascertained</w:t>
      </w:r>
      <w:r>
        <w:rPr>
          <w:spacing w:val="37"/>
          <w:sz w:val="24"/>
        </w:rPr>
        <w:t> </w:t>
      </w:r>
      <w:r>
        <w:rPr>
          <w:sz w:val="24"/>
        </w:rPr>
        <w:t>the</w:t>
      </w:r>
      <w:r>
        <w:rPr>
          <w:spacing w:val="37"/>
          <w:sz w:val="24"/>
        </w:rPr>
        <w:t> </w:t>
      </w:r>
      <w:r>
        <w:rPr>
          <w:sz w:val="24"/>
        </w:rPr>
        <w:t>influence</w:t>
      </w:r>
      <w:r>
        <w:rPr>
          <w:spacing w:val="36"/>
          <w:sz w:val="24"/>
        </w:rPr>
        <w:t> </w:t>
      </w:r>
      <w:r>
        <w:rPr>
          <w:sz w:val="24"/>
        </w:rPr>
        <w:t>of</w:t>
      </w:r>
      <w:r>
        <w:rPr>
          <w:spacing w:val="36"/>
          <w:sz w:val="24"/>
        </w:rPr>
        <w:t> </w:t>
      </w:r>
      <w:r>
        <w:rPr>
          <w:sz w:val="24"/>
        </w:rPr>
        <w:t>advertising</w:t>
      </w:r>
      <w:r>
        <w:rPr>
          <w:spacing w:val="35"/>
          <w:sz w:val="24"/>
        </w:rPr>
        <w:t> </w:t>
      </w:r>
      <w:r>
        <w:rPr>
          <w:sz w:val="24"/>
        </w:rPr>
        <w:t>on</w:t>
      </w:r>
      <w:r>
        <w:rPr>
          <w:spacing w:val="37"/>
          <w:sz w:val="24"/>
        </w:rPr>
        <w:t> </w:t>
      </w:r>
      <w:r>
        <w:rPr>
          <w:sz w:val="24"/>
        </w:rPr>
        <w:t>brand</w:t>
      </w:r>
      <w:r>
        <w:rPr>
          <w:spacing w:val="37"/>
          <w:sz w:val="24"/>
        </w:rPr>
        <w:t> </w:t>
      </w:r>
      <w:r>
        <w:rPr>
          <w:sz w:val="24"/>
        </w:rPr>
        <w:t>loyalty</w:t>
      </w:r>
      <w:r>
        <w:rPr>
          <w:spacing w:val="32"/>
          <w:sz w:val="24"/>
        </w:rPr>
        <w:t> </w:t>
      </w:r>
      <w:r>
        <w:rPr>
          <w:sz w:val="24"/>
        </w:rPr>
        <w:t>on</w:t>
      </w:r>
      <w:r>
        <w:rPr>
          <w:spacing w:val="37"/>
          <w:sz w:val="24"/>
        </w:rPr>
        <w:t> </w:t>
      </w:r>
      <w:r>
        <w:rPr>
          <w:sz w:val="24"/>
        </w:rPr>
        <w:t>Maggi</w:t>
      </w:r>
      <w:r>
        <w:rPr>
          <w:spacing w:val="38"/>
          <w:sz w:val="24"/>
        </w:rPr>
        <w:t> </w:t>
      </w:r>
      <w:r>
        <w:rPr>
          <w:sz w:val="24"/>
        </w:rPr>
        <w:t>seasoning</w:t>
      </w:r>
      <w:r>
        <w:rPr>
          <w:spacing w:val="35"/>
          <w:sz w:val="24"/>
        </w:rPr>
        <w:t> </w:t>
      </w:r>
      <w:r>
        <w:rPr>
          <w:sz w:val="24"/>
        </w:rPr>
        <w:t>in Lagos metropolis.</w:t>
      </w:r>
    </w:p>
    <w:p>
      <w:pPr>
        <w:pStyle w:val="ListParagraph"/>
        <w:numPr>
          <w:ilvl w:val="0"/>
          <w:numId w:val="12"/>
        </w:numPr>
        <w:tabs>
          <w:tab w:pos="1780" w:val="left" w:leader="none"/>
        </w:tabs>
        <w:spacing w:line="480" w:lineRule="auto" w:before="0" w:after="0"/>
        <w:ind w:left="1780" w:right="700" w:hanging="720"/>
        <w:jc w:val="left"/>
        <w:rPr>
          <w:sz w:val="24"/>
        </w:rPr>
      </w:pPr>
      <w:r>
        <w:rPr>
          <w:sz w:val="24"/>
        </w:rPr>
        <w:t>Identified</w:t>
      </w:r>
      <w:r>
        <w:rPr>
          <w:spacing w:val="-4"/>
          <w:sz w:val="24"/>
        </w:rPr>
        <w:t> </w:t>
      </w:r>
      <w:r>
        <w:rPr>
          <w:sz w:val="24"/>
        </w:rPr>
        <w:t>the</w:t>
      </w:r>
      <w:r>
        <w:rPr>
          <w:spacing w:val="-3"/>
          <w:sz w:val="24"/>
        </w:rPr>
        <w:t> </w:t>
      </w:r>
      <w:r>
        <w:rPr>
          <w:sz w:val="24"/>
        </w:rPr>
        <w:t>differences</w:t>
      </w:r>
      <w:r>
        <w:rPr>
          <w:spacing w:val="-2"/>
          <w:sz w:val="24"/>
        </w:rPr>
        <w:t> </w:t>
      </w:r>
      <w:r>
        <w:rPr>
          <w:sz w:val="24"/>
        </w:rPr>
        <w:t>of</w:t>
      </w:r>
      <w:r>
        <w:rPr>
          <w:spacing w:val="-4"/>
          <w:sz w:val="24"/>
        </w:rPr>
        <w:t> </w:t>
      </w:r>
      <w:r>
        <w:rPr>
          <w:sz w:val="24"/>
        </w:rPr>
        <w:t>demographic</w:t>
      </w:r>
      <w:r>
        <w:rPr>
          <w:spacing w:val="-3"/>
          <w:sz w:val="24"/>
        </w:rPr>
        <w:t> </w:t>
      </w:r>
      <w:r>
        <w:rPr>
          <w:sz w:val="24"/>
        </w:rPr>
        <w:t>variables</w:t>
      </w:r>
      <w:r>
        <w:rPr>
          <w:spacing w:val="-4"/>
          <w:sz w:val="24"/>
        </w:rPr>
        <w:t> </w:t>
      </w:r>
      <w:r>
        <w:rPr>
          <w:sz w:val="24"/>
        </w:rPr>
        <w:t>(age,</w:t>
      </w:r>
      <w:r>
        <w:rPr>
          <w:spacing w:val="-2"/>
          <w:sz w:val="24"/>
        </w:rPr>
        <w:t> </w:t>
      </w:r>
      <w:r>
        <w:rPr>
          <w:sz w:val="24"/>
        </w:rPr>
        <w:t>education)</w:t>
      </w:r>
      <w:r>
        <w:rPr>
          <w:spacing w:val="-4"/>
          <w:sz w:val="24"/>
        </w:rPr>
        <w:t> </w:t>
      </w:r>
      <w:r>
        <w:rPr>
          <w:sz w:val="24"/>
        </w:rPr>
        <w:t>on</w:t>
      </w:r>
      <w:r>
        <w:rPr>
          <w:spacing w:val="-2"/>
          <w:sz w:val="24"/>
        </w:rPr>
        <w:t> </w:t>
      </w:r>
      <w:r>
        <w:rPr>
          <w:sz w:val="24"/>
        </w:rPr>
        <w:t>brand</w:t>
      </w:r>
      <w:r>
        <w:rPr>
          <w:spacing w:val="-4"/>
          <w:sz w:val="24"/>
        </w:rPr>
        <w:t> </w:t>
      </w:r>
      <w:r>
        <w:rPr>
          <w:sz w:val="24"/>
        </w:rPr>
        <w:t>loyalty of Maggi, seasoning in Lagos metropolis.</w:t>
      </w:r>
    </w:p>
    <w:p>
      <w:pPr>
        <w:pStyle w:val="BodyText"/>
      </w:pPr>
    </w:p>
    <w:p>
      <w:pPr>
        <w:pStyle w:val="BodyText"/>
        <w:spacing w:line="480" w:lineRule="auto"/>
        <w:ind w:left="1060" w:right="694"/>
        <w:jc w:val="both"/>
      </w:pPr>
      <w:r>
        <w:rPr/>
        <w:t>Two research methods adopted for the study are: survey method and focus group discussions. Survey method was used to gather data on the advertisement exposure and brand loyalty from the respondents.</w:t>
      </w:r>
      <w:r>
        <w:rPr>
          <w:spacing w:val="40"/>
        </w:rPr>
        <w:t> </w:t>
      </w:r>
      <w:r>
        <w:rPr/>
        <w:t>Focus group discussion was used to elicit information on the opinions and purchase preferences from the panel of discussants.</w:t>
      </w:r>
    </w:p>
    <w:p>
      <w:pPr>
        <w:spacing w:after="0" w:line="480" w:lineRule="auto"/>
        <w:jc w:val="both"/>
        <w:sectPr>
          <w:pgSz w:w="12240" w:h="15840"/>
          <w:pgMar w:header="0" w:footer="791" w:top="1360" w:bottom="980" w:left="860" w:right="740"/>
        </w:sectPr>
      </w:pPr>
    </w:p>
    <w:p>
      <w:pPr>
        <w:pStyle w:val="BodyText"/>
        <w:spacing w:line="480" w:lineRule="auto" w:before="72"/>
        <w:ind w:left="1060" w:right="701"/>
        <w:jc w:val="both"/>
      </w:pPr>
      <w:r>
        <w:rPr/>
        <w:t>The survey was conducted in five local government areas: Alimosho, Apapa, Ikeja, Lagos Mainland and Oshodi/Isolo.</w:t>
      </w:r>
      <w:r>
        <w:rPr>
          <w:spacing w:val="40"/>
        </w:rPr>
        <w:t> </w:t>
      </w:r>
      <w:r>
        <w:rPr/>
        <w:t>Out of these, three are</w:t>
      </w:r>
      <w:r>
        <w:rPr>
          <w:spacing w:val="-1"/>
        </w:rPr>
        <w:t> </w:t>
      </w:r>
      <w:r>
        <w:rPr/>
        <w:t>high- profile areas (Apapa, Ikeja, Lagos Mainland) while two are low-profile (Alimosho and Oshodi/Isolo).</w:t>
      </w:r>
    </w:p>
    <w:p>
      <w:pPr>
        <w:pStyle w:val="BodyText"/>
      </w:pPr>
    </w:p>
    <w:p>
      <w:pPr>
        <w:pStyle w:val="BodyText"/>
        <w:spacing w:line="480" w:lineRule="auto"/>
        <w:ind w:left="1060" w:right="694"/>
        <w:jc w:val="both"/>
      </w:pPr>
      <w:r>
        <w:rPr/>
        <w:t>The focus group discussions were held in two sessions.</w:t>
      </w:r>
      <w:r>
        <w:rPr>
          <w:spacing w:val="40"/>
        </w:rPr>
        <w:t> </w:t>
      </w:r>
      <w:r>
        <w:rPr/>
        <w:t>The focus group discussions were held at Festac Town (Amuwo-Odofin LGA) on 22</w:t>
      </w:r>
      <w:r>
        <w:rPr>
          <w:vertAlign w:val="superscript"/>
        </w:rPr>
        <w:t>nd</w:t>
      </w:r>
      <w:r>
        <w:rPr>
          <w:vertAlign w:val="baseline"/>
        </w:rPr>
        <w:t> August, 2010 and Mass Communications Department, University of Lagos, Akoka Lagos (Mainland LGA). Participants selected for the focus group discussions were screened as bonafide consumers of Maggis seasoning.</w:t>
      </w:r>
      <w:r>
        <w:rPr>
          <w:spacing w:val="40"/>
          <w:vertAlign w:val="baseline"/>
        </w:rPr>
        <w:t> </w:t>
      </w:r>
      <w:r>
        <w:rPr>
          <w:vertAlign w:val="baseline"/>
        </w:rPr>
        <w:t>The Festac panel consisted of eight members while the university of Lagos panel was made up of 10 members.</w:t>
      </w:r>
    </w:p>
    <w:p>
      <w:pPr>
        <w:pStyle w:val="BodyText"/>
      </w:pPr>
    </w:p>
    <w:p>
      <w:pPr>
        <w:pStyle w:val="BodyText"/>
        <w:spacing w:before="6"/>
      </w:pPr>
    </w:p>
    <w:p>
      <w:pPr>
        <w:pStyle w:val="Heading1"/>
        <w:jc w:val="left"/>
      </w:pPr>
      <w:r>
        <w:rPr>
          <w:spacing w:val="-2"/>
        </w:rPr>
        <w:t>CONCLUSIONS</w:t>
      </w:r>
    </w:p>
    <w:p>
      <w:pPr>
        <w:pStyle w:val="BodyText"/>
        <w:spacing w:line="480" w:lineRule="auto" w:before="272"/>
        <w:ind w:left="1780" w:right="694" w:hanging="720"/>
        <w:jc w:val="both"/>
      </w:pPr>
      <w:r>
        <w:rPr/>
        <w:t>1</w:t>
      </w:r>
      <w:r>
        <w:rPr>
          <w:spacing w:val="80"/>
        </w:rPr>
        <w:t>  </w:t>
      </w:r>
      <w:r>
        <w:rPr/>
        <w:t>Exposure to Maggi advertisement did not exert direct influence on brand loyalty in metropolitan Lagos.</w:t>
      </w:r>
      <w:r>
        <w:rPr>
          <w:spacing w:val="40"/>
        </w:rPr>
        <w:t> </w:t>
      </w:r>
      <w:r>
        <w:rPr/>
        <w:t>This, therefore, means that advertisement did not directly influence consumer behaviour for a low-involvement product</w:t>
      </w:r>
    </w:p>
    <w:p>
      <w:pPr>
        <w:pStyle w:val="BodyText"/>
      </w:pPr>
    </w:p>
    <w:p>
      <w:pPr>
        <w:pStyle w:val="ListParagraph"/>
        <w:numPr>
          <w:ilvl w:val="0"/>
          <w:numId w:val="16"/>
        </w:numPr>
        <w:tabs>
          <w:tab w:pos="1780" w:val="left" w:leader="none"/>
        </w:tabs>
        <w:spacing w:line="480" w:lineRule="auto" w:before="0" w:after="0"/>
        <w:ind w:left="1780" w:right="698" w:hanging="720"/>
        <w:jc w:val="both"/>
        <w:rPr>
          <w:sz w:val="24"/>
        </w:rPr>
      </w:pPr>
      <w:r>
        <w:rPr>
          <w:sz w:val="24"/>
        </w:rPr>
        <w:t>The level of product maturity had no effect on brand loyalty.</w:t>
      </w:r>
      <w:r>
        <w:rPr>
          <w:spacing w:val="40"/>
          <w:sz w:val="24"/>
        </w:rPr>
        <w:t> </w:t>
      </w:r>
      <w:r>
        <w:rPr>
          <w:sz w:val="24"/>
        </w:rPr>
        <w:t>This means that emotional attachment to Maggi is not stronger than less established brands as there was more repeat purchase than emotional attachment to the brand which strengthens brand loyalty.</w:t>
      </w:r>
      <w:r>
        <w:rPr>
          <w:spacing w:val="40"/>
          <w:sz w:val="24"/>
        </w:rPr>
        <w:t> </w:t>
      </w:r>
      <w:r>
        <w:rPr>
          <w:sz w:val="24"/>
        </w:rPr>
        <w:t>In other words more consumers purchased Maggi out of habit than </w:t>
      </w:r>
      <w:r>
        <w:rPr>
          <w:spacing w:val="-2"/>
          <w:sz w:val="24"/>
        </w:rPr>
        <w:t>conviction.</w:t>
      </w:r>
    </w:p>
    <w:p>
      <w:pPr>
        <w:pStyle w:val="BodyText"/>
      </w:pPr>
    </w:p>
    <w:p>
      <w:pPr>
        <w:pStyle w:val="ListParagraph"/>
        <w:numPr>
          <w:ilvl w:val="0"/>
          <w:numId w:val="16"/>
        </w:numPr>
        <w:tabs>
          <w:tab w:pos="1780" w:val="left" w:leader="none"/>
        </w:tabs>
        <w:spacing w:line="240" w:lineRule="auto" w:before="1" w:after="0"/>
        <w:ind w:left="1780" w:right="0" w:hanging="720"/>
        <w:jc w:val="left"/>
        <w:rPr>
          <w:sz w:val="24"/>
        </w:rPr>
      </w:pPr>
      <w:r>
        <w:rPr>
          <w:sz w:val="24"/>
        </w:rPr>
        <w:t>Television</w:t>
      </w:r>
      <w:r>
        <w:rPr>
          <w:spacing w:val="11"/>
          <w:sz w:val="24"/>
        </w:rPr>
        <w:t> </w:t>
      </w:r>
      <w:r>
        <w:rPr>
          <w:sz w:val="24"/>
        </w:rPr>
        <w:t>is</w:t>
      </w:r>
      <w:r>
        <w:rPr>
          <w:spacing w:val="13"/>
          <w:sz w:val="24"/>
        </w:rPr>
        <w:t> </w:t>
      </w:r>
      <w:r>
        <w:rPr>
          <w:sz w:val="24"/>
        </w:rPr>
        <w:t>a</w:t>
      </w:r>
      <w:r>
        <w:rPr>
          <w:spacing w:val="12"/>
          <w:sz w:val="24"/>
        </w:rPr>
        <w:t> </w:t>
      </w:r>
      <w:r>
        <w:rPr>
          <w:sz w:val="24"/>
        </w:rPr>
        <w:t>major</w:t>
      </w:r>
      <w:r>
        <w:rPr>
          <w:spacing w:val="12"/>
          <w:sz w:val="24"/>
        </w:rPr>
        <w:t> </w:t>
      </w:r>
      <w:r>
        <w:rPr>
          <w:sz w:val="24"/>
        </w:rPr>
        <w:t>source</w:t>
      </w:r>
      <w:r>
        <w:rPr>
          <w:spacing w:val="12"/>
          <w:sz w:val="24"/>
        </w:rPr>
        <w:t> </w:t>
      </w:r>
      <w:r>
        <w:rPr>
          <w:sz w:val="24"/>
        </w:rPr>
        <w:t>of</w:t>
      </w:r>
      <w:r>
        <w:rPr>
          <w:spacing w:val="11"/>
          <w:sz w:val="24"/>
        </w:rPr>
        <w:t> </w:t>
      </w:r>
      <w:r>
        <w:rPr>
          <w:sz w:val="24"/>
        </w:rPr>
        <w:t>information</w:t>
      </w:r>
      <w:r>
        <w:rPr>
          <w:spacing w:val="13"/>
          <w:sz w:val="24"/>
        </w:rPr>
        <w:t> </w:t>
      </w:r>
      <w:r>
        <w:rPr>
          <w:sz w:val="24"/>
        </w:rPr>
        <w:t>on</w:t>
      </w:r>
      <w:r>
        <w:rPr>
          <w:spacing w:val="13"/>
          <w:sz w:val="24"/>
        </w:rPr>
        <w:t> </w:t>
      </w:r>
      <w:r>
        <w:rPr>
          <w:sz w:val="24"/>
        </w:rPr>
        <w:t>Maggi</w:t>
      </w:r>
      <w:r>
        <w:rPr>
          <w:spacing w:val="13"/>
          <w:sz w:val="24"/>
        </w:rPr>
        <w:t> </w:t>
      </w:r>
      <w:r>
        <w:rPr>
          <w:sz w:val="24"/>
        </w:rPr>
        <w:t>advertisement</w:t>
      </w:r>
      <w:r>
        <w:rPr>
          <w:spacing w:val="13"/>
          <w:sz w:val="24"/>
        </w:rPr>
        <w:t> </w:t>
      </w:r>
      <w:r>
        <w:rPr>
          <w:sz w:val="24"/>
        </w:rPr>
        <w:t>than</w:t>
      </w:r>
      <w:r>
        <w:rPr>
          <w:spacing w:val="17"/>
          <w:sz w:val="24"/>
        </w:rPr>
        <w:t> </w:t>
      </w:r>
      <w:r>
        <w:rPr>
          <w:spacing w:val="-2"/>
          <w:sz w:val="24"/>
        </w:rPr>
        <w:t>billboard.</w:t>
      </w:r>
    </w:p>
    <w:p>
      <w:pPr>
        <w:pStyle w:val="BodyText"/>
      </w:pPr>
    </w:p>
    <w:p>
      <w:pPr>
        <w:pStyle w:val="BodyText"/>
        <w:spacing w:line="480" w:lineRule="auto"/>
        <w:ind w:left="1780"/>
      </w:pPr>
      <w:r>
        <w:rPr/>
        <w:t>Although</w:t>
      </w:r>
      <w:r>
        <w:rPr>
          <w:spacing w:val="40"/>
        </w:rPr>
        <w:t> </w:t>
      </w:r>
      <w:r>
        <w:rPr/>
        <w:t>television</w:t>
      </w:r>
      <w:r>
        <w:rPr>
          <w:spacing w:val="40"/>
        </w:rPr>
        <w:t> </w:t>
      </w:r>
      <w:r>
        <w:rPr/>
        <w:t>was</w:t>
      </w:r>
      <w:r>
        <w:rPr>
          <w:spacing w:val="40"/>
        </w:rPr>
        <w:t> </w:t>
      </w:r>
      <w:r>
        <w:rPr/>
        <w:t>identified</w:t>
      </w:r>
      <w:r>
        <w:rPr>
          <w:spacing w:val="40"/>
        </w:rPr>
        <w:t> </w:t>
      </w:r>
      <w:r>
        <w:rPr/>
        <w:t>as</w:t>
      </w:r>
      <w:r>
        <w:rPr>
          <w:spacing w:val="40"/>
        </w:rPr>
        <w:t> </w:t>
      </w:r>
      <w:r>
        <w:rPr/>
        <w:t>a</w:t>
      </w:r>
      <w:r>
        <w:rPr>
          <w:spacing w:val="40"/>
        </w:rPr>
        <w:t> </w:t>
      </w:r>
      <w:r>
        <w:rPr/>
        <w:t>major</w:t>
      </w:r>
      <w:r>
        <w:rPr>
          <w:spacing w:val="40"/>
        </w:rPr>
        <w:t> </w:t>
      </w:r>
      <w:r>
        <w:rPr/>
        <w:t>source</w:t>
      </w:r>
      <w:r>
        <w:rPr>
          <w:spacing w:val="40"/>
        </w:rPr>
        <w:t> </w:t>
      </w:r>
      <w:r>
        <w:rPr/>
        <w:t>of</w:t>
      </w:r>
      <w:r>
        <w:rPr>
          <w:spacing w:val="40"/>
        </w:rPr>
        <w:t> </w:t>
      </w:r>
      <w:r>
        <w:rPr/>
        <w:t>information</w:t>
      </w:r>
      <w:r>
        <w:rPr>
          <w:spacing w:val="40"/>
        </w:rPr>
        <w:t> </w:t>
      </w:r>
      <w:r>
        <w:rPr/>
        <w:t>on</w:t>
      </w:r>
      <w:r>
        <w:rPr>
          <w:spacing w:val="40"/>
        </w:rPr>
        <w:t> </w:t>
      </w:r>
      <w:r>
        <w:rPr/>
        <w:t>Maggi</w:t>
      </w:r>
      <w:r>
        <w:rPr>
          <w:spacing w:val="40"/>
        </w:rPr>
        <w:t> </w:t>
      </w:r>
      <w:r>
        <w:rPr/>
        <w:t>advertisements,</w:t>
      </w:r>
      <w:r>
        <w:rPr>
          <w:spacing w:val="71"/>
        </w:rPr>
        <w:t> </w:t>
      </w:r>
      <w:r>
        <w:rPr/>
        <w:t>the</w:t>
      </w:r>
      <w:r>
        <w:rPr>
          <w:spacing w:val="73"/>
        </w:rPr>
        <w:t> </w:t>
      </w:r>
      <w:r>
        <w:rPr/>
        <w:t>study</w:t>
      </w:r>
      <w:r>
        <w:rPr>
          <w:spacing w:val="70"/>
        </w:rPr>
        <w:t> </w:t>
      </w:r>
      <w:r>
        <w:rPr/>
        <w:t>found</w:t>
      </w:r>
      <w:r>
        <w:rPr>
          <w:spacing w:val="73"/>
        </w:rPr>
        <w:t> </w:t>
      </w:r>
      <w:r>
        <w:rPr/>
        <w:t>no</w:t>
      </w:r>
      <w:r>
        <w:rPr>
          <w:spacing w:val="73"/>
        </w:rPr>
        <w:t> </w:t>
      </w:r>
      <w:r>
        <w:rPr/>
        <w:t>significant</w:t>
      </w:r>
      <w:r>
        <w:rPr>
          <w:spacing w:val="76"/>
        </w:rPr>
        <w:t> </w:t>
      </w:r>
      <w:r>
        <w:rPr/>
        <w:t>difference</w:t>
      </w:r>
      <w:r>
        <w:rPr>
          <w:spacing w:val="74"/>
        </w:rPr>
        <w:t> </w:t>
      </w:r>
      <w:r>
        <w:rPr/>
        <w:t>between</w:t>
      </w:r>
      <w:r>
        <w:rPr>
          <w:spacing w:val="76"/>
        </w:rPr>
        <w:t> </w:t>
      </w:r>
      <w:r>
        <w:rPr/>
        <w:t>exposure</w:t>
      </w:r>
      <w:r>
        <w:rPr>
          <w:spacing w:val="72"/>
        </w:rPr>
        <w:t> </w:t>
      </w:r>
      <w:r>
        <w:rPr>
          <w:spacing w:val="-5"/>
        </w:rPr>
        <w:t>to</w:t>
      </w:r>
    </w:p>
    <w:p>
      <w:pPr>
        <w:spacing w:after="0" w:line="480" w:lineRule="auto"/>
        <w:sectPr>
          <w:pgSz w:w="12240" w:h="15840"/>
          <w:pgMar w:header="0" w:footer="791" w:top="1360" w:bottom="980" w:left="860" w:right="740"/>
        </w:sectPr>
      </w:pPr>
    </w:p>
    <w:p>
      <w:pPr>
        <w:pStyle w:val="BodyText"/>
        <w:spacing w:line="480" w:lineRule="auto" w:before="72"/>
        <w:ind w:left="1780" w:right="696"/>
        <w:jc w:val="both"/>
      </w:pPr>
      <w:r>
        <w:rPr/>
        <w:t>advertisement on television and outdoor advertisement.</w:t>
      </w:r>
      <w:r>
        <w:rPr>
          <w:spacing w:val="80"/>
        </w:rPr>
        <w:t> </w:t>
      </w:r>
      <w:r>
        <w:rPr/>
        <w:t>This means that influence</w:t>
      </w:r>
      <w:r>
        <w:rPr>
          <w:spacing w:val="40"/>
        </w:rPr>
        <w:t> </w:t>
      </w:r>
      <w:r>
        <w:rPr/>
        <w:t>of television could not be separated from outdoor.</w:t>
      </w:r>
      <w:r>
        <w:rPr>
          <w:spacing w:val="40"/>
        </w:rPr>
        <w:t> </w:t>
      </w:r>
      <w:r>
        <w:rPr/>
        <w:t>While the relevance of television as a dynamic medium continues to be strong, the visibility of outdoor advertising, especially at the point of purchase, compensates for any shortcomings the medium </w:t>
      </w:r>
      <w:r>
        <w:rPr>
          <w:spacing w:val="-4"/>
        </w:rPr>
        <w:t>has.</w:t>
      </w:r>
    </w:p>
    <w:p>
      <w:pPr>
        <w:pStyle w:val="BodyText"/>
        <w:spacing w:before="1"/>
      </w:pPr>
    </w:p>
    <w:p>
      <w:pPr>
        <w:pStyle w:val="ListParagraph"/>
        <w:numPr>
          <w:ilvl w:val="0"/>
          <w:numId w:val="16"/>
        </w:numPr>
        <w:tabs>
          <w:tab w:pos="1780" w:val="left" w:leader="none"/>
        </w:tabs>
        <w:spacing w:line="240" w:lineRule="auto" w:before="0" w:after="0"/>
        <w:ind w:left="1780" w:right="0" w:hanging="720"/>
        <w:jc w:val="left"/>
        <w:rPr>
          <w:sz w:val="24"/>
        </w:rPr>
      </w:pPr>
      <w:r>
        <w:rPr>
          <w:sz w:val="24"/>
        </w:rPr>
        <w:t>The</w:t>
      </w:r>
      <w:r>
        <w:rPr>
          <w:spacing w:val="27"/>
          <w:sz w:val="24"/>
        </w:rPr>
        <w:t>  </w:t>
      </w:r>
      <w:r>
        <w:rPr>
          <w:sz w:val="24"/>
        </w:rPr>
        <w:t>high</w:t>
      </w:r>
      <w:r>
        <w:rPr>
          <w:spacing w:val="28"/>
          <w:sz w:val="24"/>
        </w:rPr>
        <w:t>  </w:t>
      </w:r>
      <w:r>
        <w:rPr>
          <w:sz w:val="24"/>
        </w:rPr>
        <w:t>level</w:t>
      </w:r>
      <w:r>
        <w:rPr>
          <w:spacing w:val="28"/>
          <w:sz w:val="24"/>
        </w:rPr>
        <w:t>  </w:t>
      </w:r>
      <w:r>
        <w:rPr>
          <w:sz w:val="24"/>
        </w:rPr>
        <w:t>of</w:t>
      </w:r>
      <w:r>
        <w:rPr>
          <w:spacing w:val="28"/>
          <w:sz w:val="24"/>
        </w:rPr>
        <w:t>  </w:t>
      </w:r>
      <w:r>
        <w:rPr>
          <w:sz w:val="24"/>
        </w:rPr>
        <w:t>audience</w:t>
      </w:r>
      <w:r>
        <w:rPr>
          <w:spacing w:val="27"/>
          <w:sz w:val="24"/>
        </w:rPr>
        <w:t>  </w:t>
      </w:r>
      <w:r>
        <w:rPr>
          <w:sz w:val="24"/>
        </w:rPr>
        <w:t>involvement</w:t>
      </w:r>
      <w:r>
        <w:rPr>
          <w:spacing w:val="30"/>
          <w:sz w:val="24"/>
        </w:rPr>
        <w:t>  </w:t>
      </w:r>
      <w:r>
        <w:rPr>
          <w:sz w:val="24"/>
        </w:rPr>
        <w:t>on</w:t>
      </w:r>
      <w:r>
        <w:rPr>
          <w:spacing w:val="28"/>
          <w:sz w:val="24"/>
        </w:rPr>
        <w:t>  </w:t>
      </w:r>
      <w:r>
        <w:rPr>
          <w:sz w:val="24"/>
        </w:rPr>
        <w:t>television</w:t>
      </w:r>
      <w:r>
        <w:rPr>
          <w:spacing w:val="28"/>
          <w:sz w:val="24"/>
        </w:rPr>
        <w:t>  </w:t>
      </w:r>
      <w:r>
        <w:rPr>
          <w:sz w:val="24"/>
        </w:rPr>
        <w:t>cooking</w:t>
      </w:r>
      <w:r>
        <w:rPr>
          <w:spacing w:val="27"/>
          <w:sz w:val="24"/>
        </w:rPr>
        <w:t>  </w:t>
      </w:r>
      <w:r>
        <w:rPr>
          <w:spacing w:val="-2"/>
          <w:sz w:val="24"/>
        </w:rPr>
        <w:t>programme</w:t>
      </w:r>
    </w:p>
    <w:p>
      <w:pPr>
        <w:pStyle w:val="BodyText"/>
      </w:pPr>
    </w:p>
    <w:p>
      <w:pPr>
        <w:pStyle w:val="BodyText"/>
        <w:spacing w:line="480" w:lineRule="auto"/>
        <w:ind w:left="1780" w:right="697"/>
        <w:jc w:val="both"/>
      </w:pPr>
      <w:r>
        <w:rPr/>
        <w:t>„Sokoyokoto‟.</w:t>
      </w:r>
      <w:r>
        <w:rPr>
          <w:spacing w:val="40"/>
        </w:rPr>
        <w:t> </w:t>
      </w:r>
      <w:r>
        <w:rPr/>
        <w:t>The study concluded that the social environment surrounding the viewership audience of the programme provided opportunity for effective word-of- mouth</w:t>
      </w:r>
      <w:r>
        <w:rPr>
          <w:spacing w:val="-3"/>
        </w:rPr>
        <w:t> </w:t>
      </w:r>
      <w:r>
        <w:rPr/>
        <w:t>advertising</w:t>
      </w:r>
      <w:r>
        <w:rPr>
          <w:spacing w:val="-3"/>
        </w:rPr>
        <w:t> </w:t>
      </w:r>
      <w:r>
        <w:rPr/>
        <w:t>and</w:t>
      </w:r>
      <w:r>
        <w:rPr>
          <w:spacing w:val="-3"/>
        </w:rPr>
        <w:t> </w:t>
      </w:r>
      <w:r>
        <w:rPr/>
        <w:t>building</w:t>
      </w:r>
      <w:r>
        <w:rPr>
          <w:spacing w:val="-5"/>
        </w:rPr>
        <w:t> </w:t>
      </w:r>
      <w:r>
        <w:rPr/>
        <w:t>family</w:t>
      </w:r>
      <w:r>
        <w:rPr>
          <w:spacing w:val="-8"/>
        </w:rPr>
        <w:t> </w:t>
      </w:r>
      <w:r>
        <w:rPr/>
        <w:t>interest</w:t>
      </w:r>
      <w:r>
        <w:rPr>
          <w:spacing w:val="-3"/>
        </w:rPr>
        <w:t> </w:t>
      </w:r>
      <w:r>
        <w:rPr/>
        <w:t>in</w:t>
      </w:r>
      <w:r>
        <w:rPr>
          <w:spacing w:val="-1"/>
        </w:rPr>
        <w:t> </w:t>
      </w:r>
      <w:r>
        <w:rPr/>
        <w:t>Maggi</w:t>
      </w:r>
      <w:r>
        <w:rPr>
          <w:spacing w:val="-3"/>
        </w:rPr>
        <w:t> </w:t>
      </w:r>
      <w:r>
        <w:rPr/>
        <w:t>brand</w:t>
      </w:r>
      <w:r>
        <w:rPr>
          <w:spacing w:val="-1"/>
        </w:rPr>
        <w:t> </w:t>
      </w:r>
      <w:r>
        <w:rPr/>
        <w:t>which</w:t>
      </w:r>
      <w:r>
        <w:rPr>
          <w:spacing w:val="-3"/>
        </w:rPr>
        <w:t> </w:t>
      </w:r>
      <w:r>
        <w:rPr/>
        <w:t>strengthens</w:t>
      </w:r>
      <w:r>
        <w:rPr>
          <w:spacing w:val="-3"/>
        </w:rPr>
        <w:t> </w:t>
      </w:r>
      <w:r>
        <w:rPr/>
        <w:t>the family tradition of being Maggi brand loyalist.</w:t>
      </w:r>
    </w:p>
    <w:p>
      <w:pPr>
        <w:pStyle w:val="ListParagraph"/>
        <w:numPr>
          <w:ilvl w:val="0"/>
          <w:numId w:val="16"/>
        </w:numPr>
        <w:tabs>
          <w:tab w:pos="1780" w:val="left" w:leader="none"/>
        </w:tabs>
        <w:spacing w:line="480" w:lineRule="auto" w:before="161" w:after="0"/>
        <w:ind w:left="1780" w:right="696" w:hanging="720"/>
        <w:jc w:val="both"/>
        <w:rPr>
          <w:sz w:val="24"/>
        </w:rPr>
      </w:pPr>
      <w:r>
        <w:rPr>
          <w:sz w:val="24"/>
        </w:rPr>
        <w:t>Demographic variables of age and educational attainment made no difference on exposure to Maggi advertisements.</w:t>
      </w:r>
      <w:r>
        <w:rPr>
          <w:spacing w:val="40"/>
          <w:sz w:val="24"/>
        </w:rPr>
        <w:t> </w:t>
      </w:r>
      <w:r>
        <w:rPr>
          <w:sz w:val="24"/>
        </w:rPr>
        <w:t>This means that since television and outdoor which are regarded as low-involvement medium, that involves low-information processing, the use of emotional appeal models and cues rather than strong rational arguments in advertisement message construction reduces the impact of education and age barriers in decoding advertisement messages.</w:t>
      </w:r>
    </w:p>
    <w:p>
      <w:pPr>
        <w:pStyle w:val="BodyText"/>
        <w:spacing w:before="121"/>
      </w:pPr>
    </w:p>
    <w:p>
      <w:pPr>
        <w:pStyle w:val="Heading1"/>
        <w:jc w:val="left"/>
      </w:pPr>
      <w:r>
        <w:rPr>
          <w:spacing w:val="-2"/>
        </w:rPr>
        <w:t>RECOMMENDATIONS</w:t>
      </w:r>
    </w:p>
    <w:p>
      <w:pPr>
        <w:pStyle w:val="BodyText"/>
        <w:spacing w:before="271"/>
        <w:ind w:left="1060"/>
      </w:pPr>
      <w:r>
        <w:rPr/>
        <w:t>Arising</w:t>
      </w:r>
      <w:r>
        <w:rPr>
          <w:spacing w:val="-6"/>
        </w:rPr>
        <w:t> </w:t>
      </w:r>
      <w:r>
        <w:rPr/>
        <w:t>from</w:t>
      </w:r>
      <w:r>
        <w:rPr>
          <w:spacing w:val="-1"/>
        </w:rPr>
        <w:t> </w:t>
      </w:r>
      <w:r>
        <w:rPr/>
        <w:t>the foregoing</w:t>
      </w:r>
      <w:r>
        <w:rPr>
          <w:spacing w:val="-3"/>
        </w:rPr>
        <w:t> </w:t>
      </w:r>
      <w:r>
        <w:rPr/>
        <w:t>conclusion, the</w:t>
      </w:r>
      <w:r>
        <w:rPr>
          <w:spacing w:val="-1"/>
        </w:rPr>
        <w:t> </w:t>
      </w:r>
      <w:r>
        <w:rPr/>
        <w:t>following</w:t>
      </w:r>
      <w:r>
        <w:rPr>
          <w:spacing w:val="-2"/>
        </w:rPr>
        <w:t> </w:t>
      </w:r>
      <w:r>
        <w:rPr/>
        <w:t>recommendations</w:t>
      </w:r>
      <w:r>
        <w:rPr>
          <w:spacing w:val="-1"/>
        </w:rPr>
        <w:t> </w:t>
      </w:r>
      <w:r>
        <w:rPr/>
        <w:t>are</w:t>
      </w:r>
      <w:r>
        <w:rPr>
          <w:spacing w:val="1"/>
        </w:rPr>
        <w:t> </w:t>
      </w:r>
      <w:r>
        <w:rPr>
          <w:spacing w:val="-2"/>
        </w:rPr>
        <w:t>made:</w:t>
      </w:r>
    </w:p>
    <w:p>
      <w:pPr>
        <w:pStyle w:val="BodyText"/>
      </w:pPr>
    </w:p>
    <w:p>
      <w:pPr>
        <w:pStyle w:val="ListParagraph"/>
        <w:numPr>
          <w:ilvl w:val="0"/>
          <w:numId w:val="17"/>
        </w:numPr>
        <w:tabs>
          <w:tab w:pos="1780" w:val="left" w:leader="none"/>
        </w:tabs>
        <w:spacing w:line="480" w:lineRule="auto" w:before="1" w:after="0"/>
        <w:ind w:left="1780" w:right="696" w:hanging="720"/>
        <w:jc w:val="both"/>
        <w:rPr>
          <w:sz w:val="24"/>
        </w:rPr>
      </w:pPr>
      <w:r>
        <w:rPr>
          <w:sz w:val="24"/>
        </w:rPr>
        <w:t>Advertisers</w:t>
      </w:r>
      <w:r>
        <w:rPr>
          <w:spacing w:val="-2"/>
          <w:sz w:val="24"/>
        </w:rPr>
        <w:t> </w:t>
      </w:r>
      <w:r>
        <w:rPr>
          <w:sz w:val="24"/>
        </w:rPr>
        <w:t>of</w:t>
      </w:r>
      <w:r>
        <w:rPr>
          <w:spacing w:val="-3"/>
          <w:sz w:val="24"/>
        </w:rPr>
        <w:t> </w:t>
      </w:r>
      <w:r>
        <w:rPr>
          <w:sz w:val="24"/>
        </w:rPr>
        <w:t>seasoning</w:t>
      </w:r>
      <w:r>
        <w:rPr>
          <w:spacing w:val="-2"/>
          <w:sz w:val="24"/>
        </w:rPr>
        <w:t> </w:t>
      </w:r>
      <w:r>
        <w:rPr>
          <w:sz w:val="24"/>
        </w:rPr>
        <w:t>brands</w:t>
      </w:r>
      <w:r>
        <w:rPr>
          <w:spacing w:val="-2"/>
          <w:sz w:val="24"/>
        </w:rPr>
        <w:t> </w:t>
      </w:r>
      <w:r>
        <w:rPr>
          <w:sz w:val="24"/>
        </w:rPr>
        <w:t>as</w:t>
      </w:r>
      <w:r>
        <w:rPr>
          <w:spacing w:val="-2"/>
          <w:sz w:val="24"/>
        </w:rPr>
        <w:t> </w:t>
      </w:r>
      <w:r>
        <w:rPr>
          <w:sz w:val="24"/>
        </w:rPr>
        <w:t>well</w:t>
      </w:r>
      <w:r>
        <w:rPr>
          <w:spacing w:val="-2"/>
          <w:sz w:val="24"/>
        </w:rPr>
        <w:t> </w:t>
      </w:r>
      <w:r>
        <w:rPr>
          <w:sz w:val="24"/>
        </w:rPr>
        <w:t>as</w:t>
      </w:r>
      <w:r>
        <w:rPr>
          <w:spacing w:val="-2"/>
          <w:sz w:val="24"/>
        </w:rPr>
        <w:t> </w:t>
      </w:r>
      <w:r>
        <w:rPr>
          <w:sz w:val="24"/>
        </w:rPr>
        <w:t>other</w:t>
      </w:r>
      <w:r>
        <w:rPr>
          <w:spacing w:val="-1"/>
          <w:sz w:val="24"/>
        </w:rPr>
        <w:t> </w:t>
      </w:r>
      <w:r>
        <w:rPr>
          <w:sz w:val="24"/>
        </w:rPr>
        <w:t>convenience</w:t>
      </w:r>
      <w:r>
        <w:rPr>
          <w:spacing w:val="-3"/>
          <w:sz w:val="24"/>
        </w:rPr>
        <w:t> </w:t>
      </w:r>
      <w:r>
        <w:rPr>
          <w:sz w:val="24"/>
        </w:rPr>
        <w:t>should</w:t>
      </w:r>
      <w:r>
        <w:rPr>
          <w:spacing w:val="-2"/>
          <w:sz w:val="24"/>
        </w:rPr>
        <w:t> </w:t>
      </w:r>
      <w:r>
        <w:rPr>
          <w:sz w:val="24"/>
        </w:rPr>
        <w:t>strengthen</w:t>
      </w:r>
      <w:r>
        <w:rPr>
          <w:spacing w:val="-3"/>
          <w:sz w:val="24"/>
        </w:rPr>
        <w:t> </w:t>
      </w:r>
      <w:r>
        <w:rPr>
          <w:sz w:val="24"/>
        </w:rPr>
        <w:t>their advertising objectives, and increase the advertising budget in relation to other promotional</w:t>
      </w:r>
      <w:r>
        <w:rPr>
          <w:spacing w:val="31"/>
          <w:sz w:val="24"/>
        </w:rPr>
        <w:t> </w:t>
      </w:r>
      <w:r>
        <w:rPr>
          <w:sz w:val="24"/>
        </w:rPr>
        <w:t>mix</w:t>
      </w:r>
      <w:r>
        <w:rPr>
          <w:spacing w:val="36"/>
          <w:sz w:val="24"/>
        </w:rPr>
        <w:t> </w:t>
      </w:r>
      <w:r>
        <w:rPr>
          <w:sz w:val="24"/>
        </w:rPr>
        <w:t>element</w:t>
      </w:r>
      <w:r>
        <w:rPr>
          <w:spacing w:val="32"/>
          <w:sz w:val="24"/>
        </w:rPr>
        <w:t> </w:t>
      </w:r>
      <w:r>
        <w:rPr>
          <w:sz w:val="24"/>
        </w:rPr>
        <w:t>to</w:t>
      </w:r>
      <w:r>
        <w:rPr>
          <w:spacing w:val="32"/>
          <w:sz w:val="24"/>
        </w:rPr>
        <w:t> </w:t>
      </w:r>
      <w:r>
        <w:rPr>
          <w:sz w:val="24"/>
        </w:rPr>
        <w:t>enable</w:t>
      </w:r>
      <w:r>
        <w:rPr>
          <w:spacing w:val="33"/>
          <w:sz w:val="24"/>
        </w:rPr>
        <w:t> </w:t>
      </w:r>
      <w:r>
        <w:rPr>
          <w:sz w:val="24"/>
        </w:rPr>
        <w:t>advertising</w:t>
      </w:r>
      <w:r>
        <w:rPr>
          <w:spacing w:val="31"/>
          <w:sz w:val="24"/>
        </w:rPr>
        <w:t> </w:t>
      </w:r>
      <w:r>
        <w:rPr>
          <w:sz w:val="24"/>
        </w:rPr>
        <w:t>concentrate</w:t>
      </w:r>
      <w:r>
        <w:rPr>
          <w:spacing w:val="33"/>
          <w:sz w:val="24"/>
        </w:rPr>
        <w:t> </w:t>
      </w:r>
      <w:r>
        <w:rPr>
          <w:sz w:val="24"/>
        </w:rPr>
        <w:t>on</w:t>
      </w:r>
      <w:r>
        <w:rPr>
          <w:spacing w:val="31"/>
          <w:sz w:val="24"/>
        </w:rPr>
        <w:t> </w:t>
      </w:r>
      <w:r>
        <w:rPr>
          <w:sz w:val="24"/>
        </w:rPr>
        <w:t>building</w:t>
      </w:r>
      <w:r>
        <w:rPr>
          <w:spacing w:val="32"/>
          <w:sz w:val="24"/>
        </w:rPr>
        <w:t> </w:t>
      </w:r>
      <w:r>
        <w:rPr>
          <w:sz w:val="24"/>
        </w:rPr>
        <w:t>emotional</w:t>
      </w:r>
    </w:p>
    <w:p>
      <w:pPr>
        <w:spacing w:after="0" w:line="480" w:lineRule="auto"/>
        <w:jc w:val="both"/>
        <w:rPr>
          <w:sz w:val="24"/>
        </w:rPr>
        <w:sectPr>
          <w:pgSz w:w="12240" w:h="15840"/>
          <w:pgMar w:header="0" w:footer="791" w:top="1360" w:bottom="980" w:left="860" w:right="740"/>
        </w:sectPr>
      </w:pPr>
    </w:p>
    <w:p>
      <w:pPr>
        <w:pStyle w:val="BodyText"/>
        <w:spacing w:line="480" w:lineRule="auto" w:before="72"/>
        <w:ind w:left="1780" w:right="699"/>
        <w:jc w:val="both"/>
      </w:pPr>
      <w:r>
        <w:rPr/>
        <w:t>attachment to the brands as it is currently doing so as to strengthen the needed attitude change that will sustain brand loyalty for the product.</w:t>
      </w:r>
    </w:p>
    <w:p>
      <w:pPr>
        <w:pStyle w:val="BodyText"/>
      </w:pPr>
    </w:p>
    <w:p>
      <w:pPr>
        <w:pStyle w:val="ListParagraph"/>
        <w:numPr>
          <w:ilvl w:val="0"/>
          <w:numId w:val="17"/>
        </w:numPr>
        <w:tabs>
          <w:tab w:pos="1780" w:val="left" w:leader="none"/>
        </w:tabs>
        <w:spacing w:line="480" w:lineRule="auto" w:before="0" w:after="0"/>
        <w:ind w:left="1780" w:right="697" w:hanging="720"/>
        <w:jc w:val="both"/>
        <w:rPr>
          <w:sz w:val="24"/>
        </w:rPr>
      </w:pPr>
      <w:r>
        <w:rPr>
          <w:sz w:val="24"/>
        </w:rPr>
        <w:t>The weight of repetitive advertising should be sustained to keep the voice of the brand in the mind of both new and old prospects.</w:t>
      </w:r>
      <w:r>
        <w:rPr>
          <w:spacing w:val="40"/>
          <w:sz w:val="24"/>
        </w:rPr>
        <w:t> </w:t>
      </w:r>
      <w:r>
        <w:rPr>
          <w:sz w:val="24"/>
        </w:rPr>
        <w:t>Top of the mind awareness (TOMA) is very strategic for advertisement success of an established mature brand in order to ward off the aggressive advertising activities of competitors.</w:t>
      </w:r>
    </w:p>
    <w:p>
      <w:pPr>
        <w:pStyle w:val="ListParagraph"/>
        <w:numPr>
          <w:ilvl w:val="0"/>
          <w:numId w:val="17"/>
        </w:numPr>
        <w:tabs>
          <w:tab w:pos="1780" w:val="left" w:leader="none"/>
        </w:tabs>
        <w:spacing w:line="480" w:lineRule="auto" w:before="186" w:after="0"/>
        <w:ind w:left="1780" w:right="695" w:hanging="720"/>
        <w:jc w:val="both"/>
        <w:rPr>
          <w:sz w:val="24"/>
        </w:rPr>
      </w:pPr>
      <w:r>
        <w:rPr>
          <w:sz w:val="24"/>
        </w:rPr>
        <w:t>The tendency to despair over the assumed limited effects of advertising as highlighted in this study and once bemoaned by the Philadelphian retail merchant, John Wanamaker, should be avoided.</w:t>
      </w:r>
      <w:r>
        <w:rPr>
          <w:spacing w:val="40"/>
          <w:sz w:val="24"/>
        </w:rPr>
        <w:t> </w:t>
      </w:r>
      <w:r>
        <w:rPr>
          <w:sz w:val="24"/>
        </w:rPr>
        <w:t>Generally, advertising effectiveness depends on the level of resources allocated to it.</w:t>
      </w:r>
      <w:r>
        <w:rPr>
          <w:spacing w:val="40"/>
          <w:sz w:val="24"/>
        </w:rPr>
        <w:t> </w:t>
      </w:r>
      <w:r>
        <w:rPr>
          <w:sz w:val="24"/>
        </w:rPr>
        <w:t>Advertising of consumer goods should be treated as an</w:t>
      </w:r>
      <w:r>
        <w:rPr>
          <w:spacing w:val="-1"/>
          <w:sz w:val="24"/>
        </w:rPr>
        <w:t> </w:t>
      </w:r>
      <w:r>
        <w:rPr>
          <w:sz w:val="24"/>
        </w:rPr>
        <w:t>investment which</w:t>
      </w:r>
      <w:r>
        <w:rPr>
          <w:spacing w:val="-1"/>
          <w:sz w:val="24"/>
        </w:rPr>
        <w:t> </w:t>
      </w:r>
      <w:r>
        <w:rPr>
          <w:sz w:val="24"/>
        </w:rPr>
        <w:t>should</w:t>
      </w:r>
      <w:r>
        <w:rPr>
          <w:spacing w:val="-1"/>
          <w:sz w:val="24"/>
        </w:rPr>
        <w:t> </w:t>
      </w:r>
      <w:r>
        <w:rPr>
          <w:sz w:val="24"/>
        </w:rPr>
        <w:t>contribute to the</w:t>
      </w:r>
      <w:r>
        <w:rPr>
          <w:spacing w:val="-1"/>
          <w:sz w:val="24"/>
        </w:rPr>
        <w:t> </w:t>
      </w:r>
      <w:r>
        <w:rPr>
          <w:sz w:val="24"/>
        </w:rPr>
        <w:t>attainment of</w:t>
      </w:r>
      <w:r>
        <w:rPr>
          <w:spacing w:val="-2"/>
          <w:sz w:val="24"/>
        </w:rPr>
        <w:t> </w:t>
      </w:r>
      <w:r>
        <w:rPr>
          <w:sz w:val="24"/>
        </w:rPr>
        <w:t>the company‟s goals like other investments such as product development.</w:t>
      </w:r>
    </w:p>
    <w:p>
      <w:pPr>
        <w:pStyle w:val="BodyText"/>
        <w:spacing w:line="480" w:lineRule="auto" w:before="274"/>
        <w:ind w:left="1780" w:right="696"/>
        <w:jc w:val="both"/>
      </w:pPr>
      <w:r>
        <w:rPr/>
        <w:t>The tendency to reduce advertising budgets in favour of sales promotion should be avoided.</w:t>
      </w:r>
      <w:r>
        <w:rPr>
          <w:spacing w:val="40"/>
        </w:rPr>
        <w:t> </w:t>
      </w:r>
      <w:r>
        <w:rPr/>
        <w:t>The value of advertising should be seen in its long term and not compared with</w:t>
      </w:r>
      <w:r>
        <w:rPr>
          <w:spacing w:val="-1"/>
        </w:rPr>
        <w:t> </w:t>
      </w:r>
      <w:r>
        <w:rPr/>
        <w:t>the</w:t>
      </w:r>
      <w:r>
        <w:rPr>
          <w:spacing w:val="-1"/>
        </w:rPr>
        <w:t> </w:t>
      </w:r>
      <w:r>
        <w:rPr/>
        <w:t>short</w:t>
      </w:r>
      <w:r>
        <w:rPr>
          <w:spacing w:val="-1"/>
        </w:rPr>
        <w:t> </w:t>
      </w:r>
      <w:r>
        <w:rPr/>
        <w:t>term</w:t>
      </w:r>
      <w:r>
        <w:rPr>
          <w:spacing w:val="-1"/>
        </w:rPr>
        <w:t> </w:t>
      </w:r>
      <w:r>
        <w:rPr/>
        <w:t>gains</w:t>
      </w:r>
      <w:r>
        <w:rPr>
          <w:spacing w:val="-1"/>
        </w:rPr>
        <w:t> </w:t>
      </w:r>
      <w:r>
        <w:rPr/>
        <w:t>of</w:t>
      </w:r>
      <w:r>
        <w:rPr>
          <w:spacing w:val="-1"/>
        </w:rPr>
        <w:t> </w:t>
      </w:r>
      <w:r>
        <w:rPr/>
        <w:t>sales</w:t>
      </w:r>
      <w:r>
        <w:rPr>
          <w:spacing w:val="-1"/>
        </w:rPr>
        <w:t> </w:t>
      </w:r>
      <w:r>
        <w:rPr/>
        <w:t>promotion.</w:t>
      </w:r>
      <w:r>
        <w:rPr>
          <w:spacing w:val="40"/>
        </w:rPr>
        <w:t> </w:t>
      </w:r>
      <w:r>
        <w:rPr/>
        <w:t>To</w:t>
      </w:r>
      <w:r>
        <w:rPr>
          <w:spacing w:val="-1"/>
        </w:rPr>
        <w:t> </w:t>
      </w:r>
      <w:r>
        <w:rPr/>
        <w:t>remain</w:t>
      </w:r>
      <w:r>
        <w:rPr>
          <w:spacing w:val="-1"/>
        </w:rPr>
        <w:t> </w:t>
      </w:r>
      <w:r>
        <w:rPr/>
        <w:t>in</w:t>
      </w:r>
      <w:r>
        <w:rPr>
          <w:spacing w:val="-1"/>
        </w:rPr>
        <w:t> </w:t>
      </w:r>
      <w:r>
        <w:rPr/>
        <w:t>business,</w:t>
      </w:r>
      <w:r>
        <w:rPr>
          <w:spacing w:val="-1"/>
        </w:rPr>
        <w:t> </w:t>
      </w:r>
      <w:r>
        <w:rPr/>
        <w:t>the</w:t>
      </w:r>
      <w:r>
        <w:rPr>
          <w:spacing w:val="-1"/>
        </w:rPr>
        <w:t> </w:t>
      </w:r>
      <w:r>
        <w:rPr/>
        <w:t>voice</w:t>
      </w:r>
      <w:r>
        <w:rPr>
          <w:spacing w:val="-2"/>
        </w:rPr>
        <w:t> </w:t>
      </w:r>
      <w:r>
        <w:rPr/>
        <w:t>of</w:t>
      </w:r>
      <w:r>
        <w:rPr>
          <w:spacing w:val="-1"/>
        </w:rPr>
        <w:t> </w:t>
      </w:r>
      <w:r>
        <w:rPr/>
        <w:t>the product should continue to resonate through continuous advertising.</w:t>
      </w:r>
      <w:r>
        <w:rPr>
          <w:spacing w:val="40"/>
        </w:rPr>
        <w:t> </w:t>
      </w:r>
      <w:r>
        <w:rPr/>
        <w:t>It provides value for organizations‟ stability in the market place.</w:t>
      </w:r>
      <w:r>
        <w:rPr>
          <w:spacing w:val="40"/>
        </w:rPr>
        <w:t> </w:t>
      </w:r>
      <w:r>
        <w:rPr/>
        <w:t>Advertising effects is cumulative whereby future advertising should draw on the gains of previous advertising activities.</w:t>
      </w:r>
      <w:r>
        <w:rPr>
          <w:spacing w:val="40"/>
        </w:rPr>
        <w:t> </w:t>
      </w:r>
      <w:r>
        <w:rPr/>
        <w:t>As the study has indicated one of the factors that reduce the effects of advertising on brand loyalty is the habit breaking effects of sales promotion which encourages brand switching.</w:t>
      </w:r>
    </w:p>
    <w:p>
      <w:pPr>
        <w:spacing w:after="0" w:line="480" w:lineRule="auto"/>
        <w:jc w:val="both"/>
        <w:sectPr>
          <w:pgSz w:w="12240" w:h="15840"/>
          <w:pgMar w:header="0" w:footer="791" w:top="1360" w:bottom="980" w:left="860" w:right="740"/>
        </w:sectPr>
      </w:pPr>
    </w:p>
    <w:p>
      <w:pPr>
        <w:pStyle w:val="ListParagraph"/>
        <w:numPr>
          <w:ilvl w:val="0"/>
          <w:numId w:val="17"/>
        </w:numPr>
        <w:tabs>
          <w:tab w:pos="1780" w:val="left" w:leader="none"/>
        </w:tabs>
        <w:spacing w:line="480" w:lineRule="auto" w:before="72" w:after="0"/>
        <w:ind w:left="1780" w:right="700" w:hanging="720"/>
        <w:jc w:val="both"/>
        <w:rPr>
          <w:sz w:val="24"/>
        </w:rPr>
      </w:pPr>
      <w:r>
        <w:rPr>
          <w:sz w:val="24"/>
        </w:rPr>
        <w:t>More innovative television sponsorship programmes should be introduced.</w:t>
      </w:r>
      <w:r>
        <w:rPr>
          <w:spacing w:val="40"/>
          <w:sz w:val="24"/>
        </w:rPr>
        <w:t> </w:t>
      </w:r>
      <w:r>
        <w:rPr>
          <w:sz w:val="24"/>
        </w:rPr>
        <w:t>The</w:t>
      </w:r>
      <w:r>
        <w:rPr>
          <w:spacing w:val="40"/>
          <w:sz w:val="24"/>
        </w:rPr>
        <w:t> </w:t>
      </w:r>
      <w:r>
        <w:rPr>
          <w:sz w:val="24"/>
        </w:rPr>
        <w:t>level</w:t>
      </w:r>
      <w:r>
        <w:rPr>
          <w:spacing w:val="-3"/>
          <w:sz w:val="24"/>
        </w:rPr>
        <w:t> </w:t>
      </w:r>
      <w:r>
        <w:rPr>
          <w:sz w:val="24"/>
        </w:rPr>
        <w:t>of</w:t>
      </w:r>
      <w:r>
        <w:rPr>
          <w:spacing w:val="-4"/>
          <w:sz w:val="24"/>
        </w:rPr>
        <w:t> </w:t>
      </w:r>
      <w:r>
        <w:rPr>
          <w:sz w:val="24"/>
        </w:rPr>
        <w:t>audience</w:t>
      </w:r>
      <w:r>
        <w:rPr>
          <w:spacing w:val="-4"/>
          <w:sz w:val="24"/>
        </w:rPr>
        <w:t> </w:t>
      </w:r>
      <w:r>
        <w:rPr>
          <w:sz w:val="24"/>
        </w:rPr>
        <w:t>exposure</w:t>
      </w:r>
      <w:r>
        <w:rPr>
          <w:spacing w:val="-5"/>
          <w:sz w:val="24"/>
        </w:rPr>
        <w:t> </w:t>
      </w:r>
      <w:r>
        <w:rPr>
          <w:sz w:val="24"/>
        </w:rPr>
        <w:t>and</w:t>
      </w:r>
      <w:r>
        <w:rPr>
          <w:spacing w:val="-4"/>
          <w:sz w:val="24"/>
        </w:rPr>
        <w:t> </w:t>
      </w:r>
      <w:r>
        <w:rPr>
          <w:sz w:val="24"/>
        </w:rPr>
        <w:t>involvement</w:t>
      </w:r>
      <w:r>
        <w:rPr>
          <w:spacing w:val="-3"/>
          <w:sz w:val="24"/>
        </w:rPr>
        <w:t> </w:t>
      </w:r>
      <w:r>
        <w:rPr>
          <w:sz w:val="24"/>
        </w:rPr>
        <w:t>with</w:t>
      </w:r>
      <w:r>
        <w:rPr>
          <w:spacing w:val="-3"/>
          <w:sz w:val="24"/>
        </w:rPr>
        <w:t> </w:t>
      </w:r>
      <w:r>
        <w:rPr>
          <w:sz w:val="24"/>
        </w:rPr>
        <w:t>„Sokoyokoto‟</w:t>
      </w:r>
      <w:r>
        <w:rPr>
          <w:spacing w:val="-4"/>
          <w:sz w:val="24"/>
        </w:rPr>
        <w:t> </w:t>
      </w:r>
      <w:r>
        <w:rPr>
          <w:sz w:val="24"/>
        </w:rPr>
        <w:t>cooking</w:t>
      </w:r>
      <w:r>
        <w:rPr>
          <w:spacing w:val="-6"/>
          <w:sz w:val="24"/>
        </w:rPr>
        <w:t> </w:t>
      </w:r>
      <w:r>
        <w:rPr>
          <w:sz w:val="24"/>
        </w:rPr>
        <w:t>programme has demonstrated the effectiveness of television as an advertising medium.</w:t>
      </w:r>
      <w:r>
        <w:rPr>
          <w:spacing w:val="40"/>
          <w:sz w:val="24"/>
        </w:rPr>
        <w:t> </w:t>
      </w:r>
      <w:r>
        <w:rPr>
          <w:sz w:val="24"/>
        </w:rPr>
        <w:t>The programme should be sustained and improved upon.</w:t>
      </w:r>
    </w:p>
    <w:p>
      <w:pPr>
        <w:pStyle w:val="BodyText"/>
      </w:pPr>
    </w:p>
    <w:p>
      <w:pPr>
        <w:pStyle w:val="ListParagraph"/>
        <w:numPr>
          <w:ilvl w:val="0"/>
          <w:numId w:val="17"/>
        </w:numPr>
        <w:tabs>
          <w:tab w:pos="1780" w:val="left" w:leader="none"/>
        </w:tabs>
        <w:spacing w:line="480" w:lineRule="auto" w:before="0" w:after="0"/>
        <w:ind w:left="1780" w:right="702" w:hanging="720"/>
        <w:jc w:val="both"/>
        <w:rPr>
          <w:sz w:val="24"/>
        </w:rPr>
      </w:pPr>
      <w:r>
        <w:rPr>
          <w:sz w:val="24"/>
        </w:rPr>
        <w:t>The models used in the outdoor advertisement should as much as possible reflect various age groups to showcase the tradition of Maggi use from one generation to </w:t>
      </w:r>
      <w:r>
        <w:rPr>
          <w:spacing w:val="-2"/>
          <w:sz w:val="24"/>
        </w:rPr>
        <w:t>another.</w:t>
      </w:r>
    </w:p>
    <w:p>
      <w:pPr>
        <w:pStyle w:val="BodyText"/>
      </w:pPr>
    </w:p>
    <w:p>
      <w:pPr>
        <w:pStyle w:val="BodyText"/>
        <w:spacing w:before="6"/>
      </w:pPr>
    </w:p>
    <w:p>
      <w:pPr>
        <w:pStyle w:val="Heading1"/>
        <w:jc w:val="both"/>
      </w:pPr>
      <w:r>
        <w:rPr/>
        <w:t>CONTRIBUTIONS TO</w:t>
      </w:r>
      <w:r>
        <w:rPr>
          <w:spacing w:val="-2"/>
        </w:rPr>
        <w:t> KNOWLEDGE</w:t>
      </w:r>
    </w:p>
    <w:p>
      <w:pPr>
        <w:pStyle w:val="BodyText"/>
        <w:spacing w:line="480" w:lineRule="auto" w:before="271"/>
        <w:ind w:left="1060" w:right="697"/>
        <w:jc w:val="both"/>
      </w:pPr>
      <w:r>
        <w:rPr/>
        <w:t>Based on the findings and conclusions above, the study has made the following contributions to knowledge:</w:t>
      </w:r>
    </w:p>
    <w:p>
      <w:pPr>
        <w:pStyle w:val="ListParagraph"/>
        <w:numPr>
          <w:ilvl w:val="0"/>
          <w:numId w:val="18"/>
        </w:numPr>
        <w:tabs>
          <w:tab w:pos="1780" w:val="left" w:leader="none"/>
        </w:tabs>
        <w:spacing w:line="480" w:lineRule="auto" w:before="1" w:after="0"/>
        <w:ind w:left="1780" w:right="700" w:hanging="720"/>
        <w:jc w:val="both"/>
        <w:rPr>
          <w:sz w:val="24"/>
        </w:rPr>
      </w:pPr>
      <w:r>
        <w:rPr>
          <w:sz w:val="24"/>
        </w:rPr>
        <w:t>It has provided data from a developing market to test the influence of advertising on brand loyalty which has already been accepted in more developed markets of America and Europe.</w:t>
      </w:r>
    </w:p>
    <w:p>
      <w:pPr>
        <w:pStyle w:val="ListParagraph"/>
        <w:numPr>
          <w:ilvl w:val="0"/>
          <w:numId w:val="18"/>
        </w:numPr>
        <w:tabs>
          <w:tab w:pos="1780" w:val="left" w:leader="none"/>
        </w:tabs>
        <w:spacing w:line="480" w:lineRule="auto" w:before="0" w:after="0"/>
        <w:ind w:left="1780" w:right="700" w:hanging="720"/>
        <w:jc w:val="both"/>
        <w:rPr>
          <w:sz w:val="24"/>
        </w:rPr>
      </w:pPr>
      <w:r>
        <w:rPr>
          <w:sz w:val="24"/>
        </w:rPr>
        <w:t>The study</w:t>
      </w:r>
      <w:r>
        <w:rPr>
          <w:spacing w:val="-4"/>
          <w:sz w:val="24"/>
        </w:rPr>
        <w:t> </w:t>
      </w:r>
      <w:r>
        <w:rPr>
          <w:sz w:val="24"/>
        </w:rPr>
        <w:t>provided valuable insight into the media use pattern of women consumers who are a vital segment of the consumer market and has contributed to a greater understanding of the effectiveness of advertising in influencing consumer purchase </w:t>
      </w:r>
      <w:r>
        <w:rPr>
          <w:spacing w:val="-2"/>
          <w:sz w:val="24"/>
        </w:rPr>
        <w:t>preferences.</w:t>
      </w:r>
    </w:p>
    <w:p>
      <w:pPr>
        <w:pStyle w:val="ListParagraph"/>
        <w:numPr>
          <w:ilvl w:val="0"/>
          <w:numId w:val="18"/>
        </w:numPr>
        <w:tabs>
          <w:tab w:pos="1780" w:val="left" w:leader="none"/>
        </w:tabs>
        <w:spacing w:line="480" w:lineRule="auto" w:before="0" w:after="0"/>
        <w:ind w:left="1780" w:right="699" w:hanging="720"/>
        <w:jc w:val="both"/>
        <w:rPr>
          <w:sz w:val="24"/>
        </w:rPr>
      </w:pPr>
      <w:r>
        <w:rPr>
          <w:sz w:val="24"/>
        </w:rPr>
        <w:t>It validated the relevance of television as a primary advertising medium for advertising repeat-purchase consumer products which should be of valuable to</w:t>
      </w:r>
      <w:r>
        <w:rPr>
          <w:spacing w:val="40"/>
          <w:sz w:val="24"/>
        </w:rPr>
        <w:t> </w:t>
      </w:r>
      <w:r>
        <w:rPr>
          <w:sz w:val="24"/>
        </w:rPr>
        <w:t>media planners in advertising agencies.</w:t>
      </w:r>
    </w:p>
    <w:p>
      <w:pPr>
        <w:pStyle w:val="ListParagraph"/>
        <w:numPr>
          <w:ilvl w:val="0"/>
          <w:numId w:val="18"/>
        </w:numPr>
        <w:tabs>
          <w:tab w:pos="1780" w:val="left" w:leader="none"/>
        </w:tabs>
        <w:spacing w:line="480" w:lineRule="auto" w:before="1" w:after="0"/>
        <w:ind w:left="1780" w:right="697" w:hanging="720"/>
        <w:jc w:val="both"/>
        <w:rPr>
          <w:sz w:val="24"/>
        </w:rPr>
      </w:pPr>
      <w:r>
        <w:rPr>
          <w:sz w:val="24"/>
        </w:rPr>
        <w:t>Contributed to better understanding of the effectiveness of advertising on a repeat- purchase</w:t>
      </w:r>
      <w:r>
        <w:rPr>
          <w:spacing w:val="15"/>
          <w:sz w:val="24"/>
        </w:rPr>
        <w:t> </w:t>
      </w:r>
      <w:r>
        <w:rPr>
          <w:sz w:val="24"/>
        </w:rPr>
        <w:t>consumer</w:t>
      </w:r>
      <w:r>
        <w:rPr>
          <w:spacing w:val="15"/>
          <w:sz w:val="24"/>
        </w:rPr>
        <w:t> </w:t>
      </w:r>
      <w:r>
        <w:rPr>
          <w:sz w:val="24"/>
        </w:rPr>
        <w:t>product</w:t>
      </w:r>
      <w:r>
        <w:rPr>
          <w:spacing w:val="16"/>
          <w:sz w:val="24"/>
        </w:rPr>
        <w:t> </w:t>
      </w:r>
      <w:r>
        <w:rPr>
          <w:sz w:val="24"/>
        </w:rPr>
        <w:t>and</w:t>
      </w:r>
      <w:r>
        <w:rPr>
          <w:spacing w:val="15"/>
          <w:sz w:val="24"/>
        </w:rPr>
        <w:t> </w:t>
      </w:r>
      <w:r>
        <w:rPr>
          <w:sz w:val="24"/>
        </w:rPr>
        <w:t>contributed</w:t>
      </w:r>
      <w:r>
        <w:rPr>
          <w:spacing w:val="15"/>
          <w:sz w:val="24"/>
        </w:rPr>
        <w:t> </w:t>
      </w:r>
      <w:r>
        <w:rPr>
          <w:sz w:val="24"/>
        </w:rPr>
        <w:t>to</w:t>
      </w:r>
      <w:r>
        <w:rPr>
          <w:spacing w:val="16"/>
          <w:sz w:val="24"/>
        </w:rPr>
        <w:t> </w:t>
      </w:r>
      <w:r>
        <w:rPr>
          <w:sz w:val="24"/>
        </w:rPr>
        <w:t>a better</w:t>
      </w:r>
      <w:r>
        <w:rPr>
          <w:spacing w:val="15"/>
          <w:sz w:val="24"/>
        </w:rPr>
        <w:t> </w:t>
      </w:r>
      <w:r>
        <w:rPr>
          <w:sz w:val="24"/>
        </w:rPr>
        <w:t>understanding of</w:t>
      </w:r>
      <w:r>
        <w:rPr>
          <w:spacing w:val="15"/>
          <w:sz w:val="24"/>
        </w:rPr>
        <w:t> </w:t>
      </w:r>
      <w:r>
        <w:rPr>
          <w:sz w:val="24"/>
        </w:rPr>
        <w:t>the</w:t>
      </w:r>
      <w:r>
        <w:rPr>
          <w:spacing w:val="15"/>
          <w:sz w:val="24"/>
        </w:rPr>
        <w:t> </w:t>
      </w:r>
      <w:r>
        <w:rPr>
          <w:sz w:val="24"/>
        </w:rPr>
        <w:t>role of</w:t>
      </w:r>
    </w:p>
    <w:p>
      <w:pPr>
        <w:spacing w:after="0" w:line="480" w:lineRule="auto"/>
        <w:jc w:val="both"/>
        <w:rPr>
          <w:sz w:val="24"/>
        </w:rPr>
        <w:sectPr>
          <w:pgSz w:w="12240" w:h="15840"/>
          <w:pgMar w:header="0" w:footer="791" w:top="1360" w:bottom="980" w:left="860" w:right="740"/>
        </w:sectPr>
      </w:pPr>
    </w:p>
    <w:p>
      <w:pPr>
        <w:pStyle w:val="BodyText"/>
        <w:spacing w:line="480" w:lineRule="auto" w:before="72"/>
        <w:ind w:left="1780" w:right="703"/>
      </w:pPr>
      <w:r>
        <w:rPr/>
        <w:t>advertising in the consumer decision-making process as regards a low-involvement </w:t>
      </w:r>
      <w:r>
        <w:rPr>
          <w:spacing w:val="-2"/>
        </w:rPr>
        <w:t>product.</w:t>
      </w:r>
    </w:p>
    <w:p>
      <w:pPr>
        <w:pStyle w:val="BodyText"/>
        <w:spacing w:before="50"/>
      </w:pPr>
    </w:p>
    <w:p>
      <w:pPr>
        <w:pStyle w:val="Heading1"/>
        <w:spacing w:before="1"/>
        <w:jc w:val="both"/>
      </w:pPr>
      <w:r>
        <w:rPr/>
        <w:t>SUGGESTION</w:t>
      </w:r>
      <w:r>
        <w:rPr>
          <w:spacing w:val="-5"/>
        </w:rPr>
        <w:t> </w:t>
      </w:r>
      <w:r>
        <w:rPr/>
        <w:t>FOR</w:t>
      </w:r>
      <w:r>
        <w:rPr>
          <w:spacing w:val="-1"/>
        </w:rPr>
        <w:t> </w:t>
      </w:r>
      <w:r>
        <w:rPr/>
        <w:t>FURTHER</w:t>
      </w:r>
      <w:r>
        <w:rPr>
          <w:spacing w:val="-2"/>
        </w:rPr>
        <w:t> STUDIES</w:t>
      </w:r>
    </w:p>
    <w:p>
      <w:pPr>
        <w:pStyle w:val="BodyText"/>
        <w:spacing w:line="480" w:lineRule="auto" w:before="271"/>
        <w:ind w:left="1060" w:right="703"/>
        <w:jc w:val="both"/>
      </w:pPr>
      <w:r>
        <w:rPr/>
        <w:t>Arising from the findings and conclusions submitted above, the following suggestions are made for further studies:-</w:t>
      </w:r>
    </w:p>
    <w:p>
      <w:pPr>
        <w:pStyle w:val="ListParagraph"/>
        <w:numPr>
          <w:ilvl w:val="0"/>
          <w:numId w:val="19"/>
        </w:numPr>
        <w:tabs>
          <w:tab w:pos="1780" w:val="left" w:leader="none"/>
        </w:tabs>
        <w:spacing w:line="480" w:lineRule="auto" w:before="0" w:after="0"/>
        <w:ind w:left="1780" w:right="704" w:hanging="720"/>
        <w:jc w:val="both"/>
        <w:rPr>
          <w:sz w:val="24"/>
        </w:rPr>
      </w:pPr>
      <w:r>
        <w:rPr>
          <w:sz w:val="24"/>
        </w:rPr>
        <w:t>Further study should examine the credibility of television in relation to other media used in advertisement campaigns.</w:t>
      </w:r>
    </w:p>
    <w:p>
      <w:pPr>
        <w:pStyle w:val="ListParagraph"/>
        <w:numPr>
          <w:ilvl w:val="0"/>
          <w:numId w:val="19"/>
        </w:numPr>
        <w:tabs>
          <w:tab w:pos="1780" w:val="left" w:leader="none"/>
        </w:tabs>
        <w:spacing w:line="480" w:lineRule="auto" w:before="1" w:after="0"/>
        <w:ind w:left="1780" w:right="705" w:hanging="720"/>
        <w:jc w:val="both"/>
        <w:rPr>
          <w:sz w:val="24"/>
        </w:rPr>
      </w:pPr>
      <w:r>
        <w:rPr>
          <w:sz w:val="24"/>
        </w:rPr>
        <w:t>Further study should examine the relationship between source credibility, source </w:t>
      </w:r>
      <w:r>
        <w:rPr>
          <w:spacing w:val="-2"/>
          <w:sz w:val="24"/>
        </w:rPr>
        <w:t>attractiveness.</w:t>
      </w:r>
    </w:p>
    <w:p>
      <w:pPr>
        <w:pStyle w:val="ListParagraph"/>
        <w:numPr>
          <w:ilvl w:val="0"/>
          <w:numId w:val="19"/>
        </w:numPr>
        <w:tabs>
          <w:tab w:pos="1780" w:val="left" w:leader="none"/>
        </w:tabs>
        <w:spacing w:line="480" w:lineRule="auto" w:before="0" w:after="0"/>
        <w:ind w:left="1780" w:right="696" w:hanging="720"/>
        <w:jc w:val="both"/>
        <w:rPr>
          <w:sz w:val="24"/>
        </w:rPr>
      </w:pPr>
      <w:r>
        <w:rPr>
          <w:sz w:val="24"/>
        </w:rPr>
        <w:t>Further study should examine advertising budget allocation and its impact on advertising effectiveness.</w:t>
      </w:r>
    </w:p>
    <w:p>
      <w:pPr>
        <w:pStyle w:val="ListParagraph"/>
        <w:numPr>
          <w:ilvl w:val="0"/>
          <w:numId w:val="19"/>
        </w:numPr>
        <w:tabs>
          <w:tab w:pos="1780" w:val="left" w:leader="none"/>
        </w:tabs>
        <w:spacing w:line="480" w:lineRule="auto" w:before="0" w:after="0"/>
        <w:ind w:left="1780" w:right="701" w:hanging="720"/>
        <w:jc w:val="both"/>
        <w:rPr>
          <w:sz w:val="24"/>
        </w:rPr>
      </w:pPr>
      <w:r>
        <w:rPr>
          <w:sz w:val="24"/>
        </w:rPr>
        <w:t>The study used survey and focus group discussion to gather data for the study.</w:t>
      </w:r>
      <w:r>
        <w:rPr>
          <w:spacing w:val="40"/>
          <w:sz w:val="24"/>
        </w:rPr>
        <w:t> </w:t>
      </w:r>
      <w:r>
        <w:rPr>
          <w:sz w:val="24"/>
        </w:rPr>
        <w:t>It is suggested that further study should be laboratory experiments to measure advertisement influence on purchase intentions by comparing findings from the different groups.</w:t>
      </w:r>
    </w:p>
    <w:p>
      <w:pPr>
        <w:pStyle w:val="ListParagraph"/>
        <w:numPr>
          <w:ilvl w:val="0"/>
          <w:numId w:val="19"/>
        </w:numPr>
        <w:tabs>
          <w:tab w:pos="1780" w:val="left" w:leader="none"/>
        </w:tabs>
        <w:spacing w:line="480" w:lineRule="auto" w:before="0" w:after="0"/>
        <w:ind w:left="1780" w:right="703" w:hanging="720"/>
        <w:jc w:val="both"/>
        <w:rPr>
          <w:sz w:val="24"/>
        </w:rPr>
      </w:pPr>
      <w:r>
        <w:rPr>
          <w:sz w:val="24"/>
        </w:rPr>
        <w:t>The study used low-involvement product to test advertisement effects.</w:t>
      </w:r>
      <w:r>
        <w:rPr>
          <w:spacing w:val="40"/>
          <w:sz w:val="24"/>
        </w:rPr>
        <w:t> </w:t>
      </w:r>
      <w:r>
        <w:rPr>
          <w:sz w:val="24"/>
        </w:rPr>
        <w:t>It is suggested that high involvement product like automobile be used for</w:t>
      </w:r>
      <w:r>
        <w:rPr>
          <w:spacing w:val="-2"/>
          <w:sz w:val="24"/>
        </w:rPr>
        <w:t> </w:t>
      </w:r>
      <w:r>
        <w:rPr>
          <w:sz w:val="24"/>
        </w:rPr>
        <w:t>a further study.</w:t>
      </w:r>
    </w:p>
    <w:p>
      <w:pPr>
        <w:pStyle w:val="ListParagraph"/>
        <w:numPr>
          <w:ilvl w:val="0"/>
          <w:numId w:val="19"/>
        </w:numPr>
        <w:tabs>
          <w:tab w:pos="1780" w:val="left" w:leader="none"/>
        </w:tabs>
        <w:spacing w:line="480" w:lineRule="auto" w:before="1" w:after="0"/>
        <w:ind w:left="1780" w:right="700" w:hanging="720"/>
        <w:jc w:val="both"/>
        <w:rPr>
          <w:sz w:val="24"/>
        </w:rPr>
      </w:pPr>
      <w:r>
        <w:rPr>
          <w:sz w:val="24"/>
        </w:rPr>
        <w:t>The</w:t>
      </w:r>
      <w:r>
        <w:rPr>
          <w:spacing w:val="-3"/>
          <w:sz w:val="24"/>
        </w:rPr>
        <w:t> </w:t>
      </w:r>
      <w:r>
        <w:rPr>
          <w:sz w:val="24"/>
        </w:rPr>
        <w:t>study</w:t>
      </w:r>
      <w:r>
        <w:rPr>
          <w:spacing w:val="-6"/>
          <w:sz w:val="24"/>
        </w:rPr>
        <w:t> </w:t>
      </w:r>
      <w:r>
        <w:rPr>
          <w:sz w:val="24"/>
        </w:rPr>
        <w:t>used</w:t>
      </w:r>
      <w:r>
        <w:rPr>
          <w:spacing w:val="-2"/>
          <w:sz w:val="24"/>
        </w:rPr>
        <w:t> </w:t>
      </w:r>
      <w:r>
        <w:rPr>
          <w:sz w:val="24"/>
        </w:rPr>
        <w:t>product</w:t>
      </w:r>
      <w:r>
        <w:rPr>
          <w:spacing w:val="-1"/>
          <w:sz w:val="24"/>
        </w:rPr>
        <w:t> </w:t>
      </w:r>
      <w:r>
        <w:rPr>
          <w:sz w:val="24"/>
        </w:rPr>
        <w:t>use</w:t>
      </w:r>
      <w:r>
        <w:rPr>
          <w:spacing w:val="-2"/>
          <w:sz w:val="24"/>
        </w:rPr>
        <w:t> </w:t>
      </w:r>
      <w:r>
        <w:rPr>
          <w:sz w:val="24"/>
        </w:rPr>
        <w:t>experience</w:t>
      </w:r>
      <w:r>
        <w:rPr>
          <w:spacing w:val="-2"/>
          <w:sz w:val="24"/>
        </w:rPr>
        <w:t> </w:t>
      </w:r>
      <w:r>
        <w:rPr>
          <w:sz w:val="24"/>
        </w:rPr>
        <w:t>to</w:t>
      </w:r>
      <w:r>
        <w:rPr>
          <w:spacing w:val="-1"/>
          <w:sz w:val="24"/>
        </w:rPr>
        <w:t> </w:t>
      </w:r>
      <w:r>
        <w:rPr>
          <w:sz w:val="24"/>
        </w:rPr>
        <w:t>measure</w:t>
      </w:r>
      <w:r>
        <w:rPr>
          <w:spacing w:val="-1"/>
          <w:sz w:val="24"/>
        </w:rPr>
        <w:t> </w:t>
      </w:r>
      <w:r>
        <w:rPr>
          <w:sz w:val="24"/>
        </w:rPr>
        <w:t>brand</w:t>
      </w:r>
      <w:r>
        <w:rPr>
          <w:spacing w:val="-1"/>
          <w:sz w:val="24"/>
        </w:rPr>
        <w:t> </w:t>
      </w:r>
      <w:r>
        <w:rPr>
          <w:sz w:val="24"/>
        </w:rPr>
        <w:t>loyalty.</w:t>
      </w:r>
      <w:r>
        <w:rPr>
          <w:spacing w:val="40"/>
          <w:sz w:val="24"/>
        </w:rPr>
        <w:t> </w:t>
      </w:r>
      <w:r>
        <w:rPr>
          <w:sz w:val="24"/>
        </w:rPr>
        <w:t>It</w:t>
      </w:r>
      <w:r>
        <w:rPr>
          <w:spacing w:val="-1"/>
          <w:sz w:val="24"/>
        </w:rPr>
        <w:t> </w:t>
      </w:r>
      <w:r>
        <w:rPr>
          <w:sz w:val="24"/>
        </w:rPr>
        <w:t>is</w:t>
      </w:r>
      <w:r>
        <w:rPr>
          <w:spacing w:val="-1"/>
          <w:sz w:val="24"/>
        </w:rPr>
        <w:t> </w:t>
      </w:r>
      <w:r>
        <w:rPr>
          <w:sz w:val="24"/>
        </w:rPr>
        <w:t>suggested</w:t>
      </w:r>
      <w:r>
        <w:rPr>
          <w:spacing w:val="-2"/>
          <w:sz w:val="24"/>
        </w:rPr>
        <w:t> </w:t>
      </w:r>
      <w:r>
        <w:rPr>
          <w:sz w:val="24"/>
        </w:rPr>
        <w:t>that further study should use attitude to brand to measure brand preference and loyalty.</w:t>
      </w:r>
    </w:p>
    <w:p>
      <w:pPr>
        <w:pStyle w:val="ListParagraph"/>
        <w:numPr>
          <w:ilvl w:val="0"/>
          <w:numId w:val="19"/>
        </w:numPr>
        <w:tabs>
          <w:tab w:pos="1780" w:val="left" w:leader="none"/>
        </w:tabs>
        <w:spacing w:line="480" w:lineRule="auto" w:before="0" w:after="0"/>
        <w:ind w:left="1780" w:right="702" w:hanging="720"/>
        <w:jc w:val="both"/>
        <w:rPr>
          <w:sz w:val="24"/>
        </w:rPr>
      </w:pPr>
      <w:r>
        <w:rPr>
          <w:sz w:val="24"/>
        </w:rPr>
        <w:t>The media used to measure advertising exposure was limited to television and billboard (outdoor) it is suggested that further study should include radio and magazines (print).</w:t>
      </w:r>
    </w:p>
    <w:p>
      <w:pPr>
        <w:pStyle w:val="ListParagraph"/>
        <w:numPr>
          <w:ilvl w:val="0"/>
          <w:numId w:val="19"/>
        </w:numPr>
        <w:tabs>
          <w:tab w:pos="1779" w:val="left" w:leader="none"/>
        </w:tabs>
        <w:spacing w:line="240" w:lineRule="auto" w:before="1" w:after="0"/>
        <w:ind w:left="1779" w:right="0" w:hanging="719"/>
        <w:jc w:val="both"/>
        <w:rPr>
          <w:sz w:val="24"/>
        </w:rPr>
      </w:pPr>
      <w:r>
        <w:rPr>
          <w:sz w:val="24"/>
        </w:rPr>
        <w:t>Further</w:t>
      </w:r>
      <w:r>
        <w:rPr>
          <w:spacing w:val="-5"/>
          <w:sz w:val="24"/>
        </w:rPr>
        <w:t> </w:t>
      </w:r>
      <w:r>
        <w:rPr>
          <w:sz w:val="24"/>
        </w:rPr>
        <w:t>study</w:t>
      </w:r>
      <w:r>
        <w:rPr>
          <w:spacing w:val="-5"/>
          <w:sz w:val="24"/>
        </w:rPr>
        <w:t> </w:t>
      </w:r>
      <w:r>
        <w:rPr>
          <w:sz w:val="24"/>
        </w:rPr>
        <w:t>should extend the</w:t>
      </w:r>
      <w:r>
        <w:rPr>
          <w:spacing w:val="-1"/>
          <w:sz w:val="24"/>
        </w:rPr>
        <w:t> </w:t>
      </w:r>
      <w:r>
        <w:rPr>
          <w:sz w:val="24"/>
        </w:rPr>
        <w:t>scope</w:t>
      </w:r>
      <w:r>
        <w:rPr>
          <w:spacing w:val="-1"/>
          <w:sz w:val="24"/>
        </w:rPr>
        <w:t> </w:t>
      </w:r>
      <w:r>
        <w:rPr>
          <w:sz w:val="24"/>
        </w:rPr>
        <w:t>to other</w:t>
      </w:r>
      <w:r>
        <w:rPr>
          <w:spacing w:val="1"/>
          <w:sz w:val="24"/>
        </w:rPr>
        <w:t> </w:t>
      </w:r>
      <w:r>
        <w:rPr>
          <w:sz w:val="24"/>
        </w:rPr>
        <w:t>areas of the</w:t>
      </w:r>
      <w:r>
        <w:rPr>
          <w:spacing w:val="-1"/>
          <w:sz w:val="24"/>
        </w:rPr>
        <w:t> </w:t>
      </w:r>
      <w:r>
        <w:rPr>
          <w:spacing w:val="-2"/>
          <w:sz w:val="24"/>
        </w:rPr>
        <w:t>country.</w:t>
      </w:r>
    </w:p>
    <w:p>
      <w:pPr>
        <w:spacing w:after="0" w:line="240" w:lineRule="auto"/>
        <w:jc w:val="both"/>
        <w:rPr>
          <w:sz w:val="24"/>
        </w:rPr>
        <w:sectPr>
          <w:pgSz w:w="12240" w:h="15840"/>
          <w:pgMar w:header="0" w:footer="791" w:top="1360" w:bottom="980" w:left="860" w:right="740"/>
        </w:sectPr>
      </w:pPr>
    </w:p>
    <w:p>
      <w:pPr>
        <w:pStyle w:val="ListParagraph"/>
        <w:numPr>
          <w:ilvl w:val="0"/>
          <w:numId w:val="19"/>
        </w:numPr>
        <w:tabs>
          <w:tab w:pos="1780" w:val="left" w:leader="none"/>
        </w:tabs>
        <w:spacing w:line="480" w:lineRule="auto" w:before="72" w:after="0"/>
        <w:ind w:left="1780" w:right="700" w:hanging="720"/>
        <w:jc w:val="both"/>
        <w:rPr>
          <w:sz w:val="24"/>
        </w:rPr>
      </w:pPr>
      <w:r>
        <w:rPr>
          <w:sz w:val="24"/>
        </w:rPr>
        <w:t>The study measure influence of age and education on advertisement exposure.</w:t>
      </w:r>
      <w:r>
        <w:rPr>
          <w:spacing w:val="40"/>
          <w:sz w:val="24"/>
        </w:rPr>
        <w:t> </w:t>
      </w:r>
      <w:r>
        <w:rPr>
          <w:sz w:val="24"/>
        </w:rPr>
        <w:t>It is suggested that further study should be extended to included influence of demographics on brand loyalty.</w:t>
      </w:r>
    </w:p>
    <w:p>
      <w:pPr>
        <w:pStyle w:val="ListParagraph"/>
        <w:numPr>
          <w:ilvl w:val="0"/>
          <w:numId w:val="19"/>
        </w:numPr>
        <w:tabs>
          <w:tab w:pos="1780" w:val="left" w:leader="none"/>
        </w:tabs>
        <w:spacing w:line="480" w:lineRule="auto" w:before="0" w:after="0"/>
        <w:ind w:left="1780" w:right="699" w:hanging="720"/>
        <w:jc w:val="both"/>
        <w:rPr>
          <w:sz w:val="24"/>
        </w:rPr>
      </w:pPr>
      <w:r>
        <w:rPr>
          <w:sz w:val="24"/>
        </w:rPr>
        <w:t>Motivation</w:t>
      </w:r>
      <w:r>
        <w:rPr>
          <w:spacing w:val="-1"/>
          <w:sz w:val="24"/>
        </w:rPr>
        <w:t> </w:t>
      </w:r>
      <w:r>
        <w:rPr>
          <w:sz w:val="24"/>
        </w:rPr>
        <w:t>study</w:t>
      </w:r>
      <w:r>
        <w:rPr>
          <w:spacing w:val="-9"/>
          <w:sz w:val="24"/>
        </w:rPr>
        <w:t> </w:t>
      </w:r>
      <w:r>
        <w:rPr>
          <w:sz w:val="24"/>
        </w:rPr>
        <w:t>should</w:t>
      </w:r>
      <w:r>
        <w:rPr>
          <w:spacing w:val="-3"/>
          <w:sz w:val="24"/>
        </w:rPr>
        <w:t> </w:t>
      </w:r>
      <w:r>
        <w:rPr>
          <w:sz w:val="24"/>
        </w:rPr>
        <w:t>be</w:t>
      </w:r>
      <w:r>
        <w:rPr>
          <w:spacing w:val="-2"/>
          <w:sz w:val="24"/>
        </w:rPr>
        <w:t> </w:t>
      </w:r>
      <w:r>
        <w:rPr>
          <w:sz w:val="24"/>
        </w:rPr>
        <w:t>conducted to</w:t>
      </w:r>
      <w:r>
        <w:rPr>
          <w:spacing w:val="-1"/>
          <w:sz w:val="24"/>
        </w:rPr>
        <w:t> </w:t>
      </w:r>
      <w:r>
        <w:rPr>
          <w:sz w:val="24"/>
        </w:rPr>
        <w:t>unearth</w:t>
      </w:r>
      <w:r>
        <w:rPr>
          <w:spacing w:val="-1"/>
          <w:sz w:val="24"/>
        </w:rPr>
        <w:t> </w:t>
      </w:r>
      <w:r>
        <w:rPr>
          <w:sz w:val="24"/>
        </w:rPr>
        <w:t>the</w:t>
      </w:r>
      <w:r>
        <w:rPr>
          <w:spacing w:val="-2"/>
          <w:sz w:val="24"/>
        </w:rPr>
        <w:t> </w:t>
      </w:r>
      <w:r>
        <w:rPr>
          <w:sz w:val="24"/>
        </w:rPr>
        <w:t>motives</w:t>
      </w:r>
      <w:r>
        <w:rPr>
          <w:spacing w:val="-2"/>
          <w:sz w:val="24"/>
        </w:rPr>
        <w:t> </w:t>
      </w:r>
      <w:r>
        <w:rPr>
          <w:sz w:val="24"/>
        </w:rPr>
        <w:t>for</w:t>
      </w:r>
      <w:r>
        <w:rPr>
          <w:spacing w:val="-3"/>
          <w:sz w:val="24"/>
        </w:rPr>
        <w:t> </w:t>
      </w:r>
      <w:r>
        <w:rPr>
          <w:sz w:val="24"/>
        </w:rPr>
        <w:t>audience</w:t>
      </w:r>
      <w:r>
        <w:rPr>
          <w:spacing w:val="-2"/>
          <w:sz w:val="24"/>
        </w:rPr>
        <w:t> </w:t>
      </w:r>
      <w:r>
        <w:rPr>
          <w:sz w:val="24"/>
        </w:rPr>
        <w:t>interest</w:t>
      </w:r>
      <w:r>
        <w:rPr>
          <w:spacing w:val="-1"/>
          <w:sz w:val="24"/>
        </w:rPr>
        <w:t> </w:t>
      </w:r>
      <w:r>
        <w:rPr>
          <w:sz w:val="24"/>
        </w:rPr>
        <w:t>in television programme on Maggi cooking.</w:t>
      </w:r>
    </w:p>
    <w:p>
      <w:pPr>
        <w:pStyle w:val="BodyText"/>
      </w:pPr>
    </w:p>
    <w:p>
      <w:pPr>
        <w:pStyle w:val="BodyText"/>
        <w:spacing w:before="6"/>
      </w:pPr>
    </w:p>
    <w:p>
      <w:pPr>
        <w:pStyle w:val="Heading2"/>
        <w:jc w:val="both"/>
      </w:pPr>
      <w:r>
        <w:rPr/>
        <w:t>Ethical</w:t>
      </w:r>
      <w:r>
        <w:rPr>
          <w:spacing w:val="-1"/>
        </w:rPr>
        <w:t> </w:t>
      </w:r>
      <w:r>
        <w:rPr/>
        <w:t>issues</w:t>
      </w:r>
      <w:r>
        <w:rPr>
          <w:spacing w:val="-1"/>
        </w:rPr>
        <w:t> </w:t>
      </w:r>
      <w:r>
        <w:rPr/>
        <w:t>addressed</w:t>
      </w:r>
      <w:r>
        <w:rPr>
          <w:spacing w:val="-2"/>
        </w:rPr>
        <w:t> </w:t>
      </w:r>
      <w:r>
        <w:rPr/>
        <w:t>in</w:t>
      </w:r>
      <w:r>
        <w:rPr>
          <w:spacing w:val="-1"/>
        </w:rPr>
        <w:t> </w:t>
      </w:r>
      <w:r>
        <w:rPr/>
        <w:t>the</w:t>
      </w:r>
      <w:r>
        <w:rPr>
          <w:spacing w:val="-1"/>
        </w:rPr>
        <w:t> </w:t>
      </w:r>
      <w:r>
        <w:rPr>
          <w:spacing w:val="-2"/>
        </w:rPr>
        <w:t>study</w:t>
      </w:r>
    </w:p>
    <w:p>
      <w:pPr>
        <w:pStyle w:val="BodyText"/>
        <w:spacing w:line="480" w:lineRule="auto" w:before="271"/>
        <w:ind w:left="1060" w:right="696"/>
        <w:jc w:val="both"/>
      </w:pPr>
      <w:r>
        <w:rPr/>
        <w:t>The</w:t>
      </w:r>
      <w:r>
        <w:rPr>
          <w:spacing w:val="-3"/>
        </w:rPr>
        <w:t> </w:t>
      </w:r>
      <w:r>
        <w:rPr/>
        <w:t>researcher</w:t>
      </w:r>
      <w:r>
        <w:rPr>
          <w:spacing w:val="-2"/>
        </w:rPr>
        <w:t> </w:t>
      </w:r>
      <w:r>
        <w:rPr/>
        <w:t>ensured</w:t>
      </w:r>
      <w:r>
        <w:rPr>
          <w:spacing w:val="-1"/>
        </w:rPr>
        <w:t> </w:t>
      </w:r>
      <w:r>
        <w:rPr/>
        <w:t>that</w:t>
      </w:r>
      <w:r>
        <w:rPr>
          <w:spacing w:val="-1"/>
        </w:rPr>
        <w:t> </w:t>
      </w:r>
      <w:r>
        <w:rPr/>
        <w:t>ethical</w:t>
      </w:r>
      <w:r>
        <w:rPr>
          <w:spacing w:val="-1"/>
        </w:rPr>
        <w:t> </w:t>
      </w:r>
      <w:r>
        <w:rPr/>
        <w:t>research</w:t>
      </w:r>
      <w:r>
        <w:rPr>
          <w:spacing w:val="-1"/>
        </w:rPr>
        <w:t> </w:t>
      </w:r>
      <w:r>
        <w:rPr/>
        <w:t>principles</w:t>
      </w:r>
      <w:r>
        <w:rPr>
          <w:spacing w:val="-1"/>
        </w:rPr>
        <w:t> </w:t>
      </w:r>
      <w:r>
        <w:rPr/>
        <w:t>were</w:t>
      </w:r>
      <w:r>
        <w:rPr>
          <w:spacing w:val="-3"/>
        </w:rPr>
        <w:t> </w:t>
      </w:r>
      <w:r>
        <w:rPr/>
        <w:t>adhered</w:t>
      </w:r>
      <w:r>
        <w:rPr>
          <w:spacing w:val="-1"/>
        </w:rPr>
        <w:t> </w:t>
      </w:r>
      <w:r>
        <w:rPr/>
        <w:t>to</w:t>
      </w:r>
      <w:r>
        <w:rPr>
          <w:spacing w:val="-1"/>
        </w:rPr>
        <w:t> </w:t>
      </w:r>
      <w:r>
        <w:rPr/>
        <w:t>in</w:t>
      </w:r>
      <w:r>
        <w:rPr>
          <w:spacing w:val="-1"/>
        </w:rPr>
        <w:t> </w:t>
      </w:r>
      <w:r>
        <w:rPr/>
        <w:t>the</w:t>
      </w:r>
      <w:r>
        <w:rPr>
          <w:spacing w:val="-2"/>
        </w:rPr>
        <w:t> </w:t>
      </w:r>
      <w:r>
        <w:rPr/>
        <w:t>field</w:t>
      </w:r>
      <w:r>
        <w:rPr>
          <w:spacing w:val="-1"/>
        </w:rPr>
        <w:t> </w:t>
      </w:r>
      <w:r>
        <w:rPr/>
        <w:t>work</w:t>
      </w:r>
      <w:r>
        <w:rPr>
          <w:spacing w:val="-1"/>
        </w:rPr>
        <w:t> </w:t>
      </w:r>
      <w:r>
        <w:rPr/>
        <w:t>and focus group discussions by making sure that the following issues were properly addressed:</w:t>
      </w:r>
    </w:p>
    <w:p>
      <w:pPr>
        <w:pStyle w:val="BodyText"/>
      </w:pPr>
    </w:p>
    <w:p>
      <w:pPr>
        <w:pStyle w:val="BodyText"/>
        <w:spacing w:line="480" w:lineRule="auto"/>
        <w:ind w:left="1060" w:right="696"/>
        <w:jc w:val="both"/>
      </w:pPr>
      <w:r>
        <w:rPr/>
        <w:t>The respondents for the survey were given free choice in the completion of the questionnaire.</w:t>
      </w:r>
      <w:r>
        <w:rPr>
          <w:spacing w:val="40"/>
        </w:rPr>
        <w:t> </w:t>
      </w:r>
      <w:r>
        <w:rPr/>
        <w:t>No influence was exerted on them and they were not induced to respond to questions in any predetermined way. They were also not persuaded to complete the questionnaire if they refused to do so.</w:t>
      </w:r>
    </w:p>
    <w:p>
      <w:pPr>
        <w:pStyle w:val="BodyText"/>
      </w:pPr>
    </w:p>
    <w:p>
      <w:pPr>
        <w:pStyle w:val="BodyText"/>
        <w:spacing w:line="480" w:lineRule="auto" w:before="1"/>
        <w:ind w:left="1060" w:right="696"/>
        <w:jc w:val="both"/>
      </w:pPr>
      <w:r>
        <w:rPr/>
        <w:t>The research assistants were trained and oriented to treat the respondents with respect.</w:t>
      </w:r>
      <w:r>
        <w:rPr>
          <w:spacing w:val="80"/>
        </w:rPr>
        <w:t> </w:t>
      </w:r>
      <w:r>
        <w:rPr/>
        <w:t>Their confidentiality and privacy were respected.</w:t>
      </w:r>
    </w:p>
    <w:p>
      <w:pPr>
        <w:pStyle w:val="BodyText"/>
      </w:pPr>
    </w:p>
    <w:p>
      <w:pPr>
        <w:pStyle w:val="BodyText"/>
        <w:spacing w:line="480" w:lineRule="auto"/>
        <w:ind w:left="1060" w:right="695"/>
        <w:jc w:val="both"/>
      </w:pPr>
      <w:r>
        <w:rPr/>
        <w:t>The right of the respondents to refuse or agree to complete the questionnaire was equally acknowledged.</w:t>
      </w:r>
      <w:r>
        <w:rPr>
          <w:spacing w:val="40"/>
        </w:rPr>
        <w:t> </w:t>
      </w:r>
      <w:r>
        <w:rPr/>
        <w:t>Where any of the respondents refused to respond to any of the questions or participate, their free will was respected.</w:t>
      </w:r>
    </w:p>
    <w:p>
      <w:pPr>
        <w:pStyle w:val="BodyText"/>
      </w:pPr>
    </w:p>
    <w:p>
      <w:pPr>
        <w:pStyle w:val="BodyText"/>
        <w:spacing w:line="480" w:lineRule="auto" w:before="1"/>
        <w:ind w:left="1060" w:right="703"/>
        <w:jc w:val="both"/>
      </w:pPr>
      <w:r>
        <w:rPr/>
        <w:t>For the focus group discussions (FGDs), the principle of anonymity of the participants was respected.</w:t>
      </w:r>
      <w:r>
        <w:rPr>
          <w:spacing w:val="40"/>
        </w:rPr>
        <w:t> </w:t>
      </w:r>
      <w:r>
        <w:rPr/>
        <w:t>In this regard, the participants were not identified by name or other specific means</w:t>
      </w:r>
      <w:r>
        <w:rPr>
          <w:spacing w:val="9"/>
        </w:rPr>
        <w:t> </w:t>
      </w:r>
      <w:r>
        <w:rPr/>
        <w:t>of</w:t>
      </w:r>
      <w:r>
        <w:rPr>
          <w:spacing w:val="10"/>
        </w:rPr>
        <w:t> </w:t>
      </w:r>
      <w:r>
        <w:rPr/>
        <w:t>identification</w:t>
      </w:r>
      <w:r>
        <w:rPr>
          <w:spacing w:val="11"/>
        </w:rPr>
        <w:t> </w:t>
      </w:r>
      <w:r>
        <w:rPr/>
        <w:t>to</w:t>
      </w:r>
      <w:r>
        <w:rPr>
          <w:spacing w:val="10"/>
        </w:rPr>
        <w:t> </w:t>
      </w:r>
      <w:r>
        <w:rPr/>
        <w:t>protect</w:t>
      </w:r>
      <w:r>
        <w:rPr>
          <w:spacing w:val="11"/>
        </w:rPr>
        <w:t> </w:t>
      </w:r>
      <w:r>
        <w:rPr/>
        <w:t>their</w:t>
      </w:r>
      <w:r>
        <w:rPr>
          <w:spacing w:val="11"/>
        </w:rPr>
        <w:t> </w:t>
      </w:r>
      <w:r>
        <w:rPr/>
        <w:t>privacy.</w:t>
      </w:r>
      <w:r>
        <w:rPr>
          <w:spacing w:val="54"/>
          <w:w w:val="150"/>
        </w:rPr>
        <w:t> </w:t>
      </w:r>
      <w:r>
        <w:rPr/>
        <w:t>The</w:t>
      </w:r>
      <w:r>
        <w:rPr>
          <w:spacing w:val="9"/>
        </w:rPr>
        <w:t> </w:t>
      </w:r>
      <w:r>
        <w:rPr/>
        <w:t>participants</w:t>
      </w:r>
      <w:r>
        <w:rPr>
          <w:spacing w:val="11"/>
        </w:rPr>
        <w:t> </w:t>
      </w:r>
      <w:r>
        <w:rPr/>
        <w:t>were</w:t>
      </w:r>
      <w:r>
        <w:rPr>
          <w:spacing w:val="10"/>
        </w:rPr>
        <w:t> </w:t>
      </w:r>
      <w:r>
        <w:rPr/>
        <w:t>treated</w:t>
      </w:r>
      <w:r>
        <w:rPr>
          <w:spacing w:val="10"/>
        </w:rPr>
        <w:t> </w:t>
      </w:r>
      <w:r>
        <w:rPr/>
        <w:t>with</w:t>
      </w:r>
      <w:r>
        <w:rPr>
          <w:spacing w:val="12"/>
        </w:rPr>
        <w:t> </w:t>
      </w:r>
      <w:r>
        <w:rPr>
          <w:spacing w:val="-2"/>
        </w:rPr>
        <w:t>respect.</w:t>
      </w:r>
    </w:p>
    <w:p>
      <w:pPr>
        <w:spacing w:after="0" w:line="480" w:lineRule="auto"/>
        <w:jc w:val="both"/>
        <w:sectPr>
          <w:pgSz w:w="12240" w:h="15840"/>
          <w:pgMar w:header="0" w:footer="791" w:top="1360" w:bottom="980" w:left="860" w:right="740"/>
        </w:sectPr>
      </w:pPr>
    </w:p>
    <w:p>
      <w:pPr>
        <w:pStyle w:val="BodyText"/>
        <w:spacing w:line="480" w:lineRule="auto" w:before="72"/>
        <w:ind w:left="1060" w:right="702"/>
        <w:jc w:val="both"/>
      </w:pPr>
      <w:r>
        <w:rPr/>
        <w:t>They</w:t>
      </w:r>
      <w:r>
        <w:rPr>
          <w:spacing w:val="-4"/>
        </w:rPr>
        <w:t> </w:t>
      </w:r>
      <w:r>
        <w:rPr/>
        <w:t>were</w:t>
      </w:r>
      <w:r>
        <w:rPr>
          <w:spacing w:val="-1"/>
        </w:rPr>
        <w:t> </w:t>
      </w:r>
      <w:r>
        <w:rPr/>
        <w:t>encouraged to contribute freely</w:t>
      </w:r>
      <w:r>
        <w:rPr>
          <w:spacing w:val="-6"/>
        </w:rPr>
        <w:t> </w:t>
      </w:r>
      <w:r>
        <w:rPr/>
        <w:t>to the discussions and no suggestions were</w:t>
      </w:r>
      <w:r>
        <w:rPr>
          <w:spacing w:val="-1"/>
        </w:rPr>
        <w:t> </w:t>
      </w:r>
      <w:r>
        <w:rPr/>
        <w:t>made to them as to how to respond to the points raised by the moderator.</w:t>
      </w:r>
    </w:p>
    <w:p>
      <w:pPr>
        <w:pStyle w:val="BodyText"/>
      </w:pPr>
    </w:p>
    <w:p>
      <w:pPr>
        <w:pStyle w:val="BodyText"/>
        <w:spacing w:line="480" w:lineRule="auto"/>
        <w:ind w:left="1060" w:right="701"/>
        <w:jc w:val="both"/>
      </w:pPr>
      <w:r>
        <w:rPr/>
        <w:t>Participation in the two focus group discussions was voluntary</w:t>
      </w:r>
      <w:r>
        <w:rPr>
          <w:spacing w:val="-4"/>
        </w:rPr>
        <w:t> </w:t>
      </w:r>
      <w:r>
        <w:rPr/>
        <w:t>and no form of coercion was applied to obtain their consent to participate.</w:t>
      </w:r>
      <w:r>
        <w:rPr>
          <w:spacing w:val="80"/>
        </w:rPr>
        <w:t> </w:t>
      </w:r>
      <w:r>
        <w:rPr/>
        <w:t>The participants were properly informed</w:t>
      </w:r>
      <w:r>
        <w:rPr>
          <w:spacing w:val="40"/>
        </w:rPr>
        <w:t> </w:t>
      </w:r>
      <w:r>
        <w:rPr/>
        <w:t>about the purpose of the FGD: that it was for academic purpose and that it was not sponsored by a commercial organisation or institution.</w:t>
      </w:r>
    </w:p>
    <w:p>
      <w:pPr>
        <w:spacing w:after="0" w:line="480" w:lineRule="auto"/>
        <w:jc w:val="both"/>
        <w:sectPr>
          <w:pgSz w:w="12240" w:h="15840"/>
          <w:pgMar w:header="0" w:footer="791" w:top="1360" w:bottom="980" w:left="860" w:right="740"/>
        </w:sectPr>
      </w:pPr>
    </w:p>
    <w:p>
      <w:pPr>
        <w:pStyle w:val="Heading1"/>
        <w:spacing w:before="77"/>
        <w:ind w:left="721" w:right="360"/>
      </w:pPr>
      <w:r>
        <w:rPr>
          <w:spacing w:val="-2"/>
        </w:rPr>
        <w:t>BIBLIOGRAHY</w:t>
      </w:r>
    </w:p>
    <w:p>
      <w:pPr>
        <w:pStyle w:val="BodyText"/>
        <w:spacing w:before="2"/>
        <w:rPr>
          <w:b/>
        </w:rPr>
      </w:pPr>
    </w:p>
    <w:p>
      <w:pPr>
        <w:spacing w:before="0"/>
        <w:ind w:left="1060" w:right="0" w:firstLine="0"/>
        <w:jc w:val="left"/>
        <w:rPr>
          <w:b/>
          <w:sz w:val="24"/>
        </w:rPr>
      </w:pPr>
      <w:r>
        <w:rPr>
          <w:b/>
          <w:spacing w:val="-2"/>
          <w:sz w:val="24"/>
        </w:rPr>
        <w:t>BOOKS</w:t>
      </w:r>
    </w:p>
    <w:p>
      <w:pPr>
        <w:pStyle w:val="BodyText"/>
        <w:spacing w:before="130"/>
        <w:rPr>
          <w:b/>
        </w:rPr>
      </w:pPr>
    </w:p>
    <w:p>
      <w:pPr>
        <w:spacing w:before="0"/>
        <w:ind w:left="1060" w:right="0" w:firstLine="0"/>
        <w:jc w:val="left"/>
        <w:rPr>
          <w:sz w:val="24"/>
        </w:rPr>
      </w:pPr>
      <w:r>
        <w:rPr>
          <w:sz w:val="24"/>
        </w:rPr>
        <w:t>Aakar, D.A.</w:t>
      </w:r>
      <w:r>
        <w:rPr>
          <w:spacing w:val="-1"/>
          <w:sz w:val="24"/>
        </w:rPr>
        <w:t> </w:t>
      </w:r>
      <w:r>
        <w:rPr>
          <w:sz w:val="24"/>
        </w:rPr>
        <w:t>(1995)</w:t>
      </w:r>
      <w:r>
        <w:rPr>
          <w:spacing w:val="-2"/>
          <w:sz w:val="24"/>
        </w:rPr>
        <w:t> </w:t>
      </w:r>
      <w:r>
        <w:rPr>
          <w:i/>
          <w:sz w:val="24"/>
        </w:rPr>
        <w:t>Building</w:t>
      </w:r>
      <w:r>
        <w:rPr>
          <w:i/>
          <w:spacing w:val="-1"/>
          <w:sz w:val="24"/>
        </w:rPr>
        <w:t> </w:t>
      </w:r>
      <w:r>
        <w:rPr>
          <w:i/>
          <w:sz w:val="24"/>
        </w:rPr>
        <w:t>strong brands</w:t>
      </w:r>
      <w:r>
        <w:rPr>
          <w:sz w:val="24"/>
        </w:rPr>
        <w:t>.</w:t>
      </w:r>
      <w:r>
        <w:rPr>
          <w:spacing w:val="-1"/>
          <w:sz w:val="24"/>
        </w:rPr>
        <w:t> </w:t>
      </w:r>
      <w:r>
        <w:rPr>
          <w:sz w:val="24"/>
        </w:rPr>
        <w:t>New</w:t>
      </w:r>
      <w:r>
        <w:rPr>
          <w:spacing w:val="-1"/>
          <w:sz w:val="24"/>
        </w:rPr>
        <w:t> </w:t>
      </w:r>
      <w:r>
        <w:rPr>
          <w:sz w:val="24"/>
        </w:rPr>
        <w:t>York:</w:t>
      </w:r>
      <w:r>
        <w:rPr>
          <w:spacing w:val="-1"/>
          <w:sz w:val="24"/>
        </w:rPr>
        <w:t> </w:t>
      </w:r>
      <w:r>
        <w:rPr>
          <w:sz w:val="24"/>
        </w:rPr>
        <w:t>Free</w:t>
      </w:r>
      <w:r>
        <w:rPr>
          <w:spacing w:val="-1"/>
          <w:sz w:val="24"/>
        </w:rPr>
        <w:t> </w:t>
      </w:r>
      <w:r>
        <w:rPr>
          <w:spacing w:val="-2"/>
          <w:sz w:val="24"/>
        </w:rPr>
        <w:t>Press</w:t>
      </w:r>
    </w:p>
    <w:p>
      <w:pPr>
        <w:pStyle w:val="BodyText"/>
      </w:pPr>
    </w:p>
    <w:p>
      <w:pPr>
        <w:pStyle w:val="BodyText"/>
        <w:ind w:left="1780" w:right="698" w:hanging="720"/>
        <w:jc w:val="both"/>
      </w:pPr>
      <w:r>
        <w:rPr/>
        <w:t>Aaker, D. A. and J. G. Meyers, (1987). </w:t>
      </w:r>
      <w:r>
        <w:rPr>
          <w:i/>
        </w:rPr>
        <w:t>Advertising management </w:t>
      </w:r>
      <w:r>
        <w:rPr/>
        <w:t>3</w:t>
      </w:r>
      <w:r>
        <w:rPr>
          <w:vertAlign w:val="superscript"/>
        </w:rPr>
        <w:t>rd</w:t>
      </w:r>
      <w:r>
        <w:rPr>
          <w:vertAlign w:val="baseline"/>
        </w:rPr>
        <w:t> edition. Englewood‟s, Cliffs, N.J.: Prentice Hall.</w:t>
      </w:r>
    </w:p>
    <w:p>
      <w:pPr>
        <w:pStyle w:val="BodyText"/>
      </w:pPr>
    </w:p>
    <w:p>
      <w:pPr>
        <w:pStyle w:val="BodyText"/>
        <w:ind w:left="1780" w:right="696" w:hanging="720"/>
        <w:jc w:val="both"/>
      </w:pPr>
      <w:r>
        <w:rPr/>
        <w:t>Aaker, D.A, Batia</w:t>
      </w:r>
      <w:r>
        <w:rPr>
          <w:spacing w:val="-2"/>
        </w:rPr>
        <w:t> </w:t>
      </w:r>
      <w:r>
        <w:rPr/>
        <w:t>R, and Myers,</w:t>
      </w:r>
      <w:r>
        <w:rPr>
          <w:spacing w:val="-2"/>
        </w:rPr>
        <w:t> </w:t>
      </w:r>
      <w:r>
        <w:rPr/>
        <w:t>J.G.</w:t>
      </w:r>
      <w:r>
        <w:rPr>
          <w:spacing w:val="-2"/>
        </w:rPr>
        <w:t> </w:t>
      </w:r>
      <w:r>
        <w:rPr/>
        <w:t>(1996) </w:t>
      </w:r>
      <w:r>
        <w:rPr>
          <w:i/>
        </w:rPr>
        <w:t>Advertising</w:t>
      </w:r>
      <w:r>
        <w:rPr>
          <w:i/>
          <w:spacing w:val="-1"/>
        </w:rPr>
        <w:t> </w:t>
      </w:r>
      <w:r>
        <w:rPr>
          <w:i/>
        </w:rPr>
        <w:t>management</w:t>
      </w:r>
      <w:r>
        <w:rPr/>
        <w:t>,</w:t>
      </w:r>
      <w:r>
        <w:rPr>
          <w:spacing w:val="-1"/>
        </w:rPr>
        <w:t> </w:t>
      </w:r>
      <w:r>
        <w:rPr/>
        <w:t>5</w:t>
      </w:r>
      <w:r>
        <w:rPr>
          <w:vertAlign w:val="superscript"/>
        </w:rPr>
        <w:t>th</w:t>
      </w:r>
      <w:r>
        <w:rPr>
          <w:vertAlign w:val="baseline"/>
        </w:rPr>
        <w:t> ed.</w:t>
      </w:r>
      <w:r>
        <w:rPr>
          <w:spacing w:val="-1"/>
          <w:vertAlign w:val="baseline"/>
        </w:rPr>
        <w:t> </w:t>
      </w:r>
      <w:r>
        <w:rPr>
          <w:vertAlign w:val="baseline"/>
        </w:rPr>
        <w:t>Upper</w:t>
      </w:r>
      <w:r>
        <w:rPr>
          <w:spacing w:val="-2"/>
          <w:vertAlign w:val="baseline"/>
        </w:rPr>
        <w:t> </w:t>
      </w:r>
      <w:r>
        <w:rPr>
          <w:vertAlign w:val="baseline"/>
        </w:rPr>
        <w:t>Saddle River, N.J: Prentice Hall.</w:t>
      </w:r>
    </w:p>
    <w:p>
      <w:pPr>
        <w:pStyle w:val="BodyText"/>
        <w:spacing w:before="1"/>
      </w:pPr>
    </w:p>
    <w:p>
      <w:pPr>
        <w:spacing w:before="0"/>
        <w:ind w:left="1780" w:right="695" w:hanging="720"/>
        <w:jc w:val="both"/>
        <w:rPr>
          <w:sz w:val="24"/>
        </w:rPr>
      </w:pPr>
      <w:r>
        <w:rPr>
          <w:sz w:val="24"/>
        </w:rPr>
        <w:t>Aaker, D.A. and Alexander L. Biel (1993) </w:t>
      </w:r>
      <w:r>
        <w:rPr>
          <w:i/>
          <w:sz w:val="24"/>
        </w:rPr>
        <w:t>Brand equity and advertising</w:t>
      </w:r>
      <w:r>
        <w:rPr>
          <w:sz w:val="24"/>
        </w:rPr>
        <w:t>. Hillsdale, N.J: Lawrence Eribaum Associates.</w:t>
      </w:r>
    </w:p>
    <w:p>
      <w:pPr>
        <w:pStyle w:val="BodyText"/>
      </w:pPr>
    </w:p>
    <w:p>
      <w:pPr>
        <w:spacing w:before="0"/>
        <w:ind w:left="1780" w:right="698" w:hanging="720"/>
        <w:jc w:val="both"/>
        <w:rPr>
          <w:sz w:val="24"/>
        </w:rPr>
      </w:pPr>
      <w:r>
        <w:rPr>
          <w:sz w:val="24"/>
        </w:rPr>
        <w:t>Adediran,</w:t>
      </w:r>
      <w:r>
        <w:rPr>
          <w:spacing w:val="-3"/>
          <w:sz w:val="24"/>
        </w:rPr>
        <w:t> </w:t>
      </w:r>
      <w:r>
        <w:rPr>
          <w:sz w:val="24"/>
        </w:rPr>
        <w:t>A.F.</w:t>
      </w:r>
      <w:r>
        <w:rPr>
          <w:spacing w:val="-3"/>
          <w:sz w:val="24"/>
        </w:rPr>
        <w:t> </w:t>
      </w:r>
      <w:r>
        <w:rPr>
          <w:sz w:val="24"/>
        </w:rPr>
        <w:t>(1992). </w:t>
      </w:r>
      <w:r>
        <w:rPr>
          <w:i/>
          <w:sz w:val="24"/>
        </w:rPr>
        <w:t>Marketing</w:t>
      </w:r>
      <w:r>
        <w:rPr>
          <w:i/>
          <w:spacing w:val="-3"/>
          <w:sz w:val="24"/>
        </w:rPr>
        <w:t> </w:t>
      </w:r>
      <w:r>
        <w:rPr>
          <w:i/>
          <w:sz w:val="24"/>
        </w:rPr>
        <w:t>mass</w:t>
      </w:r>
      <w:r>
        <w:rPr>
          <w:i/>
          <w:spacing w:val="-3"/>
          <w:sz w:val="24"/>
        </w:rPr>
        <w:t> </w:t>
      </w:r>
      <w:r>
        <w:rPr>
          <w:i/>
          <w:sz w:val="24"/>
        </w:rPr>
        <w:t>communication</w:t>
      </w:r>
      <w:r>
        <w:rPr>
          <w:i/>
          <w:spacing w:val="-3"/>
          <w:sz w:val="24"/>
        </w:rPr>
        <w:t> </w:t>
      </w:r>
      <w:r>
        <w:rPr>
          <w:i/>
          <w:sz w:val="24"/>
        </w:rPr>
        <w:t>in</w:t>
      </w:r>
      <w:r>
        <w:rPr>
          <w:i/>
          <w:spacing w:val="-3"/>
          <w:sz w:val="24"/>
        </w:rPr>
        <w:t> </w:t>
      </w:r>
      <w:r>
        <w:rPr>
          <w:i/>
          <w:sz w:val="24"/>
        </w:rPr>
        <w:t>modern</w:t>
      </w:r>
      <w:r>
        <w:rPr>
          <w:i/>
          <w:spacing w:val="-3"/>
          <w:sz w:val="24"/>
        </w:rPr>
        <w:t> </w:t>
      </w:r>
      <w:r>
        <w:rPr>
          <w:i/>
          <w:sz w:val="24"/>
        </w:rPr>
        <w:t>perspective. </w:t>
      </w:r>
      <w:r>
        <w:rPr>
          <w:sz w:val="24"/>
        </w:rPr>
        <w:t>Ibadan:</w:t>
      </w:r>
      <w:r>
        <w:rPr>
          <w:spacing w:val="-3"/>
          <w:sz w:val="24"/>
        </w:rPr>
        <w:t> </w:t>
      </w:r>
      <w:r>
        <w:rPr>
          <w:sz w:val="24"/>
        </w:rPr>
        <w:t>Fola </w:t>
      </w:r>
      <w:r>
        <w:rPr>
          <w:spacing w:val="-2"/>
          <w:sz w:val="24"/>
        </w:rPr>
        <w:t>Associates.</w:t>
      </w:r>
    </w:p>
    <w:p>
      <w:pPr>
        <w:pStyle w:val="BodyText"/>
      </w:pPr>
    </w:p>
    <w:p>
      <w:pPr>
        <w:spacing w:before="0"/>
        <w:ind w:left="719" w:right="360" w:firstLine="0"/>
        <w:jc w:val="center"/>
        <w:rPr>
          <w:sz w:val="24"/>
        </w:rPr>
      </w:pPr>
      <w:r>
        <w:rPr>
          <w:sz w:val="24"/>
        </w:rPr>
        <w:t>Adeniyi-Williams,</w:t>
      </w:r>
      <w:r>
        <w:rPr>
          <w:spacing w:val="63"/>
          <w:sz w:val="24"/>
        </w:rPr>
        <w:t> </w:t>
      </w:r>
      <w:r>
        <w:rPr>
          <w:sz w:val="24"/>
        </w:rPr>
        <w:t>F.</w:t>
      </w:r>
      <w:r>
        <w:rPr>
          <w:spacing w:val="62"/>
          <w:sz w:val="24"/>
        </w:rPr>
        <w:t> </w:t>
      </w:r>
      <w:r>
        <w:rPr>
          <w:sz w:val="24"/>
        </w:rPr>
        <w:t>(1990)</w:t>
      </w:r>
      <w:r>
        <w:rPr>
          <w:spacing w:val="61"/>
          <w:sz w:val="24"/>
        </w:rPr>
        <w:t> </w:t>
      </w:r>
      <w:r>
        <w:rPr>
          <w:sz w:val="24"/>
        </w:rPr>
        <w:t>“</w:t>
      </w:r>
      <w:r>
        <w:rPr>
          <w:i/>
          <w:sz w:val="24"/>
        </w:rPr>
        <w:t>Measuring</w:t>
      </w:r>
      <w:r>
        <w:rPr>
          <w:i/>
          <w:spacing w:val="62"/>
          <w:sz w:val="24"/>
        </w:rPr>
        <w:t> </w:t>
      </w:r>
      <w:r>
        <w:rPr>
          <w:i/>
          <w:sz w:val="24"/>
        </w:rPr>
        <w:t>advertising</w:t>
      </w:r>
      <w:r>
        <w:rPr>
          <w:i/>
          <w:spacing w:val="63"/>
          <w:sz w:val="24"/>
        </w:rPr>
        <w:t> </w:t>
      </w:r>
      <w:r>
        <w:rPr>
          <w:i/>
          <w:sz w:val="24"/>
        </w:rPr>
        <w:t>effectiveness</w:t>
      </w:r>
      <w:r>
        <w:rPr>
          <w:sz w:val="24"/>
        </w:rPr>
        <w:t>”</w:t>
      </w:r>
      <w:r>
        <w:rPr>
          <w:spacing w:val="64"/>
          <w:sz w:val="24"/>
        </w:rPr>
        <w:t> </w:t>
      </w:r>
      <w:r>
        <w:rPr>
          <w:sz w:val="24"/>
        </w:rPr>
        <w:t>In</w:t>
      </w:r>
      <w:r>
        <w:rPr>
          <w:spacing w:val="63"/>
          <w:sz w:val="24"/>
        </w:rPr>
        <w:t> </w:t>
      </w:r>
      <w:r>
        <w:rPr>
          <w:sz w:val="24"/>
        </w:rPr>
        <w:t>Okigbo</w:t>
      </w:r>
      <w:r>
        <w:rPr>
          <w:spacing w:val="63"/>
          <w:sz w:val="24"/>
        </w:rPr>
        <w:t> </w:t>
      </w:r>
      <w:r>
        <w:rPr>
          <w:sz w:val="24"/>
        </w:rPr>
        <w:t>C.</w:t>
      </w:r>
      <w:r>
        <w:rPr>
          <w:spacing w:val="62"/>
          <w:sz w:val="24"/>
        </w:rPr>
        <w:t> </w:t>
      </w:r>
      <w:r>
        <w:rPr>
          <w:spacing w:val="-2"/>
          <w:sz w:val="24"/>
        </w:rPr>
        <w:t>(ed).</w:t>
      </w:r>
    </w:p>
    <w:p>
      <w:pPr>
        <w:spacing w:before="0"/>
        <w:ind w:left="738" w:right="360" w:firstLine="0"/>
        <w:jc w:val="center"/>
        <w:rPr>
          <w:sz w:val="24"/>
        </w:rPr>
      </w:pPr>
      <w:r>
        <w:rPr>
          <w:i/>
          <w:sz w:val="24"/>
        </w:rPr>
        <w:t>Advertising</w:t>
      </w:r>
      <w:r>
        <w:rPr>
          <w:i/>
          <w:spacing w:val="-4"/>
          <w:sz w:val="24"/>
        </w:rPr>
        <w:t> </w:t>
      </w:r>
      <w:r>
        <w:rPr>
          <w:i/>
          <w:sz w:val="24"/>
        </w:rPr>
        <w:t>and</w:t>
      </w:r>
      <w:r>
        <w:rPr>
          <w:i/>
          <w:spacing w:val="-1"/>
          <w:sz w:val="24"/>
        </w:rPr>
        <w:t> </w:t>
      </w:r>
      <w:r>
        <w:rPr>
          <w:i/>
          <w:sz w:val="24"/>
        </w:rPr>
        <w:t>public</w:t>
      </w:r>
      <w:r>
        <w:rPr>
          <w:i/>
          <w:spacing w:val="-3"/>
          <w:sz w:val="24"/>
        </w:rPr>
        <w:t> </w:t>
      </w:r>
      <w:r>
        <w:rPr>
          <w:i/>
          <w:sz w:val="24"/>
        </w:rPr>
        <w:t>relations</w:t>
      </w:r>
      <w:r>
        <w:rPr>
          <w:sz w:val="24"/>
        </w:rPr>
        <w:t>,</w:t>
      </w:r>
      <w:r>
        <w:rPr>
          <w:spacing w:val="-1"/>
          <w:sz w:val="24"/>
        </w:rPr>
        <w:t> </w:t>
      </w:r>
      <w:r>
        <w:rPr>
          <w:sz w:val="24"/>
        </w:rPr>
        <w:t>Nsukka:</w:t>
      </w:r>
      <w:r>
        <w:rPr>
          <w:spacing w:val="-2"/>
          <w:sz w:val="24"/>
        </w:rPr>
        <w:t> </w:t>
      </w:r>
      <w:r>
        <w:rPr>
          <w:sz w:val="24"/>
        </w:rPr>
        <w:t>Communication</w:t>
      </w:r>
      <w:r>
        <w:rPr>
          <w:spacing w:val="-1"/>
          <w:sz w:val="24"/>
        </w:rPr>
        <w:t> </w:t>
      </w:r>
      <w:r>
        <w:rPr>
          <w:sz w:val="24"/>
        </w:rPr>
        <w:t>Research</w:t>
      </w:r>
      <w:r>
        <w:rPr>
          <w:spacing w:val="-1"/>
          <w:sz w:val="24"/>
        </w:rPr>
        <w:t> </w:t>
      </w:r>
      <w:r>
        <w:rPr>
          <w:spacing w:val="-2"/>
          <w:sz w:val="24"/>
        </w:rPr>
        <w:t>Projects.</w:t>
      </w:r>
    </w:p>
    <w:p>
      <w:pPr>
        <w:pStyle w:val="BodyText"/>
      </w:pPr>
    </w:p>
    <w:p>
      <w:pPr>
        <w:pStyle w:val="BodyText"/>
      </w:pPr>
    </w:p>
    <w:p>
      <w:pPr>
        <w:spacing w:before="0"/>
        <w:ind w:left="1780" w:right="700" w:hanging="720"/>
        <w:jc w:val="both"/>
        <w:rPr>
          <w:sz w:val="24"/>
        </w:rPr>
      </w:pPr>
      <w:r>
        <w:rPr>
          <w:sz w:val="24"/>
        </w:rPr>
        <w:t>Akinfeleye, R.A. ed. (2008) </w:t>
      </w:r>
      <w:r>
        <w:rPr>
          <w:i/>
          <w:sz w:val="24"/>
        </w:rPr>
        <w:t>Health and behavioural change communication for development</w:t>
      </w:r>
      <w:r>
        <w:rPr>
          <w:sz w:val="24"/>
        </w:rPr>
        <w:t>. Lagos: Integrity Press Limited.</w:t>
      </w:r>
    </w:p>
    <w:p>
      <w:pPr>
        <w:pStyle w:val="BodyText"/>
      </w:pPr>
    </w:p>
    <w:p>
      <w:pPr>
        <w:spacing w:before="0"/>
        <w:ind w:left="1060" w:right="0" w:firstLine="0"/>
        <w:jc w:val="left"/>
        <w:rPr>
          <w:sz w:val="24"/>
        </w:rPr>
      </w:pPr>
      <w:r>
        <w:rPr>
          <w:sz w:val="24"/>
        </w:rPr>
        <w:t>Arens,</w:t>
      </w:r>
      <w:r>
        <w:rPr>
          <w:spacing w:val="-4"/>
          <w:sz w:val="24"/>
        </w:rPr>
        <w:t> </w:t>
      </w:r>
      <w:r>
        <w:rPr>
          <w:sz w:val="24"/>
        </w:rPr>
        <w:t>W.F.</w:t>
      </w:r>
      <w:r>
        <w:rPr>
          <w:spacing w:val="-1"/>
          <w:sz w:val="24"/>
        </w:rPr>
        <w:t> </w:t>
      </w:r>
      <w:r>
        <w:rPr>
          <w:sz w:val="24"/>
        </w:rPr>
        <w:t>(2006)</w:t>
      </w:r>
      <w:r>
        <w:rPr>
          <w:spacing w:val="-1"/>
          <w:sz w:val="24"/>
        </w:rPr>
        <w:t> </w:t>
      </w:r>
      <w:r>
        <w:rPr>
          <w:i/>
          <w:sz w:val="24"/>
        </w:rPr>
        <w:t>Contemporary</w:t>
      </w:r>
      <w:r>
        <w:rPr>
          <w:i/>
          <w:spacing w:val="-2"/>
          <w:sz w:val="24"/>
        </w:rPr>
        <w:t> </w:t>
      </w:r>
      <w:r>
        <w:rPr>
          <w:i/>
          <w:sz w:val="24"/>
        </w:rPr>
        <w:t>advertising.</w:t>
      </w:r>
      <w:r>
        <w:rPr>
          <w:i/>
          <w:spacing w:val="1"/>
          <w:sz w:val="24"/>
        </w:rPr>
        <w:t> </w:t>
      </w:r>
      <w:r>
        <w:rPr>
          <w:sz w:val="24"/>
        </w:rPr>
        <w:t>Boston:</w:t>
      </w:r>
      <w:r>
        <w:rPr>
          <w:spacing w:val="-1"/>
          <w:sz w:val="24"/>
        </w:rPr>
        <w:t> </w:t>
      </w:r>
      <w:r>
        <w:rPr>
          <w:sz w:val="24"/>
        </w:rPr>
        <w:t>McGraw-Hill</w:t>
      </w:r>
      <w:r>
        <w:rPr>
          <w:spacing w:val="1"/>
          <w:sz w:val="24"/>
        </w:rPr>
        <w:t> </w:t>
      </w:r>
      <w:r>
        <w:rPr>
          <w:spacing w:val="-2"/>
          <w:sz w:val="24"/>
        </w:rPr>
        <w:t>Irwin</w:t>
      </w:r>
    </w:p>
    <w:p>
      <w:pPr>
        <w:pStyle w:val="BodyText"/>
      </w:pPr>
    </w:p>
    <w:p>
      <w:pPr>
        <w:spacing w:before="0"/>
        <w:ind w:left="1780" w:right="699" w:hanging="720"/>
        <w:jc w:val="both"/>
        <w:rPr>
          <w:sz w:val="24"/>
        </w:rPr>
      </w:pPr>
      <w:r>
        <w:rPr>
          <w:sz w:val="24"/>
        </w:rPr>
        <w:t>Baran, S.J. &amp; Davis, D.K. (2009). </w:t>
      </w:r>
      <w:r>
        <w:rPr>
          <w:i/>
          <w:sz w:val="24"/>
        </w:rPr>
        <w:t>Mass communication theory </w:t>
      </w:r>
      <w:r>
        <w:rPr>
          <w:sz w:val="24"/>
        </w:rPr>
        <w:t>(5</w:t>
      </w:r>
      <w:r>
        <w:rPr>
          <w:sz w:val="24"/>
          <w:vertAlign w:val="superscript"/>
        </w:rPr>
        <w:t>th</w:t>
      </w:r>
      <w:r>
        <w:rPr>
          <w:spacing w:val="40"/>
          <w:sz w:val="24"/>
          <w:vertAlign w:val="baseline"/>
        </w:rPr>
        <w:t> </w:t>
      </w:r>
      <w:r>
        <w:rPr>
          <w:sz w:val="24"/>
          <w:vertAlign w:val="baseline"/>
        </w:rPr>
        <w:t>edn). Boston: </w:t>
      </w:r>
      <w:r>
        <w:rPr>
          <w:spacing w:val="-2"/>
          <w:sz w:val="24"/>
          <w:vertAlign w:val="baseline"/>
        </w:rPr>
        <w:t>Wadsworth.</w:t>
      </w:r>
    </w:p>
    <w:p>
      <w:pPr>
        <w:pStyle w:val="BodyText"/>
      </w:pPr>
    </w:p>
    <w:p>
      <w:pPr>
        <w:spacing w:before="1"/>
        <w:ind w:left="1780" w:right="695" w:hanging="720"/>
        <w:jc w:val="both"/>
        <w:rPr>
          <w:sz w:val="24"/>
        </w:rPr>
      </w:pPr>
      <w:r>
        <w:rPr>
          <w:sz w:val="24"/>
        </w:rPr>
        <w:t>Baran, S.J. (2004) </w:t>
      </w:r>
      <w:r>
        <w:rPr>
          <w:i/>
          <w:sz w:val="24"/>
        </w:rPr>
        <w:t>Introduction to Mass communication media literary and culture</w:t>
      </w:r>
      <w:r>
        <w:rPr>
          <w:sz w:val="24"/>
        </w:rPr>
        <w:t>. 3</w:t>
      </w:r>
      <w:r>
        <w:rPr>
          <w:sz w:val="24"/>
          <w:vertAlign w:val="superscript"/>
        </w:rPr>
        <w:t>rd</w:t>
      </w:r>
      <w:r>
        <w:rPr>
          <w:sz w:val="24"/>
          <w:vertAlign w:val="baseline"/>
        </w:rPr>
        <w:t> edition. Boston: McGraw-Hill.</w:t>
      </w:r>
    </w:p>
    <w:p>
      <w:pPr>
        <w:pStyle w:val="BodyText"/>
      </w:pPr>
    </w:p>
    <w:p>
      <w:pPr>
        <w:spacing w:before="0"/>
        <w:ind w:left="1780" w:right="701" w:hanging="720"/>
        <w:jc w:val="both"/>
        <w:rPr>
          <w:sz w:val="24"/>
        </w:rPr>
      </w:pPr>
      <w:r>
        <w:rPr>
          <w:sz w:val="24"/>
        </w:rPr>
        <w:t>Begina, W.T. ed. (2005) </w:t>
      </w:r>
      <w:r>
        <w:rPr>
          <w:i/>
          <w:sz w:val="24"/>
        </w:rPr>
        <w:t>An advertiser; guide to: television commercial production management </w:t>
      </w:r>
      <w:r>
        <w:rPr>
          <w:sz w:val="24"/>
        </w:rPr>
        <w:t>(2</w:t>
      </w:r>
      <w:r>
        <w:rPr>
          <w:sz w:val="24"/>
          <w:vertAlign w:val="superscript"/>
        </w:rPr>
        <w:t>nd</w:t>
      </w:r>
      <w:r>
        <w:rPr>
          <w:sz w:val="24"/>
          <w:vertAlign w:val="baseline"/>
        </w:rPr>
        <w:t> edition.) New York: Association of National Advertisers.</w:t>
      </w:r>
    </w:p>
    <w:p>
      <w:pPr>
        <w:pStyle w:val="BodyText"/>
      </w:pPr>
    </w:p>
    <w:p>
      <w:pPr>
        <w:spacing w:before="0"/>
        <w:ind w:left="1780" w:right="700" w:hanging="720"/>
        <w:jc w:val="both"/>
        <w:rPr>
          <w:sz w:val="24"/>
        </w:rPr>
      </w:pPr>
      <w:r>
        <w:rPr>
          <w:sz w:val="24"/>
        </w:rPr>
        <w:t>Belch G.E. &amp; Belch A.M. (2001) </w:t>
      </w:r>
      <w:r>
        <w:rPr>
          <w:i/>
          <w:sz w:val="24"/>
        </w:rPr>
        <w:t>Advertising and promotion an integrated marketing communication perspective</w:t>
      </w:r>
      <w:r>
        <w:rPr>
          <w:sz w:val="24"/>
        </w:rPr>
        <w:t>. Fifth edition. Boston: McGraw-Hill.</w:t>
      </w:r>
    </w:p>
    <w:p>
      <w:pPr>
        <w:pStyle w:val="BodyText"/>
      </w:pPr>
    </w:p>
    <w:p>
      <w:pPr>
        <w:spacing w:before="0"/>
        <w:ind w:left="1780" w:right="700" w:hanging="720"/>
        <w:jc w:val="both"/>
        <w:rPr>
          <w:sz w:val="24"/>
        </w:rPr>
      </w:pPr>
      <w:r>
        <w:rPr>
          <w:sz w:val="24"/>
        </w:rPr>
        <w:t>Berger, A. A. (2000) </w:t>
      </w:r>
      <w:r>
        <w:rPr>
          <w:i/>
          <w:sz w:val="24"/>
        </w:rPr>
        <w:t>Media and communication research methods an introduction to qualitative and quantitative approaches</w:t>
      </w:r>
      <w:r>
        <w:rPr>
          <w:sz w:val="24"/>
        </w:rPr>
        <w:t>.</w:t>
      </w:r>
      <w:r>
        <w:rPr>
          <w:spacing w:val="40"/>
          <w:sz w:val="24"/>
        </w:rPr>
        <w:t> </w:t>
      </w:r>
      <w:r>
        <w:rPr>
          <w:sz w:val="24"/>
        </w:rPr>
        <w:t>Thousand Oaks: Sage Publications Inc.</w:t>
      </w:r>
    </w:p>
    <w:p>
      <w:pPr>
        <w:pStyle w:val="BodyText"/>
        <w:spacing w:before="1"/>
      </w:pPr>
    </w:p>
    <w:p>
      <w:pPr>
        <w:spacing w:before="0"/>
        <w:ind w:left="1780" w:right="697" w:hanging="720"/>
        <w:jc w:val="both"/>
        <w:rPr>
          <w:sz w:val="24"/>
        </w:rPr>
      </w:pPr>
      <w:r>
        <w:rPr>
          <w:sz w:val="24"/>
        </w:rPr>
        <w:t>Bunkrant,</w:t>
      </w:r>
      <w:r>
        <w:rPr>
          <w:spacing w:val="-1"/>
          <w:sz w:val="24"/>
        </w:rPr>
        <w:t> </w:t>
      </w:r>
      <w:r>
        <w:rPr>
          <w:sz w:val="24"/>
        </w:rPr>
        <w:t>R.E.</w:t>
      </w:r>
      <w:r>
        <w:rPr>
          <w:spacing w:val="-3"/>
          <w:sz w:val="24"/>
        </w:rPr>
        <w:t> </w:t>
      </w:r>
      <w:r>
        <w:rPr>
          <w:sz w:val="24"/>
        </w:rPr>
        <w:t>and</w:t>
      </w:r>
      <w:r>
        <w:rPr>
          <w:spacing w:val="-1"/>
          <w:sz w:val="24"/>
        </w:rPr>
        <w:t> </w:t>
      </w:r>
      <w:r>
        <w:rPr>
          <w:sz w:val="24"/>
        </w:rPr>
        <w:t>Unnava,</w:t>
      </w:r>
      <w:r>
        <w:rPr>
          <w:spacing w:val="-3"/>
          <w:sz w:val="24"/>
        </w:rPr>
        <w:t> </w:t>
      </w:r>
      <w:r>
        <w:rPr>
          <w:sz w:val="24"/>
        </w:rPr>
        <w:t>R.</w:t>
      </w:r>
      <w:r>
        <w:rPr>
          <w:spacing w:val="-3"/>
          <w:sz w:val="24"/>
        </w:rPr>
        <w:t> </w:t>
      </w:r>
      <w:r>
        <w:rPr>
          <w:sz w:val="24"/>
        </w:rPr>
        <w:t>H.</w:t>
      </w:r>
      <w:r>
        <w:rPr>
          <w:spacing w:val="-1"/>
          <w:sz w:val="24"/>
        </w:rPr>
        <w:t> </w:t>
      </w:r>
      <w:r>
        <w:rPr>
          <w:sz w:val="24"/>
        </w:rPr>
        <w:t>(1987) </w:t>
      </w:r>
      <w:r>
        <w:rPr>
          <w:i/>
          <w:sz w:val="24"/>
        </w:rPr>
        <w:t>“Effects</w:t>
      </w:r>
      <w:r>
        <w:rPr>
          <w:i/>
          <w:spacing w:val="-4"/>
          <w:sz w:val="24"/>
        </w:rPr>
        <w:t> </w:t>
      </w:r>
      <w:r>
        <w:rPr>
          <w:i/>
          <w:sz w:val="24"/>
        </w:rPr>
        <w:t>of</w:t>
      </w:r>
      <w:r>
        <w:rPr>
          <w:i/>
          <w:spacing w:val="-2"/>
          <w:sz w:val="24"/>
        </w:rPr>
        <w:t> </w:t>
      </w:r>
      <w:r>
        <w:rPr>
          <w:i/>
          <w:sz w:val="24"/>
        </w:rPr>
        <w:t>variations</w:t>
      </w:r>
      <w:r>
        <w:rPr>
          <w:i/>
          <w:spacing w:val="-4"/>
          <w:sz w:val="24"/>
        </w:rPr>
        <w:t> </w:t>
      </w:r>
      <w:r>
        <w:rPr>
          <w:i/>
          <w:sz w:val="24"/>
        </w:rPr>
        <w:t>in</w:t>
      </w:r>
      <w:r>
        <w:rPr>
          <w:i/>
          <w:spacing w:val="-3"/>
          <w:sz w:val="24"/>
        </w:rPr>
        <w:t> </w:t>
      </w:r>
      <w:r>
        <w:rPr>
          <w:i/>
          <w:sz w:val="24"/>
        </w:rPr>
        <w:t>message</w:t>
      </w:r>
      <w:r>
        <w:rPr>
          <w:i/>
          <w:spacing w:val="-2"/>
          <w:sz w:val="24"/>
        </w:rPr>
        <w:t> </w:t>
      </w:r>
      <w:r>
        <w:rPr>
          <w:i/>
          <w:sz w:val="24"/>
        </w:rPr>
        <w:t>execution</w:t>
      </w:r>
      <w:r>
        <w:rPr>
          <w:i/>
          <w:spacing w:val="-1"/>
          <w:sz w:val="24"/>
        </w:rPr>
        <w:t> </w:t>
      </w:r>
      <w:r>
        <w:rPr>
          <w:sz w:val="24"/>
        </w:rPr>
        <w:t>on</w:t>
      </w:r>
      <w:r>
        <w:rPr>
          <w:spacing w:val="-3"/>
          <w:sz w:val="24"/>
        </w:rPr>
        <w:t> </w:t>
      </w:r>
      <w:r>
        <w:rPr>
          <w:sz w:val="24"/>
        </w:rPr>
        <w:t>the Learning</w:t>
      </w:r>
      <w:r>
        <w:rPr>
          <w:spacing w:val="-7"/>
          <w:sz w:val="24"/>
        </w:rPr>
        <w:t> </w:t>
      </w:r>
      <w:r>
        <w:rPr>
          <w:sz w:val="24"/>
        </w:rPr>
        <w:t>of</w:t>
      </w:r>
      <w:r>
        <w:rPr>
          <w:spacing w:val="-4"/>
          <w:sz w:val="24"/>
        </w:rPr>
        <w:t> </w:t>
      </w:r>
      <w:r>
        <w:rPr>
          <w:sz w:val="24"/>
        </w:rPr>
        <w:t>Repeated</w:t>
      </w:r>
      <w:r>
        <w:rPr>
          <w:spacing w:val="-3"/>
          <w:sz w:val="24"/>
        </w:rPr>
        <w:t> </w:t>
      </w:r>
      <w:r>
        <w:rPr>
          <w:sz w:val="24"/>
        </w:rPr>
        <w:t>Brand</w:t>
      </w:r>
      <w:r>
        <w:rPr>
          <w:spacing w:val="-2"/>
          <w:sz w:val="24"/>
        </w:rPr>
        <w:t> </w:t>
      </w:r>
      <w:r>
        <w:rPr>
          <w:sz w:val="24"/>
        </w:rPr>
        <w:t>Information,”</w:t>
      </w:r>
      <w:r>
        <w:rPr>
          <w:spacing w:val="-3"/>
          <w:sz w:val="24"/>
        </w:rPr>
        <w:t> </w:t>
      </w:r>
      <w:r>
        <w:rPr>
          <w:sz w:val="24"/>
        </w:rPr>
        <w:t>In</w:t>
      </w:r>
      <w:r>
        <w:rPr>
          <w:spacing w:val="-4"/>
          <w:sz w:val="24"/>
        </w:rPr>
        <w:t> </w:t>
      </w:r>
      <w:r>
        <w:rPr>
          <w:sz w:val="24"/>
        </w:rPr>
        <w:t>M.</w:t>
      </w:r>
      <w:r>
        <w:rPr>
          <w:spacing w:val="-2"/>
          <w:sz w:val="24"/>
        </w:rPr>
        <w:t> </w:t>
      </w:r>
      <w:r>
        <w:rPr>
          <w:sz w:val="24"/>
        </w:rPr>
        <w:t>Wakendof</w:t>
      </w:r>
      <w:r>
        <w:rPr>
          <w:spacing w:val="-5"/>
          <w:sz w:val="24"/>
        </w:rPr>
        <w:t> </w:t>
      </w:r>
      <w:r>
        <w:rPr>
          <w:sz w:val="24"/>
        </w:rPr>
        <w:t>and</w:t>
      </w:r>
      <w:r>
        <w:rPr>
          <w:spacing w:val="-4"/>
          <w:sz w:val="24"/>
        </w:rPr>
        <w:t> </w:t>
      </w:r>
      <w:r>
        <w:rPr>
          <w:sz w:val="24"/>
        </w:rPr>
        <w:t>P.F.</w:t>
      </w:r>
      <w:r>
        <w:rPr>
          <w:spacing w:val="-2"/>
          <w:sz w:val="24"/>
        </w:rPr>
        <w:t> </w:t>
      </w:r>
      <w:r>
        <w:rPr>
          <w:sz w:val="24"/>
        </w:rPr>
        <w:t>Anderson,</w:t>
      </w:r>
      <w:r>
        <w:rPr>
          <w:spacing w:val="-4"/>
          <w:sz w:val="24"/>
        </w:rPr>
        <w:t> </w:t>
      </w:r>
      <w:r>
        <w:rPr>
          <w:sz w:val="24"/>
        </w:rPr>
        <w:t>eds., Advances in Consumer Research, 14, 173-76.</w:t>
      </w:r>
    </w:p>
    <w:p>
      <w:pPr>
        <w:spacing w:after="0"/>
        <w:jc w:val="both"/>
        <w:rPr>
          <w:sz w:val="24"/>
        </w:rPr>
        <w:sectPr>
          <w:pgSz w:w="12240" w:h="15840"/>
          <w:pgMar w:header="0" w:footer="791" w:top="1360" w:bottom="980" w:left="860" w:right="740"/>
        </w:sectPr>
      </w:pPr>
    </w:p>
    <w:p>
      <w:pPr>
        <w:spacing w:before="72"/>
        <w:ind w:left="1060" w:right="0" w:firstLine="0"/>
        <w:jc w:val="left"/>
        <w:rPr>
          <w:i/>
          <w:sz w:val="24"/>
        </w:rPr>
      </w:pPr>
      <w:r>
        <w:rPr>
          <w:sz w:val="24"/>
        </w:rPr>
        <w:t>Byrant,</w:t>
      </w:r>
      <w:r>
        <w:rPr>
          <w:spacing w:val="46"/>
          <w:sz w:val="24"/>
        </w:rPr>
        <w:t> </w:t>
      </w:r>
      <w:r>
        <w:rPr>
          <w:sz w:val="24"/>
        </w:rPr>
        <w:t>J.</w:t>
      </w:r>
      <w:r>
        <w:rPr>
          <w:spacing w:val="49"/>
          <w:sz w:val="24"/>
        </w:rPr>
        <w:t> </w:t>
      </w:r>
      <w:r>
        <w:rPr>
          <w:sz w:val="24"/>
        </w:rPr>
        <w:t>&amp;</w:t>
      </w:r>
      <w:r>
        <w:rPr>
          <w:spacing w:val="47"/>
          <w:sz w:val="24"/>
        </w:rPr>
        <w:t> </w:t>
      </w:r>
      <w:r>
        <w:rPr>
          <w:sz w:val="24"/>
        </w:rPr>
        <w:t>Oliver,</w:t>
      </w:r>
      <w:r>
        <w:rPr>
          <w:spacing w:val="49"/>
          <w:sz w:val="24"/>
        </w:rPr>
        <w:t> </w:t>
      </w:r>
      <w:r>
        <w:rPr>
          <w:sz w:val="24"/>
        </w:rPr>
        <w:t>M.B</w:t>
      </w:r>
      <w:r>
        <w:rPr>
          <w:spacing w:val="47"/>
          <w:sz w:val="24"/>
        </w:rPr>
        <w:t> </w:t>
      </w:r>
      <w:r>
        <w:rPr>
          <w:sz w:val="24"/>
        </w:rPr>
        <w:t>(eds.)</w:t>
      </w:r>
      <w:r>
        <w:rPr>
          <w:spacing w:val="48"/>
          <w:sz w:val="24"/>
        </w:rPr>
        <w:t> </w:t>
      </w:r>
      <w:r>
        <w:rPr>
          <w:sz w:val="24"/>
        </w:rPr>
        <w:t>(2009)</w:t>
      </w:r>
      <w:r>
        <w:rPr>
          <w:spacing w:val="51"/>
          <w:sz w:val="24"/>
        </w:rPr>
        <w:t> </w:t>
      </w:r>
      <w:r>
        <w:rPr>
          <w:i/>
          <w:sz w:val="24"/>
        </w:rPr>
        <w:t>Media</w:t>
      </w:r>
      <w:r>
        <w:rPr>
          <w:i/>
          <w:spacing w:val="49"/>
          <w:sz w:val="24"/>
        </w:rPr>
        <w:t> </w:t>
      </w:r>
      <w:r>
        <w:rPr>
          <w:i/>
          <w:sz w:val="24"/>
        </w:rPr>
        <w:t>effects</w:t>
      </w:r>
      <w:r>
        <w:rPr>
          <w:i/>
          <w:spacing w:val="49"/>
          <w:sz w:val="24"/>
        </w:rPr>
        <w:t> </w:t>
      </w:r>
      <w:r>
        <w:rPr>
          <w:i/>
          <w:sz w:val="24"/>
        </w:rPr>
        <w:t>advances</w:t>
      </w:r>
      <w:r>
        <w:rPr>
          <w:i/>
          <w:spacing w:val="49"/>
          <w:sz w:val="24"/>
        </w:rPr>
        <w:t> </w:t>
      </w:r>
      <w:r>
        <w:rPr>
          <w:i/>
          <w:sz w:val="24"/>
        </w:rPr>
        <w:t>in</w:t>
      </w:r>
      <w:r>
        <w:rPr>
          <w:i/>
          <w:spacing w:val="49"/>
          <w:sz w:val="24"/>
        </w:rPr>
        <w:t> </w:t>
      </w:r>
      <w:r>
        <w:rPr>
          <w:i/>
          <w:sz w:val="24"/>
        </w:rPr>
        <w:t>theory</w:t>
      </w:r>
      <w:r>
        <w:rPr>
          <w:i/>
          <w:spacing w:val="47"/>
          <w:sz w:val="24"/>
        </w:rPr>
        <w:t> </w:t>
      </w:r>
      <w:r>
        <w:rPr>
          <w:i/>
          <w:sz w:val="24"/>
        </w:rPr>
        <w:t>and</w:t>
      </w:r>
      <w:r>
        <w:rPr>
          <w:i/>
          <w:spacing w:val="49"/>
          <w:sz w:val="24"/>
        </w:rPr>
        <w:t> </w:t>
      </w:r>
      <w:r>
        <w:rPr>
          <w:i/>
          <w:spacing w:val="-2"/>
          <w:sz w:val="24"/>
        </w:rPr>
        <w:t>research</w:t>
      </w:r>
    </w:p>
    <w:p>
      <w:pPr>
        <w:pStyle w:val="BodyText"/>
        <w:ind w:left="1780"/>
      </w:pPr>
      <w:r>
        <w:rPr/>
        <w:t>(Third</w:t>
      </w:r>
      <w:r>
        <w:rPr>
          <w:spacing w:val="-1"/>
        </w:rPr>
        <w:t> </w:t>
      </w:r>
      <w:r>
        <w:rPr/>
        <w:t>Edition)</w:t>
      </w:r>
      <w:r>
        <w:rPr>
          <w:spacing w:val="-1"/>
        </w:rPr>
        <w:t> </w:t>
      </w:r>
      <w:r>
        <w:rPr/>
        <w:t>New York: </w:t>
      </w:r>
      <w:r>
        <w:rPr>
          <w:spacing w:val="-2"/>
        </w:rPr>
        <w:t>Routledge.</w:t>
      </w:r>
    </w:p>
    <w:p>
      <w:pPr>
        <w:pStyle w:val="BodyText"/>
      </w:pPr>
    </w:p>
    <w:p>
      <w:pPr>
        <w:spacing w:before="0"/>
        <w:ind w:left="1780" w:right="699" w:hanging="720"/>
        <w:jc w:val="both"/>
        <w:rPr>
          <w:sz w:val="24"/>
        </w:rPr>
      </w:pPr>
      <w:r>
        <w:rPr>
          <w:sz w:val="24"/>
        </w:rPr>
        <w:t>Clow, K. E. and Baack, D. (2007) </w:t>
      </w:r>
      <w:r>
        <w:rPr>
          <w:i/>
          <w:sz w:val="24"/>
        </w:rPr>
        <w:t>Integrated advertising, promotion and marketing communications</w:t>
      </w:r>
      <w:r>
        <w:rPr>
          <w:sz w:val="24"/>
        </w:rPr>
        <w:t>.</w:t>
      </w:r>
      <w:r>
        <w:rPr>
          <w:spacing w:val="40"/>
          <w:sz w:val="24"/>
        </w:rPr>
        <w:t> </w:t>
      </w:r>
      <w:r>
        <w:rPr>
          <w:sz w:val="24"/>
        </w:rPr>
        <w:t>Upper Saddle River, J.J. Prentice Hall.</w:t>
      </w:r>
    </w:p>
    <w:p>
      <w:pPr>
        <w:pStyle w:val="BodyText"/>
      </w:pPr>
    </w:p>
    <w:p>
      <w:pPr>
        <w:pStyle w:val="BodyText"/>
      </w:pPr>
    </w:p>
    <w:p>
      <w:pPr>
        <w:spacing w:before="0"/>
        <w:ind w:left="1780" w:right="696" w:hanging="720"/>
        <w:jc w:val="both"/>
        <w:rPr>
          <w:sz w:val="24"/>
        </w:rPr>
      </w:pPr>
      <w:r>
        <w:rPr>
          <w:sz w:val="24"/>
        </w:rPr>
        <w:t>Colley</w:t>
      </w:r>
      <w:r>
        <w:rPr>
          <w:spacing w:val="-6"/>
          <w:sz w:val="24"/>
        </w:rPr>
        <w:t> </w:t>
      </w:r>
      <w:r>
        <w:rPr>
          <w:sz w:val="24"/>
        </w:rPr>
        <w:t>H.R. (1961) </w:t>
      </w:r>
      <w:r>
        <w:rPr>
          <w:i/>
          <w:sz w:val="24"/>
        </w:rPr>
        <w:t>Defining advertising goals</w:t>
      </w:r>
      <w:r>
        <w:rPr>
          <w:i/>
          <w:spacing w:val="-2"/>
          <w:sz w:val="24"/>
        </w:rPr>
        <w:t> </w:t>
      </w:r>
      <w:r>
        <w:rPr>
          <w:i/>
          <w:sz w:val="24"/>
        </w:rPr>
        <w:t>for measured advertising results</w:t>
      </w:r>
      <w:r>
        <w:rPr>
          <w:sz w:val="24"/>
        </w:rPr>
        <w:t>. New York: Association of National Advertisers.</w:t>
      </w:r>
    </w:p>
    <w:p>
      <w:pPr>
        <w:pStyle w:val="BodyText"/>
      </w:pPr>
    </w:p>
    <w:p>
      <w:pPr>
        <w:spacing w:before="0"/>
        <w:ind w:left="1060" w:right="0" w:firstLine="0"/>
        <w:jc w:val="left"/>
        <w:rPr>
          <w:i/>
          <w:sz w:val="24"/>
        </w:rPr>
      </w:pPr>
      <w:r>
        <w:rPr>
          <w:sz w:val="24"/>
        </w:rPr>
        <w:t>Cresswell,</w:t>
      </w:r>
      <w:r>
        <w:rPr>
          <w:spacing w:val="29"/>
          <w:sz w:val="24"/>
        </w:rPr>
        <w:t>  </w:t>
      </w:r>
      <w:r>
        <w:rPr>
          <w:sz w:val="24"/>
        </w:rPr>
        <w:t>J.W.</w:t>
      </w:r>
      <w:r>
        <w:rPr>
          <w:spacing w:val="29"/>
          <w:sz w:val="24"/>
        </w:rPr>
        <w:t>  </w:t>
      </w:r>
      <w:r>
        <w:rPr>
          <w:sz w:val="24"/>
        </w:rPr>
        <w:t>(1994).</w:t>
      </w:r>
      <w:r>
        <w:rPr>
          <w:spacing w:val="30"/>
          <w:sz w:val="24"/>
        </w:rPr>
        <w:t>  </w:t>
      </w:r>
      <w:r>
        <w:rPr>
          <w:i/>
          <w:sz w:val="24"/>
        </w:rPr>
        <w:t>Research</w:t>
      </w:r>
      <w:r>
        <w:rPr>
          <w:i/>
          <w:spacing w:val="29"/>
          <w:sz w:val="24"/>
        </w:rPr>
        <w:t>  </w:t>
      </w:r>
      <w:r>
        <w:rPr>
          <w:i/>
          <w:sz w:val="24"/>
        </w:rPr>
        <w:t>design,</w:t>
      </w:r>
      <w:r>
        <w:rPr>
          <w:i/>
          <w:spacing w:val="30"/>
          <w:sz w:val="24"/>
        </w:rPr>
        <w:t>  </w:t>
      </w:r>
      <w:r>
        <w:rPr>
          <w:i/>
          <w:sz w:val="24"/>
        </w:rPr>
        <w:t>qualitative</w:t>
      </w:r>
      <w:r>
        <w:rPr>
          <w:i/>
          <w:spacing w:val="28"/>
          <w:sz w:val="24"/>
        </w:rPr>
        <w:t>  </w:t>
      </w:r>
      <w:r>
        <w:rPr>
          <w:i/>
          <w:sz w:val="24"/>
        </w:rPr>
        <w:t>and</w:t>
      </w:r>
      <w:r>
        <w:rPr>
          <w:i/>
          <w:spacing w:val="29"/>
          <w:sz w:val="24"/>
        </w:rPr>
        <w:t>  </w:t>
      </w:r>
      <w:r>
        <w:rPr>
          <w:i/>
          <w:sz w:val="24"/>
        </w:rPr>
        <w:t>quantitative</w:t>
      </w:r>
      <w:r>
        <w:rPr>
          <w:i/>
          <w:spacing w:val="29"/>
          <w:sz w:val="24"/>
        </w:rPr>
        <w:t>  </w:t>
      </w:r>
      <w:r>
        <w:rPr>
          <w:i/>
          <w:spacing w:val="-2"/>
          <w:sz w:val="24"/>
        </w:rPr>
        <w:t>approaches.</w:t>
      </w:r>
    </w:p>
    <w:p>
      <w:pPr>
        <w:pStyle w:val="BodyText"/>
        <w:spacing w:before="1"/>
        <w:ind w:left="1780"/>
      </w:pPr>
      <w:r>
        <w:rPr/>
        <w:t>Thousand</w:t>
      </w:r>
      <w:r>
        <w:rPr>
          <w:spacing w:val="-2"/>
        </w:rPr>
        <w:t> </w:t>
      </w:r>
      <w:r>
        <w:rPr/>
        <w:t>Oaks:</w:t>
      </w:r>
      <w:r>
        <w:rPr>
          <w:spacing w:val="-1"/>
        </w:rPr>
        <w:t> </w:t>
      </w:r>
      <w:r>
        <w:rPr/>
        <w:t>Sage</w:t>
      </w:r>
      <w:r>
        <w:rPr>
          <w:spacing w:val="-2"/>
        </w:rPr>
        <w:t> Publications.</w:t>
      </w:r>
    </w:p>
    <w:p>
      <w:pPr>
        <w:pStyle w:val="BodyText"/>
      </w:pPr>
    </w:p>
    <w:p>
      <w:pPr>
        <w:spacing w:before="0"/>
        <w:ind w:left="1780" w:right="699" w:hanging="720"/>
        <w:jc w:val="both"/>
        <w:rPr>
          <w:sz w:val="24"/>
        </w:rPr>
      </w:pPr>
      <w:r>
        <w:rPr>
          <w:sz w:val="24"/>
        </w:rPr>
        <w:t>Daramola, A.C. (2010) </w:t>
      </w:r>
      <w:r>
        <w:rPr>
          <w:i/>
          <w:sz w:val="24"/>
        </w:rPr>
        <w:t>Principles and practice of professional advertising: A multinational and comparative analysis</w:t>
      </w:r>
      <w:r>
        <w:rPr>
          <w:sz w:val="24"/>
        </w:rPr>
        <w:t>, Lagos: Certified Marketing Communications Institute of </w:t>
      </w:r>
      <w:r>
        <w:rPr>
          <w:spacing w:val="-2"/>
          <w:sz w:val="24"/>
        </w:rPr>
        <w:t>Nigeria.</w:t>
      </w:r>
    </w:p>
    <w:p>
      <w:pPr>
        <w:pStyle w:val="BodyText"/>
      </w:pPr>
    </w:p>
    <w:p>
      <w:pPr>
        <w:spacing w:before="0"/>
        <w:ind w:left="1060" w:right="0" w:firstLine="0"/>
        <w:jc w:val="left"/>
        <w:rPr>
          <w:sz w:val="24"/>
        </w:rPr>
      </w:pPr>
      <w:r>
        <w:rPr>
          <w:sz w:val="24"/>
        </w:rPr>
        <w:t>Defleur,</w:t>
      </w:r>
      <w:r>
        <w:rPr>
          <w:spacing w:val="39"/>
          <w:sz w:val="24"/>
        </w:rPr>
        <w:t> </w:t>
      </w:r>
      <w:r>
        <w:rPr>
          <w:sz w:val="24"/>
        </w:rPr>
        <w:t>M.L.</w:t>
      </w:r>
      <w:r>
        <w:rPr>
          <w:spacing w:val="40"/>
          <w:sz w:val="24"/>
        </w:rPr>
        <w:t> </w:t>
      </w:r>
      <w:r>
        <w:rPr>
          <w:sz w:val="24"/>
        </w:rPr>
        <w:t>&amp;</w:t>
      </w:r>
      <w:r>
        <w:rPr>
          <w:spacing w:val="38"/>
          <w:sz w:val="24"/>
        </w:rPr>
        <w:t> </w:t>
      </w:r>
      <w:r>
        <w:rPr>
          <w:sz w:val="24"/>
        </w:rPr>
        <w:t>Ball-Rokeach</w:t>
      </w:r>
      <w:r>
        <w:rPr>
          <w:spacing w:val="38"/>
          <w:sz w:val="24"/>
        </w:rPr>
        <w:t> </w:t>
      </w:r>
      <w:r>
        <w:rPr>
          <w:sz w:val="24"/>
        </w:rPr>
        <w:t>S.J.</w:t>
      </w:r>
      <w:r>
        <w:rPr>
          <w:spacing w:val="37"/>
          <w:sz w:val="24"/>
        </w:rPr>
        <w:t> </w:t>
      </w:r>
      <w:r>
        <w:rPr>
          <w:sz w:val="24"/>
        </w:rPr>
        <w:t>(1989)</w:t>
      </w:r>
      <w:r>
        <w:rPr>
          <w:spacing w:val="39"/>
          <w:sz w:val="24"/>
        </w:rPr>
        <w:t> </w:t>
      </w:r>
      <w:r>
        <w:rPr>
          <w:i/>
          <w:sz w:val="24"/>
        </w:rPr>
        <w:t>Theories</w:t>
      </w:r>
      <w:r>
        <w:rPr>
          <w:i/>
          <w:spacing w:val="37"/>
          <w:sz w:val="24"/>
        </w:rPr>
        <w:t> </w:t>
      </w:r>
      <w:r>
        <w:rPr>
          <w:i/>
          <w:sz w:val="24"/>
        </w:rPr>
        <w:t>of</w:t>
      </w:r>
      <w:r>
        <w:rPr>
          <w:i/>
          <w:spacing w:val="38"/>
          <w:sz w:val="24"/>
        </w:rPr>
        <w:t> </w:t>
      </w:r>
      <w:r>
        <w:rPr>
          <w:i/>
          <w:sz w:val="24"/>
        </w:rPr>
        <w:t>mass</w:t>
      </w:r>
      <w:r>
        <w:rPr>
          <w:i/>
          <w:spacing w:val="37"/>
          <w:sz w:val="24"/>
        </w:rPr>
        <w:t> </w:t>
      </w:r>
      <w:r>
        <w:rPr>
          <w:i/>
          <w:sz w:val="24"/>
        </w:rPr>
        <w:t>communication</w:t>
      </w:r>
      <w:r>
        <w:rPr>
          <w:sz w:val="24"/>
        </w:rPr>
        <w:t>:</w:t>
      </w:r>
      <w:r>
        <w:rPr>
          <w:spacing w:val="38"/>
          <w:sz w:val="24"/>
        </w:rPr>
        <w:t> </w:t>
      </w:r>
      <w:r>
        <w:rPr>
          <w:sz w:val="24"/>
        </w:rPr>
        <w:t>5</w:t>
      </w:r>
      <w:r>
        <w:rPr>
          <w:sz w:val="24"/>
          <w:vertAlign w:val="superscript"/>
        </w:rPr>
        <w:t>th</w:t>
      </w:r>
      <w:r>
        <w:rPr>
          <w:spacing w:val="39"/>
          <w:sz w:val="24"/>
          <w:vertAlign w:val="baseline"/>
        </w:rPr>
        <w:t> </w:t>
      </w:r>
      <w:r>
        <w:rPr>
          <w:spacing w:val="-2"/>
          <w:sz w:val="24"/>
          <w:vertAlign w:val="baseline"/>
        </w:rPr>
        <w:t>edition.</w:t>
      </w:r>
    </w:p>
    <w:p>
      <w:pPr>
        <w:pStyle w:val="BodyText"/>
        <w:ind w:left="1780"/>
      </w:pPr>
      <w:r>
        <w:rPr/>
        <w:t>New</w:t>
      </w:r>
      <w:r>
        <w:rPr>
          <w:spacing w:val="-2"/>
        </w:rPr>
        <w:t> </w:t>
      </w:r>
      <w:r>
        <w:rPr/>
        <w:t>York: </w:t>
      </w:r>
      <w:r>
        <w:rPr>
          <w:spacing w:val="-2"/>
        </w:rPr>
        <w:t>Longman.</w:t>
      </w:r>
    </w:p>
    <w:p>
      <w:pPr>
        <w:pStyle w:val="BodyText"/>
      </w:pPr>
    </w:p>
    <w:p>
      <w:pPr>
        <w:spacing w:before="0"/>
        <w:ind w:left="1060" w:right="0" w:firstLine="0"/>
        <w:jc w:val="left"/>
        <w:rPr>
          <w:sz w:val="24"/>
        </w:rPr>
      </w:pPr>
      <w:r>
        <w:rPr>
          <w:sz w:val="24"/>
        </w:rPr>
        <w:t>Delozier,</w:t>
      </w:r>
      <w:r>
        <w:rPr>
          <w:spacing w:val="-1"/>
          <w:sz w:val="24"/>
        </w:rPr>
        <w:t> </w:t>
      </w:r>
      <w:r>
        <w:rPr>
          <w:sz w:val="24"/>
        </w:rPr>
        <w:t>M.W.</w:t>
      </w:r>
      <w:r>
        <w:rPr>
          <w:spacing w:val="-1"/>
          <w:sz w:val="24"/>
        </w:rPr>
        <w:t> </w:t>
      </w:r>
      <w:r>
        <w:rPr>
          <w:sz w:val="24"/>
        </w:rPr>
        <w:t>(1976)</w:t>
      </w:r>
      <w:r>
        <w:rPr>
          <w:spacing w:val="-1"/>
          <w:sz w:val="24"/>
        </w:rPr>
        <w:t> </w:t>
      </w:r>
      <w:r>
        <w:rPr>
          <w:i/>
          <w:sz w:val="24"/>
        </w:rPr>
        <w:t>The</w:t>
      </w:r>
      <w:r>
        <w:rPr>
          <w:i/>
          <w:spacing w:val="-2"/>
          <w:sz w:val="24"/>
        </w:rPr>
        <w:t> </w:t>
      </w:r>
      <w:r>
        <w:rPr>
          <w:i/>
          <w:sz w:val="24"/>
        </w:rPr>
        <w:t>marketing</w:t>
      </w:r>
      <w:r>
        <w:rPr>
          <w:i/>
          <w:spacing w:val="-1"/>
          <w:sz w:val="24"/>
        </w:rPr>
        <w:t> </w:t>
      </w:r>
      <w:r>
        <w:rPr>
          <w:i/>
          <w:sz w:val="24"/>
        </w:rPr>
        <w:t>communication</w:t>
      </w:r>
      <w:r>
        <w:rPr>
          <w:i/>
          <w:spacing w:val="-1"/>
          <w:sz w:val="24"/>
        </w:rPr>
        <w:t> </w:t>
      </w:r>
      <w:r>
        <w:rPr>
          <w:i/>
          <w:sz w:val="24"/>
        </w:rPr>
        <w:t>process</w:t>
      </w:r>
      <w:r>
        <w:rPr>
          <w:sz w:val="24"/>
        </w:rPr>
        <w:t>.</w:t>
      </w:r>
      <w:r>
        <w:rPr>
          <w:spacing w:val="-1"/>
          <w:sz w:val="24"/>
        </w:rPr>
        <w:t> </w:t>
      </w:r>
      <w:r>
        <w:rPr>
          <w:sz w:val="24"/>
        </w:rPr>
        <w:t>McGraw </w:t>
      </w:r>
      <w:r>
        <w:rPr>
          <w:spacing w:val="-4"/>
          <w:sz w:val="24"/>
        </w:rPr>
        <w:t>Hill</w:t>
      </w:r>
    </w:p>
    <w:p>
      <w:pPr>
        <w:pStyle w:val="BodyText"/>
      </w:pPr>
    </w:p>
    <w:p>
      <w:pPr>
        <w:spacing w:before="1"/>
        <w:ind w:left="1060" w:right="0" w:firstLine="0"/>
        <w:jc w:val="left"/>
        <w:rPr>
          <w:sz w:val="24"/>
        </w:rPr>
      </w:pPr>
      <w:r>
        <w:rPr>
          <w:sz w:val="24"/>
        </w:rPr>
        <w:t>Doghudje,</w:t>
      </w:r>
      <w:r>
        <w:rPr>
          <w:spacing w:val="-2"/>
          <w:sz w:val="24"/>
        </w:rPr>
        <w:t> </w:t>
      </w:r>
      <w:r>
        <w:rPr>
          <w:sz w:val="24"/>
        </w:rPr>
        <w:t>C.A (1987)</w:t>
      </w:r>
      <w:r>
        <w:rPr>
          <w:spacing w:val="-1"/>
          <w:sz w:val="24"/>
        </w:rPr>
        <w:t> </w:t>
      </w:r>
      <w:r>
        <w:rPr>
          <w:i/>
          <w:sz w:val="24"/>
        </w:rPr>
        <w:t>Advertising</w:t>
      </w:r>
      <w:r>
        <w:rPr>
          <w:i/>
          <w:spacing w:val="-2"/>
          <w:sz w:val="24"/>
        </w:rPr>
        <w:t> </w:t>
      </w:r>
      <w:r>
        <w:rPr>
          <w:i/>
          <w:sz w:val="24"/>
        </w:rPr>
        <w:t>in</w:t>
      </w:r>
      <w:r>
        <w:rPr>
          <w:i/>
          <w:spacing w:val="-1"/>
          <w:sz w:val="24"/>
        </w:rPr>
        <w:t> </w:t>
      </w:r>
      <w:r>
        <w:rPr>
          <w:i/>
          <w:sz w:val="24"/>
        </w:rPr>
        <w:t>Nigerian</w:t>
      </w:r>
      <w:r>
        <w:rPr>
          <w:i/>
          <w:spacing w:val="-1"/>
          <w:sz w:val="24"/>
        </w:rPr>
        <w:t> </w:t>
      </w:r>
      <w:r>
        <w:rPr>
          <w:i/>
          <w:sz w:val="24"/>
        </w:rPr>
        <w:t>perspective</w:t>
      </w:r>
      <w:r>
        <w:rPr>
          <w:i/>
          <w:spacing w:val="-1"/>
          <w:sz w:val="24"/>
        </w:rPr>
        <w:t> </w:t>
      </w:r>
      <w:r>
        <w:rPr>
          <w:sz w:val="24"/>
        </w:rPr>
        <w:t>2</w:t>
      </w:r>
      <w:r>
        <w:rPr>
          <w:sz w:val="24"/>
          <w:vertAlign w:val="superscript"/>
        </w:rPr>
        <w:t>nd</w:t>
      </w:r>
      <w:r>
        <w:rPr>
          <w:sz w:val="24"/>
          <w:vertAlign w:val="baseline"/>
        </w:rPr>
        <w:t> Edition.</w:t>
      </w:r>
      <w:r>
        <w:rPr>
          <w:spacing w:val="-1"/>
          <w:sz w:val="24"/>
          <w:vertAlign w:val="baseline"/>
        </w:rPr>
        <w:t> </w:t>
      </w:r>
      <w:r>
        <w:rPr>
          <w:sz w:val="24"/>
          <w:vertAlign w:val="baseline"/>
        </w:rPr>
        <w:t>Lagos: Zus</w:t>
      </w:r>
      <w:r>
        <w:rPr>
          <w:spacing w:val="-1"/>
          <w:sz w:val="24"/>
          <w:vertAlign w:val="baseline"/>
        </w:rPr>
        <w:t> </w:t>
      </w:r>
      <w:r>
        <w:rPr>
          <w:spacing w:val="-2"/>
          <w:sz w:val="24"/>
          <w:vertAlign w:val="baseline"/>
        </w:rPr>
        <w:t>Bureau.</w:t>
      </w:r>
    </w:p>
    <w:p>
      <w:pPr>
        <w:spacing w:before="276"/>
        <w:ind w:left="1780" w:right="703" w:hanging="720"/>
        <w:jc w:val="left"/>
        <w:rPr>
          <w:sz w:val="24"/>
        </w:rPr>
      </w:pPr>
      <w:r>
        <w:rPr>
          <w:sz w:val="24"/>
        </w:rPr>
        <w:t>Dunn, S.W, Barban, Krugman, DM and Reid, L.N. (1990) </w:t>
      </w:r>
      <w:r>
        <w:rPr>
          <w:i/>
          <w:sz w:val="24"/>
        </w:rPr>
        <w:t>Advertising, its role in modern</w:t>
      </w:r>
      <w:r>
        <w:rPr>
          <w:i/>
          <w:spacing w:val="80"/>
          <w:sz w:val="24"/>
        </w:rPr>
        <w:t> </w:t>
      </w:r>
      <w:r>
        <w:rPr>
          <w:i/>
          <w:sz w:val="24"/>
        </w:rPr>
        <w:t>marketing </w:t>
      </w:r>
      <w:r>
        <w:rPr>
          <w:sz w:val="24"/>
        </w:rPr>
        <w:t>7</w:t>
      </w:r>
      <w:r>
        <w:rPr>
          <w:sz w:val="24"/>
          <w:vertAlign w:val="superscript"/>
        </w:rPr>
        <w:t>th</w:t>
      </w:r>
      <w:r>
        <w:rPr>
          <w:sz w:val="24"/>
          <w:vertAlign w:val="baseline"/>
        </w:rPr>
        <w:t> Edition. Hindale, III. The Dryden Press.</w:t>
      </w:r>
    </w:p>
    <w:p>
      <w:pPr>
        <w:spacing w:line="550" w:lineRule="atLeast" w:before="2"/>
        <w:ind w:left="1060" w:right="0" w:firstLine="0"/>
        <w:jc w:val="left"/>
        <w:rPr>
          <w:i/>
          <w:sz w:val="24"/>
        </w:rPr>
      </w:pPr>
      <w:r>
        <w:rPr>
          <w:sz w:val="24"/>
        </w:rPr>
        <w:t>Ehrenberg, A.SC. (1972) </w:t>
      </w:r>
      <w:r>
        <w:rPr>
          <w:i/>
          <w:sz w:val="24"/>
        </w:rPr>
        <w:t>Repeat buying: theory and applications</w:t>
      </w:r>
      <w:r>
        <w:rPr>
          <w:sz w:val="24"/>
        </w:rPr>
        <w:t>. London: Charles Griffin. Ehrenberg,</w:t>
      </w:r>
      <w:r>
        <w:rPr>
          <w:spacing w:val="19"/>
          <w:sz w:val="24"/>
        </w:rPr>
        <w:t> </w:t>
      </w:r>
      <w:r>
        <w:rPr>
          <w:sz w:val="24"/>
        </w:rPr>
        <w:t>A.S.C.</w:t>
      </w:r>
      <w:r>
        <w:rPr>
          <w:spacing w:val="21"/>
          <w:sz w:val="24"/>
        </w:rPr>
        <w:t> </w:t>
      </w:r>
      <w:r>
        <w:rPr>
          <w:sz w:val="24"/>
        </w:rPr>
        <w:t>(1981)</w:t>
      </w:r>
      <w:r>
        <w:rPr>
          <w:spacing w:val="23"/>
          <w:sz w:val="24"/>
        </w:rPr>
        <w:t> </w:t>
      </w:r>
      <w:r>
        <w:rPr>
          <w:i/>
          <w:sz w:val="24"/>
        </w:rPr>
        <w:t>“Repetitive</w:t>
      </w:r>
      <w:r>
        <w:rPr>
          <w:i/>
          <w:spacing w:val="21"/>
          <w:sz w:val="24"/>
        </w:rPr>
        <w:t> </w:t>
      </w:r>
      <w:r>
        <w:rPr>
          <w:i/>
          <w:sz w:val="24"/>
        </w:rPr>
        <w:t>advertising</w:t>
      </w:r>
      <w:r>
        <w:rPr>
          <w:i/>
          <w:spacing w:val="22"/>
          <w:sz w:val="24"/>
        </w:rPr>
        <w:t> </w:t>
      </w:r>
      <w:r>
        <w:rPr>
          <w:i/>
          <w:sz w:val="24"/>
        </w:rPr>
        <w:t>and</w:t>
      </w:r>
      <w:r>
        <w:rPr>
          <w:i/>
          <w:spacing w:val="21"/>
          <w:sz w:val="24"/>
        </w:rPr>
        <w:t> </w:t>
      </w:r>
      <w:r>
        <w:rPr>
          <w:i/>
          <w:sz w:val="24"/>
        </w:rPr>
        <w:t>the</w:t>
      </w:r>
      <w:r>
        <w:rPr>
          <w:i/>
          <w:spacing w:val="21"/>
          <w:sz w:val="24"/>
        </w:rPr>
        <w:t> </w:t>
      </w:r>
      <w:r>
        <w:rPr>
          <w:i/>
          <w:sz w:val="24"/>
        </w:rPr>
        <w:t>consumer</w:t>
      </w:r>
      <w:r>
        <w:rPr>
          <w:sz w:val="24"/>
        </w:rPr>
        <w:t>.”</w:t>
      </w:r>
      <w:r>
        <w:rPr>
          <w:spacing w:val="24"/>
          <w:sz w:val="24"/>
        </w:rPr>
        <w:t> </w:t>
      </w:r>
      <w:r>
        <w:rPr>
          <w:sz w:val="24"/>
        </w:rPr>
        <w:t>In</w:t>
      </w:r>
      <w:r>
        <w:rPr>
          <w:spacing w:val="24"/>
          <w:sz w:val="24"/>
        </w:rPr>
        <w:t> </w:t>
      </w:r>
      <w:r>
        <w:rPr>
          <w:sz w:val="24"/>
        </w:rPr>
        <w:t>Reader</w:t>
      </w:r>
      <w:r>
        <w:rPr>
          <w:spacing w:val="21"/>
          <w:sz w:val="24"/>
        </w:rPr>
        <w:t> </w:t>
      </w:r>
      <w:r>
        <w:rPr>
          <w:sz w:val="24"/>
        </w:rPr>
        <w:t>in</w:t>
      </w:r>
      <w:r>
        <w:rPr>
          <w:spacing w:val="24"/>
          <w:sz w:val="24"/>
        </w:rPr>
        <w:t> </w:t>
      </w:r>
      <w:r>
        <w:rPr>
          <w:i/>
          <w:spacing w:val="-2"/>
          <w:sz w:val="24"/>
        </w:rPr>
        <w:t>Public</w:t>
      </w:r>
    </w:p>
    <w:p>
      <w:pPr>
        <w:spacing w:before="2"/>
        <w:ind w:left="1780" w:right="703" w:firstLine="0"/>
        <w:jc w:val="left"/>
        <w:rPr>
          <w:sz w:val="24"/>
        </w:rPr>
      </w:pPr>
      <w:r>
        <w:rPr>
          <w:i/>
          <w:sz w:val="24"/>
        </w:rPr>
        <w:t>Opinion</w:t>
      </w:r>
      <w:r>
        <w:rPr>
          <w:i/>
          <w:spacing w:val="-2"/>
          <w:sz w:val="24"/>
        </w:rPr>
        <w:t> </w:t>
      </w:r>
      <w:r>
        <w:rPr>
          <w:i/>
          <w:sz w:val="24"/>
        </w:rPr>
        <w:t>and</w:t>
      </w:r>
      <w:r>
        <w:rPr>
          <w:i/>
          <w:spacing w:val="-2"/>
          <w:sz w:val="24"/>
        </w:rPr>
        <w:t> </w:t>
      </w:r>
      <w:r>
        <w:rPr>
          <w:i/>
          <w:sz w:val="24"/>
        </w:rPr>
        <w:t>Mass</w:t>
      </w:r>
      <w:r>
        <w:rPr>
          <w:i/>
          <w:spacing w:val="-2"/>
          <w:sz w:val="24"/>
        </w:rPr>
        <w:t> </w:t>
      </w:r>
      <w:r>
        <w:rPr>
          <w:i/>
          <w:sz w:val="24"/>
        </w:rPr>
        <w:t>Communication </w:t>
      </w:r>
      <w:r>
        <w:rPr>
          <w:sz w:val="24"/>
        </w:rPr>
        <w:t>3</w:t>
      </w:r>
      <w:r>
        <w:rPr>
          <w:sz w:val="24"/>
          <w:vertAlign w:val="superscript"/>
        </w:rPr>
        <w:t>rd</w:t>
      </w:r>
      <w:r>
        <w:rPr>
          <w:spacing w:val="-1"/>
          <w:sz w:val="24"/>
          <w:vertAlign w:val="baseline"/>
        </w:rPr>
        <w:t> </w:t>
      </w:r>
      <w:r>
        <w:rPr>
          <w:sz w:val="24"/>
          <w:vertAlign w:val="baseline"/>
        </w:rPr>
        <w:t>edition</w:t>
      </w:r>
      <w:r>
        <w:rPr>
          <w:spacing w:val="40"/>
          <w:sz w:val="24"/>
          <w:vertAlign w:val="baseline"/>
        </w:rPr>
        <w:t> </w:t>
      </w:r>
      <w:r>
        <w:rPr>
          <w:sz w:val="24"/>
          <w:vertAlign w:val="baseline"/>
        </w:rPr>
        <w:t>Janowtiz</w:t>
      </w:r>
      <w:r>
        <w:rPr>
          <w:spacing w:val="-1"/>
          <w:sz w:val="24"/>
          <w:vertAlign w:val="baseline"/>
        </w:rPr>
        <w:t> </w:t>
      </w:r>
      <w:r>
        <w:rPr>
          <w:sz w:val="24"/>
          <w:vertAlign w:val="baseline"/>
        </w:rPr>
        <w:t>Morris</w:t>
      </w:r>
      <w:r>
        <w:rPr>
          <w:spacing w:val="-2"/>
          <w:sz w:val="24"/>
          <w:vertAlign w:val="baseline"/>
        </w:rPr>
        <w:t> </w:t>
      </w:r>
      <w:r>
        <w:rPr>
          <w:sz w:val="24"/>
          <w:vertAlign w:val="baseline"/>
        </w:rPr>
        <w:t>and</w:t>
      </w:r>
      <w:r>
        <w:rPr>
          <w:spacing w:val="-2"/>
          <w:sz w:val="24"/>
          <w:vertAlign w:val="baseline"/>
        </w:rPr>
        <w:t> </w:t>
      </w:r>
      <w:r>
        <w:rPr>
          <w:sz w:val="24"/>
          <w:vertAlign w:val="baseline"/>
        </w:rPr>
        <w:t>Hirsch</w:t>
      </w:r>
      <w:r>
        <w:rPr>
          <w:spacing w:val="-2"/>
          <w:sz w:val="24"/>
          <w:vertAlign w:val="baseline"/>
        </w:rPr>
        <w:t> </w:t>
      </w:r>
      <w:r>
        <w:rPr>
          <w:sz w:val="24"/>
          <w:vertAlign w:val="baseline"/>
        </w:rPr>
        <w:t>Paul.</w:t>
      </w:r>
      <w:r>
        <w:rPr>
          <w:spacing w:val="-2"/>
          <w:sz w:val="24"/>
          <w:vertAlign w:val="baseline"/>
        </w:rPr>
        <w:t> </w:t>
      </w:r>
      <w:r>
        <w:rPr>
          <w:sz w:val="24"/>
          <w:vertAlign w:val="baseline"/>
        </w:rPr>
        <w:t>Ed. New York:</w:t>
      </w:r>
      <w:r>
        <w:rPr>
          <w:spacing w:val="40"/>
          <w:sz w:val="24"/>
          <w:vertAlign w:val="baseline"/>
        </w:rPr>
        <w:t> </w:t>
      </w:r>
      <w:r>
        <w:rPr>
          <w:sz w:val="24"/>
          <w:vertAlign w:val="baseline"/>
        </w:rPr>
        <w:t>The Free Press.</w:t>
      </w:r>
    </w:p>
    <w:p>
      <w:pPr>
        <w:pStyle w:val="BodyText"/>
      </w:pPr>
    </w:p>
    <w:p>
      <w:pPr>
        <w:spacing w:before="0"/>
        <w:ind w:left="1780" w:right="703" w:hanging="720"/>
        <w:jc w:val="left"/>
        <w:rPr>
          <w:sz w:val="24"/>
        </w:rPr>
      </w:pPr>
      <w:r>
        <w:rPr>
          <w:sz w:val="24"/>
        </w:rPr>
        <w:t>Exter, T. (1986) “Looking for Brand Loyalty,” </w:t>
      </w:r>
      <w:r>
        <w:rPr>
          <w:i/>
          <w:sz w:val="24"/>
        </w:rPr>
        <w:t>Journal of American Demographics</w:t>
      </w:r>
      <w:r>
        <w:rPr>
          <w:sz w:val="24"/>
        </w:rPr>
        <w:t>, April : </w:t>
      </w:r>
      <w:r>
        <w:rPr>
          <w:spacing w:val="-4"/>
          <w:sz w:val="24"/>
        </w:rPr>
        <w:t>33.</w:t>
      </w:r>
    </w:p>
    <w:p>
      <w:pPr>
        <w:pStyle w:val="BodyText"/>
      </w:pPr>
    </w:p>
    <w:p>
      <w:pPr>
        <w:spacing w:before="0"/>
        <w:ind w:left="1060" w:right="0" w:firstLine="0"/>
        <w:jc w:val="left"/>
        <w:rPr>
          <w:sz w:val="24"/>
        </w:rPr>
      </w:pPr>
      <w:r>
        <w:rPr>
          <w:sz w:val="24"/>
        </w:rPr>
        <w:t>Franzoi,</w:t>
      </w:r>
      <w:r>
        <w:rPr>
          <w:spacing w:val="-2"/>
          <w:sz w:val="24"/>
        </w:rPr>
        <w:t> </w:t>
      </w:r>
      <w:r>
        <w:rPr>
          <w:sz w:val="24"/>
        </w:rPr>
        <w:t>S.L.</w:t>
      </w:r>
      <w:r>
        <w:rPr>
          <w:spacing w:val="1"/>
          <w:sz w:val="24"/>
        </w:rPr>
        <w:t> </w:t>
      </w:r>
      <w:r>
        <w:rPr>
          <w:sz w:val="24"/>
        </w:rPr>
        <w:t>(2001)</w:t>
      </w:r>
      <w:r>
        <w:rPr>
          <w:spacing w:val="-2"/>
          <w:sz w:val="24"/>
        </w:rPr>
        <w:t> </w:t>
      </w:r>
      <w:r>
        <w:rPr>
          <w:i/>
          <w:sz w:val="24"/>
        </w:rPr>
        <w:t>Social</w:t>
      </w:r>
      <w:r>
        <w:rPr>
          <w:i/>
          <w:spacing w:val="-1"/>
          <w:sz w:val="24"/>
        </w:rPr>
        <w:t> </w:t>
      </w:r>
      <w:r>
        <w:rPr>
          <w:i/>
          <w:sz w:val="24"/>
        </w:rPr>
        <w:t>psychology</w:t>
      </w:r>
      <w:r>
        <w:rPr>
          <w:i/>
          <w:spacing w:val="-3"/>
          <w:sz w:val="24"/>
        </w:rPr>
        <w:t> </w:t>
      </w:r>
      <w:r>
        <w:rPr>
          <w:sz w:val="24"/>
        </w:rPr>
        <w:t>2</w:t>
      </w:r>
      <w:r>
        <w:rPr>
          <w:sz w:val="24"/>
          <w:vertAlign w:val="superscript"/>
        </w:rPr>
        <w:t>nd</w:t>
      </w:r>
      <w:r>
        <w:rPr>
          <w:sz w:val="24"/>
          <w:vertAlign w:val="baseline"/>
        </w:rPr>
        <w:t> Edition.</w:t>
      </w:r>
      <w:r>
        <w:rPr>
          <w:spacing w:val="-1"/>
          <w:sz w:val="24"/>
          <w:vertAlign w:val="baseline"/>
        </w:rPr>
        <w:t> </w:t>
      </w:r>
      <w:r>
        <w:rPr>
          <w:sz w:val="24"/>
          <w:vertAlign w:val="baseline"/>
        </w:rPr>
        <w:t>Boston:</w:t>
      </w:r>
      <w:r>
        <w:rPr>
          <w:spacing w:val="-2"/>
          <w:sz w:val="24"/>
          <w:vertAlign w:val="baseline"/>
        </w:rPr>
        <w:t> </w:t>
      </w:r>
      <w:r>
        <w:rPr>
          <w:sz w:val="24"/>
          <w:vertAlign w:val="baseline"/>
        </w:rPr>
        <w:t>McGraw-</w:t>
      </w:r>
      <w:r>
        <w:rPr>
          <w:spacing w:val="-2"/>
          <w:sz w:val="24"/>
          <w:vertAlign w:val="baseline"/>
        </w:rPr>
        <w:t>Hill.</w:t>
      </w:r>
    </w:p>
    <w:p>
      <w:pPr>
        <w:pStyle w:val="BodyText"/>
      </w:pPr>
    </w:p>
    <w:p>
      <w:pPr>
        <w:spacing w:before="0"/>
        <w:ind w:left="1780" w:right="703" w:hanging="720"/>
        <w:jc w:val="left"/>
        <w:rPr>
          <w:sz w:val="24"/>
        </w:rPr>
      </w:pPr>
      <w:r>
        <w:rPr>
          <w:sz w:val="24"/>
        </w:rPr>
        <w:t>Glanz,</w:t>
      </w:r>
      <w:r>
        <w:rPr>
          <w:spacing w:val="-4"/>
          <w:sz w:val="24"/>
        </w:rPr>
        <w:t> </w:t>
      </w:r>
      <w:r>
        <w:rPr>
          <w:sz w:val="24"/>
        </w:rPr>
        <w:t>K.</w:t>
      </w:r>
      <w:r>
        <w:rPr>
          <w:spacing w:val="-4"/>
          <w:sz w:val="24"/>
        </w:rPr>
        <w:t> </w:t>
      </w:r>
      <w:r>
        <w:rPr>
          <w:sz w:val="24"/>
        </w:rPr>
        <w:t>Rimmer,</w:t>
      </w:r>
      <w:r>
        <w:rPr>
          <w:spacing w:val="-4"/>
          <w:sz w:val="24"/>
        </w:rPr>
        <w:t> </w:t>
      </w:r>
      <w:r>
        <w:rPr>
          <w:sz w:val="24"/>
        </w:rPr>
        <w:t>B.K.</w:t>
      </w:r>
      <w:r>
        <w:rPr>
          <w:spacing w:val="-3"/>
          <w:sz w:val="24"/>
        </w:rPr>
        <w:t> </w:t>
      </w:r>
      <w:r>
        <w:rPr>
          <w:sz w:val="24"/>
        </w:rPr>
        <w:t>&amp;</w:t>
      </w:r>
      <w:r>
        <w:rPr>
          <w:spacing w:val="-4"/>
          <w:sz w:val="24"/>
        </w:rPr>
        <w:t> </w:t>
      </w:r>
      <w:r>
        <w:rPr>
          <w:sz w:val="24"/>
        </w:rPr>
        <w:t>Lewis,</w:t>
      </w:r>
      <w:r>
        <w:rPr>
          <w:spacing w:val="-2"/>
          <w:sz w:val="24"/>
        </w:rPr>
        <w:t> </w:t>
      </w:r>
      <w:r>
        <w:rPr>
          <w:sz w:val="24"/>
        </w:rPr>
        <w:t>F.M.</w:t>
      </w:r>
      <w:r>
        <w:rPr>
          <w:spacing w:val="-4"/>
          <w:sz w:val="24"/>
        </w:rPr>
        <w:t> </w:t>
      </w:r>
      <w:r>
        <w:rPr>
          <w:sz w:val="24"/>
        </w:rPr>
        <w:t>(2002). </w:t>
      </w:r>
      <w:r>
        <w:rPr>
          <w:i/>
          <w:sz w:val="24"/>
        </w:rPr>
        <w:t>Health</w:t>
      </w:r>
      <w:r>
        <w:rPr>
          <w:i/>
          <w:spacing w:val="-4"/>
          <w:sz w:val="24"/>
        </w:rPr>
        <w:t> </w:t>
      </w:r>
      <w:r>
        <w:rPr>
          <w:i/>
          <w:sz w:val="24"/>
        </w:rPr>
        <w:t>behaviour</w:t>
      </w:r>
      <w:r>
        <w:rPr>
          <w:i/>
          <w:spacing w:val="-4"/>
          <w:sz w:val="24"/>
        </w:rPr>
        <w:t> </w:t>
      </w:r>
      <w:r>
        <w:rPr>
          <w:i/>
          <w:sz w:val="24"/>
        </w:rPr>
        <w:t>and</w:t>
      </w:r>
      <w:r>
        <w:rPr>
          <w:i/>
          <w:spacing w:val="-4"/>
          <w:sz w:val="24"/>
        </w:rPr>
        <w:t> </w:t>
      </w:r>
      <w:r>
        <w:rPr>
          <w:i/>
          <w:sz w:val="24"/>
        </w:rPr>
        <w:t>health</w:t>
      </w:r>
      <w:r>
        <w:rPr>
          <w:i/>
          <w:spacing w:val="-4"/>
          <w:sz w:val="24"/>
        </w:rPr>
        <w:t> </w:t>
      </w:r>
      <w:r>
        <w:rPr>
          <w:i/>
          <w:sz w:val="24"/>
        </w:rPr>
        <w:t>education, theory, research and practice</w:t>
      </w:r>
      <w:r>
        <w:rPr>
          <w:sz w:val="24"/>
        </w:rPr>
        <w:t>. San Francisco: Willey &amp; Sons.</w:t>
      </w:r>
    </w:p>
    <w:p>
      <w:pPr>
        <w:pStyle w:val="BodyText"/>
      </w:pPr>
    </w:p>
    <w:p>
      <w:pPr>
        <w:spacing w:before="0"/>
        <w:ind w:left="1060" w:right="0" w:firstLine="0"/>
        <w:jc w:val="left"/>
        <w:rPr>
          <w:sz w:val="24"/>
        </w:rPr>
      </w:pPr>
      <w:r>
        <w:rPr>
          <w:sz w:val="24"/>
        </w:rPr>
        <w:t>Hacker,</w:t>
      </w:r>
      <w:r>
        <w:rPr>
          <w:spacing w:val="22"/>
          <w:sz w:val="24"/>
        </w:rPr>
        <w:t> </w:t>
      </w:r>
      <w:r>
        <w:rPr>
          <w:sz w:val="24"/>
        </w:rPr>
        <w:t>D.</w:t>
      </w:r>
      <w:r>
        <w:rPr>
          <w:spacing w:val="24"/>
          <w:sz w:val="24"/>
        </w:rPr>
        <w:t> </w:t>
      </w:r>
      <w:r>
        <w:rPr>
          <w:sz w:val="24"/>
        </w:rPr>
        <w:t>and</w:t>
      </w:r>
      <w:r>
        <w:rPr>
          <w:spacing w:val="25"/>
          <w:sz w:val="24"/>
        </w:rPr>
        <w:t> </w:t>
      </w:r>
      <w:r>
        <w:rPr>
          <w:sz w:val="24"/>
        </w:rPr>
        <w:t>Fister,</w:t>
      </w:r>
      <w:r>
        <w:rPr>
          <w:spacing w:val="25"/>
          <w:sz w:val="24"/>
        </w:rPr>
        <w:t> </w:t>
      </w:r>
      <w:r>
        <w:rPr>
          <w:sz w:val="24"/>
        </w:rPr>
        <w:t>Barbara</w:t>
      </w:r>
      <w:r>
        <w:rPr>
          <w:spacing w:val="21"/>
          <w:sz w:val="24"/>
        </w:rPr>
        <w:t> </w:t>
      </w:r>
      <w:r>
        <w:rPr>
          <w:sz w:val="24"/>
        </w:rPr>
        <w:t>(2010)</w:t>
      </w:r>
      <w:r>
        <w:rPr>
          <w:spacing w:val="25"/>
          <w:sz w:val="24"/>
        </w:rPr>
        <w:t> </w:t>
      </w:r>
      <w:r>
        <w:rPr>
          <w:i/>
          <w:sz w:val="24"/>
        </w:rPr>
        <w:t>Research</w:t>
      </w:r>
      <w:r>
        <w:rPr>
          <w:i/>
          <w:spacing w:val="25"/>
          <w:sz w:val="24"/>
        </w:rPr>
        <w:t> </w:t>
      </w:r>
      <w:r>
        <w:rPr>
          <w:i/>
          <w:sz w:val="24"/>
        </w:rPr>
        <w:t>and</w:t>
      </w:r>
      <w:r>
        <w:rPr>
          <w:i/>
          <w:spacing w:val="22"/>
          <w:sz w:val="24"/>
        </w:rPr>
        <w:t> </w:t>
      </w:r>
      <w:r>
        <w:rPr>
          <w:i/>
          <w:sz w:val="24"/>
        </w:rPr>
        <w:t>documentation</w:t>
      </w:r>
      <w:r>
        <w:rPr>
          <w:i/>
          <w:spacing w:val="23"/>
          <w:sz w:val="24"/>
        </w:rPr>
        <w:t> </w:t>
      </w:r>
      <w:r>
        <w:rPr>
          <w:i/>
          <w:sz w:val="24"/>
        </w:rPr>
        <w:t>in</w:t>
      </w:r>
      <w:r>
        <w:rPr>
          <w:i/>
          <w:spacing w:val="24"/>
          <w:sz w:val="24"/>
        </w:rPr>
        <w:t> </w:t>
      </w:r>
      <w:r>
        <w:rPr>
          <w:i/>
          <w:sz w:val="24"/>
        </w:rPr>
        <w:t>the</w:t>
      </w:r>
      <w:r>
        <w:rPr>
          <w:i/>
          <w:spacing w:val="21"/>
          <w:sz w:val="24"/>
        </w:rPr>
        <w:t> </w:t>
      </w:r>
      <w:r>
        <w:rPr>
          <w:i/>
          <w:sz w:val="24"/>
        </w:rPr>
        <w:t>electronic</w:t>
      </w:r>
      <w:r>
        <w:rPr>
          <w:i/>
          <w:spacing w:val="22"/>
          <w:sz w:val="24"/>
        </w:rPr>
        <w:t> </w:t>
      </w:r>
      <w:r>
        <w:rPr>
          <w:i/>
          <w:spacing w:val="-4"/>
          <w:sz w:val="24"/>
        </w:rPr>
        <w:t>age</w:t>
      </w:r>
      <w:r>
        <w:rPr>
          <w:spacing w:val="-4"/>
          <w:sz w:val="24"/>
        </w:rPr>
        <w:t>.</w:t>
      </w:r>
    </w:p>
    <w:p>
      <w:pPr>
        <w:pStyle w:val="BodyText"/>
        <w:spacing w:before="1"/>
        <w:ind w:left="1780"/>
      </w:pPr>
      <w:r>
        <w:rPr/>
        <w:t>Boston:</w:t>
      </w:r>
      <w:r>
        <w:rPr>
          <w:spacing w:val="-2"/>
        </w:rPr>
        <w:t> </w:t>
      </w:r>
      <w:r>
        <w:rPr/>
        <w:t>Bedford/St</w:t>
      </w:r>
      <w:r>
        <w:rPr>
          <w:spacing w:val="-2"/>
        </w:rPr>
        <w:t> Martins.</w:t>
      </w:r>
    </w:p>
    <w:p>
      <w:pPr>
        <w:pStyle w:val="BodyText"/>
      </w:pPr>
    </w:p>
    <w:p>
      <w:pPr>
        <w:tabs>
          <w:tab w:pos="8549" w:val="left" w:leader="none"/>
        </w:tabs>
        <w:spacing w:before="0"/>
        <w:ind w:left="1780" w:right="698" w:hanging="720"/>
        <w:jc w:val="left"/>
        <w:rPr>
          <w:sz w:val="24"/>
        </w:rPr>
      </w:pPr>
      <w:r>
        <w:rPr>
          <w:sz w:val="24"/>
        </w:rPr>
        <w:t>Hackley,</w:t>
      </w:r>
      <w:r>
        <w:rPr>
          <w:spacing w:val="40"/>
          <w:sz w:val="24"/>
        </w:rPr>
        <w:t> </w:t>
      </w:r>
      <w:r>
        <w:rPr>
          <w:sz w:val="24"/>
        </w:rPr>
        <w:t>C.</w:t>
      </w:r>
      <w:r>
        <w:rPr>
          <w:spacing w:val="40"/>
          <w:sz w:val="24"/>
        </w:rPr>
        <w:t> </w:t>
      </w:r>
      <w:r>
        <w:rPr>
          <w:sz w:val="24"/>
        </w:rPr>
        <w:t>(2005)</w:t>
      </w:r>
      <w:r>
        <w:rPr>
          <w:spacing w:val="40"/>
          <w:sz w:val="24"/>
        </w:rPr>
        <w:t> </w:t>
      </w:r>
      <w:r>
        <w:rPr>
          <w:i/>
          <w:sz w:val="24"/>
        </w:rPr>
        <w:t>Advertising</w:t>
      </w:r>
      <w:r>
        <w:rPr>
          <w:i/>
          <w:spacing w:val="40"/>
          <w:sz w:val="24"/>
        </w:rPr>
        <w:t> </w:t>
      </w:r>
      <w:r>
        <w:rPr>
          <w:i/>
          <w:sz w:val="24"/>
        </w:rPr>
        <w:t>and</w:t>
      </w:r>
      <w:r>
        <w:rPr>
          <w:i/>
          <w:spacing w:val="40"/>
          <w:sz w:val="24"/>
        </w:rPr>
        <w:t> </w:t>
      </w:r>
      <w:r>
        <w:rPr>
          <w:i/>
          <w:sz w:val="24"/>
        </w:rPr>
        <w:t>promotion,</w:t>
      </w:r>
      <w:r>
        <w:rPr>
          <w:i/>
          <w:spacing w:val="40"/>
          <w:sz w:val="24"/>
        </w:rPr>
        <w:t> </w:t>
      </w:r>
      <w:r>
        <w:rPr>
          <w:i/>
          <w:sz w:val="24"/>
        </w:rPr>
        <w:t>communication</w:t>
      </w:r>
      <w:r>
        <w:rPr>
          <w:i/>
          <w:spacing w:val="40"/>
          <w:sz w:val="24"/>
        </w:rPr>
        <w:t> </w:t>
      </w:r>
      <w:r>
        <w:rPr>
          <w:i/>
          <w:sz w:val="24"/>
        </w:rPr>
        <w:t>brands.</w:t>
        <w:tab/>
      </w:r>
      <w:r>
        <w:rPr>
          <w:sz w:val="24"/>
        </w:rPr>
        <w:t>London:</w:t>
      </w:r>
      <w:r>
        <w:rPr>
          <w:spacing w:val="14"/>
          <w:sz w:val="24"/>
        </w:rPr>
        <w:t> </w:t>
      </w:r>
      <w:r>
        <w:rPr>
          <w:sz w:val="24"/>
        </w:rPr>
        <w:t>Sage </w:t>
      </w:r>
      <w:r>
        <w:rPr>
          <w:spacing w:val="-2"/>
          <w:sz w:val="24"/>
        </w:rPr>
        <w:t>Publications.</w:t>
      </w:r>
    </w:p>
    <w:p>
      <w:pPr>
        <w:spacing w:after="0"/>
        <w:jc w:val="left"/>
        <w:rPr>
          <w:sz w:val="24"/>
        </w:rPr>
        <w:sectPr>
          <w:pgSz w:w="12240" w:h="15840"/>
          <w:pgMar w:header="0" w:footer="791" w:top="1360" w:bottom="980" w:left="860" w:right="740"/>
        </w:sectPr>
      </w:pPr>
    </w:p>
    <w:p>
      <w:pPr>
        <w:spacing w:before="72"/>
        <w:ind w:left="1780" w:right="703" w:hanging="720"/>
        <w:jc w:val="left"/>
        <w:rPr>
          <w:sz w:val="24"/>
        </w:rPr>
      </w:pPr>
      <w:r>
        <w:rPr>
          <w:sz w:val="24"/>
        </w:rPr>
        <w:t>Hansen,</w:t>
      </w:r>
      <w:r>
        <w:rPr>
          <w:spacing w:val="40"/>
          <w:sz w:val="24"/>
        </w:rPr>
        <w:t> </w:t>
      </w:r>
      <w:r>
        <w:rPr>
          <w:sz w:val="24"/>
        </w:rPr>
        <w:t>A.</w:t>
      </w:r>
      <w:r>
        <w:rPr>
          <w:spacing w:val="40"/>
          <w:sz w:val="24"/>
        </w:rPr>
        <w:t> </w:t>
      </w:r>
      <w:r>
        <w:rPr>
          <w:sz w:val="24"/>
        </w:rPr>
        <w:t>Cottle,</w:t>
      </w:r>
      <w:r>
        <w:rPr>
          <w:spacing w:val="40"/>
          <w:sz w:val="24"/>
        </w:rPr>
        <w:t> </w:t>
      </w:r>
      <w:r>
        <w:rPr>
          <w:sz w:val="24"/>
        </w:rPr>
        <w:t>S,</w:t>
      </w:r>
      <w:r>
        <w:rPr>
          <w:spacing w:val="40"/>
          <w:sz w:val="24"/>
        </w:rPr>
        <w:t> </w:t>
      </w:r>
      <w:r>
        <w:rPr>
          <w:sz w:val="24"/>
        </w:rPr>
        <w:t>Negrine</w:t>
      </w:r>
      <w:r>
        <w:rPr>
          <w:spacing w:val="40"/>
          <w:sz w:val="24"/>
        </w:rPr>
        <w:t> </w:t>
      </w:r>
      <w:r>
        <w:rPr>
          <w:sz w:val="24"/>
        </w:rPr>
        <w:t>R.</w:t>
      </w:r>
      <w:r>
        <w:rPr>
          <w:spacing w:val="40"/>
          <w:sz w:val="24"/>
        </w:rPr>
        <w:t> </w:t>
      </w:r>
      <w:r>
        <w:rPr>
          <w:sz w:val="24"/>
        </w:rPr>
        <w:t>and</w:t>
      </w:r>
      <w:r>
        <w:rPr>
          <w:spacing w:val="40"/>
          <w:sz w:val="24"/>
        </w:rPr>
        <w:t> </w:t>
      </w:r>
      <w:r>
        <w:rPr>
          <w:sz w:val="24"/>
        </w:rPr>
        <w:t>Wbold</w:t>
      </w:r>
      <w:r>
        <w:rPr>
          <w:spacing w:val="40"/>
          <w:sz w:val="24"/>
        </w:rPr>
        <w:t> </w:t>
      </w:r>
      <w:r>
        <w:rPr>
          <w:sz w:val="24"/>
        </w:rPr>
        <w:t>C.</w:t>
      </w:r>
      <w:r>
        <w:rPr>
          <w:spacing w:val="40"/>
          <w:sz w:val="24"/>
        </w:rPr>
        <w:t> </w:t>
      </w:r>
      <w:r>
        <w:rPr>
          <w:sz w:val="24"/>
        </w:rPr>
        <w:t>(1998)</w:t>
      </w:r>
      <w:r>
        <w:rPr>
          <w:spacing w:val="40"/>
          <w:sz w:val="24"/>
        </w:rPr>
        <w:t> </w:t>
      </w:r>
      <w:r>
        <w:rPr>
          <w:i/>
          <w:sz w:val="24"/>
        </w:rPr>
        <w:t>Mass</w:t>
      </w:r>
      <w:r>
        <w:rPr>
          <w:i/>
          <w:spacing w:val="40"/>
          <w:sz w:val="24"/>
        </w:rPr>
        <w:t> </w:t>
      </w:r>
      <w:r>
        <w:rPr>
          <w:i/>
          <w:sz w:val="24"/>
        </w:rPr>
        <w:t>communication</w:t>
      </w:r>
      <w:r>
        <w:rPr>
          <w:i/>
          <w:spacing w:val="40"/>
          <w:sz w:val="24"/>
        </w:rPr>
        <w:t> </w:t>
      </w:r>
      <w:r>
        <w:rPr>
          <w:i/>
          <w:sz w:val="24"/>
        </w:rPr>
        <w:t>research methods </w:t>
      </w:r>
      <w:r>
        <w:rPr>
          <w:sz w:val="24"/>
        </w:rPr>
        <w:t>London: Macmillan Press Ltd.</w:t>
      </w:r>
    </w:p>
    <w:p>
      <w:pPr>
        <w:pStyle w:val="BodyText"/>
      </w:pPr>
    </w:p>
    <w:p>
      <w:pPr>
        <w:spacing w:before="0"/>
        <w:ind w:left="1780" w:right="703" w:hanging="720"/>
        <w:jc w:val="left"/>
        <w:rPr>
          <w:sz w:val="24"/>
        </w:rPr>
      </w:pPr>
      <w:r>
        <w:rPr>
          <w:sz w:val="24"/>
        </w:rPr>
        <w:t>Hawkins, D.I, Best, R.J. and Coney, K.A. (2001) </w:t>
      </w:r>
      <w:r>
        <w:rPr>
          <w:i/>
          <w:sz w:val="24"/>
        </w:rPr>
        <w:t>Consumer behaviour, building marketing strategy </w:t>
      </w:r>
      <w:r>
        <w:rPr>
          <w:sz w:val="24"/>
        </w:rPr>
        <w:t>Boston: McGraw-Hill.</w:t>
      </w:r>
    </w:p>
    <w:p>
      <w:pPr>
        <w:pStyle w:val="BodyText"/>
      </w:pPr>
    </w:p>
    <w:p>
      <w:pPr>
        <w:spacing w:before="0"/>
        <w:ind w:left="1780" w:right="696" w:hanging="720"/>
        <w:jc w:val="left"/>
        <w:rPr>
          <w:sz w:val="24"/>
        </w:rPr>
      </w:pPr>
      <w:r>
        <w:rPr>
          <w:sz w:val="24"/>
        </w:rPr>
        <w:t>Jacoby,</w:t>
      </w:r>
      <w:r>
        <w:rPr>
          <w:spacing w:val="36"/>
          <w:sz w:val="24"/>
        </w:rPr>
        <w:t> </w:t>
      </w:r>
      <w:r>
        <w:rPr>
          <w:sz w:val="24"/>
        </w:rPr>
        <w:t>J,</w:t>
      </w:r>
      <w:r>
        <w:rPr>
          <w:spacing w:val="36"/>
          <w:sz w:val="24"/>
        </w:rPr>
        <w:t> </w:t>
      </w:r>
      <w:r>
        <w:rPr>
          <w:sz w:val="24"/>
        </w:rPr>
        <w:t>and</w:t>
      </w:r>
      <w:r>
        <w:rPr>
          <w:spacing w:val="36"/>
          <w:sz w:val="24"/>
        </w:rPr>
        <w:t> </w:t>
      </w:r>
      <w:r>
        <w:rPr>
          <w:sz w:val="24"/>
        </w:rPr>
        <w:t>Robert,</w:t>
      </w:r>
      <w:r>
        <w:rPr>
          <w:spacing w:val="33"/>
          <w:sz w:val="24"/>
        </w:rPr>
        <w:t> </w:t>
      </w:r>
      <w:r>
        <w:rPr>
          <w:sz w:val="24"/>
        </w:rPr>
        <w:t>W.C.</w:t>
      </w:r>
      <w:r>
        <w:rPr>
          <w:spacing w:val="36"/>
          <w:sz w:val="24"/>
        </w:rPr>
        <w:t> </w:t>
      </w:r>
      <w:r>
        <w:rPr>
          <w:sz w:val="24"/>
        </w:rPr>
        <w:t>(1978)</w:t>
      </w:r>
      <w:r>
        <w:rPr>
          <w:spacing w:val="39"/>
          <w:sz w:val="24"/>
        </w:rPr>
        <w:t> </w:t>
      </w:r>
      <w:r>
        <w:rPr>
          <w:i/>
          <w:sz w:val="24"/>
        </w:rPr>
        <w:t>Brand</w:t>
      </w:r>
      <w:r>
        <w:rPr>
          <w:i/>
          <w:spacing w:val="36"/>
          <w:sz w:val="24"/>
        </w:rPr>
        <w:t> </w:t>
      </w:r>
      <w:r>
        <w:rPr>
          <w:i/>
          <w:sz w:val="24"/>
        </w:rPr>
        <w:t>loyalty,</w:t>
      </w:r>
      <w:r>
        <w:rPr>
          <w:i/>
          <w:spacing w:val="36"/>
          <w:sz w:val="24"/>
        </w:rPr>
        <w:t> </w:t>
      </w:r>
      <w:r>
        <w:rPr>
          <w:i/>
          <w:sz w:val="24"/>
        </w:rPr>
        <w:t>measurement</w:t>
      </w:r>
      <w:r>
        <w:rPr>
          <w:i/>
          <w:spacing w:val="37"/>
          <w:sz w:val="24"/>
        </w:rPr>
        <w:t> </w:t>
      </w:r>
      <w:r>
        <w:rPr>
          <w:i/>
          <w:sz w:val="24"/>
        </w:rPr>
        <w:t>and</w:t>
      </w:r>
      <w:r>
        <w:rPr>
          <w:i/>
          <w:spacing w:val="36"/>
          <w:sz w:val="24"/>
        </w:rPr>
        <w:t> </w:t>
      </w:r>
      <w:r>
        <w:rPr>
          <w:i/>
          <w:sz w:val="24"/>
        </w:rPr>
        <w:t>management.</w:t>
      </w:r>
      <w:r>
        <w:rPr>
          <w:i/>
          <w:spacing w:val="39"/>
          <w:sz w:val="24"/>
        </w:rPr>
        <w:t> </w:t>
      </w:r>
      <w:r>
        <w:rPr>
          <w:sz w:val="24"/>
        </w:rPr>
        <w:t>New York: John Wiley &amp; Sons.</w:t>
      </w:r>
    </w:p>
    <w:p>
      <w:pPr>
        <w:pStyle w:val="BodyText"/>
      </w:pPr>
    </w:p>
    <w:p>
      <w:pPr>
        <w:spacing w:before="0"/>
        <w:ind w:left="1060" w:right="0" w:firstLine="0"/>
        <w:jc w:val="left"/>
        <w:rPr>
          <w:sz w:val="24"/>
        </w:rPr>
      </w:pPr>
      <w:r>
        <w:rPr>
          <w:sz w:val="24"/>
        </w:rPr>
        <w:t>Janowitz</w:t>
      </w:r>
      <w:r>
        <w:rPr>
          <w:spacing w:val="9"/>
          <w:sz w:val="24"/>
        </w:rPr>
        <w:t> </w:t>
      </w:r>
      <w:r>
        <w:rPr>
          <w:sz w:val="24"/>
        </w:rPr>
        <w:t>M.</w:t>
      </w:r>
      <w:r>
        <w:rPr>
          <w:spacing w:val="12"/>
          <w:sz w:val="24"/>
        </w:rPr>
        <w:t> </w:t>
      </w:r>
      <w:r>
        <w:rPr>
          <w:sz w:val="24"/>
        </w:rPr>
        <w:t>and</w:t>
      </w:r>
      <w:r>
        <w:rPr>
          <w:spacing w:val="12"/>
          <w:sz w:val="24"/>
        </w:rPr>
        <w:t> </w:t>
      </w:r>
      <w:r>
        <w:rPr>
          <w:sz w:val="24"/>
        </w:rPr>
        <w:t>Hirsh</w:t>
      </w:r>
      <w:r>
        <w:rPr>
          <w:spacing w:val="11"/>
          <w:sz w:val="24"/>
        </w:rPr>
        <w:t> </w:t>
      </w:r>
      <w:r>
        <w:rPr>
          <w:sz w:val="24"/>
        </w:rPr>
        <w:t>P.</w:t>
      </w:r>
      <w:r>
        <w:rPr>
          <w:spacing w:val="11"/>
          <w:sz w:val="24"/>
        </w:rPr>
        <w:t> </w:t>
      </w:r>
      <w:r>
        <w:rPr>
          <w:sz w:val="24"/>
        </w:rPr>
        <w:t>eds.</w:t>
      </w:r>
      <w:r>
        <w:rPr>
          <w:spacing w:val="11"/>
          <w:sz w:val="24"/>
        </w:rPr>
        <w:t> </w:t>
      </w:r>
      <w:r>
        <w:rPr>
          <w:sz w:val="24"/>
        </w:rPr>
        <w:t>(1981).</w:t>
      </w:r>
      <w:r>
        <w:rPr>
          <w:spacing w:val="54"/>
          <w:w w:val="150"/>
          <w:sz w:val="24"/>
        </w:rPr>
        <w:t> </w:t>
      </w:r>
      <w:r>
        <w:rPr>
          <w:i/>
          <w:sz w:val="24"/>
        </w:rPr>
        <w:t>Reader</w:t>
      </w:r>
      <w:r>
        <w:rPr>
          <w:i/>
          <w:spacing w:val="11"/>
          <w:sz w:val="24"/>
        </w:rPr>
        <w:t> </w:t>
      </w:r>
      <w:r>
        <w:rPr>
          <w:i/>
          <w:sz w:val="24"/>
        </w:rPr>
        <w:t>in</w:t>
      </w:r>
      <w:r>
        <w:rPr>
          <w:i/>
          <w:spacing w:val="12"/>
          <w:sz w:val="24"/>
        </w:rPr>
        <w:t> </w:t>
      </w:r>
      <w:r>
        <w:rPr>
          <w:i/>
          <w:sz w:val="24"/>
        </w:rPr>
        <w:t>public</w:t>
      </w:r>
      <w:r>
        <w:rPr>
          <w:i/>
          <w:spacing w:val="10"/>
          <w:sz w:val="24"/>
        </w:rPr>
        <w:t> </w:t>
      </w:r>
      <w:r>
        <w:rPr>
          <w:i/>
          <w:sz w:val="24"/>
        </w:rPr>
        <w:t>opinion</w:t>
      </w:r>
      <w:r>
        <w:rPr>
          <w:i/>
          <w:spacing w:val="10"/>
          <w:sz w:val="24"/>
        </w:rPr>
        <w:t> </w:t>
      </w:r>
      <w:r>
        <w:rPr>
          <w:i/>
          <w:sz w:val="24"/>
        </w:rPr>
        <w:t>and</w:t>
      </w:r>
      <w:r>
        <w:rPr>
          <w:i/>
          <w:spacing w:val="11"/>
          <w:sz w:val="24"/>
        </w:rPr>
        <w:t> </w:t>
      </w:r>
      <w:r>
        <w:rPr>
          <w:i/>
          <w:sz w:val="24"/>
        </w:rPr>
        <w:t>mass</w:t>
      </w:r>
      <w:r>
        <w:rPr>
          <w:i/>
          <w:spacing w:val="11"/>
          <w:sz w:val="24"/>
        </w:rPr>
        <w:t> </w:t>
      </w:r>
      <w:r>
        <w:rPr>
          <w:i/>
          <w:spacing w:val="-2"/>
          <w:sz w:val="24"/>
        </w:rPr>
        <w:t>communication</w:t>
      </w:r>
      <w:r>
        <w:rPr>
          <w:spacing w:val="-2"/>
          <w:sz w:val="24"/>
        </w:rPr>
        <w:t>.</w:t>
      </w:r>
    </w:p>
    <w:p>
      <w:pPr>
        <w:pStyle w:val="BodyText"/>
        <w:ind w:left="1780"/>
      </w:pPr>
      <w:r>
        <w:rPr/>
        <w:t>Third</w:t>
      </w:r>
      <w:r>
        <w:rPr>
          <w:spacing w:val="-1"/>
        </w:rPr>
        <w:t> </w:t>
      </w:r>
      <w:r>
        <w:rPr/>
        <w:t>Edition</w:t>
      </w:r>
      <w:r>
        <w:rPr>
          <w:spacing w:val="-1"/>
        </w:rPr>
        <w:t> </w:t>
      </w:r>
      <w:r>
        <w:rPr/>
        <w:t>New</w:t>
      </w:r>
      <w:r>
        <w:rPr>
          <w:spacing w:val="-1"/>
        </w:rPr>
        <w:t> </w:t>
      </w:r>
      <w:r>
        <w:rPr/>
        <w:t>York: The</w:t>
      </w:r>
      <w:r>
        <w:rPr>
          <w:spacing w:val="-3"/>
        </w:rPr>
        <w:t> </w:t>
      </w:r>
      <w:r>
        <w:rPr/>
        <w:t>Free</w:t>
      </w:r>
      <w:r>
        <w:rPr>
          <w:spacing w:val="-1"/>
        </w:rPr>
        <w:t> </w:t>
      </w:r>
      <w:r>
        <w:rPr>
          <w:spacing w:val="-4"/>
        </w:rPr>
        <w:t>Press</w:t>
      </w:r>
    </w:p>
    <w:p>
      <w:pPr>
        <w:pStyle w:val="BodyText"/>
        <w:spacing w:before="1"/>
      </w:pPr>
    </w:p>
    <w:p>
      <w:pPr>
        <w:spacing w:before="0"/>
        <w:ind w:left="1780" w:right="0" w:hanging="720"/>
        <w:jc w:val="left"/>
        <w:rPr>
          <w:sz w:val="24"/>
        </w:rPr>
      </w:pPr>
      <w:r>
        <w:rPr>
          <w:sz w:val="24"/>
        </w:rPr>
        <w:t>John-Kamen,</w:t>
      </w:r>
      <w:r>
        <w:rPr>
          <w:spacing w:val="31"/>
          <w:sz w:val="24"/>
        </w:rPr>
        <w:t> </w:t>
      </w:r>
      <w:r>
        <w:rPr>
          <w:sz w:val="24"/>
        </w:rPr>
        <w:t>A.U</w:t>
      </w:r>
      <w:r>
        <w:rPr>
          <w:spacing w:val="30"/>
          <w:sz w:val="24"/>
        </w:rPr>
        <w:t> </w:t>
      </w:r>
      <w:r>
        <w:rPr>
          <w:sz w:val="24"/>
        </w:rPr>
        <w:t>(2006)</w:t>
      </w:r>
      <w:r>
        <w:rPr>
          <w:spacing w:val="32"/>
          <w:sz w:val="24"/>
        </w:rPr>
        <w:t> </w:t>
      </w:r>
      <w:r>
        <w:rPr>
          <w:i/>
          <w:sz w:val="24"/>
        </w:rPr>
        <w:t>Advertising,</w:t>
      </w:r>
      <w:r>
        <w:rPr>
          <w:i/>
          <w:spacing w:val="32"/>
          <w:sz w:val="24"/>
        </w:rPr>
        <w:t> </w:t>
      </w:r>
      <w:r>
        <w:rPr>
          <w:i/>
          <w:sz w:val="24"/>
        </w:rPr>
        <w:t>genesis,</w:t>
      </w:r>
      <w:r>
        <w:rPr>
          <w:i/>
          <w:spacing w:val="31"/>
          <w:sz w:val="24"/>
        </w:rPr>
        <w:t> </w:t>
      </w:r>
      <w:r>
        <w:rPr>
          <w:i/>
          <w:sz w:val="24"/>
        </w:rPr>
        <w:t>evolution</w:t>
      </w:r>
      <w:r>
        <w:rPr>
          <w:i/>
          <w:spacing w:val="32"/>
          <w:sz w:val="24"/>
        </w:rPr>
        <w:t> </w:t>
      </w:r>
      <w:r>
        <w:rPr>
          <w:i/>
          <w:sz w:val="24"/>
        </w:rPr>
        <w:t>principles</w:t>
      </w:r>
      <w:r>
        <w:rPr>
          <w:i/>
          <w:spacing w:val="32"/>
          <w:sz w:val="24"/>
        </w:rPr>
        <w:t> </w:t>
      </w:r>
      <w:r>
        <w:rPr>
          <w:i/>
          <w:sz w:val="24"/>
        </w:rPr>
        <w:t>and</w:t>
      </w:r>
      <w:r>
        <w:rPr>
          <w:i/>
          <w:spacing w:val="29"/>
          <w:sz w:val="24"/>
        </w:rPr>
        <w:t> </w:t>
      </w:r>
      <w:r>
        <w:rPr>
          <w:i/>
          <w:sz w:val="24"/>
        </w:rPr>
        <w:t>practice</w:t>
      </w:r>
      <w:r>
        <w:rPr>
          <w:sz w:val="24"/>
        </w:rPr>
        <w:t>.</w:t>
      </w:r>
      <w:r>
        <w:rPr>
          <w:spacing w:val="31"/>
          <w:sz w:val="24"/>
        </w:rPr>
        <w:t> </w:t>
      </w:r>
      <w:r>
        <w:rPr>
          <w:sz w:val="24"/>
        </w:rPr>
        <w:t>Enugu: SNAAP Press Ltd.</w:t>
      </w:r>
    </w:p>
    <w:p>
      <w:pPr>
        <w:pStyle w:val="BodyText"/>
      </w:pPr>
    </w:p>
    <w:p>
      <w:pPr>
        <w:spacing w:before="0"/>
        <w:ind w:left="1780" w:right="703" w:hanging="720"/>
        <w:jc w:val="left"/>
        <w:rPr>
          <w:sz w:val="24"/>
        </w:rPr>
      </w:pPr>
      <w:r>
        <w:rPr>
          <w:sz w:val="24"/>
        </w:rPr>
        <w:t>Johnson,</w:t>
      </w:r>
      <w:r>
        <w:rPr>
          <w:spacing w:val="80"/>
          <w:sz w:val="24"/>
        </w:rPr>
        <w:t> </w:t>
      </w:r>
      <w:r>
        <w:rPr>
          <w:sz w:val="24"/>
        </w:rPr>
        <w:t>T.</w:t>
      </w:r>
      <w:r>
        <w:rPr>
          <w:spacing w:val="80"/>
          <w:sz w:val="24"/>
        </w:rPr>
        <w:t> </w:t>
      </w:r>
      <w:r>
        <w:rPr>
          <w:sz w:val="24"/>
        </w:rPr>
        <w:t>(1984)</w:t>
      </w:r>
      <w:r>
        <w:rPr>
          <w:spacing w:val="80"/>
          <w:sz w:val="24"/>
        </w:rPr>
        <w:t> </w:t>
      </w:r>
      <w:r>
        <w:rPr>
          <w:sz w:val="24"/>
        </w:rPr>
        <w:t>“The</w:t>
      </w:r>
      <w:r>
        <w:rPr>
          <w:spacing w:val="79"/>
          <w:sz w:val="24"/>
        </w:rPr>
        <w:t> </w:t>
      </w:r>
      <w:r>
        <w:rPr>
          <w:sz w:val="24"/>
        </w:rPr>
        <w:t>Myth</w:t>
      </w:r>
      <w:r>
        <w:rPr>
          <w:spacing w:val="80"/>
          <w:sz w:val="24"/>
        </w:rPr>
        <w:t> </w:t>
      </w:r>
      <w:r>
        <w:rPr>
          <w:sz w:val="24"/>
        </w:rPr>
        <w:t>of</w:t>
      </w:r>
      <w:r>
        <w:rPr>
          <w:spacing w:val="80"/>
          <w:sz w:val="24"/>
        </w:rPr>
        <w:t> </w:t>
      </w:r>
      <w:r>
        <w:rPr>
          <w:sz w:val="24"/>
        </w:rPr>
        <w:t>Declining</w:t>
      </w:r>
      <w:r>
        <w:rPr>
          <w:spacing w:val="80"/>
          <w:sz w:val="24"/>
        </w:rPr>
        <w:t> </w:t>
      </w:r>
      <w:r>
        <w:rPr>
          <w:sz w:val="24"/>
        </w:rPr>
        <w:t>Brand</w:t>
      </w:r>
      <w:r>
        <w:rPr>
          <w:spacing w:val="80"/>
          <w:sz w:val="24"/>
        </w:rPr>
        <w:t> </w:t>
      </w:r>
      <w:r>
        <w:rPr>
          <w:sz w:val="24"/>
        </w:rPr>
        <w:t>Loyalty”</w:t>
      </w:r>
      <w:r>
        <w:rPr>
          <w:spacing w:val="80"/>
          <w:sz w:val="24"/>
        </w:rPr>
        <w:t> </w:t>
      </w:r>
      <w:r>
        <w:rPr>
          <w:i/>
          <w:sz w:val="24"/>
        </w:rPr>
        <w:t>Journal</w:t>
      </w:r>
      <w:r>
        <w:rPr>
          <w:i/>
          <w:spacing w:val="80"/>
          <w:sz w:val="24"/>
        </w:rPr>
        <w:t> </w:t>
      </w:r>
      <w:r>
        <w:rPr>
          <w:i/>
          <w:sz w:val="24"/>
        </w:rPr>
        <w:t>of</w:t>
      </w:r>
      <w:r>
        <w:rPr>
          <w:i/>
          <w:spacing w:val="80"/>
          <w:sz w:val="24"/>
        </w:rPr>
        <w:t> </w:t>
      </w:r>
      <w:r>
        <w:rPr>
          <w:i/>
          <w:sz w:val="24"/>
        </w:rPr>
        <w:t>advertising research</w:t>
      </w:r>
      <w:r>
        <w:rPr>
          <w:sz w:val="24"/>
        </w:rPr>
        <w:t>. (February/March) 9-17.</w:t>
      </w:r>
    </w:p>
    <w:p>
      <w:pPr>
        <w:pStyle w:val="BodyText"/>
      </w:pPr>
    </w:p>
    <w:p>
      <w:pPr>
        <w:spacing w:before="0"/>
        <w:ind w:left="1780" w:right="703" w:hanging="720"/>
        <w:jc w:val="left"/>
        <w:rPr>
          <w:sz w:val="24"/>
        </w:rPr>
      </w:pPr>
      <w:r>
        <w:rPr>
          <w:sz w:val="24"/>
        </w:rPr>
        <w:t>Kassarjian,</w:t>
      </w:r>
      <w:r>
        <w:rPr>
          <w:spacing w:val="40"/>
          <w:sz w:val="24"/>
        </w:rPr>
        <w:t> </w:t>
      </w:r>
      <w:r>
        <w:rPr>
          <w:sz w:val="24"/>
        </w:rPr>
        <w:t>H.H.</w:t>
      </w:r>
      <w:r>
        <w:rPr>
          <w:spacing w:val="40"/>
          <w:sz w:val="24"/>
        </w:rPr>
        <w:t> </w:t>
      </w:r>
      <w:r>
        <w:rPr>
          <w:sz w:val="24"/>
        </w:rPr>
        <w:t>(1981)</w:t>
      </w:r>
      <w:r>
        <w:rPr>
          <w:spacing w:val="40"/>
          <w:sz w:val="24"/>
        </w:rPr>
        <w:t> </w:t>
      </w:r>
      <w:r>
        <w:rPr>
          <w:sz w:val="24"/>
        </w:rPr>
        <w:t>“</w:t>
      </w:r>
      <w:r>
        <w:rPr>
          <w:i/>
          <w:sz w:val="24"/>
        </w:rPr>
        <w:t>Low</w:t>
      </w:r>
      <w:r>
        <w:rPr>
          <w:i/>
          <w:spacing w:val="40"/>
          <w:sz w:val="24"/>
        </w:rPr>
        <w:t> </w:t>
      </w:r>
      <w:r>
        <w:rPr>
          <w:i/>
          <w:sz w:val="24"/>
        </w:rPr>
        <w:t>involvement:</w:t>
      </w:r>
      <w:r>
        <w:rPr>
          <w:i/>
          <w:spacing w:val="40"/>
          <w:sz w:val="24"/>
        </w:rPr>
        <w:t> </w:t>
      </w:r>
      <w:r>
        <w:rPr>
          <w:i/>
          <w:sz w:val="24"/>
        </w:rPr>
        <w:t>A</w:t>
      </w:r>
      <w:r>
        <w:rPr>
          <w:i/>
          <w:spacing w:val="40"/>
          <w:sz w:val="24"/>
        </w:rPr>
        <w:t> </w:t>
      </w:r>
      <w:r>
        <w:rPr>
          <w:i/>
          <w:sz w:val="24"/>
        </w:rPr>
        <w:t>second</w:t>
      </w:r>
      <w:r>
        <w:rPr>
          <w:i/>
          <w:spacing w:val="40"/>
          <w:sz w:val="24"/>
        </w:rPr>
        <w:t> </w:t>
      </w:r>
      <w:r>
        <w:rPr>
          <w:i/>
          <w:sz w:val="24"/>
        </w:rPr>
        <w:t>look.”</w:t>
      </w:r>
      <w:r>
        <w:rPr>
          <w:i/>
          <w:spacing w:val="40"/>
          <w:sz w:val="24"/>
        </w:rPr>
        <w:t> </w:t>
      </w:r>
      <w:r>
        <w:rPr>
          <w:i/>
          <w:sz w:val="24"/>
        </w:rPr>
        <w:t>in</w:t>
      </w:r>
      <w:r>
        <w:rPr>
          <w:i/>
          <w:spacing w:val="40"/>
          <w:sz w:val="24"/>
        </w:rPr>
        <w:t> </w:t>
      </w:r>
      <w:r>
        <w:rPr>
          <w:i/>
          <w:sz w:val="24"/>
        </w:rPr>
        <w:t>advances</w:t>
      </w:r>
      <w:r>
        <w:rPr>
          <w:i/>
          <w:spacing w:val="40"/>
          <w:sz w:val="24"/>
        </w:rPr>
        <w:t> </w:t>
      </w:r>
      <w:r>
        <w:rPr>
          <w:i/>
          <w:sz w:val="24"/>
        </w:rPr>
        <w:t>in</w:t>
      </w:r>
      <w:r>
        <w:rPr>
          <w:i/>
          <w:spacing w:val="40"/>
          <w:sz w:val="24"/>
        </w:rPr>
        <w:t> </w:t>
      </w:r>
      <w:r>
        <w:rPr>
          <w:i/>
          <w:sz w:val="24"/>
        </w:rPr>
        <w:t>consumer research</w:t>
      </w:r>
      <w:r>
        <w:rPr>
          <w:sz w:val="24"/>
        </w:rPr>
        <w:t>, Vol. 8. Ann Arbor: Association for Consumer Research.</w:t>
      </w:r>
    </w:p>
    <w:p>
      <w:pPr>
        <w:pStyle w:val="BodyText"/>
        <w:spacing w:before="137"/>
      </w:pPr>
    </w:p>
    <w:p>
      <w:pPr>
        <w:spacing w:before="0"/>
        <w:ind w:left="1780" w:right="703" w:hanging="720"/>
        <w:jc w:val="left"/>
        <w:rPr>
          <w:sz w:val="24"/>
        </w:rPr>
      </w:pPr>
      <w:r>
        <w:rPr>
          <w:sz w:val="24"/>
        </w:rPr>
        <w:t>Katz,</w:t>
      </w:r>
      <w:r>
        <w:rPr>
          <w:spacing w:val="30"/>
          <w:sz w:val="24"/>
        </w:rPr>
        <w:t> </w:t>
      </w:r>
      <w:r>
        <w:rPr>
          <w:sz w:val="24"/>
        </w:rPr>
        <w:t>E.,</w:t>
      </w:r>
      <w:r>
        <w:rPr>
          <w:spacing w:val="30"/>
          <w:sz w:val="24"/>
        </w:rPr>
        <w:t> </w:t>
      </w:r>
      <w:r>
        <w:rPr>
          <w:sz w:val="24"/>
        </w:rPr>
        <w:t>&amp;</w:t>
      </w:r>
      <w:r>
        <w:rPr>
          <w:spacing w:val="30"/>
          <w:sz w:val="24"/>
        </w:rPr>
        <w:t> </w:t>
      </w:r>
      <w:r>
        <w:rPr>
          <w:sz w:val="24"/>
        </w:rPr>
        <w:t>Lazarsfeld,</w:t>
      </w:r>
      <w:r>
        <w:rPr>
          <w:spacing w:val="30"/>
          <w:sz w:val="24"/>
        </w:rPr>
        <w:t> </w:t>
      </w:r>
      <w:r>
        <w:rPr>
          <w:sz w:val="24"/>
        </w:rPr>
        <w:t>P.F.</w:t>
      </w:r>
      <w:r>
        <w:rPr>
          <w:spacing w:val="30"/>
          <w:sz w:val="24"/>
        </w:rPr>
        <w:t> </w:t>
      </w:r>
      <w:r>
        <w:rPr>
          <w:sz w:val="24"/>
        </w:rPr>
        <w:t>(1955)</w:t>
      </w:r>
      <w:r>
        <w:rPr>
          <w:spacing w:val="29"/>
          <w:sz w:val="24"/>
        </w:rPr>
        <w:t> </w:t>
      </w:r>
      <w:r>
        <w:rPr>
          <w:i/>
          <w:sz w:val="24"/>
        </w:rPr>
        <w:t>Personal</w:t>
      </w:r>
      <w:r>
        <w:rPr>
          <w:i/>
          <w:spacing w:val="31"/>
          <w:sz w:val="24"/>
        </w:rPr>
        <w:t> </w:t>
      </w:r>
      <w:r>
        <w:rPr>
          <w:i/>
          <w:sz w:val="24"/>
        </w:rPr>
        <w:t>influence:</w:t>
      </w:r>
      <w:r>
        <w:rPr>
          <w:i/>
          <w:spacing w:val="29"/>
          <w:sz w:val="24"/>
        </w:rPr>
        <w:t> </w:t>
      </w:r>
      <w:r>
        <w:rPr>
          <w:i/>
          <w:sz w:val="24"/>
        </w:rPr>
        <w:t>the</w:t>
      </w:r>
      <w:r>
        <w:rPr>
          <w:i/>
          <w:spacing w:val="29"/>
          <w:sz w:val="24"/>
        </w:rPr>
        <w:t> </w:t>
      </w:r>
      <w:r>
        <w:rPr>
          <w:i/>
          <w:sz w:val="24"/>
        </w:rPr>
        <w:t>part</w:t>
      </w:r>
      <w:r>
        <w:rPr>
          <w:i/>
          <w:spacing w:val="30"/>
          <w:sz w:val="24"/>
        </w:rPr>
        <w:t> </w:t>
      </w:r>
      <w:r>
        <w:rPr>
          <w:i/>
          <w:sz w:val="24"/>
        </w:rPr>
        <w:t>played</w:t>
      </w:r>
      <w:r>
        <w:rPr>
          <w:i/>
          <w:spacing w:val="32"/>
          <w:sz w:val="24"/>
        </w:rPr>
        <w:t> </w:t>
      </w:r>
      <w:r>
        <w:rPr>
          <w:i/>
          <w:sz w:val="24"/>
        </w:rPr>
        <w:t>by</w:t>
      </w:r>
      <w:r>
        <w:rPr>
          <w:i/>
          <w:spacing w:val="29"/>
          <w:sz w:val="24"/>
        </w:rPr>
        <w:t> </w:t>
      </w:r>
      <w:r>
        <w:rPr>
          <w:i/>
          <w:sz w:val="24"/>
        </w:rPr>
        <w:t>people</w:t>
      </w:r>
      <w:r>
        <w:rPr>
          <w:i/>
          <w:spacing w:val="29"/>
          <w:sz w:val="24"/>
        </w:rPr>
        <w:t> </w:t>
      </w:r>
      <w:r>
        <w:rPr>
          <w:i/>
          <w:sz w:val="24"/>
        </w:rPr>
        <w:t>in</w:t>
      </w:r>
      <w:r>
        <w:rPr>
          <w:i/>
          <w:spacing w:val="30"/>
          <w:sz w:val="24"/>
        </w:rPr>
        <w:t> </w:t>
      </w:r>
      <w:r>
        <w:rPr>
          <w:i/>
          <w:sz w:val="24"/>
        </w:rPr>
        <w:t>the flow of mass communications</w:t>
      </w:r>
      <w:r>
        <w:rPr>
          <w:sz w:val="24"/>
        </w:rPr>
        <w:t>. New York: N.Y. Free Press.</w:t>
      </w:r>
    </w:p>
    <w:p>
      <w:pPr>
        <w:pStyle w:val="BodyText"/>
      </w:pPr>
    </w:p>
    <w:p>
      <w:pPr>
        <w:spacing w:before="0"/>
        <w:ind w:left="1780" w:right="703" w:hanging="720"/>
        <w:jc w:val="left"/>
        <w:rPr>
          <w:sz w:val="24"/>
        </w:rPr>
      </w:pPr>
      <w:r>
        <w:rPr>
          <w:sz w:val="24"/>
        </w:rPr>
        <w:t>Keller,</w:t>
      </w:r>
      <w:r>
        <w:rPr>
          <w:spacing w:val="31"/>
          <w:sz w:val="24"/>
        </w:rPr>
        <w:t> </w:t>
      </w:r>
      <w:r>
        <w:rPr>
          <w:sz w:val="24"/>
        </w:rPr>
        <w:t>L.</w:t>
      </w:r>
      <w:r>
        <w:rPr>
          <w:spacing w:val="31"/>
          <w:sz w:val="24"/>
        </w:rPr>
        <w:t> </w:t>
      </w:r>
      <w:r>
        <w:rPr>
          <w:sz w:val="24"/>
        </w:rPr>
        <w:t>Kevin</w:t>
      </w:r>
      <w:r>
        <w:rPr>
          <w:spacing w:val="29"/>
          <w:sz w:val="24"/>
        </w:rPr>
        <w:t> </w:t>
      </w:r>
      <w:r>
        <w:rPr>
          <w:sz w:val="24"/>
        </w:rPr>
        <w:t>(2003)</w:t>
      </w:r>
      <w:r>
        <w:rPr>
          <w:spacing w:val="33"/>
          <w:sz w:val="24"/>
        </w:rPr>
        <w:t> </w:t>
      </w:r>
      <w:r>
        <w:rPr>
          <w:i/>
          <w:sz w:val="24"/>
        </w:rPr>
        <w:t>Strategic</w:t>
      </w:r>
      <w:r>
        <w:rPr>
          <w:i/>
          <w:spacing w:val="28"/>
          <w:sz w:val="24"/>
        </w:rPr>
        <w:t> </w:t>
      </w:r>
      <w:r>
        <w:rPr>
          <w:i/>
          <w:sz w:val="24"/>
        </w:rPr>
        <w:t>brand</w:t>
      </w:r>
      <w:r>
        <w:rPr>
          <w:i/>
          <w:spacing w:val="29"/>
          <w:sz w:val="24"/>
        </w:rPr>
        <w:t> </w:t>
      </w:r>
      <w:r>
        <w:rPr>
          <w:i/>
          <w:sz w:val="24"/>
        </w:rPr>
        <w:t>management</w:t>
      </w:r>
      <w:r>
        <w:rPr>
          <w:sz w:val="24"/>
        </w:rPr>
        <w:t>.</w:t>
      </w:r>
      <w:r>
        <w:rPr>
          <w:spacing w:val="29"/>
          <w:sz w:val="24"/>
        </w:rPr>
        <w:t> </w:t>
      </w:r>
      <w:r>
        <w:rPr>
          <w:sz w:val="24"/>
        </w:rPr>
        <w:t>Upper</w:t>
      </w:r>
      <w:r>
        <w:rPr>
          <w:spacing w:val="28"/>
          <w:sz w:val="24"/>
        </w:rPr>
        <w:t> </w:t>
      </w:r>
      <w:r>
        <w:rPr>
          <w:sz w:val="24"/>
        </w:rPr>
        <w:t>Saddle</w:t>
      </w:r>
      <w:r>
        <w:rPr>
          <w:spacing w:val="31"/>
          <w:sz w:val="24"/>
        </w:rPr>
        <w:t> </w:t>
      </w:r>
      <w:r>
        <w:rPr>
          <w:sz w:val="24"/>
        </w:rPr>
        <w:t>River,</w:t>
      </w:r>
      <w:r>
        <w:rPr>
          <w:spacing w:val="29"/>
          <w:sz w:val="24"/>
        </w:rPr>
        <w:t> </w:t>
      </w:r>
      <w:r>
        <w:rPr>
          <w:sz w:val="24"/>
        </w:rPr>
        <w:t>N.J:</w:t>
      </w:r>
      <w:r>
        <w:rPr>
          <w:spacing w:val="29"/>
          <w:sz w:val="24"/>
        </w:rPr>
        <w:t> </w:t>
      </w:r>
      <w:r>
        <w:rPr>
          <w:sz w:val="24"/>
        </w:rPr>
        <w:t>Prentice </w:t>
      </w:r>
      <w:r>
        <w:rPr>
          <w:spacing w:val="-2"/>
          <w:sz w:val="24"/>
        </w:rPr>
        <w:t>Hall.</w:t>
      </w:r>
    </w:p>
    <w:p>
      <w:pPr>
        <w:pStyle w:val="BodyText"/>
      </w:pPr>
    </w:p>
    <w:p>
      <w:pPr>
        <w:pStyle w:val="BodyText"/>
        <w:ind w:left="1780" w:right="830" w:hanging="720"/>
      </w:pPr>
      <w:r>
        <w:rPr/>
        <w:t>Klapper,</w:t>
      </w:r>
      <w:r>
        <w:rPr>
          <w:spacing w:val="-4"/>
        </w:rPr>
        <w:t> </w:t>
      </w:r>
      <w:r>
        <w:rPr/>
        <w:t>J.T.</w:t>
      </w:r>
      <w:r>
        <w:rPr>
          <w:spacing w:val="-4"/>
        </w:rPr>
        <w:t> </w:t>
      </w:r>
      <w:r>
        <w:rPr/>
        <w:t>(1960)</w:t>
      </w:r>
      <w:r>
        <w:rPr>
          <w:spacing w:val="-5"/>
        </w:rPr>
        <w:t> </w:t>
      </w:r>
      <w:r>
        <w:rPr/>
        <w:t>The</w:t>
      </w:r>
      <w:r>
        <w:rPr>
          <w:spacing w:val="-4"/>
        </w:rPr>
        <w:t> </w:t>
      </w:r>
      <w:r>
        <w:rPr/>
        <w:t>Effects</w:t>
      </w:r>
      <w:r>
        <w:rPr>
          <w:spacing w:val="-4"/>
        </w:rPr>
        <w:t> </w:t>
      </w:r>
      <w:r>
        <w:rPr/>
        <w:t>of</w:t>
      </w:r>
      <w:r>
        <w:rPr>
          <w:spacing w:val="-4"/>
        </w:rPr>
        <w:t> </w:t>
      </w:r>
      <w:r>
        <w:rPr/>
        <w:t>Mass</w:t>
      </w:r>
      <w:r>
        <w:rPr>
          <w:spacing w:val="-4"/>
        </w:rPr>
        <w:t> </w:t>
      </w:r>
      <w:r>
        <w:rPr/>
        <w:t>Communication.</w:t>
      </w:r>
      <w:r>
        <w:rPr>
          <w:spacing w:val="-4"/>
        </w:rPr>
        <w:t> </w:t>
      </w:r>
      <w:r>
        <w:rPr/>
        <w:t>Glencoe, Illinois,</w:t>
      </w:r>
      <w:r>
        <w:rPr>
          <w:spacing w:val="-4"/>
        </w:rPr>
        <w:t> </w:t>
      </w:r>
      <w:r>
        <w:rPr/>
        <w:t>The</w:t>
      </w:r>
      <w:r>
        <w:rPr>
          <w:spacing w:val="-5"/>
        </w:rPr>
        <w:t> </w:t>
      </w:r>
      <w:r>
        <w:rPr/>
        <w:t>Free </w:t>
      </w:r>
      <w:r>
        <w:rPr>
          <w:spacing w:val="-2"/>
        </w:rPr>
        <w:t>Press.</w:t>
      </w:r>
    </w:p>
    <w:p>
      <w:pPr>
        <w:pStyle w:val="BodyText"/>
      </w:pPr>
    </w:p>
    <w:p>
      <w:pPr>
        <w:spacing w:before="1"/>
        <w:ind w:left="1780" w:right="0" w:hanging="720"/>
        <w:jc w:val="left"/>
        <w:rPr>
          <w:sz w:val="24"/>
        </w:rPr>
      </w:pPr>
      <w:r>
        <w:rPr>
          <w:sz w:val="24"/>
        </w:rPr>
        <w:t>Kleppner,</w:t>
      </w:r>
      <w:r>
        <w:rPr>
          <w:spacing w:val="39"/>
          <w:sz w:val="24"/>
        </w:rPr>
        <w:t> </w:t>
      </w:r>
      <w:r>
        <w:rPr>
          <w:sz w:val="24"/>
        </w:rPr>
        <w:t>O,</w:t>
      </w:r>
      <w:r>
        <w:rPr>
          <w:spacing w:val="39"/>
          <w:sz w:val="24"/>
        </w:rPr>
        <w:t> </w:t>
      </w:r>
      <w:r>
        <w:rPr>
          <w:sz w:val="24"/>
        </w:rPr>
        <w:t>Russell</w:t>
      </w:r>
      <w:r>
        <w:rPr>
          <w:spacing w:val="40"/>
          <w:sz w:val="24"/>
        </w:rPr>
        <w:t> </w:t>
      </w:r>
      <w:r>
        <w:rPr>
          <w:sz w:val="24"/>
        </w:rPr>
        <w:t>T</w:t>
      </w:r>
      <w:r>
        <w:rPr>
          <w:spacing w:val="39"/>
          <w:sz w:val="24"/>
        </w:rPr>
        <w:t> </w:t>
      </w:r>
      <w:r>
        <w:rPr>
          <w:sz w:val="24"/>
        </w:rPr>
        <w:t>and</w:t>
      </w:r>
      <w:r>
        <w:rPr>
          <w:spacing w:val="39"/>
          <w:sz w:val="24"/>
        </w:rPr>
        <w:t> </w:t>
      </w:r>
      <w:r>
        <w:rPr>
          <w:sz w:val="24"/>
        </w:rPr>
        <w:t>Verrill</w:t>
      </w:r>
      <w:r>
        <w:rPr>
          <w:spacing w:val="40"/>
          <w:sz w:val="24"/>
        </w:rPr>
        <w:t> </w:t>
      </w:r>
      <w:r>
        <w:rPr>
          <w:sz w:val="24"/>
        </w:rPr>
        <w:t>G.</w:t>
      </w:r>
      <w:r>
        <w:rPr>
          <w:spacing w:val="39"/>
          <w:sz w:val="24"/>
        </w:rPr>
        <w:t> </w:t>
      </w:r>
      <w:r>
        <w:rPr>
          <w:sz w:val="24"/>
        </w:rPr>
        <w:t>(1983)</w:t>
      </w:r>
      <w:r>
        <w:rPr>
          <w:spacing w:val="40"/>
          <w:sz w:val="24"/>
        </w:rPr>
        <w:t> </w:t>
      </w:r>
      <w:r>
        <w:rPr>
          <w:i/>
          <w:sz w:val="24"/>
        </w:rPr>
        <w:t>Otto</w:t>
      </w:r>
      <w:r>
        <w:rPr>
          <w:i/>
          <w:spacing w:val="39"/>
          <w:sz w:val="24"/>
        </w:rPr>
        <w:t> </w:t>
      </w:r>
      <w:r>
        <w:rPr>
          <w:i/>
          <w:sz w:val="24"/>
        </w:rPr>
        <w:t>kleppner’s</w:t>
      </w:r>
      <w:r>
        <w:rPr>
          <w:i/>
          <w:spacing w:val="39"/>
          <w:sz w:val="24"/>
        </w:rPr>
        <w:t> </w:t>
      </w:r>
      <w:r>
        <w:rPr>
          <w:i/>
          <w:sz w:val="24"/>
        </w:rPr>
        <w:t>advertising</w:t>
      </w:r>
      <w:r>
        <w:rPr>
          <w:i/>
          <w:spacing w:val="40"/>
          <w:sz w:val="24"/>
        </w:rPr>
        <w:t> </w:t>
      </w:r>
      <w:r>
        <w:rPr>
          <w:i/>
          <w:sz w:val="24"/>
        </w:rPr>
        <w:t>procedure</w:t>
      </w:r>
      <w:r>
        <w:rPr>
          <w:i/>
          <w:spacing w:val="40"/>
          <w:sz w:val="24"/>
        </w:rPr>
        <w:t> </w:t>
      </w:r>
      <w:r>
        <w:rPr>
          <w:sz w:val="24"/>
        </w:rPr>
        <w:t>8</w:t>
      </w:r>
      <w:r>
        <w:rPr>
          <w:sz w:val="24"/>
          <w:vertAlign w:val="superscript"/>
        </w:rPr>
        <w:t>th</w:t>
      </w:r>
      <w:r>
        <w:rPr>
          <w:sz w:val="24"/>
          <w:vertAlign w:val="baseline"/>
        </w:rPr>
        <w:t> Edition. Englewoods, Cliff, N.J: Prentice-Hall.</w:t>
      </w:r>
    </w:p>
    <w:p>
      <w:pPr>
        <w:pStyle w:val="BodyText"/>
        <w:spacing w:before="139"/>
      </w:pPr>
    </w:p>
    <w:p>
      <w:pPr>
        <w:spacing w:before="0"/>
        <w:ind w:left="1780" w:right="693" w:hanging="720"/>
        <w:jc w:val="both"/>
        <w:rPr>
          <w:sz w:val="24"/>
        </w:rPr>
      </w:pPr>
      <w:r>
        <w:rPr>
          <w:sz w:val="24"/>
        </w:rPr>
        <w:t>Krugman, H.E. (1981) “The Impact of Television Advertising: Learning Without Involvement” In </w:t>
      </w:r>
      <w:r>
        <w:rPr>
          <w:i/>
          <w:sz w:val="24"/>
        </w:rPr>
        <w:t>reader in public opinion and mass communication </w:t>
      </w:r>
      <w:r>
        <w:rPr>
          <w:sz w:val="24"/>
        </w:rPr>
        <w:t>3</w:t>
      </w:r>
      <w:r>
        <w:rPr>
          <w:sz w:val="24"/>
          <w:vertAlign w:val="superscript"/>
        </w:rPr>
        <w:t>rd</w:t>
      </w:r>
      <w:r>
        <w:rPr>
          <w:sz w:val="24"/>
          <w:vertAlign w:val="baseline"/>
        </w:rPr>
        <w:t> ed. New York: Free Press).</w:t>
      </w:r>
    </w:p>
    <w:p>
      <w:pPr>
        <w:pStyle w:val="BodyText"/>
      </w:pPr>
    </w:p>
    <w:p>
      <w:pPr>
        <w:spacing w:before="1"/>
        <w:ind w:left="1780" w:right="702" w:hanging="720"/>
        <w:jc w:val="both"/>
        <w:rPr>
          <w:sz w:val="24"/>
        </w:rPr>
      </w:pPr>
      <w:r>
        <w:rPr>
          <w:sz w:val="24"/>
        </w:rPr>
        <w:t>Kotler, P. (2003). </w:t>
      </w:r>
      <w:r>
        <w:rPr>
          <w:i/>
          <w:sz w:val="24"/>
        </w:rPr>
        <w:t>Marketing management </w:t>
      </w:r>
      <w:r>
        <w:rPr>
          <w:sz w:val="24"/>
        </w:rPr>
        <w:t>(Eleventh Edition). Delhi: Pearson Educations </w:t>
      </w:r>
      <w:r>
        <w:rPr>
          <w:spacing w:val="-4"/>
          <w:sz w:val="24"/>
        </w:rPr>
        <w:t>Inc.</w:t>
      </w:r>
    </w:p>
    <w:p>
      <w:pPr>
        <w:spacing w:before="276"/>
        <w:ind w:left="1780" w:right="698" w:hanging="720"/>
        <w:jc w:val="both"/>
        <w:rPr>
          <w:sz w:val="24"/>
        </w:rPr>
      </w:pPr>
      <w:r>
        <w:rPr>
          <w:sz w:val="24"/>
        </w:rPr>
        <w:t>Kotler, P. and Armstrong G. (1989) </w:t>
      </w:r>
      <w:r>
        <w:rPr>
          <w:i/>
          <w:sz w:val="24"/>
        </w:rPr>
        <w:t>Principles of marketing </w:t>
      </w:r>
      <w:r>
        <w:rPr>
          <w:sz w:val="24"/>
        </w:rPr>
        <w:t>(4</w:t>
      </w:r>
      <w:r>
        <w:rPr>
          <w:sz w:val="24"/>
          <w:vertAlign w:val="superscript"/>
        </w:rPr>
        <w:t>th</w:t>
      </w:r>
      <w:r>
        <w:rPr>
          <w:sz w:val="24"/>
          <w:vertAlign w:val="baseline"/>
        </w:rPr>
        <w:t> Edition.) Englewoods, Cliffs, N.J. Prentice-Hall.</w:t>
      </w:r>
    </w:p>
    <w:p>
      <w:pPr>
        <w:pStyle w:val="BodyText"/>
      </w:pPr>
    </w:p>
    <w:p>
      <w:pPr>
        <w:pStyle w:val="BodyText"/>
        <w:ind w:left="1780" w:right="698" w:hanging="720"/>
        <w:jc w:val="both"/>
      </w:pPr>
      <w:r>
        <w:rPr/>
        <w:t>Kotler, P. and Keller, K.L. (2006) </w:t>
      </w:r>
      <w:r>
        <w:rPr>
          <w:i/>
        </w:rPr>
        <w:t>Marketing management </w:t>
      </w:r>
      <w:r>
        <w:rPr/>
        <w:t>(12</w:t>
      </w:r>
      <w:r>
        <w:rPr>
          <w:vertAlign w:val="superscript"/>
        </w:rPr>
        <w:t>th</w:t>
      </w:r>
      <w:r>
        <w:rPr>
          <w:vertAlign w:val="baseline"/>
        </w:rPr>
        <w:t> edition) Upper Saddle River, N.J. Prentice Hall.</w:t>
      </w:r>
    </w:p>
    <w:p>
      <w:pPr>
        <w:spacing w:after="0"/>
        <w:jc w:val="both"/>
        <w:sectPr>
          <w:pgSz w:w="12240" w:h="15840"/>
          <w:pgMar w:header="0" w:footer="791" w:top="1360" w:bottom="980" w:left="860" w:right="740"/>
        </w:sectPr>
      </w:pPr>
    </w:p>
    <w:p>
      <w:pPr>
        <w:spacing w:before="72"/>
        <w:ind w:left="1780" w:right="697" w:hanging="720"/>
        <w:jc w:val="both"/>
        <w:rPr>
          <w:sz w:val="24"/>
        </w:rPr>
      </w:pPr>
      <w:r>
        <w:rPr>
          <w:sz w:val="24"/>
        </w:rPr>
        <w:t>Krishman, H.S and Dipankar, C. (1993) “</w:t>
      </w:r>
      <w:r>
        <w:rPr>
          <w:i/>
          <w:sz w:val="24"/>
        </w:rPr>
        <w:t>Varieties of brand memory induced by</w:t>
      </w:r>
      <w:r>
        <w:rPr>
          <w:i/>
          <w:spacing w:val="40"/>
          <w:sz w:val="24"/>
        </w:rPr>
        <w:t> </w:t>
      </w:r>
      <w:r>
        <w:rPr>
          <w:i/>
          <w:sz w:val="24"/>
        </w:rPr>
        <w:t>advertising: determinants, measures, and relationships</w:t>
      </w:r>
      <w:r>
        <w:rPr>
          <w:sz w:val="24"/>
        </w:rPr>
        <w:t>,” In </w:t>
      </w:r>
      <w:r>
        <w:rPr>
          <w:i/>
          <w:sz w:val="24"/>
        </w:rPr>
        <w:t>brand equity and advertising</w:t>
      </w:r>
      <w:r>
        <w:rPr>
          <w:sz w:val="24"/>
        </w:rPr>
        <w:t>, David A. Aaker and Alexander L. Biel eds. Hillsdale, N.J: Lawrence Eribaum Associates.</w:t>
      </w:r>
    </w:p>
    <w:p>
      <w:pPr>
        <w:pStyle w:val="BodyText"/>
      </w:pPr>
    </w:p>
    <w:p>
      <w:pPr>
        <w:spacing w:before="0"/>
        <w:ind w:left="1780" w:right="694" w:hanging="720"/>
        <w:jc w:val="both"/>
        <w:rPr>
          <w:sz w:val="24"/>
        </w:rPr>
      </w:pPr>
      <w:r>
        <w:rPr>
          <w:sz w:val="24"/>
        </w:rPr>
        <w:t>Littlejohn, S.W and Foss, K.A. (2008) </w:t>
      </w:r>
      <w:r>
        <w:rPr>
          <w:i/>
          <w:sz w:val="24"/>
        </w:rPr>
        <w:t>Theories of human communication </w:t>
      </w:r>
      <w:r>
        <w:rPr>
          <w:sz w:val="24"/>
        </w:rPr>
        <w:t>Belmont, C.A: Thomson Higher Education.</w:t>
      </w:r>
    </w:p>
    <w:p>
      <w:pPr>
        <w:pStyle w:val="BodyText"/>
      </w:pPr>
    </w:p>
    <w:p>
      <w:pPr>
        <w:spacing w:before="0"/>
        <w:ind w:left="1780" w:right="703" w:hanging="720"/>
        <w:jc w:val="left"/>
        <w:rPr>
          <w:sz w:val="24"/>
        </w:rPr>
      </w:pPr>
      <w:r>
        <w:rPr>
          <w:sz w:val="24"/>
        </w:rPr>
        <w:t>Lowery,</w:t>
      </w:r>
      <w:r>
        <w:rPr>
          <w:spacing w:val="40"/>
          <w:sz w:val="24"/>
        </w:rPr>
        <w:t> </w:t>
      </w:r>
      <w:r>
        <w:rPr>
          <w:sz w:val="24"/>
        </w:rPr>
        <w:t>S.A.</w:t>
      </w:r>
      <w:r>
        <w:rPr>
          <w:spacing w:val="40"/>
          <w:sz w:val="24"/>
        </w:rPr>
        <w:t> </w:t>
      </w:r>
      <w:r>
        <w:rPr>
          <w:sz w:val="24"/>
        </w:rPr>
        <w:t>and</w:t>
      </w:r>
      <w:r>
        <w:rPr>
          <w:spacing w:val="40"/>
          <w:sz w:val="24"/>
        </w:rPr>
        <w:t> </w:t>
      </w:r>
      <w:r>
        <w:rPr>
          <w:sz w:val="24"/>
        </w:rPr>
        <w:t>DeFleur,</w:t>
      </w:r>
      <w:r>
        <w:rPr>
          <w:spacing w:val="40"/>
          <w:sz w:val="24"/>
        </w:rPr>
        <w:t> </w:t>
      </w:r>
      <w:r>
        <w:rPr>
          <w:sz w:val="24"/>
        </w:rPr>
        <w:t>M.L.</w:t>
      </w:r>
      <w:r>
        <w:rPr>
          <w:spacing w:val="40"/>
          <w:sz w:val="24"/>
        </w:rPr>
        <w:t> </w:t>
      </w:r>
      <w:r>
        <w:rPr>
          <w:sz w:val="24"/>
        </w:rPr>
        <w:t>(1995)</w:t>
      </w:r>
      <w:r>
        <w:rPr>
          <w:spacing w:val="40"/>
          <w:sz w:val="24"/>
        </w:rPr>
        <w:t> </w:t>
      </w:r>
      <w:r>
        <w:rPr>
          <w:i/>
          <w:sz w:val="24"/>
        </w:rPr>
        <w:t>Milestones</w:t>
      </w:r>
      <w:r>
        <w:rPr>
          <w:i/>
          <w:spacing w:val="40"/>
          <w:sz w:val="24"/>
        </w:rPr>
        <w:t> </w:t>
      </w:r>
      <w:r>
        <w:rPr>
          <w:i/>
          <w:sz w:val="24"/>
        </w:rPr>
        <w:t>in</w:t>
      </w:r>
      <w:r>
        <w:rPr>
          <w:i/>
          <w:spacing w:val="40"/>
          <w:sz w:val="24"/>
        </w:rPr>
        <w:t> </w:t>
      </w:r>
      <w:r>
        <w:rPr>
          <w:i/>
          <w:sz w:val="24"/>
        </w:rPr>
        <w:t>Mass</w:t>
      </w:r>
      <w:r>
        <w:rPr>
          <w:i/>
          <w:spacing w:val="40"/>
          <w:sz w:val="24"/>
        </w:rPr>
        <w:t> </w:t>
      </w:r>
      <w:r>
        <w:rPr>
          <w:i/>
          <w:sz w:val="24"/>
        </w:rPr>
        <w:t>Communicating</w:t>
      </w:r>
      <w:r>
        <w:rPr>
          <w:i/>
          <w:spacing w:val="40"/>
          <w:sz w:val="24"/>
        </w:rPr>
        <w:t> </w:t>
      </w:r>
      <w:r>
        <w:rPr>
          <w:i/>
          <w:sz w:val="24"/>
        </w:rPr>
        <w:t>Research Media Effects</w:t>
      </w:r>
      <w:r>
        <w:rPr>
          <w:sz w:val="24"/>
        </w:rPr>
        <w:t>. London: Longman.</w:t>
      </w:r>
    </w:p>
    <w:p>
      <w:pPr>
        <w:pStyle w:val="BodyText"/>
        <w:spacing w:line="550" w:lineRule="atLeast" w:before="3"/>
        <w:ind w:left="1060" w:right="703"/>
      </w:pPr>
      <w:r>
        <w:rPr/>
        <w:t>Mackay, A.R. (ed.) (2005) </w:t>
      </w:r>
      <w:r>
        <w:rPr>
          <w:i/>
        </w:rPr>
        <w:t>The practice of advertising</w:t>
      </w:r>
      <w:r>
        <w:rPr/>
        <w:t>. Amsterdam: Elsevier Ltd. McDonald,</w:t>
      </w:r>
      <w:r>
        <w:rPr>
          <w:spacing w:val="40"/>
        </w:rPr>
        <w:t> </w:t>
      </w:r>
      <w:r>
        <w:rPr/>
        <w:t>C.</w:t>
      </w:r>
      <w:r>
        <w:rPr>
          <w:spacing w:val="40"/>
        </w:rPr>
        <w:t> </w:t>
      </w:r>
      <w:r>
        <w:rPr/>
        <w:t>(1993)</w:t>
      </w:r>
      <w:r>
        <w:rPr>
          <w:spacing w:val="40"/>
        </w:rPr>
        <w:t> </w:t>
      </w:r>
      <w:r>
        <w:rPr/>
        <w:t>“Point</w:t>
      </w:r>
      <w:r>
        <w:rPr>
          <w:spacing w:val="40"/>
        </w:rPr>
        <w:t> </w:t>
      </w:r>
      <w:r>
        <w:rPr/>
        <w:t>of</w:t>
      </w:r>
      <w:r>
        <w:rPr>
          <w:spacing w:val="40"/>
        </w:rPr>
        <w:t> </w:t>
      </w:r>
      <w:r>
        <w:rPr/>
        <w:t>View:</w:t>
      </w:r>
      <w:r>
        <w:rPr>
          <w:spacing w:val="40"/>
        </w:rPr>
        <w:t> </w:t>
      </w:r>
      <w:r>
        <w:rPr/>
        <w:t>The</w:t>
      </w:r>
      <w:r>
        <w:rPr>
          <w:spacing w:val="40"/>
        </w:rPr>
        <w:t> </w:t>
      </w:r>
      <w:r>
        <w:rPr/>
        <w:t>key</w:t>
      </w:r>
      <w:r>
        <w:rPr>
          <w:spacing w:val="40"/>
        </w:rPr>
        <w:t> </w:t>
      </w:r>
      <w:r>
        <w:rPr/>
        <w:t>is</w:t>
      </w:r>
      <w:r>
        <w:rPr>
          <w:spacing w:val="40"/>
        </w:rPr>
        <w:t> </w:t>
      </w:r>
      <w:r>
        <w:rPr/>
        <w:t>to</w:t>
      </w:r>
      <w:r>
        <w:rPr>
          <w:spacing w:val="40"/>
        </w:rPr>
        <w:t> </w:t>
      </w:r>
      <w:r>
        <w:rPr/>
        <w:t>Understand</w:t>
      </w:r>
      <w:r>
        <w:rPr>
          <w:spacing w:val="40"/>
        </w:rPr>
        <w:t> </w:t>
      </w:r>
      <w:r>
        <w:rPr/>
        <w:t>Consumer</w:t>
      </w:r>
      <w:r>
        <w:rPr>
          <w:spacing w:val="40"/>
        </w:rPr>
        <w:t> </w:t>
      </w:r>
      <w:r>
        <w:rPr/>
        <w:t>Response”,</w:t>
      </w:r>
    </w:p>
    <w:p>
      <w:pPr>
        <w:spacing w:before="2"/>
        <w:ind w:left="1780" w:right="0" w:firstLine="0"/>
        <w:jc w:val="left"/>
        <w:rPr>
          <w:sz w:val="24"/>
        </w:rPr>
      </w:pPr>
      <w:r>
        <w:rPr>
          <w:i/>
          <w:sz w:val="24"/>
        </w:rPr>
        <w:t>Journal</w:t>
      </w:r>
      <w:r>
        <w:rPr>
          <w:i/>
          <w:spacing w:val="-2"/>
          <w:sz w:val="24"/>
        </w:rPr>
        <w:t> </w:t>
      </w:r>
      <w:r>
        <w:rPr>
          <w:i/>
          <w:sz w:val="24"/>
        </w:rPr>
        <w:t>l</w:t>
      </w:r>
      <w:r>
        <w:rPr>
          <w:i/>
          <w:spacing w:val="-1"/>
          <w:sz w:val="24"/>
        </w:rPr>
        <w:t> </w:t>
      </w:r>
      <w:r>
        <w:rPr>
          <w:i/>
          <w:sz w:val="24"/>
        </w:rPr>
        <w:t>of</w:t>
      </w:r>
      <w:r>
        <w:rPr>
          <w:i/>
          <w:spacing w:val="-1"/>
          <w:sz w:val="24"/>
        </w:rPr>
        <w:t> </w:t>
      </w:r>
      <w:r>
        <w:rPr>
          <w:i/>
          <w:sz w:val="24"/>
        </w:rPr>
        <w:t>Advertising</w:t>
      </w:r>
      <w:r>
        <w:rPr>
          <w:i/>
          <w:spacing w:val="-1"/>
          <w:sz w:val="24"/>
        </w:rPr>
        <w:t> </w:t>
      </w:r>
      <w:r>
        <w:rPr>
          <w:i/>
          <w:sz w:val="24"/>
        </w:rPr>
        <w:t>Research</w:t>
      </w:r>
      <w:r>
        <w:rPr>
          <w:sz w:val="24"/>
        </w:rPr>
        <w:t>,</w:t>
      </w:r>
      <w:r>
        <w:rPr>
          <w:spacing w:val="-1"/>
          <w:sz w:val="24"/>
        </w:rPr>
        <w:t> </w:t>
      </w:r>
      <w:r>
        <w:rPr>
          <w:sz w:val="24"/>
        </w:rPr>
        <w:t>September/October</w:t>
      </w:r>
      <w:r>
        <w:rPr>
          <w:spacing w:val="-1"/>
          <w:sz w:val="24"/>
        </w:rPr>
        <w:t> </w:t>
      </w:r>
      <w:r>
        <w:rPr>
          <w:sz w:val="24"/>
        </w:rPr>
        <w:t>pp</w:t>
      </w:r>
      <w:r>
        <w:rPr>
          <w:spacing w:val="-1"/>
          <w:sz w:val="24"/>
        </w:rPr>
        <w:t> </w:t>
      </w:r>
      <w:r>
        <w:rPr>
          <w:sz w:val="24"/>
        </w:rPr>
        <w:t>63-</w:t>
      </w:r>
      <w:r>
        <w:rPr>
          <w:spacing w:val="-5"/>
          <w:sz w:val="24"/>
        </w:rPr>
        <w:t>69.</w:t>
      </w:r>
    </w:p>
    <w:p>
      <w:pPr>
        <w:pStyle w:val="BodyText"/>
      </w:pPr>
    </w:p>
    <w:p>
      <w:pPr>
        <w:spacing w:before="0"/>
        <w:ind w:left="1780" w:right="694" w:hanging="720"/>
        <w:jc w:val="both"/>
        <w:rPr>
          <w:sz w:val="24"/>
        </w:rPr>
      </w:pPr>
      <w:r>
        <w:rPr>
          <w:sz w:val="24"/>
        </w:rPr>
        <w:t>McGiure, W.J. (1978) “</w:t>
      </w:r>
      <w:r>
        <w:rPr>
          <w:i/>
          <w:sz w:val="24"/>
        </w:rPr>
        <w:t>An information processing model of advertising effectiveness” </w:t>
      </w:r>
      <w:r>
        <w:rPr>
          <w:sz w:val="24"/>
        </w:rPr>
        <w:t>In </w:t>
      </w:r>
      <w:r>
        <w:rPr>
          <w:i/>
          <w:sz w:val="24"/>
        </w:rPr>
        <w:t>Behavioural and management science in marketing </w:t>
      </w:r>
      <w:r>
        <w:rPr>
          <w:sz w:val="24"/>
        </w:rPr>
        <w:t>ed. Harry J. Davies and Alvin J. Silk. New York: Ronald Press. Pp. 156-80.</w:t>
      </w:r>
    </w:p>
    <w:p>
      <w:pPr>
        <w:pStyle w:val="BodyText"/>
      </w:pPr>
    </w:p>
    <w:p>
      <w:pPr>
        <w:spacing w:before="0"/>
        <w:ind w:left="1780" w:right="703" w:hanging="720"/>
        <w:jc w:val="left"/>
        <w:rPr>
          <w:sz w:val="24"/>
        </w:rPr>
      </w:pPr>
      <w:r>
        <w:rPr>
          <w:sz w:val="24"/>
        </w:rPr>
        <w:t>McQuail,</w:t>
      </w:r>
      <w:r>
        <w:rPr>
          <w:spacing w:val="80"/>
          <w:w w:val="150"/>
          <w:sz w:val="24"/>
        </w:rPr>
        <w:t> </w:t>
      </w:r>
      <w:r>
        <w:rPr>
          <w:sz w:val="24"/>
        </w:rPr>
        <w:t>D.</w:t>
      </w:r>
      <w:r>
        <w:rPr>
          <w:spacing w:val="80"/>
          <w:w w:val="150"/>
          <w:sz w:val="24"/>
        </w:rPr>
        <w:t> </w:t>
      </w:r>
      <w:r>
        <w:rPr>
          <w:sz w:val="24"/>
        </w:rPr>
        <w:t>(2010)</w:t>
      </w:r>
      <w:r>
        <w:rPr>
          <w:spacing w:val="80"/>
          <w:w w:val="150"/>
          <w:sz w:val="24"/>
        </w:rPr>
        <w:t> </w:t>
      </w:r>
      <w:r>
        <w:rPr>
          <w:i/>
          <w:sz w:val="24"/>
        </w:rPr>
        <w:t>McQuail’s</w:t>
      </w:r>
      <w:r>
        <w:rPr>
          <w:i/>
          <w:spacing w:val="80"/>
          <w:w w:val="150"/>
          <w:sz w:val="24"/>
        </w:rPr>
        <w:t> </w:t>
      </w:r>
      <w:r>
        <w:rPr>
          <w:i/>
          <w:sz w:val="24"/>
        </w:rPr>
        <w:t>mass</w:t>
      </w:r>
      <w:r>
        <w:rPr>
          <w:i/>
          <w:spacing w:val="80"/>
          <w:w w:val="150"/>
          <w:sz w:val="24"/>
        </w:rPr>
        <w:t> </w:t>
      </w:r>
      <w:r>
        <w:rPr>
          <w:i/>
          <w:sz w:val="24"/>
        </w:rPr>
        <w:t>communication</w:t>
      </w:r>
      <w:r>
        <w:rPr>
          <w:i/>
          <w:spacing w:val="80"/>
          <w:w w:val="150"/>
          <w:sz w:val="24"/>
        </w:rPr>
        <w:t> </w:t>
      </w:r>
      <w:r>
        <w:rPr>
          <w:i/>
          <w:sz w:val="24"/>
        </w:rPr>
        <w:t>theory</w:t>
      </w:r>
      <w:r>
        <w:rPr>
          <w:sz w:val="24"/>
        </w:rPr>
        <w:t>.</w:t>
      </w:r>
      <w:r>
        <w:rPr>
          <w:spacing w:val="80"/>
          <w:w w:val="150"/>
          <w:sz w:val="24"/>
        </w:rPr>
        <w:t> </w:t>
      </w:r>
      <w:r>
        <w:rPr>
          <w:sz w:val="24"/>
        </w:rPr>
        <w:t>Los</w:t>
      </w:r>
      <w:r>
        <w:rPr>
          <w:spacing w:val="80"/>
          <w:w w:val="150"/>
          <w:sz w:val="24"/>
        </w:rPr>
        <w:t> </w:t>
      </w:r>
      <w:r>
        <w:rPr>
          <w:sz w:val="24"/>
        </w:rPr>
        <w:t>Angeles:</w:t>
      </w:r>
      <w:r>
        <w:rPr>
          <w:spacing w:val="80"/>
          <w:w w:val="150"/>
          <w:sz w:val="24"/>
        </w:rPr>
        <w:t> </w:t>
      </w:r>
      <w:r>
        <w:rPr>
          <w:sz w:val="24"/>
        </w:rPr>
        <w:t>Sage </w:t>
      </w:r>
      <w:r>
        <w:rPr>
          <w:spacing w:val="-2"/>
          <w:sz w:val="24"/>
        </w:rPr>
        <w:t>Publications.</w:t>
      </w:r>
    </w:p>
    <w:p>
      <w:pPr>
        <w:pStyle w:val="BodyText"/>
      </w:pPr>
    </w:p>
    <w:p>
      <w:pPr>
        <w:spacing w:before="0"/>
        <w:ind w:left="1780" w:right="703" w:hanging="720"/>
        <w:jc w:val="left"/>
        <w:rPr>
          <w:sz w:val="24"/>
        </w:rPr>
      </w:pPr>
      <w:r>
        <w:rPr>
          <w:sz w:val="24"/>
        </w:rPr>
        <w:t>Merrigan,</w:t>
      </w:r>
      <w:r>
        <w:rPr>
          <w:spacing w:val="27"/>
          <w:sz w:val="24"/>
        </w:rPr>
        <w:t> </w:t>
      </w:r>
      <w:r>
        <w:rPr>
          <w:sz w:val="24"/>
        </w:rPr>
        <w:t>G.</w:t>
      </w:r>
      <w:r>
        <w:rPr>
          <w:spacing w:val="29"/>
          <w:sz w:val="24"/>
        </w:rPr>
        <w:t> </w:t>
      </w:r>
      <w:r>
        <w:rPr>
          <w:sz w:val="24"/>
        </w:rPr>
        <w:t>and</w:t>
      </w:r>
      <w:r>
        <w:rPr>
          <w:spacing w:val="27"/>
          <w:sz w:val="24"/>
        </w:rPr>
        <w:t> </w:t>
      </w:r>
      <w:r>
        <w:rPr>
          <w:sz w:val="24"/>
        </w:rPr>
        <w:t>Huston,</w:t>
      </w:r>
      <w:r>
        <w:rPr>
          <w:spacing w:val="27"/>
          <w:sz w:val="24"/>
        </w:rPr>
        <w:t> </w:t>
      </w:r>
      <w:r>
        <w:rPr>
          <w:sz w:val="24"/>
        </w:rPr>
        <w:t>C.L.</w:t>
      </w:r>
      <w:r>
        <w:rPr>
          <w:spacing w:val="27"/>
          <w:sz w:val="24"/>
        </w:rPr>
        <w:t> </w:t>
      </w:r>
      <w:r>
        <w:rPr>
          <w:sz w:val="24"/>
        </w:rPr>
        <w:t>(2004)</w:t>
      </w:r>
      <w:r>
        <w:rPr>
          <w:spacing w:val="30"/>
          <w:sz w:val="24"/>
        </w:rPr>
        <w:t> </w:t>
      </w:r>
      <w:r>
        <w:rPr>
          <w:i/>
          <w:sz w:val="24"/>
        </w:rPr>
        <w:t>Communication</w:t>
      </w:r>
      <w:r>
        <w:rPr>
          <w:i/>
          <w:spacing w:val="27"/>
          <w:sz w:val="24"/>
        </w:rPr>
        <w:t> </w:t>
      </w:r>
      <w:r>
        <w:rPr>
          <w:i/>
          <w:sz w:val="24"/>
        </w:rPr>
        <w:t>research</w:t>
      </w:r>
      <w:r>
        <w:rPr>
          <w:i/>
          <w:spacing w:val="27"/>
          <w:sz w:val="24"/>
        </w:rPr>
        <w:t> </w:t>
      </w:r>
      <w:r>
        <w:rPr>
          <w:i/>
          <w:sz w:val="24"/>
        </w:rPr>
        <w:t>methods</w:t>
      </w:r>
      <w:r>
        <w:rPr>
          <w:sz w:val="24"/>
        </w:rPr>
        <w:t>.</w:t>
      </w:r>
      <w:r>
        <w:rPr>
          <w:spacing w:val="80"/>
          <w:sz w:val="24"/>
        </w:rPr>
        <w:t> </w:t>
      </w:r>
      <w:r>
        <w:rPr>
          <w:sz w:val="24"/>
        </w:rPr>
        <w:t>Belmont,</w:t>
      </w:r>
      <w:r>
        <w:rPr>
          <w:spacing w:val="28"/>
          <w:sz w:val="24"/>
        </w:rPr>
        <w:t> </w:t>
      </w:r>
      <w:r>
        <w:rPr>
          <w:sz w:val="24"/>
        </w:rPr>
        <w:t>CA; Wadsworth Thomson Learning.</w:t>
      </w:r>
    </w:p>
    <w:p>
      <w:pPr>
        <w:pStyle w:val="BodyText"/>
      </w:pPr>
    </w:p>
    <w:p>
      <w:pPr>
        <w:pStyle w:val="BodyText"/>
        <w:spacing w:before="1"/>
        <w:ind w:left="1780" w:right="697" w:hanging="720"/>
        <w:jc w:val="both"/>
      </w:pPr>
      <w:r>
        <w:rPr/>
        <w:t>Mittal, B. (1987) “A Framework for Relating Consumer Involvement to Lateral Brain Functioning,” In M. Wallendorf and P.F. Anderson, eds. </w:t>
      </w:r>
      <w:r>
        <w:rPr>
          <w:i/>
        </w:rPr>
        <w:t>Advances in Consumer Research </w:t>
      </w:r>
      <w:r>
        <w:rPr/>
        <w:t>14, 41-45.</w:t>
      </w:r>
    </w:p>
    <w:p>
      <w:pPr>
        <w:spacing w:before="276"/>
        <w:ind w:left="1060" w:right="0" w:firstLine="0"/>
        <w:jc w:val="left"/>
        <w:rPr>
          <w:sz w:val="24"/>
        </w:rPr>
      </w:pPr>
      <w:r>
        <w:rPr>
          <w:sz w:val="24"/>
        </w:rPr>
        <w:t>Molokwu,</w:t>
      </w:r>
      <w:r>
        <w:rPr>
          <w:spacing w:val="56"/>
          <w:sz w:val="24"/>
        </w:rPr>
        <w:t> </w:t>
      </w:r>
      <w:r>
        <w:rPr>
          <w:sz w:val="24"/>
        </w:rPr>
        <w:t>J.</w:t>
      </w:r>
      <w:r>
        <w:rPr>
          <w:spacing w:val="56"/>
          <w:sz w:val="24"/>
        </w:rPr>
        <w:t> </w:t>
      </w:r>
      <w:r>
        <w:rPr>
          <w:sz w:val="24"/>
        </w:rPr>
        <w:t>and</w:t>
      </w:r>
      <w:r>
        <w:rPr>
          <w:spacing w:val="58"/>
          <w:sz w:val="24"/>
        </w:rPr>
        <w:t> </w:t>
      </w:r>
      <w:r>
        <w:rPr>
          <w:sz w:val="24"/>
        </w:rPr>
        <w:t>Obiaku,</w:t>
      </w:r>
      <w:r>
        <w:rPr>
          <w:spacing w:val="59"/>
          <w:sz w:val="24"/>
        </w:rPr>
        <w:t> </w:t>
      </w:r>
      <w:r>
        <w:rPr>
          <w:sz w:val="24"/>
        </w:rPr>
        <w:t>D.</w:t>
      </w:r>
      <w:r>
        <w:rPr>
          <w:spacing w:val="58"/>
          <w:sz w:val="24"/>
        </w:rPr>
        <w:t> </w:t>
      </w:r>
      <w:r>
        <w:rPr>
          <w:sz w:val="24"/>
        </w:rPr>
        <w:t>(1997)</w:t>
      </w:r>
      <w:r>
        <w:rPr>
          <w:spacing w:val="60"/>
          <w:sz w:val="24"/>
        </w:rPr>
        <w:t> </w:t>
      </w:r>
      <w:r>
        <w:rPr>
          <w:i/>
          <w:sz w:val="24"/>
        </w:rPr>
        <w:t>Advertising</w:t>
      </w:r>
      <w:r>
        <w:rPr>
          <w:i/>
          <w:spacing w:val="59"/>
          <w:sz w:val="24"/>
        </w:rPr>
        <w:t> </w:t>
      </w:r>
      <w:r>
        <w:rPr>
          <w:i/>
          <w:sz w:val="24"/>
        </w:rPr>
        <w:t>in</w:t>
      </w:r>
      <w:r>
        <w:rPr>
          <w:i/>
          <w:spacing w:val="60"/>
          <w:sz w:val="24"/>
        </w:rPr>
        <w:t> </w:t>
      </w:r>
      <w:r>
        <w:rPr>
          <w:i/>
          <w:sz w:val="24"/>
        </w:rPr>
        <w:t>Nigeria:</w:t>
      </w:r>
      <w:r>
        <w:rPr>
          <w:i/>
          <w:spacing w:val="58"/>
          <w:sz w:val="24"/>
        </w:rPr>
        <w:t> </w:t>
      </w:r>
      <w:r>
        <w:rPr>
          <w:i/>
          <w:sz w:val="24"/>
        </w:rPr>
        <w:t>some</w:t>
      </w:r>
      <w:r>
        <w:rPr>
          <w:i/>
          <w:spacing w:val="57"/>
          <w:sz w:val="24"/>
        </w:rPr>
        <w:t> </w:t>
      </w:r>
      <w:r>
        <w:rPr>
          <w:i/>
          <w:sz w:val="24"/>
        </w:rPr>
        <w:t>fundamental</w:t>
      </w:r>
      <w:r>
        <w:rPr>
          <w:i/>
          <w:spacing w:val="60"/>
          <w:sz w:val="24"/>
        </w:rPr>
        <w:t> </w:t>
      </w:r>
      <w:r>
        <w:rPr>
          <w:i/>
          <w:spacing w:val="-2"/>
          <w:sz w:val="24"/>
        </w:rPr>
        <w:t>issues</w:t>
      </w:r>
      <w:r>
        <w:rPr>
          <w:spacing w:val="-2"/>
          <w:sz w:val="24"/>
        </w:rPr>
        <w:t>.</w:t>
      </w:r>
    </w:p>
    <w:p>
      <w:pPr>
        <w:pStyle w:val="BodyText"/>
        <w:ind w:left="1780"/>
      </w:pPr>
      <w:r>
        <w:rPr/>
        <w:t>Lagos:</w:t>
      </w:r>
      <w:r>
        <w:rPr>
          <w:spacing w:val="-2"/>
        </w:rPr>
        <w:t> </w:t>
      </w:r>
      <w:r>
        <w:rPr/>
        <w:t>Advertising</w:t>
      </w:r>
      <w:r>
        <w:rPr>
          <w:spacing w:val="-4"/>
        </w:rPr>
        <w:t> </w:t>
      </w:r>
      <w:r>
        <w:rPr/>
        <w:t>Practitioners</w:t>
      </w:r>
      <w:r>
        <w:rPr>
          <w:spacing w:val="-1"/>
        </w:rPr>
        <w:t> </w:t>
      </w:r>
      <w:r>
        <w:rPr/>
        <w:t>Council</w:t>
      </w:r>
      <w:r>
        <w:rPr>
          <w:spacing w:val="-2"/>
        </w:rPr>
        <w:t> </w:t>
      </w:r>
      <w:r>
        <w:rPr/>
        <w:t>of</w:t>
      </w:r>
      <w:r>
        <w:rPr>
          <w:spacing w:val="-1"/>
        </w:rPr>
        <w:t> </w:t>
      </w:r>
      <w:r>
        <w:rPr/>
        <w:t>Nigeria</w:t>
      </w:r>
      <w:r>
        <w:rPr>
          <w:spacing w:val="-1"/>
        </w:rPr>
        <w:t> </w:t>
      </w:r>
      <w:r>
        <w:rPr>
          <w:spacing w:val="-2"/>
        </w:rPr>
        <w:t>(APCON).</w:t>
      </w:r>
    </w:p>
    <w:p>
      <w:pPr>
        <w:pStyle w:val="BodyText"/>
      </w:pPr>
    </w:p>
    <w:p>
      <w:pPr>
        <w:pStyle w:val="BodyText"/>
        <w:spacing w:line="480" w:lineRule="auto"/>
        <w:ind w:left="1060" w:right="703"/>
        <w:rPr>
          <w:i/>
        </w:rPr>
      </w:pPr>
      <w:r>
        <w:rPr/>
        <w:t>Morgan,</w:t>
      </w:r>
      <w:r>
        <w:rPr>
          <w:spacing w:val="-4"/>
        </w:rPr>
        <w:t> </w:t>
      </w:r>
      <w:r>
        <w:rPr/>
        <w:t>D.L.</w:t>
      </w:r>
      <w:r>
        <w:rPr>
          <w:spacing w:val="-4"/>
        </w:rPr>
        <w:t> </w:t>
      </w:r>
      <w:r>
        <w:rPr/>
        <w:t>(1988)</w:t>
      </w:r>
      <w:r>
        <w:rPr>
          <w:spacing w:val="-4"/>
        </w:rPr>
        <w:t> </w:t>
      </w:r>
      <w:r>
        <w:rPr/>
        <w:t>Focus</w:t>
      </w:r>
      <w:r>
        <w:rPr>
          <w:spacing w:val="-4"/>
        </w:rPr>
        <w:t> </w:t>
      </w:r>
      <w:r>
        <w:rPr/>
        <w:t>groups</w:t>
      </w:r>
      <w:r>
        <w:rPr>
          <w:spacing w:val="-3"/>
        </w:rPr>
        <w:t> </w:t>
      </w:r>
      <w:r>
        <w:rPr/>
        <w:t>as</w:t>
      </w:r>
      <w:r>
        <w:rPr>
          <w:spacing w:val="-4"/>
        </w:rPr>
        <w:t> </w:t>
      </w:r>
      <w:r>
        <w:rPr/>
        <w:t>qualitative</w:t>
      </w:r>
      <w:r>
        <w:rPr>
          <w:spacing w:val="-4"/>
        </w:rPr>
        <w:t> </w:t>
      </w:r>
      <w:r>
        <w:rPr/>
        <w:t>research</w:t>
      </w:r>
      <w:r>
        <w:rPr>
          <w:spacing w:val="-4"/>
        </w:rPr>
        <w:t> </w:t>
      </w:r>
      <w:r>
        <w:rPr/>
        <w:t>Newbury</w:t>
      </w:r>
      <w:r>
        <w:rPr>
          <w:spacing w:val="-8"/>
        </w:rPr>
        <w:t> </w:t>
      </w:r>
      <w:r>
        <w:rPr/>
        <w:t>Park,</w:t>
      </w:r>
      <w:r>
        <w:rPr>
          <w:spacing w:val="-4"/>
        </w:rPr>
        <w:t> </w:t>
      </w:r>
      <w:r>
        <w:rPr/>
        <w:t>C.A.</w:t>
      </w:r>
      <w:r>
        <w:rPr>
          <w:spacing w:val="-4"/>
        </w:rPr>
        <w:t> </w:t>
      </w:r>
      <w:r>
        <w:rPr/>
        <w:t>Sage. National Population Commission (2006). </w:t>
      </w:r>
      <w:r>
        <w:rPr>
          <w:i/>
        </w:rPr>
        <w:t>Population Census Report</w:t>
      </w:r>
    </w:p>
    <w:p>
      <w:pPr>
        <w:pStyle w:val="BodyText"/>
        <w:ind w:left="1780" w:right="703" w:hanging="720"/>
      </w:pPr>
      <w:r>
        <w:rPr/>
        <w:t>Neal</w:t>
      </w:r>
      <w:r>
        <w:rPr>
          <w:spacing w:val="30"/>
        </w:rPr>
        <w:t> </w:t>
      </w:r>
      <w:r>
        <w:rPr/>
        <w:t>W,</w:t>
      </w:r>
      <w:r>
        <w:rPr>
          <w:spacing w:val="30"/>
        </w:rPr>
        <w:t> </w:t>
      </w:r>
      <w:r>
        <w:rPr/>
        <w:t>and</w:t>
      </w:r>
      <w:r>
        <w:rPr>
          <w:spacing w:val="30"/>
        </w:rPr>
        <w:t> </w:t>
      </w:r>
      <w:r>
        <w:rPr/>
        <w:t>Strauss,</w:t>
      </w:r>
      <w:r>
        <w:rPr>
          <w:spacing w:val="30"/>
        </w:rPr>
        <w:t> </w:t>
      </w:r>
      <w:r>
        <w:rPr/>
        <w:t>R.</w:t>
      </w:r>
      <w:r>
        <w:rPr>
          <w:spacing w:val="30"/>
        </w:rPr>
        <w:t> </w:t>
      </w:r>
      <w:r>
        <w:rPr/>
        <w:t>(2008)</w:t>
      </w:r>
      <w:r>
        <w:rPr>
          <w:spacing w:val="32"/>
        </w:rPr>
        <w:t> </w:t>
      </w:r>
      <w:r>
        <w:rPr>
          <w:i/>
        </w:rPr>
        <w:t>The</w:t>
      </w:r>
      <w:r>
        <w:rPr>
          <w:i/>
          <w:spacing w:val="29"/>
        </w:rPr>
        <w:t> </w:t>
      </w:r>
      <w:r>
        <w:rPr>
          <w:i/>
        </w:rPr>
        <w:t>power</w:t>
      </w:r>
      <w:r>
        <w:rPr>
          <w:i/>
          <w:spacing w:val="30"/>
        </w:rPr>
        <w:t> </w:t>
      </w:r>
      <w:r>
        <w:rPr>
          <w:i/>
        </w:rPr>
        <w:t>of</w:t>
      </w:r>
      <w:r>
        <w:rPr>
          <w:i/>
          <w:spacing w:val="32"/>
        </w:rPr>
        <w:t> </w:t>
      </w:r>
      <w:r>
        <w:rPr>
          <w:i/>
        </w:rPr>
        <w:t>brand</w:t>
      </w:r>
      <w:r>
        <w:rPr>
          <w:i/>
          <w:spacing w:val="30"/>
        </w:rPr>
        <w:t> </w:t>
      </w:r>
      <w:r>
        <w:rPr>
          <w:i/>
        </w:rPr>
        <w:t>equity</w:t>
      </w:r>
      <w:r>
        <w:rPr/>
        <w:t>.</w:t>
      </w:r>
      <w:r>
        <w:rPr>
          <w:spacing w:val="80"/>
        </w:rPr>
        <w:t> </w:t>
      </w:r>
      <w:r>
        <w:rPr/>
        <w:t>South</w:t>
      </w:r>
      <w:r>
        <w:rPr>
          <w:spacing w:val="30"/>
        </w:rPr>
        <w:t> </w:t>
      </w:r>
      <w:r>
        <w:rPr/>
        <w:t>Western</w:t>
      </w:r>
      <w:r>
        <w:rPr>
          <w:spacing w:val="30"/>
        </w:rPr>
        <w:t> </w:t>
      </w:r>
      <w:r>
        <w:rPr/>
        <w:t>Educational Publishing and the American Marketing Association.</w:t>
      </w:r>
    </w:p>
    <w:p>
      <w:pPr>
        <w:pStyle w:val="BodyText"/>
      </w:pPr>
    </w:p>
    <w:p>
      <w:pPr>
        <w:spacing w:before="0"/>
        <w:ind w:left="1780" w:right="695" w:hanging="720"/>
        <w:jc w:val="both"/>
        <w:rPr>
          <w:sz w:val="24"/>
        </w:rPr>
      </w:pPr>
      <w:r>
        <w:rPr>
          <w:sz w:val="24"/>
        </w:rPr>
        <w:t>Newman, I, Benz, C.R, Weis, D. and McNeil, K. (1997) </w:t>
      </w:r>
      <w:r>
        <w:rPr>
          <w:i/>
          <w:sz w:val="24"/>
        </w:rPr>
        <w:t>Theses and dissertations. A guide to writing in the social and physical sciences. </w:t>
      </w:r>
      <w:r>
        <w:rPr>
          <w:sz w:val="24"/>
        </w:rPr>
        <w:t>Lanham, Maryland University of</w:t>
      </w:r>
      <w:r>
        <w:rPr>
          <w:spacing w:val="40"/>
          <w:sz w:val="24"/>
        </w:rPr>
        <w:t> </w:t>
      </w:r>
      <w:r>
        <w:rPr>
          <w:sz w:val="24"/>
        </w:rPr>
        <w:t>Press America Inc.</w:t>
      </w:r>
    </w:p>
    <w:p>
      <w:pPr>
        <w:pStyle w:val="BodyText"/>
        <w:spacing w:before="1"/>
      </w:pPr>
    </w:p>
    <w:p>
      <w:pPr>
        <w:spacing w:before="0"/>
        <w:ind w:left="1780" w:right="703" w:hanging="720"/>
        <w:jc w:val="left"/>
        <w:rPr>
          <w:sz w:val="24"/>
        </w:rPr>
      </w:pPr>
      <w:r>
        <w:rPr>
          <w:sz w:val="24"/>
        </w:rPr>
        <w:t>Nwuneli, O.E. (1985) Mass </w:t>
      </w:r>
      <w:r>
        <w:rPr>
          <w:i/>
          <w:sz w:val="24"/>
        </w:rPr>
        <w:t>communication in Nigeria.</w:t>
      </w:r>
      <w:r>
        <w:rPr>
          <w:i/>
          <w:spacing w:val="80"/>
          <w:sz w:val="24"/>
        </w:rPr>
        <w:t> </w:t>
      </w:r>
      <w:r>
        <w:rPr>
          <w:i/>
          <w:sz w:val="24"/>
        </w:rPr>
        <w:t>A book of reading</w:t>
      </w:r>
      <w:r>
        <w:rPr>
          <w:sz w:val="24"/>
        </w:rPr>
        <w:t>. Enugu: Fourth Dimension Publishing Co. Ltd.</w:t>
      </w:r>
    </w:p>
    <w:p>
      <w:pPr>
        <w:spacing w:after="0"/>
        <w:jc w:val="left"/>
        <w:rPr>
          <w:sz w:val="24"/>
        </w:rPr>
        <w:sectPr>
          <w:pgSz w:w="12240" w:h="15840"/>
          <w:pgMar w:header="0" w:footer="791" w:top="1360" w:bottom="980" w:left="860" w:right="740"/>
        </w:sectPr>
      </w:pPr>
    </w:p>
    <w:p>
      <w:pPr>
        <w:spacing w:before="72"/>
        <w:ind w:left="1780" w:right="692" w:hanging="720"/>
        <w:jc w:val="both"/>
        <w:rPr>
          <w:sz w:val="24"/>
        </w:rPr>
      </w:pPr>
      <w:r>
        <w:rPr>
          <w:sz w:val="24"/>
        </w:rPr>
        <w:t>Nylen, D.W (1986) </w:t>
      </w:r>
      <w:r>
        <w:rPr>
          <w:i/>
          <w:sz w:val="24"/>
        </w:rPr>
        <w:t>Advertising planning, implementation and control </w:t>
      </w:r>
      <w:r>
        <w:rPr>
          <w:sz w:val="24"/>
        </w:rPr>
        <w:t>Cincinnati, South- Western Publishing Co. Ltd.</w:t>
      </w:r>
    </w:p>
    <w:p>
      <w:pPr>
        <w:pStyle w:val="BodyText"/>
        <w:spacing w:before="161"/>
      </w:pPr>
    </w:p>
    <w:p>
      <w:pPr>
        <w:spacing w:before="0"/>
        <w:ind w:left="1060" w:right="0" w:firstLine="0"/>
        <w:jc w:val="left"/>
        <w:rPr>
          <w:sz w:val="24"/>
        </w:rPr>
      </w:pPr>
      <w:r>
        <w:rPr>
          <w:sz w:val="24"/>
        </w:rPr>
        <w:t>Ogilvy,</w:t>
      </w:r>
      <w:r>
        <w:rPr>
          <w:spacing w:val="-3"/>
          <w:sz w:val="24"/>
        </w:rPr>
        <w:t> </w:t>
      </w:r>
      <w:r>
        <w:rPr>
          <w:sz w:val="24"/>
        </w:rPr>
        <w:t>D.</w:t>
      </w:r>
      <w:r>
        <w:rPr>
          <w:spacing w:val="-1"/>
          <w:sz w:val="24"/>
        </w:rPr>
        <w:t> </w:t>
      </w:r>
      <w:r>
        <w:rPr>
          <w:sz w:val="24"/>
        </w:rPr>
        <w:t>(1963)</w:t>
      </w:r>
      <w:r>
        <w:rPr>
          <w:spacing w:val="-1"/>
          <w:sz w:val="24"/>
        </w:rPr>
        <w:t> </w:t>
      </w:r>
      <w:r>
        <w:rPr>
          <w:i/>
          <w:sz w:val="24"/>
        </w:rPr>
        <w:t>Confessions</w:t>
      </w:r>
      <w:r>
        <w:rPr>
          <w:i/>
          <w:spacing w:val="-1"/>
          <w:sz w:val="24"/>
        </w:rPr>
        <w:t> </w:t>
      </w:r>
      <w:r>
        <w:rPr>
          <w:i/>
          <w:sz w:val="24"/>
        </w:rPr>
        <w:t>of</w:t>
      </w:r>
      <w:r>
        <w:rPr>
          <w:i/>
          <w:spacing w:val="-1"/>
          <w:sz w:val="24"/>
        </w:rPr>
        <w:t> </w:t>
      </w:r>
      <w:r>
        <w:rPr>
          <w:i/>
          <w:sz w:val="24"/>
        </w:rPr>
        <w:t>an</w:t>
      </w:r>
      <w:r>
        <w:rPr>
          <w:i/>
          <w:spacing w:val="-1"/>
          <w:sz w:val="24"/>
        </w:rPr>
        <w:t> </w:t>
      </w:r>
      <w:r>
        <w:rPr>
          <w:i/>
          <w:sz w:val="24"/>
        </w:rPr>
        <w:t>advertising</w:t>
      </w:r>
      <w:r>
        <w:rPr>
          <w:i/>
          <w:spacing w:val="-1"/>
          <w:sz w:val="24"/>
        </w:rPr>
        <w:t> </w:t>
      </w:r>
      <w:r>
        <w:rPr>
          <w:i/>
          <w:sz w:val="24"/>
        </w:rPr>
        <w:t>man</w:t>
      </w:r>
      <w:r>
        <w:rPr>
          <w:sz w:val="24"/>
        </w:rPr>
        <w:t>,</w:t>
      </w:r>
      <w:r>
        <w:rPr>
          <w:spacing w:val="-1"/>
          <w:sz w:val="24"/>
        </w:rPr>
        <w:t> </w:t>
      </w:r>
      <w:r>
        <w:rPr>
          <w:sz w:val="24"/>
        </w:rPr>
        <w:t>New</w:t>
      </w:r>
      <w:r>
        <w:rPr>
          <w:spacing w:val="-1"/>
          <w:sz w:val="24"/>
        </w:rPr>
        <w:t> </w:t>
      </w:r>
      <w:r>
        <w:rPr>
          <w:sz w:val="24"/>
        </w:rPr>
        <w:t>York:</w:t>
      </w:r>
      <w:r>
        <w:rPr>
          <w:spacing w:val="-1"/>
          <w:sz w:val="24"/>
        </w:rPr>
        <w:t> </w:t>
      </w:r>
      <w:r>
        <w:rPr>
          <w:spacing w:val="-2"/>
          <w:sz w:val="24"/>
        </w:rPr>
        <w:t>Atheneuum.</w:t>
      </w:r>
    </w:p>
    <w:p>
      <w:pPr>
        <w:pStyle w:val="BodyText"/>
        <w:spacing w:before="139"/>
      </w:pPr>
    </w:p>
    <w:p>
      <w:pPr>
        <w:spacing w:before="0"/>
        <w:ind w:left="1780" w:right="694" w:hanging="720"/>
        <w:jc w:val="both"/>
        <w:rPr>
          <w:sz w:val="24"/>
        </w:rPr>
      </w:pPr>
      <w:r>
        <w:rPr>
          <w:sz w:val="24"/>
        </w:rPr>
        <w:t>Okigbo, C. (1990) “</w:t>
      </w:r>
      <w:r>
        <w:rPr>
          <w:i/>
          <w:sz w:val="24"/>
        </w:rPr>
        <w:t>Consumer behaviour in advertising</w:t>
      </w:r>
      <w:r>
        <w:rPr>
          <w:sz w:val="24"/>
        </w:rPr>
        <w:t>” In Okigbo C. ed. </w:t>
      </w:r>
      <w:r>
        <w:rPr>
          <w:i/>
          <w:sz w:val="24"/>
        </w:rPr>
        <w:t>Advertising and public relations </w:t>
      </w:r>
      <w:r>
        <w:rPr>
          <w:sz w:val="24"/>
        </w:rPr>
        <w:t>Nsukka: Communication Research Projects.</w:t>
      </w:r>
    </w:p>
    <w:p>
      <w:pPr>
        <w:spacing w:before="274"/>
        <w:ind w:left="1780" w:right="696" w:hanging="720"/>
        <w:jc w:val="both"/>
        <w:rPr>
          <w:sz w:val="24"/>
        </w:rPr>
      </w:pPr>
      <w:r>
        <w:rPr>
          <w:sz w:val="24"/>
        </w:rPr>
        <w:t>Okwechime, C. (2006) </w:t>
      </w:r>
      <w:r>
        <w:rPr>
          <w:i/>
          <w:sz w:val="24"/>
        </w:rPr>
        <w:t>Essentials of advertising in Nigeria</w:t>
      </w:r>
      <w:r>
        <w:rPr>
          <w:sz w:val="24"/>
        </w:rPr>
        <w:t>. Onicha-Ugbo; Delta State</w:t>
      </w:r>
      <w:r>
        <w:rPr>
          <w:spacing w:val="40"/>
          <w:sz w:val="24"/>
        </w:rPr>
        <w:t> </w:t>
      </w:r>
      <w:r>
        <w:rPr>
          <w:sz w:val="24"/>
        </w:rPr>
        <w:t>Prime Legacies Limited.</w:t>
      </w:r>
    </w:p>
    <w:p>
      <w:pPr>
        <w:pStyle w:val="BodyText"/>
      </w:pPr>
    </w:p>
    <w:p>
      <w:pPr>
        <w:spacing w:before="0"/>
        <w:ind w:left="1060" w:right="0" w:firstLine="0"/>
        <w:jc w:val="left"/>
        <w:rPr>
          <w:sz w:val="24"/>
        </w:rPr>
      </w:pPr>
      <w:r>
        <w:rPr>
          <w:sz w:val="24"/>
        </w:rPr>
        <w:t>Onah,</w:t>
      </w:r>
      <w:r>
        <w:rPr>
          <w:spacing w:val="54"/>
          <w:sz w:val="24"/>
        </w:rPr>
        <w:t> </w:t>
      </w:r>
      <w:r>
        <w:rPr>
          <w:sz w:val="24"/>
        </w:rPr>
        <w:t>J.O.</w:t>
      </w:r>
      <w:r>
        <w:rPr>
          <w:spacing w:val="56"/>
          <w:sz w:val="24"/>
        </w:rPr>
        <w:t> </w:t>
      </w:r>
      <w:r>
        <w:rPr>
          <w:sz w:val="24"/>
        </w:rPr>
        <w:t>(1979)</w:t>
      </w:r>
      <w:r>
        <w:rPr>
          <w:spacing w:val="56"/>
          <w:sz w:val="24"/>
        </w:rPr>
        <w:t> </w:t>
      </w:r>
      <w:r>
        <w:rPr>
          <w:sz w:val="24"/>
        </w:rPr>
        <w:t>“</w:t>
      </w:r>
      <w:r>
        <w:rPr>
          <w:i/>
          <w:sz w:val="24"/>
        </w:rPr>
        <w:t>Consumerism</w:t>
      </w:r>
      <w:r>
        <w:rPr>
          <w:i/>
          <w:spacing w:val="56"/>
          <w:sz w:val="24"/>
        </w:rPr>
        <w:t> </w:t>
      </w:r>
      <w:r>
        <w:rPr>
          <w:i/>
          <w:sz w:val="24"/>
        </w:rPr>
        <w:t>in</w:t>
      </w:r>
      <w:r>
        <w:rPr>
          <w:i/>
          <w:spacing w:val="57"/>
          <w:sz w:val="24"/>
        </w:rPr>
        <w:t> </w:t>
      </w:r>
      <w:r>
        <w:rPr>
          <w:i/>
          <w:sz w:val="24"/>
        </w:rPr>
        <w:t>Nigeria</w:t>
      </w:r>
      <w:r>
        <w:rPr>
          <w:sz w:val="24"/>
        </w:rPr>
        <w:t>”</w:t>
      </w:r>
      <w:r>
        <w:rPr>
          <w:spacing w:val="58"/>
          <w:sz w:val="24"/>
        </w:rPr>
        <w:t> </w:t>
      </w:r>
      <w:r>
        <w:rPr>
          <w:sz w:val="24"/>
        </w:rPr>
        <w:t>in</w:t>
      </w:r>
      <w:r>
        <w:rPr>
          <w:spacing w:val="57"/>
          <w:sz w:val="24"/>
        </w:rPr>
        <w:t> </w:t>
      </w:r>
      <w:r>
        <w:rPr>
          <w:sz w:val="24"/>
        </w:rPr>
        <w:t>Onah,</w:t>
      </w:r>
      <w:r>
        <w:rPr>
          <w:spacing w:val="57"/>
          <w:sz w:val="24"/>
        </w:rPr>
        <w:t> </w:t>
      </w:r>
      <w:r>
        <w:rPr>
          <w:sz w:val="24"/>
        </w:rPr>
        <w:t>J.O.</w:t>
      </w:r>
      <w:r>
        <w:rPr>
          <w:spacing w:val="55"/>
          <w:sz w:val="24"/>
        </w:rPr>
        <w:t> </w:t>
      </w:r>
      <w:r>
        <w:rPr>
          <w:sz w:val="24"/>
        </w:rPr>
        <w:t>ed.</w:t>
      </w:r>
      <w:r>
        <w:rPr>
          <w:spacing w:val="57"/>
          <w:sz w:val="24"/>
        </w:rPr>
        <w:t> </w:t>
      </w:r>
      <w:r>
        <w:rPr>
          <w:sz w:val="24"/>
        </w:rPr>
        <w:t>Marketing</w:t>
      </w:r>
      <w:r>
        <w:rPr>
          <w:spacing w:val="54"/>
          <w:sz w:val="24"/>
        </w:rPr>
        <w:t> </w:t>
      </w:r>
      <w:r>
        <w:rPr>
          <w:sz w:val="24"/>
        </w:rPr>
        <w:t>in</w:t>
      </w:r>
      <w:r>
        <w:rPr>
          <w:spacing w:val="57"/>
          <w:sz w:val="24"/>
        </w:rPr>
        <w:t> </w:t>
      </w:r>
      <w:r>
        <w:rPr>
          <w:spacing w:val="-2"/>
          <w:sz w:val="24"/>
        </w:rPr>
        <w:t>Nigeria.</w:t>
      </w:r>
    </w:p>
    <w:p>
      <w:pPr>
        <w:pStyle w:val="BodyText"/>
        <w:ind w:left="1780"/>
      </w:pPr>
      <w:r>
        <w:rPr/>
        <w:t>London:</w:t>
      </w:r>
      <w:r>
        <w:rPr>
          <w:spacing w:val="-5"/>
        </w:rPr>
        <w:t> </w:t>
      </w:r>
      <w:r>
        <w:rPr>
          <w:spacing w:val="-2"/>
        </w:rPr>
        <w:t>Cassell.</w:t>
      </w:r>
    </w:p>
    <w:p>
      <w:pPr>
        <w:pStyle w:val="BodyText"/>
      </w:pPr>
    </w:p>
    <w:p>
      <w:pPr>
        <w:spacing w:before="1"/>
        <w:ind w:left="1780" w:right="699" w:hanging="720"/>
        <w:jc w:val="both"/>
        <w:rPr>
          <w:sz w:val="24"/>
        </w:rPr>
      </w:pPr>
      <w:r>
        <w:rPr>
          <w:sz w:val="24"/>
        </w:rPr>
        <w:t>Osuala, E.C. (2001) </w:t>
      </w:r>
      <w:r>
        <w:rPr>
          <w:i/>
          <w:sz w:val="24"/>
        </w:rPr>
        <w:t>Introduction to research methodology</w:t>
      </w:r>
      <w:r>
        <w:rPr>
          <w:sz w:val="24"/>
        </w:rPr>
        <w:t>, 3</w:t>
      </w:r>
      <w:r>
        <w:rPr>
          <w:sz w:val="24"/>
          <w:vertAlign w:val="superscript"/>
        </w:rPr>
        <w:t>rd</w:t>
      </w:r>
      <w:r>
        <w:rPr>
          <w:sz w:val="24"/>
          <w:vertAlign w:val="baseline"/>
        </w:rPr>
        <w:t> edition Onitsha: Africana – FEP Publishers Ltd.</w:t>
      </w:r>
    </w:p>
    <w:p>
      <w:pPr>
        <w:spacing w:before="276"/>
        <w:ind w:left="1060" w:right="0" w:firstLine="0"/>
        <w:jc w:val="left"/>
        <w:rPr>
          <w:sz w:val="24"/>
        </w:rPr>
      </w:pPr>
      <w:r>
        <w:rPr>
          <w:sz w:val="24"/>
        </w:rPr>
        <w:t>Peter,</w:t>
      </w:r>
      <w:r>
        <w:rPr>
          <w:spacing w:val="7"/>
          <w:sz w:val="24"/>
        </w:rPr>
        <w:t> </w:t>
      </w:r>
      <w:r>
        <w:rPr>
          <w:sz w:val="24"/>
        </w:rPr>
        <w:t>J.P.</w:t>
      </w:r>
      <w:r>
        <w:rPr>
          <w:spacing w:val="5"/>
          <w:sz w:val="24"/>
        </w:rPr>
        <w:t> </w:t>
      </w:r>
      <w:r>
        <w:rPr>
          <w:sz w:val="24"/>
        </w:rPr>
        <w:t>and</w:t>
      </w:r>
      <w:r>
        <w:rPr>
          <w:spacing w:val="8"/>
          <w:sz w:val="24"/>
        </w:rPr>
        <w:t> </w:t>
      </w:r>
      <w:r>
        <w:rPr>
          <w:sz w:val="24"/>
        </w:rPr>
        <w:t>Olson,</w:t>
      </w:r>
      <w:r>
        <w:rPr>
          <w:spacing w:val="3"/>
          <w:sz w:val="24"/>
        </w:rPr>
        <w:t> </w:t>
      </w:r>
      <w:r>
        <w:rPr>
          <w:sz w:val="24"/>
        </w:rPr>
        <w:t>J.C.</w:t>
      </w:r>
      <w:r>
        <w:rPr>
          <w:spacing w:val="8"/>
          <w:sz w:val="24"/>
        </w:rPr>
        <w:t> </w:t>
      </w:r>
      <w:r>
        <w:rPr>
          <w:sz w:val="24"/>
        </w:rPr>
        <w:t>(1996)</w:t>
      </w:r>
      <w:r>
        <w:rPr>
          <w:spacing w:val="9"/>
          <w:sz w:val="24"/>
        </w:rPr>
        <w:t> </w:t>
      </w:r>
      <w:r>
        <w:rPr>
          <w:i/>
          <w:sz w:val="24"/>
        </w:rPr>
        <w:t>Consumer</w:t>
      </w:r>
      <w:r>
        <w:rPr>
          <w:i/>
          <w:spacing w:val="8"/>
          <w:sz w:val="24"/>
        </w:rPr>
        <w:t> </w:t>
      </w:r>
      <w:r>
        <w:rPr>
          <w:i/>
          <w:sz w:val="24"/>
        </w:rPr>
        <w:t>behaviour</w:t>
      </w:r>
      <w:r>
        <w:rPr>
          <w:i/>
          <w:spacing w:val="9"/>
          <w:sz w:val="24"/>
        </w:rPr>
        <w:t> </w:t>
      </w:r>
      <w:r>
        <w:rPr>
          <w:i/>
          <w:sz w:val="24"/>
        </w:rPr>
        <w:t>and</w:t>
      </w:r>
      <w:r>
        <w:rPr>
          <w:i/>
          <w:spacing w:val="8"/>
          <w:sz w:val="24"/>
        </w:rPr>
        <w:t> </w:t>
      </w:r>
      <w:r>
        <w:rPr>
          <w:i/>
          <w:sz w:val="24"/>
        </w:rPr>
        <w:t>marketing</w:t>
      </w:r>
      <w:r>
        <w:rPr>
          <w:i/>
          <w:spacing w:val="7"/>
          <w:sz w:val="24"/>
        </w:rPr>
        <w:t> </w:t>
      </w:r>
      <w:r>
        <w:rPr>
          <w:i/>
          <w:sz w:val="24"/>
        </w:rPr>
        <w:t>strategy</w:t>
      </w:r>
      <w:r>
        <w:rPr>
          <w:i/>
          <w:spacing w:val="9"/>
          <w:sz w:val="24"/>
        </w:rPr>
        <w:t> </w:t>
      </w:r>
      <w:r>
        <w:rPr>
          <w:sz w:val="24"/>
        </w:rPr>
        <w:t>4</w:t>
      </w:r>
      <w:r>
        <w:rPr>
          <w:sz w:val="24"/>
          <w:vertAlign w:val="superscript"/>
        </w:rPr>
        <w:t>th</w:t>
      </w:r>
      <w:r>
        <w:rPr>
          <w:spacing w:val="7"/>
          <w:sz w:val="24"/>
          <w:vertAlign w:val="baseline"/>
        </w:rPr>
        <w:t> </w:t>
      </w:r>
      <w:r>
        <w:rPr>
          <w:sz w:val="24"/>
          <w:vertAlign w:val="baseline"/>
        </w:rPr>
        <w:t>ed.</w:t>
      </w:r>
      <w:r>
        <w:rPr>
          <w:spacing w:val="8"/>
          <w:sz w:val="24"/>
          <w:vertAlign w:val="baseline"/>
        </w:rPr>
        <w:t> </w:t>
      </w:r>
      <w:r>
        <w:rPr>
          <w:spacing w:val="-2"/>
          <w:sz w:val="24"/>
          <w:vertAlign w:val="baseline"/>
        </w:rPr>
        <w:t>Burr.</w:t>
      </w:r>
    </w:p>
    <w:p>
      <w:pPr>
        <w:pStyle w:val="BodyText"/>
        <w:ind w:left="1780"/>
      </w:pPr>
      <w:r>
        <w:rPr/>
        <w:t>Ridge,</w:t>
      </w:r>
      <w:r>
        <w:rPr>
          <w:spacing w:val="-3"/>
        </w:rPr>
        <w:t> </w:t>
      </w:r>
      <w:r>
        <w:rPr/>
        <w:t>III. Richard</w:t>
      </w:r>
      <w:r>
        <w:rPr>
          <w:spacing w:val="-2"/>
        </w:rPr>
        <w:t> </w:t>
      </w:r>
      <w:r>
        <w:rPr/>
        <w:t>D.</w:t>
      </w:r>
      <w:r>
        <w:rPr>
          <w:spacing w:val="-1"/>
        </w:rPr>
        <w:t> </w:t>
      </w:r>
      <w:r>
        <w:rPr/>
        <w:t>Irwin.</w:t>
      </w:r>
      <w:r>
        <w:rPr>
          <w:spacing w:val="-2"/>
        </w:rPr>
        <w:t> </w:t>
      </w:r>
      <w:r>
        <w:rPr/>
        <w:t>p.</w:t>
      </w:r>
      <w:r>
        <w:rPr>
          <w:spacing w:val="-2"/>
        </w:rPr>
        <w:t> </w:t>
      </w:r>
      <w:r>
        <w:rPr>
          <w:spacing w:val="-4"/>
        </w:rPr>
        <w:t>554.</w:t>
      </w:r>
    </w:p>
    <w:p>
      <w:pPr>
        <w:pStyle w:val="BodyText"/>
      </w:pPr>
    </w:p>
    <w:p>
      <w:pPr>
        <w:spacing w:before="0"/>
        <w:ind w:left="1780" w:right="701" w:hanging="720"/>
        <w:jc w:val="both"/>
        <w:rPr>
          <w:sz w:val="24"/>
        </w:rPr>
      </w:pPr>
      <w:r>
        <w:rPr>
          <w:sz w:val="24"/>
        </w:rPr>
        <w:t>Petty R.E. and Cacioppo, J.T. (1986) </w:t>
      </w:r>
      <w:r>
        <w:rPr>
          <w:i/>
          <w:sz w:val="24"/>
        </w:rPr>
        <w:t>Communication and persuasion: central and peripheral routes to attitude change</w:t>
      </w:r>
      <w:r>
        <w:rPr>
          <w:sz w:val="24"/>
        </w:rPr>
        <w:t>. New York: Springer.</w:t>
      </w:r>
    </w:p>
    <w:p>
      <w:pPr>
        <w:pStyle w:val="BodyText"/>
      </w:pPr>
    </w:p>
    <w:p>
      <w:pPr>
        <w:pStyle w:val="BodyText"/>
        <w:ind w:left="1780" w:right="695" w:hanging="720"/>
        <w:jc w:val="both"/>
      </w:pPr>
      <w:r>
        <w:rPr/>
        <w:t>Petty, R.E &amp; Wegener, D.T. (1999) The Elaboration Likelihood Model: Current Status and Controversies.</w:t>
      </w:r>
      <w:r>
        <w:rPr>
          <w:spacing w:val="40"/>
        </w:rPr>
        <w:t> </w:t>
      </w:r>
      <w:r>
        <w:rPr/>
        <w:t>In S. Chaiken &amp; Y. Trope (Editions) </w:t>
      </w:r>
      <w:r>
        <w:rPr>
          <w:i/>
        </w:rPr>
        <w:t>Dual process theories in social psychology </w:t>
      </w:r>
      <w:r>
        <w:rPr/>
        <w:t>pp (41-72) New York: Guild Ford Press.</w:t>
      </w:r>
    </w:p>
    <w:p>
      <w:pPr>
        <w:pStyle w:val="BodyText"/>
      </w:pPr>
    </w:p>
    <w:p>
      <w:pPr>
        <w:spacing w:before="0"/>
        <w:ind w:left="1780" w:right="694" w:hanging="720"/>
        <w:jc w:val="both"/>
        <w:rPr>
          <w:sz w:val="24"/>
        </w:rPr>
      </w:pPr>
      <w:r>
        <w:rPr>
          <w:sz w:val="24"/>
        </w:rPr>
        <w:t>Petty, R.E and Cacioppo J.T (1983) In Percy L. and Woodside A. (Editions) </w:t>
      </w:r>
      <w:r>
        <w:rPr>
          <w:i/>
          <w:sz w:val="24"/>
        </w:rPr>
        <w:t>Advertising</w:t>
      </w:r>
      <w:r>
        <w:rPr>
          <w:i/>
          <w:spacing w:val="40"/>
          <w:sz w:val="24"/>
        </w:rPr>
        <w:t> </w:t>
      </w:r>
      <w:r>
        <w:rPr>
          <w:i/>
          <w:sz w:val="24"/>
        </w:rPr>
        <w:t>and consumer psychology</w:t>
      </w:r>
      <w:r>
        <w:rPr>
          <w:sz w:val="24"/>
        </w:rPr>
        <w:t>, Lexington M.A. Lexington Books p. 3-23.</w:t>
      </w:r>
    </w:p>
    <w:p>
      <w:pPr>
        <w:pStyle w:val="BodyText"/>
      </w:pPr>
    </w:p>
    <w:p>
      <w:pPr>
        <w:pStyle w:val="BodyText"/>
        <w:ind w:left="1780" w:right="698" w:hanging="720"/>
        <w:jc w:val="both"/>
      </w:pPr>
      <w:r>
        <w:rPr/>
        <w:t>Petty, R.E, Brinol, P., and Priester, J.R. (2009) “Mass Media Attitude Change: Implications of the Elaboration Likelihood Model of Persuasion” In Byrant J.O. &amp; Oliver M.B (editions).</w:t>
      </w:r>
      <w:r>
        <w:rPr>
          <w:spacing w:val="-2"/>
        </w:rPr>
        <w:t> </w:t>
      </w:r>
      <w:r>
        <w:rPr>
          <w:i/>
        </w:rPr>
        <w:t>Media</w:t>
      </w:r>
      <w:r>
        <w:rPr>
          <w:i/>
          <w:spacing w:val="-2"/>
        </w:rPr>
        <w:t> </w:t>
      </w:r>
      <w:r>
        <w:rPr>
          <w:i/>
        </w:rPr>
        <w:t>effects, advances</w:t>
      </w:r>
      <w:r>
        <w:rPr>
          <w:i/>
          <w:spacing w:val="-2"/>
        </w:rPr>
        <w:t> </w:t>
      </w:r>
      <w:r>
        <w:rPr>
          <w:i/>
        </w:rPr>
        <w:t>in</w:t>
      </w:r>
      <w:r>
        <w:rPr>
          <w:i/>
          <w:spacing w:val="-2"/>
        </w:rPr>
        <w:t> </w:t>
      </w:r>
      <w:r>
        <w:rPr>
          <w:i/>
        </w:rPr>
        <w:t>theory</w:t>
      </w:r>
      <w:r>
        <w:rPr>
          <w:i/>
          <w:spacing w:val="-4"/>
        </w:rPr>
        <w:t> </w:t>
      </w:r>
      <w:r>
        <w:rPr>
          <w:i/>
        </w:rPr>
        <w:t>and</w:t>
      </w:r>
      <w:r>
        <w:rPr>
          <w:i/>
          <w:spacing w:val="-2"/>
        </w:rPr>
        <w:t> </w:t>
      </w:r>
      <w:r>
        <w:rPr>
          <w:i/>
        </w:rPr>
        <w:t>research</w:t>
      </w:r>
      <w:r>
        <w:rPr/>
        <w:t>.</w:t>
      </w:r>
      <w:r>
        <w:rPr>
          <w:spacing w:val="-2"/>
        </w:rPr>
        <w:t> </w:t>
      </w:r>
      <w:r>
        <w:rPr/>
        <w:t>New</w:t>
      </w:r>
      <w:r>
        <w:rPr>
          <w:spacing w:val="-3"/>
        </w:rPr>
        <w:t> </w:t>
      </w:r>
      <w:r>
        <w:rPr/>
        <w:t>York:</w:t>
      </w:r>
      <w:r>
        <w:rPr>
          <w:spacing w:val="-2"/>
        </w:rPr>
        <w:t> </w:t>
      </w:r>
      <w:r>
        <w:rPr/>
        <w:t>Routledge</w:t>
      </w:r>
      <w:r>
        <w:rPr>
          <w:spacing w:val="-3"/>
        </w:rPr>
        <w:t> </w:t>
      </w:r>
      <w:r>
        <w:rPr/>
        <w:t>(p. </w:t>
      </w:r>
      <w:r>
        <w:rPr>
          <w:spacing w:val="-2"/>
        </w:rPr>
        <w:t>125-164).</w:t>
      </w:r>
    </w:p>
    <w:p>
      <w:pPr>
        <w:pStyle w:val="BodyText"/>
        <w:spacing w:before="1"/>
      </w:pPr>
    </w:p>
    <w:p>
      <w:pPr>
        <w:spacing w:before="0"/>
        <w:ind w:left="1780" w:right="694" w:hanging="720"/>
        <w:jc w:val="both"/>
        <w:rPr>
          <w:sz w:val="24"/>
        </w:rPr>
      </w:pPr>
      <w:r>
        <w:rPr>
          <w:sz w:val="24"/>
        </w:rPr>
        <w:t>Petty, R.E. (1994) “</w:t>
      </w:r>
      <w:r>
        <w:rPr>
          <w:i/>
          <w:sz w:val="24"/>
        </w:rPr>
        <w:t>Two routes to persuasion: state of the art</w:t>
      </w:r>
      <w:r>
        <w:rPr>
          <w:sz w:val="24"/>
        </w:rPr>
        <w:t>”.</w:t>
      </w:r>
      <w:r>
        <w:rPr>
          <w:spacing w:val="40"/>
          <w:sz w:val="24"/>
        </w:rPr>
        <w:t> </w:t>
      </w:r>
      <w:r>
        <w:rPr>
          <w:sz w:val="24"/>
        </w:rPr>
        <w:t>In G.d‟Ydewalle, P. Eelen, &amp; P. Berelson (Eds.) </w:t>
      </w:r>
      <w:r>
        <w:rPr>
          <w:i/>
          <w:sz w:val="24"/>
        </w:rPr>
        <w:t>International perspectives on psychological science </w:t>
      </w:r>
      <w:r>
        <w:rPr>
          <w:sz w:val="24"/>
        </w:rPr>
        <w:t>(Vol. 2 pp 220-247) Hillsdale, N.J. Erlbaum.</w:t>
      </w:r>
    </w:p>
    <w:p>
      <w:pPr>
        <w:pStyle w:val="BodyText"/>
      </w:pPr>
    </w:p>
    <w:p>
      <w:pPr>
        <w:spacing w:before="0"/>
        <w:ind w:left="1780" w:right="701" w:hanging="720"/>
        <w:jc w:val="both"/>
        <w:rPr>
          <w:sz w:val="24"/>
        </w:rPr>
      </w:pPr>
      <w:r>
        <w:rPr>
          <w:sz w:val="24"/>
        </w:rPr>
        <w:t>Ray J.M. (1982). </w:t>
      </w:r>
      <w:r>
        <w:rPr>
          <w:i/>
          <w:sz w:val="24"/>
        </w:rPr>
        <w:t>Advertising and communication management </w:t>
      </w:r>
      <w:r>
        <w:rPr>
          <w:sz w:val="24"/>
        </w:rPr>
        <w:t>Englewood. Cliff N. Jersey: Prentice Hall Inc.</w:t>
      </w:r>
    </w:p>
    <w:p>
      <w:pPr>
        <w:pStyle w:val="BodyText"/>
      </w:pPr>
    </w:p>
    <w:p>
      <w:pPr>
        <w:spacing w:before="1"/>
        <w:ind w:left="1780" w:right="694" w:hanging="720"/>
        <w:jc w:val="both"/>
        <w:rPr>
          <w:sz w:val="24"/>
        </w:rPr>
      </w:pPr>
      <w:r>
        <w:rPr>
          <w:sz w:val="24"/>
        </w:rPr>
        <w:t>Ray, M.I. (1973) “Communication and the Hierarchy of Effects,” in </w:t>
      </w:r>
      <w:r>
        <w:rPr>
          <w:i/>
          <w:sz w:val="24"/>
        </w:rPr>
        <w:t>New models for mass communication research </w:t>
      </w:r>
      <w:r>
        <w:rPr>
          <w:sz w:val="24"/>
        </w:rPr>
        <w:t>ed. P. Clarke (Beverly Hills, CA. Sage pp. 147-70.</w:t>
      </w:r>
    </w:p>
    <w:p>
      <w:pPr>
        <w:spacing w:after="0"/>
        <w:jc w:val="both"/>
        <w:rPr>
          <w:sz w:val="24"/>
        </w:rPr>
        <w:sectPr>
          <w:pgSz w:w="12240" w:h="15840"/>
          <w:pgMar w:header="0" w:footer="791" w:top="1360" w:bottom="980" w:left="860" w:right="740"/>
        </w:sectPr>
      </w:pPr>
    </w:p>
    <w:p>
      <w:pPr>
        <w:spacing w:before="72"/>
        <w:ind w:left="1060" w:right="0" w:firstLine="0"/>
        <w:jc w:val="left"/>
        <w:rPr>
          <w:sz w:val="24"/>
        </w:rPr>
      </w:pPr>
      <w:r>
        <w:rPr>
          <w:sz w:val="24"/>
        </w:rPr>
        <w:t>Rogers,</w:t>
      </w:r>
      <w:r>
        <w:rPr>
          <w:spacing w:val="-4"/>
          <w:sz w:val="24"/>
        </w:rPr>
        <w:t> </w:t>
      </w:r>
      <w:r>
        <w:rPr>
          <w:sz w:val="24"/>
        </w:rPr>
        <w:t>E.M.</w:t>
      </w:r>
      <w:r>
        <w:rPr>
          <w:spacing w:val="1"/>
          <w:sz w:val="24"/>
        </w:rPr>
        <w:t> </w:t>
      </w:r>
      <w:r>
        <w:rPr>
          <w:sz w:val="24"/>
        </w:rPr>
        <w:t>(2003</w:t>
      </w:r>
      <w:r>
        <w:rPr>
          <w:i/>
          <w:sz w:val="24"/>
        </w:rPr>
        <w:t>).</w:t>
      </w:r>
      <w:r>
        <w:rPr>
          <w:i/>
          <w:spacing w:val="58"/>
          <w:sz w:val="24"/>
        </w:rPr>
        <w:t> </w:t>
      </w:r>
      <w:r>
        <w:rPr>
          <w:i/>
          <w:sz w:val="24"/>
        </w:rPr>
        <w:t>Diffusion</w:t>
      </w:r>
      <w:r>
        <w:rPr>
          <w:i/>
          <w:spacing w:val="-1"/>
          <w:sz w:val="24"/>
        </w:rPr>
        <w:t> </w:t>
      </w:r>
      <w:r>
        <w:rPr>
          <w:i/>
          <w:sz w:val="24"/>
        </w:rPr>
        <w:t>of</w:t>
      </w:r>
      <w:r>
        <w:rPr>
          <w:i/>
          <w:spacing w:val="-1"/>
          <w:sz w:val="24"/>
        </w:rPr>
        <w:t> </w:t>
      </w:r>
      <w:r>
        <w:rPr>
          <w:i/>
          <w:sz w:val="24"/>
        </w:rPr>
        <w:t>innovations</w:t>
      </w:r>
      <w:r>
        <w:rPr>
          <w:sz w:val="24"/>
        </w:rPr>
        <w:t>,</w:t>
      </w:r>
      <w:r>
        <w:rPr>
          <w:spacing w:val="-1"/>
          <w:sz w:val="24"/>
        </w:rPr>
        <w:t> </w:t>
      </w:r>
      <w:r>
        <w:rPr>
          <w:sz w:val="24"/>
        </w:rPr>
        <w:t>Fifth</w:t>
      </w:r>
      <w:r>
        <w:rPr>
          <w:spacing w:val="-1"/>
          <w:sz w:val="24"/>
        </w:rPr>
        <w:t> </w:t>
      </w:r>
      <w:r>
        <w:rPr>
          <w:sz w:val="24"/>
        </w:rPr>
        <w:t>Edition,</w:t>
      </w:r>
      <w:r>
        <w:rPr>
          <w:spacing w:val="-1"/>
          <w:sz w:val="24"/>
        </w:rPr>
        <w:t> </w:t>
      </w:r>
      <w:r>
        <w:rPr>
          <w:sz w:val="24"/>
        </w:rPr>
        <w:t>New</w:t>
      </w:r>
      <w:r>
        <w:rPr>
          <w:spacing w:val="-1"/>
          <w:sz w:val="24"/>
        </w:rPr>
        <w:t> </w:t>
      </w:r>
      <w:r>
        <w:rPr>
          <w:sz w:val="24"/>
        </w:rPr>
        <w:t>York:</w:t>
      </w:r>
      <w:r>
        <w:rPr>
          <w:spacing w:val="-1"/>
          <w:sz w:val="24"/>
        </w:rPr>
        <w:t> </w:t>
      </w:r>
      <w:r>
        <w:rPr>
          <w:sz w:val="24"/>
        </w:rPr>
        <w:t>Free</w:t>
      </w:r>
      <w:r>
        <w:rPr>
          <w:spacing w:val="-2"/>
          <w:sz w:val="24"/>
        </w:rPr>
        <w:t> Press.</w:t>
      </w:r>
    </w:p>
    <w:p>
      <w:pPr>
        <w:pStyle w:val="BodyText"/>
      </w:pPr>
    </w:p>
    <w:p>
      <w:pPr>
        <w:pStyle w:val="BodyText"/>
        <w:ind w:left="1780" w:right="700" w:hanging="720"/>
        <w:jc w:val="both"/>
      </w:pPr>
      <w:r>
        <w:rPr/>
        <w:t>Rothschild, M. L. (1984) “Perspectives on Involvement: Current Problems and Future Directions,”</w:t>
      </w:r>
      <w:r>
        <w:rPr>
          <w:spacing w:val="-1"/>
        </w:rPr>
        <w:t> </w:t>
      </w:r>
      <w:r>
        <w:rPr/>
        <w:t>In</w:t>
      </w:r>
      <w:r>
        <w:rPr>
          <w:spacing w:val="1"/>
        </w:rPr>
        <w:t> </w:t>
      </w:r>
      <w:r>
        <w:rPr/>
        <w:t>Kinnear,</w:t>
      </w:r>
      <w:r>
        <w:rPr>
          <w:spacing w:val="-1"/>
        </w:rPr>
        <w:t> </w:t>
      </w:r>
      <w:r>
        <w:rPr/>
        <w:t>Thomas</w:t>
      </w:r>
      <w:r>
        <w:rPr>
          <w:spacing w:val="-2"/>
        </w:rPr>
        <w:t> </w:t>
      </w:r>
      <w:r>
        <w:rPr/>
        <w:t>C.</w:t>
      </w:r>
      <w:r>
        <w:rPr>
          <w:spacing w:val="-1"/>
        </w:rPr>
        <w:t> </w:t>
      </w:r>
      <w:r>
        <w:rPr/>
        <w:t>(ed)</w:t>
      </w:r>
      <w:r>
        <w:rPr>
          <w:spacing w:val="-2"/>
        </w:rPr>
        <w:t> </w:t>
      </w:r>
      <w:r>
        <w:rPr>
          <w:i/>
        </w:rPr>
        <w:t>Advances</w:t>
      </w:r>
      <w:r>
        <w:rPr>
          <w:i/>
          <w:spacing w:val="-1"/>
        </w:rPr>
        <w:t> </w:t>
      </w:r>
      <w:r>
        <w:rPr>
          <w:i/>
        </w:rPr>
        <w:t>in</w:t>
      </w:r>
      <w:r>
        <w:rPr>
          <w:i/>
          <w:spacing w:val="-1"/>
        </w:rPr>
        <w:t> </w:t>
      </w:r>
      <w:r>
        <w:rPr>
          <w:i/>
        </w:rPr>
        <w:t>consumer</w:t>
      </w:r>
      <w:r>
        <w:rPr>
          <w:i/>
          <w:spacing w:val="-2"/>
        </w:rPr>
        <w:t> </w:t>
      </w:r>
      <w:r>
        <w:rPr>
          <w:i/>
        </w:rPr>
        <w:t>research</w:t>
      </w:r>
      <w:r>
        <w:rPr>
          <w:i/>
          <w:spacing w:val="-1"/>
        </w:rPr>
        <w:t> </w:t>
      </w:r>
      <w:r>
        <w:rPr/>
        <w:t>11.</w:t>
      </w:r>
      <w:r>
        <w:rPr>
          <w:spacing w:val="-1"/>
        </w:rPr>
        <w:t> </w:t>
      </w:r>
      <w:r>
        <w:rPr/>
        <w:t>216-</w:t>
      </w:r>
      <w:r>
        <w:rPr>
          <w:spacing w:val="-5"/>
        </w:rPr>
        <w:t>17.</w:t>
      </w:r>
    </w:p>
    <w:p>
      <w:pPr>
        <w:pStyle w:val="BodyText"/>
      </w:pPr>
    </w:p>
    <w:p>
      <w:pPr>
        <w:spacing w:before="0"/>
        <w:ind w:left="1060" w:right="0" w:firstLine="0"/>
        <w:jc w:val="left"/>
        <w:rPr>
          <w:sz w:val="24"/>
        </w:rPr>
      </w:pPr>
      <w:r>
        <w:rPr>
          <w:sz w:val="24"/>
        </w:rPr>
        <w:t>S.</w:t>
      </w:r>
      <w:r>
        <w:rPr>
          <w:spacing w:val="-1"/>
          <w:sz w:val="24"/>
        </w:rPr>
        <w:t> </w:t>
      </w:r>
      <w:r>
        <w:rPr>
          <w:sz w:val="24"/>
        </w:rPr>
        <w:t>Brierley</w:t>
      </w:r>
      <w:r>
        <w:rPr>
          <w:spacing w:val="-4"/>
          <w:sz w:val="24"/>
        </w:rPr>
        <w:t> </w:t>
      </w:r>
      <w:r>
        <w:rPr>
          <w:sz w:val="24"/>
        </w:rPr>
        <w:t>(1998)</w:t>
      </w:r>
      <w:r>
        <w:rPr>
          <w:spacing w:val="-1"/>
          <w:sz w:val="24"/>
        </w:rPr>
        <w:t> </w:t>
      </w:r>
      <w:r>
        <w:rPr>
          <w:i/>
          <w:sz w:val="24"/>
        </w:rPr>
        <w:t>The</w:t>
      </w:r>
      <w:r>
        <w:rPr>
          <w:i/>
          <w:spacing w:val="-2"/>
          <w:sz w:val="24"/>
        </w:rPr>
        <w:t> </w:t>
      </w:r>
      <w:r>
        <w:rPr>
          <w:i/>
          <w:sz w:val="24"/>
        </w:rPr>
        <w:t>advertising</w:t>
      </w:r>
      <w:r>
        <w:rPr>
          <w:i/>
          <w:spacing w:val="-1"/>
          <w:sz w:val="24"/>
        </w:rPr>
        <w:t> </w:t>
      </w:r>
      <w:r>
        <w:rPr>
          <w:i/>
          <w:sz w:val="24"/>
        </w:rPr>
        <w:t>handbook </w:t>
      </w:r>
      <w:r>
        <w:rPr>
          <w:sz w:val="24"/>
        </w:rPr>
        <w:t>(2</w:t>
      </w:r>
      <w:r>
        <w:rPr>
          <w:sz w:val="24"/>
          <w:vertAlign w:val="superscript"/>
        </w:rPr>
        <w:t>nd</w:t>
      </w:r>
      <w:r>
        <w:rPr>
          <w:spacing w:val="-3"/>
          <w:sz w:val="24"/>
          <w:vertAlign w:val="baseline"/>
        </w:rPr>
        <w:t> </w:t>
      </w:r>
      <w:r>
        <w:rPr>
          <w:sz w:val="24"/>
          <w:vertAlign w:val="baseline"/>
        </w:rPr>
        <w:t>Edition) London:</w:t>
      </w:r>
      <w:r>
        <w:rPr>
          <w:spacing w:val="-1"/>
          <w:sz w:val="24"/>
          <w:vertAlign w:val="baseline"/>
        </w:rPr>
        <w:t> </w:t>
      </w:r>
      <w:r>
        <w:rPr>
          <w:spacing w:val="-2"/>
          <w:sz w:val="24"/>
          <w:vertAlign w:val="baseline"/>
        </w:rPr>
        <w:t>Routledge.</w:t>
      </w:r>
    </w:p>
    <w:p>
      <w:pPr>
        <w:pStyle w:val="BodyText"/>
      </w:pPr>
    </w:p>
    <w:p>
      <w:pPr>
        <w:spacing w:before="0"/>
        <w:ind w:left="1780" w:right="695" w:hanging="720"/>
        <w:jc w:val="both"/>
        <w:rPr>
          <w:sz w:val="24"/>
        </w:rPr>
      </w:pPr>
      <w:r>
        <w:rPr>
          <w:sz w:val="24"/>
        </w:rPr>
        <w:t>Sandage, C.H, Fryburger, V. and Rotzoll, K. (1979) </w:t>
      </w:r>
      <w:r>
        <w:rPr>
          <w:i/>
          <w:sz w:val="24"/>
        </w:rPr>
        <w:t>Advertising theory and practice</w:t>
      </w:r>
      <w:r>
        <w:rPr>
          <w:sz w:val="24"/>
        </w:rPr>
        <w:t>, 10</w:t>
      </w:r>
      <w:r>
        <w:rPr>
          <w:sz w:val="24"/>
          <w:vertAlign w:val="superscript"/>
        </w:rPr>
        <w:t>th</w:t>
      </w:r>
      <w:r>
        <w:rPr>
          <w:sz w:val="24"/>
          <w:vertAlign w:val="baseline"/>
        </w:rPr>
        <w:t> Edition. Homewood, III. Richard D. Irwin Inc.</w:t>
      </w:r>
    </w:p>
    <w:p>
      <w:pPr>
        <w:pStyle w:val="BodyText"/>
      </w:pPr>
    </w:p>
    <w:p>
      <w:pPr>
        <w:pStyle w:val="BodyText"/>
        <w:ind w:left="1780" w:right="700" w:hanging="720"/>
        <w:jc w:val="both"/>
      </w:pPr>
      <w:r>
        <w:rPr/>
        <w:t>Schiffman, L.G. and Kanuk, L.L. (1994). </w:t>
      </w:r>
      <w:r>
        <w:rPr>
          <w:i/>
        </w:rPr>
        <w:t>Consumer behaviour</w:t>
      </w:r>
      <w:r>
        <w:rPr/>
        <w:t>, 5</w:t>
      </w:r>
      <w:r>
        <w:rPr>
          <w:vertAlign w:val="superscript"/>
        </w:rPr>
        <w:t>th</w:t>
      </w:r>
      <w:r>
        <w:rPr>
          <w:spacing w:val="40"/>
          <w:vertAlign w:val="baseline"/>
        </w:rPr>
        <w:t> </w:t>
      </w:r>
      <w:r>
        <w:rPr>
          <w:vertAlign w:val="baseline"/>
        </w:rPr>
        <w:t>Edition, New Delhi: Prentice Hall of India Pte.</w:t>
      </w:r>
    </w:p>
    <w:p>
      <w:pPr>
        <w:pStyle w:val="BodyText"/>
        <w:spacing w:before="1"/>
      </w:pPr>
    </w:p>
    <w:p>
      <w:pPr>
        <w:spacing w:before="0"/>
        <w:ind w:left="1780" w:right="700" w:hanging="720"/>
        <w:jc w:val="both"/>
        <w:rPr>
          <w:sz w:val="24"/>
        </w:rPr>
      </w:pPr>
      <w:r>
        <w:rPr>
          <w:sz w:val="24"/>
        </w:rPr>
        <w:t>Sean N. (2003) </w:t>
      </w:r>
      <w:r>
        <w:rPr>
          <w:i/>
          <w:sz w:val="24"/>
        </w:rPr>
        <w:t>Advertising cultures gender, commerce, creativity</w:t>
      </w:r>
      <w:r>
        <w:rPr>
          <w:sz w:val="24"/>
        </w:rPr>
        <w:t>.</w:t>
      </w:r>
      <w:r>
        <w:rPr>
          <w:spacing w:val="40"/>
          <w:sz w:val="24"/>
        </w:rPr>
        <w:t> </w:t>
      </w:r>
      <w:r>
        <w:rPr>
          <w:sz w:val="24"/>
        </w:rPr>
        <w:t>London: Sage </w:t>
      </w:r>
      <w:r>
        <w:rPr>
          <w:spacing w:val="-2"/>
          <w:sz w:val="24"/>
        </w:rPr>
        <w:t>Publications.</w:t>
      </w:r>
    </w:p>
    <w:p>
      <w:pPr>
        <w:pStyle w:val="BodyText"/>
      </w:pPr>
    </w:p>
    <w:p>
      <w:pPr>
        <w:spacing w:before="0"/>
        <w:ind w:left="1060" w:right="0" w:firstLine="0"/>
        <w:jc w:val="left"/>
        <w:rPr>
          <w:sz w:val="24"/>
        </w:rPr>
      </w:pPr>
      <w:r>
        <w:rPr>
          <w:sz w:val="24"/>
        </w:rPr>
        <w:t>Severin,</w:t>
      </w:r>
      <w:r>
        <w:rPr>
          <w:spacing w:val="33"/>
          <w:sz w:val="24"/>
        </w:rPr>
        <w:t> </w:t>
      </w:r>
      <w:r>
        <w:rPr>
          <w:sz w:val="24"/>
        </w:rPr>
        <w:t>W.J.</w:t>
      </w:r>
      <w:r>
        <w:rPr>
          <w:spacing w:val="35"/>
          <w:sz w:val="24"/>
        </w:rPr>
        <w:t> </w:t>
      </w:r>
      <w:r>
        <w:rPr>
          <w:sz w:val="24"/>
        </w:rPr>
        <w:t>and</w:t>
      </w:r>
      <w:r>
        <w:rPr>
          <w:spacing w:val="35"/>
          <w:sz w:val="24"/>
        </w:rPr>
        <w:t> </w:t>
      </w:r>
      <w:r>
        <w:rPr>
          <w:sz w:val="24"/>
        </w:rPr>
        <w:t>Tankard,</w:t>
      </w:r>
      <w:r>
        <w:rPr>
          <w:spacing w:val="35"/>
          <w:sz w:val="24"/>
        </w:rPr>
        <w:t> </w:t>
      </w:r>
      <w:r>
        <w:rPr>
          <w:sz w:val="24"/>
        </w:rPr>
        <w:t>Jr.</w:t>
      </w:r>
      <w:r>
        <w:rPr>
          <w:spacing w:val="35"/>
          <w:sz w:val="24"/>
        </w:rPr>
        <w:t> </w:t>
      </w:r>
      <w:r>
        <w:rPr>
          <w:sz w:val="24"/>
        </w:rPr>
        <w:t>(1979).</w:t>
      </w:r>
      <w:r>
        <w:rPr>
          <w:spacing w:val="38"/>
          <w:sz w:val="24"/>
        </w:rPr>
        <w:t>  </w:t>
      </w:r>
      <w:r>
        <w:rPr>
          <w:i/>
          <w:sz w:val="24"/>
        </w:rPr>
        <w:t>Communication</w:t>
      </w:r>
      <w:r>
        <w:rPr>
          <w:i/>
          <w:spacing w:val="37"/>
          <w:sz w:val="24"/>
        </w:rPr>
        <w:t> </w:t>
      </w:r>
      <w:r>
        <w:rPr>
          <w:i/>
          <w:sz w:val="24"/>
        </w:rPr>
        <w:t>theories,</w:t>
      </w:r>
      <w:r>
        <w:rPr>
          <w:i/>
          <w:spacing w:val="35"/>
          <w:sz w:val="24"/>
        </w:rPr>
        <w:t> </w:t>
      </w:r>
      <w:r>
        <w:rPr>
          <w:i/>
          <w:sz w:val="24"/>
        </w:rPr>
        <w:t>origins,</w:t>
      </w:r>
      <w:r>
        <w:rPr>
          <w:i/>
          <w:spacing w:val="36"/>
          <w:sz w:val="24"/>
        </w:rPr>
        <w:t> </w:t>
      </w:r>
      <w:r>
        <w:rPr>
          <w:i/>
          <w:sz w:val="24"/>
        </w:rPr>
        <w:t>methods,</w:t>
      </w:r>
      <w:r>
        <w:rPr>
          <w:i/>
          <w:spacing w:val="35"/>
          <w:sz w:val="24"/>
        </w:rPr>
        <w:t> </w:t>
      </w:r>
      <w:r>
        <w:rPr>
          <w:i/>
          <w:spacing w:val="-2"/>
          <w:sz w:val="24"/>
        </w:rPr>
        <w:t>uses</w:t>
      </w:r>
      <w:r>
        <w:rPr>
          <w:spacing w:val="-2"/>
          <w:sz w:val="24"/>
        </w:rPr>
        <w:t>.</w:t>
      </w:r>
    </w:p>
    <w:p>
      <w:pPr>
        <w:pStyle w:val="BodyText"/>
        <w:ind w:left="1780"/>
      </w:pPr>
      <w:r>
        <w:rPr/>
        <w:t>New</w:t>
      </w:r>
      <w:r>
        <w:rPr>
          <w:spacing w:val="-2"/>
        </w:rPr>
        <w:t> </w:t>
      </w:r>
      <w:r>
        <w:rPr/>
        <w:t>York:</w:t>
      </w:r>
      <w:r>
        <w:rPr>
          <w:spacing w:val="-1"/>
        </w:rPr>
        <w:t> </w:t>
      </w:r>
      <w:r>
        <w:rPr/>
        <w:t>Communication</w:t>
      </w:r>
      <w:r>
        <w:rPr>
          <w:spacing w:val="-1"/>
        </w:rPr>
        <w:t> </w:t>
      </w:r>
      <w:r>
        <w:rPr/>
        <w:t>Arts</w:t>
      </w:r>
      <w:r>
        <w:rPr>
          <w:spacing w:val="-1"/>
        </w:rPr>
        <w:t> </w:t>
      </w:r>
      <w:r>
        <w:rPr>
          <w:spacing w:val="-2"/>
        </w:rPr>
        <w:t>Books.</w:t>
      </w:r>
    </w:p>
    <w:p>
      <w:pPr>
        <w:pStyle w:val="BodyText"/>
        <w:spacing w:before="69"/>
      </w:pPr>
    </w:p>
    <w:p>
      <w:pPr>
        <w:spacing w:before="1"/>
        <w:ind w:left="1060" w:right="0" w:firstLine="0"/>
        <w:jc w:val="left"/>
        <w:rPr>
          <w:sz w:val="24"/>
        </w:rPr>
      </w:pPr>
      <w:r>
        <w:rPr>
          <w:sz w:val="24"/>
        </w:rPr>
        <w:t>Sobowale,</w:t>
      </w:r>
      <w:r>
        <w:rPr>
          <w:spacing w:val="-1"/>
          <w:sz w:val="24"/>
        </w:rPr>
        <w:t> </w:t>
      </w:r>
      <w:r>
        <w:rPr>
          <w:sz w:val="24"/>
        </w:rPr>
        <w:t>I.</w:t>
      </w:r>
      <w:r>
        <w:rPr>
          <w:spacing w:val="-1"/>
          <w:sz w:val="24"/>
        </w:rPr>
        <w:t> </w:t>
      </w:r>
      <w:r>
        <w:rPr>
          <w:sz w:val="24"/>
        </w:rPr>
        <w:t>(2008)</w:t>
      </w:r>
      <w:r>
        <w:rPr>
          <w:spacing w:val="-1"/>
          <w:sz w:val="24"/>
        </w:rPr>
        <w:t> </w:t>
      </w:r>
      <w:r>
        <w:rPr>
          <w:i/>
          <w:sz w:val="24"/>
        </w:rPr>
        <w:t>Scientific</w:t>
      </w:r>
      <w:r>
        <w:rPr>
          <w:i/>
          <w:spacing w:val="-1"/>
          <w:sz w:val="24"/>
        </w:rPr>
        <w:t> </w:t>
      </w:r>
      <w:r>
        <w:rPr>
          <w:i/>
          <w:sz w:val="24"/>
        </w:rPr>
        <w:t>journalism </w:t>
      </w:r>
      <w:r>
        <w:rPr>
          <w:sz w:val="24"/>
        </w:rPr>
        <w:t>Ikeja:</w:t>
      </w:r>
      <w:r>
        <w:rPr>
          <w:spacing w:val="-1"/>
          <w:sz w:val="24"/>
        </w:rPr>
        <w:t> </w:t>
      </w:r>
      <w:r>
        <w:rPr>
          <w:sz w:val="24"/>
        </w:rPr>
        <w:t>John</w:t>
      </w:r>
      <w:r>
        <w:rPr>
          <w:spacing w:val="-1"/>
          <w:sz w:val="24"/>
        </w:rPr>
        <w:t> </w:t>
      </w:r>
      <w:r>
        <w:rPr>
          <w:sz w:val="24"/>
        </w:rPr>
        <w:t>West</w:t>
      </w:r>
      <w:r>
        <w:rPr>
          <w:spacing w:val="-1"/>
          <w:sz w:val="24"/>
        </w:rPr>
        <w:t> </w:t>
      </w:r>
      <w:r>
        <w:rPr>
          <w:spacing w:val="-2"/>
          <w:sz w:val="24"/>
        </w:rPr>
        <w:t>Publications</w:t>
      </w:r>
    </w:p>
    <w:p>
      <w:pPr>
        <w:pStyle w:val="BodyText"/>
      </w:pPr>
    </w:p>
    <w:p>
      <w:pPr>
        <w:pStyle w:val="BodyText"/>
        <w:ind w:left="1060"/>
      </w:pPr>
      <w:r>
        <w:rPr/>
        <w:t>Solaru,</w:t>
      </w:r>
      <w:r>
        <w:rPr>
          <w:spacing w:val="73"/>
        </w:rPr>
        <w:t> </w:t>
      </w:r>
      <w:r>
        <w:rPr/>
        <w:t>B.</w:t>
      </w:r>
      <w:r>
        <w:rPr>
          <w:spacing w:val="73"/>
        </w:rPr>
        <w:t> </w:t>
      </w:r>
      <w:r>
        <w:rPr/>
        <w:t>(1979)</w:t>
      </w:r>
      <w:r>
        <w:rPr>
          <w:spacing w:val="72"/>
        </w:rPr>
        <w:t> </w:t>
      </w:r>
      <w:r>
        <w:rPr/>
        <w:t>“Creating</w:t>
      </w:r>
      <w:r>
        <w:rPr>
          <w:spacing w:val="70"/>
        </w:rPr>
        <w:t> </w:t>
      </w:r>
      <w:r>
        <w:rPr/>
        <w:t>Advertising</w:t>
      </w:r>
      <w:r>
        <w:rPr>
          <w:spacing w:val="70"/>
        </w:rPr>
        <w:t> </w:t>
      </w:r>
      <w:r>
        <w:rPr/>
        <w:t>in</w:t>
      </w:r>
      <w:r>
        <w:rPr>
          <w:spacing w:val="74"/>
        </w:rPr>
        <w:t> </w:t>
      </w:r>
      <w:r>
        <w:rPr/>
        <w:t>a</w:t>
      </w:r>
      <w:r>
        <w:rPr>
          <w:spacing w:val="74"/>
        </w:rPr>
        <w:t> </w:t>
      </w:r>
      <w:r>
        <w:rPr/>
        <w:t>Developing</w:t>
      </w:r>
      <w:r>
        <w:rPr>
          <w:spacing w:val="70"/>
        </w:rPr>
        <w:t> </w:t>
      </w:r>
      <w:r>
        <w:rPr/>
        <w:t>Economy”</w:t>
      </w:r>
      <w:r>
        <w:rPr>
          <w:spacing w:val="74"/>
        </w:rPr>
        <w:t> </w:t>
      </w:r>
      <w:r>
        <w:rPr/>
        <w:t>In</w:t>
      </w:r>
      <w:r>
        <w:rPr>
          <w:spacing w:val="73"/>
        </w:rPr>
        <w:t> </w:t>
      </w:r>
      <w:r>
        <w:rPr/>
        <w:t>Onah,</w:t>
      </w:r>
      <w:r>
        <w:rPr>
          <w:spacing w:val="73"/>
        </w:rPr>
        <w:t> </w:t>
      </w:r>
      <w:r>
        <w:rPr/>
        <w:t>J.</w:t>
      </w:r>
      <w:r>
        <w:rPr>
          <w:spacing w:val="74"/>
        </w:rPr>
        <w:t> </w:t>
      </w:r>
      <w:r>
        <w:rPr>
          <w:spacing w:val="-5"/>
        </w:rPr>
        <w:t>ed.</w:t>
      </w:r>
    </w:p>
    <w:p>
      <w:pPr>
        <w:spacing w:before="0"/>
        <w:ind w:left="1780" w:right="0" w:firstLine="0"/>
        <w:jc w:val="left"/>
        <w:rPr>
          <w:sz w:val="24"/>
        </w:rPr>
      </w:pPr>
      <w:r>
        <w:rPr>
          <w:i/>
          <w:sz w:val="24"/>
        </w:rPr>
        <w:t>Marketing</w:t>
      </w:r>
      <w:r>
        <w:rPr>
          <w:i/>
          <w:spacing w:val="-2"/>
          <w:sz w:val="24"/>
        </w:rPr>
        <w:t> </w:t>
      </w:r>
      <w:r>
        <w:rPr>
          <w:i/>
          <w:sz w:val="24"/>
        </w:rPr>
        <w:t>in</w:t>
      </w:r>
      <w:r>
        <w:rPr>
          <w:i/>
          <w:spacing w:val="-1"/>
          <w:sz w:val="24"/>
        </w:rPr>
        <w:t> </w:t>
      </w:r>
      <w:r>
        <w:rPr>
          <w:i/>
          <w:sz w:val="24"/>
        </w:rPr>
        <w:t>Nigeria</w:t>
      </w:r>
      <w:r>
        <w:rPr>
          <w:sz w:val="24"/>
        </w:rPr>
        <w:t>. London:</w:t>
      </w:r>
      <w:r>
        <w:rPr>
          <w:spacing w:val="-1"/>
          <w:sz w:val="24"/>
        </w:rPr>
        <w:t> </w:t>
      </w:r>
      <w:r>
        <w:rPr>
          <w:spacing w:val="-2"/>
          <w:sz w:val="24"/>
        </w:rPr>
        <w:t>Cassell.</w:t>
      </w:r>
    </w:p>
    <w:p>
      <w:pPr>
        <w:pStyle w:val="BodyText"/>
      </w:pPr>
    </w:p>
    <w:p>
      <w:pPr>
        <w:pStyle w:val="BodyText"/>
      </w:pPr>
    </w:p>
    <w:p>
      <w:pPr>
        <w:spacing w:line="240" w:lineRule="auto" w:before="0"/>
        <w:ind w:left="1780" w:right="699" w:hanging="720"/>
        <w:jc w:val="both"/>
        <w:rPr>
          <w:sz w:val="24"/>
        </w:rPr>
      </w:pPr>
      <w:r>
        <w:rPr>
          <w:sz w:val="24"/>
        </w:rPr>
        <w:t>Stewart, D.W. and Pavlou, P.A. (2009) “</w:t>
      </w:r>
      <w:r>
        <w:rPr>
          <w:i/>
          <w:sz w:val="24"/>
        </w:rPr>
        <w:t>The effects of media on marketing communications</w:t>
      </w:r>
      <w:r>
        <w:rPr>
          <w:sz w:val="24"/>
        </w:rPr>
        <w:t>”.</w:t>
      </w:r>
      <w:r>
        <w:rPr>
          <w:spacing w:val="-2"/>
          <w:sz w:val="24"/>
        </w:rPr>
        <w:t> </w:t>
      </w:r>
      <w:r>
        <w:rPr>
          <w:sz w:val="24"/>
        </w:rPr>
        <w:t>In</w:t>
      </w:r>
      <w:r>
        <w:rPr>
          <w:spacing w:val="-2"/>
          <w:sz w:val="24"/>
        </w:rPr>
        <w:t> </w:t>
      </w:r>
      <w:r>
        <w:rPr>
          <w:sz w:val="24"/>
        </w:rPr>
        <w:t>Bryrant,</w:t>
      </w:r>
      <w:r>
        <w:rPr>
          <w:spacing w:val="-4"/>
          <w:sz w:val="24"/>
        </w:rPr>
        <w:t> </w:t>
      </w:r>
      <w:r>
        <w:rPr>
          <w:sz w:val="24"/>
        </w:rPr>
        <w:t>J.O.</w:t>
      </w:r>
      <w:r>
        <w:rPr>
          <w:spacing w:val="-4"/>
          <w:sz w:val="24"/>
        </w:rPr>
        <w:t> </w:t>
      </w:r>
      <w:r>
        <w:rPr>
          <w:sz w:val="24"/>
        </w:rPr>
        <w:t>&amp;</w:t>
      </w:r>
      <w:r>
        <w:rPr>
          <w:spacing w:val="-7"/>
          <w:sz w:val="24"/>
        </w:rPr>
        <w:t> </w:t>
      </w:r>
      <w:r>
        <w:rPr>
          <w:sz w:val="24"/>
        </w:rPr>
        <w:t>Oliver,</w:t>
      </w:r>
      <w:r>
        <w:rPr>
          <w:spacing w:val="-2"/>
          <w:sz w:val="24"/>
        </w:rPr>
        <w:t> </w:t>
      </w:r>
      <w:r>
        <w:rPr>
          <w:sz w:val="24"/>
        </w:rPr>
        <w:t>B.M.</w:t>
      </w:r>
      <w:r>
        <w:rPr>
          <w:spacing w:val="-2"/>
          <w:sz w:val="24"/>
        </w:rPr>
        <w:t> </w:t>
      </w:r>
      <w:r>
        <w:rPr>
          <w:sz w:val="24"/>
        </w:rPr>
        <w:t>(eds.)</w:t>
      </w:r>
      <w:r>
        <w:rPr>
          <w:spacing w:val="-4"/>
          <w:sz w:val="24"/>
        </w:rPr>
        <w:t> </w:t>
      </w:r>
      <w:r>
        <w:rPr>
          <w:sz w:val="24"/>
        </w:rPr>
        <w:t>Media</w:t>
      </w:r>
      <w:r>
        <w:rPr>
          <w:spacing w:val="-5"/>
          <w:sz w:val="24"/>
        </w:rPr>
        <w:t> </w:t>
      </w:r>
      <w:r>
        <w:rPr>
          <w:sz w:val="24"/>
        </w:rPr>
        <w:t>Effects,</w:t>
      </w:r>
      <w:r>
        <w:rPr>
          <w:spacing w:val="-4"/>
          <w:sz w:val="24"/>
        </w:rPr>
        <w:t> </w:t>
      </w:r>
      <w:r>
        <w:rPr>
          <w:sz w:val="24"/>
        </w:rPr>
        <w:t>Advances</w:t>
      </w:r>
      <w:r>
        <w:rPr>
          <w:spacing w:val="-4"/>
          <w:sz w:val="24"/>
        </w:rPr>
        <w:t> </w:t>
      </w:r>
      <w:r>
        <w:rPr>
          <w:sz w:val="24"/>
        </w:rPr>
        <w:t>in Theory and Research.</w:t>
      </w:r>
      <w:r>
        <w:rPr>
          <w:spacing w:val="40"/>
          <w:sz w:val="24"/>
        </w:rPr>
        <w:t> </w:t>
      </w:r>
      <w:r>
        <w:rPr>
          <w:sz w:val="24"/>
        </w:rPr>
        <w:t>New York: Routledge (362-401).</w:t>
      </w:r>
    </w:p>
    <w:p>
      <w:pPr>
        <w:spacing w:before="274"/>
        <w:ind w:left="1780" w:right="699" w:hanging="720"/>
        <w:jc w:val="both"/>
        <w:rPr>
          <w:sz w:val="24"/>
        </w:rPr>
      </w:pPr>
      <w:r>
        <w:rPr>
          <w:sz w:val="24"/>
        </w:rPr>
        <w:t>Taylor, B., Sinha, G., and Ghoshal, T. (2006) </w:t>
      </w:r>
      <w:r>
        <w:rPr>
          <w:i/>
          <w:sz w:val="24"/>
        </w:rPr>
        <w:t>Research methodology. A guide for researchers in management and social sciences</w:t>
      </w:r>
      <w:r>
        <w:rPr>
          <w:sz w:val="24"/>
        </w:rPr>
        <w:t>. New Delhi: Prentice-Hall of India Private Limited.</w:t>
      </w:r>
    </w:p>
    <w:p>
      <w:pPr>
        <w:pStyle w:val="BodyText"/>
      </w:pPr>
    </w:p>
    <w:p>
      <w:pPr>
        <w:spacing w:before="1"/>
        <w:ind w:left="1780" w:right="700" w:hanging="720"/>
        <w:jc w:val="both"/>
        <w:rPr>
          <w:sz w:val="24"/>
        </w:rPr>
      </w:pPr>
      <w:r>
        <w:rPr>
          <w:sz w:val="24"/>
        </w:rPr>
        <w:t>Terrance</w:t>
      </w:r>
      <w:r>
        <w:rPr>
          <w:spacing w:val="-2"/>
          <w:sz w:val="24"/>
        </w:rPr>
        <w:t> </w:t>
      </w:r>
      <w:r>
        <w:rPr>
          <w:sz w:val="24"/>
        </w:rPr>
        <w:t>A.</w:t>
      </w:r>
      <w:r>
        <w:rPr>
          <w:spacing w:val="-1"/>
          <w:sz w:val="24"/>
        </w:rPr>
        <w:t> </w:t>
      </w:r>
      <w:r>
        <w:rPr>
          <w:sz w:val="24"/>
        </w:rPr>
        <w:t>S. (2003)</w:t>
      </w:r>
      <w:r>
        <w:rPr>
          <w:spacing w:val="-1"/>
          <w:sz w:val="24"/>
        </w:rPr>
        <w:t> </w:t>
      </w:r>
      <w:r>
        <w:rPr>
          <w:i/>
          <w:sz w:val="24"/>
        </w:rPr>
        <w:t>Advertising promotion:</w:t>
      </w:r>
      <w:r>
        <w:rPr>
          <w:i/>
          <w:spacing w:val="-2"/>
          <w:sz w:val="24"/>
        </w:rPr>
        <w:t> </w:t>
      </w:r>
      <w:r>
        <w:rPr>
          <w:i/>
          <w:sz w:val="24"/>
        </w:rPr>
        <w:t>supplemental aspects of integrated</w:t>
      </w:r>
      <w:r>
        <w:rPr>
          <w:i/>
          <w:spacing w:val="-1"/>
          <w:sz w:val="24"/>
        </w:rPr>
        <w:t> </w:t>
      </w:r>
      <w:r>
        <w:rPr>
          <w:i/>
          <w:sz w:val="24"/>
        </w:rPr>
        <w:t>marketing communication</w:t>
      </w:r>
      <w:r>
        <w:rPr>
          <w:sz w:val="24"/>
        </w:rPr>
        <w:t>, Mason Ohio: Southwestern.</w:t>
      </w:r>
    </w:p>
    <w:p>
      <w:pPr>
        <w:spacing w:before="276"/>
        <w:ind w:left="1780" w:right="696" w:hanging="720"/>
        <w:jc w:val="both"/>
        <w:rPr>
          <w:sz w:val="24"/>
        </w:rPr>
      </w:pPr>
      <w:r>
        <w:rPr>
          <w:sz w:val="24"/>
        </w:rPr>
        <w:t>Thorson,</w:t>
      </w:r>
      <w:r>
        <w:rPr>
          <w:spacing w:val="-2"/>
          <w:sz w:val="24"/>
        </w:rPr>
        <w:t> </w:t>
      </w:r>
      <w:r>
        <w:rPr>
          <w:sz w:val="24"/>
        </w:rPr>
        <w:t>E.</w:t>
      </w:r>
      <w:r>
        <w:rPr>
          <w:spacing w:val="-3"/>
          <w:sz w:val="24"/>
        </w:rPr>
        <w:t> </w:t>
      </w:r>
      <w:r>
        <w:rPr>
          <w:sz w:val="24"/>
        </w:rPr>
        <w:t>(1990)</w:t>
      </w:r>
      <w:r>
        <w:rPr>
          <w:spacing w:val="-2"/>
          <w:sz w:val="24"/>
        </w:rPr>
        <w:t> </w:t>
      </w:r>
      <w:r>
        <w:rPr>
          <w:i/>
          <w:sz w:val="24"/>
        </w:rPr>
        <w:t>Consumer</w:t>
      </w:r>
      <w:r>
        <w:rPr>
          <w:i/>
          <w:spacing w:val="-2"/>
          <w:sz w:val="24"/>
        </w:rPr>
        <w:t> </w:t>
      </w:r>
      <w:r>
        <w:rPr>
          <w:i/>
          <w:sz w:val="24"/>
        </w:rPr>
        <w:t>processing</w:t>
      </w:r>
      <w:r>
        <w:rPr>
          <w:i/>
          <w:spacing w:val="-2"/>
          <w:sz w:val="24"/>
        </w:rPr>
        <w:t> </w:t>
      </w:r>
      <w:r>
        <w:rPr>
          <w:i/>
          <w:sz w:val="24"/>
        </w:rPr>
        <w:t>of</w:t>
      </w:r>
      <w:r>
        <w:rPr>
          <w:i/>
          <w:spacing w:val="-2"/>
          <w:sz w:val="24"/>
        </w:rPr>
        <w:t> </w:t>
      </w:r>
      <w:r>
        <w:rPr>
          <w:i/>
          <w:sz w:val="24"/>
        </w:rPr>
        <w:t>advertising </w:t>
      </w:r>
      <w:r>
        <w:rPr>
          <w:sz w:val="24"/>
        </w:rPr>
        <w:t>In</w:t>
      </w:r>
      <w:r>
        <w:rPr>
          <w:spacing w:val="-2"/>
          <w:sz w:val="24"/>
        </w:rPr>
        <w:t> </w:t>
      </w:r>
      <w:r>
        <w:rPr>
          <w:sz w:val="24"/>
        </w:rPr>
        <w:t>J.H. Leigh</w:t>
      </w:r>
      <w:r>
        <w:rPr>
          <w:spacing w:val="-2"/>
          <w:sz w:val="24"/>
        </w:rPr>
        <w:t> </w:t>
      </w:r>
      <w:r>
        <w:rPr>
          <w:sz w:val="24"/>
        </w:rPr>
        <w:t>&amp;</w:t>
      </w:r>
      <w:r>
        <w:rPr>
          <w:spacing w:val="-4"/>
          <w:sz w:val="24"/>
        </w:rPr>
        <w:t> </w:t>
      </w:r>
      <w:r>
        <w:rPr>
          <w:sz w:val="24"/>
        </w:rPr>
        <w:t>C.</w:t>
      </w:r>
      <w:r>
        <w:rPr>
          <w:spacing w:val="-2"/>
          <w:sz w:val="24"/>
        </w:rPr>
        <w:t> </w:t>
      </w:r>
      <w:r>
        <w:rPr>
          <w:sz w:val="24"/>
        </w:rPr>
        <w:t>Martin,</w:t>
      </w:r>
      <w:r>
        <w:rPr>
          <w:spacing w:val="-2"/>
          <w:sz w:val="24"/>
        </w:rPr>
        <w:t> </w:t>
      </w:r>
      <w:r>
        <w:rPr>
          <w:sz w:val="24"/>
        </w:rPr>
        <w:t>Jr</w:t>
      </w:r>
      <w:r>
        <w:rPr>
          <w:spacing w:val="-3"/>
          <w:sz w:val="24"/>
        </w:rPr>
        <w:t> </w:t>
      </w:r>
      <w:r>
        <w:rPr>
          <w:sz w:val="24"/>
        </w:rPr>
        <w:t>(Eds.) </w:t>
      </w:r>
      <w:r>
        <w:rPr>
          <w:i/>
          <w:sz w:val="24"/>
        </w:rPr>
        <w:t>Current issues and research in advertising</w:t>
      </w:r>
      <w:r>
        <w:rPr>
          <w:sz w:val="24"/>
        </w:rPr>
        <w:t>. (Vol. 12) pp. 197-230 Ann Arbor: University of Michigan.</w:t>
      </w:r>
    </w:p>
    <w:p>
      <w:pPr>
        <w:pStyle w:val="BodyText"/>
        <w:spacing w:before="69"/>
      </w:pPr>
    </w:p>
    <w:p>
      <w:pPr>
        <w:spacing w:before="0"/>
        <w:ind w:left="1060" w:right="0" w:firstLine="0"/>
        <w:jc w:val="left"/>
        <w:rPr>
          <w:sz w:val="24"/>
        </w:rPr>
      </w:pPr>
      <w:r>
        <w:rPr>
          <w:sz w:val="24"/>
        </w:rPr>
        <w:t>Tolly</w:t>
      </w:r>
      <w:r>
        <w:rPr>
          <w:spacing w:val="-8"/>
          <w:sz w:val="24"/>
        </w:rPr>
        <w:t> </w:t>
      </w:r>
      <w:r>
        <w:rPr>
          <w:sz w:val="24"/>
        </w:rPr>
        <w:t>B.S.</w:t>
      </w:r>
      <w:r>
        <w:rPr>
          <w:spacing w:val="1"/>
          <w:sz w:val="24"/>
        </w:rPr>
        <w:t> </w:t>
      </w:r>
      <w:r>
        <w:rPr>
          <w:sz w:val="24"/>
        </w:rPr>
        <w:t>&amp;</w:t>
      </w:r>
      <w:r>
        <w:rPr>
          <w:spacing w:val="-1"/>
          <w:sz w:val="24"/>
        </w:rPr>
        <w:t> </w:t>
      </w:r>
      <w:r>
        <w:rPr>
          <w:sz w:val="24"/>
        </w:rPr>
        <w:t>Boagart, L.</w:t>
      </w:r>
      <w:r>
        <w:rPr>
          <w:spacing w:val="2"/>
          <w:sz w:val="24"/>
        </w:rPr>
        <w:t> </w:t>
      </w:r>
      <w:r>
        <w:rPr>
          <w:sz w:val="24"/>
        </w:rPr>
        <w:t>(1994)</w:t>
      </w:r>
      <w:r>
        <w:rPr>
          <w:spacing w:val="1"/>
          <w:sz w:val="24"/>
        </w:rPr>
        <w:t> </w:t>
      </w:r>
      <w:r>
        <w:rPr>
          <w:i/>
          <w:sz w:val="24"/>
        </w:rPr>
        <w:t>Attention,</w:t>
      </w:r>
      <w:r>
        <w:rPr>
          <w:i/>
          <w:spacing w:val="-1"/>
          <w:sz w:val="24"/>
        </w:rPr>
        <w:t> </w:t>
      </w:r>
      <w:r>
        <w:rPr>
          <w:i/>
          <w:sz w:val="24"/>
        </w:rPr>
        <w:t>attitude</w:t>
      </w:r>
      <w:r>
        <w:rPr>
          <w:i/>
          <w:spacing w:val="-2"/>
          <w:sz w:val="24"/>
        </w:rPr>
        <w:t> </w:t>
      </w:r>
      <w:r>
        <w:rPr>
          <w:i/>
          <w:sz w:val="24"/>
        </w:rPr>
        <w:t>and</w:t>
      </w:r>
      <w:r>
        <w:rPr>
          <w:i/>
          <w:spacing w:val="-1"/>
          <w:sz w:val="24"/>
        </w:rPr>
        <w:t> </w:t>
      </w:r>
      <w:r>
        <w:rPr>
          <w:i/>
          <w:sz w:val="24"/>
        </w:rPr>
        <w:t>affect in</w:t>
      </w:r>
      <w:r>
        <w:rPr>
          <w:i/>
          <w:spacing w:val="-1"/>
          <w:sz w:val="24"/>
        </w:rPr>
        <w:t> </w:t>
      </w:r>
      <w:r>
        <w:rPr>
          <w:i/>
          <w:sz w:val="24"/>
        </w:rPr>
        <w:t>response</w:t>
      </w:r>
      <w:r>
        <w:rPr>
          <w:i/>
          <w:spacing w:val="-3"/>
          <w:sz w:val="24"/>
        </w:rPr>
        <w:t> </w:t>
      </w:r>
      <w:r>
        <w:rPr>
          <w:i/>
          <w:sz w:val="24"/>
        </w:rPr>
        <w:t>to</w:t>
      </w:r>
      <w:r>
        <w:rPr>
          <w:i/>
          <w:spacing w:val="-1"/>
          <w:sz w:val="24"/>
        </w:rPr>
        <w:t> </w:t>
      </w:r>
      <w:r>
        <w:rPr>
          <w:i/>
          <w:sz w:val="24"/>
        </w:rPr>
        <w:t>advertising</w:t>
      </w:r>
      <w:r>
        <w:rPr>
          <w:i/>
          <w:spacing w:val="3"/>
          <w:sz w:val="24"/>
        </w:rPr>
        <w:t> </w:t>
      </w:r>
      <w:r>
        <w:rPr>
          <w:spacing w:val="-4"/>
          <w:sz w:val="24"/>
        </w:rPr>
        <w:t>(pp.</w:t>
      </w:r>
    </w:p>
    <w:p>
      <w:pPr>
        <w:pStyle w:val="BodyText"/>
        <w:ind w:left="1780"/>
      </w:pPr>
      <w:r>
        <w:rPr/>
        <w:t>69-78)</w:t>
      </w:r>
      <w:r>
        <w:rPr>
          <w:spacing w:val="-1"/>
        </w:rPr>
        <w:t> </w:t>
      </w:r>
      <w:r>
        <w:rPr/>
        <w:t>Hillsdale,</w:t>
      </w:r>
      <w:r>
        <w:rPr>
          <w:spacing w:val="-1"/>
        </w:rPr>
        <w:t> </w:t>
      </w:r>
      <w:r>
        <w:rPr/>
        <w:t>N.J.</w:t>
      </w:r>
      <w:r>
        <w:rPr>
          <w:spacing w:val="-1"/>
        </w:rPr>
        <w:t> </w:t>
      </w:r>
      <w:r>
        <w:rPr>
          <w:spacing w:val="-2"/>
        </w:rPr>
        <w:t>Erlbaum.</w:t>
      </w:r>
    </w:p>
    <w:p>
      <w:pPr>
        <w:pStyle w:val="BodyText"/>
        <w:spacing w:before="1"/>
      </w:pPr>
    </w:p>
    <w:p>
      <w:pPr>
        <w:spacing w:before="0"/>
        <w:ind w:left="1780" w:right="695" w:hanging="720"/>
        <w:jc w:val="both"/>
        <w:rPr>
          <w:sz w:val="24"/>
        </w:rPr>
      </w:pPr>
      <w:r>
        <w:rPr>
          <w:sz w:val="24"/>
        </w:rPr>
        <w:t>Vollmer C.and Prewart G. (2008) </w:t>
      </w:r>
      <w:r>
        <w:rPr>
          <w:i/>
          <w:sz w:val="24"/>
        </w:rPr>
        <w:t>Always on advertising, marketing and media in an era of consumer control</w:t>
      </w:r>
      <w:r>
        <w:rPr>
          <w:sz w:val="24"/>
        </w:rPr>
        <w:t>.</w:t>
      </w:r>
      <w:r>
        <w:rPr>
          <w:spacing w:val="40"/>
          <w:sz w:val="24"/>
        </w:rPr>
        <w:t> </w:t>
      </w:r>
      <w:r>
        <w:rPr>
          <w:sz w:val="24"/>
        </w:rPr>
        <w:t>New York: McGraw-Hill.</w:t>
      </w:r>
    </w:p>
    <w:p>
      <w:pPr>
        <w:spacing w:after="0"/>
        <w:jc w:val="both"/>
        <w:rPr>
          <w:sz w:val="24"/>
        </w:rPr>
        <w:sectPr>
          <w:pgSz w:w="12240" w:h="15840"/>
          <w:pgMar w:header="0" w:footer="791" w:top="1360" w:bottom="980" w:left="860" w:right="740"/>
        </w:sectPr>
      </w:pPr>
    </w:p>
    <w:p>
      <w:pPr>
        <w:spacing w:before="72"/>
        <w:ind w:left="1780" w:right="696" w:hanging="720"/>
        <w:jc w:val="both"/>
        <w:rPr>
          <w:sz w:val="24"/>
        </w:rPr>
      </w:pPr>
      <w:r>
        <w:rPr>
          <w:sz w:val="24"/>
        </w:rPr>
        <w:t>Wimmer, R.D. &amp; Dominick, J.R. (2006) </w:t>
      </w:r>
      <w:r>
        <w:rPr>
          <w:i/>
          <w:sz w:val="24"/>
        </w:rPr>
        <w:t>Mass media research, an introduction </w:t>
      </w:r>
      <w:r>
        <w:rPr>
          <w:sz w:val="24"/>
        </w:rPr>
        <w:t>Boston: </w:t>
      </w:r>
      <w:r>
        <w:rPr>
          <w:spacing w:val="-2"/>
          <w:sz w:val="24"/>
        </w:rPr>
        <w:t>Wadsworth.</w:t>
      </w:r>
    </w:p>
    <w:p>
      <w:pPr>
        <w:pStyle w:val="BodyText"/>
      </w:pPr>
    </w:p>
    <w:p>
      <w:pPr>
        <w:spacing w:before="0"/>
        <w:ind w:left="1780" w:right="700" w:hanging="720"/>
        <w:jc w:val="both"/>
        <w:rPr>
          <w:sz w:val="24"/>
        </w:rPr>
      </w:pPr>
      <w:r>
        <w:rPr>
          <w:sz w:val="24"/>
        </w:rPr>
        <w:t>Wortzel, H. “</w:t>
      </w:r>
      <w:r>
        <w:rPr>
          <w:i/>
          <w:sz w:val="24"/>
        </w:rPr>
        <w:t>Marital roles and typologies as predictor of purchase decision making for everyday household products: suggestions for research</w:t>
      </w:r>
      <w:r>
        <w:rPr>
          <w:sz w:val="24"/>
        </w:rPr>
        <w:t>, “In Jerry C. Olsen (ed) </w:t>
      </w:r>
      <w:r>
        <w:rPr>
          <w:i/>
          <w:sz w:val="24"/>
        </w:rPr>
        <w:t>Advances in consumer research</w:t>
      </w:r>
      <w:r>
        <w:rPr>
          <w:sz w:val="24"/>
        </w:rPr>
        <w:t>. Vol 7 (Chicago: American Marketing Association, 1989). Pp 212-15.</w:t>
      </w:r>
    </w:p>
    <w:p>
      <w:pPr>
        <w:pStyle w:val="BodyText"/>
      </w:pPr>
    </w:p>
    <w:p>
      <w:pPr>
        <w:pStyle w:val="BodyText"/>
        <w:ind w:left="1060"/>
      </w:pPr>
      <w:r>
        <w:rPr/>
        <w:t>Wright,</w:t>
      </w:r>
      <w:r>
        <w:rPr>
          <w:spacing w:val="16"/>
        </w:rPr>
        <w:t> </w:t>
      </w:r>
      <w:r>
        <w:rPr/>
        <w:t>J.E.,</w:t>
      </w:r>
      <w:r>
        <w:rPr>
          <w:spacing w:val="12"/>
        </w:rPr>
        <w:t> </w:t>
      </w:r>
      <w:r>
        <w:rPr/>
        <w:t>Warner,</w:t>
      </w:r>
      <w:r>
        <w:rPr>
          <w:spacing w:val="15"/>
        </w:rPr>
        <w:t> </w:t>
      </w:r>
      <w:r>
        <w:rPr/>
        <w:t>D.S,</w:t>
      </w:r>
      <w:r>
        <w:rPr>
          <w:spacing w:val="15"/>
        </w:rPr>
        <w:t> </w:t>
      </w:r>
      <w:r>
        <w:rPr/>
        <w:t>Winter,</w:t>
      </w:r>
      <w:r>
        <w:rPr>
          <w:spacing w:val="16"/>
        </w:rPr>
        <w:t> </w:t>
      </w:r>
      <w:r>
        <w:rPr/>
        <w:t>W.L</w:t>
      </w:r>
      <w:r>
        <w:rPr>
          <w:spacing w:val="10"/>
        </w:rPr>
        <w:t> </w:t>
      </w:r>
      <w:r>
        <w:rPr/>
        <w:t>and</w:t>
      </w:r>
      <w:r>
        <w:rPr>
          <w:spacing w:val="17"/>
        </w:rPr>
        <w:t> </w:t>
      </w:r>
      <w:r>
        <w:rPr/>
        <w:t>Zeiglar,</w:t>
      </w:r>
      <w:r>
        <w:rPr>
          <w:spacing w:val="15"/>
        </w:rPr>
        <w:t> </w:t>
      </w:r>
      <w:r>
        <w:rPr/>
        <w:t>S.K.,</w:t>
      </w:r>
      <w:r>
        <w:rPr>
          <w:spacing w:val="15"/>
        </w:rPr>
        <w:t> </w:t>
      </w:r>
      <w:r>
        <w:rPr/>
        <w:t>(1977)</w:t>
      </w:r>
      <w:r>
        <w:rPr>
          <w:spacing w:val="22"/>
        </w:rPr>
        <w:t> </w:t>
      </w:r>
      <w:r>
        <w:rPr>
          <w:i/>
        </w:rPr>
        <w:t>Advertising</w:t>
      </w:r>
      <w:r>
        <w:rPr/>
        <w:t>.</w:t>
      </w:r>
      <w:r>
        <w:rPr>
          <w:spacing w:val="61"/>
          <w:w w:val="150"/>
        </w:rPr>
        <w:t> </w:t>
      </w:r>
      <w:r>
        <w:rPr/>
        <w:t>4</w:t>
      </w:r>
      <w:r>
        <w:rPr>
          <w:vertAlign w:val="superscript"/>
        </w:rPr>
        <w:t>th</w:t>
      </w:r>
      <w:r>
        <w:rPr>
          <w:spacing w:val="18"/>
          <w:vertAlign w:val="baseline"/>
        </w:rPr>
        <w:t> </w:t>
      </w:r>
      <w:r>
        <w:rPr>
          <w:spacing w:val="-2"/>
          <w:vertAlign w:val="baseline"/>
        </w:rPr>
        <w:t>edition.</w:t>
      </w:r>
    </w:p>
    <w:p>
      <w:pPr>
        <w:pStyle w:val="BodyText"/>
        <w:ind w:left="1780"/>
      </w:pPr>
      <w:r>
        <w:rPr/>
        <w:t>New</w:t>
      </w:r>
      <w:r>
        <w:rPr>
          <w:spacing w:val="-2"/>
        </w:rPr>
        <w:t> </w:t>
      </w:r>
      <w:r>
        <w:rPr/>
        <w:t>Delhi: Tata</w:t>
      </w:r>
      <w:r>
        <w:rPr>
          <w:spacing w:val="-2"/>
        </w:rPr>
        <w:t> </w:t>
      </w:r>
      <w:r>
        <w:rPr/>
        <w:t>McGraw-Hill</w:t>
      </w:r>
      <w:r>
        <w:rPr>
          <w:spacing w:val="-1"/>
        </w:rPr>
        <w:t> </w:t>
      </w:r>
      <w:r>
        <w:rPr/>
        <w:t>Publishing</w:t>
      </w:r>
      <w:r>
        <w:rPr>
          <w:spacing w:val="-2"/>
        </w:rPr>
        <w:t> </w:t>
      </w:r>
      <w:r>
        <w:rPr/>
        <w:t>Co.</w:t>
      </w:r>
      <w:r>
        <w:rPr>
          <w:spacing w:val="2"/>
        </w:rPr>
        <w:t> </w:t>
      </w:r>
      <w:r>
        <w:rPr>
          <w:spacing w:val="-4"/>
        </w:rPr>
        <w:t>Ltd.</w:t>
      </w:r>
    </w:p>
    <w:p>
      <w:pPr>
        <w:pStyle w:val="BodyText"/>
        <w:spacing w:before="1"/>
      </w:pPr>
    </w:p>
    <w:p>
      <w:pPr>
        <w:spacing w:before="0"/>
        <w:ind w:left="1780" w:right="697" w:hanging="720"/>
        <w:jc w:val="both"/>
        <w:rPr>
          <w:sz w:val="24"/>
        </w:rPr>
      </w:pPr>
      <w:r>
        <w:rPr>
          <w:sz w:val="24"/>
        </w:rPr>
        <w:t>Zillmann, D. &amp; Bryant, J., (1994) </w:t>
      </w:r>
      <w:r>
        <w:rPr>
          <w:i/>
          <w:sz w:val="24"/>
        </w:rPr>
        <w:t>Entertainment as media effect</w:t>
      </w:r>
      <w:r>
        <w:rPr>
          <w:sz w:val="24"/>
        </w:rPr>
        <w:t>.</w:t>
      </w:r>
      <w:r>
        <w:rPr>
          <w:spacing w:val="80"/>
          <w:sz w:val="24"/>
        </w:rPr>
        <w:t> </w:t>
      </w:r>
      <w:r>
        <w:rPr>
          <w:sz w:val="24"/>
        </w:rPr>
        <w:t>In J. Byrant &amp; D. Zillmann (Eds.), </w:t>
      </w:r>
      <w:r>
        <w:rPr>
          <w:i/>
          <w:sz w:val="24"/>
        </w:rPr>
        <w:t>Media effects: advances in theory and research </w:t>
      </w:r>
      <w:r>
        <w:rPr>
          <w:sz w:val="24"/>
        </w:rPr>
        <w:t>(pp 437-462) Hillsdale, N.J:</w:t>
      </w:r>
      <w:r>
        <w:rPr>
          <w:spacing w:val="40"/>
          <w:sz w:val="24"/>
        </w:rPr>
        <w:t> </w:t>
      </w:r>
      <w:r>
        <w:rPr>
          <w:sz w:val="24"/>
        </w:rPr>
        <w:t>Erlbaum.</w:t>
      </w:r>
    </w:p>
    <w:p>
      <w:pPr>
        <w:pStyle w:val="BodyText"/>
        <w:spacing w:before="141"/>
      </w:pPr>
    </w:p>
    <w:p>
      <w:pPr>
        <w:pStyle w:val="Heading1"/>
        <w:spacing w:before="1"/>
        <w:jc w:val="left"/>
      </w:pPr>
      <w:r>
        <w:rPr>
          <w:spacing w:val="-2"/>
        </w:rPr>
        <w:t>JOURNALS</w:t>
      </w:r>
    </w:p>
    <w:p>
      <w:pPr>
        <w:spacing w:before="271"/>
        <w:ind w:left="1780" w:right="696" w:hanging="720"/>
        <w:jc w:val="both"/>
        <w:rPr>
          <w:sz w:val="24"/>
        </w:rPr>
      </w:pPr>
      <w:r>
        <w:rPr>
          <w:sz w:val="24"/>
        </w:rPr>
        <w:t>Aaker, D.A, (1997) “Should You Take Your Brand to Where the Action Is?” </w:t>
      </w:r>
      <w:r>
        <w:rPr>
          <w:i/>
          <w:sz w:val="24"/>
        </w:rPr>
        <w:t>Harvard business review</w:t>
      </w:r>
      <w:r>
        <w:rPr>
          <w:sz w:val="24"/>
        </w:rPr>
        <w:t>, 75, 5. 135-43.</w:t>
      </w:r>
    </w:p>
    <w:p>
      <w:pPr>
        <w:pStyle w:val="BodyText"/>
      </w:pPr>
    </w:p>
    <w:p>
      <w:pPr>
        <w:pStyle w:val="BodyText"/>
        <w:ind w:left="1780" w:right="700" w:hanging="720"/>
        <w:jc w:val="both"/>
      </w:pPr>
      <w:r>
        <w:rPr/>
        <w:t>Alsop R. (1986) “TV Ads that One Likeable Get Plus Rating for Persuasiveness”.</w:t>
      </w:r>
      <w:r>
        <w:rPr>
          <w:spacing w:val="40"/>
        </w:rPr>
        <w:t> </w:t>
      </w:r>
      <w:r>
        <w:rPr>
          <w:i/>
        </w:rPr>
        <w:t>The wall street journal</w:t>
      </w:r>
      <w:r>
        <w:rPr/>
        <w:t>.</w:t>
      </w:r>
      <w:r>
        <w:rPr>
          <w:spacing w:val="40"/>
        </w:rPr>
        <w:t> </w:t>
      </w:r>
      <w:r>
        <w:rPr/>
        <w:t>February 20, p. 23.</w:t>
      </w:r>
    </w:p>
    <w:p>
      <w:pPr>
        <w:pStyle w:val="BodyText"/>
      </w:pPr>
    </w:p>
    <w:p>
      <w:pPr>
        <w:spacing w:before="0"/>
        <w:ind w:left="1780" w:right="699" w:hanging="720"/>
        <w:jc w:val="both"/>
        <w:rPr>
          <w:sz w:val="24"/>
        </w:rPr>
      </w:pPr>
      <w:r>
        <w:rPr>
          <w:sz w:val="24"/>
        </w:rPr>
        <w:t>Amber, T. and Burne T. (1999) “The Impact of Affect on Memory</w:t>
      </w:r>
      <w:r>
        <w:rPr>
          <w:spacing w:val="-4"/>
          <w:sz w:val="24"/>
        </w:rPr>
        <w:t> </w:t>
      </w:r>
      <w:r>
        <w:rPr>
          <w:sz w:val="24"/>
        </w:rPr>
        <w:t>of Advertising.” </w:t>
      </w:r>
      <w:r>
        <w:rPr>
          <w:i/>
          <w:sz w:val="24"/>
        </w:rPr>
        <w:t>Journal of advertising research </w:t>
      </w:r>
      <w:r>
        <w:rPr>
          <w:sz w:val="24"/>
        </w:rPr>
        <w:t>29 No 3 (March/April pp. 25-34).</w:t>
      </w:r>
    </w:p>
    <w:p>
      <w:pPr>
        <w:pStyle w:val="BodyText"/>
      </w:pPr>
    </w:p>
    <w:p>
      <w:pPr>
        <w:pStyle w:val="BodyText"/>
        <w:ind w:left="1780" w:right="699" w:hanging="720"/>
        <w:jc w:val="both"/>
      </w:pPr>
      <w:r>
        <w:rPr/>
        <w:t>Ambler T., and Vakratsas, D. (1999) “How Advertising Works: What Do We Really Know?” </w:t>
      </w:r>
      <w:r>
        <w:rPr>
          <w:i/>
        </w:rPr>
        <w:t>Journal of marketing </w:t>
      </w:r>
      <w:r>
        <w:rPr/>
        <w:t>Vol. 62. January, 26-43.</w:t>
      </w:r>
    </w:p>
    <w:p>
      <w:pPr>
        <w:spacing w:before="231"/>
        <w:ind w:left="1780" w:right="697" w:hanging="720"/>
        <w:jc w:val="both"/>
        <w:rPr>
          <w:sz w:val="24"/>
        </w:rPr>
      </w:pPr>
      <w:r>
        <w:rPr>
          <w:sz w:val="24"/>
        </w:rPr>
        <w:t>Arora, Ray (1985) “Consumer Involvement and Advertising Strategy,” </w:t>
      </w:r>
      <w:r>
        <w:rPr>
          <w:i/>
          <w:sz w:val="24"/>
        </w:rPr>
        <w:t>International</w:t>
      </w:r>
      <w:r>
        <w:rPr>
          <w:i/>
          <w:spacing w:val="40"/>
          <w:sz w:val="24"/>
        </w:rPr>
        <w:t> </w:t>
      </w:r>
      <w:r>
        <w:rPr>
          <w:i/>
          <w:sz w:val="24"/>
        </w:rPr>
        <w:t>journal of advertising </w:t>
      </w:r>
      <w:r>
        <w:rPr>
          <w:sz w:val="24"/>
        </w:rPr>
        <w:t>4</w:t>
      </w:r>
      <w:r>
        <w:rPr>
          <w:spacing w:val="40"/>
          <w:sz w:val="24"/>
        </w:rPr>
        <w:t> </w:t>
      </w:r>
      <w:r>
        <w:rPr>
          <w:sz w:val="24"/>
        </w:rPr>
        <w:t>110-30.</w:t>
      </w:r>
    </w:p>
    <w:p>
      <w:pPr>
        <w:spacing w:before="185"/>
        <w:ind w:left="1780" w:right="697" w:hanging="720"/>
        <w:jc w:val="both"/>
        <w:rPr>
          <w:sz w:val="24"/>
        </w:rPr>
      </w:pPr>
      <w:r>
        <w:rPr>
          <w:sz w:val="24"/>
        </w:rPr>
        <w:t>Baldinger, A.L. and Robinson, J. (1997) “The Jeopardy in Double Jeopardy” </w:t>
      </w:r>
      <w:r>
        <w:rPr>
          <w:i/>
          <w:sz w:val="24"/>
        </w:rPr>
        <w:t>Journal of advertising research</w:t>
      </w:r>
      <w:r>
        <w:rPr>
          <w:sz w:val="24"/>
        </w:rPr>
        <w:t>. 37, 6 (1997) 37-49.</w:t>
      </w:r>
    </w:p>
    <w:p>
      <w:pPr>
        <w:pStyle w:val="BodyText"/>
        <w:spacing w:before="183"/>
        <w:ind w:left="1060"/>
      </w:pPr>
      <w:r>
        <w:rPr/>
        <w:t>Batra,</w:t>
      </w:r>
      <w:r>
        <w:rPr>
          <w:spacing w:val="73"/>
        </w:rPr>
        <w:t> </w:t>
      </w:r>
      <w:r>
        <w:rPr/>
        <w:t>R</w:t>
      </w:r>
      <w:r>
        <w:rPr>
          <w:spacing w:val="75"/>
        </w:rPr>
        <w:t> </w:t>
      </w:r>
      <w:r>
        <w:rPr/>
        <w:t>and</w:t>
      </w:r>
      <w:r>
        <w:rPr>
          <w:spacing w:val="73"/>
        </w:rPr>
        <w:t> </w:t>
      </w:r>
      <w:r>
        <w:rPr/>
        <w:t>Ray</w:t>
      </w:r>
      <w:r>
        <w:rPr>
          <w:spacing w:val="71"/>
        </w:rPr>
        <w:t> </w:t>
      </w:r>
      <w:r>
        <w:rPr/>
        <w:t>M.L.</w:t>
      </w:r>
      <w:r>
        <w:rPr>
          <w:spacing w:val="72"/>
        </w:rPr>
        <w:t> </w:t>
      </w:r>
      <w:r>
        <w:rPr/>
        <w:t>“Affective</w:t>
      </w:r>
      <w:r>
        <w:rPr>
          <w:spacing w:val="74"/>
        </w:rPr>
        <w:t> </w:t>
      </w:r>
      <w:r>
        <w:rPr/>
        <w:t>Responses</w:t>
      </w:r>
      <w:r>
        <w:rPr>
          <w:spacing w:val="75"/>
        </w:rPr>
        <w:t> </w:t>
      </w:r>
      <w:r>
        <w:rPr/>
        <w:t>Mediating</w:t>
      </w:r>
      <w:r>
        <w:rPr>
          <w:spacing w:val="70"/>
        </w:rPr>
        <w:t> </w:t>
      </w:r>
      <w:r>
        <w:rPr/>
        <w:t>Acceptance</w:t>
      </w:r>
      <w:r>
        <w:rPr>
          <w:spacing w:val="74"/>
        </w:rPr>
        <w:t> </w:t>
      </w:r>
      <w:r>
        <w:rPr/>
        <w:t>of</w:t>
      </w:r>
      <w:r>
        <w:rPr>
          <w:spacing w:val="74"/>
        </w:rPr>
        <w:t> </w:t>
      </w:r>
      <w:r>
        <w:rPr>
          <w:spacing w:val="-2"/>
        </w:rPr>
        <w:t>Advertising”</w:t>
      </w:r>
    </w:p>
    <w:p>
      <w:pPr>
        <w:spacing w:before="0"/>
        <w:ind w:left="1780" w:right="0" w:firstLine="0"/>
        <w:jc w:val="left"/>
        <w:rPr>
          <w:sz w:val="24"/>
        </w:rPr>
      </w:pPr>
      <w:r>
        <w:rPr>
          <w:i/>
          <w:sz w:val="24"/>
        </w:rPr>
        <w:t>Journal</w:t>
      </w:r>
      <w:r>
        <w:rPr>
          <w:i/>
          <w:spacing w:val="-1"/>
          <w:sz w:val="24"/>
        </w:rPr>
        <w:t> </w:t>
      </w:r>
      <w:r>
        <w:rPr>
          <w:i/>
          <w:sz w:val="24"/>
        </w:rPr>
        <w:t>of</w:t>
      </w:r>
      <w:r>
        <w:rPr>
          <w:i/>
          <w:spacing w:val="-1"/>
          <w:sz w:val="24"/>
        </w:rPr>
        <w:t> </w:t>
      </w:r>
      <w:r>
        <w:rPr>
          <w:i/>
          <w:sz w:val="24"/>
        </w:rPr>
        <w:t>consumer</w:t>
      </w:r>
      <w:r>
        <w:rPr>
          <w:i/>
          <w:spacing w:val="-1"/>
          <w:sz w:val="24"/>
        </w:rPr>
        <w:t> </w:t>
      </w:r>
      <w:r>
        <w:rPr>
          <w:i/>
          <w:sz w:val="24"/>
        </w:rPr>
        <w:t>research</w:t>
      </w:r>
      <w:r>
        <w:rPr>
          <w:i/>
          <w:spacing w:val="-1"/>
          <w:sz w:val="24"/>
        </w:rPr>
        <w:t> </w:t>
      </w:r>
      <w:r>
        <w:rPr>
          <w:sz w:val="24"/>
        </w:rPr>
        <w:t>13</w:t>
      </w:r>
      <w:r>
        <w:rPr>
          <w:spacing w:val="-1"/>
          <w:sz w:val="24"/>
        </w:rPr>
        <w:t> </w:t>
      </w:r>
      <w:r>
        <w:rPr>
          <w:sz w:val="24"/>
        </w:rPr>
        <w:t>(September,</w:t>
      </w:r>
      <w:r>
        <w:rPr>
          <w:spacing w:val="-1"/>
          <w:sz w:val="24"/>
        </w:rPr>
        <w:t> </w:t>
      </w:r>
      <w:r>
        <w:rPr>
          <w:sz w:val="24"/>
        </w:rPr>
        <w:t>1986)</w:t>
      </w:r>
      <w:r>
        <w:rPr>
          <w:spacing w:val="-1"/>
          <w:sz w:val="24"/>
        </w:rPr>
        <w:t> </w:t>
      </w:r>
      <w:r>
        <w:rPr>
          <w:sz w:val="24"/>
        </w:rPr>
        <w:t>234-</w:t>
      </w:r>
      <w:r>
        <w:rPr>
          <w:spacing w:val="-5"/>
          <w:sz w:val="24"/>
        </w:rPr>
        <w:t>42.</w:t>
      </w:r>
    </w:p>
    <w:p>
      <w:pPr>
        <w:pStyle w:val="BodyText"/>
        <w:spacing w:before="209"/>
        <w:ind w:left="1780" w:right="699" w:hanging="720"/>
        <w:jc w:val="both"/>
      </w:pPr>
      <w:r>
        <w:rPr/>
        <w:t>Beatty, S.E., Kahle, L.R. and Homer, P. (1988),. “The Involvement Commitment Model: Theory and Implications”. </w:t>
      </w:r>
      <w:r>
        <w:rPr>
          <w:i/>
        </w:rPr>
        <w:t>Journal of Business Research</w:t>
      </w:r>
      <w:r>
        <w:rPr/>
        <w:t>. 16, March..</w:t>
      </w:r>
    </w:p>
    <w:p>
      <w:pPr>
        <w:spacing w:before="206"/>
        <w:ind w:left="1780" w:right="694" w:hanging="720"/>
        <w:jc w:val="both"/>
        <w:rPr>
          <w:sz w:val="24"/>
        </w:rPr>
      </w:pPr>
      <w:r>
        <w:rPr>
          <w:sz w:val="24"/>
        </w:rPr>
        <w:t>Broadbent, D. (1977) – The hidden pre-attention process.</w:t>
      </w:r>
      <w:r>
        <w:rPr>
          <w:spacing w:val="40"/>
          <w:sz w:val="24"/>
        </w:rPr>
        <w:t> </w:t>
      </w:r>
      <w:r>
        <w:rPr>
          <w:i/>
          <w:sz w:val="24"/>
        </w:rPr>
        <w:t>American psychologist</w:t>
      </w:r>
      <w:r>
        <w:rPr>
          <w:sz w:val="24"/>
        </w:rPr>
        <w:t>. 32(2) </w:t>
      </w:r>
      <w:r>
        <w:rPr>
          <w:spacing w:val="-2"/>
          <w:sz w:val="24"/>
        </w:rPr>
        <w:t>109-118.</w:t>
      </w:r>
    </w:p>
    <w:p>
      <w:pPr>
        <w:pStyle w:val="BodyText"/>
        <w:spacing w:before="183"/>
        <w:ind w:left="1060"/>
      </w:pPr>
      <w:r>
        <w:rPr/>
        <w:t>Bruskin</w:t>
      </w:r>
      <w:r>
        <w:rPr>
          <w:spacing w:val="-4"/>
        </w:rPr>
        <w:t> </w:t>
      </w:r>
      <w:r>
        <w:rPr/>
        <w:t>H.</w:t>
      </w:r>
      <w:r>
        <w:rPr>
          <w:spacing w:val="-1"/>
        </w:rPr>
        <w:t> </w:t>
      </w:r>
      <w:r>
        <w:rPr/>
        <w:t>Associates</w:t>
      </w:r>
      <w:r>
        <w:rPr>
          <w:spacing w:val="-2"/>
        </w:rPr>
        <w:t> </w:t>
      </w:r>
      <w:r>
        <w:rPr/>
        <w:t>(1988)</w:t>
      </w:r>
      <w:r>
        <w:rPr>
          <w:spacing w:val="-2"/>
        </w:rPr>
        <w:t> </w:t>
      </w:r>
      <w:r>
        <w:rPr/>
        <w:t>“New</w:t>
      </w:r>
      <w:r>
        <w:rPr>
          <w:spacing w:val="-2"/>
        </w:rPr>
        <w:t> </w:t>
      </w:r>
      <w:r>
        <w:rPr/>
        <w:t>Study</w:t>
      </w:r>
      <w:r>
        <w:rPr>
          <w:spacing w:val="-6"/>
        </w:rPr>
        <w:t> </w:t>
      </w:r>
      <w:r>
        <w:rPr/>
        <w:t>on</w:t>
      </w:r>
      <w:r>
        <w:rPr>
          <w:spacing w:val="1"/>
        </w:rPr>
        <w:t> </w:t>
      </w:r>
      <w:r>
        <w:rPr/>
        <w:t>Brand Loyalty”.</w:t>
      </w:r>
      <w:r>
        <w:rPr>
          <w:spacing w:val="4"/>
        </w:rPr>
        <w:t> </w:t>
      </w:r>
      <w:r>
        <w:rPr>
          <w:i/>
        </w:rPr>
        <w:t>Marketing</w:t>
      </w:r>
      <w:r>
        <w:rPr>
          <w:i/>
          <w:spacing w:val="-1"/>
        </w:rPr>
        <w:t> </w:t>
      </w:r>
      <w:r>
        <w:rPr>
          <w:i/>
        </w:rPr>
        <w:t>review</w:t>
      </w:r>
      <w:r>
        <w:rPr/>
        <w:t>,</w:t>
      </w:r>
      <w:r>
        <w:rPr>
          <w:spacing w:val="-1"/>
        </w:rPr>
        <w:t> </w:t>
      </w:r>
      <w:r>
        <w:rPr/>
        <w:t>43</w:t>
      </w:r>
      <w:r>
        <w:rPr>
          <w:spacing w:val="-1"/>
        </w:rPr>
        <w:t> </w:t>
      </w:r>
      <w:r>
        <w:rPr/>
        <w:t>(9)</w:t>
      </w:r>
      <w:r>
        <w:rPr>
          <w:spacing w:val="-2"/>
        </w:rPr>
        <w:t> </w:t>
      </w:r>
      <w:r>
        <w:rPr>
          <w:spacing w:val="-5"/>
        </w:rPr>
        <w:t>25.</w:t>
      </w:r>
    </w:p>
    <w:p>
      <w:pPr>
        <w:pStyle w:val="BodyText"/>
      </w:pPr>
    </w:p>
    <w:p>
      <w:pPr>
        <w:pStyle w:val="BodyText"/>
        <w:ind w:left="1780" w:right="697" w:hanging="720"/>
        <w:jc w:val="both"/>
      </w:pPr>
      <w:r>
        <w:rPr/>
        <w:t>Celsi, R. L. and Olson, J C. (1988) “The Role of Involvement in Attention and Comprehension Processes,” </w:t>
      </w:r>
      <w:r>
        <w:rPr>
          <w:i/>
        </w:rPr>
        <w:t>Journal of consumer research</w:t>
      </w:r>
      <w:r>
        <w:rPr/>
        <w:t>. 15 (September) 210-24.</w:t>
      </w:r>
    </w:p>
    <w:p>
      <w:pPr>
        <w:spacing w:after="0"/>
        <w:jc w:val="both"/>
        <w:sectPr>
          <w:pgSz w:w="12240" w:h="15840"/>
          <w:pgMar w:header="0" w:footer="791" w:top="1360" w:bottom="980" w:left="860" w:right="740"/>
        </w:sectPr>
      </w:pPr>
    </w:p>
    <w:p>
      <w:pPr>
        <w:pStyle w:val="BodyText"/>
        <w:spacing w:before="72"/>
        <w:ind w:left="1060"/>
      </w:pPr>
      <w:r>
        <w:rPr/>
        <w:t>Chang,</w:t>
      </w:r>
      <w:r>
        <w:rPr>
          <w:spacing w:val="24"/>
        </w:rPr>
        <w:t> </w:t>
      </w:r>
      <w:r>
        <w:rPr/>
        <w:t>W.L.</w:t>
      </w:r>
      <w:r>
        <w:rPr>
          <w:spacing w:val="27"/>
        </w:rPr>
        <w:t> </w:t>
      </w:r>
      <w:r>
        <w:rPr/>
        <w:t>and</w:t>
      </w:r>
      <w:r>
        <w:rPr>
          <w:spacing w:val="29"/>
        </w:rPr>
        <w:t> </w:t>
      </w:r>
      <w:r>
        <w:rPr/>
        <w:t>Li</w:t>
      </w:r>
      <w:r>
        <w:rPr>
          <w:spacing w:val="27"/>
        </w:rPr>
        <w:t> </w:t>
      </w:r>
      <w:r>
        <w:rPr/>
        <w:t>Peirchyi</w:t>
      </w:r>
      <w:r>
        <w:rPr>
          <w:spacing w:val="30"/>
        </w:rPr>
        <w:t> </w:t>
      </w:r>
      <w:r>
        <w:rPr/>
        <w:t>(2008)</w:t>
      </w:r>
      <w:r>
        <w:rPr>
          <w:spacing w:val="29"/>
        </w:rPr>
        <w:t> </w:t>
      </w:r>
      <w:r>
        <w:rPr/>
        <w:t>Luck</w:t>
      </w:r>
      <w:r>
        <w:rPr>
          <w:spacing w:val="26"/>
        </w:rPr>
        <w:t> </w:t>
      </w:r>
      <w:r>
        <w:rPr/>
        <w:t>of</w:t>
      </w:r>
      <w:r>
        <w:rPr>
          <w:spacing w:val="26"/>
        </w:rPr>
        <w:t> </w:t>
      </w:r>
      <w:r>
        <w:rPr/>
        <w:t>the</w:t>
      </w:r>
      <w:r>
        <w:rPr>
          <w:spacing w:val="26"/>
        </w:rPr>
        <w:t> </w:t>
      </w:r>
      <w:r>
        <w:rPr/>
        <w:t>Draw:</w:t>
      </w:r>
      <w:r>
        <w:rPr>
          <w:spacing w:val="26"/>
        </w:rPr>
        <w:t> </w:t>
      </w:r>
      <w:r>
        <w:rPr/>
        <w:t>Creating</w:t>
      </w:r>
      <w:r>
        <w:rPr>
          <w:spacing w:val="25"/>
        </w:rPr>
        <w:t> </w:t>
      </w:r>
      <w:r>
        <w:rPr/>
        <w:t>Chinese</w:t>
      </w:r>
      <w:r>
        <w:rPr>
          <w:spacing w:val="26"/>
        </w:rPr>
        <w:t> </w:t>
      </w:r>
      <w:r>
        <w:rPr/>
        <w:t>Brand</w:t>
      </w:r>
      <w:r>
        <w:rPr>
          <w:spacing w:val="27"/>
        </w:rPr>
        <w:t> </w:t>
      </w:r>
      <w:r>
        <w:rPr>
          <w:spacing w:val="-2"/>
        </w:rPr>
        <w:t>Names”</w:t>
      </w:r>
    </w:p>
    <w:p>
      <w:pPr>
        <w:spacing w:before="0"/>
        <w:ind w:left="1780" w:right="0" w:firstLine="0"/>
        <w:jc w:val="left"/>
        <w:rPr>
          <w:sz w:val="24"/>
        </w:rPr>
      </w:pPr>
      <w:r>
        <w:rPr>
          <w:i/>
          <w:sz w:val="24"/>
        </w:rPr>
        <w:t>Journal</w:t>
      </w:r>
      <w:r>
        <w:rPr>
          <w:i/>
          <w:spacing w:val="-2"/>
          <w:sz w:val="24"/>
        </w:rPr>
        <w:t> </w:t>
      </w:r>
      <w:r>
        <w:rPr>
          <w:i/>
          <w:sz w:val="24"/>
        </w:rPr>
        <w:t>of</w:t>
      </w:r>
      <w:r>
        <w:rPr>
          <w:i/>
          <w:spacing w:val="-1"/>
          <w:sz w:val="24"/>
        </w:rPr>
        <w:t> </w:t>
      </w:r>
      <w:r>
        <w:rPr>
          <w:i/>
          <w:sz w:val="24"/>
        </w:rPr>
        <w:t>advertising</w:t>
      </w:r>
      <w:r>
        <w:rPr>
          <w:i/>
          <w:spacing w:val="-1"/>
          <w:sz w:val="24"/>
        </w:rPr>
        <w:t> </w:t>
      </w:r>
      <w:r>
        <w:rPr>
          <w:i/>
          <w:sz w:val="24"/>
        </w:rPr>
        <w:t>research</w:t>
      </w:r>
      <w:r>
        <w:rPr>
          <w:i/>
          <w:spacing w:val="-1"/>
          <w:sz w:val="24"/>
        </w:rPr>
        <w:t> </w:t>
      </w:r>
      <w:r>
        <w:rPr>
          <w:sz w:val="24"/>
        </w:rPr>
        <w:t>December,</w:t>
      </w:r>
      <w:r>
        <w:rPr>
          <w:spacing w:val="1"/>
          <w:sz w:val="24"/>
        </w:rPr>
        <w:t> </w:t>
      </w:r>
      <w:r>
        <w:rPr>
          <w:sz w:val="24"/>
        </w:rPr>
        <w:t>pp.</w:t>
      </w:r>
      <w:r>
        <w:rPr>
          <w:spacing w:val="-1"/>
          <w:sz w:val="24"/>
        </w:rPr>
        <w:t> </w:t>
      </w:r>
      <w:r>
        <w:rPr>
          <w:sz w:val="24"/>
        </w:rPr>
        <w:t>523-</w:t>
      </w:r>
      <w:r>
        <w:rPr>
          <w:spacing w:val="-4"/>
          <w:sz w:val="24"/>
        </w:rPr>
        <w:t>530.</w:t>
      </w:r>
    </w:p>
    <w:p>
      <w:pPr>
        <w:pStyle w:val="BodyText"/>
      </w:pPr>
    </w:p>
    <w:p>
      <w:pPr>
        <w:pStyle w:val="BodyText"/>
        <w:ind w:left="1780" w:right="694" w:hanging="660"/>
        <w:jc w:val="both"/>
      </w:pPr>
      <w:r>
        <w:rPr/>
        <w:t>Childers, Terry, L. and Houston, Michael J. (1984), “Conditions for a Picture-Superiority Effect on Consumer Memory,” </w:t>
      </w:r>
      <w:r>
        <w:rPr>
          <w:i/>
        </w:rPr>
        <w:t>Journal of consumer research </w:t>
      </w:r>
      <w:r>
        <w:rPr/>
        <w:t>11, September, 643- </w:t>
      </w:r>
      <w:r>
        <w:rPr>
          <w:spacing w:val="-4"/>
        </w:rPr>
        <w:t>54.</w:t>
      </w:r>
    </w:p>
    <w:p>
      <w:pPr>
        <w:pStyle w:val="BodyText"/>
      </w:pPr>
    </w:p>
    <w:p>
      <w:pPr>
        <w:pStyle w:val="BodyText"/>
        <w:ind w:left="1060"/>
      </w:pPr>
      <w:r>
        <w:rPr/>
        <w:t>Choong</w:t>
      </w:r>
      <w:r>
        <w:rPr>
          <w:spacing w:val="42"/>
        </w:rPr>
        <w:t> </w:t>
      </w:r>
      <w:r>
        <w:rPr/>
        <w:t>Lyong</w:t>
      </w:r>
      <w:r>
        <w:rPr>
          <w:spacing w:val="42"/>
        </w:rPr>
        <w:t> </w:t>
      </w:r>
      <w:r>
        <w:rPr/>
        <w:t>Ha</w:t>
      </w:r>
      <w:r>
        <w:rPr>
          <w:spacing w:val="43"/>
        </w:rPr>
        <w:t> </w:t>
      </w:r>
      <w:r>
        <w:rPr/>
        <w:t>(1998)</w:t>
      </w:r>
      <w:r>
        <w:rPr>
          <w:spacing w:val="44"/>
        </w:rPr>
        <w:t> </w:t>
      </w:r>
      <w:r>
        <w:rPr/>
        <w:t>“The</w:t>
      </w:r>
      <w:r>
        <w:rPr>
          <w:spacing w:val="43"/>
        </w:rPr>
        <w:t> </w:t>
      </w:r>
      <w:r>
        <w:rPr/>
        <w:t>Theory</w:t>
      </w:r>
      <w:r>
        <w:rPr>
          <w:spacing w:val="38"/>
        </w:rPr>
        <w:t> </w:t>
      </w:r>
      <w:r>
        <w:rPr/>
        <w:t>of</w:t>
      </w:r>
      <w:r>
        <w:rPr>
          <w:spacing w:val="44"/>
        </w:rPr>
        <w:t> </w:t>
      </w:r>
      <w:r>
        <w:rPr/>
        <w:t>Reasoned</w:t>
      </w:r>
      <w:r>
        <w:rPr>
          <w:spacing w:val="44"/>
        </w:rPr>
        <w:t> </w:t>
      </w:r>
      <w:r>
        <w:rPr/>
        <w:t>Action</w:t>
      </w:r>
      <w:r>
        <w:rPr>
          <w:spacing w:val="44"/>
        </w:rPr>
        <w:t> </w:t>
      </w:r>
      <w:r>
        <w:rPr/>
        <w:t>Applied</w:t>
      </w:r>
      <w:r>
        <w:rPr>
          <w:spacing w:val="44"/>
        </w:rPr>
        <w:t> </w:t>
      </w:r>
      <w:r>
        <w:rPr/>
        <w:t>to</w:t>
      </w:r>
      <w:r>
        <w:rPr>
          <w:spacing w:val="45"/>
        </w:rPr>
        <w:t> </w:t>
      </w:r>
      <w:r>
        <w:rPr/>
        <w:t>Brand</w:t>
      </w:r>
      <w:r>
        <w:rPr>
          <w:spacing w:val="47"/>
        </w:rPr>
        <w:t> </w:t>
      </w:r>
      <w:r>
        <w:rPr>
          <w:spacing w:val="-2"/>
        </w:rPr>
        <w:t>Loyalty.</w:t>
      </w:r>
    </w:p>
    <w:p>
      <w:pPr>
        <w:spacing w:before="0"/>
        <w:ind w:left="1780" w:right="0" w:firstLine="0"/>
        <w:jc w:val="left"/>
        <w:rPr>
          <w:sz w:val="24"/>
        </w:rPr>
      </w:pPr>
      <w:r>
        <w:rPr>
          <w:i/>
          <w:sz w:val="24"/>
        </w:rPr>
        <w:t>Journal</w:t>
      </w:r>
      <w:r>
        <w:rPr>
          <w:i/>
          <w:spacing w:val="-1"/>
          <w:sz w:val="24"/>
        </w:rPr>
        <w:t> </w:t>
      </w:r>
      <w:r>
        <w:rPr>
          <w:i/>
          <w:sz w:val="24"/>
        </w:rPr>
        <w:t>of product and brand management</w:t>
      </w:r>
      <w:r>
        <w:rPr>
          <w:sz w:val="24"/>
        </w:rPr>
        <w:t>: February</w:t>
      </w:r>
      <w:r>
        <w:rPr>
          <w:spacing w:val="-5"/>
          <w:sz w:val="24"/>
        </w:rPr>
        <w:t> </w:t>
      </w:r>
      <w:r>
        <w:rPr>
          <w:sz w:val="24"/>
        </w:rPr>
        <w:t>Vol. 7</w:t>
      </w:r>
      <w:r>
        <w:rPr>
          <w:spacing w:val="2"/>
          <w:sz w:val="24"/>
        </w:rPr>
        <w:t> </w:t>
      </w:r>
      <w:r>
        <w:rPr>
          <w:sz w:val="24"/>
        </w:rPr>
        <w:t>Issue 1. pp 51-</w:t>
      </w:r>
      <w:r>
        <w:rPr>
          <w:spacing w:val="-5"/>
          <w:sz w:val="24"/>
        </w:rPr>
        <w:t>61.</w:t>
      </w:r>
    </w:p>
    <w:p>
      <w:pPr>
        <w:pStyle w:val="BodyText"/>
      </w:pPr>
    </w:p>
    <w:p>
      <w:pPr>
        <w:pStyle w:val="BodyText"/>
        <w:spacing w:before="1"/>
      </w:pPr>
    </w:p>
    <w:p>
      <w:pPr>
        <w:pStyle w:val="BodyText"/>
        <w:ind w:left="1780" w:right="699" w:hanging="720"/>
        <w:jc w:val="both"/>
      </w:pPr>
      <w:r>
        <w:rPr/>
        <w:t>Cobb-Walgren, C.J., Ruble C.A. and Denthu, N. (1995) “Brand Equity, Brand Preferences and Purchase Intent” </w:t>
      </w:r>
      <w:r>
        <w:rPr>
          <w:i/>
        </w:rPr>
        <w:t>Journal of advertising</w:t>
      </w:r>
      <w:r>
        <w:rPr/>
        <w:t>. Fall Vol. 24. Issues p. 25-40.</w:t>
      </w:r>
      <w:r>
        <w:rPr>
          <w:spacing w:val="40"/>
        </w:rPr>
        <w:t> </w:t>
      </w:r>
      <w:r>
        <w:rPr/>
        <w:t>retrieved from ProQuest Information and Learning Co. http:/[proquest.uml compaqweb. </w:t>
      </w:r>
      <w:r>
        <w:rPr>
          <w:spacing w:val="-2"/>
        </w:rPr>
        <w:t>12/19/2006.</w:t>
      </w:r>
    </w:p>
    <w:p>
      <w:pPr>
        <w:pStyle w:val="BodyText"/>
      </w:pPr>
    </w:p>
    <w:p>
      <w:pPr>
        <w:pStyle w:val="BodyText"/>
        <w:ind w:left="1780" w:right="694" w:hanging="720"/>
        <w:jc w:val="both"/>
      </w:pPr>
      <w:r>
        <w:rPr/>
        <w:t>Cole, C.A and Balasubramania, S.K. (1993) “Age differences in consumers‟ search for information, public policy implications.</w:t>
      </w:r>
      <w:r>
        <w:rPr>
          <w:spacing w:val="80"/>
        </w:rPr>
        <w:t> </w:t>
      </w:r>
      <w:r>
        <w:rPr>
          <w:i/>
        </w:rPr>
        <w:t>Journal of consumer research</w:t>
      </w:r>
      <w:r>
        <w:rPr/>
        <w:t>. Vol 20,</w:t>
      </w:r>
      <w:r>
        <w:rPr>
          <w:spacing w:val="40"/>
        </w:rPr>
        <w:t> </w:t>
      </w:r>
      <w:r>
        <w:rPr/>
        <w:t>June pp. 157-70.</w:t>
      </w:r>
    </w:p>
    <w:p>
      <w:pPr>
        <w:pStyle w:val="BodyText"/>
      </w:pPr>
    </w:p>
    <w:p>
      <w:pPr>
        <w:spacing w:before="0"/>
        <w:ind w:left="1060" w:right="0" w:firstLine="0"/>
        <w:jc w:val="left"/>
        <w:rPr>
          <w:sz w:val="24"/>
        </w:rPr>
      </w:pPr>
      <w:r>
        <w:rPr>
          <w:sz w:val="24"/>
        </w:rPr>
        <w:t>Crispell,</w:t>
      </w:r>
      <w:r>
        <w:rPr>
          <w:spacing w:val="5"/>
          <w:sz w:val="24"/>
        </w:rPr>
        <w:t> </w:t>
      </w:r>
      <w:r>
        <w:rPr>
          <w:sz w:val="24"/>
        </w:rPr>
        <w:t>D</w:t>
      </w:r>
      <w:r>
        <w:rPr>
          <w:spacing w:val="4"/>
          <w:sz w:val="24"/>
        </w:rPr>
        <w:t> </w:t>
      </w:r>
      <w:r>
        <w:rPr>
          <w:sz w:val="24"/>
        </w:rPr>
        <w:t>and</w:t>
      </w:r>
      <w:r>
        <w:rPr>
          <w:spacing w:val="5"/>
          <w:sz w:val="24"/>
        </w:rPr>
        <w:t> </w:t>
      </w:r>
      <w:r>
        <w:rPr>
          <w:sz w:val="24"/>
        </w:rPr>
        <w:t>Brandenburg,</w:t>
      </w:r>
      <w:r>
        <w:rPr>
          <w:spacing w:val="4"/>
          <w:sz w:val="24"/>
        </w:rPr>
        <w:t> </w:t>
      </w:r>
      <w:r>
        <w:rPr>
          <w:sz w:val="24"/>
        </w:rPr>
        <w:t>K.</w:t>
      </w:r>
      <w:r>
        <w:rPr>
          <w:spacing w:val="4"/>
          <w:sz w:val="24"/>
        </w:rPr>
        <w:t> </w:t>
      </w:r>
      <w:r>
        <w:rPr>
          <w:sz w:val="24"/>
        </w:rPr>
        <w:t>“What</w:t>
      </w:r>
      <w:r>
        <w:rPr>
          <w:spacing w:val="6"/>
          <w:sz w:val="24"/>
        </w:rPr>
        <w:t> </w:t>
      </w:r>
      <w:r>
        <w:rPr>
          <w:sz w:val="24"/>
        </w:rPr>
        <w:t>is</w:t>
      </w:r>
      <w:r>
        <w:rPr>
          <w:spacing w:val="5"/>
          <w:sz w:val="24"/>
        </w:rPr>
        <w:t> </w:t>
      </w:r>
      <w:r>
        <w:rPr>
          <w:sz w:val="24"/>
        </w:rPr>
        <w:t>in</w:t>
      </w:r>
      <w:r>
        <w:rPr>
          <w:spacing w:val="6"/>
          <w:sz w:val="24"/>
        </w:rPr>
        <w:t> </w:t>
      </w:r>
      <w:r>
        <w:rPr>
          <w:sz w:val="24"/>
        </w:rPr>
        <w:t>a</w:t>
      </w:r>
      <w:r>
        <w:rPr>
          <w:spacing w:val="4"/>
          <w:sz w:val="24"/>
        </w:rPr>
        <w:t> </w:t>
      </w:r>
      <w:r>
        <w:rPr>
          <w:sz w:val="24"/>
        </w:rPr>
        <w:t>Brand</w:t>
      </w:r>
      <w:r>
        <w:rPr>
          <w:i/>
          <w:sz w:val="24"/>
        </w:rPr>
        <w:t>”.</w:t>
      </w:r>
      <w:r>
        <w:rPr>
          <w:i/>
          <w:spacing w:val="4"/>
          <w:sz w:val="24"/>
        </w:rPr>
        <w:t> </w:t>
      </w:r>
      <w:r>
        <w:rPr>
          <w:i/>
          <w:sz w:val="24"/>
        </w:rPr>
        <w:t>American</w:t>
      </w:r>
      <w:r>
        <w:rPr>
          <w:i/>
          <w:spacing w:val="5"/>
          <w:sz w:val="24"/>
        </w:rPr>
        <w:t> </w:t>
      </w:r>
      <w:r>
        <w:rPr>
          <w:i/>
          <w:sz w:val="24"/>
        </w:rPr>
        <w:t>demographics</w:t>
      </w:r>
      <w:r>
        <w:rPr>
          <w:i/>
          <w:spacing w:val="6"/>
          <w:sz w:val="24"/>
        </w:rPr>
        <w:t> </w:t>
      </w:r>
      <w:r>
        <w:rPr>
          <w:sz w:val="24"/>
        </w:rPr>
        <w:t>May</w:t>
      </w:r>
      <w:r>
        <w:rPr>
          <w:spacing w:val="1"/>
          <w:sz w:val="24"/>
        </w:rPr>
        <w:t> </w:t>
      </w:r>
      <w:r>
        <w:rPr>
          <w:spacing w:val="-2"/>
          <w:sz w:val="24"/>
        </w:rPr>
        <w:t>1993.</w:t>
      </w:r>
    </w:p>
    <w:p>
      <w:pPr>
        <w:pStyle w:val="BodyText"/>
        <w:spacing w:before="1"/>
        <w:ind w:left="1780"/>
      </w:pPr>
      <w:r>
        <w:rPr>
          <w:spacing w:val="-5"/>
        </w:rPr>
        <w:t>28.</w:t>
      </w:r>
    </w:p>
    <w:p>
      <w:pPr>
        <w:spacing w:before="276"/>
        <w:ind w:left="1780" w:right="701" w:hanging="720"/>
        <w:jc w:val="both"/>
        <w:rPr>
          <w:sz w:val="24"/>
        </w:rPr>
      </w:pPr>
      <w:r>
        <w:rPr>
          <w:sz w:val="24"/>
        </w:rPr>
        <w:t>Dick, A.S and Basum K. “Customer Loyalty” </w:t>
      </w:r>
      <w:r>
        <w:rPr>
          <w:i/>
          <w:sz w:val="24"/>
        </w:rPr>
        <w:t>Journal of the Academy of Marketing</w:t>
      </w:r>
      <w:r>
        <w:rPr>
          <w:i/>
          <w:spacing w:val="40"/>
          <w:sz w:val="24"/>
        </w:rPr>
        <w:t> </w:t>
      </w:r>
      <w:r>
        <w:rPr>
          <w:i/>
          <w:sz w:val="24"/>
        </w:rPr>
        <w:t>Science. </w:t>
      </w:r>
      <w:r>
        <w:rPr>
          <w:sz w:val="24"/>
        </w:rPr>
        <w:t>Spring (1994) pp. 99-113.</w:t>
      </w:r>
    </w:p>
    <w:p>
      <w:pPr>
        <w:pStyle w:val="BodyText"/>
        <w:spacing w:before="67"/>
      </w:pPr>
    </w:p>
    <w:p>
      <w:pPr>
        <w:pStyle w:val="BodyText"/>
        <w:ind w:left="1780" w:right="694" w:hanging="720"/>
        <w:jc w:val="both"/>
      </w:pPr>
      <w:r>
        <w:rPr/>
        <w:t>D‟Seuza, Giles and Rao,</w:t>
      </w:r>
      <w:r>
        <w:rPr>
          <w:spacing w:val="-1"/>
        </w:rPr>
        <w:t> </w:t>
      </w:r>
      <w:r>
        <w:rPr/>
        <w:t>Ram C. (1995) “Can Repeating</w:t>
      </w:r>
      <w:r>
        <w:rPr>
          <w:spacing w:val="-1"/>
        </w:rPr>
        <w:t> </w:t>
      </w:r>
      <w:r>
        <w:rPr/>
        <w:t>an Advertisement more frequently than the competition affect brand preference in a mature market?”</w:t>
      </w:r>
      <w:r>
        <w:rPr>
          <w:spacing w:val="40"/>
        </w:rPr>
        <w:t> </w:t>
      </w:r>
      <w:r>
        <w:rPr>
          <w:i/>
        </w:rPr>
        <w:t>Journal of marketing </w:t>
      </w:r>
      <w:r>
        <w:rPr/>
        <w:t>Apr. Vol. 59 Issue 2 pp. 32-43. Retrieved from http”/proquestiumi.com/pqdweb 12/19/06.</w:t>
      </w:r>
    </w:p>
    <w:p>
      <w:pPr>
        <w:pStyle w:val="BodyText"/>
        <w:spacing w:before="164"/>
      </w:pPr>
    </w:p>
    <w:p>
      <w:pPr>
        <w:pStyle w:val="BodyText"/>
        <w:ind w:left="1780" w:right="694" w:hanging="720"/>
        <w:jc w:val="both"/>
      </w:pPr>
      <w:r>
        <w:rPr/>
        <w:t>Dimitrios V. and Tim A.</w:t>
      </w:r>
      <w:r>
        <w:rPr>
          <w:spacing w:val="-1"/>
        </w:rPr>
        <w:t> </w:t>
      </w:r>
      <w:r>
        <w:rPr/>
        <w:t>(1999) “How Advertising Works: Do We Really</w:t>
      </w:r>
      <w:r>
        <w:rPr>
          <w:spacing w:val="-3"/>
        </w:rPr>
        <w:t> </w:t>
      </w:r>
      <w:r>
        <w:rPr/>
        <w:t>Know?”</w:t>
      </w:r>
      <w:r>
        <w:rPr>
          <w:spacing w:val="40"/>
        </w:rPr>
        <w:t> </w:t>
      </w:r>
      <w:r>
        <w:rPr>
          <w:i/>
        </w:rPr>
        <w:t>Journal of marketing</w:t>
      </w:r>
      <w:r>
        <w:rPr/>
        <w:t>. 63 (January 1999) 26-43.</w:t>
      </w:r>
    </w:p>
    <w:p>
      <w:pPr>
        <w:spacing w:line="590" w:lineRule="atLeast" w:before="99"/>
        <w:ind w:left="1060" w:right="703" w:firstLine="0"/>
        <w:jc w:val="left"/>
        <w:rPr>
          <w:sz w:val="24"/>
        </w:rPr>
      </w:pPr>
      <w:r>
        <w:rPr>
          <w:sz w:val="24"/>
        </w:rPr>
        <w:t>Exter, Thomas (1986) “Looking for Brand Loyalty,” </w:t>
      </w:r>
      <w:r>
        <w:rPr>
          <w:i/>
          <w:sz w:val="24"/>
        </w:rPr>
        <w:t>American demographics </w:t>
      </w:r>
      <w:r>
        <w:rPr>
          <w:sz w:val="24"/>
        </w:rPr>
        <w:t>April. 33. Finn,</w:t>
      </w:r>
      <w:r>
        <w:rPr>
          <w:spacing w:val="18"/>
          <w:sz w:val="24"/>
        </w:rPr>
        <w:t> </w:t>
      </w:r>
      <w:r>
        <w:rPr>
          <w:sz w:val="24"/>
        </w:rPr>
        <w:t>D.W.,</w:t>
      </w:r>
      <w:r>
        <w:rPr>
          <w:spacing w:val="18"/>
          <w:sz w:val="24"/>
        </w:rPr>
        <w:t> </w:t>
      </w:r>
      <w:r>
        <w:rPr>
          <w:sz w:val="24"/>
        </w:rPr>
        <w:t>(1984)</w:t>
      </w:r>
      <w:r>
        <w:rPr>
          <w:spacing w:val="19"/>
          <w:sz w:val="24"/>
        </w:rPr>
        <w:t> </w:t>
      </w:r>
      <w:r>
        <w:rPr>
          <w:sz w:val="24"/>
        </w:rPr>
        <w:t>“</w:t>
      </w:r>
      <w:r>
        <w:rPr>
          <w:i/>
          <w:sz w:val="24"/>
        </w:rPr>
        <w:t>The</w:t>
      </w:r>
      <w:r>
        <w:rPr>
          <w:i/>
          <w:spacing w:val="19"/>
          <w:sz w:val="24"/>
        </w:rPr>
        <w:t> </w:t>
      </w:r>
      <w:r>
        <w:rPr>
          <w:i/>
          <w:sz w:val="24"/>
        </w:rPr>
        <w:t>Integrated</w:t>
      </w:r>
      <w:r>
        <w:rPr>
          <w:i/>
          <w:spacing w:val="18"/>
          <w:sz w:val="24"/>
        </w:rPr>
        <w:t> </w:t>
      </w:r>
      <w:r>
        <w:rPr>
          <w:i/>
          <w:sz w:val="24"/>
        </w:rPr>
        <w:t>Information</w:t>
      </w:r>
      <w:r>
        <w:rPr>
          <w:i/>
          <w:spacing w:val="20"/>
          <w:sz w:val="24"/>
        </w:rPr>
        <w:t> </w:t>
      </w:r>
      <w:r>
        <w:rPr>
          <w:i/>
          <w:sz w:val="24"/>
        </w:rPr>
        <w:t>Response Model</w:t>
      </w:r>
      <w:r>
        <w:rPr>
          <w:sz w:val="24"/>
        </w:rPr>
        <w:t>”,</w:t>
      </w:r>
      <w:r>
        <w:rPr>
          <w:spacing w:val="18"/>
          <w:sz w:val="24"/>
        </w:rPr>
        <w:t> </w:t>
      </w:r>
      <w:r>
        <w:rPr>
          <w:sz w:val="24"/>
        </w:rPr>
        <w:t>Journal</w:t>
      </w:r>
      <w:r>
        <w:rPr>
          <w:spacing w:val="18"/>
          <w:sz w:val="24"/>
        </w:rPr>
        <w:t> </w:t>
      </w:r>
      <w:r>
        <w:rPr>
          <w:sz w:val="24"/>
        </w:rPr>
        <w:t>of Advertising</w:t>
      </w:r>
    </w:p>
    <w:p>
      <w:pPr>
        <w:pStyle w:val="BodyText"/>
        <w:spacing w:before="7"/>
        <w:ind w:left="1780"/>
      </w:pPr>
      <w:r>
        <w:rPr/>
        <w:t>13,</w:t>
      </w:r>
      <w:r>
        <w:rPr>
          <w:spacing w:val="-1"/>
        </w:rPr>
        <w:t> </w:t>
      </w:r>
      <w:r>
        <w:rPr/>
        <w:t>24-</w:t>
      </w:r>
      <w:r>
        <w:rPr>
          <w:spacing w:val="-5"/>
        </w:rPr>
        <w:t>33.</w:t>
      </w:r>
    </w:p>
    <w:p>
      <w:pPr>
        <w:pStyle w:val="BodyText"/>
      </w:pPr>
    </w:p>
    <w:p>
      <w:pPr>
        <w:pStyle w:val="BodyText"/>
        <w:ind w:left="1060"/>
      </w:pPr>
      <w:r>
        <w:rPr/>
        <w:t>Fullerton,</w:t>
      </w:r>
      <w:r>
        <w:rPr>
          <w:spacing w:val="12"/>
        </w:rPr>
        <w:t> </w:t>
      </w:r>
      <w:r>
        <w:rPr/>
        <w:t>G.</w:t>
      </w:r>
      <w:r>
        <w:rPr>
          <w:spacing w:val="17"/>
        </w:rPr>
        <w:t> </w:t>
      </w:r>
      <w:r>
        <w:rPr/>
        <w:t>(2005)</w:t>
      </w:r>
      <w:r>
        <w:rPr>
          <w:spacing w:val="17"/>
        </w:rPr>
        <w:t> </w:t>
      </w:r>
      <w:r>
        <w:rPr/>
        <w:t>“Impact</w:t>
      </w:r>
      <w:r>
        <w:rPr>
          <w:spacing w:val="16"/>
        </w:rPr>
        <w:t> </w:t>
      </w:r>
      <w:r>
        <w:rPr/>
        <w:t>of</w:t>
      </w:r>
      <w:r>
        <w:rPr>
          <w:spacing w:val="17"/>
        </w:rPr>
        <w:t> </w:t>
      </w:r>
      <w:r>
        <w:rPr/>
        <w:t>Brand</w:t>
      </w:r>
      <w:r>
        <w:rPr>
          <w:spacing w:val="15"/>
        </w:rPr>
        <w:t> </w:t>
      </w:r>
      <w:r>
        <w:rPr/>
        <w:t>Commitment</w:t>
      </w:r>
      <w:r>
        <w:rPr>
          <w:spacing w:val="15"/>
        </w:rPr>
        <w:t> </w:t>
      </w:r>
      <w:r>
        <w:rPr/>
        <w:t>on</w:t>
      </w:r>
      <w:r>
        <w:rPr>
          <w:spacing w:val="17"/>
        </w:rPr>
        <w:t> </w:t>
      </w:r>
      <w:r>
        <w:rPr/>
        <w:t>Loyalty</w:t>
      </w:r>
      <w:r>
        <w:rPr>
          <w:spacing w:val="10"/>
        </w:rPr>
        <w:t> </w:t>
      </w:r>
      <w:r>
        <w:rPr/>
        <w:t>to</w:t>
      </w:r>
      <w:r>
        <w:rPr>
          <w:spacing w:val="16"/>
        </w:rPr>
        <w:t> </w:t>
      </w:r>
      <w:r>
        <w:rPr/>
        <w:t>Retail</w:t>
      </w:r>
      <w:r>
        <w:rPr>
          <w:spacing w:val="18"/>
        </w:rPr>
        <w:t> </w:t>
      </w:r>
      <w:r>
        <w:rPr/>
        <w:t>Service</w:t>
      </w:r>
      <w:r>
        <w:rPr>
          <w:spacing w:val="17"/>
        </w:rPr>
        <w:t> </w:t>
      </w:r>
      <w:r>
        <w:rPr>
          <w:spacing w:val="-2"/>
        </w:rPr>
        <w:t>Brands”.</w:t>
      </w:r>
    </w:p>
    <w:p>
      <w:pPr>
        <w:spacing w:before="0"/>
        <w:ind w:left="1780" w:right="0" w:firstLine="0"/>
        <w:jc w:val="left"/>
        <w:rPr>
          <w:i/>
          <w:sz w:val="24"/>
        </w:rPr>
      </w:pPr>
      <w:r>
        <w:rPr>
          <w:i/>
          <w:sz w:val="24"/>
        </w:rPr>
        <w:t>Canadian</w:t>
      </w:r>
      <w:r>
        <w:rPr>
          <w:i/>
          <w:spacing w:val="-1"/>
          <w:sz w:val="24"/>
        </w:rPr>
        <w:t> </w:t>
      </w:r>
      <w:r>
        <w:rPr>
          <w:i/>
          <w:sz w:val="24"/>
        </w:rPr>
        <w:t>journal</w:t>
      </w:r>
      <w:r>
        <w:rPr>
          <w:i/>
          <w:spacing w:val="-1"/>
          <w:sz w:val="24"/>
        </w:rPr>
        <w:t> </w:t>
      </w:r>
      <w:r>
        <w:rPr>
          <w:i/>
          <w:sz w:val="24"/>
        </w:rPr>
        <w:t>of</w:t>
      </w:r>
      <w:r>
        <w:rPr>
          <w:i/>
          <w:spacing w:val="-2"/>
          <w:sz w:val="24"/>
        </w:rPr>
        <w:t> </w:t>
      </w:r>
      <w:r>
        <w:rPr>
          <w:i/>
          <w:sz w:val="24"/>
        </w:rPr>
        <w:t>administrative</w:t>
      </w:r>
      <w:r>
        <w:rPr>
          <w:i/>
          <w:spacing w:val="-1"/>
          <w:sz w:val="24"/>
        </w:rPr>
        <w:t> </w:t>
      </w:r>
      <w:r>
        <w:rPr>
          <w:i/>
          <w:spacing w:val="-2"/>
          <w:sz w:val="24"/>
        </w:rPr>
        <w:t>sciences.</w:t>
      </w:r>
    </w:p>
    <w:p>
      <w:pPr>
        <w:pStyle w:val="BodyText"/>
        <w:spacing w:before="1"/>
        <w:rPr>
          <w:i/>
        </w:rPr>
      </w:pPr>
    </w:p>
    <w:p>
      <w:pPr>
        <w:pStyle w:val="BodyText"/>
        <w:ind w:left="1060"/>
      </w:pPr>
      <w:r>
        <w:rPr/>
        <w:t>Greenwald,</w:t>
      </w:r>
      <w:r>
        <w:rPr>
          <w:spacing w:val="39"/>
        </w:rPr>
        <w:t> </w:t>
      </w:r>
      <w:r>
        <w:rPr/>
        <w:t>A.C</w:t>
      </w:r>
      <w:r>
        <w:rPr>
          <w:spacing w:val="42"/>
        </w:rPr>
        <w:t> </w:t>
      </w:r>
      <w:r>
        <w:rPr/>
        <w:t>&amp;</w:t>
      </w:r>
      <w:r>
        <w:rPr>
          <w:spacing w:val="43"/>
        </w:rPr>
        <w:t> </w:t>
      </w:r>
      <w:r>
        <w:rPr/>
        <w:t>Levritt</w:t>
      </w:r>
      <w:r>
        <w:rPr>
          <w:spacing w:val="42"/>
        </w:rPr>
        <w:t> </w:t>
      </w:r>
      <w:r>
        <w:rPr/>
        <w:t>C.</w:t>
      </w:r>
      <w:r>
        <w:rPr>
          <w:spacing w:val="41"/>
        </w:rPr>
        <w:t> </w:t>
      </w:r>
      <w:r>
        <w:rPr/>
        <w:t>(1984)</w:t>
      </w:r>
      <w:r>
        <w:rPr>
          <w:spacing w:val="40"/>
        </w:rPr>
        <w:t> </w:t>
      </w:r>
      <w:r>
        <w:rPr/>
        <w:t>Audience</w:t>
      </w:r>
      <w:r>
        <w:rPr>
          <w:spacing w:val="43"/>
        </w:rPr>
        <w:t> </w:t>
      </w:r>
      <w:r>
        <w:rPr/>
        <w:t>Involvement</w:t>
      </w:r>
      <w:r>
        <w:rPr>
          <w:spacing w:val="42"/>
        </w:rPr>
        <w:t> </w:t>
      </w:r>
      <w:r>
        <w:rPr/>
        <w:t>in</w:t>
      </w:r>
      <w:r>
        <w:rPr>
          <w:spacing w:val="41"/>
        </w:rPr>
        <w:t> </w:t>
      </w:r>
      <w:r>
        <w:rPr/>
        <w:t>Advertising:</w:t>
      </w:r>
      <w:r>
        <w:rPr>
          <w:spacing w:val="42"/>
        </w:rPr>
        <w:t> </w:t>
      </w:r>
      <w:r>
        <w:rPr/>
        <w:t>four</w:t>
      </w:r>
      <w:r>
        <w:rPr>
          <w:spacing w:val="40"/>
        </w:rPr>
        <w:t> </w:t>
      </w:r>
      <w:r>
        <w:rPr>
          <w:spacing w:val="-2"/>
        </w:rPr>
        <w:t>levels.</w:t>
      </w:r>
    </w:p>
    <w:p>
      <w:pPr>
        <w:spacing w:before="0"/>
        <w:ind w:left="1780" w:right="0" w:firstLine="0"/>
        <w:jc w:val="left"/>
        <w:rPr>
          <w:sz w:val="24"/>
        </w:rPr>
      </w:pPr>
      <w:r>
        <w:rPr>
          <w:i/>
          <w:sz w:val="24"/>
        </w:rPr>
        <w:t>Journal</w:t>
      </w:r>
      <w:r>
        <w:rPr>
          <w:i/>
          <w:spacing w:val="-3"/>
          <w:sz w:val="24"/>
        </w:rPr>
        <w:t> </w:t>
      </w:r>
      <w:r>
        <w:rPr>
          <w:i/>
          <w:sz w:val="24"/>
        </w:rPr>
        <w:t>of</w:t>
      </w:r>
      <w:r>
        <w:rPr>
          <w:i/>
          <w:spacing w:val="-1"/>
          <w:sz w:val="24"/>
        </w:rPr>
        <w:t> </w:t>
      </w:r>
      <w:r>
        <w:rPr>
          <w:i/>
          <w:sz w:val="24"/>
        </w:rPr>
        <w:t>consumer</w:t>
      </w:r>
      <w:r>
        <w:rPr>
          <w:i/>
          <w:spacing w:val="-1"/>
          <w:sz w:val="24"/>
        </w:rPr>
        <w:t> </w:t>
      </w:r>
      <w:r>
        <w:rPr>
          <w:i/>
          <w:sz w:val="24"/>
        </w:rPr>
        <w:t>research</w:t>
      </w:r>
      <w:r>
        <w:rPr>
          <w:i/>
          <w:spacing w:val="-2"/>
          <w:sz w:val="24"/>
        </w:rPr>
        <w:t> </w:t>
      </w:r>
      <w:r>
        <w:rPr>
          <w:i/>
          <w:sz w:val="24"/>
        </w:rPr>
        <w:t>11 </w:t>
      </w:r>
      <w:r>
        <w:rPr>
          <w:sz w:val="24"/>
        </w:rPr>
        <w:t>(June) 581-</w:t>
      </w:r>
      <w:r>
        <w:rPr>
          <w:spacing w:val="-4"/>
          <w:sz w:val="24"/>
        </w:rPr>
        <w:t>592.</w:t>
      </w:r>
    </w:p>
    <w:p>
      <w:pPr>
        <w:spacing w:after="0"/>
        <w:jc w:val="left"/>
        <w:rPr>
          <w:sz w:val="24"/>
        </w:rPr>
        <w:sectPr>
          <w:pgSz w:w="12240" w:h="15840"/>
          <w:pgMar w:header="0" w:footer="791" w:top="1360" w:bottom="980" w:left="860" w:right="740"/>
        </w:sectPr>
      </w:pPr>
    </w:p>
    <w:p>
      <w:pPr>
        <w:spacing w:before="72"/>
        <w:ind w:left="1780" w:right="703" w:hanging="720"/>
        <w:jc w:val="left"/>
        <w:rPr>
          <w:sz w:val="24"/>
        </w:rPr>
      </w:pPr>
      <w:r>
        <w:rPr>
          <w:sz w:val="24"/>
        </w:rPr>
        <w:t>Gullen P. and Johnson, H. (1986) “Relating Product Purchasing and TV viewing”.</w:t>
      </w:r>
      <w:r>
        <w:rPr>
          <w:spacing w:val="40"/>
          <w:sz w:val="24"/>
        </w:rPr>
        <w:t> </w:t>
      </w:r>
      <w:r>
        <w:rPr>
          <w:i/>
          <w:sz w:val="24"/>
        </w:rPr>
        <w:t>Journal of advertising research </w:t>
      </w:r>
      <w:r>
        <w:rPr>
          <w:sz w:val="24"/>
        </w:rPr>
        <w:t>(January) 9-19.</w:t>
      </w:r>
    </w:p>
    <w:p>
      <w:pPr>
        <w:spacing w:before="115"/>
        <w:ind w:left="1780" w:right="703" w:hanging="720"/>
        <w:jc w:val="left"/>
        <w:rPr>
          <w:sz w:val="24"/>
        </w:rPr>
      </w:pPr>
      <w:r>
        <w:rPr>
          <w:sz w:val="24"/>
        </w:rPr>
        <w:t>Hansen,</w:t>
      </w:r>
      <w:r>
        <w:rPr>
          <w:spacing w:val="40"/>
          <w:sz w:val="24"/>
        </w:rPr>
        <w:t> </w:t>
      </w:r>
      <w:r>
        <w:rPr>
          <w:sz w:val="24"/>
        </w:rPr>
        <w:t>F.</w:t>
      </w:r>
      <w:r>
        <w:rPr>
          <w:spacing w:val="40"/>
          <w:sz w:val="24"/>
        </w:rPr>
        <w:t> </w:t>
      </w:r>
      <w:r>
        <w:rPr>
          <w:sz w:val="24"/>
        </w:rPr>
        <w:t>(1981)</w:t>
      </w:r>
      <w:r>
        <w:rPr>
          <w:spacing w:val="40"/>
          <w:sz w:val="24"/>
        </w:rPr>
        <w:t> </w:t>
      </w:r>
      <w:r>
        <w:rPr>
          <w:sz w:val="24"/>
        </w:rPr>
        <w:t>“Hemispheral</w:t>
      </w:r>
      <w:r>
        <w:rPr>
          <w:spacing w:val="40"/>
          <w:sz w:val="24"/>
        </w:rPr>
        <w:t> </w:t>
      </w:r>
      <w:r>
        <w:rPr>
          <w:sz w:val="24"/>
        </w:rPr>
        <w:t>Lateralization:</w:t>
      </w:r>
      <w:r>
        <w:rPr>
          <w:spacing w:val="40"/>
          <w:sz w:val="24"/>
        </w:rPr>
        <w:t> </w:t>
      </w:r>
      <w:r>
        <w:rPr>
          <w:sz w:val="24"/>
        </w:rPr>
        <w:t>Implications</w:t>
      </w:r>
      <w:r>
        <w:rPr>
          <w:spacing w:val="40"/>
          <w:sz w:val="24"/>
        </w:rPr>
        <w:t> </w:t>
      </w:r>
      <w:r>
        <w:rPr>
          <w:sz w:val="24"/>
        </w:rPr>
        <w:t>for</w:t>
      </w:r>
      <w:r>
        <w:rPr>
          <w:spacing w:val="40"/>
          <w:sz w:val="24"/>
        </w:rPr>
        <w:t> </w:t>
      </w:r>
      <w:r>
        <w:rPr>
          <w:sz w:val="24"/>
        </w:rPr>
        <w:t>Unstanding</w:t>
      </w:r>
      <w:r>
        <w:rPr>
          <w:spacing w:val="40"/>
          <w:sz w:val="24"/>
        </w:rPr>
        <w:t> </w:t>
      </w:r>
      <w:r>
        <w:rPr>
          <w:sz w:val="24"/>
        </w:rPr>
        <w:t>Consumer Behaviour,” </w:t>
      </w:r>
      <w:r>
        <w:rPr>
          <w:i/>
          <w:sz w:val="24"/>
        </w:rPr>
        <w:t>Journal of consumer research </w:t>
      </w:r>
      <w:r>
        <w:rPr>
          <w:sz w:val="24"/>
        </w:rPr>
        <w:t>8. (June) 23-36.</w:t>
      </w:r>
    </w:p>
    <w:p>
      <w:pPr>
        <w:pStyle w:val="BodyText"/>
        <w:ind w:left="1780" w:right="703" w:hanging="720"/>
      </w:pPr>
      <w:r>
        <w:rPr/>
        <w:t>Hawkins</w:t>
      </w:r>
      <w:r>
        <w:rPr>
          <w:spacing w:val="80"/>
        </w:rPr>
        <w:t> </w:t>
      </w:r>
      <w:r>
        <w:rPr/>
        <w:t>S.A</w:t>
      </w:r>
      <w:r>
        <w:rPr>
          <w:spacing w:val="80"/>
        </w:rPr>
        <w:t> </w:t>
      </w:r>
      <w:r>
        <w:rPr/>
        <w:t>and</w:t>
      </w:r>
      <w:r>
        <w:rPr>
          <w:spacing w:val="80"/>
        </w:rPr>
        <w:t> </w:t>
      </w:r>
      <w:r>
        <w:rPr/>
        <w:t>Hech,</w:t>
      </w:r>
      <w:r>
        <w:rPr>
          <w:spacing w:val="80"/>
        </w:rPr>
        <w:t> </w:t>
      </w:r>
      <w:r>
        <w:rPr/>
        <w:t>S.J.</w:t>
      </w:r>
      <w:r>
        <w:rPr>
          <w:spacing w:val="80"/>
        </w:rPr>
        <w:t> </w:t>
      </w:r>
      <w:r>
        <w:rPr/>
        <w:t>(1992)</w:t>
      </w:r>
      <w:r>
        <w:rPr>
          <w:spacing w:val="80"/>
        </w:rPr>
        <w:t> </w:t>
      </w:r>
      <w:r>
        <w:rPr/>
        <w:t>“Low-involvement</w:t>
      </w:r>
      <w:r>
        <w:rPr>
          <w:spacing w:val="80"/>
        </w:rPr>
        <w:t> </w:t>
      </w:r>
      <w:r>
        <w:rPr/>
        <w:t>Learning:</w:t>
      </w:r>
      <w:r>
        <w:rPr>
          <w:spacing w:val="80"/>
        </w:rPr>
        <w:t> </w:t>
      </w:r>
      <w:r>
        <w:rPr/>
        <w:t>Memory</w:t>
      </w:r>
      <w:r>
        <w:rPr>
          <w:spacing w:val="80"/>
        </w:rPr>
        <w:t> </w:t>
      </w:r>
      <w:r>
        <w:rPr/>
        <w:t>without Evaluation,” </w:t>
      </w:r>
      <w:r>
        <w:rPr>
          <w:i/>
        </w:rPr>
        <w:t>Journal of consumer research </w:t>
      </w:r>
      <w:r>
        <w:rPr/>
        <w:t>19 No 2, September pp. 212-25.</w:t>
      </w:r>
    </w:p>
    <w:p>
      <w:pPr>
        <w:pStyle w:val="BodyText"/>
      </w:pPr>
    </w:p>
    <w:p>
      <w:pPr>
        <w:pStyle w:val="BodyText"/>
        <w:ind w:left="1780" w:right="703" w:hanging="720"/>
      </w:pPr>
      <w:r>
        <w:rPr/>
        <w:t>Hoyer,</w:t>
      </w:r>
      <w:r>
        <w:rPr>
          <w:spacing w:val="40"/>
        </w:rPr>
        <w:t> </w:t>
      </w:r>
      <w:r>
        <w:rPr/>
        <w:t>W.</w:t>
      </w:r>
      <w:r>
        <w:rPr>
          <w:spacing w:val="40"/>
        </w:rPr>
        <w:t> </w:t>
      </w:r>
      <w:r>
        <w:rPr/>
        <w:t>D.</w:t>
      </w:r>
      <w:r>
        <w:rPr>
          <w:spacing w:val="40"/>
        </w:rPr>
        <w:t> </w:t>
      </w:r>
      <w:r>
        <w:rPr/>
        <w:t>(1984)</w:t>
      </w:r>
      <w:r>
        <w:rPr>
          <w:spacing w:val="40"/>
        </w:rPr>
        <w:t> </w:t>
      </w:r>
      <w:r>
        <w:rPr/>
        <w:t>“An</w:t>
      </w:r>
      <w:r>
        <w:rPr>
          <w:spacing w:val="40"/>
        </w:rPr>
        <w:t> </w:t>
      </w:r>
      <w:r>
        <w:rPr/>
        <w:t>Examination</w:t>
      </w:r>
      <w:r>
        <w:rPr>
          <w:spacing w:val="40"/>
        </w:rPr>
        <w:t> </w:t>
      </w:r>
      <w:r>
        <w:rPr/>
        <w:t>of</w:t>
      </w:r>
      <w:r>
        <w:rPr>
          <w:spacing w:val="40"/>
        </w:rPr>
        <w:t> </w:t>
      </w:r>
      <w:r>
        <w:rPr/>
        <w:t>Consumer</w:t>
      </w:r>
      <w:r>
        <w:rPr>
          <w:spacing w:val="40"/>
        </w:rPr>
        <w:t> </w:t>
      </w:r>
      <w:r>
        <w:rPr/>
        <w:t>Decision</w:t>
      </w:r>
      <w:r>
        <w:rPr>
          <w:spacing w:val="40"/>
        </w:rPr>
        <w:t> </w:t>
      </w:r>
      <w:r>
        <w:rPr/>
        <w:t>Making</w:t>
      </w:r>
      <w:r>
        <w:rPr>
          <w:spacing w:val="40"/>
        </w:rPr>
        <w:t> </w:t>
      </w:r>
      <w:r>
        <w:rPr/>
        <w:t>for</w:t>
      </w:r>
      <w:r>
        <w:rPr>
          <w:spacing w:val="40"/>
        </w:rPr>
        <w:t> </w:t>
      </w:r>
      <w:r>
        <w:rPr/>
        <w:t>a</w:t>
      </w:r>
      <w:r>
        <w:rPr>
          <w:spacing w:val="40"/>
        </w:rPr>
        <w:t> </w:t>
      </w:r>
      <w:r>
        <w:rPr/>
        <w:t>Common Repeat Purchase Product”.</w:t>
      </w:r>
      <w:r>
        <w:rPr>
          <w:spacing w:val="40"/>
        </w:rPr>
        <w:t> </w:t>
      </w:r>
      <w:r>
        <w:rPr>
          <w:i/>
        </w:rPr>
        <w:t>Journal of consumer research </w:t>
      </w:r>
      <w:r>
        <w:rPr/>
        <w:t>11, (December) 822-29.</w:t>
      </w:r>
    </w:p>
    <w:p>
      <w:pPr>
        <w:pStyle w:val="BodyText"/>
        <w:spacing w:before="1"/>
      </w:pPr>
    </w:p>
    <w:p>
      <w:pPr>
        <w:pStyle w:val="BodyText"/>
        <w:ind w:left="1780" w:right="707" w:hanging="720"/>
      </w:pPr>
      <w:r>
        <w:rPr/>
        <w:t>Hoyer,</w:t>
      </w:r>
      <w:r>
        <w:rPr>
          <w:spacing w:val="-1"/>
        </w:rPr>
        <w:t> </w:t>
      </w:r>
      <w:r>
        <w:rPr/>
        <w:t>W.D.</w:t>
      </w:r>
      <w:r>
        <w:rPr>
          <w:spacing w:val="-1"/>
        </w:rPr>
        <w:t> </w:t>
      </w:r>
      <w:r>
        <w:rPr/>
        <w:t>and Steve</w:t>
      </w:r>
      <w:r>
        <w:rPr>
          <w:spacing w:val="-1"/>
        </w:rPr>
        <w:t> </w:t>
      </w:r>
      <w:r>
        <w:rPr/>
        <w:t>P. B. (1990)</w:t>
      </w:r>
      <w:r>
        <w:rPr>
          <w:spacing w:val="-1"/>
        </w:rPr>
        <w:t> </w:t>
      </w:r>
      <w:r>
        <w:rPr/>
        <w:t>“Effects of Brand Awareness on Choice</w:t>
      </w:r>
      <w:r>
        <w:rPr>
          <w:spacing w:val="-2"/>
        </w:rPr>
        <w:t> </w:t>
      </w:r>
      <w:r>
        <w:rPr/>
        <w:t>for</w:t>
      </w:r>
      <w:r>
        <w:rPr>
          <w:spacing w:val="-1"/>
        </w:rPr>
        <w:t> </w:t>
      </w:r>
      <w:r>
        <w:rPr/>
        <w:t>a</w:t>
      </w:r>
      <w:r>
        <w:rPr>
          <w:spacing w:val="-1"/>
        </w:rPr>
        <w:t> </w:t>
      </w:r>
      <w:r>
        <w:rPr/>
        <w:t>Common Repeat-Purchase Product”.</w:t>
      </w:r>
      <w:r>
        <w:rPr>
          <w:spacing w:val="40"/>
        </w:rPr>
        <w:t> </w:t>
      </w:r>
      <w:r>
        <w:rPr>
          <w:i/>
        </w:rPr>
        <w:t>Journal of consumer research </w:t>
      </w:r>
      <w:r>
        <w:rPr/>
        <w:t>17 (September) 141-48.</w:t>
      </w:r>
    </w:p>
    <w:p>
      <w:pPr>
        <w:pStyle w:val="BodyText"/>
      </w:pPr>
    </w:p>
    <w:p>
      <w:pPr>
        <w:pStyle w:val="BodyText"/>
        <w:ind w:left="1060"/>
      </w:pPr>
      <w:r>
        <w:rPr/>
        <w:t>Jacoby,</w:t>
      </w:r>
      <w:r>
        <w:rPr>
          <w:spacing w:val="59"/>
        </w:rPr>
        <w:t> </w:t>
      </w:r>
      <w:r>
        <w:rPr/>
        <w:t>J</w:t>
      </w:r>
      <w:r>
        <w:rPr>
          <w:spacing w:val="63"/>
        </w:rPr>
        <w:t> </w:t>
      </w:r>
      <w:r>
        <w:rPr/>
        <w:t>and</w:t>
      </w:r>
      <w:r>
        <w:rPr>
          <w:spacing w:val="61"/>
        </w:rPr>
        <w:t> </w:t>
      </w:r>
      <w:r>
        <w:rPr/>
        <w:t>Kyner,</w:t>
      </w:r>
      <w:r>
        <w:rPr>
          <w:spacing w:val="63"/>
        </w:rPr>
        <w:t> </w:t>
      </w:r>
      <w:r>
        <w:rPr/>
        <w:t>D.B.</w:t>
      </w:r>
      <w:r>
        <w:rPr>
          <w:spacing w:val="61"/>
        </w:rPr>
        <w:t> </w:t>
      </w:r>
      <w:r>
        <w:rPr/>
        <w:t>(1973)</w:t>
      </w:r>
      <w:r>
        <w:rPr>
          <w:spacing w:val="60"/>
        </w:rPr>
        <w:t> </w:t>
      </w:r>
      <w:r>
        <w:rPr/>
        <w:t>“Brand</w:t>
      </w:r>
      <w:r>
        <w:rPr>
          <w:spacing w:val="63"/>
        </w:rPr>
        <w:t> </w:t>
      </w:r>
      <w:r>
        <w:rPr/>
        <w:t>Loyalty</w:t>
      </w:r>
      <w:r>
        <w:rPr>
          <w:spacing w:val="57"/>
        </w:rPr>
        <w:t> </w:t>
      </w:r>
      <w:r>
        <w:rPr/>
        <w:t>vs.</w:t>
      </w:r>
      <w:r>
        <w:rPr>
          <w:spacing w:val="61"/>
        </w:rPr>
        <w:t> </w:t>
      </w:r>
      <w:r>
        <w:rPr/>
        <w:t>Repeat</w:t>
      </w:r>
      <w:r>
        <w:rPr>
          <w:spacing w:val="61"/>
        </w:rPr>
        <w:t> </w:t>
      </w:r>
      <w:r>
        <w:rPr/>
        <w:t>Purchasing</w:t>
      </w:r>
      <w:r>
        <w:rPr>
          <w:spacing w:val="62"/>
        </w:rPr>
        <w:t> </w:t>
      </w:r>
      <w:r>
        <w:rPr>
          <w:spacing w:val="-2"/>
        </w:rPr>
        <w:t>Behaviour.”</w:t>
      </w:r>
    </w:p>
    <w:p>
      <w:pPr>
        <w:spacing w:before="0"/>
        <w:ind w:left="1780" w:right="0" w:firstLine="0"/>
        <w:jc w:val="left"/>
        <w:rPr>
          <w:sz w:val="24"/>
        </w:rPr>
      </w:pPr>
      <w:r>
        <w:rPr>
          <w:i/>
          <w:sz w:val="24"/>
        </w:rPr>
        <w:t>Journal</w:t>
      </w:r>
      <w:r>
        <w:rPr>
          <w:i/>
          <w:spacing w:val="-1"/>
          <w:sz w:val="24"/>
        </w:rPr>
        <w:t> </w:t>
      </w:r>
      <w:r>
        <w:rPr>
          <w:i/>
          <w:sz w:val="24"/>
        </w:rPr>
        <w:t>of</w:t>
      </w:r>
      <w:r>
        <w:rPr>
          <w:i/>
          <w:spacing w:val="-1"/>
          <w:sz w:val="24"/>
        </w:rPr>
        <w:t> </w:t>
      </w:r>
      <w:r>
        <w:rPr>
          <w:i/>
          <w:sz w:val="24"/>
        </w:rPr>
        <w:t>marketing research</w:t>
      </w:r>
      <w:r>
        <w:rPr>
          <w:sz w:val="24"/>
        </w:rPr>
        <w:t>.</w:t>
      </w:r>
      <w:r>
        <w:rPr>
          <w:spacing w:val="-1"/>
          <w:sz w:val="24"/>
        </w:rPr>
        <w:t> </w:t>
      </w:r>
      <w:r>
        <w:rPr>
          <w:sz w:val="24"/>
        </w:rPr>
        <w:t>10,</w:t>
      </w:r>
      <w:r>
        <w:rPr>
          <w:spacing w:val="-1"/>
          <w:sz w:val="24"/>
        </w:rPr>
        <w:t> </w:t>
      </w:r>
      <w:r>
        <w:rPr>
          <w:sz w:val="24"/>
        </w:rPr>
        <w:t>1, 1-</w:t>
      </w:r>
      <w:r>
        <w:rPr>
          <w:spacing w:val="-5"/>
          <w:sz w:val="24"/>
        </w:rPr>
        <w:t>9.</w:t>
      </w:r>
    </w:p>
    <w:p>
      <w:pPr>
        <w:pStyle w:val="BodyText"/>
      </w:pPr>
    </w:p>
    <w:p>
      <w:pPr>
        <w:pStyle w:val="BodyText"/>
        <w:ind w:left="1780" w:right="703" w:hanging="720"/>
      </w:pPr>
      <w:r>
        <w:rPr/>
        <w:t>Keller,</w:t>
      </w:r>
      <w:r>
        <w:rPr>
          <w:spacing w:val="80"/>
        </w:rPr>
        <w:t> </w:t>
      </w:r>
      <w:r>
        <w:rPr/>
        <w:t>K.</w:t>
      </w:r>
      <w:r>
        <w:rPr>
          <w:spacing w:val="80"/>
        </w:rPr>
        <w:t> </w:t>
      </w:r>
      <w:r>
        <w:rPr/>
        <w:t>L.</w:t>
      </w:r>
      <w:r>
        <w:rPr>
          <w:spacing w:val="80"/>
        </w:rPr>
        <w:t> </w:t>
      </w:r>
      <w:r>
        <w:rPr/>
        <w:t>(1991)</w:t>
      </w:r>
      <w:r>
        <w:rPr>
          <w:spacing w:val="80"/>
        </w:rPr>
        <w:t> </w:t>
      </w:r>
      <w:r>
        <w:rPr/>
        <w:t>“Memory</w:t>
      </w:r>
      <w:r>
        <w:rPr>
          <w:spacing w:val="80"/>
        </w:rPr>
        <w:t> </w:t>
      </w:r>
      <w:r>
        <w:rPr/>
        <w:t>and</w:t>
      </w:r>
      <w:r>
        <w:rPr>
          <w:spacing w:val="80"/>
        </w:rPr>
        <w:t> </w:t>
      </w:r>
      <w:r>
        <w:rPr/>
        <w:t>Evaluation</w:t>
      </w:r>
      <w:r>
        <w:rPr>
          <w:spacing w:val="80"/>
        </w:rPr>
        <w:t> </w:t>
      </w:r>
      <w:r>
        <w:rPr/>
        <w:t>Effects</w:t>
      </w:r>
      <w:r>
        <w:rPr>
          <w:spacing w:val="80"/>
        </w:rPr>
        <w:t> </w:t>
      </w:r>
      <w:r>
        <w:rPr/>
        <w:t>in</w:t>
      </w:r>
      <w:r>
        <w:rPr>
          <w:spacing w:val="80"/>
        </w:rPr>
        <w:t> </w:t>
      </w:r>
      <w:r>
        <w:rPr/>
        <w:t>Competitive</w:t>
      </w:r>
      <w:r>
        <w:rPr>
          <w:spacing w:val="80"/>
        </w:rPr>
        <w:t> </w:t>
      </w:r>
      <w:r>
        <w:rPr/>
        <w:t>Advertising Environments,” </w:t>
      </w:r>
      <w:r>
        <w:rPr>
          <w:i/>
        </w:rPr>
        <w:t>journal of consumer research</w:t>
      </w:r>
      <w:r>
        <w:rPr/>
        <w:t>. 17 (March) 463-76.</w:t>
      </w:r>
    </w:p>
    <w:p>
      <w:pPr>
        <w:pStyle w:val="BodyText"/>
        <w:spacing w:before="137"/>
      </w:pPr>
    </w:p>
    <w:p>
      <w:pPr>
        <w:spacing w:before="0"/>
        <w:ind w:left="1060" w:right="0" w:firstLine="0"/>
        <w:jc w:val="left"/>
        <w:rPr>
          <w:sz w:val="24"/>
        </w:rPr>
      </w:pPr>
      <w:r>
        <w:rPr>
          <w:sz w:val="24"/>
        </w:rPr>
        <w:t>Kelman,</w:t>
      </w:r>
      <w:r>
        <w:rPr>
          <w:spacing w:val="-4"/>
          <w:sz w:val="24"/>
        </w:rPr>
        <w:t> </w:t>
      </w:r>
      <w:r>
        <w:rPr>
          <w:sz w:val="24"/>
        </w:rPr>
        <w:t>H.</w:t>
      </w:r>
      <w:r>
        <w:rPr>
          <w:spacing w:val="-1"/>
          <w:sz w:val="24"/>
        </w:rPr>
        <w:t> </w:t>
      </w:r>
      <w:r>
        <w:rPr>
          <w:sz w:val="24"/>
        </w:rPr>
        <w:t>(1961)</w:t>
      </w:r>
      <w:r>
        <w:rPr>
          <w:spacing w:val="-1"/>
          <w:sz w:val="24"/>
        </w:rPr>
        <w:t> </w:t>
      </w:r>
      <w:r>
        <w:rPr>
          <w:sz w:val="24"/>
        </w:rPr>
        <w:t>“Processes</w:t>
      </w:r>
      <w:r>
        <w:rPr>
          <w:spacing w:val="-2"/>
          <w:sz w:val="24"/>
        </w:rPr>
        <w:t> </w:t>
      </w:r>
      <w:r>
        <w:rPr>
          <w:sz w:val="24"/>
        </w:rPr>
        <w:t>of</w:t>
      </w:r>
      <w:r>
        <w:rPr>
          <w:spacing w:val="-2"/>
          <w:sz w:val="24"/>
        </w:rPr>
        <w:t> </w:t>
      </w:r>
      <w:r>
        <w:rPr>
          <w:sz w:val="24"/>
        </w:rPr>
        <w:t>opinion</w:t>
      </w:r>
      <w:r>
        <w:rPr>
          <w:spacing w:val="-2"/>
          <w:sz w:val="24"/>
        </w:rPr>
        <w:t> </w:t>
      </w:r>
      <w:r>
        <w:rPr>
          <w:sz w:val="24"/>
        </w:rPr>
        <w:t>change”.</w:t>
      </w:r>
      <w:r>
        <w:rPr>
          <w:spacing w:val="3"/>
          <w:sz w:val="24"/>
        </w:rPr>
        <w:t> </w:t>
      </w:r>
      <w:r>
        <w:rPr>
          <w:i/>
          <w:sz w:val="24"/>
        </w:rPr>
        <w:t>Public</w:t>
      </w:r>
      <w:r>
        <w:rPr>
          <w:i/>
          <w:spacing w:val="-3"/>
          <w:sz w:val="24"/>
        </w:rPr>
        <w:t> </w:t>
      </w:r>
      <w:r>
        <w:rPr>
          <w:i/>
          <w:sz w:val="24"/>
        </w:rPr>
        <w:t>opinion quarterly</w:t>
      </w:r>
      <w:r>
        <w:rPr>
          <w:sz w:val="24"/>
        </w:rPr>
        <w:t>;</w:t>
      </w:r>
      <w:r>
        <w:rPr>
          <w:spacing w:val="-1"/>
          <w:sz w:val="24"/>
        </w:rPr>
        <w:t> </w:t>
      </w:r>
      <w:r>
        <w:rPr>
          <w:sz w:val="24"/>
        </w:rPr>
        <w:t>25:57-</w:t>
      </w:r>
      <w:r>
        <w:rPr>
          <w:spacing w:val="-5"/>
          <w:sz w:val="24"/>
        </w:rPr>
        <w:t>78.</w:t>
      </w:r>
    </w:p>
    <w:p>
      <w:pPr>
        <w:pStyle w:val="BodyText"/>
        <w:spacing w:before="94"/>
      </w:pPr>
    </w:p>
    <w:p>
      <w:pPr>
        <w:spacing w:before="0"/>
        <w:ind w:left="1780" w:right="694" w:hanging="720"/>
        <w:jc w:val="both"/>
        <w:rPr>
          <w:sz w:val="24"/>
        </w:rPr>
      </w:pPr>
      <w:r>
        <w:rPr>
          <w:sz w:val="24"/>
        </w:rPr>
        <w:t>Krugman, H. E. (1982) “Memory without Recall, Exposure without Recall, Exposure without Perception</w:t>
      </w:r>
      <w:r>
        <w:rPr>
          <w:i/>
          <w:sz w:val="24"/>
        </w:rPr>
        <w:t>,” Journal of Advertising Research, </w:t>
      </w:r>
      <w:r>
        <w:rPr>
          <w:sz w:val="24"/>
        </w:rPr>
        <w:t>Classics I, (September) 80- </w:t>
      </w:r>
      <w:r>
        <w:rPr>
          <w:spacing w:val="-4"/>
          <w:sz w:val="24"/>
        </w:rPr>
        <w:t>85.</w:t>
      </w:r>
    </w:p>
    <w:p>
      <w:pPr>
        <w:spacing w:before="274"/>
        <w:ind w:left="1780" w:right="699" w:hanging="720"/>
        <w:jc w:val="both"/>
        <w:rPr>
          <w:sz w:val="24"/>
        </w:rPr>
      </w:pPr>
      <w:r>
        <w:rPr>
          <w:sz w:val="24"/>
        </w:rPr>
        <w:t>Krugman, H.E. (1988) Point of view: limits of attention to advertising. </w:t>
      </w:r>
      <w:r>
        <w:rPr>
          <w:i/>
          <w:sz w:val="24"/>
        </w:rPr>
        <w:t>Journal of Advertising Research</w:t>
      </w:r>
      <w:r>
        <w:rPr>
          <w:sz w:val="24"/>
        </w:rPr>
        <w:t>. 28 (October/November) 47-50.</w:t>
      </w:r>
    </w:p>
    <w:p>
      <w:pPr>
        <w:pStyle w:val="BodyText"/>
        <w:spacing w:before="69"/>
      </w:pPr>
    </w:p>
    <w:p>
      <w:pPr>
        <w:spacing w:before="0"/>
        <w:ind w:left="1780" w:right="697" w:hanging="720"/>
        <w:jc w:val="both"/>
        <w:rPr>
          <w:sz w:val="24"/>
        </w:rPr>
      </w:pPr>
      <w:r>
        <w:rPr>
          <w:sz w:val="24"/>
        </w:rPr>
        <w:t>Krugman, H.E. (1981) “The Impact of Television Advertising: Learning Without Involvement” In </w:t>
      </w:r>
      <w:r>
        <w:rPr>
          <w:i/>
          <w:sz w:val="24"/>
        </w:rPr>
        <w:t>reader in public opinion and mass communication </w:t>
      </w:r>
      <w:r>
        <w:rPr>
          <w:sz w:val="24"/>
        </w:rPr>
        <w:t>3</w:t>
      </w:r>
      <w:r>
        <w:rPr>
          <w:sz w:val="24"/>
          <w:vertAlign w:val="superscript"/>
        </w:rPr>
        <w:t>rd</w:t>
      </w:r>
      <w:r>
        <w:rPr>
          <w:sz w:val="24"/>
          <w:vertAlign w:val="baseline"/>
        </w:rPr>
        <w:t> ed. New York: Free Press).</w:t>
      </w:r>
    </w:p>
    <w:p>
      <w:pPr>
        <w:pStyle w:val="BodyText"/>
        <w:spacing w:before="97"/>
      </w:pPr>
    </w:p>
    <w:p>
      <w:pPr>
        <w:pStyle w:val="BodyText"/>
        <w:spacing w:line="237" w:lineRule="auto"/>
        <w:ind w:left="1780" w:right="702" w:hanging="720"/>
        <w:jc w:val="both"/>
      </w:pPr>
      <w:r>
        <w:rPr/>
        <w:t>Lavidge, R.J. and Steiner, (1961) “A Model for Predicting Measurements of Advertising Effectiveness” </w:t>
      </w:r>
      <w:r>
        <w:rPr>
          <w:i/>
        </w:rPr>
        <w:t>Journal of Marketing </w:t>
      </w:r>
      <w:r>
        <w:rPr/>
        <w:t>24, October, pp. 59-62.</w:t>
      </w:r>
    </w:p>
    <w:p>
      <w:pPr>
        <w:pStyle w:val="BodyText"/>
        <w:spacing w:before="1"/>
      </w:pPr>
    </w:p>
    <w:p>
      <w:pPr>
        <w:pStyle w:val="BodyText"/>
        <w:ind w:left="1060"/>
      </w:pPr>
      <w:r>
        <w:rPr/>
        <w:t>Lloyd,</w:t>
      </w:r>
      <w:r>
        <w:rPr>
          <w:spacing w:val="8"/>
        </w:rPr>
        <w:t> </w:t>
      </w:r>
      <w:r>
        <w:rPr/>
        <w:t>D.W.</w:t>
      </w:r>
      <w:r>
        <w:rPr>
          <w:spacing w:val="5"/>
        </w:rPr>
        <w:t> </w:t>
      </w:r>
      <w:r>
        <w:rPr/>
        <w:t>&amp;</w:t>
      </w:r>
      <w:r>
        <w:rPr>
          <w:spacing w:val="6"/>
        </w:rPr>
        <w:t> </w:t>
      </w:r>
      <w:r>
        <w:rPr/>
        <w:t>Clancy,</w:t>
      </w:r>
      <w:r>
        <w:rPr>
          <w:spacing w:val="10"/>
        </w:rPr>
        <w:t> </w:t>
      </w:r>
      <w:r>
        <w:rPr/>
        <w:t>K.I.</w:t>
      </w:r>
      <w:r>
        <w:rPr>
          <w:spacing w:val="5"/>
        </w:rPr>
        <w:t> </w:t>
      </w:r>
      <w:r>
        <w:rPr/>
        <w:t>(1991)</w:t>
      </w:r>
      <w:r>
        <w:rPr>
          <w:spacing w:val="6"/>
        </w:rPr>
        <w:t> </w:t>
      </w:r>
      <w:r>
        <w:rPr/>
        <w:t>CPMs</w:t>
      </w:r>
      <w:r>
        <w:rPr>
          <w:spacing w:val="6"/>
        </w:rPr>
        <w:t> </w:t>
      </w:r>
      <w:r>
        <w:rPr/>
        <w:t>versus</w:t>
      </w:r>
      <w:r>
        <w:rPr>
          <w:spacing w:val="5"/>
        </w:rPr>
        <w:t> </w:t>
      </w:r>
      <w:r>
        <w:rPr/>
        <w:t>CPMIs:</w:t>
      </w:r>
      <w:r>
        <w:rPr>
          <w:spacing w:val="11"/>
        </w:rPr>
        <w:t> </w:t>
      </w:r>
      <w:r>
        <w:rPr/>
        <w:t>Implications</w:t>
      </w:r>
      <w:r>
        <w:rPr>
          <w:spacing w:val="6"/>
        </w:rPr>
        <w:t> </w:t>
      </w:r>
      <w:r>
        <w:rPr/>
        <w:t>for</w:t>
      </w:r>
      <w:r>
        <w:rPr>
          <w:spacing w:val="6"/>
        </w:rPr>
        <w:t> </w:t>
      </w:r>
      <w:r>
        <w:rPr/>
        <w:t>Media</w:t>
      </w:r>
      <w:r>
        <w:rPr>
          <w:spacing w:val="5"/>
        </w:rPr>
        <w:t> </w:t>
      </w:r>
      <w:r>
        <w:rPr>
          <w:spacing w:val="-2"/>
        </w:rPr>
        <w:t>Planning.</w:t>
      </w:r>
    </w:p>
    <w:p>
      <w:pPr>
        <w:spacing w:before="0"/>
        <w:ind w:left="1780" w:right="0" w:firstLine="0"/>
        <w:jc w:val="left"/>
        <w:rPr>
          <w:sz w:val="24"/>
        </w:rPr>
      </w:pPr>
      <w:r>
        <w:rPr>
          <w:i/>
          <w:sz w:val="24"/>
        </w:rPr>
        <w:t>Journal</w:t>
      </w:r>
      <w:r>
        <w:rPr>
          <w:i/>
          <w:spacing w:val="-1"/>
          <w:sz w:val="24"/>
        </w:rPr>
        <w:t> </w:t>
      </w:r>
      <w:r>
        <w:rPr>
          <w:i/>
          <w:sz w:val="24"/>
        </w:rPr>
        <w:t>of</w:t>
      </w:r>
      <w:r>
        <w:rPr>
          <w:i/>
          <w:spacing w:val="-1"/>
          <w:sz w:val="24"/>
        </w:rPr>
        <w:t> </w:t>
      </w:r>
      <w:r>
        <w:rPr>
          <w:i/>
          <w:sz w:val="24"/>
        </w:rPr>
        <w:t>Advertising</w:t>
      </w:r>
      <w:r>
        <w:rPr>
          <w:i/>
          <w:spacing w:val="-1"/>
          <w:sz w:val="24"/>
        </w:rPr>
        <w:t> </w:t>
      </w:r>
      <w:r>
        <w:rPr>
          <w:i/>
          <w:sz w:val="24"/>
        </w:rPr>
        <w:t>Research</w:t>
      </w:r>
      <w:r>
        <w:rPr>
          <w:i/>
          <w:spacing w:val="-1"/>
          <w:sz w:val="24"/>
        </w:rPr>
        <w:t> </w:t>
      </w:r>
      <w:r>
        <w:rPr>
          <w:sz w:val="24"/>
        </w:rPr>
        <w:t>30</w:t>
      </w:r>
      <w:r>
        <w:rPr>
          <w:spacing w:val="-1"/>
          <w:sz w:val="24"/>
        </w:rPr>
        <w:t> </w:t>
      </w:r>
      <w:r>
        <w:rPr>
          <w:spacing w:val="-4"/>
          <w:sz w:val="24"/>
        </w:rPr>
        <w:t>(4).</w:t>
      </w:r>
    </w:p>
    <w:p>
      <w:pPr>
        <w:pStyle w:val="BodyText"/>
        <w:spacing w:before="163"/>
      </w:pPr>
    </w:p>
    <w:p>
      <w:pPr>
        <w:pStyle w:val="BodyText"/>
        <w:ind w:left="1780" w:right="700" w:hanging="720"/>
        <w:jc w:val="both"/>
      </w:pPr>
      <w:r>
        <w:rPr/>
        <w:t>Mackenzie, S.B. Lutz, R1, and Belch G.E (1996) “The Role of Attitude Towards the Advertising as a Mediator of Advertising Effectiveness: A Test of Competing Explanations” </w:t>
      </w:r>
      <w:r>
        <w:rPr>
          <w:i/>
        </w:rPr>
        <w:t>Journal of Marketing Research </w:t>
      </w:r>
      <w:r>
        <w:rPr/>
        <w:t>23, play pp. 130-143.</w:t>
      </w:r>
    </w:p>
    <w:p>
      <w:pPr>
        <w:pStyle w:val="BodyText"/>
        <w:spacing w:before="274"/>
        <w:ind w:left="1060"/>
      </w:pPr>
      <w:r>
        <w:rPr/>
        <w:t>McDonald,</w:t>
      </w:r>
      <w:r>
        <w:rPr>
          <w:spacing w:val="44"/>
        </w:rPr>
        <w:t> </w:t>
      </w:r>
      <w:r>
        <w:rPr/>
        <w:t>C.</w:t>
      </w:r>
      <w:r>
        <w:rPr>
          <w:spacing w:val="46"/>
        </w:rPr>
        <w:t> </w:t>
      </w:r>
      <w:r>
        <w:rPr/>
        <w:t>(1993)</w:t>
      </w:r>
      <w:r>
        <w:rPr>
          <w:spacing w:val="46"/>
        </w:rPr>
        <w:t> </w:t>
      </w:r>
      <w:r>
        <w:rPr/>
        <w:t>“Point</w:t>
      </w:r>
      <w:r>
        <w:rPr>
          <w:spacing w:val="47"/>
        </w:rPr>
        <w:t> </w:t>
      </w:r>
      <w:r>
        <w:rPr/>
        <w:t>of</w:t>
      </w:r>
      <w:r>
        <w:rPr>
          <w:spacing w:val="46"/>
        </w:rPr>
        <w:t> </w:t>
      </w:r>
      <w:r>
        <w:rPr/>
        <w:t>View:</w:t>
      </w:r>
      <w:r>
        <w:rPr>
          <w:spacing w:val="45"/>
        </w:rPr>
        <w:t> </w:t>
      </w:r>
      <w:r>
        <w:rPr/>
        <w:t>The</w:t>
      </w:r>
      <w:r>
        <w:rPr>
          <w:spacing w:val="45"/>
        </w:rPr>
        <w:t> </w:t>
      </w:r>
      <w:r>
        <w:rPr/>
        <w:t>key</w:t>
      </w:r>
      <w:r>
        <w:rPr>
          <w:spacing w:val="44"/>
        </w:rPr>
        <w:t> </w:t>
      </w:r>
      <w:r>
        <w:rPr/>
        <w:t>is</w:t>
      </w:r>
      <w:r>
        <w:rPr>
          <w:spacing w:val="47"/>
        </w:rPr>
        <w:t> </w:t>
      </w:r>
      <w:r>
        <w:rPr/>
        <w:t>to</w:t>
      </w:r>
      <w:r>
        <w:rPr>
          <w:spacing w:val="47"/>
        </w:rPr>
        <w:t> </w:t>
      </w:r>
      <w:r>
        <w:rPr/>
        <w:t>Understand</w:t>
      </w:r>
      <w:r>
        <w:rPr>
          <w:spacing w:val="46"/>
        </w:rPr>
        <w:t> </w:t>
      </w:r>
      <w:r>
        <w:rPr/>
        <w:t>Consumer</w:t>
      </w:r>
      <w:r>
        <w:rPr>
          <w:spacing w:val="45"/>
        </w:rPr>
        <w:t> </w:t>
      </w:r>
      <w:r>
        <w:rPr>
          <w:spacing w:val="-2"/>
        </w:rPr>
        <w:t>Response”,</w:t>
      </w:r>
    </w:p>
    <w:p>
      <w:pPr>
        <w:spacing w:before="0"/>
        <w:ind w:left="1780" w:right="0" w:firstLine="0"/>
        <w:jc w:val="left"/>
        <w:rPr>
          <w:sz w:val="24"/>
        </w:rPr>
      </w:pPr>
      <w:r>
        <w:rPr>
          <w:i/>
          <w:sz w:val="24"/>
        </w:rPr>
        <w:t>Journal</w:t>
      </w:r>
      <w:r>
        <w:rPr>
          <w:i/>
          <w:spacing w:val="-2"/>
          <w:sz w:val="24"/>
        </w:rPr>
        <w:t> </w:t>
      </w:r>
      <w:r>
        <w:rPr>
          <w:i/>
          <w:sz w:val="24"/>
        </w:rPr>
        <w:t>of</w:t>
      </w:r>
      <w:r>
        <w:rPr>
          <w:i/>
          <w:spacing w:val="-1"/>
          <w:sz w:val="24"/>
        </w:rPr>
        <w:t> </w:t>
      </w:r>
      <w:r>
        <w:rPr>
          <w:i/>
          <w:sz w:val="24"/>
        </w:rPr>
        <w:t>Advertising</w:t>
      </w:r>
      <w:r>
        <w:rPr>
          <w:i/>
          <w:spacing w:val="-1"/>
          <w:sz w:val="24"/>
        </w:rPr>
        <w:t> </w:t>
      </w:r>
      <w:r>
        <w:rPr>
          <w:i/>
          <w:sz w:val="24"/>
        </w:rPr>
        <w:t>Research</w:t>
      </w:r>
      <w:r>
        <w:rPr>
          <w:sz w:val="24"/>
        </w:rPr>
        <w:t>.</w:t>
      </w:r>
      <w:r>
        <w:rPr>
          <w:spacing w:val="-1"/>
          <w:sz w:val="24"/>
        </w:rPr>
        <w:t> </w:t>
      </w:r>
      <w:r>
        <w:rPr>
          <w:sz w:val="24"/>
        </w:rPr>
        <w:t>September/October</w:t>
      </w:r>
      <w:r>
        <w:rPr>
          <w:spacing w:val="-1"/>
          <w:sz w:val="24"/>
        </w:rPr>
        <w:t> </w:t>
      </w:r>
      <w:r>
        <w:rPr>
          <w:sz w:val="24"/>
        </w:rPr>
        <w:t>pp</w:t>
      </w:r>
      <w:r>
        <w:rPr>
          <w:spacing w:val="-1"/>
          <w:sz w:val="24"/>
        </w:rPr>
        <w:t> </w:t>
      </w:r>
      <w:r>
        <w:rPr>
          <w:sz w:val="24"/>
        </w:rPr>
        <w:t>63-</w:t>
      </w:r>
      <w:r>
        <w:rPr>
          <w:spacing w:val="-5"/>
          <w:sz w:val="24"/>
        </w:rPr>
        <w:t>69.</w:t>
      </w:r>
    </w:p>
    <w:p>
      <w:pPr>
        <w:spacing w:after="0"/>
        <w:jc w:val="left"/>
        <w:rPr>
          <w:sz w:val="24"/>
        </w:rPr>
        <w:sectPr>
          <w:pgSz w:w="12240" w:h="15840"/>
          <w:pgMar w:header="0" w:footer="791" w:top="1360" w:bottom="980" w:left="860" w:right="740"/>
        </w:sectPr>
      </w:pPr>
    </w:p>
    <w:p>
      <w:pPr>
        <w:spacing w:before="72"/>
        <w:ind w:left="1780" w:right="696" w:hanging="720"/>
        <w:jc w:val="both"/>
        <w:rPr>
          <w:sz w:val="24"/>
        </w:rPr>
      </w:pPr>
      <w:r>
        <w:rPr>
          <w:sz w:val="24"/>
        </w:rPr>
        <w:t>Miniard, P. W, Deepak S. and Daniel E. I. (1992) “Peripheral Persuasion and Brand Choice”. </w:t>
      </w:r>
      <w:r>
        <w:rPr>
          <w:i/>
          <w:sz w:val="24"/>
        </w:rPr>
        <w:t>Journal of Consumer Research </w:t>
      </w:r>
      <w:r>
        <w:rPr>
          <w:sz w:val="24"/>
        </w:rPr>
        <w:t>19 (September) 225-39.</w:t>
      </w:r>
    </w:p>
    <w:p>
      <w:pPr>
        <w:pStyle w:val="BodyText"/>
      </w:pPr>
    </w:p>
    <w:p>
      <w:pPr>
        <w:pStyle w:val="BodyText"/>
        <w:ind w:left="1780" w:right="697" w:hanging="720"/>
        <w:jc w:val="both"/>
      </w:pPr>
      <w:r>
        <w:rPr/>
        <w:t>Mitchell A, A. and Olson, J.C. (1981) Are Product Attributes/Beliefs the Only Media for Advertising Effects on Brand Attitude?” </w:t>
      </w:r>
      <w:r>
        <w:rPr>
          <w:i/>
        </w:rPr>
        <w:t>Journal of Marketing Research </w:t>
      </w:r>
      <w:r>
        <w:rPr/>
        <w:t>18 August 1981 318-32.</w:t>
      </w:r>
    </w:p>
    <w:p>
      <w:pPr>
        <w:pStyle w:val="BodyText"/>
        <w:spacing w:before="22"/>
      </w:pPr>
    </w:p>
    <w:p>
      <w:pPr>
        <w:pStyle w:val="BodyText"/>
        <w:ind w:left="1780" w:right="702" w:hanging="720"/>
        <w:jc w:val="both"/>
      </w:pPr>
      <w:r>
        <w:rPr/>
        <w:t>Mittal, B. (1987) “A Framework Involvement to Lateral Brain Functioning”. In W. Wallendorf and P.F. Anderson,. Eds. Advances in Consumer Research 14. p. 41-45.</w:t>
      </w:r>
    </w:p>
    <w:p>
      <w:pPr>
        <w:pStyle w:val="BodyText"/>
        <w:spacing w:before="91"/>
      </w:pPr>
    </w:p>
    <w:p>
      <w:pPr>
        <w:pStyle w:val="BodyText"/>
        <w:spacing w:before="1"/>
        <w:ind w:left="1060"/>
      </w:pPr>
      <w:r>
        <w:rPr/>
        <w:t>Montoya,</w:t>
      </w:r>
      <w:r>
        <w:rPr>
          <w:spacing w:val="-1"/>
        </w:rPr>
        <w:t> </w:t>
      </w:r>
      <w:r>
        <w:rPr/>
        <w:t>P.</w:t>
      </w:r>
      <w:r>
        <w:rPr>
          <w:spacing w:val="-1"/>
        </w:rPr>
        <w:t> </w:t>
      </w:r>
      <w:r>
        <w:rPr/>
        <w:t>(2003)</w:t>
      </w:r>
      <w:r>
        <w:rPr>
          <w:spacing w:val="-1"/>
        </w:rPr>
        <w:t> </w:t>
      </w:r>
      <w:r>
        <w:rPr/>
        <w:t>“Building</w:t>
      </w:r>
      <w:r>
        <w:rPr>
          <w:spacing w:val="-3"/>
        </w:rPr>
        <w:t> </w:t>
      </w:r>
      <w:r>
        <w:rPr/>
        <w:t>Band</w:t>
      </w:r>
      <w:r>
        <w:rPr>
          <w:spacing w:val="1"/>
        </w:rPr>
        <w:t> </w:t>
      </w:r>
      <w:r>
        <w:rPr/>
        <w:t>Loyalty</w:t>
      </w:r>
      <w:r>
        <w:rPr>
          <w:spacing w:val="-3"/>
        </w:rPr>
        <w:t> </w:t>
      </w:r>
      <w:r>
        <w:rPr>
          <w:i/>
        </w:rPr>
        <w:t>The CPA</w:t>
      </w:r>
      <w:r>
        <w:rPr>
          <w:i/>
          <w:spacing w:val="-1"/>
        </w:rPr>
        <w:t> </w:t>
      </w:r>
      <w:r>
        <w:rPr>
          <w:i/>
        </w:rPr>
        <w:t>Journal</w:t>
      </w:r>
      <w:r>
        <w:rPr/>
        <w:t>.</w:t>
      </w:r>
      <w:r>
        <w:rPr>
          <w:spacing w:val="-1"/>
        </w:rPr>
        <w:t> </w:t>
      </w:r>
      <w:r>
        <w:rPr/>
        <w:t>Vol.</w:t>
      </w:r>
      <w:r>
        <w:rPr>
          <w:spacing w:val="-1"/>
        </w:rPr>
        <w:t> </w:t>
      </w:r>
      <w:r>
        <w:rPr/>
        <w:t>73,</w:t>
      </w:r>
      <w:r>
        <w:rPr>
          <w:spacing w:val="1"/>
        </w:rPr>
        <w:t> </w:t>
      </w:r>
      <w:r>
        <w:rPr/>
        <w:t>Issue</w:t>
      </w:r>
      <w:r>
        <w:rPr>
          <w:spacing w:val="-1"/>
        </w:rPr>
        <w:t> </w:t>
      </w:r>
      <w:r>
        <w:rPr>
          <w:spacing w:val="-5"/>
        </w:rPr>
        <w:t>8p.</w:t>
      </w:r>
    </w:p>
    <w:p>
      <w:pPr>
        <w:pStyle w:val="BodyText"/>
      </w:pPr>
    </w:p>
    <w:p>
      <w:pPr>
        <w:pStyle w:val="BodyText"/>
        <w:ind w:left="1780" w:right="699" w:hanging="720"/>
        <w:jc w:val="both"/>
      </w:pPr>
      <w:r>
        <w:rPr/>
        <w:t>Muncy, J.A and Hunt, S.D (1984() “Consumer Involvement: Definitional Issues and Research Directions,” in Kinnear, T.G, ed. </w:t>
      </w:r>
      <w:r>
        <w:rPr>
          <w:i/>
        </w:rPr>
        <w:t>Advances in Consumer Research 11</w:t>
      </w:r>
      <w:r>
        <w:rPr/>
        <w:t>,</w:t>
      </w:r>
      <w:r>
        <w:rPr>
          <w:spacing w:val="40"/>
        </w:rPr>
        <w:t> </w:t>
      </w:r>
      <w:r>
        <w:rPr>
          <w:spacing w:val="-2"/>
        </w:rPr>
        <w:t>193-96.</w:t>
      </w:r>
    </w:p>
    <w:p>
      <w:pPr>
        <w:pStyle w:val="BodyText"/>
      </w:pPr>
    </w:p>
    <w:p>
      <w:pPr>
        <w:pStyle w:val="BodyText"/>
        <w:ind w:left="1780" w:right="700" w:hanging="720"/>
        <w:jc w:val="both"/>
      </w:pPr>
      <w:r>
        <w:rPr/>
        <w:t>Norris, C.E., Colmanm, A.M &amp; Aleixo, P.A. (2003). Selective Exposure in Television Programmes and Advertising Effectiveness: </w:t>
      </w:r>
      <w:r>
        <w:rPr>
          <w:i/>
        </w:rPr>
        <w:t>Applied Cognitive Psychology </w:t>
      </w:r>
      <w:r>
        <w:rPr/>
        <w:t>17.</w:t>
      </w:r>
    </w:p>
    <w:p>
      <w:pPr>
        <w:pStyle w:val="BodyText"/>
      </w:pPr>
    </w:p>
    <w:p>
      <w:pPr>
        <w:pStyle w:val="BodyText"/>
        <w:ind w:left="1780" w:right="700" w:hanging="720"/>
        <w:jc w:val="both"/>
      </w:pPr>
      <w:r>
        <w:rPr/>
        <w:t>Olson, E.L, Thjomoe, H.M. (2003) “The Effects of Peripheral Exposure to Information on Brand Preference” </w:t>
      </w:r>
      <w:r>
        <w:rPr>
          <w:i/>
        </w:rPr>
        <w:t>European Journal of Marketing</w:t>
      </w:r>
      <w:r>
        <w:rPr/>
        <w:t>” Bradford 2003. Vol. 37.Iss.1/2, Retrieved from http Prequestum.</w:t>
      </w:r>
    </w:p>
    <w:p>
      <w:pPr>
        <w:pStyle w:val="BodyText"/>
      </w:pPr>
    </w:p>
    <w:p>
      <w:pPr>
        <w:spacing w:before="0"/>
        <w:ind w:left="1780" w:right="699" w:hanging="720"/>
        <w:jc w:val="both"/>
        <w:rPr>
          <w:i/>
          <w:sz w:val="24"/>
        </w:rPr>
      </w:pPr>
      <w:r>
        <w:rPr>
          <w:sz w:val="24"/>
        </w:rPr>
        <w:t>Parraga, I.M. (1990) “Determinants of Food Consumption</w:t>
      </w:r>
      <w:r>
        <w:rPr>
          <w:i/>
          <w:sz w:val="24"/>
        </w:rPr>
        <w:t>” Journal American Dietetic </w:t>
      </w:r>
      <w:r>
        <w:rPr>
          <w:i/>
          <w:spacing w:val="-2"/>
          <w:sz w:val="24"/>
        </w:rPr>
        <w:t>Association.</w:t>
      </w:r>
    </w:p>
    <w:p>
      <w:pPr>
        <w:pStyle w:val="BodyText"/>
        <w:rPr>
          <w:i/>
        </w:rPr>
      </w:pPr>
    </w:p>
    <w:p>
      <w:pPr>
        <w:spacing w:before="0"/>
        <w:ind w:left="1780" w:right="697" w:hanging="720"/>
        <w:jc w:val="both"/>
        <w:rPr>
          <w:sz w:val="24"/>
        </w:rPr>
      </w:pPr>
      <w:r>
        <w:rPr>
          <w:sz w:val="24"/>
        </w:rPr>
        <w:t>Pasadeos, Y, Phelps J and Edison Amee (2008) Searching for Our „Own Theory‟ in Advertising: An Update of Research Networks </w:t>
      </w:r>
      <w:r>
        <w:rPr>
          <w:i/>
          <w:sz w:val="24"/>
        </w:rPr>
        <w:t>Journalism and Mass Communication Quarterly</w:t>
      </w:r>
      <w:r>
        <w:rPr>
          <w:sz w:val="24"/>
        </w:rPr>
        <w:t>, Winter, 2018 85/4</w:t>
      </w:r>
      <w:r>
        <w:rPr>
          <w:spacing w:val="40"/>
          <w:sz w:val="24"/>
        </w:rPr>
        <w:t> </w:t>
      </w:r>
      <w:r>
        <w:rPr>
          <w:sz w:val="24"/>
        </w:rPr>
        <w:t>785-806.</w:t>
      </w:r>
    </w:p>
    <w:p>
      <w:pPr>
        <w:pStyle w:val="BodyText"/>
      </w:pPr>
    </w:p>
    <w:p>
      <w:pPr>
        <w:spacing w:before="1"/>
        <w:ind w:left="1780" w:right="693" w:hanging="720"/>
        <w:jc w:val="both"/>
        <w:rPr>
          <w:sz w:val="24"/>
        </w:rPr>
      </w:pPr>
      <w:r>
        <w:rPr>
          <w:sz w:val="24"/>
        </w:rPr>
        <w:t>Pechmann, C &amp; Stewart, D.W, (1988) </w:t>
      </w:r>
      <w:r>
        <w:rPr>
          <w:i/>
          <w:sz w:val="24"/>
        </w:rPr>
        <w:t>A critical review of wearing and wearenst</w:t>
      </w:r>
      <w:r>
        <w:rPr>
          <w:sz w:val="24"/>
        </w:rPr>
        <w:t>: </w:t>
      </w:r>
      <w:r>
        <w:rPr>
          <w:i/>
          <w:sz w:val="24"/>
        </w:rPr>
        <w:t>Current Issues and Research in Advertising </w:t>
      </w:r>
      <w:r>
        <w:rPr>
          <w:sz w:val="24"/>
        </w:rPr>
        <w:t>285-330.</w:t>
      </w:r>
    </w:p>
    <w:p>
      <w:pPr>
        <w:pStyle w:val="BodyText"/>
      </w:pPr>
    </w:p>
    <w:p>
      <w:pPr>
        <w:pStyle w:val="BodyText"/>
        <w:ind w:left="1780" w:right="697" w:hanging="720"/>
        <w:jc w:val="both"/>
      </w:pPr>
      <w:r>
        <w:rPr/>
        <w:t>Petty, R.E. Cacioppo, J.T. and Schumann, D.T., (1983) “Central and Peripheral Routes to Advertising Effectiveness, The Moderating Effect of Involvement”. </w:t>
      </w:r>
      <w:r>
        <w:rPr>
          <w:i/>
        </w:rPr>
        <w:t>Journal of Consumer Research </w:t>
      </w:r>
      <w:r>
        <w:rPr/>
        <w:t>10 (September 1983) 135-46.</w:t>
      </w:r>
    </w:p>
    <w:p>
      <w:pPr>
        <w:pStyle w:val="BodyText"/>
      </w:pPr>
    </w:p>
    <w:p>
      <w:pPr>
        <w:pStyle w:val="BodyText"/>
        <w:ind w:left="1780" w:right="697" w:hanging="720"/>
        <w:jc w:val="both"/>
      </w:pPr>
      <w:r>
        <w:rPr/>
        <w:t>Prendergast, G,</w:t>
      </w:r>
      <w:r>
        <w:rPr>
          <w:spacing w:val="-1"/>
        </w:rPr>
        <w:t> </w:t>
      </w:r>
      <w:r>
        <w:rPr/>
        <w:t>Cheling, W and West, D.</w:t>
      </w:r>
      <w:r>
        <w:rPr>
          <w:spacing w:val="-1"/>
        </w:rPr>
        <w:t> </w:t>
      </w:r>
      <w:r>
        <w:rPr/>
        <w:t>(2008) “How</w:t>
      </w:r>
      <w:r>
        <w:rPr>
          <w:spacing w:val="-1"/>
        </w:rPr>
        <w:t> </w:t>
      </w:r>
      <w:r>
        <w:rPr/>
        <w:t>Far</w:t>
      </w:r>
      <w:r>
        <w:rPr>
          <w:spacing w:val="-1"/>
        </w:rPr>
        <w:t> </w:t>
      </w:r>
      <w:r>
        <w:rPr/>
        <w:t>is Too Far?</w:t>
      </w:r>
      <w:r>
        <w:rPr>
          <w:spacing w:val="40"/>
        </w:rPr>
        <w:t> </w:t>
      </w:r>
      <w:r>
        <w:rPr/>
        <w:t>The</w:t>
      </w:r>
      <w:r>
        <w:rPr>
          <w:spacing w:val="-1"/>
        </w:rPr>
        <w:t> </w:t>
      </w:r>
      <w:r>
        <w:rPr/>
        <w:t>Antecedents of Offensive Advertising in Modern China”.</w:t>
      </w:r>
      <w:r>
        <w:rPr>
          <w:spacing w:val="40"/>
        </w:rPr>
        <w:t> </w:t>
      </w:r>
      <w:r>
        <w:rPr>
          <w:i/>
        </w:rPr>
        <w:t>Journal of Advertising Research </w:t>
      </w:r>
      <w:r>
        <w:rPr/>
        <w:t>December, pp 484-495.</w:t>
      </w:r>
    </w:p>
    <w:p>
      <w:pPr>
        <w:pStyle w:val="BodyText"/>
        <w:spacing w:before="1"/>
      </w:pPr>
    </w:p>
    <w:p>
      <w:pPr>
        <w:pStyle w:val="BodyText"/>
        <w:ind w:left="1780" w:right="693" w:hanging="720"/>
        <w:jc w:val="both"/>
      </w:pPr>
      <w:r>
        <w:rPr/>
        <w:t>Reichheld, F.F., Markey, R.G and Hopton, (2000) C. “E-Customer Loyalty-Applying the Traditional Rules of Business for Online Success” </w:t>
      </w:r>
      <w:r>
        <w:rPr>
          <w:i/>
        </w:rPr>
        <w:t>European Business Journal </w:t>
      </w:r>
      <w:r>
        <w:rPr/>
        <w:t>12, </w:t>
      </w:r>
      <w:r>
        <w:rPr>
          <w:spacing w:val="-2"/>
        </w:rPr>
        <w:t>41/173-79.</w:t>
      </w:r>
    </w:p>
    <w:p>
      <w:pPr>
        <w:spacing w:after="0"/>
        <w:jc w:val="both"/>
        <w:sectPr>
          <w:pgSz w:w="12240" w:h="15840"/>
          <w:pgMar w:header="0" w:footer="791" w:top="1660" w:bottom="980" w:left="860" w:right="740"/>
        </w:sectPr>
      </w:pPr>
    </w:p>
    <w:p>
      <w:pPr>
        <w:spacing w:before="72"/>
        <w:ind w:left="1780" w:right="694" w:hanging="720"/>
        <w:jc w:val="both"/>
        <w:rPr>
          <w:sz w:val="24"/>
        </w:rPr>
      </w:pPr>
      <w:r>
        <w:rPr>
          <w:sz w:val="24"/>
        </w:rPr>
        <w:t>Riskey, D.R (1997) “How TV Advertising Works: An Industry Response” </w:t>
      </w:r>
      <w:r>
        <w:rPr>
          <w:i/>
          <w:sz w:val="24"/>
        </w:rPr>
        <w:t>Journal of Marketing Research</w:t>
      </w:r>
      <w:r>
        <w:rPr>
          <w:sz w:val="24"/>
        </w:rPr>
        <w:t>.</w:t>
      </w:r>
      <w:r>
        <w:rPr>
          <w:spacing w:val="40"/>
          <w:sz w:val="24"/>
        </w:rPr>
        <w:t> </w:t>
      </w:r>
      <w:r>
        <w:rPr>
          <w:sz w:val="24"/>
        </w:rPr>
        <w:t>May 292-93.</w:t>
      </w:r>
    </w:p>
    <w:p>
      <w:pPr>
        <w:pStyle w:val="BodyText"/>
        <w:spacing w:before="24"/>
      </w:pPr>
    </w:p>
    <w:p>
      <w:pPr>
        <w:spacing w:before="0"/>
        <w:ind w:left="1780" w:right="693" w:hanging="720"/>
        <w:jc w:val="both"/>
        <w:rPr>
          <w:sz w:val="24"/>
        </w:rPr>
      </w:pPr>
      <w:r>
        <w:rPr>
          <w:sz w:val="24"/>
        </w:rPr>
        <w:t>Ronald A. (1989) “Brand Loyalty is Rarely Blind Loyalty.”</w:t>
      </w:r>
      <w:r>
        <w:rPr>
          <w:spacing w:val="40"/>
          <w:sz w:val="24"/>
        </w:rPr>
        <w:t> </w:t>
      </w:r>
      <w:r>
        <w:rPr>
          <w:i/>
          <w:sz w:val="24"/>
        </w:rPr>
        <w:t>The Wall Street Journal </w:t>
      </w:r>
      <w:r>
        <w:rPr>
          <w:sz w:val="24"/>
        </w:rPr>
        <w:t>19 </w:t>
      </w:r>
      <w:r>
        <w:rPr>
          <w:spacing w:val="-2"/>
          <w:sz w:val="24"/>
        </w:rPr>
        <w:t>October.</w:t>
      </w:r>
    </w:p>
    <w:p>
      <w:pPr>
        <w:pStyle w:val="BodyText"/>
      </w:pPr>
    </w:p>
    <w:p>
      <w:pPr>
        <w:pStyle w:val="BodyText"/>
        <w:ind w:left="1780" w:right="698" w:hanging="720"/>
        <w:jc w:val="both"/>
      </w:pPr>
      <w:r>
        <w:rPr/>
        <w:t>Schefer P</w:t>
      </w:r>
      <w:r>
        <w:rPr>
          <w:spacing w:val="-1"/>
        </w:rPr>
        <w:t> </w:t>
      </w:r>
      <w:r>
        <w:rPr/>
        <w:t>and</w:t>
      </w:r>
      <w:r>
        <w:rPr>
          <w:spacing w:val="-1"/>
        </w:rPr>
        <w:t> </w:t>
      </w:r>
      <w:r>
        <w:rPr/>
        <w:t>Reichheld</w:t>
      </w:r>
      <w:r>
        <w:rPr>
          <w:spacing w:val="-1"/>
        </w:rPr>
        <w:t> </w:t>
      </w:r>
      <w:r>
        <w:rPr/>
        <w:t>F.F (2000)</w:t>
      </w:r>
      <w:r>
        <w:rPr>
          <w:spacing w:val="-2"/>
        </w:rPr>
        <w:t> </w:t>
      </w:r>
      <w:r>
        <w:rPr/>
        <w:t>E-Loyalty: Your</w:t>
      </w:r>
      <w:r>
        <w:rPr>
          <w:spacing w:val="-2"/>
        </w:rPr>
        <w:t> </w:t>
      </w:r>
      <w:r>
        <w:rPr/>
        <w:t>Secret</w:t>
      </w:r>
      <w:r>
        <w:rPr>
          <w:spacing w:val="-1"/>
        </w:rPr>
        <w:t> </w:t>
      </w:r>
      <w:r>
        <w:rPr/>
        <w:t>Weapon</w:t>
      </w:r>
      <w:r>
        <w:rPr>
          <w:spacing w:val="-1"/>
        </w:rPr>
        <w:t> </w:t>
      </w:r>
      <w:r>
        <w:rPr/>
        <w:t>on</w:t>
      </w:r>
      <w:r>
        <w:rPr>
          <w:spacing w:val="-1"/>
        </w:rPr>
        <w:t> </w:t>
      </w:r>
      <w:r>
        <w:rPr/>
        <w:t>the Web”.</w:t>
      </w:r>
      <w:r>
        <w:rPr>
          <w:spacing w:val="-1"/>
        </w:rPr>
        <w:t> </w:t>
      </w:r>
      <w:r>
        <w:rPr>
          <w:i/>
        </w:rPr>
        <w:t>Harvard Business Review</w:t>
      </w:r>
      <w:r>
        <w:rPr/>
        <w:t>. Vol. 78, No. 4: 105-113.</w:t>
      </w:r>
    </w:p>
    <w:p>
      <w:pPr>
        <w:pStyle w:val="BodyText"/>
        <w:spacing w:before="113"/>
        <w:ind w:left="1780" w:right="698" w:hanging="720"/>
        <w:jc w:val="both"/>
      </w:pPr>
      <w:r>
        <w:rPr/>
        <w:t>Sharon E. Beatty, Lynn R. Kahle and Pamela Homer (1988) “The Involvement</w:t>
      </w:r>
      <w:r>
        <w:rPr>
          <w:spacing w:val="40"/>
        </w:rPr>
        <w:t> </w:t>
      </w:r>
      <w:r>
        <w:rPr/>
        <w:t>Commitment Model: Theory and Implications.” </w:t>
      </w:r>
      <w:r>
        <w:rPr>
          <w:i/>
        </w:rPr>
        <w:t>Journal of Business Research </w:t>
      </w:r>
      <w:r>
        <w:rPr/>
        <w:t>16, March 1988 149-67.</w:t>
      </w:r>
    </w:p>
    <w:p>
      <w:pPr>
        <w:pStyle w:val="BodyText"/>
        <w:spacing w:before="161"/>
      </w:pPr>
    </w:p>
    <w:p>
      <w:pPr>
        <w:pStyle w:val="BodyText"/>
        <w:spacing w:before="1"/>
        <w:ind w:left="1780" w:right="702" w:hanging="720"/>
        <w:jc w:val="both"/>
      </w:pPr>
      <w:r>
        <w:rPr/>
        <w:t>Smith, R. A. (1991) “The Effects of Visual and Verbal Advertising Information on Consumers Inferences.” </w:t>
      </w:r>
      <w:r>
        <w:rPr>
          <w:i/>
        </w:rPr>
        <w:t>Journal of Advertising </w:t>
      </w:r>
      <w:r>
        <w:rPr/>
        <w:t>20 (4) (December) 13-23.</w:t>
      </w:r>
    </w:p>
    <w:p>
      <w:pPr>
        <w:pStyle w:val="BodyText"/>
        <w:spacing w:before="184"/>
      </w:pPr>
    </w:p>
    <w:p>
      <w:pPr>
        <w:pStyle w:val="BodyText"/>
        <w:ind w:left="1780" w:right="695" w:hanging="720"/>
        <w:jc w:val="both"/>
      </w:pPr>
      <w:r>
        <w:rPr/>
        <w:t>Stern, B.B. (1994) “A Revised Communication Model for Advertising: Multiple Dimensions of the Source, Message, and the Recipient,” </w:t>
      </w:r>
      <w:r>
        <w:rPr>
          <w:i/>
        </w:rPr>
        <w:t>Journal of Advertising</w:t>
      </w:r>
      <w:r>
        <w:rPr/>
        <w:t>. June: 5-15.</w:t>
      </w:r>
    </w:p>
    <w:p>
      <w:pPr>
        <w:pStyle w:val="BodyText"/>
      </w:pPr>
    </w:p>
    <w:p>
      <w:pPr>
        <w:pStyle w:val="BodyText"/>
        <w:ind w:left="1060"/>
      </w:pPr>
      <w:r>
        <w:rPr/>
        <w:t>Stewart,</w:t>
      </w:r>
      <w:r>
        <w:rPr>
          <w:spacing w:val="57"/>
        </w:rPr>
        <w:t> </w:t>
      </w:r>
      <w:r>
        <w:rPr/>
        <w:t>D.</w:t>
      </w:r>
      <w:r>
        <w:rPr>
          <w:spacing w:val="59"/>
        </w:rPr>
        <w:t> </w:t>
      </w:r>
      <w:r>
        <w:rPr/>
        <w:t>W.</w:t>
      </w:r>
      <w:r>
        <w:rPr>
          <w:spacing w:val="61"/>
        </w:rPr>
        <w:t> </w:t>
      </w:r>
      <w:r>
        <w:rPr/>
        <w:t>(1989)</w:t>
      </w:r>
      <w:r>
        <w:rPr>
          <w:spacing w:val="61"/>
        </w:rPr>
        <w:t> </w:t>
      </w:r>
      <w:r>
        <w:rPr/>
        <w:t>“Measures,</w:t>
      </w:r>
      <w:r>
        <w:rPr>
          <w:spacing w:val="61"/>
        </w:rPr>
        <w:t> </w:t>
      </w:r>
      <w:r>
        <w:rPr/>
        <w:t>of</w:t>
      </w:r>
      <w:r>
        <w:rPr>
          <w:spacing w:val="59"/>
        </w:rPr>
        <w:t> </w:t>
      </w:r>
      <w:r>
        <w:rPr/>
        <w:t>Methods</w:t>
      </w:r>
      <w:r>
        <w:rPr>
          <w:spacing w:val="63"/>
        </w:rPr>
        <w:t> </w:t>
      </w:r>
      <w:r>
        <w:rPr/>
        <w:t>and</w:t>
      </w:r>
      <w:r>
        <w:rPr>
          <w:spacing w:val="60"/>
        </w:rPr>
        <w:t> </w:t>
      </w:r>
      <w:r>
        <w:rPr/>
        <w:t>Models</w:t>
      </w:r>
      <w:r>
        <w:rPr>
          <w:spacing w:val="61"/>
        </w:rPr>
        <w:t> </w:t>
      </w:r>
      <w:r>
        <w:rPr/>
        <w:t>of</w:t>
      </w:r>
      <w:r>
        <w:rPr>
          <w:spacing w:val="59"/>
        </w:rPr>
        <w:t> </w:t>
      </w:r>
      <w:r>
        <w:rPr/>
        <w:t>Advertising</w:t>
      </w:r>
      <w:r>
        <w:rPr>
          <w:spacing w:val="58"/>
        </w:rPr>
        <w:t> </w:t>
      </w:r>
      <w:r>
        <w:rPr>
          <w:spacing w:val="-2"/>
        </w:rPr>
        <w:t>Research”:</w:t>
      </w:r>
    </w:p>
    <w:p>
      <w:pPr>
        <w:spacing w:before="1"/>
        <w:ind w:left="1780" w:right="0" w:firstLine="0"/>
        <w:jc w:val="left"/>
        <w:rPr>
          <w:sz w:val="24"/>
        </w:rPr>
      </w:pPr>
      <w:r>
        <w:rPr>
          <w:i/>
          <w:sz w:val="24"/>
        </w:rPr>
        <w:t>Journal</w:t>
      </w:r>
      <w:r>
        <w:rPr>
          <w:i/>
          <w:spacing w:val="-1"/>
          <w:sz w:val="24"/>
        </w:rPr>
        <w:t> </w:t>
      </w:r>
      <w:r>
        <w:rPr>
          <w:i/>
          <w:sz w:val="24"/>
        </w:rPr>
        <w:t>of</w:t>
      </w:r>
      <w:r>
        <w:rPr>
          <w:i/>
          <w:spacing w:val="-1"/>
          <w:sz w:val="24"/>
        </w:rPr>
        <w:t> </w:t>
      </w:r>
      <w:r>
        <w:rPr>
          <w:i/>
          <w:sz w:val="24"/>
        </w:rPr>
        <w:t>Advertising </w:t>
      </w:r>
      <w:r>
        <w:rPr>
          <w:sz w:val="24"/>
        </w:rPr>
        <w:t>Research</w:t>
      </w:r>
      <w:r>
        <w:rPr>
          <w:spacing w:val="-1"/>
          <w:sz w:val="24"/>
        </w:rPr>
        <w:t> </w:t>
      </w:r>
      <w:r>
        <w:rPr>
          <w:sz w:val="24"/>
        </w:rPr>
        <w:t>29)</w:t>
      </w:r>
      <w:r>
        <w:rPr>
          <w:spacing w:val="-1"/>
          <w:sz w:val="24"/>
        </w:rPr>
        <w:t> </w:t>
      </w:r>
      <w:r>
        <w:rPr>
          <w:sz w:val="24"/>
        </w:rPr>
        <w:t>June-July)</w:t>
      </w:r>
      <w:r>
        <w:rPr>
          <w:spacing w:val="-1"/>
          <w:sz w:val="24"/>
        </w:rPr>
        <w:t> </w:t>
      </w:r>
      <w:r>
        <w:rPr>
          <w:sz w:val="24"/>
        </w:rPr>
        <w:t>54-</w:t>
      </w:r>
      <w:r>
        <w:rPr>
          <w:spacing w:val="-5"/>
          <w:sz w:val="24"/>
        </w:rPr>
        <w:t>60.</w:t>
      </w:r>
    </w:p>
    <w:p>
      <w:pPr>
        <w:pStyle w:val="BodyText"/>
      </w:pPr>
    </w:p>
    <w:p>
      <w:pPr>
        <w:spacing w:before="0"/>
        <w:ind w:left="1780" w:right="699" w:hanging="720"/>
        <w:jc w:val="both"/>
        <w:rPr>
          <w:sz w:val="24"/>
        </w:rPr>
      </w:pPr>
      <w:r>
        <w:rPr>
          <w:sz w:val="24"/>
        </w:rPr>
        <w:t>Tellis, G.J. (1988) “Advertising Exposure, Loyalty and Brand Purchase: A Two-Stage Model of Choice” </w:t>
      </w:r>
      <w:r>
        <w:rPr>
          <w:i/>
          <w:sz w:val="24"/>
        </w:rPr>
        <w:t>Journal of Marketing Research. </w:t>
      </w:r>
      <w:r>
        <w:rPr>
          <w:sz w:val="24"/>
        </w:rPr>
        <w:t>May 134-44.</w:t>
      </w:r>
    </w:p>
    <w:p>
      <w:pPr>
        <w:pStyle w:val="BodyText"/>
      </w:pPr>
    </w:p>
    <w:p>
      <w:pPr>
        <w:spacing w:before="0"/>
        <w:ind w:left="1780" w:right="699" w:hanging="720"/>
        <w:jc w:val="both"/>
        <w:rPr>
          <w:sz w:val="24"/>
        </w:rPr>
      </w:pPr>
      <w:r>
        <w:rPr>
          <w:sz w:val="24"/>
        </w:rPr>
        <w:t>Traylor, Mark B. (1981) “Product Involvement and Brand Commitment.” </w:t>
      </w:r>
      <w:r>
        <w:rPr>
          <w:i/>
          <w:sz w:val="24"/>
        </w:rPr>
        <w:t>Journal of Advertising Research </w:t>
      </w:r>
      <w:r>
        <w:rPr>
          <w:sz w:val="24"/>
        </w:rPr>
        <w:t>21, 51-56.</w:t>
      </w:r>
    </w:p>
    <w:p>
      <w:pPr>
        <w:pStyle w:val="BodyText"/>
      </w:pPr>
    </w:p>
    <w:p>
      <w:pPr>
        <w:pStyle w:val="BodyText"/>
        <w:ind w:left="1780" w:right="693" w:hanging="720"/>
        <w:jc w:val="both"/>
      </w:pPr>
      <w:r>
        <w:rPr/>
        <w:t>Unnava, R. H. and Burnkrant, R. E. (1991) “Effects of Repeating Varied Ad Executions on Brand Name Memory” </w:t>
      </w:r>
      <w:r>
        <w:rPr>
          <w:i/>
        </w:rPr>
        <w:t>Journal of Marketing Research </w:t>
      </w:r>
      <w:r>
        <w:rPr/>
        <w:t>28 (November) 406-16.</w:t>
      </w:r>
    </w:p>
    <w:p>
      <w:pPr>
        <w:pStyle w:val="BodyText"/>
        <w:spacing w:before="116"/>
      </w:pPr>
    </w:p>
    <w:p>
      <w:pPr>
        <w:spacing w:before="0"/>
        <w:ind w:left="1780" w:right="694" w:hanging="720"/>
        <w:jc w:val="both"/>
        <w:rPr>
          <w:sz w:val="24"/>
        </w:rPr>
      </w:pPr>
      <w:r>
        <w:rPr>
          <w:sz w:val="24"/>
        </w:rPr>
        <w:t>Vaughn, R. (1986) “How Advertising Works: A Planning Model Revisited” </w:t>
      </w:r>
      <w:r>
        <w:rPr>
          <w:i/>
          <w:sz w:val="24"/>
        </w:rPr>
        <w:t>Journal of Advertising Research </w:t>
      </w:r>
      <w:r>
        <w:rPr>
          <w:sz w:val="24"/>
        </w:rPr>
        <w:t>1. February/March pp. 57-66.</w:t>
      </w:r>
    </w:p>
    <w:p>
      <w:pPr>
        <w:pStyle w:val="BodyText"/>
      </w:pPr>
    </w:p>
    <w:p>
      <w:pPr>
        <w:spacing w:before="0"/>
        <w:ind w:left="1780" w:right="700" w:hanging="720"/>
        <w:jc w:val="both"/>
        <w:rPr>
          <w:sz w:val="24"/>
        </w:rPr>
      </w:pPr>
      <w:r>
        <w:rPr>
          <w:sz w:val="24"/>
        </w:rPr>
        <w:t>Wansink, B and, Ray, M.L. (2000) “Estimating on Advertisement‟s Impact on One‟s Consumption of a Brand”. </w:t>
      </w:r>
      <w:r>
        <w:rPr>
          <w:i/>
          <w:sz w:val="24"/>
        </w:rPr>
        <w:t>Journal of Advertising Research </w:t>
      </w:r>
      <w:r>
        <w:rPr>
          <w:sz w:val="24"/>
        </w:rPr>
        <w:t>40, 6, 106-13.</w:t>
      </w:r>
    </w:p>
    <w:p>
      <w:pPr>
        <w:pStyle w:val="BodyText"/>
      </w:pPr>
    </w:p>
    <w:p>
      <w:pPr>
        <w:spacing w:before="0"/>
        <w:ind w:left="1780" w:right="695" w:hanging="720"/>
        <w:jc w:val="both"/>
        <w:rPr>
          <w:sz w:val="24"/>
        </w:rPr>
      </w:pPr>
      <w:r>
        <w:rPr>
          <w:sz w:val="24"/>
        </w:rPr>
        <w:t>Wei R. (2001).</w:t>
      </w:r>
      <w:r>
        <w:rPr>
          <w:spacing w:val="40"/>
          <w:sz w:val="24"/>
        </w:rPr>
        <w:t> </w:t>
      </w:r>
      <w:r>
        <w:rPr>
          <w:sz w:val="24"/>
        </w:rPr>
        <w:t>From Luxury to Utility. A Longitudinal Analysis of Cell Phone Laggards</w:t>
      </w:r>
      <w:r>
        <w:rPr>
          <w:i/>
          <w:sz w:val="24"/>
        </w:rPr>
        <w:t>. “Journalism and Mass Communication Quarterly </w:t>
      </w:r>
      <w:r>
        <w:rPr>
          <w:sz w:val="24"/>
        </w:rPr>
        <w:t>78(4) 702-719.</w:t>
      </w:r>
    </w:p>
    <w:p>
      <w:pPr>
        <w:pStyle w:val="BodyText"/>
      </w:pPr>
    </w:p>
    <w:p>
      <w:pPr>
        <w:pStyle w:val="BodyText"/>
        <w:ind w:left="1780" w:right="697" w:hanging="720"/>
        <w:jc w:val="both"/>
      </w:pPr>
      <w:r>
        <w:rPr/>
        <w:t>Yang, Z, Bi, Z and Zhou, N. (2005) “The Double Jeopardy Phenomenon and the Mediating Effect of Brand Penetration Between Advertising and Brand Loyalty”. </w:t>
      </w:r>
      <w:r>
        <w:rPr>
          <w:i/>
        </w:rPr>
        <w:t>Journal of Advertising Research</w:t>
      </w:r>
      <w:r>
        <w:rPr/>
        <w:t>, June, 2005.</w:t>
      </w:r>
    </w:p>
    <w:p>
      <w:pPr>
        <w:spacing w:after="0"/>
        <w:jc w:val="both"/>
        <w:sectPr>
          <w:pgSz w:w="12240" w:h="15840"/>
          <w:pgMar w:header="0" w:footer="791" w:top="1360" w:bottom="980" w:left="860" w:right="740"/>
        </w:sectPr>
      </w:pPr>
    </w:p>
    <w:p>
      <w:pPr>
        <w:spacing w:before="72"/>
        <w:ind w:left="1060" w:right="0" w:firstLine="0"/>
        <w:jc w:val="left"/>
        <w:rPr>
          <w:sz w:val="24"/>
        </w:rPr>
      </w:pPr>
      <w:r>
        <w:rPr>
          <w:sz w:val="24"/>
        </w:rPr>
        <w:t>Zaichkowsky,</w:t>
      </w:r>
      <w:r>
        <w:rPr>
          <w:spacing w:val="-4"/>
          <w:sz w:val="24"/>
        </w:rPr>
        <w:t> </w:t>
      </w:r>
      <w:r>
        <w:rPr>
          <w:sz w:val="24"/>
        </w:rPr>
        <w:t>J.</w:t>
      </w:r>
      <w:r>
        <w:rPr>
          <w:spacing w:val="1"/>
          <w:sz w:val="24"/>
        </w:rPr>
        <w:t> </w:t>
      </w:r>
      <w:r>
        <w:rPr>
          <w:sz w:val="24"/>
        </w:rPr>
        <w:t>L.</w:t>
      </w:r>
      <w:r>
        <w:rPr>
          <w:spacing w:val="-1"/>
          <w:sz w:val="24"/>
        </w:rPr>
        <w:t> </w:t>
      </w:r>
      <w:r>
        <w:rPr>
          <w:sz w:val="24"/>
        </w:rPr>
        <w:t>(1986)</w:t>
      </w:r>
      <w:r>
        <w:rPr>
          <w:spacing w:val="-2"/>
          <w:sz w:val="24"/>
        </w:rPr>
        <w:t> </w:t>
      </w:r>
      <w:r>
        <w:rPr>
          <w:sz w:val="24"/>
        </w:rPr>
        <w:t>Conceptualizing</w:t>
      </w:r>
      <w:r>
        <w:rPr>
          <w:spacing w:val="-1"/>
          <w:sz w:val="24"/>
        </w:rPr>
        <w:t> </w:t>
      </w:r>
      <w:r>
        <w:rPr>
          <w:sz w:val="24"/>
        </w:rPr>
        <w:t>Involvement</w:t>
      </w:r>
      <w:r>
        <w:rPr>
          <w:spacing w:val="2"/>
          <w:sz w:val="24"/>
        </w:rPr>
        <w:t> </w:t>
      </w:r>
      <w:r>
        <w:rPr>
          <w:i/>
          <w:sz w:val="24"/>
        </w:rPr>
        <w:t>Journal</w:t>
      </w:r>
      <w:r>
        <w:rPr>
          <w:i/>
          <w:spacing w:val="-1"/>
          <w:sz w:val="24"/>
        </w:rPr>
        <w:t> </w:t>
      </w:r>
      <w:r>
        <w:rPr>
          <w:i/>
          <w:sz w:val="24"/>
        </w:rPr>
        <w:t>of</w:t>
      </w:r>
      <w:r>
        <w:rPr>
          <w:i/>
          <w:spacing w:val="-2"/>
          <w:sz w:val="24"/>
        </w:rPr>
        <w:t> </w:t>
      </w:r>
      <w:r>
        <w:rPr>
          <w:i/>
          <w:sz w:val="24"/>
        </w:rPr>
        <w:t>Advertising</w:t>
      </w:r>
      <w:r>
        <w:rPr>
          <w:i/>
          <w:spacing w:val="1"/>
          <w:sz w:val="24"/>
        </w:rPr>
        <w:t> </w:t>
      </w:r>
      <w:r>
        <w:rPr>
          <w:sz w:val="24"/>
        </w:rPr>
        <w:t>15</w:t>
      </w:r>
      <w:r>
        <w:rPr>
          <w:spacing w:val="-1"/>
          <w:sz w:val="24"/>
        </w:rPr>
        <w:t> </w:t>
      </w:r>
      <w:r>
        <w:rPr>
          <w:sz w:val="24"/>
        </w:rPr>
        <w:t>(2)</w:t>
      </w:r>
      <w:r>
        <w:rPr>
          <w:spacing w:val="-1"/>
          <w:sz w:val="24"/>
        </w:rPr>
        <w:t> </w:t>
      </w:r>
      <w:r>
        <w:rPr>
          <w:sz w:val="24"/>
        </w:rPr>
        <w:t>4-</w:t>
      </w:r>
      <w:r>
        <w:rPr>
          <w:spacing w:val="-5"/>
          <w:sz w:val="24"/>
        </w:rPr>
        <w:t>34.</w:t>
      </w:r>
    </w:p>
    <w:p>
      <w:pPr>
        <w:pStyle w:val="BodyText"/>
      </w:pPr>
    </w:p>
    <w:p>
      <w:pPr>
        <w:pStyle w:val="BodyText"/>
        <w:ind w:left="1780" w:right="704" w:hanging="720"/>
        <w:jc w:val="both"/>
      </w:pPr>
      <w:r>
        <w:rPr/>
        <w:t>Zaichkowsky, J.L. (1994) “The personal involvement invention reduction, revision and application to advertising.</w:t>
      </w:r>
      <w:r>
        <w:rPr>
          <w:spacing w:val="40"/>
        </w:rPr>
        <w:t> </w:t>
      </w:r>
      <w:r>
        <w:rPr/>
        <w:t>Journal of Advertising Vol. 23 pp. 59-70.</w:t>
      </w:r>
    </w:p>
    <w:p>
      <w:pPr>
        <w:pStyle w:val="BodyText"/>
      </w:pPr>
    </w:p>
    <w:p>
      <w:pPr>
        <w:spacing w:before="0"/>
        <w:ind w:left="1780" w:right="697" w:hanging="720"/>
        <w:jc w:val="both"/>
        <w:rPr>
          <w:sz w:val="24"/>
        </w:rPr>
      </w:pPr>
      <w:r>
        <w:rPr>
          <w:sz w:val="24"/>
        </w:rPr>
        <w:t>Zaichkowsky, J.L. (1985) “Measuring the Involvement Construct”. </w:t>
      </w:r>
      <w:r>
        <w:rPr>
          <w:i/>
          <w:sz w:val="24"/>
        </w:rPr>
        <w:t>Journal of Consumer Research</w:t>
      </w:r>
      <w:r>
        <w:rPr>
          <w:sz w:val="24"/>
        </w:rPr>
        <w:t>.12 (3) 341-52.</w:t>
      </w:r>
    </w:p>
    <w:p>
      <w:pPr>
        <w:pStyle w:val="BodyText"/>
      </w:pPr>
    </w:p>
    <w:p>
      <w:pPr>
        <w:pStyle w:val="BodyText"/>
        <w:ind w:left="1780" w:right="697" w:hanging="720"/>
        <w:jc w:val="both"/>
      </w:pPr>
      <w:r>
        <w:rPr/>
        <w:t>Zhou,</w:t>
      </w:r>
      <w:r>
        <w:rPr>
          <w:spacing w:val="-1"/>
        </w:rPr>
        <w:t> </w:t>
      </w:r>
      <w:r>
        <w:rPr/>
        <w:t>N.,</w:t>
      </w:r>
      <w:r>
        <w:rPr>
          <w:spacing w:val="-2"/>
        </w:rPr>
        <w:t> </w:t>
      </w:r>
      <w:r>
        <w:rPr/>
        <w:t>Dongsheng, Z.,</w:t>
      </w:r>
      <w:r>
        <w:rPr>
          <w:spacing w:val="-1"/>
        </w:rPr>
        <w:t> </w:t>
      </w:r>
      <w:r>
        <w:rPr/>
        <w:t>and</w:t>
      </w:r>
      <w:r>
        <w:rPr>
          <w:spacing w:val="-1"/>
        </w:rPr>
        <w:t> </w:t>
      </w:r>
      <w:r>
        <w:rPr/>
        <w:t>Ming</w:t>
      </w:r>
      <w:r>
        <w:rPr>
          <w:spacing w:val="-3"/>
        </w:rPr>
        <w:t> </w:t>
      </w:r>
      <w:r>
        <w:rPr/>
        <w:t>Ouyang</w:t>
      </w:r>
      <w:r>
        <w:rPr>
          <w:spacing w:val="-1"/>
        </w:rPr>
        <w:t> </w:t>
      </w:r>
      <w:r>
        <w:rPr/>
        <w:t>(2003).</w:t>
      </w:r>
      <w:r>
        <w:rPr>
          <w:spacing w:val="-1"/>
        </w:rPr>
        <w:t> </w:t>
      </w:r>
      <w:r>
        <w:rPr/>
        <w:t>“Long</w:t>
      </w:r>
      <w:r>
        <w:rPr>
          <w:spacing w:val="-3"/>
        </w:rPr>
        <w:t> </w:t>
      </w:r>
      <w:r>
        <w:rPr/>
        <w:t>Term</w:t>
      </w:r>
      <w:r>
        <w:rPr>
          <w:spacing w:val="-2"/>
        </w:rPr>
        <w:t> </w:t>
      </w:r>
      <w:r>
        <w:rPr/>
        <w:t>Effects</w:t>
      </w:r>
      <w:r>
        <w:rPr>
          <w:spacing w:val="-1"/>
        </w:rPr>
        <w:t> </w:t>
      </w:r>
      <w:r>
        <w:rPr/>
        <w:t>of</w:t>
      </w:r>
      <w:r>
        <w:rPr>
          <w:spacing w:val="-2"/>
        </w:rPr>
        <w:t> </w:t>
      </w:r>
      <w:r>
        <w:rPr/>
        <w:t>TV</w:t>
      </w:r>
      <w:r>
        <w:rPr>
          <w:spacing w:val="-2"/>
        </w:rPr>
        <w:t> </w:t>
      </w:r>
      <w:r>
        <w:rPr/>
        <w:t>Advertising on Sales of Consumer Durables and Non-Durables: The Case of China”. </w:t>
      </w:r>
      <w:r>
        <w:rPr>
          <w:i/>
        </w:rPr>
        <w:t>Journal of Advertising </w:t>
      </w:r>
      <w:r>
        <w:rPr/>
        <w:t>32, 2, 45-54.</w:t>
      </w:r>
    </w:p>
    <w:p>
      <w:pPr>
        <w:pStyle w:val="BodyText"/>
      </w:pPr>
    </w:p>
    <w:p>
      <w:pPr>
        <w:pStyle w:val="BodyText"/>
      </w:pPr>
    </w:p>
    <w:p>
      <w:pPr>
        <w:pStyle w:val="BodyText"/>
      </w:pPr>
    </w:p>
    <w:p>
      <w:pPr>
        <w:pStyle w:val="BodyText"/>
      </w:pPr>
    </w:p>
    <w:p>
      <w:pPr>
        <w:pStyle w:val="BodyText"/>
        <w:spacing w:before="6"/>
      </w:pPr>
    </w:p>
    <w:p>
      <w:pPr>
        <w:pStyle w:val="Heading1"/>
        <w:jc w:val="left"/>
      </w:pPr>
      <w:r>
        <w:rPr>
          <w:spacing w:val="-2"/>
        </w:rPr>
        <w:t>PAPERS/PUBLICATIONS</w:t>
      </w:r>
    </w:p>
    <w:p>
      <w:pPr>
        <w:pStyle w:val="BodyText"/>
        <w:spacing w:before="271"/>
        <w:ind w:left="1780" w:right="705" w:hanging="720"/>
        <w:jc w:val="both"/>
      </w:pPr>
      <w:r>
        <w:rPr/>
        <w:t>Desouza, G. and Ram, C. R. (1989) “Advertising and the formation of Brand Preferences” working paper.</w:t>
      </w:r>
      <w:r>
        <w:rPr>
          <w:spacing w:val="40"/>
        </w:rPr>
        <w:t> </w:t>
      </w:r>
      <w:r>
        <w:rPr/>
        <w:t>The University of Texas at Dallas.</w:t>
      </w:r>
    </w:p>
    <w:p>
      <w:pPr>
        <w:pStyle w:val="BodyText"/>
      </w:pPr>
    </w:p>
    <w:p>
      <w:pPr>
        <w:pStyle w:val="BodyText"/>
      </w:pPr>
    </w:p>
    <w:p>
      <w:pPr>
        <w:pStyle w:val="BodyText"/>
        <w:spacing w:before="1"/>
        <w:ind w:left="1780" w:right="700" w:hanging="720"/>
        <w:jc w:val="both"/>
      </w:pPr>
      <w:r>
        <w:rPr/>
        <w:t>Light, L. (1990) “How Advertising and Promotion Help to Build Brand Assets” Speech before the Second Annual Advertising Research Foundation. Advertising and Promotion Workshop February 22-23.</w:t>
      </w:r>
    </w:p>
    <w:p>
      <w:pPr>
        <w:pStyle w:val="BodyText"/>
        <w:spacing w:before="276"/>
        <w:ind w:left="1060"/>
      </w:pPr>
      <w:r>
        <w:rPr/>
        <w:t>National</w:t>
      </w:r>
      <w:r>
        <w:rPr>
          <w:spacing w:val="-2"/>
        </w:rPr>
        <w:t> </w:t>
      </w:r>
      <w:r>
        <w:rPr/>
        <w:t>Population Commission</w:t>
      </w:r>
      <w:r>
        <w:rPr>
          <w:spacing w:val="-1"/>
        </w:rPr>
        <w:t> </w:t>
      </w:r>
      <w:r>
        <w:rPr/>
        <w:t>Census</w:t>
      </w:r>
      <w:r>
        <w:rPr>
          <w:spacing w:val="-1"/>
        </w:rPr>
        <w:t> </w:t>
      </w:r>
      <w:r>
        <w:rPr/>
        <w:t>Report</w:t>
      </w:r>
      <w:r>
        <w:rPr>
          <w:spacing w:val="-1"/>
        </w:rPr>
        <w:t> </w:t>
      </w:r>
      <w:r>
        <w:rPr>
          <w:spacing w:val="-2"/>
        </w:rPr>
        <w:t>(2006)</w:t>
      </w:r>
    </w:p>
    <w:p>
      <w:pPr>
        <w:pStyle w:val="BodyText"/>
        <w:spacing w:before="115"/>
      </w:pPr>
    </w:p>
    <w:p>
      <w:pPr>
        <w:pStyle w:val="BodyText"/>
        <w:ind w:left="1780" w:right="702" w:hanging="720"/>
        <w:jc w:val="both"/>
      </w:pPr>
      <w:r>
        <w:rPr/>
        <w:t>Sobowale, I. (2006) “Conducting Surveys and Opinion Polls in Nigeria: Processes, Challenges and Prospects”.</w:t>
      </w:r>
      <w:r>
        <w:rPr>
          <w:spacing w:val="40"/>
        </w:rPr>
        <w:t> </w:t>
      </w:r>
      <w:r>
        <w:rPr/>
        <w:t>Paper presented at the Seminar of the Lagos Communication Forum at Adebowale Adegunwa School of Communication, Lagos State University, Surulere, Lagos.</w:t>
      </w:r>
    </w:p>
    <w:p>
      <w:pPr>
        <w:pStyle w:val="BodyText"/>
        <w:spacing w:before="137"/>
      </w:pPr>
    </w:p>
    <w:p>
      <w:pPr>
        <w:pStyle w:val="BodyText"/>
        <w:ind w:left="1780" w:right="693" w:hanging="720"/>
        <w:jc w:val="both"/>
      </w:pPr>
      <w:r>
        <w:rPr/>
        <w:t>Vanhnele, M. (1995) “Why familiar stimuli are better liked.</w:t>
      </w:r>
      <w:r>
        <w:rPr>
          <w:spacing w:val="40"/>
        </w:rPr>
        <w:t> </w:t>
      </w:r>
      <w:r>
        <w:rPr/>
        <w:t>A study on the cognitive dynamics linking recognition and the mere exposure effect” in Hansen F ed. Proceedings of the 1995 European Conference on Consumer Behaviour Research. Theory and Application. Copenhagen Business School Denmark 14-16 June. The Association for Consumer Research Provo. UT.</w:t>
      </w:r>
    </w:p>
    <w:p>
      <w:pPr>
        <w:spacing w:after="0"/>
        <w:jc w:val="both"/>
        <w:sectPr>
          <w:pgSz w:w="12240" w:h="15840"/>
          <w:pgMar w:header="0" w:footer="791" w:top="1360" w:bottom="980" w:left="860" w:right="740"/>
        </w:sectPr>
      </w:pPr>
    </w:p>
    <w:p>
      <w:pPr>
        <w:pStyle w:val="Heading1"/>
        <w:spacing w:before="79"/>
        <w:ind w:left="0" w:right="360"/>
      </w:pPr>
      <w:r>
        <w:rPr/>
        <w:t>APPENDIX</w:t>
      </w:r>
      <w:r>
        <w:rPr>
          <w:spacing w:val="-3"/>
        </w:rPr>
        <w:t> </w:t>
      </w:r>
      <w:r>
        <w:rPr>
          <w:spacing w:val="-10"/>
        </w:rPr>
        <w:t>I</w:t>
      </w:r>
    </w:p>
    <w:p>
      <w:pPr>
        <w:pStyle w:val="BodyText"/>
        <w:rPr>
          <w:b/>
        </w:rPr>
      </w:pPr>
    </w:p>
    <w:p>
      <w:pPr>
        <w:pStyle w:val="BodyText"/>
        <w:rPr>
          <w:b/>
        </w:rPr>
      </w:pPr>
    </w:p>
    <w:p>
      <w:pPr>
        <w:spacing w:before="0"/>
        <w:ind w:left="3986" w:right="0" w:firstLine="0"/>
        <w:jc w:val="left"/>
        <w:rPr>
          <w:b/>
          <w:sz w:val="24"/>
        </w:rPr>
      </w:pPr>
      <w:r>
        <w:rPr>
          <w:b/>
          <w:sz w:val="24"/>
        </w:rPr>
        <w:t>RESEARCH</w:t>
      </w:r>
      <w:r>
        <w:rPr>
          <w:b/>
          <w:spacing w:val="-1"/>
          <w:sz w:val="24"/>
        </w:rPr>
        <w:t> </w:t>
      </w:r>
      <w:r>
        <w:rPr>
          <w:b/>
          <w:spacing w:val="-2"/>
          <w:sz w:val="24"/>
        </w:rPr>
        <w:t>QUESTIONNAIRE</w:t>
      </w:r>
    </w:p>
    <w:p>
      <w:pPr>
        <w:pStyle w:val="BodyText"/>
        <w:spacing w:before="137"/>
        <w:rPr>
          <w:b/>
        </w:rPr>
      </w:pPr>
    </w:p>
    <w:p>
      <w:pPr>
        <w:pStyle w:val="BodyText"/>
        <w:spacing w:line="360" w:lineRule="auto"/>
        <w:ind w:left="1060" w:right="696"/>
        <w:jc w:val="both"/>
      </w:pPr>
      <w:r>
        <w:rPr/>
        <w:t>My name is Charles Chinedu Onwunali, a doctoral candidate in the Department of Mass Communication, School of Post Graduate Studies, University of Lagos. I am conducting a study on Advertising Exposure and Brand Loyalty in Metropolitan Lagos, Nigeria: A study of</w:t>
      </w:r>
      <w:r>
        <w:rPr>
          <w:spacing w:val="-3"/>
        </w:rPr>
        <w:t> </w:t>
      </w:r>
      <w:r>
        <w:rPr/>
        <w:t>the</w:t>
      </w:r>
      <w:r>
        <w:rPr>
          <w:spacing w:val="-2"/>
        </w:rPr>
        <w:t> </w:t>
      </w:r>
      <w:r>
        <w:rPr/>
        <w:t>consumers</w:t>
      </w:r>
      <w:r>
        <w:rPr>
          <w:spacing w:val="-2"/>
        </w:rPr>
        <w:t> </w:t>
      </w:r>
      <w:r>
        <w:rPr/>
        <w:t>of</w:t>
      </w:r>
      <w:r>
        <w:rPr>
          <w:spacing w:val="-2"/>
        </w:rPr>
        <w:t> </w:t>
      </w:r>
      <w:r>
        <w:rPr/>
        <w:t>Maggi Food</w:t>
      </w:r>
      <w:r>
        <w:rPr>
          <w:spacing w:val="-2"/>
        </w:rPr>
        <w:t> </w:t>
      </w:r>
      <w:r>
        <w:rPr/>
        <w:t>Seasoning,</w:t>
      </w:r>
      <w:r>
        <w:rPr>
          <w:spacing w:val="-2"/>
        </w:rPr>
        <w:t> </w:t>
      </w:r>
      <w:r>
        <w:rPr/>
        <w:t>in</w:t>
      </w:r>
      <w:r>
        <w:rPr>
          <w:spacing w:val="-2"/>
        </w:rPr>
        <w:t> </w:t>
      </w:r>
      <w:r>
        <w:rPr/>
        <w:t>partial</w:t>
      </w:r>
      <w:r>
        <w:rPr>
          <w:spacing w:val="-2"/>
        </w:rPr>
        <w:t> </w:t>
      </w:r>
      <w:r>
        <w:rPr/>
        <w:t>fulfillment</w:t>
      </w:r>
      <w:r>
        <w:rPr>
          <w:spacing w:val="-2"/>
        </w:rPr>
        <w:t> </w:t>
      </w:r>
      <w:r>
        <w:rPr/>
        <w:t>of</w:t>
      </w:r>
      <w:r>
        <w:rPr>
          <w:spacing w:val="-3"/>
        </w:rPr>
        <w:t> </w:t>
      </w:r>
      <w:r>
        <w:rPr/>
        <w:t>the</w:t>
      </w:r>
      <w:r>
        <w:rPr>
          <w:spacing w:val="-1"/>
        </w:rPr>
        <w:t> </w:t>
      </w:r>
      <w:r>
        <w:rPr/>
        <w:t>requirements</w:t>
      </w:r>
      <w:r>
        <w:rPr>
          <w:spacing w:val="-2"/>
        </w:rPr>
        <w:t> </w:t>
      </w:r>
      <w:r>
        <w:rPr/>
        <w:t>for</w:t>
      </w:r>
      <w:r>
        <w:rPr>
          <w:spacing w:val="-4"/>
        </w:rPr>
        <w:t> </w:t>
      </w:r>
      <w:r>
        <w:rPr/>
        <w:t>the Ph.D degree in Mass Communication. You have been selected, in accordance with a scientific procedure, to participate in this exercise. You are, therefore, requested to answer the following questions truthfully.</w:t>
      </w:r>
    </w:p>
    <w:p>
      <w:pPr>
        <w:pStyle w:val="BodyText"/>
        <w:spacing w:before="4"/>
      </w:pPr>
    </w:p>
    <w:p>
      <w:pPr>
        <w:pStyle w:val="BodyText"/>
        <w:spacing w:line="360" w:lineRule="auto" w:before="1"/>
        <w:ind w:left="1060" w:right="695"/>
        <w:jc w:val="both"/>
      </w:pPr>
      <w:r>
        <w:rPr/>
        <w:t>Whatever you say will not be disclosed to anybody or used for any purpose other than academic. To protect your privacy, we are not going to ask you for your name.</w:t>
      </w:r>
    </w:p>
    <w:p>
      <w:pPr>
        <w:pStyle w:val="BodyText"/>
        <w:spacing w:before="5"/>
      </w:pPr>
    </w:p>
    <w:p>
      <w:pPr>
        <w:pStyle w:val="BodyText"/>
        <w:ind w:left="1060"/>
        <w:jc w:val="both"/>
      </w:pPr>
      <w:r>
        <w:rPr/>
        <w:t>Thank</w:t>
      </w:r>
      <w:r>
        <w:rPr>
          <w:spacing w:val="-1"/>
        </w:rPr>
        <w:t> </w:t>
      </w:r>
      <w:r>
        <w:rPr/>
        <w:t>you</w:t>
      </w:r>
      <w:r>
        <w:rPr>
          <w:spacing w:val="-2"/>
        </w:rPr>
        <w:t> </w:t>
      </w:r>
      <w:r>
        <w:rPr/>
        <w:t>for</w:t>
      </w:r>
      <w:r>
        <w:rPr>
          <w:spacing w:val="1"/>
        </w:rPr>
        <w:t> </w:t>
      </w:r>
      <w:r>
        <w:rPr/>
        <w:t>your</w:t>
      </w:r>
      <w:r>
        <w:rPr>
          <w:spacing w:val="-1"/>
        </w:rPr>
        <w:t> </w:t>
      </w:r>
      <w:r>
        <w:rPr>
          <w:spacing w:val="-2"/>
        </w:rPr>
        <w:t>cooperation.</w:t>
      </w:r>
    </w:p>
    <w:p>
      <w:pPr>
        <w:pStyle w:val="BodyText"/>
        <w:spacing w:before="146"/>
      </w:pPr>
    </w:p>
    <w:p>
      <w:pPr>
        <w:pStyle w:val="Heading1"/>
        <w:jc w:val="left"/>
      </w:pPr>
      <w:r>
        <w:rPr>
          <w:spacing w:val="-2"/>
        </w:rPr>
        <w:t>INSTRUCTION</w:t>
      </w:r>
    </w:p>
    <w:p>
      <w:pPr>
        <w:pStyle w:val="BodyText"/>
        <w:spacing w:before="137"/>
        <w:rPr>
          <w:b/>
        </w:rPr>
      </w:pPr>
    </w:p>
    <w:p>
      <w:pPr>
        <w:pStyle w:val="BodyText"/>
        <w:spacing w:line="360" w:lineRule="auto"/>
        <w:ind w:left="1060" w:right="725"/>
        <w:jc w:val="both"/>
      </w:pPr>
      <w:r>
        <w:rPr/>
        <w:t>Please</w:t>
      </w:r>
      <w:r>
        <w:rPr>
          <w:spacing w:val="-4"/>
        </w:rPr>
        <w:t> </w:t>
      </w:r>
      <w:r>
        <w:rPr/>
        <w:t>give</w:t>
      </w:r>
      <w:r>
        <w:rPr>
          <w:spacing w:val="-4"/>
        </w:rPr>
        <w:t> </w:t>
      </w:r>
      <w:r>
        <w:rPr/>
        <w:t>only</w:t>
      </w:r>
      <w:r>
        <w:rPr>
          <w:spacing w:val="-8"/>
        </w:rPr>
        <w:t> </w:t>
      </w:r>
      <w:r>
        <w:rPr/>
        <w:t>one</w:t>
      </w:r>
      <w:r>
        <w:rPr>
          <w:spacing w:val="-4"/>
        </w:rPr>
        <w:t> </w:t>
      </w:r>
      <w:r>
        <w:rPr/>
        <w:t>answer</w:t>
      </w:r>
      <w:r>
        <w:rPr>
          <w:spacing w:val="-3"/>
        </w:rPr>
        <w:t> </w:t>
      </w:r>
      <w:r>
        <w:rPr/>
        <w:t>to</w:t>
      </w:r>
      <w:r>
        <w:rPr>
          <w:spacing w:val="-3"/>
        </w:rPr>
        <w:t> </w:t>
      </w:r>
      <w:r>
        <w:rPr/>
        <w:t>each</w:t>
      </w:r>
      <w:r>
        <w:rPr>
          <w:spacing w:val="-3"/>
        </w:rPr>
        <w:t> </w:t>
      </w:r>
      <w:r>
        <w:rPr/>
        <w:t>question,</w:t>
      </w:r>
      <w:r>
        <w:rPr>
          <w:spacing w:val="-3"/>
        </w:rPr>
        <w:t> </w:t>
      </w:r>
      <w:r>
        <w:rPr/>
        <w:t>except</w:t>
      </w:r>
      <w:r>
        <w:rPr>
          <w:spacing w:val="-3"/>
        </w:rPr>
        <w:t> </w:t>
      </w:r>
      <w:r>
        <w:rPr/>
        <w:t>where</w:t>
      </w:r>
      <w:r>
        <w:rPr>
          <w:spacing w:val="-1"/>
        </w:rPr>
        <w:t> </w:t>
      </w:r>
      <w:r>
        <w:rPr/>
        <w:t>you</w:t>
      </w:r>
      <w:r>
        <w:rPr>
          <w:spacing w:val="-1"/>
        </w:rPr>
        <w:t> </w:t>
      </w:r>
      <w:r>
        <w:rPr/>
        <w:t>are</w:t>
      </w:r>
      <w:r>
        <w:rPr>
          <w:spacing w:val="-4"/>
        </w:rPr>
        <w:t> </w:t>
      </w:r>
      <w:r>
        <w:rPr/>
        <w:t>asked</w:t>
      </w:r>
      <w:r>
        <w:rPr>
          <w:spacing w:val="-4"/>
        </w:rPr>
        <w:t> </w:t>
      </w:r>
      <w:r>
        <w:rPr/>
        <w:t>to</w:t>
      </w:r>
      <w:r>
        <w:rPr>
          <w:spacing w:val="-3"/>
        </w:rPr>
        <w:t> </w:t>
      </w:r>
      <w:r>
        <w:rPr/>
        <w:t>give</w:t>
      </w:r>
      <w:r>
        <w:rPr>
          <w:spacing w:val="-3"/>
        </w:rPr>
        <w:t> </w:t>
      </w:r>
      <w:r>
        <w:rPr/>
        <w:t>more</w:t>
      </w:r>
      <w:r>
        <w:rPr>
          <w:spacing w:val="-4"/>
        </w:rPr>
        <w:t> </w:t>
      </w:r>
      <w:r>
        <w:rPr/>
        <w:t>than one answer.</w:t>
      </w:r>
    </w:p>
    <w:p>
      <w:pPr>
        <w:pStyle w:val="BodyText"/>
      </w:pPr>
    </w:p>
    <w:p>
      <w:pPr>
        <w:pStyle w:val="BodyText"/>
      </w:pPr>
    </w:p>
    <w:p>
      <w:pPr>
        <w:pStyle w:val="BodyText"/>
        <w:spacing w:before="147"/>
      </w:pPr>
    </w:p>
    <w:p>
      <w:pPr>
        <w:pStyle w:val="BodyText"/>
        <w:ind w:left="1060"/>
        <w:jc w:val="both"/>
      </w:pPr>
      <w:r>
        <w:rPr/>
        <w:t>Thank</w:t>
      </w:r>
      <w:r>
        <w:rPr>
          <w:spacing w:val="-2"/>
        </w:rPr>
        <w:t> </w:t>
      </w:r>
      <w:r>
        <w:rPr>
          <w:spacing w:val="-4"/>
        </w:rPr>
        <w:t>you.</w:t>
      </w:r>
    </w:p>
    <w:p>
      <w:pPr>
        <w:spacing w:after="0"/>
        <w:jc w:val="both"/>
        <w:sectPr>
          <w:pgSz w:w="12240" w:h="15840"/>
          <w:pgMar w:header="0" w:footer="791" w:top="1360" w:bottom="980" w:left="860" w:right="740"/>
        </w:sectPr>
      </w:pPr>
    </w:p>
    <w:p>
      <w:pPr>
        <w:pStyle w:val="Heading2"/>
        <w:numPr>
          <w:ilvl w:val="0"/>
          <w:numId w:val="20"/>
        </w:numPr>
        <w:tabs>
          <w:tab w:pos="1480" w:val="left" w:leader="none"/>
        </w:tabs>
        <w:spacing w:line="240" w:lineRule="auto" w:before="79" w:after="0"/>
        <w:ind w:left="1480" w:right="0" w:hanging="420"/>
        <w:jc w:val="left"/>
      </w:pPr>
      <w:r>
        <w:rPr/>
        <w:t>Do</w:t>
      </w:r>
      <w:r>
        <w:rPr>
          <w:spacing w:val="-1"/>
        </w:rPr>
        <w:t> </w:t>
      </w:r>
      <w:r>
        <w:rPr/>
        <w:t>you use</w:t>
      </w:r>
      <w:r>
        <w:rPr>
          <w:spacing w:val="-2"/>
        </w:rPr>
        <w:t> </w:t>
      </w:r>
      <w:r>
        <w:rPr/>
        <w:t>food seasonings</w:t>
      </w:r>
      <w:r>
        <w:rPr>
          <w:spacing w:val="-1"/>
        </w:rPr>
        <w:t> </w:t>
      </w:r>
      <w:r>
        <w:rPr/>
        <w:t>in your</w:t>
      </w:r>
      <w:r>
        <w:rPr>
          <w:spacing w:val="-1"/>
        </w:rPr>
        <w:t> </w:t>
      </w:r>
      <w:r>
        <w:rPr>
          <w:spacing w:val="-2"/>
        </w:rPr>
        <w:t>cooking?</w:t>
      </w:r>
    </w:p>
    <w:p>
      <w:pPr>
        <w:pStyle w:val="BodyText"/>
        <w:spacing w:before="137"/>
        <w:rPr>
          <w:b/>
        </w:rPr>
      </w:pPr>
    </w:p>
    <w:p>
      <w:pPr>
        <w:pStyle w:val="ListParagraph"/>
        <w:numPr>
          <w:ilvl w:val="1"/>
          <w:numId w:val="20"/>
        </w:numPr>
        <w:tabs>
          <w:tab w:pos="1780" w:val="left" w:leader="none"/>
        </w:tabs>
        <w:spacing w:line="240" w:lineRule="auto" w:before="0" w:after="0"/>
        <w:ind w:left="1780" w:right="0" w:hanging="240"/>
        <w:jc w:val="left"/>
        <w:rPr>
          <w:sz w:val="24"/>
        </w:rPr>
      </w:pPr>
      <w:r>
        <w:rPr>
          <w:spacing w:val="-5"/>
          <w:sz w:val="24"/>
        </w:rPr>
        <w:t>Yes</w:t>
      </w:r>
    </w:p>
    <w:p>
      <w:pPr>
        <w:pStyle w:val="ListParagraph"/>
        <w:numPr>
          <w:ilvl w:val="1"/>
          <w:numId w:val="20"/>
        </w:numPr>
        <w:tabs>
          <w:tab w:pos="1780" w:val="left" w:leader="none"/>
        </w:tabs>
        <w:spacing w:line="240" w:lineRule="auto" w:before="139" w:after="0"/>
        <w:ind w:left="1780" w:right="0" w:hanging="240"/>
        <w:jc w:val="left"/>
        <w:rPr>
          <w:b/>
          <w:sz w:val="24"/>
        </w:rPr>
      </w:pPr>
      <w:r>
        <w:rPr>
          <w:spacing w:val="-5"/>
          <w:sz w:val="24"/>
        </w:rPr>
        <w:t>No</w:t>
      </w:r>
    </w:p>
    <w:p>
      <w:pPr>
        <w:pStyle w:val="BodyText"/>
        <w:spacing w:before="147"/>
      </w:pPr>
    </w:p>
    <w:p>
      <w:pPr>
        <w:pStyle w:val="Heading2"/>
        <w:numPr>
          <w:ilvl w:val="0"/>
          <w:numId w:val="21"/>
        </w:numPr>
        <w:tabs>
          <w:tab w:pos="1540" w:val="left" w:leader="none"/>
        </w:tabs>
        <w:spacing w:line="240" w:lineRule="auto" w:before="0" w:after="0"/>
        <w:ind w:left="1540" w:right="0" w:hanging="480"/>
        <w:jc w:val="left"/>
      </w:pPr>
      <w:r>
        <w:rPr/>
        <w:t>If yes,</w:t>
      </w:r>
      <w:r>
        <w:rPr>
          <w:spacing w:val="-1"/>
        </w:rPr>
        <w:t> </w:t>
      </w:r>
      <w:r>
        <w:rPr/>
        <w:t>which of the</w:t>
      </w:r>
      <w:r>
        <w:rPr>
          <w:spacing w:val="-1"/>
        </w:rPr>
        <w:t> </w:t>
      </w:r>
      <w:r>
        <w:rPr/>
        <w:t>following</w:t>
      </w:r>
      <w:r>
        <w:rPr>
          <w:spacing w:val="-4"/>
        </w:rPr>
        <w:t> </w:t>
      </w:r>
      <w:r>
        <w:rPr/>
        <w:t>brands</w:t>
      </w:r>
      <w:r>
        <w:rPr>
          <w:spacing w:val="-3"/>
        </w:rPr>
        <w:t> </w:t>
      </w:r>
      <w:r>
        <w:rPr/>
        <w:t>do</w:t>
      </w:r>
      <w:r>
        <w:rPr>
          <w:spacing w:val="-1"/>
        </w:rPr>
        <w:t> </w:t>
      </w:r>
      <w:r>
        <w:rPr/>
        <w:t>you </w:t>
      </w:r>
      <w:r>
        <w:rPr>
          <w:spacing w:val="-4"/>
        </w:rPr>
        <w:t>use?</w:t>
      </w:r>
    </w:p>
    <w:p>
      <w:pPr>
        <w:pStyle w:val="BodyText"/>
        <w:spacing w:before="136"/>
        <w:rPr>
          <w:b/>
        </w:rPr>
      </w:pPr>
    </w:p>
    <w:p>
      <w:pPr>
        <w:pStyle w:val="ListParagraph"/>
        <w:numPr>
          <w:ilvl w:val="1"/>
          <w:numId w:val="21"/>
        </w:numPr>
        <w:tabs>
          <w:tab w:pos="1780" w:val="left" w:leader="none"/>
        </w:tabs>
        <w:spacing w:line="240" w:lineRule="auto" w:before="1" w:after="0"/>
        <w:ind w:left="1780" w:right="0" w:hanging="240"/>
        <w:jc w:val="left"/>
        <w:rPr>
          <w:sz w:val="24"/>
        </w:rPr>
      </w:pPr>
      <w:r>
        <w:rPr>
          <w:spacing w:val="-2"/>
          <w:sz w:val="24"/>
        </w:rPr>
        <w:t>Maggi</w:t>
      </w:r>
    </w:p>
    <w:p>
      <w:pPr>
        <w:pStyle w:val="ListParagraph"/>
        <w:numPr>
          <w:ilvl w:val="1"/>
          <w:numId w:val="21"/>
        </w:numPr>
        <w:tabs>
          <w:tab w:pos="1780" w:val="left" w:leader="none"/>
        </w:tabs>
        <w:spacing w:line="240" w:lineRule="auto" w:before="137" w:after="0"/>
        <w:ind w:left="1780" w:right="0" w:hanging="240"/>
        <w:jc w:val="left"/>
        <w:rPr>
          <w:b/>
          <w:sz w:val="24"/>
        </w:rPr>
      </w:pPr>
      <w:r>
        <w:rPr>
          <w:spacing w:val="-2"/>
          <w:sz w:val="24"/>
        </w:rPr>
        <w:t>Knorr</w:t>
      </w:r>
    </w:p>
    <w:p>
      <w:pPr>
        <w:pStyle w:val="ListParagraph"/>
        <w:numPr>
          <w:ilvl w:val="1"/>
          <w:numId w:val="21"/>
        </w:numPr>
        <w:tabs>
          <w:tab w:pos="1780" w:val="left" w:leader="none"/>
        </w:tabs>
        <w:spacing w:line="240" w:lineRule="auto" w:before="139" w:after="0"/>
        <w:ind w:left="1780" w:right="0" w:hanging="240"/>
        <w:jc w:val="left"/>
        <w:rPr>
          <w:b/>
          <w:sz w:val="24"/>
        </w:rPr>
      </w:pPr>
      <w:r>
        <w:rPr>
          <w:spacing w:val="-2"/>
          <w:sz w:val="24"/>
        </w:rPr>
        <w:t>Royco</w:t>
      </w:r>
    </w:p>
    <w:p>
      <w:pPr>
        <w:pStyle w:val="ListParagraph"/>
        <w:numPr>
          <w:ilvl w:val="1"/>
          <w:numId w:val="21"/>
        </w:numPr>
        <w:tabs>
          <w:tab w:pos="1780" w:val="left" w:leader="none"/>
        </w:tabs>
        <w:spacing w:line="240" w:lineRule="auto" w:before="137" w:after="0"/>
        <w:ind w:left="1780" w:right="0" w:hanging="240"/>
        <w:jc w:val="left"/>
        <w:rPr>
          <w:b/>
          <w:sz w:val="24"/>
        </w:rPr>
      </w:pPr>
      <w:r>
        <w:rPr>
          <w:spacing w:val="-2"/>
          <w:sz w:val="24"/>
        </w:rPr>
        <w:t>Vedan</w:t>
      </w:r>
    </w:p>
    <w:p>
      <w:pPr>
        <w:pStyle w:val="ListParagraph"/>
        <w:numPr>
          <w:ilvl w:val="1"/>
          <w:numId w:val="21"/>
        </w:numPr>
        <w:tabs>
          <w:tab w:pos="1780" w:val="left" w:leader="none"/>
        </w:tabs>
        <w:spacing w:line="240" w:lineRule="auto" w:before="139" w:after="0"/>
        <w:ind w:left="1780" w:right="0" w:hanging="240"/>
        <w:jc w:val="left"/>
        <w:rPr>
          <w:b/>
          <w:sz w:val="24"/>
        </w:rPr>
      </w:pPr>
      <w:r>
        <w:rPr>
          <w:spacing w:val="-2"/>
          <w:sz w:val="24"/>
        </w:rPr>
        <w:t>Ajinomoto</w:t>
      </w:r>
    </w:p>
    <w:p>
      <w:pPr>
        <w:pStyle w:val="ListParagraph"/>
        <w:numPr>
          <w:ilvl w:val="1"/>
          <w:numId w:val="21"/>
        </w:numPr>
        <w:tabs>
          <w:tab w:pos="1780" w:val="left" w:leader="none"/>
        </w:tabs>
        <w:spacing w:line="240" w:lineRule="auto" w:before="137" w:after="0"/>
        <w:ind w:left="1780" w:right="0" w:hanging="240"/>
        <w:jc w:val="left"/>
        <w:rPr>
          <w:b/>
          <w:sz w:val="24"/>
        </w:rPr>
      </w:pPr>
      <w:r>
        <w:rPr>
          <w:spacing w:val="-4"/>
          <w:sz w:val="24"/>
        </w:rPr>
        <w:t>Onga</w:t>
      </w:r>
    </w:p>
    <w:p>
      <w:pPr>
        <w:pStyle w:val="ListParagraph"/>
        <w:numPr>
          <w:ilvl w:val="1"/>
          <w:numId w:val="21"/>
        </w:numPr>
        <w:tabs>
          <w:tab w:pos="1780" w:val="left" w:leader="none"/>
        </w:tabs>
        <w:spacing w:line="240" w:lineRule="auto" w:before="139" w:after="0"/>
        <w:ind w:left="1780" w:right="0" w:hanging="240"/>
        <w:jc w:val="left"/>
        <w:rPr>
          <w:b/>
          <w:sz w:val="24"/>
        </w:rPr>
      </w:pPr>
      <w:r>
        <w:rPr>
          <w:spacing w:val="-2"/>
          <w:sz w:val="24"/>
        </w:rPr>
        <w:t>Suppry</w:t>
      </w:r>
    </w:p>
    <w:p>
      <w:pPr>
        <w:pStyle w:val="ListParagraph"/>
        <w:numPr>
          <w:ilvl w:val="1"/>
          <w:numId w:val="21"/>
        </w:numPr>
        <w:tabs>
          <w:tab w:pos="1780" w:val="left" w:leader="none"/>
        </w:tabs>
        <w:spacing w:line="240" w:lineRule="auto" w:before="137" w:after="0"/>
        <w:ind w:left="1780" w:right="0" w:hanging="240"/>
        <w:jc w:val="left"/>
        <w:rPr>
          <w:b/>
          <w:sz w:val="24"/>
        </w:rPr>
      </w:pPr>
      <w:r>
        <w:rPr>
          <w:sz w:val="24"/>
        </w:rPr>
        <w:t>Other</w:t>
      </w:r>
      <w:r>
        <w:rPr>
          <w:spacing w:val="-1"/>
          <w:sz w:val="24"/>
        </w:rPr>
        <w:t> </w:t>
      </w:r>
      <w:r>
        <w:rPr>
          <w:spacing w:val="-2"/>
          <w:sz w:val="24"/>
        </w:rPr>
        <w:t>Specify……………………………………………………………………</w:t>
      </w:r>
    </w:p>
    <w:p>
      <w:pPr>
        <w:pStyle w:val="BodyText"/>
        <w:spacing w:before="147"/>
      </w:pPr>
    </w:p>
    <w:p>
      <w:pPr>
        <w:pStyle w:val="Heading2"/>
        <w:numPr>
          <w:ilvl w:val="0"/>
          <w:numId w:val="21"/>
        </w:numPr>
        <w:tabs>
          <w:tab w:pos="1540" w:val="left" w:leader="none"/>
        </w:tabs>
        <w:spacing w:line="240" w:lineRule="auto" w:before="0" w:after="0"/>
        <w:ind w:left="1540" w:right="0" w:hanging="480"/>
        <w:jc w:val="left"/>
      </w:pPr>
      <w:r>
        <w:rPr/>
        <w:t>For</w:t>
      </w:r>
      <w:r>
        <w:rPr>
          <w:spacing w:val="-2"/>
        </w:rPr>
        <w:t> </w:t>
      </w:r>
      <w:r>
        <w:rPr/>
        <w:t>how</w:t>
      </w:r>
      <w:r>
        <w:rPr>
          <w:spacing w:val="1"/>
        </w:rPr>
        <w:t> </w:t>
      </w:r>
      <w:r>
        <w:rPr/>
        <w:t>long</w:t>
      </w:r>
      <w:r>
        <w:rPr>
          <w:spacing w:val="-1"/>
        </w:rPr>
        <w:t> </w:t>
      </w:r>
      <w:r>
        <w:rPr/>
        <w:t>have</w:t>
      </w:r>
      <w:r>
        <w:rPr>
          <w:spacing w:val="-1"/>
        </w:rPr>
        <w:t> </w:t>
      </w:r>
      <w:r>
        <w:rPr/>
        <w:t>you</w:t>
      </w:r>
      <w:r>
        <w:rPr>
          <w:spacing w:val="-2"/>
        </w:rPr>
        <w:t> </w:t>
      </w:r>
      <w:r>
        <w:rPr/>
        <w:t>been</w:t>
      </w:r>
      <w:r>
        <w:rPr>
          <w:spacing w:val="-1"/>
        </w:rPr>
        <w:t> </w:t>
      </w:r>
      <w:r>
        <w:rPr/>
        <w:t>using this</w:t>
      </w:r>
      <w:r>
        <w:rPr>
          <w:spacing w:val="-3"/>
        </w:rPr>
        <w:t> </w:t>
      </w:r>
      <w:r>
        <w:rPr>
          <w:spacing w:val="-2"/>
        </w:rPr>
        <w:t>brand?</w:t>
      </w:r>
    </w:p>
    <w:p>
      <w:pPr>
        <w:pStyle w:val="BodyText"/>
        <w:spacing w:before="139"/>
        <w:rPr>
          <w:b/>
        </w:rPr>
      </w:pPr>
    </w:p>
    <w:p>
      <w:pPr>
        <w:pStyle w:val="ListParagraph"/>
        <w:numPr>
          <w:ilvl w:val="0"/>
          <w:numId w:val="22"/>
        </w:numPr>
        <w:tabs>
          <w:tab w:pos="1780" w:val="left" w:leader="none"/>
        </w:tabs>
        <w:spacing w:line="240" w:lineRule="auto" w:before="0" w:after="0"/>
        <w:ind w:left="1780" w:right="0" w:hanging="240"/>
        <w:jc w:val="left"/>
        <w:rPr>
          <w:sz w:val="24"/>
        </w:rPr>
      </w:pPr>
      <w:r>
        <w:rPr>
          <w:sz w:val="24"/>
        </w:rPr>
        <w:t>Less</w:t>
      </w:r>
      <w:r>
        <w:rPr>
          <w:spacing w:val="-4"/>
          <w:sz w:val="24"/>
        </w:rPr>
        <w:t> </w:t>
      </w:r>
      <w:r>
        <w:rPr>
          <w:sz w:val="24"/>
        </w:rPr>
        <w:t>than a</w:t>
      </w:r>
      <w:r>
        <w:rPr>
          <w:spacing w:val="2"/>
          <w:sz w:val="24"/>
        </w:rPr>
        <w:t> </w:t>
      </w:r>
      <w:r>
        <w:rPr>
          <w:spacing w:val="-4"/>
          <w:sz w:val="24"/>
        </w:rPr>
        <w:t>year</w:t>
      </w:r>
    </w:p>
    <w:p>
      <w:pPr>
        <w:pStyle w:val="ListParagraph"/>
        <w:numPr>
          <w:ilvl w:val="0"/>
          <w:numId w:val="22"/>
        </w:numPr>
        <w:tabs>
          <w:tab w:pos="1780" w:val="left" w:leader="none"/>
        </w:tabs>
        <w:spacing w:line="240" w:lineRule="auto" w:before="137" w:after="0"/>
        <w:ind w:left="1780" w:right="0" w:hanging="240"/>
        <w:jc w:val="left"/>
        <w:rPr>
          <w:sz w:val="24"/>
        </w:rPr>
      </w:pPr>
      <w:r>
        <w:rPr>
          <w:sz w:val="24"/>
        </w:rPr>
        <w:t>One</w:t>
      </w:r>
      <w:r>
        <w:rPr>
          <w:spacing w:val="-5"/>
          <w:sz w:val="24"/>
        </w:rPr>
        <w:t> </w:t>
      </w:r>
      <w:r>
        <w:rPr>
          <w:sz w:val="24"/>
        </w:rPr>
        <w:t>to</w:t>
      </w:r>
      <w:r>
        <w:rPr>
          <w:spacing w:val="-1"/>
          <w:sz w:val="24"/>
        </w:rPr>
        <w:t> </w:t>
      </w:r>
      <w:r>
        <w:rPr>
          <w:sz w:val="24"/>
        </w:rPr>
        <w:t>three</w:t>
      </w:r>
      <w:r>
        <w:rPr>
          <w:spacing w:val="3"/>
          <w:sz w:val="24"/>
        </w:rPr>
        <w:t> </w:t>
      </w:r>
      <w:r>
        <w:rPr>
          <w:spacing w:val="-4"/>
          <w:sz w:val="24"/>
        </w:rPr>
        <w:t>years</w:t>
      </w:r>
    </w:p>
    <w:p>
      <w:pPr>
        <w:pStyle w:val="ListParagraph"/>
        <w:numPr>
          <w:ilvl w:val="0"/>
          <w:numId w:val="22"/>
        </w:numPr>
        <w:tabs>
          <w:tab w:pos="1780" w:val="left" w:leader="none"/>
        </w:tabs>
        <w:spacing w:line="240" w:lineRule="auto" w:before="139" w:after="0"/>
        <w:ind w:left="1780" w:right="0" w:hanging="240"/>
        <w:jc w:val="left"/>
        <w:rPr>
          <w:sz w:val="24"/>
        </w:rPr>
      </w:pPr>
      <w:r>
        <w:rPr>
          <w:sz w:val="24"/>
        </w:rPr>
        <w:t>Four</w:t>
      </w:r>
      <w:r>
        <w:rPr>
          <w:spacing w:val="-2"/>
          <w:sz w:val="24"/>
        </w:rPr>
        <w:t> </w:t>
      </w:r>
      <w:r>
        <w:rPr>
          <w:sz w:val="24"/>
        </w:rPr>
        <w:t>to</w:t>
      </w:r>
      <w:r>
        <w:rPr>
          <w:spacing w:val="-1"/>
          <w:sz w:val="24"/>
        </w:rPr>
        <w:t> </w:t>
      </w:r>
      <w:r>
        <w:rPr>
          <w:sz w:val="24"/>
        </w:rPr>
        <w:t>seven</w:t>
      </w:r>
      <w:r>
        <w:rPr>
          <w:spacing w:val="3"/>
          <w:sz w:val="24"/>
        </w:rPr>
        <w:t> </w:t>
      </w:r>
      <w:r>
        <w:rPr>
          <w:spacing w:val="-2"/>
          <w:sz w:val="24"/>
        </w:rPr>
        <w:t>years</w:t>
      </w:r>
    </w:p>
    <w:p>
      <w:pPr>
        <w:pStyle w:val="ListParagraph"/>
        <w:numPr>
          <w:ilvl w:val="0"/>
          <w:numId w:val="22"/>
        </w:numPr>
        <w:tabs>
          <w:tab w:pos="1780" w:val="left" w:leader="none"/>
        </w:tabs>
        <w:spacing w:line="240" w:lineRule="auto" w:before="137" w:after="0"/>
        <w:ind w:left="1780" w:right="0" w:hanging="240"/>
        <w:jc w:val="left"/>
        <w:rPr>
          <w:sz w:val="24"/>
        </w:rPr>
      </w:pPr>
      <w:r>
        <w:rPr>
          <w:sz w:val="24"/>
        </w:rPr>
        <w:t>Eight</w:t>
      </w:r>
      <w:r>
        <w:rPr>
          <w:spacing w:val="-2"/>
          <w:sz w:val="24"/>
        </w:rPr>
        <w:t> </w:t>
      </w:r>
      <w:r>
        <w:rPr>
          <w:sz w:val="24"/>
        </w:rPr>
        <w:t>to</w:t>
      </w:r>
      <w:r>
        <w:rPr>
          <w:spacing w:val="-2"/>
          <w:sz w:val="24"/>
        </w:rPr>
        <w:t> </w:t>
      </w:r>
      <w:r>
        <w:rPr>
          <w:sz w:val="24"/>
        </w:rPr>
        <w:t>eleven</w:t>
      </w:r>
      <w:r>
        <w:rPr>
          <w:spacing w:val="2"/>
          <w:sz w:val="24"/>
        </w:rPr>
        <w:t> </w:t>
      </w:r>
      <w:r>
        <w:rPr>
          <w:spacing w:val="-2"/>
          <w:sz w:val="24"/>
        </w:rPr>
        <w:t>years</w:t>
      </w:r>
    </w:p>
    <w:p>
      <w:pPr>
        <w:pStyle w:val="ListParagraph"/>
        <w:numPr>
          <w:ilvl w:val="0"/>
          <w:numId w:val="22"/>
        </w:numPr>
        <w:tabs>
          <w:tab w:pos="1780" w:val="left" w:leader="none"/>
        </w:tabs>
        <w:spacing w:line="240" w:lineRule="auto" w:before="139" w:after="0"/>
        <w:ind w:left="1780" w:right="0" w:hanging="240"/>
        <w:jc w:val="left"/>
        <w:rPr>
          <w:sz w:val="24"/>
        </w:rPr>
      </w:pPr>
      <w:r>
        <w:rPr>
          <w:sz w:val="24"/>
        </w:rPr>
        <w:t>Twelve</w:t>
      </w:r>
      <w:r>
        <w:rPr>
          <w:spacing w:val="-2"/>
          <w:sz w:val="24"/>
        </w:rPr>
        <w:t> </w:t>
      </w:r>
      <w:r>
        <w:rPr>
          <w:sz w:val="24"/>
        </w:rPr>
        <w:t>years</w:t>
      </w:r>
      <w:r>
        <w:rPr>
          <w:spacing w:val="-2"/>
          <w:sz w:val="24"/>
        </w:rPr>
        <w:t> </w:t>
      </w:r>
      <w:r>
        <w:rPr>
          <w:sz w:val="24"/>
        </w:rPr>
        <w:t>and</w:t>
      </w:r>
      <w:r>
        <w:rPr>
          <w:spacing w:val="-1"/>
          <w:sz w:val="24"/>
        </w:rPr>
        <w:t> </w:t>
      </w:r>
      <w:r>
        <w:rPr>
          <w:spacing w:val="-2"/>
          <w:sz w:val="24"/>
        </w:rPr>
        <w:t>above</w:t>
      </w:r>
    </w:p>
    <w:p>
      <w:pPr>
        <w:pStyle w:val="BodyText"/>
        <w:spacing w:before="147"/>
      </w:pPr>
    </w:p>
    <w:p>
      <w:pPr>
        <w:pStyle w:val="Heading2"/>
        <w:numPr>
          <w:ilvl w:val="0"/>
          <w:numId w:val="21"/>
        </w:numPr>
        <w:tabs>
          <w:tab w:pos="1540" w:val="left" w:leader="none"/>
        </w:tabs>
        <w:spacing w:line="240" w:lineRule="auto" w:before="0" w:after="0"/>
        <w:ind w:left="1540" w:right="0" w:hanging="480"/>
        <w:jc w:val="left"/>
      </w:pPr>
      <w:r>
        <w:rPr/>
        <w:t>Do you have</w:t>
      </w:r>
      <w:r>
        <w:rPr>
          <w:spacing w:val="-1"/>
        </w:rPr>
        <w:t> </w:t>
      </w:r>
      <w:r>
        <w:rPr/>
        <w:t>a favourite food seasoning </w:t>
      </w:r>
      <w:r>
        <w:rPr>
          <w:spacing w:val="-2"/>
        </w:rPr>
        <w:t>brand?</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pacing w:val="-5"/>
          <w:sz w:val="24"/>
        </w:rPr>
        <w:t>Yes</w:t>
      </w:r>
    </w:p>
    <w:p>
      <w:pPr>
        <w:pStyle w:val="ListParagraph"/>
        <w:numPr>
          <w:ilvl w:val="1"/>
          <w:numId w:val="21"/>
        </w:numPr>
        <w:tabs>
          <w:tab w:pos="1780" w:val="left" w:leader="none"/>
        </w:tabs>
        <w:spacing w:line="240" w:lineRule="auto" w:before="137" w:after="0"/>
        <w:ind w:left="1780" w:right="0" w:hanging="240"/>
        <w:jc w:val="left"/>
        <w:rPr>
          <w:sz w:val="24"/>
        </w:rPr>
      </w:pPr>
      <w:r>
        <w:rPr>
          <w:spacing w:val="-5"/>
          <w:sz w:val="24"/>
        </w:rPr>
        <w:t>No</w:t>
      </w:r>
    </w:p>
    <w:p>
      <w:pPr>
        <w:pStyle w:val="BodyText"/>
        <w:spacing w:before="149"/>
      </w:pPr>
    </w:p>
    <w:p>
      <w:pPr>
        <w:pStyle w:val="Heading2"/>
        <w:numPr>
          <w:ilvl w:val="0"/>
          <w:numId w:val="21"/>
        </w:numPr>
        <w:tabs>
          <w:tab w:pos="1540" w:val="left" w:leader="none"/>
        </w:tabs>
        <w:spacing w:line="240" w:lineRule="auto" w:before="0" w:after="0"/>
        <w:ind w:left="1540" w:right="0" w:hanging="480"/>
        <w:jc w:val="left"/>
      </w:pPr>
      <w:r>
        <w:rPr/>
        <w:t>If yes, is</w:t>
      </w:r>
      <w:r>
        <w:rPr>
          <w:spacing w:val="-1"/>
        </w:rPr>
        <w:t> </w:t>
      </w:r>
      <w:r>
        <w:rPr/>
        <w:t>Maggi your</w:t>
      </w:r>
      <w:r>
        <w:rPr>
          <w:spacing w:val="-1"/>
        </w:rPr>
        <w:t> </w:t>
      </w:r>
      <w:r>
        <w:rPr/>
        <w:t>favourite</w:t>
      </w:r>
      <w:r>
        <w:rPr>
          <w:spacing w:val="-3"/>
        </w:rPr>
        <w:t> </w:t>
      </w:r>
      <w:r>
        <w:rPr/>
        <w:t>food seasoning</w:t>
      </w:r>
      <w:r>
        <w:rPr>
          <w:spacing w:val="-3"/>
        </w:rPr>
        <w:t> </w:t>
      </w:r>
      <w:r>
        <w:rPr>
          <w:spacing w:val="-2"/>
        </w:rPr>
        <w:t>brand?</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pacing w:val="-5"/>
          <w:sz w:val="24"/>
        </w:rPr>
        <w:t>Yes</w:t>
      </w:r>
    </w:p>
    <w:p>
      <w:pPr>
        <w:pStyle w:val="ListParagraph"/>
        <w:numPr>
          <w:ilvl w:val="1"/>
          <w:numId w:val="21"/>
        </w:numPr>
        <w:tabs>
          <w:tab w:pos="1780" w:val="left" w:leader="none"/>
        </w:tabs>
        <w:spacing w:line="240" w:lineRule="auto" w:before="137" w:after="0"/>
        <w:ind w:left="1780" w:right="0" w:hanging="240"/>
        <w:jc w:val="left"/>
        <w:rPr>
          <w:sz w:val="24"/>
        </w:rPr>
      </w:pPr>
      <w:r>
        <w:rPr>
          <w:spacing w:val="-5"/>
          <w:sz w:val="24"/>
        </w:rPr>
        <w:t>No</w:t>
      </w:r>
    </w:p>
    <w:p>
      <w:pPr>
        <w:spacing w:after="0" w:line="240" w:lineRule="auto"/>
        <w:jc w:val="left"/>
        <w:rPr>
          <w:sz w:val="24"/>
        </w:rPr>
        <w:sectPr>
          <w:pgSz w:w="12240" w:h="15840"/>
          <w:pgMar w:header="0" w:footer="791" w:top="1360" w:bottom="980" w:left="860" w:right="740"/>
        </w:sectPr>
      </w:pPr>
    </w:p>
    <w:p>
      <w:pPr>
        <w:pStyle w:val="Heading2"/>
        <w:numPr>
          <w:ilvl w:val="0"/>
          <w:numId w:val="21"/>
        </w:numPr>
        <w:tabs>
          <w:tab w:pos="1540" w:val="left" w:leader="none"/>
        </w:tabs>
        <w:spacing w:line="240" w:lineRule="auto" w:before="79" w:after="0"/>
        <w:ind w:left="1540" w:right="0" w:hanging="480"/>
        <w:jc w:val="left"/>
      </w:pPr>
      <w:r>
        <w:rPr/>
        <w:t>If Maggi</w:t>
      </w:r>
      <w:r>
        <w:rPr>
          <w:spacing w:val="-1"/>
        </w:rPr>
        <w:t> </w:t>
      </w:r>
      <w:r>
        <w:rPr/>
        <w:t>is</w:t>
      </w:r>
      <w:r>
        <w:rPr>
          <w:spacing w:val="-1"/>
        </w:rPr>
        <w:t> </w:t>
      </w:r>
      <w:r>
        <w:rPr/>
        <w:t>your</w:t>
      </w:r>
      <w:r>
        <w:rPr>
          <w:spacing w:val="-4"/>
        </w:rPr>
        <w:t> </w:t>
      </w:r>
      <w:r>
        <w:rPr/>
        <w:t>favourite,</w:t>
      </w:r>
      <w:r>
        <w:rPr>
          <w:spacing w:val="-1"/>
        </w:rPr>
        <w:t> </w:t>
      </w:r>
      <w:r>
        <w:rPr/>
        <w:t>for</w:t>
      </w:r>
      <w:r>
        <w:rPr>
          <w:spacing w:val="-1"/>
        </w:rPr>
        <w:t> </w:t>
      </w:r>
      <w:r>
        <w:rPr/>
        <w:t>how long</w:t>
      </w:r>
      <w:r>
        <w:rPr>
          <w:spacing w:val="-4"/>
        </w:rPr>
        <w:t> </w:t>
      </w:r>
      <w:r>
        <w:rPr/>
        <w:t>has it</w:t>
      </w:r>
      <w:r>
        <w:rPr>
          <w:spacing w:val="-1"/>
        </w:rPr>
        <w:t> </w:t>
      </w:r>
      <w:r>
        <w:rPr/>
        <w:t>been</w:t>
      </w:r>
      <w:r>
        <w:rPr>
          <w:spacing w:val="-1"/>
        </w:rPr>
        <w:t> </w:t>
      </w:r>
      <w:r>
        <w:rPr/>
        <w:t>your</w:t>
      </w:r>
      <w:r>
        <w:rPr>
          <w:spacing w:val="-1"/>
        </w:rPr>
        <w:t> </w:t>
      </w:r>
      <w:r>
        <w:rPr>
          <w:spacing w:val="-2"/>
        </w:rPr>
        <w:t>favourite?</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z w:val="24"/>
        </w:rPr>
        <w:t>Less</w:t>
      </w:r>
      <w:r>
        <w:rPr>
          <w:spacing w:val="-4"/>
          <w:sz w:val="24"/>
        </w:rPr>
        <w:t> </w:t>
      </w:r>
      <w:r>
        <w:rPr>
          <w:sz w:val="24"/>
        </w:rPr>
        <w:t>than a</w:t>
      </w:r>
      <w:r>
        <w:rPr>
          <w:spacing w:val="2"/>
          <w:sz w:val="24"/>
        </w:rPr>
        <w:t> </w:t>
      </w:r>
      <w:r>
        <w:rPr>
          <w:spacing w:val="-4"/>
          <w:sz w:val="24"/>
        </w:rPr>
        <w:t>year</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One</w:t>
      </w:r>
      <w:r>
        <w:rPr>
          <w:spacing w:val="-5"/>
          <w:sz w:val="24"/>
        </w:rPr>
        <w:t> </w:t>
      </w:r>
      <w:r>
        <w:rPr>
          <w:sz w:val="24"/>
        </w:rPr>
        <w:t>to</w:t>
      </w:r>
      <w:r>
        <w:rPr>
          <w:spacing w:val="-1"/>
          <w:sz w:val="24"/>
        </w:rPr>
        <w:t> </w:t>
      </w:r>
      <w:r>
        <w:rPr>
          <w:sz w:val="24"/>
        </w:rPr>
        <w:t>three</w:t>
      </w:r>
      <w:r>
        <w:rPr>
          <w:spacing w:val="3"/>
          <w:sz w:val="24"/>
        </w:rPr>
        <w:t> </w:t>
      </w:r>
      <w:r>
        <w:rPr>
          <w:spacing w:val="-4"/>
          <w:sz w:val="24"/>
        </w:rPr>
        <w:t>years</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Four</w:t>
      </w:r>
      <w:r>
        <w:rPr>
          <w:spacing w:val="-2"/>
          <w:sz w:val="24"/>
        </w:rPr>
        <w:t> </w:t>
      </w:r>
      <w:r>
        <w:rPr>
          <w:sz w:val="24"/>
        </w:rPr>
        <w:t>to</w:t>
      </w:r>
      <w:r>
        <w:rPr>
          <w:spacing w:val="-1"/>
          <w:sz w:val="24"/>
        </w:rPr>
        <w:t> </w:t>
      </w:r>
      <w:r>
        <w:rPr>
          <w:sz w:val="24"/>
        </w:rPr>
        <w:t>seven</w:t>
      </w:r>
      <w:r>
        <w:rPr>
          <w:spacing w:val="3"/>
          <w:sz w:val="24"/>
        </w:rPr>
        <w:t> </w:t>
      </w:r>
      <w:r>
        <w:rPr>
          <w:spacing w:val="-2"/>
          <w:sz w:val="24"/>
        </w:rPr>
        <w:t>years</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Eight</w:t>
      </w:r>
      <w:r>
        <w:rPr>
          <w:spacing w:val="-2"/>
          <w:sz w:val="24"/>
        </w:rPr>
        <w:t> </w:t>
      </w:r>
      <w:r>
        <w:rPr>
          <w:sz w:val="24"/>
        </w:rPr>
        <w:t>to</w:t>
      </w:r>
      <w:r>
        <w:rPr>
          <w:spacing w:val="-2"/>
          <w:sz w:val="24"/>
        </w:rPr>
        <w:t> </w:t>
      </w:r>
      <w:r>
        <w:rPr>
          <w:sz w:val="24"/>
        </w:rPr>
        <w:t>eleven</w:t>
      </w:r>
      <w:r>
        <w:rPr>
          <w:spacing w:val="2"/>
          <w:sz w:val="24"/>
        </w:rPr>
        <w:t> </w:t>
      </w:r>
      <w:r>
        <w:rPr>
          <w:spacing w:val="-2"/>
          <w:sz w:val="24"/>
        </w:rPr>
        <w:t>years</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Twelve</w:t>
      </w:r>
      <w:r>
        <w:rPr>
          <w:spacing w:val="-2"/>
          <w:sz w:val="24"/>
        </w:rPr>
        <w:t> </w:t>
      </w:r>
      <w:r>
        <w:rPr>
          <w:sz w:val="24"/>
        </w:rPr>
        <w:t>years</w:t>
      </w:r>
      <w:r>
        <w:rPr>
          <w:spacing w:val="-2"/>
          <w:sz w:val="24"/>
        </w:rPr>
        <w:t> </w:t>
      </w:r>
      <w:r>
        <w:rPr>
          <w:sz w:val="24"/>
        </w:rPr>
        <w:t>and</w:t>
      </w:r>
      <w:r>
        <w:rPr>
          <w:spacing w:val="-1"/>
          <w:sz w:val="24"/>
        </w:rPr>
        <w:t> </w:t>
      </w:r>
      <w:r>
        <w:rPr>
          <w:spacing w:val="-2"/>
          <w:sz w:val="24"/>
        </w:rPr>
        <w:t>above</w:t>
      </w:r>
    </w:p>
    <w:p>
      <w:pPr>
        <w:pStyle w:val="BodyText"/>
      </w:pPr>
    </w:p>
    <w:p>
      <w:pPr>
        <w:pStyle w:val="BodyText"/>
      </w:pPr>
    </w:p>
    <w:p>
      <w:pPr>
        <w:pStyle w:val="BodyText"/>
      </w:pPr>
    </w:p>
    <w:p>
      <w:pPr>
        <w:pStyle w:val="BodyText"/>
        <w:spacing w:before="13"/>
      </w:pPr>
    </w:p>
    <w:p>
      <w:pPr>
        <w:pStyle w:val="Heading2"/>
        <w:numPr>
          <w:ilvl w:val="0"/>
          <w:numId w:val="21"/>
        </w:numPr>
        <w:tabs>
          <w:tab w:pos="1540" w:val="left" w:leader="none"/>
        </w:tabs>
        <w:spacing w:line="240" w:lineRule="auto" w:before="0" w:after="0"/>
        <w:ind w:left="1540" w:right="0" w:hanging="480"/>
        <w:jc w:val="left"/>
      </w:pPr>
      <w:r>
        <w:rPr/>
        <w:t>How often</w:t>
      </w:r>
      <w:r>
        <w:rPr>
          <w:spacing w:val="-1"/>
        </w:rPr>
        <w:t> </w:t>
      </w:r>
      <w:r>
        <w:rPr/>
        <w:t>do</w:t>
      </w:r>
      <w:r>
        <w:rPr>
          <w:spacing w:val="-1"/>
        </w:rPr>
        <w:t> </w:t>
      </w:r>
      <w:r>
        <w:rPr/>
        <w:t>you</w:t>
      </w:r>
      <w:r>
        <w:rPr>
          <w:spacing w:val="-1"/>
        </w:rPr>
        <w:t> </w:t>
      </w:r>
      <w:r>
        <w:rPr/>
        <w:t>use</w:t>
      </w:r>
      <w:r>
        <w:rPr>
          <w:spacing w:val="-2"/>
        </w:rPr>
        <w:t> </w:t>
      </w:r>
      <w:r>
        <w:rPr/>
        <w:t>Maggis</w:t>
      </w:r>
      <w:r>
        <w:rPr>
          <w:spacing w:val="-1"/>
        </w:rPr>
        <w:t> </w:t>
      </w:r>
      <w:r>
        <w:rPr/>
        <w:t>food</w:t>
      </w:r>
      <w:r>
        <w:rPr>
          <w:spacing w:val="-1"/>
        </w:rPr>
        <w:t> </w:t>
      </w:r>
      <w:r>
        <w:rPr/>
        <w:t>seasoning</w:t>
      </w:r>
      <w:r>
        <w:rPr>
          <w:spacing w:val="-1"/>
        </w:rPr>
        <w:t> </w:t>
      </w:r>
      <w:r>
        <w:rPr/>
        <w:t>in</w:t>
      </w:r>
      <w:r>
        <w:rPr>
          <w:spacing w:val="-1"/>
        </w:rPr>
        <w:t> </w:t>
      </w:r>
      <w:r>
        <w:rPr/>
        <w:t>your</w:t>
      </w:r>
      <w:r>
        <w:rPr>
          <w:spacing w:val="-1"/>
        </w:rPr>
        <w:t> </w:t>
      </w:r>
      <w:r>
        <w:rPr>
          <w:spacing w:val="-2"/>
        </w:rPr>
        <w:t>cooking?</w:t>
      </w:r>
    </w:p>
    <w:p>
      <w:pPr>
        <w:pStyle w:val="BodyText"/>
        <w:spacing w:before="139"/>
        <w:rPr>
          <w:b/>
        </w:rPr>
      </w:pPr>
    </w:p>
    <w:p>
      <w:pPr>
        <w:pStyle w:val="ListParagraph"/>
        <w:numPr>
          <w:ilvl w:val="0"/>
          <w:numId w:val="23"/>
        </w:numPr>
        <w:tabs>
          <w:tab w:pos="1780" w:val="left" w:leader="none"/>
        </w:tabs>
        <w:spacing w:line="240" w:lineRule="auto" w:before="0" w:after="0"/>
        <w:ind w:left="1780" w:right="0" w:hanging="240"/>
        <w:jc w:val="left"/>
        <w:rPr>
          <w:sz w:val="24"/>
        </w:rPr>
      </w:pPr>
      <w:r>
        <w:rPr>
          <w:spacing w:val="-2"/>
          <w:sz w:val="24"/>
        </w:rPr>
        <w:t>Regularly</w:t>
      </w:r>
    </w:p>
    <w:p>
      <w:pPr>
        <w:pStyle w:val="ListParagraph"/>
        <w:numPr>
          <w:ilvl w:val="0"/>
          <w:numId w:val="23"/>
        </w:numPr>
        <w:tabs>
          <w:tab w:pos="1780" w:val="left" w:leader="none"/>
        </w:tabs>
        <w:spacing w:line="240" w:lineRule="auto" w:before="137" w:after="0"/>
        <w:ind w:left="1780" w:right="0" w:hanging="240"/>
        <w:jc w:val="left"/>
        <w:rPr>
          <w:sz w:val="24"/>
        </w:rPr>
      </w:pPr>
      <w:r>
        <w:rPr>
          <w:spacing w:val="-2"/>
          <w:sz w:val="24"/>
        </w:rPr>
        <w:t>Occasionally</w:t>
      </w:r>
    </w:p>
    <w:p>
      <w:pPr>
        <w:pStyle w:val="ListParagraph"/>
        <w:numPr>
          <w:ilvl w:val="0"/>
          <w:numId w:val="23"/>
        </w:numPr>
        <w:tabs>
          <w:tab w:pos="1780" w:val="left" w:leader="none"/>
        </w:tabs>
        <w:spacing w:line="240" w:lineRule="auto" w:before="139" w:after="0"/>
        <w:ind w:left="1780" w:right="0" w:hanging="240"/>
        <w:jc w:val="left"/>
        <w:rPr>
          <w:sz w:val="24"/>
        </w:rPr>
      </w:pPr>
      <w:r>
        <w:rPr>
          <w:sz w:val="24"/>
        </w:rPr>
        <w:t>Only</w:t>
      </w:r>
      <w:r>
        <w:rPr>
          <w:spacing w:val="-5"/>
          <w:sz w:val="24"/>
        </w:rPr>
        <w:t> </w:t>
      </w:r>
      <w:r>
        <w:rPr>
          <w:sz w:val="24"/>
        </w:rPr>
        <w:t>on</w:t>
      </w:r>
      <w:r>
        <w:rPr>
          <w:spacing w:val="1"/>
          <w:sz w:val="24"/>
        </w:rPr>
        <w:t> </w:t>
      </w:r>
      <w:r>
        <w:rPr>
          <w:sz w:val="24"/>
        </w:rPr>
        <w:t>special</w:t>
      </w:r>
      <w:r>
        <w:rPr>
          <w:spacing w:val="1"/>
          <w:sz w:val="24"/>
        </w:rPr>
        <w:t> </w:t>
      </w:r>
      <w:r>
        <w:rPr>
          <w:spacing w:val="-2"/>
          <w:sz w:val="24"/>
        </w:rPr>
        <w:t>occasions</w:t>
      </w:r>
    </w:p>
    <w:p>
      <w:pPr>
        <w:pStyle w:val="ListParagraph"/>
        <w:numPr>
          <w:ilvl w:val="0"/>
          <w:numId w:val="23"/>
        </w:numPr>
        <w:tabs>
          <w:tab w:pos="1780" w:val="left" w:leader="none"/>
        </w:tabs>
        <w:spacing w:line="240" w:lineRule="auto" w:before="137" w:after="0"/>
        <w:ind w:left="1780" w:right="0" w:hanging="240"/>
        <w:jc w:val="left"/>
        <w:rPr>
          <w:sz w:val="24"/>
        </w:rPr>
      </w:pPr>
      <w:r>
        <w:rPr>
          <w:sz w:val="24"/>
        </w:rPr>
        <w:t>Other</w:t>
      </w:r>
      <w:r>
        <w:rPr>
          <w:spacing w:val="-1"/>
          <w:sz w:val="24"/>
        </w:rPr>
        <w:t> </w:t>
      </w:r>
      <w:r>
        <w:rPr>
          <w:spacing w:val="-2"/>
          <w:sz w:val="24"/>
        </w:rPr>
        <w:t>specify…………………………………………………………</w:t>
      </w:r>
    </w:p>
    <w:p>
      <w:pPr>
        <w:pStyle w:val="BodyText"/>
        <w:spacing w:before="147"/>
      </w:pPr>
    </w:p>
    <w:p>
      <w:pPr>
        <w:pStyle w:val="Heading2"/>
        <w:numPr>
          <w:ilvl w:val="0"/>
          <w:numId w:val="21"/>
        </w:numPr>
        <w:tabs>
          <w:tab w:pos="1540" w:val="left" w:leader="none"/>
        </w:tabs>
        <w:spacing w:line="240" w:lineRule="auto" w:before="0" w:after="0"/>
        <w:ind w:left="1540" w:right="0" w:hanging="480"/>
        <w:jc w:val="left"/>
      </w:pPr>
      <w:r>
        <w:rPr/>
        <w:t>How</w:t>
      </w:r>
      <w:r>
        <w:rPr>
          <w:spacing w:val="1"/>
        </w:rPr>
        <w:t> </w:t>
      </w:r>
      <w:r>
        <w:rPr/>
        <w:t>often</w:t>
      </w:r>
      <w:r>
        <w:rPr>
          <w:spacing w:val="-1"/>
        </w:rPr>
        <w:t> </w:t>
      </w:r>
      <w:r>
        <w:rPr/>
        <w:t>do</w:t>
      </w:r>
      <w:r>
        <w:rPr>
          <w:spacing w:val="-1"/>
        </w:rPr>
        <w:t> </w:t>
      </w:r>
      <w:r>
        <w:rPr/>
        <w:t>you</w:t>
      </w:r>
      <w:r>
        <w:rPr>
          <w:spacing w:val="-1"/>
        </w:rPr>
        <w:t> </w:t>
      </w:r>
      <w:r>
        <w:rPr/>
        <w:t>use</w:t>
      </w:r>
      <w:r>
        <w:rPr>
          <w:spacing w:val="-1"/>
        </w:rPr>
        <w:t> </w:t>
      </w:r>
      <w:r>
        <w:rPr/>
        <w:t>other</w:t>
      </w:r>
      <w:r>
        <w:rPr>
          <w:spacing w:val="-2"/>
        </w:rPr>
        <w:t> </w:t>
      </w:r>
      <w:r>
        <w:rPr/>
        <w:t>food</w:t>
      </w:r>
      <w:r>
        <w:rPr>
          <w:spacing w:val="-1"/>
        </w:rPr>
        <w:t> </w:t>
      </w:r>
      <w:r>
        <w:rPr/>
        <w:t>seasoning </w:t>
      </w:r>
      <w:r>
        <w:rPr>
          <w:spacing w:val="-2"/>
        </w:rPr>
        <w:t>brands?</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pacing w:val="-2"/>
          <w:sz w:val="24"/>
        </w:rPr>
        <w:t>Regularly</w:t>
      </w:r>
    </w:p>
    <w:p>
      <w:pPr>
        <w:pStyle w:val="ListParagraph"/>
        <w:numPr>
          <w:ilvl w:val="1"/>
          <w:numId w:val="21"/>
        </w:numPr>
        <w:tabs>
          <w:tab w:pos="1780" w:val="left" w:leader="none"/>
        </w:tabs>
        <w:spacing w:line="240" w:lineRule="auto" w:before="139" w:after="0"/>
        <w:ind w:left="1780" w:right="0" w:hanging="240"/>
        <w:jc w:val="left"/>
        <w:rPr>
          <w:sz w:val="24"/>
        </w:rPr>
      </w:pPr>
      <w:r>
        <w:rPr>
          <w:spacing w:val="-2"/>
          <w:sz w:val="24"/>
        </w:rPr>
        <w:t>Occasionally</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Only</w:t>
      </w:r>
      <w:r>
        <w:rPr>
          <w:spacing w:val="-5"/>
          <w:sz w:val="24"/>
        </w:rPr>
        <w:t> </w:t>
      </w:r>
      <w:r>
        <w:rPr>
          <w:sz w:val="24"/>
        </w:rPr>
        <w:t>on</w:t>
      </w:r>
      <w:r>
        <w:rPr>
          <w:spacing w:val="1"/>
          <w:sz w:val="24"/>
        </w:rPr>
        <w:t> </w:t>
      </w:r>
      <w:r>
        <w:rPr>
          <w:sz w:val="24"/>
        </w:rPr>
        <w:t>special</w:t>
      </w:r>
      <w:r>
        <w:rPr>
          <w:spacing w:val="1"/>
          <w:sz w:val="24"/>
        </w:rPr>
        <w:t> </w:t>
      </w:r>
      <w:r>
        <w:rPr>
          <w:spacing w:val="-2"/>
          <w:sz w:val="24"/>
        </w:rPr>
        <w:t>occasions</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When</w:t>
      </w:r>
      <w:r>
        <w:rPr>
          <w:spacing w:val="-1"/>
          <w:sz w:val="24"/>
        </w:rPr>
        <w:t> </w:t>
      </w:r>
      <w:r>
        <w:rPr>
          <w:sz w:val="24"/>
        </w:rPr>
        <w:t>Maggi</w:t>
      </w:r>
      <w:r>
        <w:rPr>
          <w:spacing w:val="-1"/>
          <w:sz w:val="24"/>
        </w:rPr>
        <w:t> </w:t>
      </w:r>
      <w:r>
        <w:rPr>
          <w:sz w:val="24"/>
        </w:rPr>
        <w:t>is</w:t>
      </w:r>
      <w:r>
        <w:rPr>
          <w:spacing w:val="-1"/>
          <w:sz w:val="24"/>
        </w:rPr>
        <w:t> </w:t>
      </w:r>
      <w:r>
        <w:rPr>
          <w:sz w:val="24"/>
        </w:rPr>
        <w:t>not</w:t>
      </w:r>
      <w:r>
        <w:rPr>
          <w:spacing w:val="-1"/>
          <w:sz w:val="24"/>
        </w:rPr>
        <w:t> </w:t>
      </w:r>
      <w:r>
        <w:rPr>
          <w:spacing w:val="-2"/>
          <w:sz w:val="24"/>
        </w:rPr>
        <w:t>available</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Other</w:t>
      </w:r>
      <w:r>
        <w:rPr>
          <w:spacing w:val="-1"/>
          <w:sz w:val="24"/>
        </w:rPr>
        <w:t> </w:t>
      </w:r>
      <w:r>
        <w:rPr>
          <w:spacing w:val="-2"/>
          <w:sz w:val="24"/>
        </w:rPr>
        <w:t>specify………………………………………………………</w:t>
      </w:r>
    </w:p>
    <w:p>
      <w:pPr>
        <w:pStyle w:val="BodyText"/>
        <w:spacing w:before="147"/>
      </w:pPr>
    </w:p>
    <w:p>
      <w:pPr>
        <w:pStyle w:val="Heading2"/>
        <w:numPr>
          <w:ilvl w:val="0"/>
          <w:numId w:val="21"/>
        </w:numPr>
        <w:tabs>
          <w:tab w:pos="1540" w:val="left" w:leader="none"/>
        </w:tabs>
        <w:spacing w:line="240" w:lineRule="auto" w:before="0" w:after="0"/>
        <w:ind w:left="1540" w:right="0" w:hanging="480"/>
        <w:jc w:val="left"/>
      </w:pPr>
      <w:r>
        <w:rPr/>
        <w:t>What</w:t>
      </w:r>
      <w:r>
        <w:rPr>
          <w:spacing w:val="-2"/>
        </w:rPr>
        <w:t> </w:t>
      </w:r>
      <w:r>
        <w:rPr/>
        <w:t>makes</w:t>
      </w:r>
      <w:r>
        <w:rPr>
          <w:spacing w:val="1"/>
        </w:rPr>
        <w:t> </w:t>
      </w:r>
      <w:r>
        <w:rPr/>
        <w:t>Maggi</w:t>
      </w:r>
      <w:r>
        <w:rPr>
          <w:spacing w:val="-1"/>
        </w:rPr>
        <w:t> </w:t>
      </w:r>
      <w:r>
        <w:rPr/>
        <w:t>your</w:t>
      </w:r>
      <w:r>
        <w:rPr>
          <w:spacing w:val="-2"/>
        </w:rPr>
        <w:t> </w:t>
      </w:r>
      <w:r>
        <w:rPr/>
        <w:t>favourite</w:t>
      </w:r>
      <w:r>
        <w:rPr>
          <w:spacing w:val="-3"/>
        </w:rPr>
        <w:t> </w:t>
      </w:r>
      <w:r>
        <w:rPr/>
        <w:t>food</w:t>
      </w:r>
      <w:r>
        <w:rPr>
          <w:spacing w:val="-1"/>
        </w:rPr>
        <w:t> </w:t>
      </w:r>
      <w:r>
        <w:rPr/>
        <w:t>seasoning </w:t>
      </w:r>
      <w:r>
        <w:rPr>
          <w:spacing w:val="-2"/>
        </w:rPr>
        <w:t>brand?</w:t>
      </w:r>
    </w:p>
    <w:p>
      <w:pPr>
        <w:pStyle w:val="BodyText"/>
        <w:spacing w:before="139"/>
        <w:rPr>
          <w:b/>
        </w:rPr>
      </w:pPr>
    </w:p>
    <w:p>
      <w:pPr>
        <w:pStyle w:val="ListParagraph"/>
        <w:numPr>
          <w:ilvl w:val="0"/>
          <w:numId w:val="24"/>
        </w:numPr>
        <w:tabs>
          <w:tab w:pos="1780" w:val="left" w:leader="none"/>
        </w:tabs>
        <w:spacing w:line="240" w:lineRule="auto" w:before="0" w:after="0"/>
        <w:ind w:left="1780" w:right="0" w:hanging="240"/>
        <w:jc w:val="left"/>
        <w:rPr>
          <w:sz w:val="24"/>
        </w:rPr>
      </w:pPr>
      <w:r>
        <w:rPr>
          <w:spacing w:val="-2"/>
          <w:sz w:val="24"/>
        </w:rPr>
        <w:t>Taste</w:t>
      </w:r>
    </w:p>
    <w:p>
      <w:pPr>
        <w:pStyle w:val="ListParagraph"/>
        <w:numPr>
          <w:ilvl w:val="0"/>
          <w:numId w:val="24"/>
        </w:numPr>
        <w:tabs>
          <w:tab w:pos="1780" w:val="left" w:leader="none"/>
        </w:tabs>
        <w:spacing w:line="240" w:lineRule="auto" w:before="137" w:after="0"/>
        <w:ind w:left="1780" w:right="0" w:hanging="240"/>
        <w:jc w:val="left"/>
        <w:rPr>
          <w:sz w:val="24"/>
        </w:rPr>
      </w:pPr>
      <w:r>
        <w:rPr>
          <w:spacing w:val="-2"/>
          <w:sz w:val="24"/>
        </w:rPr>
        <w:t>Aroma</w:t>
      </w:r>
    </w:p>
    <w:p>
      <w:pPr>
        <w:pStyle w:val="ListParagraph"/>
        <w:numPr>
          <w:ilvl w:val="0"/>
          <w:numId w:val="24"/>
        </w:numPr>
        <w:tabs>
          <w:tab w:pos="1780" w:val="left" w:leader="none"/>
        </w:tabs>
        <w:spacing w:line="240" w:lineRule="auto" w:before="139" w:after="0"/>
        <w:ind w:left="1780" w:right="0" w:hanging="240"/>
        <w:jc w:val="left"/>
        <w:rPr>
          <w:sz w:val="24"/>
        </w:rPr>
      </w:pPr>
      <w:r>
        <w:rPr>
          <w:spacing w:val="-2"/>
          <w:sz w:val="24"/>
        </w:rPr>
        <w:t>Price</w:t>
      </w:r>
    </w:p>
    <w:p>
      <w:pPr>
        <w:pStyle w:val="ListParagraph"/>
        <w:numPr>
          <w:ilvl w:val="0"/>
          <w:numId w:val="24"/>
        </w:numPr>
        <w:tabs>
          <w:tab w:pos="1780" w:val="left" w:leader="none"/>
        </w:tabs>
        <w:spacing w:line="240" w:lineRule="auto" w:before="137" w:after="0"/>
        <w:ind w:left="1780" w:right="0" w:hanging="240"/>
        <w:jc w:val="left"/>
        <w:rPr>
          <w:sz w:val="24"/>
        </w:rPr>
      </w:pPr>
      <w:r>
        <w:rPr>
          <w:spacing w:val="-2"/>
          <w:sz w:val="24"/>
        </w:rPr>
        <w:t>Packaging</w:t>
      </w:r>
    </w:p>
    <w:p>
      <w:pPr>
        <w:pStyle w:val="ListParagraph"/>
        <w:numPr>
          <w:ilvl w:val="0"/>
          <w:numId w:val="24"/>
        </w:numPr>
        <w:tabs>
          <w:tab w:pos="1780" w:val="left" w:leader="none"/>
        </w:tabs>
        <w:spacing w:line="240" w:lineRule="auto" w:before="137" w:after="0"/>
        <w:ind w:left="1780" w:right="0" w:hanging="240"/>
        <w:jc w:val="left"/>
        <w:rPr>
          <w:sz w:val="24"/>
        </w:rPr>
      </w:pPr>
      <w:r>
        <w:rPr>
          <w:sz w:val="24"/>
        </w:rPr>
        <w:t>Other</w:t>
      </w:r>
      <w:r>
        <w:rPr>
          <w:spacing w:val="-1"/>
          <w:sz w:val="24"/>
        </w:rPr>
        <w:t> </w:t>
      </w:r>
      <w:r>
        <w:rPr>
          <w:spacing w:val="-2"/>
          <w:sz w:val="24"/>
        </w:rPr>
        <w:t>specify…………………………………………………………</w:t>
      </w:r>
    </w:p>
    <w:p>
      <w:pPr>
        <w:spacing w:after="0" w:line="240" w:lineRule="auto"/>
        <w:jc w:val="left"/>
        <w:rPr>
          <w:sz w:val="24"/>
        </w:rPr>
        <w:sectPr>
          <w:pgSz w:w="12240" w:h="15840"/>
          <w:pgMar w:header="0" w:footer="791" w:top="1360" w:bottom="980" w:left="860" w:right="740"/>
        </w:sectPr>
      </w:pPr>
    </w:p>
    <w:p>
      <w:pPr>
        <w:pStyle w:val="Heading2"/>
        <w:numPr>
          <w:ilvl w:val="0"/>
          <w:numId w:val="21"/>
        </w:numPr>
        <w:tabs>
          <w:tab w:pos="1600" w:val="left" w:leader="none"/>
        </w:tabs>
        <w:spacing w:line="240" w:lineRule="auto" w:before="79" w:after="0"/>
        <w:ind w:left="1600" w:right="0" w:hanging="540"/>
        <w:jc w:val="left"/>
      </w:pPr>
      <w:r>
        <w:rPr/>
        <w:t>Can</w:t>
      </w:r>
      <w:r>
        <w:rPr>
          <w:spacing w:val="-1"/>
        </w:rPr>
        <w:t> </w:t>
      </w:r>
      <w:r>
        <w:rPr/>
        <w:t>you ever</w:t>
      </w:r>
      <w:r>
        <w:rPr>
          <w:spacing w:val="-1"/>
        </w:rPr>
        <w:t> </w:t>
      </w:r>
      <w:r>
        <w:rPr/>
        <w:t>change Maggi as</w:t>
      </w:r>
      <w:r>
        <w:rPr>
          <w:spacing w:val="-1"/>
        </w:rPr>
        <w:t> </w:t>
      </w:r>
      <w:r>
        <w:rPr/>
        <w:t>your</w:t>
      </w:r>
      <w:r>
        <w:rPr>
          <w:spacing w:val="-1"/>
        </w:rPr>
        <w:t> </w:t>
      </w:r>
      <w:r>
        <w:rPr>
          <w:spacing w:val="-2"/>
        </w:rPr>
        <w:t>favourite?</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pacing w:val="-5"/>
          <w:sz w:val="24"/>
        </w:rPr>
        <w:t>Yes</w:t>
      </w:r>
    </w:p>
    <w:p>
      <w:pPr>
        <w:pStyle w:val="ListParagraph"/>
        <w:numPr>
          <w:ilvl w:val="1"/>
          <w:numId w:val="21"/>
        </w:numPr>
        <w:tabs>
          <w:tab w:pos="1780" w:val="left" w:leader="none"/>
        </w:tabs>
        <w:spacing w:line="240" w:lineRule="auto" w:before="139" w:after="0"/>
        <w:ind w:left="1780" w:right="0" w:hanging="240"/>
        <w:jc w:val="left"/>
        <w:rPr>
          <w:sz w:val="24"/>
        </w:rPr>
      </w:pPr>
      <w:r>
        <w:rPr>
          <w:spacing w:val="-5"/>
          <w:sz w:val="24"/>
        </w:rPr>
        <w:t>No</w:t>
      </w:r>
    </w:p>
    <w:p>
      <w:pPr>
        <w:pStyle w:val="ListParagraph"/>
        <w:numPr>
          <w:ilvl w:val="1"/>
          <w:numId w:val="21"/>
        </w:numPr>
        <w:tabs>
          <w:tab w:pos="1780" w:val="left" w:leader="none"/>
        </w:tabs>
        <w:spacing w:line="240" w:lineRule="auto" w:before="137" w:after="0"/>
        <w:ind w:left="1780" w:right="0" w:hanging="240"/>
        <w:jc w:val="left"/>
        <w:rPr>
          <w:sz w:val="24"/>
        </w:rPr>
      </w:pPr>
      <w:r>
        <w:rPr>
          <w:spacing w:val="-2"/>
          <w:sz w:val="24"/>
        </w:rPr>
        <w:t>I</w:t>
      </w:r>
      <w:r>
        <w:rPr>
          <w:spacing w:val="-11"/>
          <w:sz w:val="24"/>
        </w:rPr>
        <w:t> </w:t>
      </w:r>
      <w:r>
        <w:rPr>
          <w:spacing w:val="-2"/>
          <w:sz w:val="24"/>
        </w:rPr>
        <w:t>can‟t</w:t>
      </w:r>
      <w:r>
        <w:rPr>
          <w:spacing w:val="-9"/>
          <w:sz w:val="24"/>
        </w:rPr>
        <w:t> </w:t>
      </w:r>
      <w:r>
        <w:rPr>
          <w:spacing w:val="-5"/>
          <w:sz w:val="24"/>
        </w:rPr>
        <w:t>say</w:t>
      </w:r>
    </w:p>
    <w:p>
      <w:pPr>
        <w:pStyle w:val="BodyText"/>
        <w:spacing w:before="146"/>
      </w:pPr>
    </w:p>
    <w:p>
      <w:pPr>
        <w:pStyle w:val="Heading2"/>
        <w:numPr>
          <w:ilvl w:val="0"/>
          <w:numId w:val="21"/>
        </w:numPr>
        <w:tabs>
          <w:tab w:pos="1600" w:val="left" w:leader="none"/>
        </w:tabs>
        <w:spacing w:line="240" w:lineRule="auto" w:before="1" w:after="0"/>
        <w:ind w:left="1600" w:right="0" w:hanging="540"/>
        <w:jc w:val="left"/>
      </w:pPr>
      <w:r>
        <w:rPr/>
        <w:t>If</w:t>
      </w:r>
      <w:r>
        <w:rPr>
          <w:spacing w:val="-2"/>
        </w:rPr>
        <w:t> </w:t>
      </w:r>
      <w:r>
        <w:rPr/>
        <w:t>yes,</w:t>
      </w:r>
      <w:r>
        <w:rPr>
          <w:spacing w:val="-1"/>
        </w:rPr>
        <w:t> </w:t>
      </w:r>
      <w:r>
        <w:rPr/>
        <w:t>what</w:t>
      </w:r>
      <w:r>
        <w:rPr>
          <w:spacing w:val="-1"/>
        </w:rPr>
        <w:t> </w:t>
      </w:r>
      <w:r>
        <w:rPr/>
        <w:t>can</w:t>
      </w:r>
      <w:r>
        <w:rPr>
          <w:spacing w:val="-1"/>
        </w:rPr>
        <w:t> </w:t>
      </w:r>
      <w:r>
        <w:rPr/>
        <w:t>make you</w:t>
      </w:r>
      <w:r>
        <w:rPr>
          <w:spacing w:val="-1"/>
        </w:rPr>
        <w:t> </w:t>
      </w:r>
      <w:r>
        <w:rPr/>
        <w:t>change</w:t>
      </w:r>
      <w:r>
        <w:rPr>
          <w:spacing w:val="-2"/>
        </w:rPr>
        <w:t> </w:t>
      </w:r>
      <w:r>
        <w:rPr/>
        <w:t>Maggi</w:t>
      </w:r>
      <w:r>
        <w:rPr>
          <w:spacing w:val="-1"/>
        </w:rPr>
        <w:t> </w:t>
      </w:r>
      <w:r>
        <w:rPr/>
        <w:t>as</w:t>
      </w:r>
      <w:r>
        <w:rPr>
          <w:spacing w:val="-1"/>
        </w:rPr>
        <w:t> </w:t>
      </w:r>
      <w:r>
        <w:rPr/>
        <w:t>your</w:t>
      </w:r>
      <w:r>
        <w:rPr>
          <w:spacing w:val="-1"/>
        </w:rPr>
        <w:t> </w:t>
      </w:r>
      <w:r>
        <w:rPr>
          <w:spacing w:val="-2"/>
        </w:rPr>
        <w:t>favourite?</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z w:val="24"/>
        </w:rPr>
        <w:t>If</w:t>
      </w:r>
      <w:r>
        <w:rPr>
          <w:spacing w:val="-1"/>
          <w:sz w:val="24"/>
        </w:rPr>
        <w:t> </w:t>
      </w:r>
      <w:r>
        <w:rPr>
          <w:sz w:val="24"/>
        </w:rPr>
        <w:t>the</w:t>
      </w:r>
      <w:r>
        <w:rPr>
          <w:spacing w:val="-2"/>
          <w:sz w:val="24"/>
        </w:rPr>
        <w:t> </w:t>
      </w:r>
      <w:r>
        <w:rPr>
          <w:sz w:val="24"/>
        </w:rPr>
        <w:t>taste</w:t>
      </w:r>
      <w:r>
        <w:rPr>
          <w:spacing w:val="-1"/>
          <w:sz w:val="24"/>
        </w:rPr>
        <w:t> </w:t>
      </w:r>
      <w:r>
        <w:rPr>
          <w:spacing w:val="-2"/>
          <w:sz w:val="24"/>
        </w:rPr>
        <w:t>diminishes</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If the</w:t>
      </w:r>
      <w:r>
        <w:rPr>
          <w:spacing w:val="-1"/>
          <w:sz w:val="24"/>
        </w:rPr>
        <w:t> </w:t>
      </w:r>
      <w:r>
        <w:rPr>
          <w:sz w:val="24"/>
        </w:rPr>
        <w:t>aroma</w:t>
      </w:r>
      <w:r>
        <w:rPr>
          <w:spacing w:val="-2"/>
          <w:sz w:val="24"/>
        </w:rPr>
        <w:t> </w:t>
      </w:r>
      <w:r>
        <w:rPr>
          <w:sz w:val="24"/>
        </w:rPr>
        <w:t>is</w:t>
      </w:r>
      <w:r>
        <w:rPr>
          <w:spacing w:val="-1"/>
          <w:sz w:val="24"/>
        </w:rPr>
        <w:t> </w:t>
      </w:r>
      <w:r>
        <w:rPr>
          <w:sz w:val="24"/>
        </w:rPr>
        <w:t>no</w:t>
      </w:r>
      <w:r>
        <w:rPr>
          <w:spacing w:val="-1"/>
          <w:sz w:val="24"/>
        </w:rPr>
        <w:t> </w:t>
      </w:r>
      <w:r>
        <w:rPr>
          <w:sz w:val="24"/>
        </w:rPr>
        <w:t>longer </w:t>
      </w:r>
      <w:r>
        <w:rPr>
          <w:spacing w:val="-2"/>
          <w:sz w:val="24"/>
        </w:rPr>
        <w:t>appealing</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If</w:t>
      </w:r>
      <w:r>
        <w:rPr>
          <w:spacing w:val="-1"/>
          <w:sz w:val="24"/>
        </w:rPr>
        <w:t> </w:t>
      </w:r>
      <w:r>
        <w:rPr>
          <w:sz w:val="24"/>
        </w:rPr>
        <w:t>the</w:t>
      </w:r>
      <w:r>
        <w:rPr>
          <w:spacing w:val="-1"/>
          <w:sz w:val="24"/>
        </w:rPr>
        <w:t> </w:t>
      </w:r>
      <w:r>
        <w:rPr>
          <w:sz w:val="24"/>
        </w:rPr>
        <w:t>price</w:t>
      </w:r>
      <w:r>
        <w:rPr>
          <w:spacing w:val="-2"/>
          <w:sz w:val="24"/>
        </w:rPr>
        <w:t> </w:t>
      </w:r>
      <w:r>
        <w:rPr>
          <w:sz w:val="24"/>
        </w:rPr>
        <w:t>is</w:t>
      </w:r>
      <w:r>
        <w:rPr>
          <w:spacing w:val="-1"/>
          <w:sz w:val="24"/>
        </w:rPr>
        <w:t> </w:t>
      </w:r>
      <w:r>
        <w:rPr>
          <w:spacing w:val="-2"/>
          <w:sz w:val="24"/>
        </w:rPr>
        <w:t>increased</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If</w:t>
      </w:r>
      <w:r>
        <w:rPr>
          <w:spacing w:val="-1"/>
          <w:sz w:val="24"/>
        </w:rPr>
        <w:t> </w:t>
      </w:r>
      <w:r>
        <w:rPr>
          <w:sz w:val="24"/>
        </w:rPr>
        <w:t>the</w:t>
      </w:r>
      <w:r>
        <w:rPr>
          <w:spacing w:val="-1"/>
          <w:sz w:val="24"/>
        </w:rPr>
        <w:t> </w:t>
      </w:r>
      <w:r>
        <w:rPr>
          <w:sz w:val="24"/>
        </w:rPr>
        <w:t>packaging</w:t>
      </w:r>
      <w:r>
        <w:rPr>
          <w:spacing w:val="-3"/>
          <w:sz w:val="24"/>
        </w:rPr>
        <w:t> </w:t>
      </w:r>
      <w:r>
        <w:rPr>
          <w:sz w:val="24"/>
        </w:rPr>
        <w:t>is</w:t>
      </w:r>
      <w:r>
        <w:rPr>
          <w:spacing w:val="-1"/>
          <w:sz w:val="24"/>
        </w:rPr>
        <w:t> </w:t>
      </w:r>
      <w:r>
        <w:rPr>
          <w:sz w:val="24"/>
        </w:rPr>
        <w:t>no</w:t>
      </w:r>
      <w:r>
        <w:rPr>
          <w:spacing w:val="-1"/>
          <w:sz w:val="24"/>
        </w:rPr>
        <w:t> </w:t>
      </w:r>
      <w:r>
        <w:rPr>
          <w:sz w:val="24"/>
        </w:rPr>
        <w:t>longer</w:t>
      </w:r>
      <w:r>
        <w:rPr>
          <w:spacing w:val="-1"/>
          <w:sz w:val="24"/>
        </w:rPr>
        <w:t> </w:t>
      </w:r>
      <w:r>
        <w:rPr>
          <w:spacing w:val="-2"/>
          <w:sz w:val="24"/>
        </w:rPr>
        <w:t>attractive</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If</w:t>
      </w:r>
      <w:r>
        <w:rPr>
          <w:spacing w:val="-1"/>
          <w:sz w:val="24"/>
        </w:rPr>
        <w:t> </w:t>
      </w:r>
      <w:r>
        <w:rPr>
          <w:sz w:val="24"/>
        </w:rPr>
        <w:t>it</w:t>
      </w:r>
      <w:r>
        <w:rPr>
          <w:spacing w:val="-1"/>
          <w:sz w:val="24"/>
        </w:rPr>
        <w:t> </w:t>
      </w:r>
      <w:r>
        <w:rPr>
          <w:sz w:val="24"/>
        </w:rPr>
        <w:t>is</w:t>
      </w:r>
      <w:r>
        <w:rPr>
          <w:spacing w:val="-2"/>
          <w:sz w:val="24"/>
        </w:rPr>
        <w:t> </w:t>
      </w:r>
      <w:r>
        <w:rPr>
          <w:sz w:val="24"/>
        </w:rPr>
        <w:t>no</w:t>
      </w:r>
      <w:r>
        <w:rPr>
          <w:spacing w:val="-1"/>
          <w:sz w:val="24"/>
        </w:rPr>
        <w:t> </w:t>
      </w:r>
      <w:r>
        <w:rPr>
          <w:sz w:val="24"/>
        </w:rPr>
        <w:t>longer </w:t>
      </w:r>
      <w:r>
        <w:rPr>
          <w:spacing w:val="-2"/>
          <w:sz w:val="24"/>
        </w:rPr>
        <w:t>available</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Other</w:t>
      </w:r>
      <w:r>
        <w:rPr>
          <w:spacing w:val="-3"/>
          <w:sz w:val="24"/>
        </w:rPr>
        <w:t> </w:t>
      </w:r>
      <w:r>
        <w:rPr>
          <w:spacing w:val="-2"/>
          <w:sz w:val="24"/>
        </w:rPr>
        <w:t>specify………………………………………………………….</w:t>
      </w:r>
    </w:p>
    <w:p>
      <w:pPr>
        <w:pStyle w:val="BodyText"/>
        <w:spacing w:before="147"/>
      </w:pPr>
    </w:p>
    <w:p>
      <w:pPr>
        <w:pStyle w:val="Heading2"/>
        <w:numPr>
          <w:ilvl w:val="0"/>
          <w:numId w:val="21"/>
        </w:numPr>
        <w:tabs>
          <w:tab w:pos="1600" w:val="left" w:leader="none"/>
        </w:tabs>
        <w:spacing w:line="240" w:lineRule="auto" w:before="0" w:after="0"/>
        <w:ind w:left="1600" w:right="0" w:hanging="540"/>
        <w:jc w:val="left"/>
      </w:pPr>
      <w:r>
        <w:rPr/>
        <w:t>Can</w:t>
      </w:r>
      <w:r>
        <w:rPr>
          <w:spacing w:val="-1"/>
        </w:rPr>
        <w:t> </w:t>
      </w:r>
      <w:r>
        <w:rPr/>
        <w:t>you recommend</w:t>
      </w:r>
      <w:r>
        <w:rPr>
          <w:spacing w:val="-1"/>
        </w:rPr>
        <w:t> </w:t>
      </w:r>
      <w:r>
        <w:rPr/>
        <w:t>Maggi to</w:t>
      </w:r>
      <w:r>
        <w:rPr>
          <w:spacing w:val="-1"/>
        </w:rPr>
        <w:t> </w:t>
      </w:r>
      <w:r>
        <w:rPr/>
        <w:t>any</w:t>
      </w:r>
      <w:r>
        <w:rPr>
          <w:spacing w:val="-1"/>
        </w:rPr>
        <w:t> </w:t>
      </w:r>
      <w:r>
        <w:rPr/>
        <w:t>other</w:t>
      </w:r>
      <w:r>
        <w:rPr>
          <w:spacing w:val="-2"/>
        </w:rPr>
        <w:t> person?</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pacing w:val="-5"/>
          <w:sz w:val="24"/>
        </w:rPr>
        <w:t>Yes</w:t>
      </w:r>
    </w:p>
    <w:p>
      <w:pPr>
        <w:pStyle w:val="ListParagraph"/>
        <w:numPr>
          <w:ilvl w:val="1"/>
          <w:numId w:val="21"/>
        </w:numPr>
        <w:tabs>
          <w:tab w:pos="1780" w:val="left" w:leader="none"/>
        </w:tabs>
        <w:spacing w:line="240" w:lineRule="auto" w:before="139" w:after="0"/>
        <w:ind w:left="1780" w:right="0" w:hanging="240"/>
        <w:jc w:val="left"/>
        <w:rPr>
          <w:sz w:val="24"/>
        </w:rPr>
      </w:pPr>
      <w:r>
        <w:rPr>
          <w:spacing w:val="-5"/>
          <w:sz w:val="24"/>
        </w:rPr>
        <w:t>No</w:t>
      </w:r>
    </w:p>
    <w:p>
      <w:pPr>
        <w:pStyle w:val="ListParagraph"/>
        <w:numPr>
          <w:ilvl w:val="1"/>
          <w:numId w:val="21"/>
        </w:numPr>
        <w:tabs>
          <w:tab w:pos="1780" w:val="left" w:leader="none"/>
        </w:tabs>
        <w:spacing w:line="240" w:lineRule="auto" w:before="137" w:after="0"/>
        <w:ind w:left="1780" w:right="0" w:hanging="240"/>
        <w:jc w:val="left"/>
        <w:rPr>
          <w:sz w:val="24"/>
        </w:rPr>
      </w:pPr>
      <w:r>
        <w:rPr>
          <w:spacing w:val="-2"/>
          <w:sz w:val="24"/>
        </w:rPr>
        <w:t>I</w:t>
      </w:r>
      <w:r>
        <w:rPr>
          <w:spacing w:val="-11"/>
          <w:sz w:val="24"/>
        </w:rPr>
        <w:t> </w:t>
      </w:r>
      <w:r>
        <w:rPr>
          <w:spacing w:val="-2"/>
          <w:sz w:val="24"/>
        </w:rPr>
        <w:t>can‟t</w:t>
      </w:r>
      <w:r>
        <w:rPr>
          <w:spacing w:val="-9"/>
          <w:sz w:val="24"/>
        </w:rPr>
        <w:t> </w:t>
      </w:r>
      <w:r>
        <w:rPr>
          <w:spacing w:val="-5"/>
          <w:sz w:val="24"/>
        </w:rPr>
        <w:t>say</w:t>
      </w:r>
    </w:p>
    <w:p>
      <w:pPr>
        <w:pStyle w:val="BodyText"/>
        <w:spacing w:before="146"/>
      </w:pPr>
    </w:p>
    <w:p>
      <w:pPr>
        <w:pStyle w:val="Heading2"/>
        <w:numPr>
          <w:ilvl w:val="0"/>
          <w:numId w:val="21"/>
        </w:numPr>
        <w:tabs>
          <w:tab w:pos="1600" w:val="left" w:leader="none"/>
        </w:tabs>
        <w:spacing w:line="240" w:lineRule="auto" w:before="1" w:after="0"/>
        <w:ind w:left="1600" w:right="0" w:hanging="540"/>
        <w:jc w:val="left"/>
      </w:pPr>
      <w:r>
        <w:rPr/>
        <w:t>If</w:t>
      </w:r>
      <w:r>
        <w:rPr>
          <w:spacing w:val="-1"/>
        </w:rPr>
        <w:t> </w:t>
      </w:r>
      <w:r>
        <w:rPr/>
        <w:t>yes,</w:t>
      </w:r>
      <w:r>
        <w:rPr>
          <w:spacing w:val="-1"/>
        </w:rPr>
        <w:t> </w:t>
      </w:r>
      <w:r>
        <w:rPr/>
        <w:t>have</w:t>
      </w:r>
      <w:r>
        <w:rPr>
          <w:spacing w:val="-1"/>
        </w:rPr>
        <w:t> </w:t>
      </w:r>
      <w:r>
        <w:rPr/>
        <w:t>you</w:t>
      </w:r>
      <w:r>
        <w:rPr>
          <w:spacing w:val="-1"/>
        </w:rPr>
        <w:t> </w:t>
      </w:r>
      <w:r>
        <w:rPr/>
        <w:t>recommended</w:t>
      </w:r>
      <w:r>
        <w:rPr>
          <w:spacing w:val="-1"/>
        </w:rPr>
        <w:t> </w:t>
      </w:r>
      <w:r>
        <w:rPr/>
        <w:t>Maggi</w:t>
      </w:r>
      <w:r>
        <w:rPr>
          <w:spacing w:val="-1"/>
        </w:rPr>
        <w:t> </w:t>
      </w:r>
      <w:r>
        <w:rPr/>
        <w:t>to</w:t>
      </w:r>
      <w:r>
        <w:rPr>
          <w:spacing w:val="-1"/>
        </w:rPr>
        <w:t> </w:t>
      </w:r>
      <w:r>
        <w:rPr>
          <w:spacing w:val="-2"/>
        </w:rPr>
        <w:t>anyone?</w:t>
      </w:r>
    </w:p>
    <w:p>
      <w:pPr>
        <w:pStyle w:val="BodyText"/>
        <w:spacing w:before="136"/>
        <w:rPr>
          <w:b/>
        </w:rPr>
      </w:pPr>
    </w:p>
    <w:p>
      <w:pPr>
        <w:pStyle w:val="ListParagraph"/>
        <w:numPr>
          <w:ilvl w:val="1"/>
          <w:numId w:val="21"/>
        </w:numPr>
        <w:tabs>
          <w:tab w:pos="1780" w:val="left" w:leader="none"/>
        </w:tabs>
        <w:spacing w:line="240" w:lineRule="auto" w:before="0" w:after="0"/>
        <w:ind w:left="1780" w:right="0" w:hanging="240"/>
        <w:jc w:val="left"/>
        <w:rPr>
          <w:sz w:val="24"/>
        </w:rPr>
      </w:pPr>
      <w:r>
        <w:rPr>
          <w:spacing w:val="-5"/>
          <w:sz w:val="24"/>
        </w:rPr>
        <w:t>Yes</w:t>
      </w:r>
    </w:p>
    <w:p>
      <w:pPr>
        <w:pStyle w:val="ListParagraph"/>
        <w:numPr>
          <w:ilvl w:val="1"/>
          <w:numId w:val="21"/>
        </w:numPr>
        <w:tabs>
          <w:tab w:pos="1780" w:val="left" w:leader="none"/>
        </w:tabs>
        <w:spacing w:line="240" w:lineRule="auto" w:before="140" w:after="0"/>
        <w:ind w:left="1780" w:right="0" w:hanging="240"/>
        <w:jc w:val="left"/>
        <w:rPr>
          <w:sz w:val="24"/>
        </w:rPr>
      </w:pPr>
      <w:r>
        <w:rPr>
          <w:spacing w:val="-5"/>
          <w:sz w:val="24"/>
        </w:rPr>
        <w:t>No</w:t>
      </w:r>
    </w:p>
    <w:p>
      <w:pPr>
        <w:pStyle w:val="ListParagraph"/>
        <w:numPr>
          <w:ilvl w:val="1"/>
          <w:numId w:val="21"/>
        </w:numPr>
        <w:tabs>
          <w:tab w:pos="1780" w:val="left" w:leader="none"/>
        </w:tabs>
        <w:spacing w:line="240" w:lineRule="auto" w:before="137" w:after="0"/>
        <w:ind w:left="1780" w:right="0" w:hanging="240"/>
        <w:jc w:val="left"/>
        <w:rPr>
          <w:sz w:val="24"/>
        </w:rPr>
      </w:pPr>
      <w:r>
        <w:rPr>
          <w:spacing w:val="-2"/>
          <w:sz w:val="24"/>
        </w:rPr>
        <w:t>I</w:t>
      </w:r>
      <w:r>
        <w:rPr>
          <w:spacing w:val="-11"/>
          <w:sz w:val="24"/>
        </w:rPr>
        <w:t> </w:t>
      </w:r>
      <w:r>
        <w:rPr>
          <w:spacing w:val="-2"/>
          <w:sz w:val="24"/>
        </w:rPr>
        <w:t>can‟t</w:t>
      </w:r>
      <w:r>
        <w:rPr>
          <w:spacing w:val="-9"/>
          <w:sz w:val="24"/>
        </w:rPr>
        <w:t> </w:t>
      </w:r>
      <w:r>
        <w:rPr>
          <w:spacing w:val="-5"/>
          <w:sz w:val="24"/>
        </w:rPr>
        <w:t>say</w:t>
      </w:r>
    </w:p>
    <w:p>
      <w:pPr>
        <w:pStyle w:val="BodyText"/>
        <w:spacing w:before="146"/>
      </w:pPr>
    </w:p>
    <w:p>
      <w:pPr>
        <w:pStyle w:val="Heading2"/>
        <w:numPr>
          <w:ilvl w:val="0"/>
          <w:numId w:val="21"/>
        </w:numPr>
        <w:tabs>
          <w:tab w:pos="1540" w:val="left" w:leader="none"/>
        </w:tabs>
        <w:spacing w:line="240" w:lineRule="auto" w:before="0" w:after="0"/>
        <w:ind w:left="1540" w:right="0" w:hanging="480"/>
        <w:jc w:val="left"/>
      </w:pPr>
      <w:r>
        <w:rPr/>
        <w:t>If</w:t>
      </w:r>
      <w:r>
        <w:rPr>
          <w:spacing w:val="-1"/>
        </w:rPr>
        <w:t> </w:t>
      </w:r>
      <w:r>
        <w:rPr/>
        <w:t>Maggi</w:t>
      </w:r>
      <w:r>
        <w:rPr>
          <w:spacing w:val="-1"/>
        </w:rPr>
        <w:t> </w:t>
      </w:r>
      <w:r>
        <w:rPr/>
        <w:t>is</w:t>
      </w:r>
      <w:r>
        <w:rPr>
          <w:spacing w:val="-1"/>
        </w:rPr>
        <w:t> </w:t>
      </w:r>
      <w:r>
        <w:rPr/>
        <w:t>not</w:t>
      </w:r>
      <w:r>
        <w:rPr>
          <w:spacing w:val="-2"/>
        </w:rPr>
        <w:t> </w:t>
      </w:r>
      <w:r>
        <w:rPr/>
        <w:t>your</w:t>
      </w:r>
      <w:r>
        <w:rPr>
          <w:spacing w:val="-4"/>
        </w:rPr>
        <w:t> </w:t>
      </w:r>
      <w:r>
        <w:rPr/>
        <w:t>favourite,</w:t>
      </w:r>
      <w:r>
        <w:rPr>
          <w:spacing w:val="-1"/>
        </w:rPr>
        <w:t> </w:t>
      </w:r>
      <w:r>
        <w:rPr>
          <w:spacing w:val="-4"/>
        </w:rPr>
        <w:t>why?</w:t>
      </w:r>
    </w:p>
    <w:p>
      <w:pPr>
        <w:pStyle w:val="ListParagraph"/>
        <w:numPr>
          <w:ilvl w:val="0"/>
          <w:numId w:val="25"/>
        </w:numPr>
        <w:tabs>
          <w:tab w:pos="1780" w:val="left" w:leader="none"/>
        </w:tabs>
        <w:spacing w:line="240" w:lineRule="auto" w:before="274" w:after="0"/>
        <w:ind w:left="1780" w:right="0" w:hanging="240"/>
        <w:jc w:val="left"/>
        <w:rPr>
          <w:sz w:val="24"/>
        </w:rPr>
      </w:pPr>
      <w:r>
        <w:rPr>
          <w:sz w:val="24"/>
        </w:rPr>
        <w:t>Because</w:t>
      </w:r>
      <w:r>
        <w:rPr>
          <w:spacing w:val="-2"/>
          <w:sz w:val="24"/>
        </w:rPr>
        <w:t> </w:t>
      </w:r>
      <w:r>
        <w:rPr>
          <w:sz w:val="24"/>
        </w:rPr>
        <w:t>of</w:t>
      </w:r>
      <w:r>
        <w:rPr>
          <w:spacing w:val="-1"/>
          <w:sz w:val="24"/>
        </w:rPr>
        <w:t> </w:t>
      </w:r>
      <w:r>
        <w:rPr>
          <w:sz w:val="24"/>
        </w:rPr>
        <w:t>its</w:t>
      </w:r>
      <w:r>
        <w:rPr>
          <w:spacing w:val="-1"/>
          <w:sz w:val="24"/>
        </w:rPr>
        <w:t> </w:t>
      </w:r>
      <w:r>
        <w:rPr>
          <w:spacing w:val="-4"/>
          <w:sz w:val="24"/>
        </w:rPr>
        <w:t>taste</w:t>
      </w:r>
    </w:p>
    <w:p>
      <w:pPr>
        <w:pStyle w:val="ListParagraph"/>
        <w:numPr>
          <w:ilvl w:val="0"/>
          <w:numId w:val="25"/>
        </w:numPr>
        <w:tabs>
          <w:tab w:pos="1780" w:val="left" w:leader="none"/>
        </w:tabs>
        <w:spacing w:line="240" w:lineRule="auto" w:before="3" w:after="0"/>
        <w:ind w:left="1780" w:right="0" w:hanging="240"/>
        <w:jc w:val="left"/>
        <w:rPr>
          <w:sz w:val="24"/>
        </w:rPr>
      </w:pPr>
      <w:r>
        <w:rPr>
          <w:sz w:val="24"/>
        </w:rPr>
        <w:t>Because</w:t>
      </w:r>
      <w:r>
        <w:rPr>
          <w:spacing w:val="-2"/>
          <w:sz w:val="24"/>
        </w:rPr>
        <w:t> </w:t>
      </w:r>
      <w:r>
        <w:rPr>
          <w:sz w:val="24"/>
        </w:rPr>
        <w:t>of</w:t>
      </w:r>
      <w:r>
        <w:rPr>
          <w:spacing w:val="-1"/>
          <w:sz w:val="24"/>
        </w:rPr>
        <w:t> </w:t>
      </w:r>
      <w:r>
        <w:rPr>
          <w:sz w:val="24"/>
        </w:rPr>
        <w:t>its</w:t>
      </w:r>
      <w:r>
        <w:rPr>
          <w:spacing w:val="-1"/>
          <w:sz w:val="24"/>
        </w:rPr>
        <w:t> </w:t>
      </w:r>
      <w:r>
        <w:rPr>
          <w:spacing w:val="-2"/>
          <w:sz w:val="24"/>
        </w:rPr>
        <w:t>aroma</w:t>
      </w:r>
    </w:p>
    <w:p>
      <w:pPr>
        <w:pStyle w:val="ListParagraph"/>
        <w:numPr>
          <w:ilvl w:val="0"/>
          <w:numId w:val="25"/>
        </w:numPr>
        <w:tabs>
          <w:tab w:pos="1780" w:val="left" w:leader="none"/>
        </w:tabs>
        <w:spacing w:line="240" w:lineRule="auto" w:before="139" w:after="0"/>
        <w:ind w:left="1780" w:right="0" w:hanging="240"/>
        <w:jc w:val="left"/>
        <w:rPr>
          <w:sz w:val="24"/>
        </w:rPr>
      </w:pPr>
      <w:r>
        <w:rPr>
          <w:sz w:val="24"/>
        </w:rPr>
        <w:t>Because</w:t>
      </w:r>
      <w:r>
        <w:rPr>
          <w:spacing w:val="-2"/>
          <w:sz w:val="24"/>
        </w:rPr>
        <w:t> </w:t>
      </w:r>
      <w:r>
        <w:rPr>
          <w:sz w:val="24"/>
        </w:rPr>
        <w:t>of</w:t>
      </w:r>
      <w:r>
        <w:rPr>
          <w:spacing w:val="-1"/>
          <w:sz w:val="24"/>
        </w:rPr>
        <w:t> </w:t>
      </w:r>
      <w:r>
        <w:rPr>
          <w:sz w:val="24"/>
        </w:rPr>
        <w:t>its</w:t>
      </w:r>
      <w:r>
        <w:rPr>
          <w:spacing w:val="-1"/>
          <w:sz w:val="24"/>
        </w:rPr>
        <w:t> </w:t>
      </w:r>
      <w:r>
        <w:rPr>
          <w:spacing w:val="-4"/>
          <w:sz w:val="24"/>
        </w:rPr>
        <w:t>price</w:t>
      </w:r>
    </w:p>
    <w:p>
      <w:pPr>
        <w:pStyle w:val="ListParagraph"/>
        <w:numPr>
          <w:ilvl w:val="0"/>
          <w:numId w:val="25"/>
        </w:numPr>
        <w:tabs>
          <w:tab w:pos="1780" w:val="left" w:leader="none"/>
        </w:tabs>
        <w:spacing w:line="240" w:lineRule="auto" w:before="137" w:after="0"/>
        <w:ind w:left="1780" w:right="0" w:hanging="240"/>
        <w:jc w:val="left"/>
        <w:rPr>
          <w:sz w:val="24"/>
        </w:rPr>
      </w:pPr>
      <w:r>
        <w:rPr>
          <w:sz w:val="24"/>
        </w:rPr>
        <w:t>Because</w:t>
      </w:r>
      <w:r>
        <w:rPr>
          <w:spacing w:val="-2"/>
          <w:sz w:val="24"/>
        </w:rPr>
        <w:t> </w:t>
      </w:r>
      <w:r>
        <w:rPr>
          <w:sz w:val="24"/>
        </w:rPr>
        <w:t>of</w:t>
      </w:r>
      <w:r>
        <w:rPr>
          <w:spacing w:val="-1"/>
          <w:sz w:val="24"/>
        </w:rPr>
        <w:t> </w:t>
      </w:r>
      <w:r>
        <w:rPr>
          <w:sz w:val="24"/>
        </w:rPr>
        <w:t>its</w:t>
      </w:r>
      <w:r>
        <w:rPr>
          <w:spacing w:val="-1"/>
          <w:sz w:val="24"/>
        </w:rPr>
        <w:t> </w:t>
      </w:r>
      <w:r>
        <w:rPr>
          <w:spacing w:val="-2"/>
          <w:sz w:val="24"/>
        </w:rPr>
        <w:t>packaging</w:t>
      </w:r>
    </w:p>
    <w:p>
      <w:pPr>
        <w:pStyle w:val="ListParagraph"/>
        <w:numPr>
          <w:ilvl w:val="0"/>
          <w:numId w:val="25"/>
        </w:numPr>
        <w:tabs>
          <w:tab w:pos="1780" w:val="left" w:leader="none"/>
        </w:tabs>
        <w:spacing w:line="240" w:lineRule="auto" w:before="139" w:after="0"/>
        <w:ind w:left="1780" w:right="0" w:hanging="240"/>
        <w:jc w:val="left"/>
        <w:rPr>
          <w:sz w:val="24"/>
        </w:rPr>
      </w:pPr>
      <w:r>
        <w:rPr>
          <w:sz w:val="24"/>
        </w:rPr>
        <w:t>Because</w:t>
      </w:r>
      <w:r>
        <w:rPr>
          <w:spacing w:val="-1"/>
          <w:sz w:val="24"/>
        </w:rPr>
        <w:t> </w:t>
      </w:r>
      <w:r>
        <w:rPr>
          <w:sz w:val="24"/>
        </w:rPr>
        <w:t>of</w:t>
      </w:r>
      <w:r>
        <w:rPr>
          <w:spacing w:val="-1"/>
          <w:sz w:val="24"/>
        </w:rPr>
        <w:t> </w:t>
      </w:r>
      <w:r>
        <w:rPr>
          <w:sz w:val="24"/>
        </w:rPr>
        <w:t>its</w:t>
      </w:r>
      <w:r>
        <w:rPr>
          <w:spacing w:val="-1"/>
          <w:sz w:val="24"/>
        </w:rPr>
        <w:t> </w:t>
      </w:r>
      <w:r>
        <w:rPr>
          <w:sz w:val="24"/>
        </w:rPr>
        <w:t>non</w:t>
      </w:r>
      <w:r>
        <w:rPr>
          <w:spacing w:val="-1"/>
          <w:sz w:val="24"/>
        </w:rPr>
        <w:t> </w:t>
      </w:r>
      <w:r>
        <w:rPr>
          <w:spacing w:val="-2"/>
          <w:sz w:val="24"/>
        </w:rPr>
        <w:t>availability</w:t>
      </w:r>
    </w:p>
    <w:p>
      <w:pPr>
        <w:pStyle w:val="ListParagraph"/>
        <w:numPr>
          <w:ilvl w:val="0"/>
          <w:numId w:val="25"/>
        </w:numPr>
        <w:tabs>
          <w:tab w:pos="1780" w:val="left" w:leader="none"/>
        </w:tabs>
        <w:spacing w:line="240" w:lineRule="auto" w:before="137" w:after="0"/>
        <w:ind w:left="1780" w:right="0" w:hanging="240"/>
        <w:jc w:val="left"/>
        <w:rPr>
          <w:sz w:val="24"/>
        </w:rPr>
      </w:pPr>
      <w:r>
        <w:rPr>
          <w:sz w:val="24"/>
        </w:rPr>
        <w:t>Other</w:t>
      </w:r>
      <w:r>
        <w:rPr>
          <w:spacing w:val="-1"/>
          <w:sz w:val="24"/>
        </w:rPr>
        <w:t> </w:t>
      </w:r>
      <w:r>
        <w:rPr>
          <w:spacing w:val="-2"/>
          <w:sz w:val="24"/>
        </w:rPr>
        <w:t>specify…………………………………………………</w:t>
      </w:r>
    </w:p>
    <w:p>
      <w:pPr>
        <w:spacing w:after="0" w:line="240" w:lineRule="auto"/>
        <w:jc w:val="left"/>
        <w:rPr>
          <w:sz w:val="24"/>
        </w:rPr>
        <w:sectPr>
          <w:pgSz w:w="12240" w:h="15840"/>
          <w:pgMar w:header="0" w:footer="791" w:top="1360" w:bottom="980" w:left="860" w:right="740"/>
        </w:sectPr>
      </w:pPr>
    </w:p>
    <w:p>
      <w:pPr>
        <w:pStyle w:val="Heading2"/>
        <w:numPr>
          <w:ilvl w:val="0"/>
          <w:numId w:val="21"/>
        </w:numPr>
        <w:tabs>
          <w:tab w:pos="1479" w:val="left" w:leader="none"/>
        </w:tabs>
        <w:spacing w:line="240" w:lineRule="auto" w:before="79" w:after="0"/>
        <w:ind w:left="1479" w:right="0" w:hanging="419"/>
        <w:jc w:val="left"/>
      </w:pPr>
      <w:r>
        <w:rPr/>
        <w:t>What</w:t>
      </w:r>
      <w:r>
        <w:rPr>
          <w:spacing w:val="-2"/>
        </w:rPr>
        <w:t> </w:t>
      </w:r>
      <w:r>
        <w:rPr/>
        <w:t>would</w:t>
      </w:r>
      <w:r>
        <w:rPr>
          <w:spacing w:val="-1"/>
        </w:rPr>
        <w:t> </w:t>
      </w:r>
      <w:r>
        <w:rPr/>
        <w:t>make</w:t>
      </w:r>
      <w:r>
        <w:rPr>
          <w:spacing w:val="-2"/>
        </w:rPr>
        <w:t> </w:t>
      </w:r>
      <w:r>
        <w:rPr/>
        <w:t>you</w:t>
      </w:r>
      <w:r>
        <w:rPr>
          <w:spacing w:val="-1"/>
        </w:rPr>
        <w:t> </w:t>
      </w:r>
      <w:r>
        <w:rPr/>
        <w:t>change</w:t>
      </w:r>
      <w:r>
        <w:rPr>
          <w:spacing w:val="-2"/>
        </w:rPr>
        <w:t> </w:t>
      </w:r>
      <w:r>
        <w:rPr/>
        <w:t>to</w:t>
      </w:r>
      <w:r>
        <w:rPr>
          <w:spacing w:val="-1"/>
        </w:rPr>
        <w:t> </w:t>
      </w:r>
      <w:r>
        <w:rPr/>
        <w:t>using </w:t>
      </w:r>
      <w:r>
        <w:rPr>
          <w:spacing w:val="-2"/>
        </w:rPr>
        <w:t>Maggi?</w:t>
      </w:r>
    </w:p>
    <w:p>
      <w:pPr>
        <w:pStyle w:val="BodyText"/>
        <w:spacing w:before="137"/>
        <w:rPr>
          <w:b/>
        </w:rPr>
      </w:pPr>
    </w:p>
    <w:p>
      <w:pPr>
        <w:pStyle w:val="ListParagraph"/>
        <w:numPr>
          <w:ilvl w:val="1"/>
          <w:numId w:val="21"/>
        </w:numPr>
        <w:tabs>
          <w:tab w:pos="1780" w:val="left" w:leader="none"/>
        </w:tabs>
        <w:spacing w:line="240" w:lineRule="auto" w:before="0" w:after="0"/>
        <w:ind w:left="1780" w:right="0" w:hanging="240"/>
        <w:jc w:val="left"/>
        <w:rPr>
          <w:sz w:val="24"/>
        </w:rPr>
      </w:pPr>
      <w:r>
        <w:rPr>
          <w:sz w:val="24"/>
        </w:rPr>
        <w:t>If</w:t>
      </w:r>
      <w:r>
        <w:rPr>
          <w:spacing w:val="-1"/>
          <w:sz w:val="24"/>
        </w:rPr>
        <w:t> </w:t>
      </w:r>
      <w:r>
        <w:rPr>
          <w:sz w:val="24"/>
        </w:rPr>
        <w:t>the</w:t>
      </w:r>
      <w:r>
        <w:rPr>
          <w:spacing w:val="-1"/>
          <w:sz w:val="24"/>
        </w:rPr>
        <w:t> </w:t>
      </w:r>
      <w:r>
        <w:rPr>
          <w:sz w:val="24"/>
        </w:rPr>
        <w:t>taste</w:t>
      </w:r>
      <w:r>
        <w:rPr>
          <w:spacing w:val="-1"/>
          <w:sz w:val="24"/>
        </w:rPr>
        <w:t> </w:t>
      </w:r>
      <w:r>
        <w:rPr>
          <w:sz w:val="24"/>
        </w:rPr>
        <w:t>is</w:t>
      </w:r>
      <w:r>
        <w:rPr>
          <w:spacing w:val="-1"/>
          <w:sz w:val="24"/>
        </w:rPr>
        <w:t> </w:t>
      </w:r>
      <w:r>
        <w:rPr>
          <w:spacing w:val="-2"/>
          <w:sz w:val="24"/>
        </w:rPr>
        <w:t>better</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If</w:t>
      </w:r>
      <w:r>
        <w:rPr>
          <w:spacing w:val="-1"/>
          <w:sz w:val="24"/>
        </w:rPr>
        <w:t> </w:t>
      </w:r>
      <w:r>
        <w:rPr>
          <w:sz w:val="24"/>
        </w:rPr>
        <w:t>the</w:t>
      </w:r>
      <w:r>
        <w:rPr>
          <w:spacing w:val="-1"/>
          <w:sz w:val="24"/>
        </w:rPr>
        <w:t> </w:t>
      </w:r>
      <w:r>
        <w:rPr>
          <w:sz w:val="24"/>
        </w:rPr>
        <w:t>aroma</w:t>
      </w:r>
      <w:r>
        <w:rPr>
          <w:spacing w:val="-2"/>
          <w:sz w:val="24"/>
        </w:rPr>
        <w:t> </w:t>
      </w:r>
      <w:r>
        <w:rPr>
          <w:sz w:val="24"/>
        </w:rPr>
        <w:t>is</w:t>
      </w:r>
      <w:r>
        <w:rPr>
          <w:spacing w:val="-1"/>
          <w:sz w:val="24"/>
        </w:rPr>
        <w:t> </w:t>
      </w:r>
      <w:r>
        <w:rPr>
          <w:spacing w:val="-2"/>
          <w:sz w:val="24"/>
        </w:rPr>
        <w:t>appealing</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If</w:t>
      </w:r>
      <w:r>
        <w:rPr>
          <w:spacing w:val="-1"/>
          <w:sz w:val="24"/>
        </w:rPr>
        <w:t> </w:t>
      </w:r>
      <w:r>
        <w:rPr>
          <w:sz w:val="24"/>
        </w:rPr>
        <w:t>the</w:t>
      </w:r>
      <w:r>
        <w:rPr>
          <w:spacing w:val="-1"/>
          <w:sz w:val="24"/>
        </w:rPr>
        <w:t> </w:t>
      </w:r>
      <w:r>
        <w:rPr>
          <w:sz w:val="24"/>
        </w:rPr>
        <w:t>price</w:t>
      </w:r>
      <w:r>
        <w:rPr>
          <w:spacing w:val="-2"/>
          <w:sz w:val="24"/>
        </w:rPr>
        <w:t> </w:t>
      </w:r>
      <w:r>
        <w:rPr>
          <w:sz w:val="24"/>
        </w:rPr>
        <w:t>is</w:t>
      </w:r>
      <w:r>
        <w:rPr>
          <w:spacing w:val="-1"/>
          <w:sz w:val="24"/>
        </w:rPr>
        <w:t> </w:t>
      </w:r>
      <w:r>
        <w:rPr>
          <w:spacing w:val="-4"/>
          <w:sz w:val="24"/>
        </w:rPr>
        <w:t>lower</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If</w:t>
      </w:r>
      <w:r>
        <w:rPr>
          <w:spacing w:val="-3"/>
          <w:sz w:val="24"/>
        </w:rPr>
        <w:t> </w:t>
      </w:r>
      <w:r>
        <w:rPr>
          <w:sz w:val="24"/>
        </w:rPr>
        <w:t>the</w:t>
      </w:r>
      <w:r>
        <w:rPr>
          <w:spacing w:val="-1"/>
          <w:sz w:val="24"/>
        </w:rPr>
        <w:t> </w:t>
      </w:r>
      <w:r>
        <w:rPr>
          <w:sz w:val="24"/>
        </w:rPr>
        <w:t>packaging</w:t>
      </w:r>
      <w:r>
        <w:rPr>
          <w:spacing w:val="-4"/>
          <w:sz w:val="24"/>
        </w:rPr>
        <w:t> </w:t>
      </w:r>
      <w:r>
        <w:rPr>
          <w:sz w:val="24"/>
        </w:rPr>
        <w:t>is</w:t>
      </w:r>
      <w:r>
        <w:rPr>
          <w:spacing w:val="-1"/>
          <w:sz w:val="24"/>
        </w:rPr>
        <w:t> </w:t>
      </w:r>
      <w:r>
        <w:rPr>
          <w:sz w:val="24"/>
        </w:rPr>
        <w:t>more </w:t>
      </w:r>
      <w:r>
        <w:rPr>
          <w:spacing w:val="-2"/>
          <w:sz w:val="24"/>
        </w:rPr>
        <w:t>attractive</w:t>
      </w:r>
    </w:p>
    <w:p>
      <w:pPr>
        <w:pStyle w:val="ListParagraph"/>
        <w:numPr>
          <w:ilvl w:val="1"/>
          <w:numId w:val="21"/>
        </w:numPr>
        <w:tabs>
          <w:tab w:pos="1780" w:val="left" w:leader="none"/>
        </w:tabs>
        <w:spacing w:line="240" w:lineRule="auto" w:before="137" w:after="0"/>
        <w:ind w:left="1780" w:right="0" w:hanging="240"/>
        <w:jc w:val="left"/>
        <w:rPr>
          <w:sz w:val="24"/>
        </w:rPr>
      </w:pPr>
      <w:r>
        <w:rPr>
          <w:sz w:val="24"/>
        </w:rPr>
        <w:t>If</w:t>
      </w:r>
      <w:r>
        <w:rPr>
          <w:spacing w:val="-1"/>
          <w:sz w:val="24"/>
        </w:rPr>
        <w:t> </w:t>
      </w:r>
      <w:r>
        <w:rPr>
          <w:sz w:val="24"/>
        </w:rPr>
        <w:t>it</w:t>
      </w:r>
      <w:r>
        <w:rPr>
          <w:spacing w:val="-1"/>
          <w:sz w:val="24"/>
        </w:rPr>
        <w:t> </w:t>
      </w:r>
      <w:r>
        <w:rPr>
          <w:sz w:val="24"/>
        </w:rPr>
        <w:t>is</w:t>
      </w:r>
      <w:r>
        <w:rPr>
          <w:spacing w:val="-1"/>
          <w:sz w:val="24"/>
        </w:rPr>
        <w:t> </w:t>
      </w:r>
      <w:r>
        <w:rPr>
          <w:sz w:val="24"/>
        </w:rPr>
        <w:t>more</w:t>
      </w:r>
      <w:r>
        <w:rPr>
          <w:spacing w:val="-2"/>
          <w:sz w:val="24"/>
        </w:rPr>
        <w:t> available</w:t>
      </w:r>
    </w:p>
    <w:p>
      <w:pPr>
        <w:pStyle w:val="ListParagraph"/>
        <w:numPr>
          <w:ilvl w:val="1"/>
          <w:numId w:val="21"/>
        </w:numPr>
        <w:tabs>
          <w:tab w:pos="1780" w:val="left" w:leader="none"/>
        </w:tabs>
        <w:spacing w:line="240" w:lineRule="auto" w:before="139" w:after="0"/>
        <w:ind w:left="1780" w:right="0" w:hanging="240"/>
        <w:jc w:val="left"/>
        <w:rPr>
          <w:sz w:val="24"/>
        </w:rPr>
      </w:pPr>
      <w:r>
        <w:rPr>
          <w:sz w:val="24"/>
        </w:rPr>
        <w:t>I</w:t>
      </w:r>
      <w:r>
        <w:rPr>
          <w:spacing w:val="-5"/>
          <w:sz w:val="24"/>
        </w:rPr>
        <w:t> </w:t>
      </w:r>
      <w:r>
        <w:rPr>
          <w:sz w:val="24"/>
        </w:rPr>
        <w:t>can‟t</w:t>
      </w:r>
      <w:r>
        <w:rPr>
          <w:spacing w:val="-2"/>
          <w:sz w:val="24"/>
        </w:rPr>
        <w:t> </w:t>
      </w:r>
      <w:r>
        <w:rPr>
          <w:sz w:val="24"/>
        </w:rPr>
        <w:t>change</w:t>
      </w:r>
      <w:r>
        <w:rPr>
          <w:spacing w:val="-4"/>
          <w:sz w:val="24"/>
        </w:rPr>
        <w:t> </w:t>
      </w:r>
      <w:r>
        <w:rPr>
          <w:sz w:val="24"/>
        </w:rPr>
        <w:t>to</w:t>
      </w:r>
      <w:r>
        <w:rPr>
          <w:spacing w:val="-4"/>
          <w:sz w:val="24"/>
        </w:rPr>
        <w:t> </w:t>
      </w:r>
      <w:r>
        <w:rPr>
          <w:sz w:val="24"/>
        </w:rPr>
        <w:t>the</w:t>
      </w:r>
      <w:r>
        <w:rPr>
          <w:spacing w:val="-4"/>
          <w:sz w:val="24"/>
        </w:rPr>
        <w:t> </w:t>
      </w:r>
      <w:r>
        <w:rPr>
          <w:sz w:val="24"/>
        </w:rPr>
        <w:t>brand I</w:t>
      </w:r>
      <w:r>
        <w:rPr>
          <w:spacing w:val="-8"/>
          <w:sz w:val="24"/>
        </w:rPr>
        <w:t> </w:t>
      </w:r>
      <w:r>
        <w:rPr>
          <w:sz w:val="24"/>
        </w:rPr>
        <w:t>am</w:t>
      </w:r>
      <w:r>
        <w:rPr>
          <w:spacing w:val="-3"/>
          <w:sz w:val="24"/>
        </w:rPr>
        <w:t> </w:t>
      </w:r>
      <w:r>
        <w:rPr>
          <w:sz w:val="24"/>
        </w:rPr>
        <w:t>using</w:t>
      </w:r>
      <w:r>
        <w:rPr>
          <w:spacing w:val="-7"/>
          <w:sz w:val="24"/>
        </w:rPr>
        <w:t> </w:t>
      </w:r>
      <w:r>
        <w:rPr>
          <w:spacing w:val="-5"/>
          <w:sz w:val="24"/>
        </w:rPr>
        <w:t>now</w:t>
      </w:r>
    </w:p>
    <w:p>
      <w:pPr>
        <w:pStyle w:val="ListParagraph"/>
        <w:numPr>
          <w:ilvl w:val="1"/>
          <w:numId w:val="21"/>
        </w:numPr>
        <w:tabs>
          <w:tab w:pos="1780" w:val="left" w:leader="none"/>
        </w:tabs>
        <w:spacing w:line="240" w:lineRule="auto" w:before="138" w:after="0"/>
        <w:ind w:left="1780" w:right="0" w:hanging="240"/>
        <w:jc w:val="left"/>
        <w:rPr>
          <w:sz w:val="24"/>
        </w:rPr>
      </w:pPr>
      <w:r>
        <w:rPr>
          <w:sz w:val="24"/>
        </w:rPr>
        <w:t>Other</w:t>
      </w:r>
      <w:r>
        <w:rPr>
          <w:spacing w:val="-1"/>
          <w:sz w:val="24"/>
        </w:rPr>
        <w:t> </w:t>
      </w:r>
      <w:r>
        <w:rPr>
          <w:spacing w:val="-2"/>
          <w:sz w:val="24"/>
        </w:rPr>
        <w:t>specify……………………………………………………</w:t>
      </w:r>
    </w:p>
    <w:p>
      <w:pPr>
        <w:pStyle w:val="BodyText"/>
        <w:spacing w:before="146"/>
      </w:pPr>
    </w:p>
    <w:p>
      <w:pPr>
        <w:pStyle w:val="Heading2"/>
        <w:numPr>
          <w:ilvl w:val="0"/>
          <w:numId w:val="21"/>
        </w:numPr>
        <w:tabs>
          <w:tab w:pos="1660" w:val="left" w:leader="none"/>
        </w:tabs>
        <w:spacing w:line="240" w:lineRule="auto" w:before="0" w:after="0"/>
        <w:ind w:left="1660" w:right="0" w:hanging="600"/>
        <w:jc w:val="left"/>
      </w:pPr>
      <w:r>
        <w:rPr/>
        <w:t>From</w:t>
      </w:r>
      <w:r>
        <w:rPr>
          <w:spacing w:val="-3"/>
        </w:rPr>
        <w:t> </w:t>
      </w:r>
      <w:r>
        <w:rPr/>
        <w:t>which</w:t>
      </w:r>
      <w:r>
        <w:rPr>
          <w:spacing w:val="-1"/>
        </w:rPr>
        <w:t> </w:t>
      </w:r>
      <w:r>
        <w:rPr/>
        <w:t>of the</w:t>
      </w:r>
      <w:r>
        <w:rPr>
          <w:spacing w:val="-5"/>
        </w:rPr>
        <w:t> </w:t>
      </w:r>
      <w:r>
        <w:rPr/>
        <w:t>following</w:t>
      </w:r>
      <w:r>
        <w:rPr>
          <w:spacing w:val="-1"/>
        </w:rPr>
        <w:t> </w:t>
      </w:r>
      <w:r>
        <w:rPr/>
        <w:t>outlets</w:t>
      </w:r>
      <w:r>
        <w:rPr>
          <w:spacing w:val="-1"/>
        </w:rPr>
        <w:t> </w:t>
      </w:r>
      <w:r>
        <w:rPr/>
        <w:t>do</w:t>
      </w:r>
      <w:r>
        <w:rPr>
          <w:spacing w:val="-2"/>
        </w:rPr>
        <w:t> </w:t>
      </w:r>
      <w:r>
        <w:rPr/>
        <w:t>you purchase</w:t>
      </w:r>
      <w:r>
        <w:rPr>
          <w:spacing w:val="-1"/>
        </w:rPr>
        <w:t> </w:t>
      </w:r>
      <w:r>
        <w:rPr/>
        <w:t>you</w:t>
      </w:r>
      <w:r>
        <w:rPr>
          <w:spacing w:val="4"/>
        </w:rPr>
        <w:t> </w:t>
      </w:r>
      <w:r>
        <w:rPr/>
        <w:t>are</w:t>
      </w:r>
      <w:r>
        <w:rPr>
          <w:spacing w:val="-2"/>
        </w:rPr>
        <w:t> </w:t>
      </w:r>
      <w:r>
        <w:rPr/>
        <w:t>Maggi</w:t>
      </w:r>
      <w:r>
        <w:rPr>
          <w:spacing w:val="-1"/>
        </w:rPr>
        <w:t> </w:t>
      </w:r>
      <w:r>
        <w:rPr>
          <w:spacing w:val="-2"/>
        </w:rPr>
        <w:t>seasoning?</w:t>
      </w:r>
    </w:p>
    <w:p>
      <w:pPr>
        <w:pStyle w:val="BodyText"/>
        <w:spacing w:before="137"/>
        <w:rPr>
          <w:b/>
        </w:rPr>
      </w:pPr>
    </w:p>
    <w:p>
      <w:pPr>
        <w:pStyle w:val="ListParagraph"/>
        <w:numPr>
          <w:ilvl w:val="1"/>
          <w:numId w:val="21"/>
        </w:numPr>
        <w:tabs>
          <w:tab w:pos="1825" w:val="left" w:leader="none"/>
        </w:tabs>
        <w:spacing w:line="240" w:lineRule="auto" w:before="0" w:after="0"/>
        <w:ind w:left="1825" w:right="0" w:hanging="165"/>
        <w:jc w:val="left"/>
        <w:rPr>
          <w:sz w:val="24"/>
        </w:rPr>
      </w:pPr>
      <w:r>
        <w:rPr>
          <w:sz w:val="24"/>
        </w:rPr>
        <w:t>The</w:t>
      </w:r>
      <w:r>
        <w:rPr>
          <w:spacing w:val="-5"/>
          <w:sz w:val="24"/>
        </w:rPr>
        <w:t> </w:t>
      </w:r>
      <w:r>
        <w:rPr>
          <w:sz w:val="24"/>
        </w:rPr>
        <w:t>nearest</w:t>
      </w:r>
      <w:r>
        <w:rPr>
          <w:spacing w:val="-1"/>
          <w:sz w:val="24"/>
        </w:rPr>
        <w:t> </w:t>
      </w:r>
      <w:r>
        <w:rPr>
          <w:spacing w:val="-2"/>
          <w:sz w:val="24"/>
        </w:rPr>
        <w:t>store</w:t>
      </w:r>
    </w:p>
    <w:p>
      <w:pPr>
        <w:pStyle w:val="ListParagraph"/>
        <w:numPr>
          <w:ilvl w:val="1"/>
          <w:numId w:val="21"/>
        </w:numPr>
        <w:tabs>
          <w:tab w:pos="1825" w:val="left" w:leader="none"/>
        </w:tabs>
        <w:spacing w:line="240" w:lineRule="auto" w:before="139" w:after="0"/>
        <w:ind w:left="1825" w:right="0" w:hanging="165"/>
        <w:jc w:val="left"/>
        <w:rPr>
          <w:sz w:val="24"/>
        </w:rPr>
      </w:pPr>
      <w:r>
        <w:rPr>
          <w:sz w:val="24"/>
        </w:rPr>
        <w:t>The</w:t>
      </w:r>
      <w:r>
        <w:rPr>
          <w:spacing w:val="-3"/>
          <w:sz w:val="24"/>
        </w:rPr>
        <w:t> </w:t>
      </w:r>
      <w:r>
        <w:rPr>
          <w:sz w:val="24"/>
        </w:rPr>
        <w:t>regular</w:t>
      </w:r>
      <w:r>
        <w:rPr>
          <w:spacing w:val="-1"/>
          <w:sz w:val="24"/>
        </w:rPr>
        <w:t> </w:t>
      </w:r>
      <w:r>
        <w:rPr>
          <w:spacing w:val="-2"/>
          <w:sz w:val="24"/>
        </w:rPr>
        <w:t>market</w:t>
      </w:r>
    </w:p>
    <w:p>
      <w:pPr>
        <w:pStyle w:val="ListParagraph"/>
        <w:numPr>
          <w:ilvl w:val="1"/>
          <w:numId w:val="21"/>
        </w:numPr>
        <w:tabs>
          <w:tab w:pos="1825" w:val="left" w:leader="none"/>
        </w:tabs>
        <w:spacing w:line="240" w:lineRule="auto" w:before="137" w:after="0"/>
        <w:ind w:left="1825" w:right="0" w:hanging="165"/>
        <w:jc w:val="left"/>
        <w:rPr>
          <w:sz w:val="24"/>
        </w:rPr>
      </w:pPr>
      <w:r>
        <w:rPr>
          <w:sz w:val="24"/>
        </w:rPr>
        <w:t>Anywhere</w:t>
      </w:r>
      <w:r>
        <w:rPr>
          <w:spacing w:val="-2"/>
          <w:sz w:val="24"/>
        </w:rPr>
        <w:t> </w:t>
      </w:r>
      <w:r>
        <w:rPr>
          <w:sz w:val="24"/>
        </w:rPr>
        <w:t>I</w:t>
      </w:r>
      <w:r>
        <w:rPr>
          <w:spacing w:val="-5"/>
          <w:sz w:val="24"/>
        </w:rPr>
        <w:t> </w:t>
      </w:r>
      <w:r>
        <w:rPr>
          <w:sz w:val="24"/>
        </w:rPr>
        <w:t>see</w:t>
      </w:r>
      <w:r>
        <w:rPr>
          <w:spacing w:val="-1"/>
          <w:sz w:val="24"/>
        </w:rPr>
        <w:t> </w:t>
      </w:r>
      <w:r>
        <w:rPr>
          <w:spacing w:val="-5"/>
          <w:sz w:val="24"/>
        </w:rPr>
        <w:t>it</w:t>
      </w:r>
    </w:p>
    <w:p>
      <w:pPr>
        <w:pStyle w:val="ListParagraph"/>
        <w:numPr>
          <w:ilvl w:val="1"/>
          <w:numId w:val="21"/>
        </w:numPr>
        <w:tabs>
          <w:tab w:pos="1825" w:val="left" w:leader="none"/>
        </w:tabs>
        <w:spacing w:line="240" w:lineRule="auto" w:before="140" w:after="0"/>
        <w:ind w:left="1825" w:right="0" w:hanging="165"/>
        <w:jc w:val="left"/>
        <w:rPr>
          <w:b/>
          <w:sz w:val="24"/>
        </w:rPr>
      </w:pPr>
      <w:r>
        <w:rPr>
          <w:sz w:val="24"/>
        </w:rPr>
        <w:t>Other</w:t>
      </w:r>
      <w:r>
        <w:rPr>
          <w:spacing w:val="-1"/>
          <w:sz w:val="24"/>
        </w:rPr>
        <w:t> </w:t>
      </w:r>
      <w:r>
        <w:rPr>
          <w:spacing w:val="-2"/>
          <w:sz w:val="24"/>
        </w:rPr>
        <w:t>specify…………………………………………………..</w:t>
      </w:r>
    </w:p>
    <w:p>
      <w:pPr>
        <w:pStyle w:val="BodyText"/>
        <w:spacing w:before="146"/>
      </w:pPr>
    </w:p>
    <w:p>
      <w:pPr>
        <w:pStyle w:val="Heading2"/>
        <w:numPr>
          <w:ilvl w:val="0"/>
          <w:numId w:val="21"/>
        </w:numPr>
        <w:tabs>
          <w:tab w:pos="1660" w:val="left" w:leader="none"/>
          <w:tab w:pos="1720" w:val="left" w:leader="none"/>
        </w:tabs>
        <w:spacing w:line="360" w:lineRule="auto" w:before="0" w:after="0"/>
        <w:ind w:left="1660" w:right="903" w:hanging="600"/>
        <w:jc w:val="left"/>
      </w:pPr>
      <w:r>
        <w:rPr/>
        <w:tab/>
        <w:t>What</w:t>
      </w:r>
      <w:r>
        <w:rPr>
          <w:spacing w:val="-4"/>
        </w:rPr>
        <w:t> </w:t>
      </w:r>
      <w:r>
        <w:rPr/>
        <w:t>do</w:t>
      </w:r>
      <w:r>
        <w:rPr>
          <w:spacing w:val="-3"/>
        </w:rPr>
        <w:t> </w:t>
      </w:r>
      <w:r>
        <w:rPr/>
        <w:t>you</w:t>
      </w:r>
      <w:r>
        <w:rPr>
          <w:spacing w:val="-3"/>
        </w:rPr>
        <w:t> </w:t>
      </w:r>
      <w:r>
        <w:rPr/>
        <w:t>do</w:t>
      </w:r>
      <w:r>
        <w:rPr>
          <w:spacing w:val="-3"/>
        </w:rPr>
        <w:t> </w:t>
      </w:r>
      <w:r>
        <w:rPr/>
        <w:t>if</w:t>
      </w:r>
      <w:r>
        <w:rPr>
          <w:spacing w:val="-2"/>
        </w:rPr>
        <w:t> </w:t>
      </w:r>
      <w:r>
        <w:rPr/>
        <w:t>your</w:t>
      </w:r>
      <w:r>
        <w:rPr>
          <w:spacing w:val="-7"/>
        </w:rPr>
        <w:t> </w:t>
      </w:r>
      <w:r>
        <w:rPr/>
        <w:t>favourite</w:t>
      </w:r>
      <w:r>
        <w:rPr>
          <w:spacing w:val="-5"/>
        </w:rPr>
        <w:t> </w:t>
      </w:r>
      <w:r>
        <w:rPr/>
        <w:t>food seasoning</w:t>
      </w:r>
      <w:r>
        <w:rPr>
          <w:spacing w:val="-3"/>
        </w:rPr>
        <w:t> </w:t>
      </w:r>
      <w:r>
        <w:rPr/>
        <w:t>brand</w:t>
      </w:r>
      <w:r>
        <w:rPr>
          <w:spacing w:val="-3"/>
        </w:rPr>
        <w:t> </w:t>
      </w:r>
      <w:r>
        <w:rPr/>
        <w:t>is</w:t>
      </w:r>
      <w:r>
        <w:rPr>
          <w:spacing w:val="-3"/>
        </w:rPr>
        <w:t> </w:t>
      </w:r>
      <w:r>
        <w:rPr/>
        <w:t>not</w:t>
      </w:r>
      <w:r>
        <w:rPr>
          <w:spacing w:val="-4"/>
        </w:rPr>
        <w:t> </w:t>
      </w:r>
      <w:r>
        <w:rPr/>
        <w:t>available</w:t>
      </w:r>
      <w:r>
        <w:rPr>
          <w:spacing w:val="-6"/>
        </w:rPr>
        <w:t> </w:t>
      </w:r>
      <w:r>
        <w:rPr/>
        <w:t>at</w:t>
      </w:r>
      <w:r>
        <w:rPr>
          <w:spacing w:val="-3"/>
        </w:rPr>
        <w:t> </w:t>
      </w:r>
      <w:r>
        <w:rPr/>
        <w:t>your usual outlet/store?</w:t>
      </w:r>
    </w:p>
    <w:p>
      <w:pPr>
        <w:pStyle w:val="BodyText"/>
        <w:rPr>
          <w:b/>
        </w:rPr>
      </w:pPr>
    </w:p>
    <w:p>
      <w:pPr>
        <w:pStyle w:val="ListParagraph"/>
        <w:numPr>
          <w:ilvl w:val="1"/>
          <w:numId w:val="21"/>
        </w:numPr>
        <w:tabs>
          <w:tab w:pos="1825" w:val="left" w:leader="none"/>
        </w:tabs>
        <w:spacing w:line="240" w:lineRule="auto" w:before="0" w:after="0"/>
        <w:ind w:left="1825" w:right="0" w:hanging="165"/>
        <w:jc w:val="left"/>
        <w:rPr>
          <w:sz w:val="24"/>
        </w:rPr>
      </w:pPr>
      <w:r>
        <w:rPr>
          <w:sz w:val="24"/>
        </w:rPr>
        <w:t>I</w:t>
      </w:r>
      <w:r>
        <w:rPr>
          <w:spacing w:val="-3"/>
          <w:sz w:val="24"/>
        </w:rPr>
        <w:t> </w:t>
      </w:r>
      <w:r>
        <w:rPr>
          <w:sz w:val="24"/>
        </w:rPr>
        <w:t>accept any</w:t>
      </w:r>
      <w:r>
        <w:rPr>
          <w:spacing w:val="-4"/>
          <w:sz w:val="24"/>
        </w:rPr>
        <w:t> </w:t>
      </w:r>
      <w:r>
        <w:rPr>
          <w:sz w:val="24"/>
        </w:rPr>
        <w:t>other alternative</w:t>
      </w:r>
      <w:r>
        <w:rPr>
          <w:spacing w:val="-1"/>
          <w:sz w:val="24"/>
        </w:rPr>
        <w:t> </w:t>
      </w:r>
      <w:r>
        <w:rPr>
          <w:sz w:val="24"/>
        </w:rPr>
        <w:t>seasoning</w:t>
      </w:r>
      <w:r>
        <w:rPr>
          <w:spacing w:val="-2"/>
          <w:sz w:val="24"/>
        </w:rPr>
        <w:t> </w:t>
      </w:r>
      <w:r>
        <w:rPr>
          <w:sz w:val="24"/>
        </w:rPr>
        <w:t>offered by</w:t>
      </w:r>
      <w:r>
        <w:rPr>
          <w:spacing w:val="-3"/>
          <w:sz w:val="24"/>
        </w:rPr>
        <w:t> </w:t>
      </w:r>
      <w:r>
        <w:rPr>
          <w:sz w:val="24"/>
        </w:rPr>
        <w:t>the</w:t>
      </w:r>
      <w:r>
        <w:rPr>
          <w:spacing w:val="1"/>
          <w:sz w:val="24"/>
        </w:rPr>
        <w:t> </w:t>
      </w:r>
      <w:r>
        <w:rPr>
          <w:spacing w:val="-2"/>
          <w:sz w:val="24"/>
        </w:rPr>
        <w:t>seller</w:t>
      </w:r>
    </w:p>
    <w:p>
      <w:pPr>
        <w:pStyle w:val="ListParagraph"/>
        <w:numPr>
          <w:ilvl w:val="1"/>
          <w:numId w:val="21"/>
        </w:numPr>
        <w:tabs>
          <w:tab w:pos="1825" w:val="left" w:leader="none"/>
        </w:tabs>
        <w:spacing w:line="240" w:lineRule="auto" w:before="137" w:after="0"/>
        <w:ind w:left="1825" w:right="0" w:hanging="165"/>
        <w:jc w:val="left"/>
        <w:rPr>
          <w:sz w:val="24"/>
        </w:rPr>
      </w:pPr>
      <w:r>
        <w:rPr>
          <w:sz w:val="24"/>
        </w:rPr>
        <w:t>I</w:t>
      </w:r>
      <w:r>
        <w:rPr>
          <w:spacing w:val="-2"/>
          <w:sz w:val="24"/>
        </w:rPr>
        <w:t> </w:t>
      </w:r>
      <w:r>
        <w:rPr>
          <w:sz w:val="24"/>
        </w:rPr>
        <w:t>request for a</w:t>
      </w:r>
      <w:r>
        <w:rPr>
          <w:spacing w:val="-2"/>
          <w:sz w:val="24"/>
        </w:rPr>
        <w:t> </w:t>
      </w:r>
      <w:r>
        <w:rPr>
          <w:sz w:val="24"/>
        </w:rPr>
        <w:t>cheaper </w:t>
      </w:r>
      <w:r>
        <w:rPr>
          <w:spacing w:val="-2"/>
          <w:sz w:val="24"/>
        </w:rPr>
        <w:t>brand</w:t>
      </w:r>
    </w:p>
    <w:p>
      <w:pPr>
        <w:pStyle w:val="ListParagraph"/>
        <w:numPr>
          <w:ilvl w:val="1"/>
          <w:numId w:val="21"/>
        </w:numPr>
        <w:tabs>
          <w:tab w:pos="1825" w:val="left" w:leader="none"/>
        </w:tabs>
        <w:spacing w:line="240" w:lineRule="auto" w:before="139" w:after="0"/>
        <w:ind w:left="1825" w:right="0" w:hanging="165"/>
        <w:jc w:val="left"/>
        <w:rPr>
          <w:sz w:val="24"/>
        </w:rPr>
      </w:pPr>
      <w:r>
        <w:rPr>
          <w:sz w:val="24"/>
        </w:rPr>
        <w:t>I</w:t>
      </w:r>
      <w:r>
        <w:rPr>
          <w:spacing w:val="-2"/>
          <w:sz w:val="24"/>
        </w:rPr>
        <w:t> </w:t>
      </w:r>
      <w:r>
        <w:rPr>
          <w:sz w:val="24"/>
        </w:rPr>
        <w:t>go to other sales outlets</w:t>
      </w:r>
      <w:r>
        <w:rPr>
          <w:spacing w:val="2"/>
          <w:sz w:val="24"/>
        </w:rPr>
        <w:t> </w:t>
      </w:r>
      <w:r>
        <w:rPr>
          <w:sz w:val="24"/>
        </w:rPr>
        <w:t>where</w:t>
      </w:r>
      <w:r>
        <w:rPr>
          <w:spacing w:val="-2"/>
          <w:sz w:val="24"/>
        </w:rPr>
        <w:t> </w:t>
      </w:r>
      <w:r>
        <w:rPr>
          <w:sz w:val="24"/>
        </w:rPr>
        <w:t>my</w:t>
      </w:r>
      <w:r>
        <w:rPr>
          <w:spacing w:val="-5"/>
          <w:sz w:val="24"/>
        </w:rPr>
        <w:t> </w:t>
      </w:r>
      <w:r>
        <w:rPr>
          <w:sz w:val="24"/>
        </w:rPr>
        <w:t>favourite brand </w:t>
      </w:r>
      <w:r>
        <w:rPr>
          <w:spacing w:val="-2"/>
          <w:sz w:val="24"/>
        </w:rPr>
        <w:t>available</w:t>
      </w:r>
    </w:p>
    <w:p>
      <w:pPr>
        <w:pStyle w:val="ListParagraph"/>
        <w:numPr>
          <w:ilvl w:val="1"/>
          <w:numId w:val="21"/>
        </w:numPr>
        <w:tabs>
          <w:tab w:pos="1825" w:val="left" w:leader="none"/>
        </w:tabs>
        <w:spacing w:line="240" w:lineRule="auto" w:before="138" w:after="0"/>
        <w:ind w:left="1825" w:right="0" w:hanging="165"/>
        <w:jc w:val="left"/>
        <w:rPr>
          <w:sz w:val="24"/>
        </w:rPr>
      </w:pPr>
      <w:r>
        <w:rPr>
          <w:sz w:val="24"/>
        </w:rPr>
        <w:t>Other</w:t>
      </w:r>
      <w:r>
        <w:rPr>
          <w:spacing w:val="-1"/>
          <w:sz w:val="24"/>
        </w:rPr>
        <w:t> </w:t>
      </w:r>
      <w:r>
        <w:rPr>
          <w:spacing w:val="-2"/>
          <w:sz w:val="24"/>
        </w:rPr>
        <w:t>specify………………………………………………………….</w:t>
      </w:r>
    </w:p>
    <w:p>
      <w:pPr>
        <w:pStyle w:val="BodyText"/>
        <w:spacing w:before="146"/>
      </w:pPr>
    </w:p>
    <w:p>
      <w:pPr>
        <w:pStyle w:val="Heading2"/>
        <w:numPr>
          <w:ilvl w:val="0"/>
          <w:numId w:val="21"/>
        </w:numPr>
        <w:tabs>
          <w:tab w:pos="1720" w:val="left" w:leader="none"/>
        </w:tabs>
        <w:spacing w:line="240" w:lineRule="auto" w:before="0" w:after="0"/>
        <w:ind w:left="1720" w:right="0" w:hanging="780"/>
        <w:jc w:val="left"/>
      </w:pPr>
      <w:r>
        <w:rPr/>
        <w:t>What</w:t>
      </w:r>
      <w:r>
        <w:rPr>
          <w:spacing w:val="-5"/>
        </w:rPr>
        <w:t> </w:t>
      </w:r>
      <w:r>
        <w:rPr/>
        <w:t>makes</w:t>
      </w:r>
      <w:r>
        <w:rPr>
          <w:spacing w:val="-1"/>
        </w:rPr>
        <w:t> </w:t>
      </w:r>
      <w:r>
        <w:rPr/>
        <w:t>you</w:t>
      </w:r>
      <w:r>
        <w:rPr>
          <w:spacing w:val="-1"/>
        </w:rPr>
        <w:t> </w:t>
      </w:r>
      <w:r>
        <w:rPr/>
        <w:t>patronize</w:t>
      </w:r>
      <w:r>
        <w:rPr>
          <w:spacing w:val="-4"/>
        </w:rPr>
        <w:t> </w:t>
      </w:r>
      <w:r>
        <w:rPr/>
        <w:t>the</w:t>
      </w:r>
      <w:r>
        <w:rPr>
          <w:spacing w:val="-2"/>
        </w:rPr>
        <w:t> </w:t>
      </w:r>
      <w:r>
        <w:rPr/>
        <w:t>store/seller</w:t>
      </w:r>
      <w:r>
        <w:rPr>
          <w:spacing w:val="-2"/>
        </w:rPr>
        <w:t> </w:t>
      </w:r>
      <w:r>
        <w:rPr/>
        <w:t>where</w:t>
      </w:r>
      <w:r>
        <w:rPr>
          <w:spacing w:val="-3"/>
        </w:rPr>
        <w:t> </w:t>
      </w:r>
      <w:r>
        <w:rPr/>
        <w:t>you</w:t>
      </w:r>
      <w:r>
        <w:rPr>
          <w:spacing w:val="-1"/>
        </w:rPr>
        <w:t> </w:t>
      </w:r>
      <w:r>
        <w:rPr/>
        <w:t>purchase</w:t>
      </w:r>
      <w:r>
        <w:rPr>
          <w:spacing w:val="-1"/>
        </w:rPr>
        <w:t> </w:t>
      </w:r>
      <w:r>
        <w:rPr/>
        <w:t>your</w:t>
      </w:r>
      <w:r>
        <w:rPr>
          <w:spacing w:val="-2"/>
        </w:rPr>
        <w:t> seasoning?</w:t>
      </w:r>
    </w:p>
    <w:p>
      <w:pPr>
        <w:pStyle w:val="BodyText"/>
        <w:spacing w:before="139"/>
        <w:rPr>
          <w:b/>
        </w:rPr>
      </w:pPr>
    </w:p>
    <w:p>
      <w:pPr>
        <w:pStyle w:val="ListParagraph"/>
        <w:numPr>
          <w:ilvl w:val="1"/>
          <w:numId w:val="21"/>
        </w:numPr>
        <w:tabs>
          <w:tab w:pos="1825" w:val="left" w:leader="none"/>
        </w:tabs>
        <w:spacing w:line="240" w:lineRule="auto" w:before="0" w:after="0"/>
        <w:ind w:left="1825" w:right="0" w:hanging="165"/>
        <w:jc w:val="left"/>
        <w:rPr>
          <w:sz w:val="24"/>
        </w:rPr>
      </w:pPr>
      <w:r>
        <w:rPr>
          <w:sz w:val="24"/>
        </w:rPr>
        <w:t>Convenient</w:t>
      </w:r>
      <w:r>
        <w:rPr>
          <w:spacing w:val="-1"/>
          <w:sz w:val="24"/>
        </w:rPr>
        <w:t> </w:t>
      </w:r>
      <w:r>
        <w:rPr>
          <w:spacing w:val="-2"/>
          <w:sz w:val="24"/>
        </w:rPr>
        <w:t>location</w:t>
      </w:r>
    </w:p>
    <w:p>
      <w:pPr>
        <w:pStyle w:val="ListParagraph"/>
        <w:numPr>
          <w:ilvl w:val="1"/>
          <w:numId w:val="21"/>
        </w:numPr>
        <w:tabs>
          <w:tab w:pos="1825" w:val="left" w:leader="none"/>
        </w:tabs>
        <w:spacing w:line="240" w:lineRule="auto" w:before="137" w:after="0"/>
        <w:ind w:left="1825" w:right="0" w:hanging="165"/>
        <w:jc w:val="left"/>
        <w:rPr>
          <w:sz w:val="24"/>
        </w:rPr>
      </w:pPr>
      <w:r>
        <w:rPr>
          <w:sz w:val="24"/>
        </w:rPr>
        <w:t>Availability</w:t>
      </w:r>
      <w:r>
        <w:rPr>
          <w:spacing w:val="-4"/>
          <w:sz w:val="24"/>
        </w:rPr>
        <w:t> </w:t>
      </w:r>
      <w:r>
        <w:rPr>
          <w:sz w:val="24"/>
        </w:rPr>
        <w:t>of</w:t>
      </w:r>
      <w:r>
        <w:rPr>
          <w:spacing w:val="2"/>
          <w:sz w:val="24"/>
        </w:rPr>
        <w:t> </w:t>
      </w:r>
      <w:r>
        <w:rPr>
          <w:sz w:val="24"/>
        </w:rPr>
        <w:t>my</w:t>
      </w:r>
      <w:r>
        <w:rPr>
          <w:spacing w:val="-4"/>
          <w:sz w:val="24"/>
        </w:rPr>
        <w:t> </w:t>
      </w:r>
      <w:r>
        <w:rPr>
          <w:sz w:val="24"/>
        </w:rPr>
        <w:t>favourite</w:t>
      </w:r>
      <w:r>
        <w:rPr>
          <w:spacing w:val="2"/>
          <w:sz w:val="24"/>
        </w:rPr>
        <w:t> </w:t>
      </w:r>
      <w:r>
        <w:rPr>
          <w:spacing w:val="-4"/>
          <w:sz w:val="24"/>
        </w:rPr>
        <w:t>brand</w:t>
      </w:r>
    </w:p>
    <w:p>
      <w:pPr>
        <w:pStyle w:val="ListParagraph"/>
        <w:numPr>
          <w:ilvl w:val="1"/>
          <w:numId w:val="21"/>
        </w:numPr>
        <w:tabs>
          <w:tab w:pos="1825" w:val="left" w:leader="none"/>
        </w:tabs>
        <w:spacing w:line="240" w:lineRule="auto" w:before="137" w:after="0"/>
        <w:ind w:left="1825" w:right="0" w:hanging="165"/>
        <w:jc w:val="left"/>
        <w:rPr>
          <w:sz w:val="24"/>
        </w:rPr>
      </w:pPr>
      <w:r>
        <w:rPr>
          <w:sz w:val="24"/>
        </w:rPr>
        <w:t>Assurance</w:t>
      </w:r>
      <w:r>
        <w:rPr>
          <w:spacing w:val="-1"/>
          <w:sz w:val="24"/>
        </w:rPr>
        <w:t> </w:t>
      </w:r>
      <w:r>
        <w:rPr>
          <w:sz w:val="24"/>
        </w:rPr>
        <w:t>of</w:t>
      </w:r>
      <w:r>
        <w:rPr>
          <w:spacing w:val="1"/>
          <w:sz w:val="24"/>
        </w:rPr>
        <w:t> </w:t>
      </w:r>
      <w:r>
        <w:rPr>
          <w:sz w:val="24"/>
        </w:rPr>
        <w:t>quality</w:t>
      </w:r>
      <w:r>
        <w:rPr>
          <w:spacing w:val="-4"/>
          <w:sz w:val="24"/>
        </w:rPr>
        <w:t> </w:t>
      </w:r>
      <w:r>
        <w:rPr>
          <w:spacing w:val="-2"/>
          <w:sz w:val="24"/>
        </w:rPr>
        <w:t>product</w:t>
      </w:r>
    </w:p>
    <w:p>
      <w:pPr>
        <w:pStyle w:val="ListParagraph"/>
        <w:numPr>
          <w:ilvl w:val="1"/>
          <w:numId w:val="21"/>
        </w:numPr>
        <w:tabs>
          <w:tab w:pos="1825" w:val="left" w:leader="none"/>
        </w:tabs>
        <w:spacing w:line="240" w:lineRule="auto" w:before="139" w:after="0"/>
        <w:ind w:left="1825" w:right="0" w:hanging="165"/>
        <w:jc w:val="left"/>
        <w:rPr>
          <w:sz w:val="24"/>
        </w:rPr>
      </w:pPr>
      <w:r>
        <w:rPr>
          <w:sz w:val="24"/>
        </w:rPr>
        <w:t>Other</w:t>
      </w:r>
      <w:r>
        <w:rPr>
          <w:spacing w:val="-1"/>
          <w:sz w:val="24"/>
        </w:rPr>
        <w:t> </w:t>
      </w:r>
      <w:r>
        <w:rPr>
          <w:spacing w:val="-2"/>
          <w:sz w:val="24"/>
        </w:rPr>
        <w:t>specify…………………………………………………….</w:t>
      </w:r>
    </w:p>
    <w:p>
      <w:pPr>
        <w:spacing w:after="0" w:line="240" w:lineRule="auto"/>
        <w:jc w:val="left"/>
        <w:rPr>
          <w:sz w:val="24"/>
        </w:rPr>
        <w:sectPr>
          <w:pgSz w:w="12240" w:h="15840"/>
          <w:pgMar w:header="0" w:footer="791" w:top="1360" w:bottom="980" w:left="860" w:right="740"/>
        </w:sectPr>
      </w:pPr>
    </w:p>
    <w:p>
      <w:pPr>
        <w:pStyle w:val="Heading2"/>
        <w:numPr>
          <w:ilvl w:val="0"/>
          <w:numId w:val="21"/>
        </w:numPr>
        <w:tabs>
          <w:tab w:pos="1720" w:val="left" w:leader="none"/>
        </w:tabs>
        <w:spacing w:line="240" w:lineRule="auto" w:before="79" w:after="0"/>
        <w:ind w:left="1720" w:right="0" w:hanging="660"/>
        <w:jc w:val="left"/>
      </w:pPr>
      <w:r>
        <w:rPr/>
        <w:t>Where</w:t>
      </w:r>
      <w:r>
        <w:rPr>
          <w:spacing w:val="-3"/>
        </w:rPr>
        <w:t> </w:t>
      </w:r>
      <w:r>
        <w:rPr/>
        <w:t>do</w:t>
      </w:r>
      <w:r>
        <w:rPr>
          <w:spacing w:val="-1"/>
        </w:rPr>
        <w:t> </w:t>
      </w:r>
      <w:r>
        <w:rPr/>
        <w:t>you</w:t>
      </w:r>
      <w:r>
        <w:rPr>
          <w:spacing w:val="-2"/>
        </w:rPr>
        <w:t> </w:t>
      </w:r>
      <w:r>
        <w:rPr/>
        <w:t>normally</w:t>
      </w:r>
      <w:r>
        <w:rPr>
          <w:spacing w:val="-1"/>
        </w:rPr>
        <w:t> </w:t>
      </w:r>
      <w:r>
        <w:rPr/>
        <w:t>get</w:t>
      </w:r>
      <w:r>
        <w:rPr>
          <w:spacing w:val="-2"/>
        </w:rPr>
        <w:t> </w:t>
      </w:r>
      <w:r>
        <w:rPr/>
        <w:t>information </w:t>
      </w:r>
      <w:r>
        <w:rPr>
          <w:spacing w:val="-4"/>
        </w:rPr>
        <w:t>from?</w:t>
      </w:r>
    </w:p>
    <w:p>
      <w:pPr>
        <w:pStyle w:val="BodyText"/>
        <w:spacing w:before="137"/>
        <w:rPr>
          <w:b/>
        </w:rPr>
      </w:pPr>
    </w:p>
    <w:p>
      <w:pPr>
        <w:pStyle w:val="ListParagraph"/>
        <w:numPr>
          <w:ilvl w:val="1"/>
          <w:numId w:val="21"/>
        </w:numPr>
        <w:tabs>
          <w:tab w:pos="1900" w:val="left" w:leader="none"/>
        </w:tabs>
        <w:spacing w:line="240" w:lineRule="auto" w:before="0" w:after="0"/>
        <w:ind w:left="1900" w:right="0" w:hanging="240"/>
        <w:jc w:val="left"/>
        <w:rPr>
          <w:sz w:val="24"/>
        </w:rPr>
      </w:pPr>
      <w:r>
        <w:rPr>
          <w:spacing w:val="-2"/>
          <w:sz w:val="24"/>
        </w:rPr>
        <w:t>Newspaper/magazine</w:t>
      </w:r>
    </w:p>
    <w:p>
      <w:pPr>
        <w:pStyle w:val="ListParagraph"/>
        <w:numPr>
          <w:ilvl w:val="1"/>
          <w:numId w:val="21"/>
        </w:numPr>
        <w:tabs>
          <w:tab w:pos="1900" w:val="left" w:leader="none"/>
        </w:tabs>
        <w:spacing w:line="240" w:lineRule="auto" w:before="139" w:after="0"/>
        <w:ind w:left="1900" w:right="0" w:hanging="240"/>
        <w:jc w:val="left"/>
        <w:rPr>
          <w:sz w:val="24"/>
        </w:rPr>
      </w:pPr>
      <w:r>
        <w:rPr>
          <w:spacing w:val="-2"/>
          <w:sz w:val="24"/>
        </w:rPr>
        <w:t>Radio</w:t>
      </w:r>
    </w:p>
    <w:p>
      <w:pPr>
        <w:pStyle w:val="ListParagraph"/>
        <w:numPr>
          <w:ilvl w:val="1"/>
          <w:numId w:val="21"/>
        </w:numPr>
        <w:tabs>
          <w:tab w:pos="1900" w:val="left" w:leader="none"/>
        </w:tabs>
        <w:spacing w:line="240" w:lineRule="auto" w:before="137" w:after="0"/>
        <w:ind w:left="1900" w:right="0" w:hanging="240"/>
        <w:jc w:val="left"/>
        <w:rPr>
          <w:sz w:val="24"/>
        </w:rPr>
      </w:pPr>
      <w:r>
        <w:rPr>
          <w:spacing w:val="-2"/>
          <w:sz w:val="24"/>
        </w:rPr>
        <w:t>Television</w:t>
      </w:r>
    </w:p>
    <w:p>
      <w:pPr>
        <w:pStyle w:val="ListParagraph"/>
        <w:numPr>
          <w:ilvl w:val="1"/>
          <w:numId w:val="21"/>
        </w:numPr>
        <w:tabs>
          <w:tab w:pos="1900" w:val="left" w:leader="none"/>
        </w:tabs>
        <w:spacing w:line="240" w:lineRule="auto" w:before="139" w:after="0"/>
        <w:ind w:left="1900" w:right="0" w:hanging="240"/>
        <w:jc w:val="left"/>
        <w:rPr>
          <w:sz w:val="24"/>
        </w:rPr>
      </w:pPr>
      <w:r>
        <w:rPr>
          <w:spacing w:val="-2"/>
          <w:sz w:val="24"/>
        </w:rPr>
        <w:t>Billboard/Poster</w:t>
      </w:r>
    </w:p>
    <w:p>
      <w:pPr>
        <w:pStyle w:val="ListParagraph"/>
        <w:numPr>
          <w:ilvl w:val="1"/>
          <w:numId w:val="21"/>
        </w:numPr>
        <w:tabs>
          <w:tab w:pos="1900" w:val="left" w:leader="none"/>
        </w:tabs>
        <w:spacing w:line="240" w:lineRule="auto" w:before="137" w:after="0"/>
        <w:ind w:left="1900" w:right="0" w:hanging="240"/>
        <w:jc w:val="left"/>
        <w:rPr>
          <w:sz w:val="24"/>
        </w:rPr>
      </w:pPr>
      <w:r>
        <w:rPr>
          <w:spacing w:val="-2"/>
          <w:sz w:val="24"/>
        </w:rPr>
        <w:t>Friends/relations/neighbours</w:t>
      </w:r>
    </w:p>
    <w:p>
      <w:pPr>
        <w:pStyle w:val="ListParagraph"/>
        <w:numPr>
          <w:ilvl w:val="1"/>
          <w:numId w:val="21"/>
        </w:numPr>
        <w:tabs>
          <w:tab w:pos="1900" w:val="left" w:leader="none"/>
        </w:tabs>
        <w:spacing w:line="240" w:lineRule="auto" w:before="139" w:after="0"/>
        <w:ind w:left="1900" w:right="0" w:hanging="240"/>
        <w:jc w:val="left"/>
        <w:rPr>
          <w:sz w:val="24"/>
        </w:rPr>
      </w:pPr>
      <w:r>
        <w:rPr>
          <w:spacing w:val="-2"/>
          <w:sz w:val="24"/>
        </w:rPr>
        <w:t>Other</w:t>
      </w:r>
    </w:p>
    <w:p>
      <w:pPr>
        <w:pStyle w:val="BodyText"/>
        <w:spacing w:before="147"/>
      </w:pPr>
    </w:p>
    <w:p>
      <w:pPr>
        <w:pStyle w:val="Heading2"/>
        <w:numPr>
          <w:ilvl w:val="0"/>
          <w:numId w:val="21"/>
        </w:numPr>
        <w:tabs>
          <w:tab w:pos="1720" w:val="left" w:leader="none"/>
        </w:tabs>
        <w:spacing w:line="240" w:lineRule="auto" w:before="0" w:after="0"/>
        <w:ind w:left="1720" w:right="0" w:hanging="660"/>
        <w:jc w:val="left"/>
      </w:pPr>
      <w:r>
        <w:rPr/>
        <w:t>Have</w:t>
      </w:r>
      <w:r>
        <w:rPr>
          <w:spacing w:val="-1"/>
        </w:rPr>
        <w:t> </w:t>
      </w:r>
      <w:r>
        <w:rPr/>
        <w:t>you</w:t>
      </w:r>
      <w:r>
        <w:rPr>
          <w:spacing w:val="-1"/>
        </w:rPr>
        <w:t> </w:t>
      </w:r>
      <w:r>
        <w:rPr/>
        <w:t>ever</w:t>
      </w:r>
      <w:r>
        <w:rPr>
          <w:spacing w:val="-2"/>
        </w:rPr>
        <w:t> </w:t>
      </w:r>
      <w:r>
        <w:rPr/>
        <w:t>been exposed</w:t>
      </w:r>
      <w:r>
        <w:rPr>
          <w:spacing w:val="-1"/>
        </w:rPr>
        <w:t> </w:t>
      </w:r>
      <w:r>
        <w:rPr/>
        <w:t>to</w:t>
      </w:r>
      <w:r>
        <w:rPr>
          <w:spacing w:val="-1"/>
        </w:rPr>
        <w:t> </w:t>
      </w:r>
      <w:r>
        <w:rPr/>
        <w:t>any</w:t>
      </w:r>
      <w:r>
        <w:rPr>
          <w:spacing w:val="-1"/>
        </w:rPr>
        <w:t> </w:t>
      </w:r>
      <w:r>
        <w:rPr/>
        <w:t>advertisement about</w:t>
      </w:r>
      <w:r>
        <w:rPr>
          <w:spacing w:val="-1"/>
        </w:rPr>
        <w:t> </w:t>
      </w:r>
      <w:r>
        <w:rPr/>
        <w:t>Maggi</w:t>
      </w:r>
      <w:r>
        <w:rPr>
          <w:spacing w:val="-1"/>
        </w:rPr>
        <w:t> </w:t>
      </w:r>
      <w:r>
        <w:rPr/>
        <w:t>food</w:t>
      </w:r>
      <w:r>
        <w:rPr>
          <w:spacing w:val="-2"/>
        </w:rPr>
        <w:t> seasoning?</w:t>
      </w:r>
    </w:p>
    <w:p>
      <w:pPr>
        <w:pStyle w:val="BodyText"/>
        <w:spacing w:before="137"/>
        <w:rPr>
          <w:b/>
        </w:rPr>
      </w:pPr>
    </w:p>
    <w:p>
      <w:pPr>
        <w:pStyle w:val="ListParagraph"/>
        <w:numPr>
          <w:ilvl w:val="0"/>
          <w:numId w:val="26"/>
        </w:numPr>
        <w:tabs>
          <w:tab w:pos="2560" w:val="left" w:leader="none"/>
        </w:tabs>
        <w:spacing w:line="240" w:lineRule="auto" w:before="0" w:after="0"/>
        <w:ind w:left="2560" w:right="0" w:hanging="780"/>
        <w:jc w:val="left"/>
        <w:rPr>
          <w:sz w:val="24"/>
        </w:rPr>
      </w:pPr>
      <w:r>
        <w:rPr>
          <w:spacing w:val="-5"/>
          <w:sz w:val="24"/>
        </w:rPr>
        <w:t>Yes</w:t>
      </w:r>
    </w:p>
    <w:p>
      <w:pPr>
        <w:pStyle w:val="ListParagraph"/>
        <w:numPr>
          <w:ilvl w:val="0"/>
          <w:numId w:val="26"/>
        </w:numPr>
        <w:tabs>
          <w:tab w:pos="2500" w:val="left" w:leader="none"/>
        </w:tabs>
        <w:spacing w:line="240" w:lineRule="auto" w:before="137" w:after="0"/>
        <w:ind w:left="2500" w:right="0" w:hanging="720"/>
        <w:jc w:val="left"/>
        <w:rPr>
          <w:sz w:val="24"/>
        </w:rPr>
      </w:pPr>
      <w:r>
        <w:rPr>
          <w:spacing w:val="-5"/>
          <w:sz w:val="24"/>
        </w:rPr>
        <w:t>No</w:t>
      </w:r>
    </w:p>
    <w:p>
      <w:pPr>
        <w:pStyle w:val="ListParagraph"/>
        <w:numPr>
          <w:ilvl w:val="0"/>
          <w:numId w:val="26"/>
        </w:numPr>
        <w:tabs>
          <w:tab w:pos="2500" w:val="left" w:leader="none"/>
        </w:tabs>
        <w:spacing w:line="240" w:lineRule="auto" w:before="139" w:after="0"/>
        <w:ind w:left="2500" w:right="0" w:hanging="720"/>
        <w:jc w:val="left"/>
        <w:rPr>
          <w:sz w:val="24"/>
        </w:rPr>
      </w:pPr>
      <w:r>
        <w:rPr>
          <w:spacing w:val="-2"/>
          <w:sz w:val="24"/>
        </w:rPr>
        <w:t>I</w:t>
      </w:r>
      <w:r>
        <w:rPr>
          <w:spacing w:val="-11"/>
          <w:sz w:val="24"/>
        </w:rPr>
        <w:t> </w:t>
      </w:r>
      <w:r>
        <w:rPr>
          <w:spacing w:val="-2"/>
          <w:sz w:val="24"/>
        </w:rPr>
        <w:t>can‟t</w:t>
      </w:r>
      <w:r>
        <w:rPr>
          <w:spacing w:val="-9"/>
          <w:sz w:val="24"/>
        </w:rPr>
        <w:t> </w:t>
      </w:r>
      <w:r>
        <w:rPr>
          <w:spacing w:val="-2"/>
          <w:sz w:val="24"/>
        </w:rPr>
        <w:t>remember</w:t>
      </w:r>
    </w:p>
    <w:p>
      <w:pPr>
        <w:pStyle w:val="BodyText"/>
        <w:spacing w:before="147"/>
      </w:pPr>
    </w:p>
    <w:p>
      <w:pPr>
        <w:pStyle w:val="Heading2"/>
        <w:numPr>
          <w:ilvl w:val="0"/>
          <w:numId w:val="21"/>
        </w:numPr>
        <w:tabs>
          <w:tab w:pos="1660" w:val="left" w:leader="none"/>
        </w:tabs>
        <w:spacing w:line="240" w:lineRule="auto" w:before="0" w:after="0"/>
        <w:ind w:left="1660" w:right="0" w:hanging="600"/>
        <w:jc w:val="left"/>
      </w:pPr>
      <w:r>
        <w:rPr/>
        <w:t>If</w:t>
      </w:r>
      <w:r>
        <w:rPr>
          <w:spacing w:val="1"/>
        </w:rPr>
        <w:t> </w:t>
      </w:r>
      <w:r>
        <w:rPr/>
        <w:t>yes, through</w:t>
      </w:r>
      <w:r>
        <w:rPr>
          <w:spacing w:val="-2"/>
        </w:rPr>
        <w:t> </w:t>
      </w:r>
      <w:r>
        <w:rPr/>
        <w:t>which </w:t>
      </w:r>
      <w:r>
        <w:rPr>
          <w:spacing w:val="-2"/>
        </w:rPr>
        <w:t>medium?</w:t>
      </w:r>
    </w:p>
    <w:p>
      <w:pPr>
        <w:pStyle w:val="BodyText"/>
        <w:spacing w:before="137"/>
        <w:rPr>
          <w:b/>
        </w:rPr>
      </w:pPr>
    </w:p>
    <w:p>
      <w:pPr>
        <w:pStyle w:val="ListParagraph"/>
        <w:numPr>
          <w:ilvl w:val="0"/>
          <w:numId w:val="27"/>
        </w:numPr>
        <w:tabs>
          <w:tab w:pos="2500" w:val="left" w:leader="none"/>
        </w:tabs>
        <w:spacing w:line="240" w:lineRule="auto" w:before="0" w:after="0"/>
        <w:ind w:left="2500" w:right="0" w:hanging="674"/>
        <w:jc w:val="left"/>
        <w:rPr>
          <w:sz w:val="24"/>
        </w:rPr>
      </w:pPr>
      <w:r>
        <w:rPr>
          <w:spacing w:val="-2"/>
          <w:sz w:val="24"/>
        </w:rPr>
        <w:t>Newspaper/magazine</w:t>
      </w:r>
    </w:p>
    <w:p>
      <w:pPr>
        <w:pStyle w:val="ListParagraph"/>
        <w:numPr>
          <w:ilvl w:val="0"/>
          <w:numId w:val="27"/>
        </w:numPr>
        <w:tabs>
          <w:tab w:pos="2500" w:val="left" w:leader="none"/>
        </w:tabs>
        <w:spacing w:line="240" w:lineRule="auto" w:before="139" w:after="0"/>
        <w:ind w:left="2500" w:right="0" w:hanging="674"/>
        <w:jc w:val="left"/>
        <w:rPr>
          <w:sz w:val="24"/>
        </w:rPr>
      </w:pPr>
      <w:r>
        <w:rPr>
          <w:spacing w:val="-2"/>
          <w:sz w:val="24"/>
        </w:rPr>
        <w:t>Radio</w:t>
      </w:r>
    </w:p>
    <w:p>
      <w:pPr>
        <w:pStyle w:val="ListParagraph"/>
        <w:numPr>
          <w:ilvl w:val="0"/>
          <w:numId w:val="27"/>
        </w:numPr>
        <w:tabs>
          <w:tab w:pos="2500" w:val="left" w:leader="none"/>
        </w:tabs>
        <w:spacing w:line="240" w:lineRule="auto" w:before="137" w:after="0"/>
        <w:ind w:left="2500" w:right="0" w:hanging="674"/>
        <w:jc w:val="left"/>
        <w:rPr>
          <w:sz w:val="24"/>
        </w:rPr>
      </w:pPr>
      <w:r>
        <w:rPr>
          <w:spacing w:val="-2"/>
          <w:sz w:val="24"/>
        </w:rPr>
        <w:t>Television</w:t>
      </w:r>
    </w:p>
    <w:p>
      <w:pPr>
        <w:pStyle w:val="ListParagraph"/>
        <w:numPr>
          <w:ilvl w:val="0"/>
          <w:numId w:val="27"/>
        </w:numPr>
        <w:tabs>
          <w:tab w:pos="2500" w:val="left" w:leader="none"/>
        </w:tabs>
        <w:spacing w:line="240" w:lineRule="auto" w:before="139" w:after="0"/>
        <w:ind w:left="2500" w:right="0" w:hanging="674"/>
        <w:jc w:val="left"/>
        <w:rPr>
          <w:sz w:val="24"/>
        </w:rPr>
      </w:pPr>
      <w:r>
        <w:rPr>
          <w:spacing w:val="-2"/>
          <w:sz w:val="24"/>
        </w:rPr>
        <w:t>Billboard/poster</w:t>
      </w:r>
    </w:p>
    <w:p>
      <w:pPr>
        <w:pStyle w:val="ListParagraph"/>
        <w:numPr>
          <w:ilvl w:val="0"/>
          <w:numId w:val="27"/>
        </w:numPr>
        <w:tabs>
          <w:tab w:pos="2500" w:val="left" w:leader="none"/>
        </w:tabs>
        <w:spacing w:line="240" w:lineRule="auto" w:before="137" w:after="0"/>
        <w:ind w:left="2500" w:right="0" w:hanging="674"/>
        <w:jc w:val="left"/>
        <w:rPr>
          <w:sz w:val="24"/>
        </w:rPr>
      </w:pPr>
      <w:r>
        <w:rPr>
          <w:spacing w:val="-2"/>
          <w:sz w:val="24"/>
        </w:rPr>
        <w:t>Friends/relations/neighbour</w:t>
      </w:r>
    </w:p>
    <w:p>
      <w:pPr>
        <w:pStyle w:val="ListParagraph"/>
        <w:numPr>
          <w:ilvl w:val="0"/>
          <w:numId w:val="27"/>
        </w:numPr>
        <w:tabs>
          <w:tab w:pos="2500" w:val="left" w:leader="none"/>
        </w:tabs>
        <w:spacing w:line="240" w:lineRule="auto" w:before="139" w:after="0"/>
        <w:ind w:left="2500" w:right="0" w:hanging="674"/>
        <w:jc w:val="left"/>
        <w:rPr>
          <w:b/>
          <w:sz w:val="24"/>
        </w:rPr>
      </w:pPr>
      <w:r>
        <w:rPr>
          <w:sz w:val="24"/>
        </w:rPr>
        <w:t>Other</w:t>
      </w:r>
      <w:r>
        <w:rPr>
          <w:spacing w:val="-1"/>
          <w:sz w:val="24"/>
        </w:rPr>
        <w:t> </w:t>
      </w:r>
      <w:r>
        <w:rPr>
          <w:spacing w:val="-2"/>
          <w:sz w:val="24"/>
        </w:rPr>
        <w:t>specify……………………………………………………</w:t>
      </w:r>
    </w:p>
    <w:p>
      <w:pPr>
        <w:pStyle w:val="BodyText"/>
        <w:spacing w:before="147"/>
      </w:pPr>
    </w:p>
    <w:p>
      <w:pPr>
        <w:pStyle w:val="Heading2"/>
        <w:numPr>
          <w:ilvl w:val="0"/>
          <w:numId w:val="28"/>
        </w:numPr>
        <w:tabs>
          <w:tab w:pos="1780" w:val="left" w:leader="none"/>
        </w:tabs>
        <w:spacing w:line="240" w:lineRule="auto" w:before="0" w:after="0"/>
        <w:ind w:left="1780" w:right="0" w:hanging="720"/>
        <w:jc w:val="left"/>
      </w:pPr>
      <w:r>
        <w:rPr/>
        <w:t>How often</w:t>
      </w:r>
      <w:r>
        <w:rPr>
          <w:spacing w:val="-1"/>
        </w:rPr>
        <w:t> </w:t>
      </w:r>
      <w:r>
        <w:rPr/>
        <w:t>do</w:t>
      </w:r>
      <w:r>
        <w:rPr>
          <w:spacing w:val="-1"/>
        </w:rPr>
        <w:t> </w:t>
      </w:r>
      <w:r>
        <w:rPr/>
        <w:t>you</w:t>
      </w:r>
      <w:r>
        <w:rPr>
          <w:spacing w:val="-1"/>
        </w:rPr>
        <w:t> </w:t>
      </w:r>
      <w:r>
        <w:rPr/>
        <w:t>get</w:t>
      </w:r>
      <w:r>
        <w:rPr>
          <w:spacing w:val="-1"/>
        </w:rPr>
        <w:t> </w:t>
      </w:r>
      <w:r>
        <w:rPr/>
        <w:t>exposed</w:t>
      </w:r>
      <w:r>
        <w:rPr>
          <w:spacing w:val="-1"/>
        </w:rPr>
        <w:t> </w:t>
      </w:r>
      <w:r>
        <w:rPr/>
        <w:t>to</w:t>
      </w:r>
      <w:r>
        <w:rPr>
          <w:spacing w:val="-1"/>
        </w:rPr>
        <w:t> </w:t>
      </w:r>
      <w:r>
        <w:rPr/>
        <w:t>Maggi</w:t>
      </w:r>
      <w:r>
        <w:rPr>
          <w:spacing w:val="-1"/>
        </w:rPr>
        <w:t> </w:t>
      </w:r>
      <w:r>
        <w:rPr/>
        <w:t>advertisement</w:t>
      </w:r>
      <w:r>
        <w:rPr>
          <w:spacing w:val="-1"/>
        </w:rPr>
        <w:t> </w:t>
      </w:r>
      <w:r>
        <w:rPr/>
        <w:t>on</w:t>
      </w:r>
      <w:r>
        <w:rPr>
          <w:spacing w:val="-1"/>
        </w:rPr>
        <w:t> </w:t>
      </w:r>
      <w:r>
        <w:rPr/>
        <w:t>television</w:t>
      </w:r>
      <w:r>
        <w:rPr>
          <w:spacing w:val="-1"/>
        </w:rPr>
        <w:t> </w:t>
      </w:r>
      <w:r>
        <w:rPr/>
        <w:t>and</w:t>
      </w:r>
      <w:r>
        <w:rPr>
          <w:spacing w:val="-1"/>
        </w:rPr>
        <w:t> </w:t>
      </w:r>
      <w:r>
        <w:rPr>
          <w:spacing w:val="-2"/>
        </w:rPr>
        <w:t>radio?</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pacing w:val="-2"/>
          <w:sz w:val="24"/>
        </w:rPr>
        <w:t>Regularly</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Once</w:t>
      </w:r>
      <w:r>
        <w:rPr>
          <w:spacing w:val="-2"/>
          <w:sz w:val="24"/>
        </w:rPr>
        <w:t> </w:t>
      </w:r>
      <w:r>
        <w:rPr>
          <w:sz w:val="24"/>
        </w:rPr>
        <w:t>in</w:t>
      </w:r>
      <w:r>
        <w:rPr>
          <w:spacing w:val="-1"/>
          <w:sz w:val="24"/>
        </w:rPr>
        <w:t> </w:t>
      </w:r>
      <w:r>
        <w:rPr>
          <w:sz w:val="24"/>
        </w:rPr>
        <w:t>a </w:t>
      </w:r>
      <w:r>
        <w:rPr>
          <w:spacing w:val="-2"/>
          <w:sz w:val="24"/>
        </w:rPr>
        <w:t>while</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Just</w:t>
      </w:r>
      <w:r>
        <w:rPr>
          <w:spacing w:val="-1"/>
          <w:sz w:val="24"/>
        </w:rPr>
        <w:t> </w:t>
      </w:r>
      <w:r>
        <w:rPr>
          <w:sz w:val="24"/>
        </w:rPr>
        <w:t>been exposed</w:t>
      </w:r>
      <w:r>
        <w:rPr>
          <w:spacing w:val="-2"/>
          <w:sz w:val="24"/>
        </w:rPr>
        <w:t> </w:t>
      </w:r>
      <w:r>
        <w:rPr>
          <w:sz w:val="24"/>
        </w:rPr>
        <w:t>to it</w:t>
      </w:r>
      <w:r>
        <w:rPr>
          <w:spacing w:val="-1"/>
          <w:sz w:val="24"/>
        </w:rPr>
        <w:t> </w:t>
      </w:r>
      <w:r>
        <w:rPr>
          <w:sz w:val="24"/>
        </w:rPr>
        <w:t>few </w:t>
      </w:r>
      <w:r>
        <w:rPr>
          <w:spacing w:val="-2"/>
          <w:sz w:val="24"/>
        </w:rPr>
        <w:t>times</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I</w:t>
      </w:r>
      <w:r>
        <w:rPr>
          <w:spacing w:val="-4"/>
          <w:sz w:val="24"/>
        </w:rPr>
        <w:t> </w:t>
      </w:r>
      <w:r>
        <w:rPr>
          <w:sz w:val="24"/>
        </w:rPr>
        <w:t>can‟t</w:t>
      </w:r>
      <w:r>
        <w:rPr>
          <w:spacing w:val="-3"/>
          <w:sz w:val="24"/>
        </w:rPr>
        <w:t> </w:t>
      </w:r>
      <w:r>
        <w:rPr>
          <w:sz w:val="24"/>
        </w:rPr>
        <w:t>say</w:t>
      </w:r>
      <w:r>
        <w:rPr>
          <w:spacing w:val="-7"/>
          <w:sz w:val="24"/>
        </w:rPr>
        <w:t> </w:t>
      </w:r>
      <w:r>
        <w:rPr>
          <w:sz w:val="24"/>
        </w:rPr>
        <w:t>but</w:t>
      </w:r>
      <w:r>
        <w:rPr>
          <w:spacing w:val="2"/>
          <w:sz w:val="24"/>
        </w:rPr>
        <w:t> </w:t>
      </w:r>
      <w:r>
        <w:rPr>
          <w:sz w:val="24"/>
        </w:rPr>
        <w:t>I</w:t>
      </w:r>
      <w:r>
        <w:rPr>
          <w:spacing w:val="-7"/>
          <w:sz w:val="24"/>
        </w:rPr>
        <w:t> </w:t>
      </w:r>
      <w:r>
        <w:rPr>
          <w:sz w:val="24"/>
        </w:rPr>
        <w:t>have</w:t>
      </w:r>
      <w:r>
        <w:rPr>
          <w:spacing w:val="-4"/>
          <w:sz w:val="24"/>
        </w:rPr>
        <w:t> </w:t>
      </w:r>
      <w:r>
        <w:rPr>
          <w:sz w:val="24"/>
        </w:rPr>
        <w:t>been</w:t>
      </w:r>
      <w:r>
        <w:rPr>
          <w:spacing w:val="-2"/>
          <w:sz w:val="24"/>
        </w:rPr>
        <w:t> </w:t>
      </w:r>
      <w:r>
        <w:rPr>
          <w:sz w:val="24"/>
        </w:rPr>
        <w:t>exposed</w:t>
      </w:r>
      <w:r>
        <w:rPr>
          <w:spacing w:val="-4"/>
          <w:sz w:val="24"/>
        </w:rPr>
        <w:t> </w:t>
      </w:r>
      <w:r>
        <w:rPr>
          <w:sz w:val="24"/>
        </w:rPr>
        <w:t>to</w:t>
      </w:r>
      <w:r>
        <w:rPr>
          <w:spacing w:val="-3"/>
          <w:sz w:val="24"/>
        </w:rPr>
        <w:t> </w:t>
      </w:r>
      <w:r>
        <w:rPr>
          <w:spacing w:val="-5"/>
          <w:sz w:val="24"/>
        </w:rPr>
        <w:t>it</w:t>
      </w:r>
    </w:p>
    <w:p>
      <w:pPr>
        <w:spacing w:after="0" w:line="240" w:lineRule="auto"/>
        <w:jc w:val="left"/>
        <w:rPr>
          <w:sz w:val="24"/>
        </w:rPr>
        <w:sectPr>
          <w:pgSz w:w="12240" w:h="15840"/>
          <w:pgMar w:header="0" w:footer="791" w:top="1360" w:bottom="980" w:left="860" w:right="740"/>
        </w:sectPr>
      </w:pPr>
    </w:p>
    <w:p>
      <w:pPr>
        <w:pStyle w:val="Heading2"/>
        <w:numPr>
          <w:ilvl w:val="0"/>
          <w:numId w:val="28"/>
        </w:numPr>
        <w:tabs>
          <w:tab w:pos="1780" w:val="left" w:leader="none"/>
        </w:tabs>
        <w:spacing w:line="240" w:lineRule="auto" w:before="79" w:after="0"/>
        <w:ind w:left="1780" w:right="0" w:hanging="600"/>
        <w:jc w:val="left"/>
      </w:pPr>
      <w:r>
        <w:rPr/>
        <w:t>How often</w:t>
      </w:r>
      <w:r>
        <w:rPr>
          <w:spacing w:val="-1"/>
        </w:rPr>
        <w:t> </w:t>
      </w:r>
      <w:r>
        <w:rPr/>
        <w:t>do</w:t>
      </w:r>
      <w:r>
        <w:rPr>
          <w:spacing w:val="-1"/>
        </w:rPr>
        <w:t> </w:t>
      </w:r>
      <w:r>
        <w:rPr/>
        <w:t>you</w:t>
      </w:r>
      <w:r>
        <w:rPr>
          <w:spacing w:val="-1"/>
        </w:rPr>
        <w:t> </w:t>
      </w:r>
      <w:r>
        <w:rPr/>
        <w:t>get</w:t>
      </w:r>
      <w:r>
        <w:rPr>
          <w:spacing w:val="-1"/>
        </w:rPr>
        <w:t> </w:t>
      </w:r>
      <w:r>
        <w:rPr/>
        <w:t>exposed</w:t>
      </w:r>
      <w:r>
        <w:rPr>
          <w:spacing w:val="-1"/>
        </w:rPr>
        <w:t> </w:t>
      </w:r>
      <w:r>
        <w:rPr/>
        <w:t>to</w:t>
      </w:r>
      <w:r>
        <w:rPr>
          <w:spacing w:val="-1"/>
        </w:rPr>
        <w:t> </w:t>
      </w:r>
      <w:r>
        <w:rPr/>
        <w:t>Maggi</w:t>
      </w:r>
      <w:r>
        <w:rPr>
          <w:spacing w:val="-1"/>
        </w:rPr>
        <w:t> </w:t>
      </w:r>
      <w:r>
        <w:rPr/>
        <w:t>advertisement</w:t>
      </w:r>
      <w:r>
        <w:rPr>
          <w:spacing w:val="-1"/>
        </w:rPr>
        <w:t> </w:t>
      </w:r>
      <w:r>
        <w:rPr/>
        <w:t>on</w:t>
      </w:r>
      <w:r>
        <w:rPr>
          <w:spacing w:val="-1"/>
        </w:rPr>
        <w:t> </w:t>
      </w:r>
      <w:r>
        <w:rPr>
          <w:spacing w:val="-2"/>
        </w:rPr>
        <w:t>billboard?</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pacing w:val="-2"/>
          <w:sz w:val="24"/>
        </w:rPr>
        <w:t>Regularly</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Once</w:t>
      </w:r>
      <w:r>
        <w:rPr>
          <w:spacing w:val="-2"/>
          <w:sz w:val="24"/>
        </w:rPr>
        <w:t> </w:t>
      </w:r>
      <w:r>
        <w:rPr>
          <w:sz w:val="24"/>
        </w:rPr>
        <w:t>in</w:t>
      </w:r>
      <w:r>
        <w:rPr>
          <w:spacing w:val="-1"/>
          <w:sz w:val="24"/>
        </w:rPr>
        <w:t> </w:t>
      </w:r>
      <w:r>
        <w:rPr>
          <w:sz w:val="24"/>
        </w:rPr>
        <w:t>a </w:t>
      </w:r>
      <w:r>
        <w:rPr>
          <w:spacing w:val="-2"/>
          <w:sz w:val="24"/>
        </w:rPr>
        <w:t>while</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Just</w:t>
      </w:r>
      <w:r>
        <w:rPr>
          <w:spacing w:val="-1"/>
          <w:sz w:val="24"/>
        </w:rPr>
        <w:t> </w:t>
      </w:r>
      <w:r>
        <w:rPr>
          <w:sz w:val="24"/>
        </w:rPr>
        <w:t>been exposed</w:t>
      </w:r>
      <w:r>
        <w:rPr>
          <w:spacing w:val="-2"/>
          <w:sz w:val="24"/>
        </w:rPr>
        <w:t> </w:t>
      </w:r>
      <w:r>
        <w:rPr>
          <w:sz w:val="24"/>
        </w:rPr>
        <w:t>to it</w:t>
      </w:r>
      <w:r>
        <w:rPr>
          <w:spacing w:val="-1"/>
          <w:sz w:val="24"/>
        </w:rPr>
        <w:t> </w:t>
      </w:r>
      <w:r>
        <w:rPr>
          <w:sz w:val="24"/>
        </w:rPr>
        <w:t>few </w:t>
      </w:r>
      <w:r>
        <w:rPr>
          <w:spacing w:val="-2"/>
          <w:sz w:val="24"/>
        </w:rPr>
        <w:t>times</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I</w:t>
      </w:r>
      <w:r>
        <w:rPr>
          <w:spacing w:val="-4"/>
          <w:sz w:val="24"/>
        </w:rPr>
        <w:t> </w:t>
      </w:r>
      <w:r>
        <w:rPr>
          <w:sz w:val="24"/>
        </w:rPr>
        <w:t>can‟t</w:t>
      </w:r>
      <w:r>
        <w:rPr>
          <w:spacing w:val="-3"/>
          <w:sz w:val="24"/>
        </w:rPr>
        <w:t> </w:t>
      </w:r>
      <w:r>
        <w:rPr>
          <w:sz w:val="24"/>
        </w:rPr>
        <w:t>say</w:t>
      </w:r>
      <w:r>
        <w:rPr>
          <w:spacing w:val="-7"/>
          <w:sz w:val="24"/>
        </w:rPr>
        <w:t> </w:t>
      </w:r>
      <w:r>
        <w:rPr>
          <w:sz w:val="24"/>
        </w:rPr>
        <w:t>but</w:t>
      </w:r>
      <w:r>
        <w:rPr>
          <w:spacing w:val="2"/>
          <w:sz w:val="24"/>
        </w:rPr>
        <w:t> </w:t>
      </w:r>
      <w:r>
        <w:rPr>
          <w:sz w:val="24"/>
        </w:rPr>
        <w:t>I</w:t>
      </w:r>
      <w:r>
        <w:rPr>
          <w:spacing w:val="-7"/>
          <w:sz w:val="24"/>
        </w:rPr>
        <w:t> </w:t>
      </w:r>
      <w:r>
        <w:rPr>
          <w:sz w:val="24"/>
        </w:rPr>
        <w:t>have</w:t>
      </w:r>
      <w:r>
        <w:rPr>
          <w:spacing w:val="-4"/>
          <w:sz w:val="24"/>
        </w:rPr>
        <w:t> </w:t>
      </w:r>
      <w:r>
        <w:rPr>
          <w:sz w:val="24"/>
        </w:rPr>
        <w:t>been</w:t>
      </w:r>
      <w:r>
        <w:rPr>
          <w:spacing w:val="-2"/>
          <w:sz w:val="24"/>
        </w:rPr>
        <w:t> </w:t>
      </w:r>
      <w:r>
        <w:rPr>
          <w:sz w:val="24"/>
        </w:rPr>
        <w:t>exposed</w:t>
      </w:r>
      <w:r>
        <w:rPr>
          <w:spacing w:val="-4"/>
          <w:sz w:val="24"/>
        </w:rPr>
        <w:t> </w:t>
      </w:r>
      <w:r>
        <w:rPr>
          <w:sz w:val="24"/>
        </w:rPr>
        <w:t>to</w:t>
      </w:r>
      <w:r>
        <w:rPr>
          <w:spacing w:val="-3"/>
          <w:sz w:val="24"/>
        </w:rPr>
        <w:t> </w:t>
      </w:r>
      <w:r>
        <w:rPr>
          <w:spacing w:val="-5"/>
          <w:sz w:val="24"/>
        </w:rPr>
        <w:t>it</w:t>
      </w:r>
    </w:p>
    <w:p>
      <w:pPr>
        <w:pStyle w:val="BodyText"/>
        <w:spacing w:before="147"/>
      </w:pPr>
    </w:p>
    <w:p>
      <w:pPr>
        <w:pStyle w:val="Heading2"/>
        <w:numPr>
          <w:ilvl w:val="0"/>
          <w:numId w:val="28"/>
        </w:numPr>
        <w:tabs>
          <w:tab w:pos="1660" w:val="left" w:leader="none"/>
        </w:tabs>
        <w:spacing w:line="360" w:lineRule="auto" w:before="0" w:after="0"/>
        <w:ind w:left="1660" w:right="880" w:hanging="600"/>
        <w:jc w:val="left"/>
      </w:pPr>
      <w:r>
        <w:rPr/>
        <w:t>Would</w:t>
      </w:r>
      <w:r>
        <w:rPr>
          <w:spacing w:val="-3"/>
        </w:rPr>
        <w:t> </w:t>
      </w:r>
      <w:r>
        <w:rPr/>
        <w:t>you</w:t>
      </w:r>
      <w:r>
        <w:rPr>
          <w:spacing w:val="-4"/>
        </w:rPr>
        <w:t> </w:t>
      </w:r>
      <w:r>
        <w:rPr/>
        <w:t>say</w:t>
      </w:r>
      <w:r>
        <w:rPr>
          <w:spacing w:val="-4"/>
        </w:rPr>
        <w:t> </w:t>
      </w:r>
      <w:r>
        <w:rPr/>
        <w:t>the</w:t>
      </w:r>
      <w:r>
        <w:rPr>
          <w:spacing w:val="-4"/>
        </w:rPr>
        <w:t> </w:t>
      </w:r>
      <w:r>
        <w:rPr/>
        <w:t>advert</w:t>
      </w:r>
      <w:r>
        <w:rPr>
          <w:spacing w:val="-4"/>
        </w:rPr>
        <w:t> </w:t>
      </w:r>
      <w:r>
        <w:rPr/>
        <w:t>you</w:t>
      </w:r>
      <w:r>
        <w:rPr>
          <w:spacing w:val="-4"/>
        </w:rPr>
        <w:t> </w:t>
      </w:r>
      <w:r>
        <w:rPr/>
        <w:t>were</w:t>
      </w:r>
      <w:r>
        <w:rPr>
          <w:spacing w:val="-4"/>
        </w:rPr>
        <w:t> </w:t>
      </w:r>
      <w:r>
        <w:rPr/>
        <w:t>exposed</w:t>
      </w:r>
      <w:r>
        <w:rPr>
          <w:spacing w:val="-4"/>
        </w:rPr>
        <w:t> </w:t>
      </w:r>
      <w:r>
        <w:rPr/>
        <w:t>to</w:t>
      </w:r>
      <w:r>
        <w:rPr>
          <w:spacing w:val="-4"/>
        </w:rPr>
        <w:t> </w:t>
      </w:r>
      <w:r>
        <w:rPr/>
        <w:t>is</w:t>
      </w:r>
      <w:r>
        <w:rPr>
          <w:spacing w:val="-4"/>
        </w:rPr>
        <w:t> </w:t>
      </w:r>
      <w:r>
        <w:rPr/>
        <w:t>responsible</w:t>
      </w:r>
      <w:r>
        <w:rPr>
          <w:spacing w:val="-4"/>
        </w:rPr>
        <w:t> </w:t>
      </w:r>
      <w:r>
        <w:rPr/>
        <w:t>for</w:t>
      </w:r>
      <w:r>
        <w:rPr>
          <w:spacing w:val="-4"/>
        </w:rPr>
        <w:t> </w:t>
      </w:r>
      <w:r>
        <w:rPr/>
        <w:t>making</w:t>
      </w:r>
      <w:r>
        <w:rPr>
          <w:spacing w:val="-4"/>
        </w:rPr>
        <w:t> </w:t>
      </w:r>
      <w:r>
        <w:rPr/>
        <w:t>Maggi your favourite?</w:t>
      </w:r>
    </w:p>
    <w:p>
      <w:pPr>
        <w:pStyle w:val="ListParagraph"/>
        <w:numPr>
          <w:ilvl w:val="1"/>
          <w:numId w:val="28"/>
        </w:numPr>
        <w:tabs>
          <w:tab w:pos="2500" w:val="left" w:leader="none"/>
        </w:tabs>
        <w:spacing w:line="240" w:lineRule="auto" w:before="274" w:after="0"/>
        <w:ind w:left="2500" w:right="0" w:hanging="674"/>
        <w:jc w:val="left"/>
        <w:rPr>
          <w:sz w:val="24"/>
        </w:rPr>
      </w:pPr>
      <w:r>
        <w:rPr>
          <w:spacing w:val="-5"/>
          <w:sz w:val="24"/>
        </w:rPr>
        <w:t>Yes</w:t>
      </w:r>
    </w:p>
    <w:p>
      <w:pPr>
        <w:pStyle w:val="ListParagraph"/>
        <w:numPr>
          <w:ilvl w:val="1"/>
          <w:numId w:val="28"/>
        </w:numPr>
        <w:tabs>
          <w:tab w:pos="2500" w:val="left" w:leader="none"/>
        </w:tabs>
        <w:spacing w:line="240" w:lineRule="auto" w:before="139" w:after="0"/>
        <w:ind w:left="2500" w:right="0" w:hanging="674"/>
        <w:jc w:val="left"/>
        <w:rPr>
          <w:sz w:val="24"/>
        </w:rPr>
      </w:pPr>
      <w:r>
        <w:rPr>
          <w:spacing w:val="-5"/>
          <w:sz w:val="24"/>
        </w:rPr>
        <w:t>No</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I</w:t>
      </w:r>
      <w:r>
        <w:rPr>
          <w:spacing w:val="-11"/>
          <w:sz w:val="24"/>
        </w:rPr>
        <w:t> </w:t>
      </w:r>
      <w:r>
        <w:rPr>
          <w:spacing w:val="-2"/>
          <w:sz w:val="24"/>
        </w:rPr>
        <w:t>can‟t</w:t>
      </w:r>
      <w:r>
        <w:rPr>
          <w:spacing w:val="-9"/>
          <w:sz w:val="24"/>
        </w:rPr>
        <w:t> </w:t>
      </w:r>
      <w:r>
        <w:rPr>
          <w:spacing w:val="-5"/>
          <w:sz w:val="24"/>
        </w:rPr>
        <w:t>say</w:t>
      </w:r>
    </w:p>
    <w:p>
      <w:pPr>
        <w:pStyle w:val="BodyText"/>
        <w:spacing w:before="149"/>
      </w:pPr>
    </w:p>
    <w:p>
      <w:pPr>
        <w:pStyle w:val="Heading2"/>
        <w:numPr>
          <w:ilvl w:val="0"/>
          <w:numId w:val="28"/>
        </w:numPr>
        <w:tabs>
          <w:tab w:pos="1660" w:val="left" w:leader="none"/>
        </w:tabs>
        <w:spacing w:line="240" w:lineRule="auto" w:before="0" w:after="0"/>
        <w:ind w:left="1660" w:right="0" w:hanging="600"/>
        <w:jc w:val="left"/>
      </w:pPr>
      <w:r>
        <w:rPr/>
        <w:t>What</w:t>
      </w:r>
      <w:r>
        <w:rPr>
          <w:spacing w:val="-2"/>
        </w:rPr>
        <w:t> </w:t>
      </w:r>
      <w:r>
        <w:rPr/>
        <w:t>aspect</w:t>
      </w:r>
      <w:r>
        <w:rPr>
          <w:spacing w:val="-1"/>
        </w:rPr>
        <w:t> </w:t>
      </w:r>
      <w:r>
        <w:rPr/>
        <w:t>of</w:t>
      </w:r>
      <w:r>
        <w:rPr>
          <w:spacing w:val="-1"/>
        </w:rPr>
        <w:t> </w:t>
      </w:r>
      <w:r>
        <w:rPr/>
        <w:t>the</w:t>
      </w:r>
      <w:r>
        <w:rPr>
          <w:spacing w:val="-2"/>
        </w:rPr>
        <w:t> </w:t>
      </w:r>
      <w:r>
        <w:rPr/>
        <w:t>advert</w:t>
      </w:r>
      <w:r>
        <w:rPr>
          <w:spacing w:val="-1"/>
        </w:rPr>
        <w:t> </w:t>
      </w:r>
      <w:r>
        <w:rPr/>
        <w:t>do</w:t>
      </w:r>
      <w:r>
        <w:rPr>
          <w:spacing w:val="-1"/>
        </w:rPr>
        <w:t> </w:t>
      </w:r>
      <w:r>
        <w:rPr/>
        <w:t>you</w:t>
      </w:r>
      <w:r>
        <w:rPr>
          <w:spacing w:val="-1"/>
        </w:rPr>
        <w:t> </w:t>
      </w:r>
      <w:r>
        <w:rPr/>
        <w:t>find</w:t>
      </w:r>
      <w:r>
        <w:rPr>
          <w:spacing w:val="-1"/>
        </w:rPr>
        <w:t> </w:t>
      </w:r>
      <w:r>
        <w:rPr/>
        <w:t>most</w:t>
      </w:r>
      <w:r>
        <w:rPr>
          <w:spacing w:val="-1"/>
        </w:rPr>
        <w:t> </w:t>
      </w:r>
      <w:r>
        <w:rPr>
          <w:spacing w:val="-2"/>
        </w:rPr>
        <w:t>interesting?</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z w:val="24"/>
        </w:rPr>
        <w:t>The</w:t>
      </w:r>
      <w:r>
        <w:rPr>
          <w:spacing w:val="-2"/>
          <w:sz w:val="24"/>
        </w:rPr>
        <w:t> </w:t>
      </w:r>
      <w:r>
        <w:rPr>
          <w:sz w:val="24"/>
        </w:rPr>
        <w:t>visual </w:t>
      </w:r>
      <w:r>
        <w:rPr>
          <w:spacing w:val="-2"/>
          <w:sz w:val="24"/>
        </w:rPr>
        <w:t>elements</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The</w:t>
      </w:r>
      <w:r>
        <w:rPr>
          <w:spacing w:val="-2"/>
          <w:sz w:val="24"/>
        </w:rPr>
        <w:t> jingles</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The</w:t>
      </w:r>
      <w:r>
        <w:rPr>
          <w:spacing w:val="-2"/>
          <w:sz w:val="24"/>
        </w:rPr>
        <w:t> </w:t>
      </w:r>
      <w:r>
        <w:rPr>
          <w:sz w:val="24"/>
        </w:rPr>
        <w:t>text</w:t>
      </w:r>
      <w:r>
        <w:rPr>
          <w:spacing w:val="1"/>
          <w:sz w:val="24"/>
        </w:rPr>
        <w:t> </w:t>
      </w:r>
      <w:r>
        <w:rPr>
          <w:spacing w:val="-2"/>
          <w:sz w:val="24"/>
        </w:rPr>
        <w:t>presentation</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The</w:t>
      </w:r>
      <w:r>
        <w:rPr>
          <w:spacing w:val="-2"/>
          <w:sz w:val="24"/>
        </w:rPr>
        <w:t> </w:t>
      </w:r>
      <w:r>
        <w:rPr>
          <w:sz w:val="24"/>
        </w:rPr>
        <w:t>medium of </w:t>
      </w:r>
      <w:r>
        <w:rPr>
          <w:spacing w:val="-2"/>
          <w:sz w:val="24"/>
        </w:rPr>
        <w:t>exposure</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The</w:t>
      </w:r>
      <w:r>
        <w:rPr>
          <w:spacing w:val="-2"/>
          <w:sz w:val="24"/>
        </w:rPr>
        <w:t> slogan</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No</w:t>
      </w:r>
      <w:r>
        <w:rPr>
          <w:spacing w:val="-2"/>
          <w:sz w:val="24"/>
        </w:rPr>
        <w:t> </w:t>
      </w:r>
      <w:r>
        <w:rPr>
          <w:sz w:val="24"/>
        </w:rPr>
        <w:t>aspect</w:t>
      </w:r>
      <w:r>
        <w:rPr>
          <w:spacing w:val="-1"/>
          <w:sz w:val="24"/>
        </w:rPr>
        <w:t> </w:t>
      </w:r>
      <w:r>
        <w:rPr>
          <w:sz w:val="24"/>
        </w:rPr>
        <w:t>is</w:t>
      </w:r>
      <w:r>
        <w:rPr>
          <w:spacing w:val="-1"/>
          <w:sz w:val="24"/>
        </w:rPr>
        <w:t> </w:t>
      </w:r>
      <w:r>
        <w:rPr>
          <w:spacing w:val="-2"/>
          <w:sz w:val="24"/>
        </w:rPr>
        <w:t>interesting</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I</w:t>
      </w:r>
      <w:r>
        <w:rPr>
          <w:spacing w:val="-11"/>
          <w:sz w:val="24"/>
        </w:rPr>
        <w:t> </w:t>
      </w:r>
      <w:r>
        <w:rPr>
          <w:sz w:val="24"/>
        </w:rPr>
        <w:t>don‟t</w:t>
      </w:r>
      <w:r>
        <w:rPr>
          <w:spacing w:val="-6"/>
          <w:sz w:val="24"/>
        </w:rPr>
        <w:t> </w:t>
      </w:r>
      <w:r>
        <w:rPr>
          <w:sz w:val="24"/>
        </w:rPr>
        <w:t>like</w:t>
      </w:r>
      <w:r>
        <w:rPr>
          <w:spacing w:val="-8"/>
          <w:sz w:val="24"/>
        </w:rPr>
        <w:t> </w:t>
      </w:r>
      <w:r>
        <w:rPr>
          <w:sz w:val="24"/>
        </w:rPr>
        <w:t>the</w:t>
      </w:r>
      <w:r>
        <w:rPr>
          <w:spacing w:val="-6"/>
          <w:sz w:val="24"/>
        </w:rPr>
        <w:t> </w:t>
      </w:r>
      <w:r>
        <w:rPr>
          <w:spacing w:val="-2"/>
          <w:sz w:val="24"/>
        </w:rPr>
        <w:t>advert</w:t>
      </w:r>
    </w:p>
    <w:p>
      <w:pPr>
        <w:pStyle w:val="ListParagraph"/>
        <w:numPr>
          <w:ilvl w:val="1"/>
          <w:numId w:val="28"/>
        </w:numPr>
        <w:tabs>
          <w:tab w:pos="2500" w:val="left" w:leader="none"/>
        </w:tabs>
        <w:spacing w:line="240" w:lineRule="auto" w:before="138" w:after="0"/>
        <w:ind w:left="2500" w:right="0" w:hanging="674"/>
        <w:jc w:val="left"/>
        <w:rPr>
          <w:sz w:val="24"/>
        </w:rPr>
      </w:pPr>
      <w:r>
        <w:rPr>
          <w:sz w:val="24"/>
        </w:rPr>
        <w:t>Other</w:t>
      </w:r>
      <w:r>
        <w:rPr>
          <w:spacing w:val="-1"/>
          <w:sz w:val="24"/>
        </w:rPr>
        <w:t> </w:t>
      </w:r>
      <w:r>
        <w:rPr>
          <w:spacing w:val="-2"/>
          <w:sz w:val="24"/>
        </w:rPr>
        <w:t>(Specify)…………………………………………………….</w:t>
      </w:r>
    </w:p>
    <w:p>
      <w:pPr>
        <w:pStyle w:val="BodyText"/>
        <w:spacing w:before="146"/>
      </w:pPr>
    </w:p>
    <w:p>
      <w:pPr>
        <w:pStyle w:val="Heading2"/>
        <w:numPr>
          <w:ilvl w:val="0"/>
          <w:numId w:val="28"/>
        </w:numPr>
        <w:tabs>
          <w:tab w:pos="1660" w:val="left" w:leader="none"/>
        </w:tabs>
        <w:spacing w:line="240" w:lineRule="auto" w:before="0" w:after="0"/>
        <w:ind w:left="1660" w:right="0" w:hanging="600"/>
        <w:jc w:val="left"/>
      </w:pPr>
      <w:r>
        <w:rPr/>
        <w:t>Please</w:t>
      </w:r>
      <w:r>
        <w:rPr>
          <w:spacing w:val="-2"/>
        </w:rPr>
        <w:t> </w:t>
      </w:r>
      <w:r>
        <w:rPr/>
        <w:t>can</w:t>
      </w:r>
      <w:r>
        <w:rPr>
          <w:spacing w:val="-1"/>
        </w:rPr>
        <w:t> </w:t>
      </w:r>
      <w:r>
        <w:rPr/>
        <w:t>you</w:t>
      </w:r>
      <w:r>
        <w:rPr>
          <w:spacing w:val="-1"/>
        </w:rPr>
        <w:t> </w:t>
      </w:r>
      <w:r>
        <w:rPr/>
        <w:t>recall</w:t>
      </w:r>
      <w:r>
        <w:rPr>
          <w:spacing w:val="-1"/>
        </w:rPr>
        <w:t> </w:t>
      </w:r>
      <w:r>
        <w:rPr/>
        <w:t>any</w:t>
      </w:r>
      <w:r>
        <w:rPr>
          <w:spacing w:val="-1"/>
        </w:rPr>
        <w:t> </w:t>
      </w:r>
      <w:r>
        <w:rPr/>
        <w:t>advertising</w:t>
      </w:r>
      <w:r>
        <w:rPr>
          <w:spacing w:val="-1"/>
        </w:rPr>
        <w:t> </w:t>
      </w:r>
      <w:r>
        <w:rPr/>
        <w:t>slogan</w:t>
      </w:r>
      <w:r>
        <w:rPr>
          <w:spacing w:val="-1"/>
        </w:rPr>
        <w:t> </w:t>
      </w:r>
      <w:r>
        <w:rPr/>
        <w:t>of</w:t>
      </w:r>
      <w:r>
        <w:rPr>
          <w:spacing w:val="-1"/>
        </w:rPr>
        <w:t> </w:t>
      </w:r>
      <w:r>
        <w:rPr>
          <w:spacing w:val="-2"/>
        </w:rPr>
        <w:t>Maggi?</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pacing w:val="-5"/>
          <w:sz w:val="24"/>
        </w:rPr>
        <w:t>Yes</w:t>
      </w:r>
    </w:p>
    <w:p>
      <w:pPr>
        <w:pStyle w:val="ListParagraph"/>
        <w:numPr>
          <w:ilvl w:val="1"/>
          <w:numId w:val="28"/>
        </w:numPr>
        <w:tabs>
          <w:tab w:pos="2500" w:val="left" w:leader="none"/>
        </w:tabs>
        <w:spacing w:line="240" w:lineRule="auto" w:before="139" w:after="0"/>
        <w:ind w:left="2500" w:right="0" w:hanging="674"/>
        <w:jc w:val="left"/>
        <w:rPr>
          <w:sz w:val="24"/>
        </w:rPr>
      </w:pPr>
      <w:r>
        <w:rPr>
          <w:spacing w:val="-5"/>
          <w:sz w:val="24"/>
        </w:rPr>
        <w:t>No</w:t>
      </w:r>
    </w:p>
    <w:p>
      <w:pPr>
        <w:spacing w:after="0" w:line="240" w:lineRule="auto"/>
        <w:jc w:val="left"/>
        <w:rPr>
          <w:sz w:val="24"/>
        </w:rPr>
        <w:sectPr>
          <w:pgSz w:w="12240" w:h="15840"/>
          <w:pgMar w:header="0" w:footer="791" w:top="1360" w:bottom="980" w:left="860" w:right="740"/>
        </w:sectPr>
      </w:pPr>
    </w:p>
    <w:p>
      <w:pPr>
        <w:pStyle w:val="Heading2"/>
        <w:numPr>
          <w:ilvl w:val="0"/>
          <w:numId w:val="28"/>
        </w:numPr>
        <w:tabs>
          <w:tab w:pos="1720" w:val="left" w:leader="none"/>
        </w:tabs>
        <w:spacing w:line="240" w:lineRule="auto" w:before="79" w:after="0"/>
        <w:ind w:left="1720" w:right="0" w:hanging="660"/>
        <w:jc w:val="left"/>
        <w:rPr>
          <w:b w:val="0"/>
        </w:rPr>
      </w:pPr>
      <w:r>
        <w:rPr/>
        <w:t>If yes,</w:t>
      </w:r>
      <w:r>
        <w:rPr>
          <w:spacing w:val="-1"/>
        </w:rPr>
        <w:t> </w:t>
      </w:r>
      <w:r>
        <w:rPr/>
        <w:t>how</w:t>
      </w:r>
      <w:r>
        <w:rPr>
          <w:spacing w:val="-1"/>
        </w:rPr>
        <w:t> </w:t>
      </w:r>
      <w:r>
        <w:rPr/>
        <w:t>many slogans</w:t>
      </w:r>
      <w:r>
        <w:rPr>
          <w:spacing w:val="-1"/>
        </w:rPr>
        <w:t> </w:t>
      </w:r>
      <w:r>
        <w:rPr/>
        <w:t>of Maggi</w:t>
      </w:r>
      <w:r>
        <w:rPr>
          <w:spacing w:val="-1"/>
        </w:rPr>
        <w:t> </w:t>
      </w:r>
      <w:r>
        <w:rPr/>
        <w:t>can</w:t>
      </w:r>
      <w:r>
        <w:rPr>
          <w:spacing w:val="-1"/>
        </w:rPr>
        <w:t> </w:t>
      </w:r>
      <w:r>
        <w:rPr/>
        <w:t>you </w:t>
      </w:r>
      <w:r>
        <w:rPr>
          <w:spacing w:val="-2"/>
        </w:rPr>
        <w:t>recall?</w:t>
      </w:r>
    </w:p>
    <w:p>
      <w:pPr>
        <w:spacing w:before="132"/>
        <w:ind w:left="1660" w:right="0" w:firstLine="0"/>
        <w:jc w:val="left"/>
        <w:rPr>
          <w:sz w:val="24"/>
        </w:rPr>
      </w:pPr>
      <w:r>
        <w:rPr>
          <w:spacing w:val="-2"/>
          <w:sz w:val="24"/>
        </w:rPr>
        <w:t>…………………………………….……………………………………………………</w:t>
      </w:r>
    </w:p>
    <w:p>
      <w:pPr>
        <w:spacing w:before="139"/>
        <w:ind w:left="1660" w:right="0" w:firstLine="0"/>
        <w:jc w:val="left"/>
        <w:rPr>
          <w:sz w:val="24"/>
        </w:rPr>
      </w:pPr>
      <w:r>
        <w:rPr>
          <w:spacing w:val="-2"/>
          <w:sz w:val="24"/>
        </w:rPr>
        <w:t>………………………………………………………………………….</w:t>
      </w:r>
    </w:p>
    <w:p>
      <w:pPr>
        <w:pStyle w:val="Heading2"/>
        <w:numPr>
          <w:ilvl w:val="0"/>
          <w:numId w:val="28"/>
        </w:numPr>
        <w:tabs>
          <w:tab w:pos="1660" w:val="left" w:leader="none"/>
          <w:tab w:pos="1720" w:val="left" w:leader="none"/>
        </w:tabs>
        <w:spacing w:line="360" w:lineRule="auto" w:before="142" w:after="0"/>
        <w:ind w:left="1660" w:right="1626" w:hanging="600"/>
        <w:jc w:val="left"/>
      </w:pPr>
      <w:r>
        <w:rPr/>
        <w:tab/>
        <w:t>Would</w:t>
      </w:r>
      <w:r>
        <w:rPr>
          <w:spacing w:val="-4"/>
        </w:rPr>
        <w:t> </w:t>
      </w:r>
      <w:r>
        <w:rPr/>
        <w:t>you</w:t>
      </w:r>
      <w:r>
        <w:rPr>
          <w:spacing w:val="-5"/>
        </w:rPr>
        <w:t> </w:t>
      </w:r>
      <w:r>
        <w:rPr/>
        <w:t>say</w:t>
      </w:r>
      <w:r>
        <w:rPr>
          <w:spacing w:val="-5"/>
        </w:rPr>
        <w:t> </w:t>
      </w:r>
      <w:r>
        <w:rPr/>
        <w:t>the</w:t>
      </w:r>
      <w:r>
        <w:rPr>
          <w:spacing w:val="-5"/>
        </w:rPr>
        <w:t> </w:t>
      </w:r>
      <w:r>
        <w:rPr/>
        <w:t>sales</w:t>
      </w:r>
      <w:r>
        <w:rPr>
          <w:spacing w:val="-5"/>
        </w:rPr>
        <w:t> </w:t>
      </w:r>
      <w:r>
        <w:rPr/>
        <w:t>promotion</w:t>
      </w:r>
      <w:r>
        <w:rPr>
          <w:spacing w:val="-5"/>
        </w:rPr>
        <w:t> </w:t>
      </w:r>
      <w:r>
        <w:rPr/>
        <w:t>incentives</w:t>
      </w:r>
      <w:r>
        <w:rPr>
          <w:spacing w:val="-5"/>
        </w:rPr>
        <w:t> </w:t>
      </w:r>
      <w:r>
        <w:rPr/>
        <w:t>of</w:t>
      </w:r>
      <w:r>
        <w:rPr>
          <w:spacing w:val="-4"/>
        </w:rPr>
        <w:t> </w:t>
      </w:r>
      <w:r>
        <w:rPr/>
        <w:t>Maggi</w:t>
      </w:r>
      <w:r>
        <w:rPr>
          <w:spacing w:val="-5"/>
        </w:rPr>
        <w:t> </w:t>
      </w:r>
      <w:r>
        <w:rPr/>
        <w:t>influenced</w:t>
      </w:r>
      <w:r>
        <w:rPr>
          <w:spacing w:val="-5"/>
        </w:rPr>
        <w:t> </w:t>
      </w:r>
      <w:r>
        <w:rPr/>
        <w:t>your preference for it?</w:t>
      </w:r>
    </w:p>
    <w:p>
      <w:pPr>
        <w:pStyle w:val="BodyText"/>
        <w:rPr>
          <w:b/>
        </w:rPr>
      </w:pPr>
    </w:p>
    <w:p>
      <w:pPr>
        <w:pStyle w:val="ListParagraph"/>
        <w:numPr>
          <w:ilvl w:val="1"/>
          <w:numId w:val="28"/>
        </w:numPr>
        <w:tabs>
          <w:tab w:pos="2020" w:val="left" w:leader="none"/>
        </w:tabs>
        <w:spacing w:line="240" w:lineRule="auto" w:before="0" w:after="0"/>
        <w:ind w:left="2020" w:right="0" w:hanging="240"/>
        <w:jc w:val="left"/>
        <w:rPr>
          <w:sz w:val="24"/>
        </w:rPr>
      </w:pPr>
      <w:r>
        <w:rPr>
          <w:spacing w:val="-5"/>
          <w:sz w:val="24"/>
        </w:rPr>
        <w:t>Yes</w:t>
      </w:r>
    </w:p>
    <w:p>
      <w:pPr>
        <w:pStyle w:val="ListParagraph"/>
        <w:numPr>
          <w:ilvl w:val="1"/>
          <w:numId w:val="28"/>
        </w:numPr>
        <w:tabs>
          <w:tab w:pos="2020" w:val="left" w:leader="none"/>
        </w:tabs>
        <w:spacing w:line="240" w:lineRule="auto" w:before="139" w:after="0"/>
        <w:ind w:left="2020" w:right="0" w:hanging="240"/>
        <w:jc w:val="left"/>
        <w:rPr>
          <w:sz w:val="24"/>
        </w:rPr>
      </w:pPr>
      <w:r>
        <w:rPr>
          <w:spacing w:val="-5"/>
          <w:sz w:val="24"/>
        </w:rPr>
        <w:t>No</w:t>
      </w:r>
    </w:p>
    <w:p>
      <w:pPr>
        <w:pStyle w:val="ListParagraph"/>
        <w:numPr>
          <w:ilvl w:val="1"/>
          <w:numId w:val="28"/>
        </w:numPr>
        <w:tabs>
          <w:tab w:pos="2020" w:val="left" w:leader="none"/>
        </w:tabs>
        <w:spacing w:line="240" w:lineRule="auto" w:before="138" w:after="0"/>
        <w:ind w:left="2020" w:right="0" w:hanging="240"/>
        <w:jc w:val="left"/>
        <w:rPr>
          <w:sz w:val="24"/>
        </w:rPr>
      </w:pPr>
      <w:r>
        <w:rPr>
          <w:spacing w:val="-2"/>
          <w:sz w:val="24"/>
        </w:rPr>
        <w:t>I</w:t>
      </w:r>
      <w:r>
        <w:rPr>
          <w:spacing w:val="-11"/>
          <w:sz w:val="24"/>
        </w:rPr>
        <w:t> </w:t>
      </w:r>
      <w:r>
        <w:rPr>
          <w:spacing w:val="-2"/>
          <w:sz w:val="24"/>
        </w:rPr>
        <w:t>can‟t</w:t>
      </w:r>
      <w:r>
        <w:rPr>
          <w:spacing w:val="-9"/>
          <w:sz w:val="24"/>
        </w:rPr>
        <w:t> </w:t>
      </w:r>
      <w:r>
        <w:rPr>
          <w:spacing w:val="-5"/>
          <w:sz w:val="24"/>
        </w:rPr>
        <w:t>say</w:t>
      </w:r>
    </w:p>
    <w:p>
      <w:pPr>
        <w:pStyle w:val="BodyText"/>
        <w:spacing w:before="146"/>
      </w:pPr>
    </w:p>
    <w:p>
      <w:pPr>
        <w:pStyle w:val="Heading2"/>
        <w:numPr>
          <w:ilvl w:val="0"/>
          <w:numId w:val="28"/>
        </w:numPr>
        <w:tabs>
          <w:tab w:pos="1720" w:val="left" w:leader="none"/>
        </w:tabs>
        <w:spacing w:line="240" w:lineRule="auto" w:before="0" w:after="0"/>
        <w:ind w:left="1720" w:right="0" w:hanging="660"/>
        <w:jc w:val="left"/>
      </w:pPr>
      <w:r>
        <w:rPr/>
        <w:t>Have</w:t>
      </w:r>
      <w:r>
        <w:rPr>
          <w:spacing w:val="-3"/>
        </w:rPr>
        <w:t> </w:t>
      </w:r>
      <w:r>
        <w:rPr/>
        <w:t>you</w:t>
      </w:r>
      <w:r>
        <w:rPr>
          <w:spacing w:val="-1"/>
        </w:rPr>
        <w:t> </w:t>
      </w:r>
      <w:r>
        <w:rPr/>
        <w:t>ever</w:t>
      </w:r>
      <w:r>
        <w:rPr>
          <w:spacing w:val="-2"/>
        </w:rPr>
        <w:t> </w:t>
      </w:r>
      <w:r>
        <w:rPr/>
        <w:t>benefited from</w:t>
      </w:r>
      <w:r>
        <w:rPr>
          <w:spacing w:val="-4"/>
        </w:rPr>
        <w:t> </w:t>
      </w:r>
      <w:r>
        <w:rPr/>
        <w:t>the</w:t>
      </w:r>
      <w:r>
        <w:rPr>
          <w:spacing w:val="-2"/>
        </w:rPr>
        <w:t> </w:t>
      </w:r>
      <w:r>
        <w:rPr/>
        <w:t>sales</w:t>
      </w:r>
      <w:r>
        <w:rPr>
          <w:spacing w:val="-1"/>
        </w:rPr>
        <w:t> </w:t>
      </w:r>
      <w:r>
        <w:rPr/>
        <w:t>promotion incentives</w:t>
      </w:r>
      <w:r>
        <w:rPr>
          <w:spacing w:val="-1"/>
        </w:rPr>
        <w:t> </w:t>
      </w:r>
      <w:r>
        <w:rPr/>
        <w:t>of</w:t>
      </w:r>
      <w:r>
        <w:rPr>
          <w:spacing w:val="1"/>
        </w:rPr>
        <w:t> </w:t>
      </w:r>
      <w:r>
        <w:rPr>
          <w:spacing w:val="-2"/>
        </w:rPr>
        <w:t>Maggi?</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00"/>
        <w:jc w:val="left"/>
        <w:rPr>
          <w:sz w:val="24"/>
        </w:rPr>
      </w:pPr>
      <w:r>
        <w:rPr>
          <w:spacing w:val="-5"/>
          <w:sz w:val="24"/>
        </w:rPr>
        <w:t>Yes</w:t>
      </w:r>
    </w:p>
    <w:p>
      <w:pPr>
        <w:pStyle w:val="ListParagraph"/>
        <w:numPr>
          <w:ilvl w:val="1"/>
          <w:numId w:val="28"/>
        </w:numPr>
        <w:tabs>
          <w:tab w:pos="2500" w:val="left" w:leader="none"/>
        </w:tabs>
        <w:spacing w:line="240" w:lineRule="auto" w:before="139" w:after="0"/>
        <w:ind w:left="2500" w:right="0" w:hanging="600"/>
        <w:jc w:val="left"/>
        <w:rPr>
          <w:sz w:val="24"/>
        </w:rPr>
      </w:pPr>
      <w:r>
        <w:rPr>
          <w:spacing w:val="-5"/>
          <w:sz w:val="24"/>
        </w:rPr>
        <w:t>No</w:t>
      </w:r>
    </w:p>
    <w:p>
      <w:pPr>
        <w:pStyle w:val="ListParagraph"/>
        <w:numPr>
          <w:ilvl w:val="1"/>
          <w:numId w:val="28"/>
        </w:numPr>
        <w:tabs>
          <w:tab w:pos="2500" w:val="left" w:leader="none"/>
        </w:tabs>
        <w:spacing w:line="240" w:lineRule="auto" w:before="137" w:after="0"/>
        <w:ind w:left="2500" w:right="0" w:hanging="600"/>
        <w:jc w:val="left"/>
        <w:rPr>
          <w:sz w:val="24"/>
        </w:rPr>
      </w:pPr>
      <w:r>
        <w:rPr>
          <w:spacing w:val="-2"/>
          <w:sz w:val="24"/>
        </w:rPr>
        <w:t>I</w:t>
      </w:r>
      <w:r>
        <w:rPr>
          <w:spacing w:val="-11"/>
          <w:sz w:val="24"/>
        </w:rPr>
        <w:t> </w:t>
      </w:r>
      <w:r>
        <w:rPr>
          <w:spacing w:val="-2"/>
          <w:sz w:val="24"/>
        </w:rPr>
        <w:t>can‟t</w:t>
      </w:r>
      <w:r>
        <w:rPr>
          <w:spacing w:val="-9"/>
          <w:sz w:val="24"/>
        </w:rPr>
        <w:t> </w:t>
      </w:r>
      <w:r>
        <w:rPr>
          <w:spacing w:val="-2"/>
          <w:sz w:val="24"/>
        </w:rPr>
        <w:t>remember</w:t>
      </w:r>
    </w:p>
    <w:p>
      <w:pPr>
        <w:pStyle w:val="BodyText"/>
        <w:spacing w:before="147"/>
      </w:pPr>
    </w:p>
    <w:p>
      <w:pPr>
        <w:pStyle w:val="Heading2"/>
        <w:numPr>
          <w:ilvl w:val="0"/>
          <w:numId w:val="28"/>
        </w:numPr>
        <w:tabs>
          <w:tab w:pos="1780" w:val="left" w:leader="none"/>
        </w:tabs>
        <w:spacing w:line="360" w:lineRule="auto" w:before="0" w:after="0"/>
        <w:ind w:left="1780" w:right="1129" w:hanging="720"/>
        <w:jc w:val="left"/>
      </w:pPr>
      <w:r>
        <w:rPr/>
        <w:t>What</w:t>
      </w:r>
      <w:r>
        <w:rPr>
          <w:spacing w:val="-5"/>
        </w:rPr>
        <w:t> </w:t>
      </w:r>
      <w:r>
        <w:rPr/>
        <w:t>other</w:t>
      </w:r>
      <w:r>
        <w:rPr>
          <w:spacing w:val="-5"/>
        </w:rPr>
        <w:t> </w:t>
      </w:r>
      <w:r>
        <w:rPr/>
        <w:t>forms</w:t>
      </w:r>
      <w:r>
        <w:rPr>
          <w:spacing w:val="-4"/>
        </w:rPr>
        <w:t> </w:t>
      </w:r>
      <w:r>
        <w:rPr/>
        <w:t>of</w:t>
      </w:r>
      <w:r>
        <w:rPr>
          <w:spacing w:val="-3"/>
        </w:rPr>
        <w:t> </w:t>
      </w:r>
      <w:r>
        <w:rPr/>
        <w:t>marketing</w:t>
      </w:r>
      <w:r>
        <w:rPr>
          <w:spacing w:val="-4"/>
        </w:rPr>
        <w:t> </w:t>
      </w:r>
      <w:r>
        <w:rPr/>
        <w:t>communication</w:t>
      </w:r>
      <w:r>
        <w:rPr>
          <w:spacing w:val="-4"/>
        </w:rPr>
        <w:t> </w:t>
      </w:r>
      <w:r>
        <w:rPr/>
        <w:t>or</w:t>
      </w:r>
      <w:r>
        <w:rPr>
          <w:spacing w:val="-5"/>
        </w:rPr>
        <w:t> </w:t>
      </w:r>
      <w:r>
        <w:rPr/>
        <w:t>sales</w:t>
      </w:r>
      <w:r>
        <w:rPr>
          <w:spacing w:val="-4"/>
        </w:rPr>
        <w:t> </w:t>
      </w:r>
      <w:r>
        <w:rPr/>
        <w:t>promotion</w:t>
      </w:r>
      <w:r>
        <w:rPr>
          <w:spacing w:val="-4"/>
        </w:rPr>
        <w:t> </w:t>
      </w:r>
      <w:r>
        <w:rPr/>
        <w:t>effort</w:t>
      </w:r>
      <w:r>
        <w:rPr>
          <w:spacing w:val="-4"/>
        </w:rPr>
        <w:t> </w:t>
      </w:r>
      <w:r>
        <w:rPr/>
        <w:t>of Maggi has influenced and sustained your continued patronage?</w:t>
      </w:r>
    </w:p>
    <w:p>
      <w:pPr>
        <w:pStyle w:val="BodyText"/>
        <w:rPr>
          <w:b/>
        </w:rPr>
      </w:pPr>
    </w:p>
    <w:p>
      <w:pPr>
        <w:pStyle w:val="ListParagraph"/>
        <w:numPr>
          <w:ilvl w:val="1"/>
          <w:numId w:val="28"/>
        </w:numPr>
        <w:tabs>
          <w:tab w:pos="2500" w:val="left" w:leader="none"/>
        </w:tabs>
        <w:spacing w:line="240" w:lineRule="auto" w:before="0" w:after="0"/>
        <w:ind w:left="2500" w:right="0" w:hanging="600"/>
        <w:jc w:val="left"/>
        <w:rPr>
          <w:sz w:val="24"/>
        </w:rPr>
      </w:pPr>
      <w:r>
        <w:rPr>
          <w:sz w:val="24"/>
        </w:rPr>
        <w:t>Maggi</w:t>
      </w:r>
      <w:r>
        <w:rPr>
          <w:spacing w:val="-2"/>
          <w:sz w:val="24"/>
        </w:rPr>
        <w:t> </w:t>
      </w:r>
      <w:r>
        <w:rPr>
          <w:sz w:val="24"/>
        </w:rPr>
        <w:t>cooking</w:t>
      </w:r>
      <w:r>
        <w:rPr>
          <w:spacing w:val="-1"/>
          <w:sz w:val="24"/>
        </w:rPr>
        <w:t> </w:t>
      </w:r>
      <w:r>
        <w:rPr>
          <w:spacing w:val="-2"/>
          <w:sz w:val="24"/>
        </w:rPr>
        <w:t>competition</w:t>
      </w:r>
    </w:p>
    <w:p>
      <w:pPr>
        <w:pStyle w:val="ListParagraph"/>
        <w:numPr>
          <w:ilvl w:val="1"/>
          <w:numId w:val="28"/>
        </w:numPr>
        <w:tabs>
          <w:tab w:pos="2500" w:val="left" w:leader="none"/>
        </w:tabs>
        <w:spacing w:line="240" w:lineRule="auto" w:before="139" w:after="0"/>
        <w:ind w:left="2500" w:right="0" w:hanging="600"/>
        <w:jc w:val="left"/>
        <w:rPr>
          <w:i/>
          <w:sz w:val="24"/>
        </w:rPr>
      </w:pPr>
      <w:r>
        <w:rPr>
          <w:i/>
          <w:sz w:val="24"/>
        </w:rPr>
        <w:t>Soko</w:t>
      </w:r>
      <w:r>
        <w:rPr>
          <w:i/>
          <w:spacing w:val="-3"/>
          <w:sz w:val="24"/>
        </w:rPr>
        <w:t> </w:t>
      </w:r>
      <w:r>
        <w:rPr>
          <w:i/>
          <w:spacing w:val="-2"/>
          <w:sz w:val="24"/>
        </w:rPr>
        <w:t>Yokoto</w:t>
      </w:r>
    </w:p>
    <w:p>
      <w:pPr>
        <w:pStyle w:val="ListParagraph"/>
        <w:numPr>
          <w:ilvl w:val="1"/>
          <w:numId w:val="28"/>
        </w:numPr>
        <w:tabs>
          <w:tab w:pos="2500" w:val="left" w:leader="none"/>
        </w:tabs>
        <w:spacing w:line="240" w:lineRule="auto" w:before="137" w:after="0"/>
        <w:ind w:left="2500" w:right="0" w:hanging="600"/>
        <w:jc w:val="left"/>
        <w:rPr>
          <w:sz w:val="24"/>
        </w:rPr>
      </w:pPr>
      <w:r>
        <w:rPr>
          <w:spacing w:val="-2"/>
          <w:sz w:val="24"/>
        </w:rPr>
        <w:t>Maggi</w:t>
      </w:r>
      <w:r>
        <w:rPr>
          <w:spacing w:val="-7"/>
          <w:sz w:val="24"/>
        </w:rPr>
        <w:t> </w:t>
      </w:r>
      <w:r>
        <w:rPr>
          <w:spacing w:val="-2"/>
          <w:sz w:val="24"/>
        </w:rPr>
        <w:t>Women‟s</w:t>
      </w:r>
      <w:r>
        <w:rPr>
          <w:spacing w:val="-4"/>
          <w:sz w:val="24"/>
        </w:rPr>
        <w:t> Forum</w:t>
      </w:r>
    </w:p>
    <w:p>
      <w:pPr>
        <w:pStyle w:val="ListParagraph"/>
        <w:numPr>
          <w:ilvl w:val="1"/>
          <w:numId w:val="28"/>
        </w:numPr>
        <w:tabs>
          <w:tab w:pos="2500" w:val="left" w:leader="none"/>
        </w:tabs>
        <w:spacing w:line="240" w:lineRule="auto" w:before="139" w:after="0"/>
        <w:ind w:left="2500" w:right="0" w:hanging="600"/>
        <w:jc w:val="left"/>
        <w:rPr>
          <w:sz w:val="24"/>
        </w:rPr>
      </w:pPr>
      <w:r>
        <w:rPr>
          <w:sz w:val="24"/>
        </w:rPr>
        <w:t>Sales</w:t>
      </w:r>
      <w:r>
        <w:rPr>
          <w:spacing w:val="-1"/>
          <w:sz w:val="24"/>
        </w:rPr>
        <w:t> </w:t>
      </w:r>
      <w:r>
        <w:rPr>
          <w:spacing w:val="-2"/>
          <w:sz w:val="24"/>
        </w:rPr>
        <w:t>promotion</w:t>
      </w:r>
    </w:p>
    <w:p>
      <w:pPr>
        <w:pStyle w:val="ListParagraph"/>
        <w:numPr>
          <w:ilvl w:val="1"/>
          <w:numId w:val="28"/>
        </w:numPr>
        <w:tabs>
          <w:tab w:pos="2500" w:val="left" w:leader="none"/>
        </w:tabs>
        <w:spacing w:line="240" w:lineRule="auto" w:before="138" w:after="0"/>
        <w:ind w:left="2500" w:right="0" w:hanging="600"/>
        <w:jc w:val="left"/>
        <w:rPr>
          <w:sz w:val="24"/>
        </w:rPr>
      </w:pPr>
      <w:r>
        <w:rPr>
          <w:sz w:val="24"/>
        </w:rPr>
        <w:t>Gift </w:t>
      </w:r>
      <w:r>
        <w:rPr>
          <w:spacing w:val="-2"/>
          <w:sz w:val="24"/>
        </w:rPr>
        <w:t>items</w:t>
      </w:r>
    </w:p>
    <w:p>
      <w:pPr>
        <w:pStyle w:val="ListParagraph"/>
        <w:numPr>
          <w:ilvl w:val="1"/>
          <w:numId w:val="28"/>
        </w:numPr>
        <w:tabs>
          <w:tab w:pos="2500" w:val="left" w:leader="none"/>
        </w:tabs>
        <w:spacing w:line="240" w:lineRule="auto" w:before="139" w:after="0"/>
        <w:ind w:left="2500" w:right="0" w:hanging="600"/>
        <w:jc w:val="left"/>
        <w:rPr>
          <w:sz w:val="24"/>
        </w:rPr>
      </w:pPr>
      <w:r>
        <w:rPr>
          <w:spacing w:val="-2"/>
          <w:sz w:val="24"/>
        </w:rPr>
        <w:t>Other……………………………………………………………………</w:t>
      </w:r>
    </w:p>
    <w:p>
      <w:pPr>
        <w:pStyle w:val="BodyText"/>
        <w:spacing w:before="146"/>
      </w:pPr>
    </w:p>
    <w:p>
      <w:pPr>
        <w:pStyle w:val="Heading2"/>
        <w:numPr>
          <w:ilvl w:val="0"/>
          <w:numId w:val="28"/>
        </w:numPr>
        <w:tabs>
          <w:tab w:pos="1900" w:val="left" w:leader="none"/>
        </w:tabs>
        <w:spacing w:line="240" w:lineRule="auto" w:before="0" w:after="0"/>
        <w:ind w:left="1900" w:right="0" w:hanging="840"/>
        <w:jc w:val="left"/>
      </w:pPr>
      <w:r>
        <w:rPr>
          <w:spacing w:val="-5"/>
        </w:rPr>
        <w:t>Age</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z w:val="24"/>
        </w:rPr>
        <w:t>18</w:t>
      </w:r>
      <w:r>
        <w:rPr>
          <w:spacing w:val="-2"/>
          <w:sz w:val="24"/>
        </w:rPr>
        <w:t> </w:t>
      </w:r>
      <w:r>
        <w:rPr>
          <w:sz w:val="24"/>
        </w:rPr>
        <w:t>to 25</w:t>
      </w:r>
      <w:r>
        <w:rPr>
          <w:spacing w:val="2"/>
          <w:sz w:val="24"/>
        </w:rPr>
        <w:t> </w:t>
      </w:r>
      <w:r>
        <w:rPr>
          <w:spacing w:val="-2"/>
          <w:sz w:val="24"/>
        </w:rPr>
        <w:t>years</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26</w:t>
      </w:r>
      <w:r>
        <w:rPr>
          <w:spacing w:val="-2"/>
          <w:sz w:val="24"/>
        </w:rPr>
        <w:t> </w:t>
      </w:r>
      <w:r>
        <w:rPr>
          <w:sz w:val="24"/>
        </w:rPr>
        <w:t>to 34</w:t>
      </w:r>
      <w:r>
        <w:rPr>
          <w:spacing w:val="2"/>
          <w:sz w:val="24"/>
        </w:rPr>
        <w:t> </w:t>
      </w:r>
      <w:r>
        <w:rPr>
          <w:spacing w:val="-2"/>
          <w:sz w:val="24"/>
        </w:rPr>
        <w:t>years</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35</w:t>
      </w:r>
      <w:r>
        <w:rPr>
          <w:spacing w:val="-2"/>
          <w:sz w:val="24"/>
        </w:rPr>
        <w:t> </w:t>
      </w:r>
      <w:r>
        <w:rPr>
          <w:sz w:val="24"/>
        </w:rPr>
        <w:t>to 44</w:t>
      </w:r>
      <w:r>
        <w:rPr>
          <w:spacing w:val="2"/>
          <w:sz w:val="24"/>
        </w:rPr>
        <w:t> </w:t>
      </w:r>
      <w:r>
        <w:rPr>
          <w:spacing w:val="-2"/>
          <w:sz w:val="24"/>
        </w:rPr>
        <w:t>years</w:t>
      </w:r>
    </w:p>
    <w:p>
      <w:pPr>
        <w:pStyle w:val="ListParagraph"/>
        <w:numPr>
          <w:ilvl w:val="1"/>
          <w:numId w:val="28"/>
        </w:numPr>
        <w:tabs>
          <w:tab w:pos="2500" w:val="left" w:leader="none"/>
        </w:tabs>
        <w:spacing w:line="240" w:lineRule="auto" w:before="138" w:after="0"/>
        <w:ind w:left="2500" w:right="0" w:hanging="674"/>
        <w:jc w:val="left"/>
        <w:rPr>
          <w:sz w:val="24"/>
        </w:rPr>
      </w:pPr>
      <w:r>
        <w:rPr>
          <w:sz w:val="24"/>
        </w:rPr>
        <w:t>45</w:t>
      </w:r>
      <w:r>
        <w:rPr>
          <w:spacing w:val="-2"/>
          <w:sz w:val="24"/>
        </w:rPr>
        <w:t> </w:t>
      </w:r>
      <w:r>
        <w:rPr>
          <w:sz w:val="24"/>
        </w:rPr>
        <w:t>to 54</w:t>
      </w:r>
      <w:r>
        <w:rPr>
          <w:spacing w:val="2"/>
          <w:sz w:val="24"/>
        </w:rPr>
        <w:t> </w:t>
      </w:r>
      <w:r>
        <w:rPr>
          <w:spacing w:val="-2"/>
          <w:sz w:val="24"/>
        </w:rPr>
        <w:t>years</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55</w:t>
      </w:r>
      <w:r>
        <w:rPr>
          <w:spacing w:val="-1"/>
          <w:sz w:val="24"/>
        </w:rPr>
        <w:t> </w:t>
      </w:r>
      <w:r>
        <w:rPr>
          <w:sz w:val="24"/>
        </w:rPr>
        <w:t>years</w:t>
      </w:r>
      <w:r>
        <w:rPr>
          <w:spacing w:val="-2"/>
          <w:sz w:val="24"/>
        </w:rPr>
        <w:t> </w:t>
      </w:r>
      <w:r>
        <w:rPr>
          <w:sz w:val="24"/>
        </w:rPr>
        <w:t>and </w:t>
      </w:r>
      <w:r>
        <w:rPr>
          <w:spacing w:val="-2"/>
          <w:sz w:val="24"/>
        </w:rPr>
        <w:t>above</w:t>
      </w:r>
    </w:p>
    <w:p>
      <w:pPr>
        <w:spacing w:after="0" w:line="240" w:lineRule="auto"/>
        <w:jc w:val="left"/>
        <w:rPr>
          <w:sz w:val="24"/>
        </w:rPr>
        <w:sectPr>
          <w:pgSz w:w="12240" w:h="15840"/>
          <w:pgMar w:header="0" w:footer="791" w:top="1360" w:bottom="980" w:left="860" w:right="740"/>
        </w:sectPr>
      </w:pPr>
    </w:p>
    <w:p>
      <w:pPr>
        <w:pStyle w:val="Heading2"/>
        <w:numPr>
          <w:ilvl w:val="0"/>
          <w:numId w:val="28"/>
        </w:numPr>
        <w:tabs>
          <w:tab w:pos="1780" w:val="left" w:leader="none"/>
        </w:tabs>
        <w:spacing w:line="240" w:lineRule="auto" w:before="79" w:after="0"/>
        <w:ind w:left="1780" w:right="0" w:hanging="720"/>
        <w:jc w:val="left"/>
      </w:pPr>
      <w:r>
        <w:rPr/>
        <w:t>Marital</w:t>
      </w:r>
      <w:r>
        <w:rPr>
          <w:spacing w:val="-2"/>
        </w:rPr>
        <w:t> status</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pacing w:val="-2"/>
          <w:sz w:val="24"/>
        </w:rPr>
        <w:t>Single</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Married</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Divorced</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Separated</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Widowed</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Living</w:t>
      </w:r>
      <w:r>
        <w:rPr>
          <w:spacing w:val="-4"/>
          <w:sz w:val="24"/>
        </w:rPr>
        <w:t> </w:t>
      </w:r>
      <w:r>
        <w:rPr>
          <w:spacing w:val="-2"/>
          <w:sz w:val="24"/>
        </w:rPr>
        <w:t>together</w:t>
      </w:r>
    </w:p>
    <w:p>
      <w:pPr>
        <w:pStyle w:val="BodyText"/>
        <w:spacing w:before="147"/>
      </w:pPr>
    </w:p>
    <w:p>
      <w:pPr>
        <w:pStyle w:val="Heading2"/>
        <w:numPr>
          <w:ilvl w:val="0"/>
          <w:numId w:val="28"/>
        </w:numPr>
        <w:tabs>
          <w:tab w:pos="1780" w:val="left" w:leader="none"/>
        </w:tabs>
        <w:spacing w:line="240" w:lineRule="auto" w:before="0" w:after="0"/>
        <w:ind w:left="1780" w:right="0" w:hanging="720"/>
        <w:jc w:val="left"/>
      </w:pPr>
      <w:r>
        <w:rPr>
          <w:spacing w:val="-2"/>
        </w:rPr>
        <w:t>Occupation</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pacing w:val="-2"/>
          <w:sz w:val="24"/>
        </w:rPr>
        <w:t>Student</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Civil </w:t>
      </w:r>
      <w:r>
        <w:rPr>
          <w:spacing w:val="-2"/>
          <w:sz w:val="24"/>
        </w:rPr>
        <w:t>servant</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Public</w:t>
      </w:r>
      <w:r>
        <w:rPr>
          <w:spacing w:val="-3"/>
          <w:sz w:val="24"/>
        </w:rPr>
        <w:t> </w:t>
      </w:r>
      <w:r>
        <w:rPr>
          <w:sz w:val="24"/>
        </w:rPr>
        <w:t>servant</w:t>
      </w:r>
      <w:r>
        <w:rPr>
          <w:spacing w:val="-2"/>
          <w:sz w:val="24"/>
        </w:rPr>
        <w:t> </w:t>
      </w:r>
      <w:r>
        <w:rPr>
          <w:sz w:val="24"/>
        </w:rPr>
        <w:t>(teacher,</w:t>
      </w:r>
      <w:r>
        <w:rPr>
          <w:spacing w:val="-1"/>
          <w:sz w:val="24"/>
        </w:rPr>
        <w:t> </w:t>
      </w:r>
      <w:r>
        <w:rPr>
          <w:sz w:val="24"/>
        </w:rPr>
        <w:t>corporation</w:t>
      </w:r>
      <w:r>
        <w:rPr>
          <w:spacing w:val="-2"/>
          <w:sz w:val="24"/>
        </w:rPr>
        <w:t> </w:t>
      </w:r>
      <w:r>
        <w:rPr>
          <w:sz w:val="24"/>
        </w:rPr>
        <w:t>staff, </w:t>
      </w:r>
      <w:r>
        <w:rPr>
          <w:spacing w:val="-2"/>
          <w:sz w:val="24"/>
        </w:rPr>
        <w:t>etc.)</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Trading/businessman/businesswoman</w:t>
      </w:r>
    </w:p>
    <w:p>
      <w:pPr>
        <w:pStyle w:val="ListParagraph"/>
        <w:numPr>
          <w:ilvl w:val="1"/>
          <w:numId w:val="28"/>
        </w:numPr>
        <w:tabs>
          <w:tab w:pos="2500" w:val="left" w:leader="none"/>
        </w:tabs>
        <w:spacing w:line="240" w:lineRule="auto" w:before="140" w:after="0"/>
        <w:ind w:left="2500" w:right="0" w:hanging="674"/>
        <w:jc w:val="left"/>
        <w:rPr>
          <w:sz w:val="24"/>
        </w:rPr>
      </w:pPr>
      <w:r>
        <w:rPr>
          <w:spacing w:val="-2"/>
          <w:sz w:val="24"/>
        </w:rPr>
        <w:t>Housewife</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Self</w:t>
      </w:r>
      <w:r>
        <w:rPr>
          <w:spacing w:val="-1"/>
          <w:sz w:val="24"/>
        </w:rPr>
        <w:t> </w:t>
      </w:r>
      <w:r>
        <w:rPr>
          <w:spacing w:val="-2"/>
          <w:sz w:val="24"/>
        </w:rPr>
        <w:t>employment</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Pensioner</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Professional</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Other…………………………</w:t>
      </w:r>
    </w:p>
    <w:p>
      <w:pPr>
        <w:pStyle w:val="BodyText"/>
        <w:spacing w:before="146"/>
      </w:pPr>
    </w:p>
    <w:p>
      <w:pPr>
        <w:pStyle w:val="Heading2"/>
        <w:numPr>
          <w:ilvl w:val="0"/>
          <w:numId w:val="28"/>
        </w:numPr>
        <w:tabs>
          <w:tab w:pos="1780" w:val="left" w:leader="none"/>
        </w:tabs>
        <w:spacing w:line="240" w:lineRule="auto" w:before="0" w:after="0"/>
        <w:ind w:left="1780" w:right="0" w:hanging="720"/>
        <w:jc w:val="left"/>
      </w:pPr>
      <w:r>
        <w:rPr>
          <w:spacing w:val="-2"/>
        </w:rPr>
        <w:t>Religion</w:t>
      </w:r>
    </w:p>
    <w:p>
      <w:pPr>
        <w:pStyle w:val="BodyText"/>
        <w:spacing w:before="138"/>
        <w:rPr>
          <w:b/>
        </w:rPr>
      </w:pPr>
    </w:p>
    <w:p>
      <w:pPr>
        <w:pStyle w:val="ListParagraph"/>
        <w:numPr>
          <w:ilvl w:val="1"/>
          <w:numId w:val="28"/>
        </w:numPr>
        <w:tabs>
          <w:tab w:pos="2500" w:val="left" w:leader="none"/>
        </w:tabs>
        <w:spacing w:line="240" w:lineRule="auto" w:before="0" w:after="0"/>
        <w:ind w:left="2500" w:right="0" w:hanging="674"/>
        <w:jc w:val="left"/>
        <w:rPr>
          <w:sz w:val="24"/>
        </w:rPr>
      </w:pPr>
      <w:r>
        <w:rPr>
          <w:spacing w:val="-2"/>
          <w:sz w:val="24"/>
        </w:rPr>
        <w:t>Christianity</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Islam</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Traditional</w:t>
      </w:r>
      <w:r>
        <w:rPr>
          <w:spacing w:val="-2"/>
          <w:sz w:val="24"/>
        </w:rPr>
        <w:t> religion</w:t>
      </w:r>
    </w:p>
    <w:p>
      <w:pPr>
        <w:pStyle w:val="ListParagraph"/>
        <w:numPr>
          <w:ilvl w:val="1"/>
          <w:numId w:val="28"/>
        </w:numPr>
        <w:tabs>
          <w:tab w:pos="2500" w:val="left" w:leader="none"/>
        </w:tabs>
        <w:spacing w:line="240" w:lineRule="auto" w:before="139" w:after="0"/>
        <w:ind w:left="2500" w:right="0" w:hanging="600"/>
        <w:jc w:val="left"/>
        <w:rPr>
          <w:sz w:val="24"/>
        </w:rPr>
      </w:pPr>
      <w:r>
        <w:rPr>
          <w:sz w:val="24"/>
        </w:rPr>
        <w:t>Free</w:t>
      </w:r>
      <w:r>
        <w:rPr>
          <w:spacing w:val="-5"/>
          <w:sz w:val="24"/>
        </w:rPr>
        <w:t> </w:t>
      </w:r>
      <w:r>
        <w:rPr>
          <w:spacing w:val="-2"/>
          <w:sz w:val="24"/>
        </w:rPr>
        <w:t>thinker</w:t>
      </w:r>
    </w:p>
    <w:p>
      <w:pPr>
        <w:pStyle w:val="ListParagraph"/>
        <w:numPr>
          <w:ilvl w:val="1"/>
          <w:numId w:val="28"/>
        </w:numPr>
        <w:tabs>
          <w:tab w:pos="2500" w:val="left" w:leader="none"/>
        </w:tabs>
        <w:spacing w:line="240" w:lineRule="auto" w:before="137" w:after="0"/>
        <w:ind w:left="2500" w:right="0" w:hanging="600"/>
        <w:jc w:val="left"/>
        <w:rPr>
          <w:sz w:val="24"/>
        </w:rPr>
      </w:pPr>
      <w:r>
        <w:rPr>
          <w:sz w:val="24"/>
        </w:rPr>
        <w:t>No</w:t>
      </w:r>
      <w:r>
        <w:rPr>
          <w:spacing w:val="-2"/>
          <w:sz w:val="24"/>
        </w:rPr>
        <w:t> religion</w:t>
      </w:r>
    </w:p>
    <w:p>
      <w:pPr>
        <w:pStyle w:val="ListParagraph"/>
        <w:numPr>
          <w:ilvl w:val="1"/>
          <w:numId w:val="28"/>
        </w:numPr>
        <w:tabs>
          <w:tab w:pos="2500" w:val="left" w:leader="none"/>
        </w:tabs>
        <w:spacing w:line="240" w:lineRule="auto" w:before="137" w:after="0"/>
        <w:ind w:left="2500" w:right="0" w:hanging="600"/>
        <w:jc w:val="left"/>
        <w:rPr>
          <w:sz w:val="24"/>
        </w:rPr>
      </w:pPr>
      <w:r>
        <w:rPr>
          <w:spacing w:val="-2"/>
          <w:sz w:val="24"/>
        </w:rPr>
        <w:t>Other………………………………</w:t>
      </w:r>
    </w:p>
    <w:p>
      <w:pPr>
        <w:spacing w:after="0" w:line="240" w:lineRule="auto"/>
        <w:jc w:val="left"/>
        <w:rPr>
          <w:sz w:val="24"/>
        </w:rPr>
        <w:sectPr>
          <w:pgSz w:w="12240" w:h="15840"/>
          <w:pgMar w:header="0" w:footer="791" w:top="1360" w:bottom="980" w:left="860" w:right="740"/>
        </w:sectPr>
      </w:pPr>
    </w:p>
    <w:p>
      <w:pPr>
        <w:pStyle w:val="Heading2"/>
        <w:numPr>
          <w:ilvl w:val="0"/>
          <w:numId w:val="28"/>
        </w:numPr>
        <w:tabs>
          <w:tab w:pos="1780" w:val="left" w:leader="none"/>
        </w:tabs>
        <w:spacing w:line="240" w:lineRule="auto" w:before="79" w:after="0"/>
        <w:ind w:left="1780" w:right="0" w:hanging="720"/>
        <w:jc w:val="left"/>
      </w:pPr>
      <w:r>
        <w:rPr>
          <w:spacing w:val="-2"/>
        </w:rPr>
        <w:t>Ethnicity</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pacing w:val="-2"/>
          <w:sz w:val="24"/>
        </w:rPr>
        <w:t>Yoruba</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Hausa</w:t>
      </w:r>
    </w:p>
    <w:p>
      <w:pPr>
        <w:pStyle w:val="ListParagraph"/>
        <w:numPr>
          <w:ilvl w:val="1"/>
          <w:numId w:val="28"/>
        </w:numPr>
        <w:tabs>
          <w:tab w:pos="2500" w:val="left" w:leader="none"/>
        </w:tabs>
        <w:spacing w:line="240" w:lineRule="auto" w:before="137" w:after="0"/>
        <w:ind w:left="2500" w:right="0" w:hanging="674"/>
        <w:jc w:val="left"/>
        <w:rPr>
          <w:sz w:val="24"/>
        </w:rPr>
      </w:pPr>
      <w:r>
        <w:rPr>
          <w:spacing w:val="-4"/>
          <w:sz w:val="24"/>
        </w:rPr>
        <w:t>Igbo</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Other………………………….</w:t>
      </w:r>
    </w:p>
    <w:p>
      <w:pPr>
        <w:pStyle w:val="BodyText"/>
        <w:spacing w:before="147"/>
      </w:pPr>
    </w:p>
    <w:p>
      <w:pPr>
        <w:pStyle w:val="Heading2"/>
        <w:numPr>
          <w:ilvl w:val="0"/>
          <w:numId w:val="28"/>
        </w:numPr>
        <w:tabs>
          <w:tab w:pos="1780" w:val="left" w:leader="none"/>
        </w:tabs>
        <w:spacing w:line="240" w:lineRule="auto" w:before="0" w:after="0"/>
        <w:ind w:left="1780" w:right="0" w:hanging="720"/>
        <w:jc w:val="left"/>
      </w:pPr>
      <w:r>
        <w:rPr>
          <w:spacing w:val="-2"/>
        </w:rPr>
        <w:t>Education</w:t>
      </w:r>
    </w:p>
    <w:p>
      <w:pPr>
        <w:pStyle w:val="BodyText"/>
        <w:spacing w:before="137"/>
        <w:rPr>
          <w:b/>
        </w:rPr>
      </w:pPr>
    </w:p>
    <w:p>
      <w:pPr>
        <w:pStyle w:val="ListParagraph"/>
        <w:numPr>
          <w:ilvl w:val="1"/>
          <w:numId w:val="28"/>
        </w:numPr>
        <w:tabs>
          <w:tab w:pos="2500" w:val="left" w:leader="none"/>
        </w:tabs>
        <w:spacing w:line="240" w:lineRule="auto" w:before="0" w:after="0"/>
        <w:ind w:left="2500" w:right="0" w:hanging="674"/>
        <w:jc w:val="left"/>
        <w:rPr>
          <w:sz w:val="24"/>
        </w:rPr>
      </w:pPr>
      <w:r>
        <w:rPr>
          <w:sz w:val="24"/>
        </w:rPr>
        <w:t>No</w:t>
      </w:r>
      <w:r>
        <w:rPr>
          <w:spacing w:val="-4"/>
          <w:sz w:val="24"/>
        </w:rPr>
        <w:t> </w:t>
      </w:r>
      <w:r>
        <w:rPr>
          <w:sz w:val="24"/>
        </w:rPr>
        <w:t>formal</w:t>
      </w:r>
      <w:r>
        <w:rPr>
          <w:spacing w:val="-1"/>
          <w:sz w:val="24"/>
        </w:rPr>
        <w:t> </w:t>
      </w:r>
      <w:r>
        <w:rPr>
          <w:spacing w:val="-2"/>
          <w:sz w:val="24"/>
        </w:rPr>
        <w:t>education</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First</w:t>
      </w:r>
      <w:r>
        <w:rPr>
          <w:spacing w:val="-1"/>
          <w:sz w:val="24"/>
        </w:rPr>
        <w:t> </w:t>
      </w:r>
      <w:r>
        <w:rPr>
          <w:sz w:val="24"/>
        </w:rPr>
        <w:t>school</w:t>
      </w:r>
      <w:r>
        <w:rPr>
          <w:spacing w:val="-1"/>
          <w:sz w:val="24"/>
        </w:rPr>
        <w:t> </w:t>
      </w:r>
      <w:r>
        <w:rPr>
          <w:sz w:val="24"/>
        </w:rPr>
        <w:t>leaving</w:t>
      </w:r>
      <w:r>
        <w:rPr>
          <w:spacing w:val="-3"/>
          <w:sz w:val="24"/>
        </w:rPr>
        <w:t> </w:t>
      </w:r>
      <w:r>
        <w:rPr>
          <w:spacing w:val="-2"/>
          <w:sz w:val="24"/>
        </w:rPr>
        <w:t>certificate</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S.S.C.E/NECO/GCE</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OND/NCE</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B.Sc</w:t>
      </w:r>
      <w:r>
        <w:rPr>
          <w:spacing w:val="-3"/>
          <w:sz w:val="24"/>
        </w:rPr>
        <w:t> </w:t>
      </w:r>
      <w:r>
        <w:rPr>
          <w:sz w:val="24"/>
        </w:rPr>
        <w:t>and</w:t>
      </w:r>
      <w:r>
        <w:rPr>
          <w:spacing w:val="1"/>
          <w:sz w:val="24"/>
        </w:rPr>
        <w:t> </w:t>
      </w:r>
      <w:r>
        <w:rPr>
          <w:spacing w:val="-2"/>
          <w:sz w:val="24"/>
        </w:rPr>
        <w:t>equivalent</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M.Sc.</w:t>
      </w:r>
      <w:r>
        <w:rPr>
          <w:spacing w:val="-1"/>
          <w:sz w:val="24"/>
        </w:rPr>
        <w:t> </w:t>
      </w:r>
      <w:r>
        <w:rPr>
          <w:sz w:val="24"/>
        </w:rPr>
        <w:t>and</w:t>
      </w:r>
      <w:r>
        <w:rPr>
          <w:spacing w:val="-1"/>
          <w:sz w:val="24"/>
        </w:rPr>
        <w:t> </w:t>
      </w:r>
      <w:r>
        <w:rPr>
          <w:spacing w:val="-2"/>
          <w:sz w:val="24"/>
        </w:rPr>
        <w:t>equivalent</w:t>
      </w:r>
    </w:p>
    <w:p>
      <w:pPr>
        <w:pStyle w:val="ListParagraph"/>
        <w:numPr>
          <w:ilvl w:val="1"/>
          <w:numId w:val="28"/>
        </w:numPr>
        <w:tabs>
          <w:tab w:pos="2500" w:val="left" w:leader="none"/>
        </w:tabs>
        <w:spacing w:line="240" w:lineRule="auto" w:before="140" w:after="0"/>
        <w:ind w:left="2500" w:right="0" w:hanging="674"/>
        <w:jc w:val="left"/>
        <w:rPr>
          <w:sz w:val="24"/>
        </w:rPr>
      </w:pPr>
      <w:r>
        <w:rPr>
          <w:spacing w:val="-2"/>
          <w:sz w:val="24"/>
        </w:rPr>
        <w:t>M.Phil</w:t>
      </w:r>
    </w:p>
    <w:p>
      <w:pPr>
        <w:pStyle w:val="ListParagraph"/>
        <w:numPr>
          <w:ilvl w:val="1"/>
          <w:numId w:val="28"/>
        </w:numPr>
        <w:tabs>
          <w:tab w:pos="2500" w:val="left" w:leader="none"/>
        </w:tabs>
        <w:spacing w:line="240" w:lineRule="auto" w:before="137" w:after="0"/>
        <w:ind w:left="2500" w:right="0" w:hanging="674"/>
        <w:jc w:val="left"/>
        <w:rPr>
          <w:sz w:val="24"/>
        </w:rPr>
      </w:pPr>
      <w:r>
        <w:rPr>
          <w:spacing w:val="-4"/>
          <w:sz w:val="24"/>
        </w:rPr>
        <w:t>Ph.D</w:t>
      </w:r>
    </w:p>
    <w:p>
      <w:pPr>
        <w:pStyle w:val="ListParagraph"/>
        <w:numPr>
          <w:ilvl w:val="1"/>
          <w:numId w:val="28"/>
        </w:numPr>
        <w:tabs>
          <w:tab w:pos="2500" w:val="left" w:leader="none"/>
        </w:tabs>
        <w:spacing w:line="240" w:lineRule="auto" w:before="139" w:after="0"/>
        <w:ind w:left="2500" w:right="0" w:hanging="674"/>
        <w:jc w:val="left"/>
        <w:rPr>
          <w:sz w:val="24"/>
        </w:rPr>
      </w:pPr>
      <w:r>
        <w:rPr>
          <w:sz w:val="24"/>
        </w:rPr>
        <w:t>Professional</w:t>
      </w:r>
      <w:r>
        <w:rPr>
          <w:spacing w:val="-4"/>
          <w:sz w:val="24"/>
        </w:rPr>
        <w:t> </w:t>
      </w:r>
      <w:r>
        <w:rPr>
          <w:spacing w:val="-2"/>
          <w:sz w:val="24"/>
        </w:rPr>
        <w:t>qualification</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Junior</w:t>
      </w:r>
      <w:r>
        <w:rPr>
          <w:spacing w:val="-2"/>
          <w:sz w:val="24"/>
        </w:rPr>
        <w:t> </w:t>
      </w:r>
      <w:r>
        <w:rPr>
          <w:sz w:val="24"/>
        </w:rPr>
        <w:t>secondary/S75/Form</w:t>
      </w:r>
      <w:r>
        <w:rPr>
          <w:spacing w:val="-1"/>
          <w:sz w:val="24"/>
        </w:rPr>
        <w:t> </w:t>
      </w:r>
      <w:r>
        <w:rPr>
          <w:spacing w:val="-4"/>
          <w:sz w:val="24"/>
        </w:rPr>
        <w:t>Four</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Other………………………………………….</w:t>
      </w:r>
    </w:p>
    <w:p>
      <w:pPr>
        <w:pStyle w:val="BodyText"/>
        <w:spacing w:before="146"/>
      </w:pPr>
    </w:p>
    <w:p>
      <w:pPr>
        <w:pStyle w:val="Heading2"/>
        <w:numPr>
          <w:ilvl w:val="0"/>
          <w:numId w:val="28"/>
        </w:numPr>
        <w:tabs>
          <w:tab w:pos="1780" w:val="left" w:leader="none"/>
        </w:tabs>
        <w:spacing w:line="240" w:lineRule="auto" w:before="0" w:after="0"/>
        <w:ind w:left="1780" w:right="0" w:hanging="720"/>
        <w:jc w:val="left"/>
      </w:pPr>
      <w:r>
        <w:rPr/>
        <w:t>In</w:t>
      </w:r>
      <w:r>
        <w:rPr>
          <w:spacing w:val="-1"/>
        </w:rPr>
        <w:t> </w:t>
      </w:r>
      <w:r>
        <w:rPr/>
        <w:t>which</w:t>
      </w:r>
      <w:r>
        <w:rPr>
          <w:spacing w:val="-1"/>
        </w:rPr>
        <w:t> </w:t>
      </w:r>
      <w:r>
        <w:rPr/>
        <w:t>income</w:t>
      </w:r>
      <w:r>
        <w:rPr>
          <w:spacing w:val="-2"/>
        </w:rPr>
        <w:t> </w:t>
      </w:r>
      <w:r>
        <w:rPr/>
        <w:t>category</w:t>
      </w:r>
      <w:r>
        <w:rPr>
          <w:spacing w:val="-1"/>
        </w:rPr>
        <w:t> </w:t>
      </w:r>
      <w:r>
        <w:rPr/>
        <w:t>per</w:t>
      </w:r>
      <w:r>
        <w:rPr>
          <w:spacing w:val="-1"/>
        </w:rPr>
        <w:t> </w:t>
      </w:r>
      <w:r>
        <w:rPr/>
        <w:t>annum</w:t>
      </w:r>
      <w:r>
        <w:rPr>
          <w:spacing w:val="-5"/>
        </w:rPr>
        <w:t> </w:t>
      </w:r>
      <w:r>
        <w:rPr/>
        <w:t>do</w:t>
      </w:r>
      <w:r>
        <w:rPr>
          <w:spacing w:val="-1"/>
        </w:rPr>
        <w:t> </w:t>
      </w:r>
      <w:r>
        <w:rPr/>
        <w:t>you </w:t>
      </w:r>
      <w:r>
        <w:rPr>
          <w:spacing w:val="-2"/>
        </w:rPr>
        <w:t>belong?</w:t>
      </w:r>
    </w:p>
    <w:p>
      <w:pPr>
        <w:pStyle w:val="BodyText"/>
        <w:spacing w:before="138"/>
        <w:rPr>
          <w:b/>
        </w:rPr>
      </w:pPr>
    </w:p>
    <w:p>
      <w:pPr>
        <w:pStyle w:val="ListParagraph"/>
        <w:numPr>
          <w:ilvl w:val="1"/>
          <w:numId w:val="28"/>
        </w:numPr>
        <w:tabs>
          <w:tab w:pos="2500" w:val="left" w:leader="none"/>
        </w:tabs>
        <w:spacing w:line="240" w:lineRule="auto" w:before="0" w:after="0"/>
        <w:ind w:left="2500" w:right="0" w:hanging="674"/>
        <w:jc w:val="left"/>
        <w:rPr>
          <w:sz w:val="24"/>
        </w:rPr>
      </w:pPr>
      <w:r>
        <w:rPr>
          <w:sz w:val="24"/>
        </w:rPr>
        <w:t>Below</w:t>
      </w:r>
      <w:r>
        <w:rPr>
          <w:spacing w:val="-3"/>
          <w:sz w:val="24"/>
        </w:rPr>
        <w:t> </w:t>
      </w:r>
      <w:r>
        <w:rPr>
          <w:spacing w:val="-2"/>
          <w:sz w:val="24"/>
        </w:rPr>
        <w:t>N5000</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N5000-N50,000</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N51,000-N100,000</w:t>
      </w:r>
    </w:p>
    <w:p>
      <w:pPr>
        <w:pStyle w:val="ListParagraph"/>
        <w:numPr>
          <w:ilvl w:val="1"/>
          <w:numId w:val="28"/>
        </w:numPr>
        <w:tabs>
          <w:tab w:pos="2500" w:val="left" w:leader="none"/>
        </w:tabs>
        <w:spacing w:line="240" w:lineRule="auto" w:before="139" w:after="0"/>
        <w:ind w:left="2500" w:right="0" w:hanging="674"/>
        <w:jc w:val="left"/>
        <w:rPr>
          <w:sz w:val="24"/>
        </w:rPr>
      </w:pPr>
      <w:r>
        <w:rPr>
          <w:spacing w:val="-2"/>
          <w:sz w:val="24"/>
        </w:rPr>
        <w:t>N101,000-N500,000</w:t>
      </w:r>
    </w:p>
    <w:p>
      <w:pPr>
        <w:pStyle w:val="ListParagraph"/>
        <w:numPr>
          <w:ilvl w:val="1"/>
          <w:numId w:val="28"/>
        </w:numPr>
        <w:tabs>
          <w:tab w:pos="2500" w:val="left" w:leader="none"/>
        </w:tabs>
        <w:spacing w:line="240" w:lineRule="auto" w:before="137" w:after="0"/>
        <w:ind w:left="2500" w:right="0" w:hanging="674"/>
        <w:jc w:val="left"/>
        <w:rPr>
          <w:sz w:val="24"/>
        </w:rPr>
      </w:pPr>
      <w:r>
        <w:rPr>
          <w:spacing w:val="-2"/>
          <w:sz w:val="24"/>
        </w:rPr>
        <w:t>N501,000-N1000,000</w:t>
      </w:r>
    </w:p>
    <w:p>
      <w:pPr>
        <w:pStyle w:val="ListParagraph"/>
        <w:numPr>
          <w:ilvl w:val="1"/>
          <w:numId w:val="28"/>
        </w:numPr>
        <w:tabs>
          <w:tab w:pos="2500" w:val="left" w:leader="none"/>
        </w:tabs>
        <w:spacing w:line="240" w:lineRule="auto" w:before="137" w:after="0"/>
        <w:ind w:left="2500" w:right="0" w:hanging="674"/>
        <w:jc w:val="left"/>
        <w:rPr>
          <w:sz w:val="24"/>
        </w:rPr>
      </w:pPr>
      <w:r>
        <w:rPr>
          <w:sz w:val="24"/>
        </w:rPr>
        <w:t>Above</w:t>
      </w:r>
      <w:r>
        <w:rPr>
          <w:spacing w:val="-2"/>
          <w:sz w:val="24"/>
        </w:rPr>
        <w:t> N1000,000</w:t>
      </w:r>
    </w:p>
    <w:p>
      <w:pPr>
        <w:spacing w:after="0" w:line="240" w:lineRule="auto"/>
        <w:jc w:val="left"/>
        <w:rPr>
          <w:sz w:val="24"/>
        </w:rPr>
        <w:sectPr>
          <w:pgSz w:w="12240" w:h="15840"/>
          <w:pgMar w:header="0" w:footer="791" w:top="1360" w:bottom="980" w:left="860" w:right="740"/>
        </w:sectPr>
      </w:pPr>
    </w:p>
    <w:p>
      <w:pPr>
        <w:pStyle w:val="Heading2"/>
        <w:numPr>
          <w:ilvl w:val="0"/>
          <w:numId w:val="28"/>
        </w:numPr>
        <w:tabs>
          <w:tab w:pos="1720" w:val="left" w:leader="none"/>
        </w:tabs>
        <w:spacing w:line="240" w:lineRule="auto" w:before="79" w:after="0"/>
        <w:ind w:left="1720" w:right="0" w:hanging="660"/>
        <w:jc w:val="left"/>
      </w:pPr>
      <w:r>
        <w:rPr/>
        <w:t>Family</w:t>
      </w:r>
      <w:r>
        <w:rPr>
          <w:spacing w:val="-7"/>
        </w:rPr>
        <w:t> </w:t>
      </w:r>
      <w:r>
        <w:rPr>
          <w:spacing w:val="-4"/>
        </w:rPr>
        <w:t>size</w:t>
      </w:r>
    </w:p>
    <w:p>
      <w:pPr>
        <w:pStyle w:val="BodyText"/>
        <w:spacing w:before="137"/>
        <w:rPr>
          <w:b/>
        </w:rPr>
      </w:pPr>
    </w:p>
    <w:p>
      <w:pPr>
        <w:pStyle w:val="ListParagraph"/>
        <w:numPr>
          <w:ilvl w:val="0"/>
          <w:numId w:val="29"/>
        </w:numPr>
        <w:tabs>
          <w:tab w:pos="2500" w:val="left" w:leader="none"/>
        </w:tabs>
        <w:spacing w:line="240" w:lineRule="auto" w:before="0" w:after="0"/>
        <w:ind w:left="2500" w:right="0" w:hanging="674"/>
        <w:jc w:val="left"/>
        <w:rPr>
          <w:sz w:val="24"/>
        </w:rPr>
      </w:pPr>
      <w:r>
        <w:rPr>
          <w:sz w:val="24"/>
        </w:rPr>
        <w:t>1 </w:t>
      </w:r>
      <w:r>
        <w:rPr>
          <w:spacing w:val="-2"/>
          <w:sz w:val="24"/>
        </w:rPr>
        <w:t>person</w:t>
      </w:r>
    </w:p>
    <w:p>
      <w:pPr>
        <w:pStyle w:val="ListParagraph"/>
        <w:numPr>
          <w:ilvl w:val="0"/>
          <w:numId w:val="29"/>
        </w:numPr>
        <w:tabs>
          <w:tab w:pos="2500" w:val="left" w:leader="none"/>
        </w:tabs>
        <w:spacing w:line="240" w:lineRule="auto" w:before="139" w:after="0"/>
        <w:ind w:left="2500" w:right="0" w:hanging="674"/>
        <w:jc w:val="left"/>
        <w:rPr>
          <w:sz w:val="24"/>
        </w:rPr>
      </w:pPr>
      <w:r>
        <w:rPr>
          <w:sz w:val="24"/>
        </w:rPr>
        <w:t>2-4</w:t>
      </w:r>
      <w:r>
        <w:rPr>
          <w:spacing w:val="-1"/>
          <w:sz w:val="24"/>
        </w:rPr>
        <w:t> </w:t>
      </w:r>
      <w:r>
        <w:rPr>
          <w:spacing w:val="-2"/>
          <w:sz w:val="24"/>
        </w:rPr>
        <w:t>persons</w:t>
      </w:r>
    </w:p>
    <w:p>
      <w:pPr>
        <w:pStyle w:val="ListParagraph"/>
        <w:numPr>
          <w:ilvl w:val="0"/>
          <w:numId w:val="29"/>
        </w:numPr>
        <w:tabs>
          <w:tab w:pos="2500" w:val="left" w:leader="none"/>
        </w:tabs>
        <w:spacing w:line="240" w:lineRule="auto" w:before="137" w:after="0"/>
        <w:ind w:left="2500" w:right="0" w:hanging="674"/>
        <w:jc w:val="left"/>
        <w:rPr>
          <w:sz w:val="24"/>
        </w:rPr>
      </w:pPr>
      <w:r>
        <w:rPr>
          <w:sz w:val="24"/>
        </w:rPr>
        <w:t>5-6</w:t>
      </w:r>
      <w:r>
        <w:rPr>
          <w:spacing w:val="-1"/>
          <w:sz w:val="24"/>
        </w:rPr>
        <w:t> </w:t>
      </w:r>
      <w:r>
        <w:rPr>
          <w:spacing w:val="-2"/>
          <w:sz w:val="24"/>
        </w:rPr>
        <w:t>persons</w:t>
      </w:r>
    </w:p>
    <w:p>
      <w:pPr>
        <w:pStyle w:val="ListParagraph"/>
        <w:numPr>
          <w:ilvl w:val="0"/>
          <w:numId w:val="29"/>
        </w:numPr>
        <w:tabs>
          <w:tab w:pos="2500" w:val="left" w:leader="none"/>
        </w:tabs>
        <w:spacing w:line="240" w:lineRule="auto" w:before="139" w:after="0"/>
        <w:ind w:left="2500" w:right="0" w:hanging="674"/>
        <w:jc w:val="left"/>
        <w:rPr>
          <w:sz w:val="24"/>
        </w:rPr>
      </w:pPr>
      <w:r>
        <w:rPr>
          <w:sz w:val="24"/>
        </w:rPr>
        <w:t>7-8</w:t>
      </w:r>
      <w:r>
        <w:rPr>
          <w:spacing w:val="-1"/>
          <w:sz w:val="24"/>
        </w:rPr>
        <w:t> </w:t>
      </w:r>
      <w:r>
        <w:rPr>
          <w:spacing w:val="-2"/>
          <w:sz w:val="24"/>
        </w:rPr>
        <w:t>persons</w:t>
      </w:r>
    </w:p>
    <w:p>
      <w:pPr>
        <w:pStyle w:val="ListParagraph"/>
        <w:numPr>
          <w:ilvl w:val="0"/>
          <w:numId w:val="29"/>
        </w:numPr>
        <w:tabs>
          <w:tab w:pos="2500" w:val="left" w:leader="none"/>
        </w:tabs>
        <w:spacing w:line="240" w:lineRule="auto" w:before="137" w:after="0"/>
        <w:ind w:left="2500" w:right="0" w:hanging="674"/>
        <w:jc w:val="left"/>
        <w:rPr>
          <w:sz w:val="24"/>
        </w:rPr>
      </w:pPr>
      <w:r>
        <w:rPr>
          <w:sz w:val="24"/>
        </w:rPr>
        <w:t>9</w:t>
      </w:r>
      <w:r>
        <w:rPr>
          <w:spacing w:val="-3"/>
          <w:sz w:val="24"/>
        </w:rPr>
        <w:t> </w:t>
      </w:r>
      <w:r>
        <w:rPr>
          <w:sz w:val="24"/>
        </w:rPr>
        <w:t>persons</w:t>
      </w:r>
      <w:r>
        <w:rPr>
          <w:spacing w:val="-1"/>
          <w:sz w:val="24"/>
        </w:rPr>
        <w:t> </w:t>
      </w:r>
      <w:r>
        <w:rPr>
          <w:sz w:val="24"/>
        </w:rPr>
        <w:t>and</w:t>
      </w:r>
      <w:r>
        <w:rPr>
          <w:spacing w:val="-1"/>
          <w:sz w:val="24"/>
        </w:rPr>
        <w:t> </w:t>
      </w:r>
      <w:r>
        <w:rPr>
          <w:spacing w:val="-4"/>
          <w:sz w:val="24"/>
        </w:rPr>
        <w:t>above</w:t>
      </w:r>
    </w:p>
    <w:p>
      <w:pPr>
        <w:pStyle w:val="BodyText"/>
        <w:spacing w:before="142"/>
      </w:pPr>
    </w:p>
    <w:p>
      <w:pPr>
        <w:pStyle w:val="Heading2"/>
        <w:numPr>
          <w:ilvl w:val="0"/>
          <w:numId w:val="28"/>
        </w:numPr>
        <w:tabs>
          <w:tab w:pos="1780" w:val="left" w:leader="none"/>
        </w:tabs>
        <w:spacing w:line="240" w:lineRule="auto" w:before="0" w:after="0"/>
        <w:ind w:left="1780" w:right="0" w:hanging="720"/>
        <w:jc w:val="left"/>
        <w:rPr>
          <w:b w:val="0"/>
        </w:rPr>
      </w:pPr>
      <w:r>
        <w:rPr/>
        <w:t>Which</w:t>
      </w:r>
      <w:r>
        <w:rPr>
          <w:spacing w:val="-4"/>
        </w:rPr>
        <w:t> </w:t>
      </w:r>
      <w:r>
        <w:rPr/>
        <w:t>Local</w:t>
      </w:r>
      <w:r>
        <w:rPr>
          <w:spacing w:val="-1"/>
        </w:rPr>
        <w:t> </w:t>
      </w:r>
      <w:r>
        <w:rPr/>
        <w:t>Government</w:t>
      </w:r>
      <w:r>
        <w:rPr>
          <w:spacing w:val="-1"/>
        </w:rPr>
        <w:t> </w:t>
      </w:r>
      <w:r>
        <w:rPr/>
        <w:t>Area</w:t>
      </w:r>
      <w:r>
        <w:rPr>
          <w:spacing w:val="-1"/>
        </w:rPr>
        <w:t> </w:t>
      </w:r>
      <w:r>
        <w:rPr/>
        <w:t>of Lagos</w:t>
      </w:r>
      <w:r>
        <w:rPr>
          <w:spacing w:val="-1"/>
        </w:rPr>
        <w:t> </w:t>
      </w:r>
      <w:r>
        <w:rPr/>
        <w:t>do</w:t>
      </w:r>
      <w:r>
        <w:rPr>
          <w:spacing w:val="-1"/>
        </w:rPr>
        <w:t> </w:t>
      </w:r>
      <w:r>
        <w:rPr/>
        <w:t>you</w:t>
      </w:r>
      <w:r>
        <w:rPr>
          <w:spacing w:val="-1"/>
        </w:rPr>
        <w:t> </w:t>
      </w:r>
      <w:r>
        <w:rPr/>
        <w:t>live?</w:t>
      </w:r>
      <w:r>
        <w:rPr>
          <w:spacing w:val="2"/>
        </w:rPr>
        <w:t> </w:t>
      </w:r>
      <w:r>
        <w:rPr>
          <w:b w:val="0"/>
          <w:spacing w:val="-2"/>
        </w:rPr>
        <w:t>Specify</w:t>
      </w:r>
    </w:p>
    <w:p>
      <w:pPr>
        <w:spacing w:before="140"/>
        <w:ind w:left="674" w:right="553" w:firstLine="0"/>
        <w:jc w:val="center"/>
        <w:rPr>
          <w:sz w:val="24"/>
        </w:rPr>
      </w:pPr>
      <w:r>
        <w:rPr>
          <w:spacing w:val="-2"/>
          <w:sz w:val="24"/>
        </w:rPr>
        <w:t>………………………………………………………………………………</w:t>
      </w:r>
    </w:p>
    <w:p>
      <w:pPr>
        <w:spacing w:after="0"/>
        <w:jc w:val="center"/>
        <w:rPr>
          <w:sz w:val="24"/>
        </w:rPr>
        <w:sectPr>
          <w:pgSz w:w="12240" w:h="15840"/>
          <w:pgMar w:header="0" w:footer="791" w:top="1360" w:bottom="980" w:left="860" w:right="740"/>
        </w:sectPr>
      </w:pPr>
    </w:p>
    <w:p>
      <w:pPr>
        <w:pStyle w:val="Heading1"/>
        <w:spacing w:before="79"/>
        <w:ind w:left="720" w:right="360"/>
      </w:pPr>
      <w:r>
        <w:rPr/>
        <w:t>APPENDIX</w:t>
      </w:r>
      <w:r>
        <w:rPr>
          <w:spacing w:val="-3"/>
        </w:rPr>
        <w:t> </w:t>
      </w:r>
      <w:r>
        <w:rPr>
          <w:spacing w:val="-10"/>
        </w:rPr>
        <w:t>2</w:t>
      </w:r>
    </w:p>
    <w:p>
      <w:pPr>
        <w:pStyle w:val="BodyText"/>
        <w:spacing w:before="142"/>
        <w:rPr>
          <w:b/>
        </w:rPr>
      </w:pPr>
    </w:p>
    <w:p>
      <w:pPr>
        <w:spacing w:before="0"/>
        <w:ind w:left="721" w:right="360" w:firstLine="0"/>
        <w:jc w:val="center"/>
        <w:rPr>
          <w:b/>
          <w:sz w:val="24"/>
        </w:rPr>
      </w:pPr>
      <w:r>
        <w:rPr>
          <w:b/>
          <w:sz w:val="24"/>
        </w:rPr>
        <w:t>FOCUS</w:t>
      </w:r>
      <w:r>
        <w:rPr>
          <w:b/>
          <w:spacing w:val="1"/>
          <w:sz w:val="24"/>
        </w:rPr>
        <w:t> </w:t>
      </w:r>
      <w:r>
        <w:rPr>
          <w:b/>
          <w:sz w:val="24"/>
        </w:rPr>
        <w:t>GROUP</w:t>
      </w:r>
      <w:r>
        <w:rPr>
          <w:b/>
          <w:spacing w:val="-3"/>
          <w:sz w:val="24"/>
        </w:rPr>
        <w:t> </w:t>
      </w:r>
      <w:r>
        <w:rPr>
          <w:b/>
          <w:sz w:val="24"/>
        </w:rPr>
        <w:t>DISCUSSION</w:t>
      </w:r>
      <w:r>
        <w:rPr>
          <w:b/>
          <w:spacing w:val="1"/>
          <w:sz w:val="24"/>
        </w:rPr>
        <w:t> </w:t>
      </w:r>
      <w:r>
        <w:rPr>
          <w:b/>
          <w:spacing w:val="-4"/>
          <w:sz w:val="24"/>
        </w:rPr>
        <w:t>GUIDE</w:t>
      </w:r>
    </w:p>
    <w:p>
      <w:pPr>
        <w:pStyle w:val="BodyText"/>
        <w:spacing w:before="62"/>
        <w:rPr>
          <w:b/>
        </w:rPr>
      </w:pPr>
    </w:p>
    <w:p>
      <w:pPr>
        <w:pStyle w:val="Heading2"/>
      </w:pPr>
      <w:r>
        <w:rPr>
          <w:spacing w:val="-2"/>
        </w:rPr>
        <w:t>Introduction</w:t>
      </w:r>
    </w:p>
    <w:p>
      <w:pPr>
        <w:pStyle w:val="BodyText"/>
        <w:spacing w:before="58"/>
        <w:rPr>
          <w:b/>
        </w:rPr>
      </w:pPr>
    </w:p>
    <w:p>
      <w:pPr>
        <w:pStyle w:val="BodyText"/>
        <w:spacing w:line="360" w:lineRule="auto"/>
        <w:ind w:left="1060" w:right="696"/>
        <w:jc w:val="both"/>
      </w:pPr>
      <w:r>
        <w:rPr/>
        <w:t>I</w:t>
      </w:r>
      <w:r>
        <w:rPr>
          <w:spacing w:val="-3"/>
        </w:rPr>
        <w:t> </w:t>
      </w:r>
      <w:r>
        <w:rPr/>
        <w:t>am</w:t>
      </w:r>
      <w:r>
        <w:rPr>
          <w:spacing w:val="-2"/>
        </w:rPr>
        <w:t> </w:t>
      </w:r>
      <w:r>
        <w:rPr/>
        <w:t>happy</w:t>
      </w:r>
      <w:r>
        <w:rPr>
          <w:spacing w:val="-7"/>
        </w:rPr>
        <w:t> </w:t>
      </w:r>
      <w:r>
        <w:rPr/>
        <w:t>to welcome you</w:t>
      </w:r>
      <w:r>
        <w:rPr>
          <w:spacing w:val="-2"/>
        </w:rPr>
        <w:t> </w:t>
      </w:r>
      <w:r>
        <w:rPr/>
        <w:t>distinguished</w:t>
      </w:r>
      <w:r>
        <w:rPr>
          <w:spacing w:val="-2"/>
        </w:rPr>
        <w:t> </w:t>
      </w:r>
      <w:r>
        <w:rPr/>
        <w:t>ladies</w:t>
      </w:r>
      <w:r>
        <w:rPr>
          <w:spacing w:val="-2"/>
        </w:rPr>
        <w:t> </w:t>
      </w:r>
      <w:r>
        <w:rPr/>
        <w:t>to this</w:t>
      </w:r>
      <w:r>
        <w:rPr>
          <w:spacing w:val="-2"/>
        </w:rPr>
        <w:t> </w:t>
      </w:r>
      <w:r>
        <w:rPr/>
        <w:t>panel</w:t>
      </w:r>
      <w:r>
        <w:rPr>
          <w:spacing w:val="-2"/>
        </w:rPr>
        <w:t> </w:t>
      </w:r>
      <w:r>
        <w:rPr/>
        <w:t>of</w:t>
      </w:r>
      <w:r>
        <w:rPr>
          <w:spacing w:val="-2"/>
        </w:rPr>
        <w:t> </w:t>
      </w:r>
      <w:r>
        <w:rPr/>
        <w:t>discussants.</w:t>
      </w:r>
      <w:r>
        <w:rPr>
          <w:spacing w:val="40"/>
        </w:rPr>
        <w:t> </w:t>
      </w:r>
      <w:r>
        <w:rPr/>
        <w:t>The</w:t>
      </w:r>
      <w:r>
        <w:rPr>
          <w:spacing w:val="-2"/>
        </w:rPr>
        <w:t> </w:t>
      </w:r>
      <w:r>
        <w:rPr/>
        <w:t>researcher is pleased that you are able to honour his invitation to participate in the discussion in spite</w:t>
      </w:r>
      <w:r>
        <w:rPr>
          <w:spacing w:val="40"/>
        </w:rPr>
        <w:t> </w:t>
      </w:r>
      <w:r>
        <w:rPr/>
        <w:t>of your pressing commitments.</w:t>
      </w:r>
    </w:p>
    <w:p>
      <w:pPr>
        <w:pStyle w:val="BodyText"/>
        <w:spacing w:before="146"/>
      </w:pPr>
    </w:p>
    <w:p>
      <w:pPr>
        <w:pStyle w:val="BodyText"/>
        <w:spacing w:line="360" w:lineRule="auto"/>
        <w:ind w:left="1060" w:right="696"/>
        <w:jc w:val="both"/>
      </w:pPr>
      <w:r>
        <w:rPr/>
        <w:t>The exercise is purely</w:t>
      </w:r>
      <w:r>
        <w:rPr>
          <w:spacing w:val="-3"/>
        </w:rPr>
        <w:t> </w:t>
      </w:r>
      <w:r>
        <w:rPr/>
        <w:t>for academic purposes and does not have any</w:t>
      </w:r>
      <w:r>
        <w:rPr>
          <w:spacing w:val="-3"/>
        </w:rPr>
        <w:t> </w:t>
      </w:r>
      <w:r>
        <w:rPr/>
        <w:t>commercial or political connection. I</w:t>
      </w:r>
      <w:r>
        <w:rPr>
          <w:spacing w:val="-5"/>
        </w:rPr>
        <w:t> </w:t>
      </w:r>
      <w:r>
        <w:rPr/>
        <w:t>am just</w:t>
      </w:r>
      <w:r>
        <w:rPr>
          <w:spacing w:val="-1"/>
        </w:rPr>
        <w:t> </w:t>
      </w:r>
      <w:r>
        <w:rPr/>
        <w:t>a</w:t>
      </w:r>
      <w:r>
        <w:rPr>
          <w:spacing w:val="-3"/>
        </w:rPr>
        <w:t> </w:t>
      </w:r>
      <w:r>
        <w:rPr/>
        <w:t>researcher</w:t>
      </w:r>
      <w:r>
        <w:rPr>
          <w:spacing w:val="-3"/>
        </w:rPr>
        <w:t> </w:t>
      </w:r>
      <w:r>
        <w:rPr/>
        <w:t>from</w:t>
      </w:r>
      <w:r>
        <w:rPr>
          <w:spacing w:val="-2"/>
        </w:rPr>
        <w:t> </w:t>
      </w:r>
      <w:r>
        <w:rPr/>
        <w:t>the</w:t>
      </w:r>
      <w:r>
        <w:rPr>
          <w:spacing w:val="-3"/>
        </w:rPr>
        <w:t> </w:t>
      </w:r>
      <w:r>
        <w:rPr/>
        <w:t>Department</w:t>
      </w:r>
      <w:r>
        <w:rPr>
          <w:spacing w:val="-2"/>
        </w:rPr>
        <w:t> </w:t>
      </w:r>
      <w:r>
        <w:rPr/>
        <w:t>of</w:t>
      </w:r>
      <w:r>
        <w:rPr>
          <w:spacing w:val="-3"/>
        </w:rPr>
        <w:t> </w:t>
      </w:r>
      <w:r>
        <w:rPr/>
        <w:t>Mass</w:t>
      </w:r>
      <w:r>
        <w:rPr>
          <w:spacing w:val="-3"/>
        </w:rPr>
        <w:t> </w:t>
      </w:r>
      <w:r>
        <w:rPr/>
        <w:t>Communication,</w:t>
      </w:r>
      <w:r>
        <w:rPr>
          <w:spacing w:val="-2"/>
        </w:rPr>
        <w:t> </w:t>
      </w:r>
      <w:r>
        <w:rPr/>
        <w:t>University of Lagos.</w:t>
      </w:r>
      <w:r>
        <w:rPr>
          <w:spacing w:val="40"/>
        </w:rPr>
        <w:t> </w:t>
      </w:r>
      <w:r>
        <w:rPr/>
        <w:t>My duty and assignment in this panel is to direct the discussions so that you can freely speak your mind. Please feel at ease and comfortable so that we can enjoy this discussion. For you information, the discussions are being recorded for academic purposes only.</w:t>
      </w:r>
      <w:r>
        <w:rPr>
          <w:spacing w:val="40"/>
        </w:rPr>
        <w:t> </w:t>
      </w:r>
      <w:r>
        <w:rPr/>
        <w:t>No</w:t>
      </w:r>
      <w:r>
        <w:rPr>
          <w:spacing w:val="-1"/>
        </w:rPr>
        <w:t> </w:t>
      </w:r>
      <w:r>
        <w:rPr/>
        <w:t>member</w:t>
      </w:r>
      <w:r>
        <w:rPr>
          <w:spacing w:val="-1"/>
        </w:rPr>
        <w:t> </w:t>
      </w:r>
      <w:r>
        <w:rPr/>
        <w:t>of</w:t>
      </w:r>
      <w:r>
        <w:rPr>
          <w:spacing w:val="-1"/>
        </w:rPr>
        <w:t> </w:t>
      </w:r>
      <w:r>
        <w:rPr/>
        <w:t>the panel will be</w:t>
      </w:r>
      <w:r>
        <w:rPr>
          <w:spacing w:val="-1"/>
        </w:rPr>
        <w:t> </w:t>
      </w:r>
      <w:r>
        <w:rPr/>
        <w:t>specifically</w:t>
      </w:r>
      <w:r>
        <w:rPr>
          <w:spacing w:val="-3"/>
        </w:rPr>
        <w:t> </w:t>
      </w:r>
      <w:r>
        <w:rPr/>
        <w:t>identified beyond your</w:t>
      </w:r>
      <w:r>
        <w:rPr>
          <w:spacing w:val="-1"/>
        </w:rPr>
        <w:t> </w:t>
      </w:r>
      <w:r>
        <w:rPr/>
        <w:t>voice</w:t>
      </w:r>
      <w:r>
        <w:rPr>
          <w:spacing w:val="-2"/>
        </w:rPr>
        <w:t> </w:t>
      </w:r>
      <w:r>
        <w:rPr/>
        <w:t>in the</w:t>
      </w:r>
      <w:r>
        <w:rPr>
          <w:spacing w:val="-1"/>
        </w:rPr>
        <w:t> </w:t>
      </w:r>
      <w:r>
        <w:rPr/>
        <w:t>audio recording and the group photograph that will be taken at the end of the proceedings.</w:t>
      </w:r>
    </w:p>
    <w:p>
      <w:pPr>
        <w:pStyle w:val="BodyText"/>
        <w:spacing w:before="148"/>
      </w:pPr>
    </w:p>
    <w:p>
      <w:pPr>
        <w:pStyle w:val="BodyText"/>
        <w:spacing w:line="360" w:lineRule="auto"/>
        <w:ind w:left="1060" w:right="702"/>
        <w:jc w:val="both"/>
      </w:pPr>
      <w:r>
        <w:rPr/>
        <w:t>Before we commence, I kindly request you to listen to the rules that will guide our </w:t>
      </w:r>
      <w:r>
        <w:rPr>
          <w:spacing w:val="-2"/>
        </w:rPr>
        <w:t>discussions.</w:t>
      </w:r>
    </w:p>
    <w:p>
      <w:pPr>
        <w:pStyle w:val="ListParagraph"/>
        <w:numPr>
          <w:ilvl w:val="0"/>
          <w:numId w:val="30"/>
        </w:numPr>
        <w:tabs>
          <w:tab w:pos="1780" w:val="left" w:leader="none"/>
        </w:tabs>
        <w:spacing w:line="360" w:lineRule="auto" w:before="199" w:after="0"/>
        <w:ind w:left="1780" w:right="704" w:hanging="720"/>
        <w:jc w:val="both"/>
        <w:rPr>
          <w:sz w:val="24"/>
        </w:rPr>
      </w:pPr>
      <w:r>
        <w:rPr>
          <w:sz w:val="24"/>
        </w:rPr>
        <w:t>One person should speak at a time when she has been signaled to speak, and please make your voice as loud as you can.</w:t>
      </w:r>
    </w:p>
    <w:p>
      <w:pPr>
        <w:pStyle w:val="ListParagraph"/>
        <w:numPr>
          <w:ilvl w:val="0"/>
          <w:numId w:val="30"/>
        </w:numPr>
        <w:tabs>
          <w:tab w:pos="1780" w:val="left" w:leader="none"/>
        </w:tabs>
        <w:spacing w:line="360" w:lineRule="auto" w:before="203" w:after="0"/>
        <w:ind w:left="1780" w:right="702" w:hanging="720"/>
        <w:jc w:val="both"/>
        <w:rPr>
          <w:sz w:val="24"/>
        </w:rPr>
      </w:pPr>
      <w:r>
        <w:rPr>
          <w:sz w:val="24"/>
        </w:rPr>
        <w:t>Give your</w:t>
      </w:r>
      <w:r>
        <w:rPr>
          <w:spacing w:val="-2"/>
          <w:sz w:val="24"/>
        </w:rPr>
        <w:t> </w:t>
      </w:r>
      <w:r>
        <w:rPr>
          <w:sz w:val="24"/>
        </w:rPr>
        <w:t>opinions</w:t>
      </w:r>
      <w:r>
        <w:rPr>
          <w:spacing w:val="-1"/>
          <w:sz w:val="24"/>
        </w:rPr>
        <w:t> </w:t>
      </w:r>
      <w:r>
        <w:rPr>
          <w:sz w:val="24"/>
        </w:rPr>
        <w:t>and</w:t>
      </w:r>
      <w:r>
        <w:rPr>
          <w:spacing w:val="-1"/>
          <w:sz w:val="24"/>
        </w:rPr>
        <w:t> </w:t>
      </w:r>
      <w:r>
        <w:rPr>
          <w:sz w:val="24"/>
        </w:rPr>
        <w:t>views</w:t>
      </w:r>
      <w:r>
        <w:rPr>
          <w:spacing w:val="-2"/>
          <w:sz w:val="24"/>
        </w:rPr>
        <w:t> </w:t>
      </w:r>
      <w:r>
        <w:rPr>
          <w:sz w:val="24"/>
        </w:rPr>
        <w:t>as</w:t>
      </w:r>
      <w:r>
        <w:rPr>
          <w:spacing w:val="-1"/>
          <w:sz w:val="24"/>
        </w:rPr>
        <w:t> </w:t>
      </w:r>
      <w:r>
        <w:rPr>
          <w:sz w:val="24"/>
        </w:rPr>
        <w:t>frankly</w:t>
      </w:r>
      <w:r>
        <w:rPr>
          <w:spacing w:val="-9"/>
          <w:sz w:val="24"/>
        </w:rPr>
        <w:t> </w:t>
      </w:r>
      <w:r>
        <w:rPr>
          <w:sz w:val="24"/>
        </w:rPr>
        <w:t>and</w:t>
      </w:r>
      <w:r>
        <w:rPr>
          <w:spacing w:val="-1"/>
          <w:sz w:val="24"/>
        </w:rPr>
        <w:t> </w:t>
      </w:r>
      <w:r>
        <w:rPr>
          <w:sz w:val="24"/>
        </w:rPr>
        <w:t>truly</w:t>
      </w:r>
      <w:r>
        <w:rPr>
          <w:spacing w:val="-4"/>
          <w:sz w:val="24"/>
        </w:rPr>
        <w:t> </w:t>
      </w:r>
      <w:r>
        <w:rPr>
          <w:sz w:val="24"/>
        </w:rPr>
        <w:t>as you</w:t>
      </w:r>
      <w:r>
        <w:rPr>
          <w:spacing w:val="-1"/>
          <w:sz w:val="24"/>
        </w:rPr>
        <w:t> </w:t>
      </w:r>
      <w:r>
        <w:rPr>
          <w:sz w:val="24"/>
        </w:rPr>
        <w:t>can.</w:t>
      </w:r>
      <w:r>
        <w:rPr>
          <w:spacing w:val="40"/>
          <w:sz w:val="24"/>
        </w:rPr>
        <w:t> </w:t>
      </w:r>
      <w:r>
        <w:rPr>
          <w:sz w:val="24"/>
        </w:rPr>
        <w:t>You</w:t>
      </w:r>
      <w:r>
        <w:rPr>
          <w:spacing w:val="-2"/>
          <w:sz w:val="24"/>
        </w:rPr>
        <w:t> </w:t>
      </w:r>
      <w:r>
        <w:rPr>
          <w:sz w:val="24"/>
        </w:rPr>
        <w:t>should</w:t>
      </w:r>
      <w:r>
        <w:rPr>
          <w:spacing w:val="-3"/>
          <w:sz w:val="24"/>
        </w:rPr>
        <w:t> </w:t>
      </w:r>
      <w:r>
        <w:rPr>
          <w:sz w:val="24"/>
        </w:rPr>
        <w:t>not</w:t>
      </w:r>
      <w:r>
        <w:rPr>
          <w:spacing w:val="-1"/>
          <w:sz w:val="24"/>
        </w:rPr>
        <w:t> </w:t>
      </w:r>
      <w:r>
        <w:rPr>
          <w:sz w:val="24"/>
        </w:rPr>
        <w:t>argue with any other person on the panel even if they do not agree with what you are </w:t>
      </w:r>
      <w:r>
        <w:rPr>
          <w:spacing w:val="-2"/>
          <w:sz w:val="24"/>
        </w:rPr>
        <w:t>saying.</w:t>
      </w:r>
    </w:p>
    <w:p>
      <w:pPr>
        <w:pStyle w:val="ListParagraph"/>
        <w:numPr>
          <w:ilvl w:val="0"/>
          <w:numId w:val="30"/>
        </w:numPr>
        <w:tabs>
          <w:tab w:pos="1780" w:val="left" w:leader="none"/>
        </w:tabs>
        <w:spacing w:line="360" w:lineRule="auto" w:before="200" w:after="0"/>
        <w:ind w:left="1780" w:right="703" w:hanging="720"/>
        <w:jc w:val="both"/>
        <w:rPr>
          <w:sz w:val="24"/>
        </w:rPr>
      </w:pPr>
      <w:r>
        <w:rPr>
          <w:sz w:val="24"/>
        </w:rPr>
        <w:t>Do not engage in any side talks or disrupt a speaker once she has been asked to </w:t>
      </w:r>
      <w:r>
        <w:rPr>
          <w:spacing w:val="-2"/>
          <w:sz w:val="24"/>
        </w:rPr>
        <w:t>speak.</w:t>
      </w:r>
    </w:p>
    <w:p>
      <w:pPr>
        <w:pStyle w:val="ListParagraph"/>
        <w:numPr>
          <w:ilvl w:val="0"/>
          <w:numId w:val="30"/>
        </w:numPr>
        <w:tabs>
          <w:tab w:pos="1780" w:val="left" w:leader="none"/>
        </w:tabs>
        <w:spacing w:line="360" w:lineRule="auto" w:before="199" w:after="0"/>
        <w:ind w:left="1780" w:right="699" w:hanging="720"/>
        <w:jc w:val="both"/>
        <w:rPr>
          <w:sz w:val="24"/>
        </w:rPr>
      </w:pPr>
      <w:r>
        <w:rPr>
          <w:sz w:val="24"/>
        </w:rPr>
        <w:t>Every member of the panel is important and your opinions or views are highly </w:t>
      </w:r>
      <w:r>
        <w:rPr>
          <w:spacing w:val="-2"/>
          <w:sz w:val="24"/>
        </w:rPr>
        <w:t>regarded.</w:t>
      </w:r>
    </w:p>
    <w:p>
      <w:pPr>
        <w:spacing w:after="0" w:line="360" w:lineRule="auto"/>
        <w:jc w:val="both"/>
        <w:rPr>
          <w:sz w:val="24"/>
        </w:rPr>
        <w:sectPr>
          <w:pgSz w:w="12240" w:h="15840"/>
          <w:pgMar w:header="0" w:footer="791" w:top="1360" w:bottom="980" w:left="860" w:right="740"/>
        </w:sectPr>
      </w:pPr>
    </w:p>
    <w:p>
      <w:pPr>
        <w:pStyle w:val="ListParagraph"/>
        <w:numPr>
          <w:ilvl w:val="0"/>
          <w:numId w:val="30"/>
        </w:numPr>
        <w:tabs>
          <w:tab w:pos="1780" w:val="left" w:leader="none"/>
        </w:tabs>
        <w:spacing w:line="360" w:lineRule="auto" w:before="74" w:after="0"/>
        <w:ind w:left="1780" w:right="701" w:hanging="720"/>
        <w:jc w:val="both"/>
        <w:rPr>
          <w:sz w:val="24"/>
        </w:rPr>
      </w:pPr>
      <w:r>
        <w:rPr>
          <w:sz w:val="24"/>
        </w:rPr>
        <w:t>The researcher is looking for different points of view on the subject matter put up</w:t>
      </w:r>
      <w:r>
        <w:rPr>
          <w:spacing w:val="40"/>
          <w:sz w:val="24"/>
        </w:rPr>
        <w:t> </w:t>
      </w:r>
      <w:r>
        <w:rPr>
          <w:sz w:val="24"/>
        </w:rPr>
        <w:t>for discussion.</w:t>
      </w:r>
      <w:r>
        <w:rPr>
          <w:spacing w:val="80"/>
          <w:sz w:val="24"/>
        </w:rPr>
        <w:t> </w:t>
      </w:r>
      <w:r>
        <w:rPr>
          <w:sz w:val="24"/>
        </w:rPr>
        <w:t>Therefore, feel free to speak your mind even if it runs counter to what majority of members of the panel are saying.</w:t>
      </w:r>
    </w:p>
    <w:p>
      <w:pPr>
        <w:pStyle w:val="BodyText"/>
        <w:spacing w:before="268"/>
      </w:pPr>
    </w:p>
    <w:p>
      <w:pPr>
        <w:pStyle w:val="Heading2"/>
      </w:pPr>
      <w:r>
        <w:rPr/>
        <w:t>Discussion</w:t>
      </w:r>
      <w:r>
        <w:rPr>
          <w:spacing w:val="1"/>
        </w:rPr>
        <w:t> </w:t>
      </w:r>
      <w:r>
        <w:rPr>
          <w:spacing w:val="-2"/>
        </w:rPr>
        <w:t>Questions</w:t>
      </w:r>
    </w:p>
    <w:p>
      <w:pPr>
        <w:pStyle w:val="BodyText"/>
        <w:spacing w:before="55"/>
        <w:rPr>
          <w:b/>
        </w:rPr>
      </w:pPr>
    </w:p>
    <w:p>
      <w:pPr>
        <w:pStyle w:val="ListParagraph"/>
        <w:numPr>
          <w:ilvl w:val="0"/>
          <w:numId w:val="31"/>
        </w:numPr>
        <w:tabs>
          <w:tab w:pos="1780" w:val="left" w:leader="none"/>
        </w:tabs>
        <w:spacing w:line="362" w:lineRule="auto" w:before="0" w:after="0"/>
        <w:ind w:left="1780" w:right="705" w:hanging="720"/>
        <w:jc w:val="left"/>
        <w:rPr>
          <w:sz w:val="24"/>
        </w:rPr>
      </w:pPr>
      <w:r>
        <w:rPr>
          <w:sz w:val="24"/>
        </w:rPr>
        <w:t>Maggi is a seasoning</w:t>
      </w:r>
      <w:r>
        <w:rPr>
          <w:spacing w:val="-1"/>
          <w:sz w:val="24"/>
        </w:rPr>
        <w:t> </w:t>
      </w:r>
      <w:r>
        <w:rPr>
          <w:sz w:val="24"/>
        </w:rPr>
        <w:t>that has been very</w:t>
      </w:r>
      <w:r>
        <w:rPr>
          <w:spacing w:val="-6"/>
          <w:sz w:val="24"/>
        </w:rPr>
        <w:t> </w:t>
      </w:r>
      <w:r>
        <w:rPr>
          <w:sz w:val="24"/>
        </w:rPr>
        <w:t>long</w:t>
      </w:r>
      <w:r>
        <w:rPr>
          <w:spacing w:val="-1"/>
          <w:sz w:val="24"/>
        </w:rPr>
        <w:t> </w:t>
      </w:r>
      <w:r>
        <w:rPr>
          <w:sz w:val="24"/>
        </w:rPr>
        <w:t>in the market, how long</w:t>
      </w:r>
      <w:r>
        <w:rPr>
          <w:spacing w:val="-1"/>
          <w:sz w:val="24"/>
        </w:rPr>
        <w:t> </w:t>
      </w:r>
      <w:r>
        <w:rPr>
          <w:sz w:val="24"/>
        </w:rPr>
        <w:t>have you been using Maggi and why?</w:t>
      </w:r>
    </w:p>
    <w:p>
      <w:pPr>
        <w:pStyle w:val="ListParagraph"/>
        <w:numPr>
          <w:ilvl w:val="0"/>
          <w:numId w:val="31"/>
        </w:numPr>
        <w:tabs>
          <w:tab w:pos="1780" w:val="left" w:leader="none"/>
        </w:tabs>
        <w:spacing w:line="240" w:lineRule="auto" w:before="197" w:after="0"/>
        <w:ind w:left="1780" w:right="0" w:hanging="720"/>
        <w:jc w:val="left"/>
        <w:rPr>
          <w:sz w:val="24"/>
        </w:rPr>
      </w:pPr>
      <w:r>
        <w:rPr>
          <w:sz w:val="24"/>
        </w:rPr>
        <w:t>There</w:t>
      </w:r>
      <w:r>
        <w:rPr>
          <w:spacing w:val="63"/>
          <w:sz w:val="24"/>
        </w:rPr>
        <w:t> </w:t>
      </w:r>
      <w:r>
        <w:rPr>
          <w:sz w:val="24"/>
        </w:rPr>
        <w:t>are</w:t>
      </w:r>
      <w:r>
        <w:rPr>
          <w:spacing w:val="63"/>
          <w:sz w:val="24"/>
        </w:rPr>
        <w:t> </w:t>
      </w:r>
      <w:r>
        <w:rPr>
          <w:sz w:val="24"/>
        </w:rPr>
        <w:t>various</w:t>
      </w:r>
      <w:r>
        <w:rPr>
          <w:spacing w:val="64"/>
          <w:sz w:val="24"/>
        </w:rPr>
        <w:t> </w:t>
      </w:r>
      <w:r>
        <w:rPr>
          <w:sz w:val="24"/>
        </w:rPr>
        <w:t>cooking</w:t>
      </w:r>
      <w:r>
        <w:rPr>
          <w:spacing w:val="63"/>
          <w:sz w:val="24"/>
        </w:rPr>
        <w:t> </w:t>
      </w:r>
      <w:r>
        <w:rPr>
          <w:sz w:val="24"/>
        </w:rPr>
        <w:t>programmes</w:t>
      </w:r>
      <w:r>
        <w:rPr>
          <w:spacing w:val="64"/>
          <w:sz w:val="24"/>
        </w:rPr>
        <w:t> </w:t>
      </w:r>
      <w:r>
        <w:rPr>
          <w:sz w:val="24"/>
        </w:rPr>
        <w:t>sponsored</w:t>
      </w:r>
      <w:r>
        <w:rPr>
          <w:spacing w:val="64"/>
          <w:sz w:val="24"/>
        </w:rPr>
        <w:t> </w:t>
      </w:r>
      <w:r>
        <w:rPr>
          <w:sz w:val="24"/>
        </w:rPr>
        <w:t>by</w:t>
      </w:r>
      <w:r>
        <w:rPr>
          <w:spacing w:val="60"/>
          <w:sz w:val="24"/>
        </w:rPr>
        <w:t> </w:t>
      </w:r>
      <w:r>
        <w:rPr>
          <w:sz w:val="24"/>
        </w:rPr>
        <w:t>Maggi</w:t>
      </w:r>
      <w:r>
        <w:rPr>
          <w:spacing w:val="65"/>
          <w:sz w:val="24"/>
        </w:rPr>
        <w:t> </w:t>
      </w:r>
      <w:r>
        <w:rPr>
          <w:sz w:val="24"/>
        </w:rPr>
        <w:t>on</w:t>
      </w:r>
      <w:r>
        <w:rPr>
          <w:spacing w:val="64"/>
          <w:sz w:val="24"/>
        </w:rPr>
        <w:t> </w:t>
      </w:r>
      <w:r>
        <w:rPr>
          <w:sz w:val="24"/>
        </w:rPr>
        <w:t>television</w:t>
      </w:r>
      <w:r>
        <w:rPr>
          <w:spacing w:val="66"/>
          <w:sz w:val="24"/>
        </w:rPr>
        <w:t> </w:t>
      </w:r>
      <w:r>
        <w:rPr>
          <w:spacing w:val="-4"/>
          <w:sz w:val="24"/>
        </w:rPr>
        <w:t>like</w:t>
      </w:r>
    </w:p>
    <w:p>
      <w:pPr>
        <w:pStyle w:val="BodyText"/>
        <w:tabs>
          <w:tab w:pos="6374" w:val="left" w:leader="none"/>
        </w:tabs>
        <w:spacing w:line="360" w:lineRule="auto" w:before="137"/>
        <w:ind w:left="1780" w:right="703"/>
      </w:pPr>
      <w:r>
        <w:rPr/>
        <w:t>„Sokoyokoto‟,</w:t>
      </w:r>
      <w:r>
        <w:rPr>
          <w:spacing w:val="40"/>
        </w:rPr>
        <w:t> </w:t>
      </w:r>
      <w:r>
        <w:rPr/>
        <w:t>Maggi</w:t>
      </w:r>
      <w:r>
        <w:rPr>
          <w:spacing w:val="40"/>
        </w:rPr>
        <w:t> </w:t>
      </w:r>
      <w:r>
        <w:rPr/>
        <w:t>Cooking</w:t>
      </w:r>
      <w:r>
        <w:rPr>
          <w:spacing w:val="40"/>
        </w:rPr>
        <w:t> </w:t>
      </w:r>
      <w:r>
        <w:rPr/>
        <w:t>Competition.</w:t>
        <w:tab/>
        <w:t>Do</w:t>
      </w:r>
      <w:r>
        <w:rPr>
          <w:spacing w:val="33"/>
        </w:rPr>
        <w:t> </w:t>
      </w:r>
      <w:r>
        <w:rPr/>
        <w:t>you</w:t>
      </w:r>
      <w:r>
        <w:rPr>
          <w:spacing w:val="31"/>
        </w:rPr>
        <w:t> </w:t>
      </w:r>
      <w:r>
        <w:rPr/>
        <w:t>watch</w:t>
      </w:r>
      <w:r>
        <w:rPr>
          <w:spacing w:val="31"/>
        </w:rPr>
        <w:t> </w:t>
      </w:r>
      <w:r>
        <w:rPr/>
        <w:t>the</w:t>
      </w:r>
      <w:r>
        <w:rPr>
          <w:spacing w:val="31"/>
        </w:rPr>
        <w:t> </w:t>
      </w:r>
      <w:r>
        <w:rPr/>
        <w:t>programmes</w:t>
      </w:r>
      <w:r>
        <w:rPr>
          <w:spacing w:val="31"/>
        </w:rPr>
        <w:t> </w:t>
      </w:r>
      <w:r>
        <w:rPr/>
        <w:t>and what is your opinion on the programmes?</w:t>
      </w:r>
    </w:p>
    <w:p>
      <w:pPr>
        <w:pStyle w:val="BodyText"/>
        <w:tabs>
          <w:tab w:pos="1780" w:val="left" w:leader="none"/>
        </w:tabs>
        <w:spacing w:before="202"/>
        <w:ind w:left="1060"/>
      </w:pPr>
      <w:r>
        <w:rPr>
          <w:spacing w:val="-10"/>
        </w:rPr>
        <w:t>3</w:t>
      </w:r>
      <w:r>
        <w:rPr/>
        <w:tab/>
        <w:t>How</w:t>
      </w:r>
      <w:r>
        <w:rPr>
          <w:spacing w:val="-5"/>
        </w:rPr>
        <w:t> </w:t>
      </w:r>
      <w:r>
        <w:rPr/>
        <w:t>often</w:t>
      </w:r>
      <w:r>
        <w:rPr>
          <w:spacing w:val="-1"/>
        </w:rPr>
        <w:t> </w:t>
      </w:r>
      <w:r>
        <w:rPr/>
        <w:t>do</w:t>
      </w:r>
      <w:r>
        <w:rPr>
          <w:spacing w:val="2"/>
        </w:rPr>
        <w:t> </w:t>
      </w:r>
      <w:r>
        <w:rPr/>
        <w:t>you</w:t>
      </w:r>
      <w:r>
        <w:rPr>
          <w:spacing w:val="-1"/>
        </w:rPr>
        <w:t> </w:t>
      </w:r>
      <w:r>
        <w:rPr/>
        <w:t>watch</w:t>
      </w:r>
      <w:r>
        <w:rPr>
          <w:spacing w:val="-1"/>
        </w:rPr>
        <w:t> </w:t>
      </w:r>
      <w:r>
        <w:rPr/>
        <w:t>television</w:t>
      </w:r>
      <w:r>
        <w:rPr>
          <w:spacing w:val="-1"/>
        </w:rPr>
        <w:t> </w:t>
      </w:r>
      <w:r>
        <w:rPr/>
        <w:t>and</w:t>
      </w:r>
      <w:r>
        <w:rPr>
          <w:spacing w:val="-2"/>
        </w:rPr>
        <w:t> </w:t>
      </w:r>
      <w:r>
        <w:rPr/>
        <w:t>what</w:t>
      </w:r>
      <w:r>
        <w:rPr>
          <w:spacing w:val="-1"/>
        </w:rPr>
        <w:t> </w:t>
      </w:r>
      <w:r>
        <w:rPr/>
        <w:t>is your</w:t>
      </w:r>
      <w:r>
        <w:rPr>
          <w:spacing w:val="-2"/>
        </w:rPr>
        <w:t> </w:t>
      </w:r>
      <w:r>
        <w:rPr/>
        <w:t>favourite</w:t>
      </w:r>
      <w:r>
        <w:rPr>
          <w:spacing w:val="-1"/>
        </w:rPr>
        <w:t> </w:t>
      </w:r>
      <w:r>
        <w:rPr>
          <w:spacing w:val="-2"/>
        </w:rPr>
        <w:t>programme?</w:t>
      </w:r>
    </w:p>
    <w:p>
      <w:pPr>
        <w:pStyle w:val="BodyText"/>
        <w:spacing w:before="60"/>
      </w:pPr>
    </w:p>
    <w:p>
      <w:pPr>
        <w:pStyle w:val="ListParagraph"/>
        <w:numPr>
          <w:ilvl w:val="0"/>
          <w:numId w:val="32"/>
        </w:numPr>
        <w:tabs>
          <w:tab w:pos="1780" w:val="left" w:leader="none"/>
        </w:tabs>
        <w:spacing w:line="362" w:lineRule="auto" w:before="0" w:after="0"/>
        <w:ind w:left="1780" w:right="694" w:hanging="720"/>
        <w:jc w:val="both"/>
        <w:rPr>
          <w:sz w:val="24"/>
        </w:rPr>
      </w:pPr>
      <w:r>
        <w:rPr>
          <w:sz w:val="24"/>
        </w:rPr>
        <w:t>Do you believe that all those finger-licking soup you watch on television is due to using Maggi or other ingredients?</w:t>
      </w:r>
    </w:p>
    <w:p>
      <w:pPr>
        <w:pStyle w:val="ListParagraph"/>
        <w:numPr>
          <w:ilvl w:val="0"/>
          <w:numId w:val="32"/>
        </w:numPr>
        <w:tabs>
          <w:tab w:pos="1780" w:val="left" w:leader="none"/>
        </w:tabs>
        <w:spacing w:line="360" w:lineRule="auto" w:before="196" w:after="0"/>
        <w:ind w:left="1780" w:right="704" w:hanging="720"/>
        <w:jc w:val="both"/>
        <w:rPr>
          <w:sz w:val="24"/>
        </w:rPr>
      </w:pPr>
      <w:r>
        <w:rPr>
          <w:sz w:val="24"/>
        </w:rPr>
        <w:t>Do you watch television regularly</w:t>
      </w:r>
      <w:r>
        <w:rPr>
          <w:spacing w:val="-1"/>
          <w:sz w:val="24"/>
        </w:rPr>
        <w:t> </w:t>
      </w:r>
      <w:r>
        <w:rPr>
          <w:sz w:val="24"/>
        </w:rPr>
        <w:t>because of the „Sokoyokoto‟ programme or once in a while you burst on the programme?</w:t>
      </w:r>
    </w:p>
    <w:p>
      <w:pPr>
        <w:pStyle w:val="ListParagraph"/>
        <w:numPr>
          <w:ilvl w:val="0"/>
          <w:numId w:val="32"/>
        </w:numPr>
        <w:tabs>
          <w:tab w:pos="1780" w:val="left" w:leader="none"/>
        </w:tabs>
        <w:spacing w:line="360" w:lineRule="auto" w:before="200" w:after="0"/>
        <w:ind w:left="1780" w:right="704" w:hanging="720"/>
        <w:jc w:val="both"/>
        <w:rPr>
          <w:sz w:val="24"/>
        </w:rPr>
      </w:pPr>
      <w:r>
        <w:rPr>
          <w:sz w:val="24"/>
        </w:rPr>
        <w:t>What</w:t>
      </w:r>
      <w:r>
        <w:rPr>
          <w:spacing w:val="-2"/>
          <w:sz w:val="24"/>
        </w:rPr>
        <w:t> </w:t>
      </w:r>
      <w:r>
        <w:rPr>
          <w:sz w:val="24"/>
        </w:rPr>
        <w:t>level</w:t>
      </w:r>
      <w:r>
        <w:rPr>
          <w:spacing w:val="-2"/>
          <w:sz w:val="24"/>
        </w:rPr>
        <w:t> </w:t>
      </w:r>
      <w:r>
        <w:rPr>
          <w:sz w:val="24"/>
        </w:rPr>
        <w:t>of</w:t>
      </w:r>
      <w:r>
        <w:rPr>
          <w:spacing w:val="-3"/>
          <w:sz w:val="24"/>
        </w:rPr>
        <w:t> </w:t>
      </w:r>
      <w:r>
        <w:rPr>
          <w:sz w:val="24"/>
        </w:rPr>
        <w:t>importance</w:t>
      </w:r>
      <w:r>
        <w:rPr>
          <w:spacing w:val="-3"/>
          <w:sz w:val="24"/>
        </w:rPr>
        <w:t> </w:t>
      </w:r>
      <w:r>
        <w:rPr>
          <w:sz w:val="24"/>
        </w:rPr>
        <w:t>do you</w:t>
      </w:r>
      <w:r>
        <w:rPr>
          <w:spacing w:val="-2"/>
          <w:sz w:val="24"/>
        </w:rPr>
        <w:t> </w:t>
      </w:r>
      <w:r>
        <w:rPr>
          <w:sz w:val="24"/>
        </w:rPr>
        <w:t>attach</w:t>
      </w:r>
      <w:r>
        <w:rPr>
          <w:spacing w:val="-2"/>
          <w:sz w:val="24"/>
        </w:rPr>
        <w:t> </w:t>
      </w:r>
      <w:r>
        <w:rPr>
          <w:sz w:val="24"/>
        </w:rPr>
        <w:t>to</w:t>
      </w:r>
      <w:r>
        <w:rPr>
          <w:spacing w:val="-2"/>
          <w:sz w:val="24"/>
        </w:rPr>
        <w:t> </w:t>
      </w:r>
      <w:r>
        <w:rPr>
          <w:sz w:val="24"/>
        </w:rPr>
        <w:t>seasoning</w:t>
      </w:r>
      <w:r>
        <w:rPr>
          <w:spacing w:val="-5"/>
          <w:sz w:val="24"/>
        </w:rPr>
        <w:t> </w:t>
      </w:r>
      <w:r>
        <w:rPr>
          <w:sz w:val="24"/>
        </w:rPr>
        <w:t>in your</w:t>
      </w:r>
      <w:r>
        <w:rPr>
          <w:spacing w:val="-1"/>
          <w:sz w:val="24"/>
        </w:rPr>
        <w:t> </w:t>
      </w:r>
      <w:r>
        <w:rPr>
          <w:sz w:val="24"/>
        </w:rPr>
        <w:t>cooking?.</w:t>
      </w:r>
      <w:r>
        <w:rPr>
          <w:spacing w:val="-2"/>
          <w:sz w:val="24"/>
        </w:rPr>
        <w:t> </w:t>
      </w:r>
      <w:r>
        <w:rPr>
          <w:sz w:val="24"/>
        </w:rPr>
        <w:t>Do</w:t>
      </w:r>
      <w:r>
        <w:rPr>
          <w:spacing w:val="-4"/>
          <w:sz w:val="24"/>
        </w:rPr>
        <w:t> </w:t>
      </w:r>
      <w:r>
        <w:rPr>
          <w:sz w:val="24"/>
        </w:rPr>
        <w:t>you</w:t>
      </w:r>
      <w:r>
        <w:rPr>
          <w:spacing w:val="-2"/>
          <w:sz w:val="24"/>
        </w:rPr>
        <w:t> </w:t>
      </w:r>
      <w:r>
        <w:rPr>
          <w:sz w:val="24"/>
        </w:rPr>
        <w:t>place seasoning that you get first before other foodstuffs? In other words, do you consider Maggi first before other ingredients?</w:t>
      </w:r>
    </w:p>
    <w:p>
      <w:pPr>
        <w:pStyle w:val="ListParagraph"/>
        <w:numPr>
          <w:ilvl w:val="0"/>
          <w:numId w:val="32"/>
        </w:numPr>
        <w:tabs>
          <w:tab w:pos="1779" w:val="left" w:leader="none"/>
        </w:tabs>
        <w:spacing w:line="240" w:lineRule="auto" w:before="201" w:after="0"/>
        <w:ind w:left="1779" w:right="0" w:hanging="719"/>
        <w:jc w:val="both"/>
        <w:rPr>
          <w:sz w:val="24"/>
        </w:rPr>
      </w:pPr>
      <w:r>
        <w:rPr>
          <w:sz w:val="24"/>
        </w:rPr>
        <w:t>Have</w:t>
      </w:r>
      <w:r>
        <w:rPr>
          <w:spacing w:val="2"/>
          <w:sz w:val="24"/>
        </w:rPr>
        <w:t> </w:t>
      </w:r>
      <w:r>
        <w:rPr>
          <w:sz w:val="24"/>
        </w:rPr>
        <w:t>you</w:t>
      </w:r>
      <w:r>
        <w:rPr>
          <w:spacing w:val="-1"/>
          <w:sz w:val="24"/>
        </w:rPr>
        <w:t> </w:t>
      </w:r>
      <w:r>
        <w:rPr>
          <w:sz w:val="24"/>
        </w:rPr>
        <w:t>ever</w:t>
      </w:r>
      <w:r>
        <w:rPr>
          <w:spacing w:val="-1"/>
          <w:sz w:val="24"/>
        </w:rPr>
        <w:t> </w:t>
      </w:r>
      <w:r>
        <w:rPr>
          <w:sz w:val="24"/>
        </w:rPr>
        <w:t>participated</w:t>
      </w:r>
      <w:r>
        <w:rPr>
          <w:spacing w:val="-1"/>
          <w:sz w:val="24"/>
        </w:rPr>
        <w:t> </w:t>
      </w:r>
      <w:r>
        <w:rPr>
          <w:sz w:val="24"/>
        </w:rPr>
        <w:t>in any</w:t>
      </w:r>
      <w:r>
        <w:rPr>
          <w:spacing w:val="-6"/>
          <w:sz w:val="24"/>
        </w:rPr>
        <w:t> </w:t>
      </w:r>
      <w:r>
        <w:rPr>
          <w:sz w:val="24"/>
        </w:rPr>
        <w:t>promotions</w:t>
      </w:r>
      <w:r>
        <w:rPr>
          <w:spacing w:val="-1"/>
          <w:sz w:val="24"/>
        </w:rPr>
        <w:t> </w:t>
      </w:r>
      <w:r>
        <w:rPr>
          <w:sz w:val="24"/>
        </w:rPr>
        <w:t>on</w:t>
      </w:r>
      <w:r>
        <w:rPr>
          <w:spacing w:val="-1"/>
          <w:sz w:val="24"/>
        </w:rPr>
        <w:t> </w:t>
      </w:r>
      <w:r>
        <w:rPr>
          <w:sz w:val="24"/>
        </w:rPr>
        <w:t>Maggi </w:t>
      </w:r>
      <w:r>
        <w:rPr>
          <w:spacing w:val="-2"/>
          <w:sz w:val="24"/>
        </w:rPr>
        <w:t>seasonings?</w:t>
      </w:r>
    </w:p>
    <w:p>
      <w:pPr>
        <w:pStyle w:val="BodyText"/>
        <w:spacing w:before="62"/>
      </w:pPr>
    </w:p>
    <w:p>
      <w:pPr>
        <w:pStyle w:val="ListParagraph"/>
        <w:numPr>
          <w:ilvl w:val="0"/>
          <w:numId w:val="32"/>
        </w:numPr>
        <w:tabs>
          <w:tab w:pos="1779" w:val="left" w:leader="none"/>
        </w:tabs>
        <w:spacing w:line="240" w:lineRule="auto" w:before="0" w:after="0"/>
        <w:ind w:left="1779" w:right="0" w:hanging="719"/>
        <w:jc w:val="both"/>
        <w:rPr>
          <w:sz w:val="24"/>
        </w:rPr>
      </w:pPr>
      <w:r>
        <w:rPr>
          <w:sz w:val="24"/>
        </w:rPr>
        <w:t>Have</w:t>
      </w:r>
      <w:r>
        <w:rPr>
          <w:spacing w:val="-2"/>
          <w:sz w:val="24"/>
        </w:rPr>
        <w:t> </w:t>
      </w:r>
      <w:r>
        <w:rPr>
          <w:sz w:val="24"/>
        </w:rPr>
        <w:t>the</w:t>
      </w:r>
      <w:r>
        <w:rPr>
          <w:spacing w:val="-1"/>
          <w:sz w:val="24"/>
        </w:rPr>
        <w:t> </w:t>
      </w:r>
      <w:r>
        <w:rPr>
          <w:sz w:val="24"/>
        </w:rPr>
        <w:t>promotions</w:t>
      </w:r>
      <w:r>
        <w:rPr>
          <w:spacing w:val="-1"/>
          <w:sz w:val="24"/>
        </w:rPr>
        <w:t> </w:t>
      </w:r>
      <w:r>
        <w:rPr>
          <w:sz w:val="24"/>
        </w:rPr>
        <w:t>made you</w:t>
      </w:r>
      <w:r>
        <w:rPr>
          <w:spacing w:val="-1"/>
          <w:sz w:val="24"/>
        </w:rPr>
        <w:t> </w:t>
      </w:r>
      <w:r>
        <w:rPr>
          <w:sz w:val="24"/>
        </w:rPr>
        <w:t>to</w:t>
      </w:r>
      <w:r>
        <w:rPr>
          <w:spacing w:val="2"/>
          <w:sz w:val="24"/>
        </w:rPr>
        <w:t> </w:t>
      </w:r>
      <w:r>
        <w:rPr>
          <w:sz w:val="24"/>
        </w:rPr>
        <w:t>continue</w:t>
      </w:r>
      <w:r>
        <w:rPr>
          <w:spacing w:val="-2"/>
          <w:sz w:val="24"/>
        </w:rPr>
        <w:t> </w:t>
      </w:r>
      <w:r>
        <w:rPr>
          <w:sz w:val="24"/>
        </w:rPr>
        <w:t>or</w:t>
      </w:r>
      <w:r>
        <w:rPr>
          <w:spacing w:val="-1"/>
          <w:sz w:val="24"/>
        </w:rPr>
        <w:t> </w:t>
      </w:r>
      <w:r>
        <w:rPr>
          <w:sz w:val="24"/>
        </w:rPr>
        <w:t>stop</w:t>
      </w:r>
      <w:r>
        <w:rPr>
          <w:spacing w:val="-1"/>
          <w:sz w:val="24"/>
        </w:rPr>
        <w:t> </w:t>
      </w:r>
      <w:r>
        <w:rPr>
          <w:sz w:val="24"/>
        </w:rPr>
        <w:t>using</w:t>
      </w:r>
      <w:r>
        <w:rPr>
          <w:spacing w:val="-4"/>
          <w:sz w:val="24"/>
        </w:rPr>
        <w:t> </w:t>
      </w:r>
      <w:r>
        <w:rPr>
          <w:sz w:val="24"/>
        </w:rPr>
        <w:t>Maggi </w:t>
      </w:r>
      <w:r>
        <w:rPr>
          <w:spacing w:val="-2"/>
          <w:sz w:val="24"/>
        </w:rPr>
        <w:t>seasoning?</w:t>
      </w:r>
    </w:p>
    <w:p>
      <w:pPr>
        <w:pStyle w:val="BodyText"/>
        <w:spacing w:before="60"/>
      </w:pPr>
    </w:p>
    <w:p>
      <w:pPr>
        <w:pStyle w:val="ListParagraph"/>
        <w:numPr>
          <w:ilvl w:val="0"/>
          <w:numId w:val="32"/>
        </w:numPr>
        <w:tabs>
          <w:tab w:pos="1780" w:val="left" w:leader="none"/>
        </w:tabs>
        <w:spacing w:line="240" w:lineRule="auto" w:before="0" w:after="0"/>
        <w:ind w:left="1780" w:right="0" w:hanging="720"/>
        <w:jc w:val="left"/>
        <w:rPr>
          <w:sz w:val="24"/>
        </w:rPr>
      </w:pPr>
      <w:r>
        <w:rPr>
          <w:sz w:val="24"/>
        </w:rPr>
        <w:t>Do</w:t>
      </w:r>
      <w:r>
        <w:rPr>
          <w:spacing w:val="-3"/>
          <w:sz w:val="24"/>
        </w:rPr>
        <w:t> </w:t>
      </w:r>
      <w:r>
        <w:rPr>
          <w:sz w:val="24"/>
        </w:rPr>
        <w:t>you ever</w:t>
      </w:r>
      <w:r>
        <w:rPr>
          <w:spacing w:val="-1"/>
          <w:sz w:val="24"/>
        </w:rPr>
        <w:t> </w:t>
      </w:r>
      <w:r>
        <w:rPr>
          <w:sz w:val="24"/>
        </w:rPr>
        <w:t>combine</w:t>
      </w:r>
      <w:r>
        <w:rPr>
          <w:spacing w:val="-2"/>
          <w:sz w:val="24"/>
        </w:rPr>
        <w:t> </w:t>
      </w:r>
      <w:r>
        <w:rPr>
          <w:sz w:val="24"/>
        </w:rPr>
        <w:t>Maggi</w:t>
      </w:r>
      <w:r>
        <w:rPr>
          <w:spacing w:val="-2"/>
          <w:sz w:val="24"/>
        </w:rPr>
        <w:t> </w:t>
      </w:r>
      <w:r>
        <w:rPr>
          <w:sz w:val="24"/>
        </w:rPr>
        <w:t>with</w:t>
      </w:r>
      <w:r>
        <w:rPr>
          <w:spacing w:val="-2"/>
          <w:sz w:val="24"/>
        </w:rPr>
        <w:t> </w:t>
      </w:r>
      <w:r>
        <w:rPr>
          <w:sz w:val="24"/>
        </w:rPr>
        <w:t>other</w:t>
      </w:r>
      <w:r>
        <w:rPr>
          <w:spacing w:val="-4"/>
          <w:sz w:val="24"/>
        </w:rPr>
        <w:t> </w:t>
      </w:r>
      <w:r>
        <w:rPr>
          <w:sz w:val="24"/>
        </w:rPr>
        <w:t>traditional</w:t>
      </w:r>
      <w:r>
        <w:rPr>
          <w:spacing w:val="-1"/>
          <w:sz w:val="24"/>
        </w:rPr>
        <w:t> </w:t>
      </w:r>
      <w:r>
        <w:rPr>
          <w:sz w:val="24"/>
        </w:rPr>
        <w:t>seasonings</w:t>
      </w:r>
      <w:r>
        <w:rPr>
          <w:spacing w:val="-2"/>
          <w:sz w:val="24"/>
        </w:rPr>
        <w:t> </w:t>
      </w:r>
      <w:r>
        <w:rPr>
          <w:sz w:val="24"/>
        </w:rPr>
        <w:t>like</w:t>
      </w:r>
      <w:r>
        <w:rPr>
          <w:spacing w:val="1"/>
          <w:sz w:val="24"/>
        </w:rPr>
        <w:t> </w:t>
      </w:r>
      <w:r>
        <w:rPr>
          <w:sz w:val="24"/>
        </w:rPr>
        <w:t>Iru,</w:t>
      </w:r>
      <w:r>
        <w:rPr>
          <w:spacing w:val="-1"/>
          <w:sz w:val="24"/>
        </w:rPr>
        <w:t> </w:t>
      </w:r>
      <w:r>
        <w:rPr>
          <w:spacing w:val="-2"/>
          <w:sz w:val="24"/>
        </w:rPr>
        <w:t>Ogiri?</w:t>
      </w:r>
    </w:p>
    <w:p>
      <w:pPr>
        <w:pStyle w:val="BodyText"/>
        <w:spacing w:before="62"/>
      </w:pPr>
    </w:p>
    <w:p>
      <w:pPr>
        <w:pStyle w:val="ListParagraph"/>
        <w:numPr>
          <w:ilvl w:val="0"/>
          <w:numId w:val="32"/>
        </w:numPr>
        <w:tabs>
          <w:tab w:pos="1780" w:val="left" w:leader="none"/>
        </w:tabs>
        <w:spacing w:line="360" w:lineRule="auto" w:before="1" w:after="0"/>
        <w:ind w:left="1780" w:right="700" w:hanging="720"/>
        <w:jc w:val="both"/>
        <w:rPr>
          <w:sz w:val="24"/>
        </w:rPr>
      </w:pPr>
      <w:r>
        <w:rPr>
          <w:sz w:val="24"/>
        </w:rPr>
        <w:t>In addition to watching Maggi advertisement on television, do you notice Maggi advertisements on billboards on your way to the market?</w:t>
      </w:r>
      <w:r>
        <w:rPr>
          <w:spacing w:val="40"/>
          <w:sz w:val="24"/>
        </w:rPr>
        <w:t> </w:t>
      </w:r>
      <w:r>
        <w:rPr>
          <w:sz w:val="24"/>
        </w:rPr>
        <w:t>How do you like the advertisements you see on billboards?</w:t>
      </w:r>
    </w:p>
    <w:p>
      <w:pPr>
        <w:pStyle w:val="ListParagraph"/>
        <w:numPr>
          <w:ilvl w:val="0"/>
          <w:numId w:val="32"/>
        </w:numPr>
        <w:tabs>
          <w:tab w:pos="1780" w:val="left" w:leader="none"/>
        </w:tabs>
        <w:spacing w:line="360" w:lineRule="auto" w:before="200" w:after="0"/>
        <w:ind w:left="1780" w:right="705" w:hanging="720"/>
        <w:jc w:val="both"/>
        <w:rPr>
          <w:sz w:val="24"/>
        </w:rPr>
      </w:pPr>
      <w:r>
        <w:rPr>
          <w:sz w:val="24"/>
        </w:rPr>
        <w:t>Are there some qualities that you do not like in the Maggi you have been using for sometime now?</w:t>
      </w:r>
    </w:p>
    <w:p>
      <w:pPr>
        <w:spacing w:after="0" w:line="360" w:lineRule="auto"/>
        <w:jc w:val="both"/>
        <w:rPr>
          <w:sz w:val="24"/>
        </w:rPr>
        <w:sectPr>
          <w:pgSz w:w="12240" w:h="15840"/>
          <w:pgMar w:header="0" w:footer="791" w:top="1360" w:bottom="980" w:left="860" w:right="740"/>
        </w:sectPr>
      </w:pPr>
    </w:p>
    <w:p>
      <w:pPr>
        <w:spacing w:before="79"/>
        <w:ind w:left="720" w:right="360" w:firstLine="0"/>
        <w:jc w:val="center"/>
        <w:rPr>
          <w:b/>
          <w:sz w:val="24"/>
        </w:rPr>
      </w:pPr>
      <w:r>
        <w:rPr>
          <w:b/>
          <w:sz w:val="24"/>
        </w:rPr>
        <w:t>APPENDIX</w:t>
      </w:r>
      <w:r>
        <w:rPr>
          <w:b/>
          <w:spacing w:val="-3"/>
          <w:sz w:val="24"/>
        </w:rPr>
        <w:t> </w:t>
      </w:r>
      <w:r>
        <w:rPr>
          <w:b/>
          <w:spacing w:val="-10"/>
          <w:sz w:val="24"/>
        </w:rPr>
        <w:t>3</w:t>
      </w:r>
    </w:p>
    <w:p>
      <w:pPr>
        <w:pStyle w:val="BodyText"/>
        <w:spacing w:before="62"/>
        <w:rPr>
          <w:b/>
        </w:rPr>
      </w:pPr>
    </w:p>
    <w:p>
      <w:pPr>
        <w:spacing w:before="1"/>
        <w:ind w:left="719" w:right="360" w:firstLine="0"/>
        <w:jc w:val="center"/>
        <w:rPr>
          <w:b/>
          <w:sz w:val="24"/>
        </w:rPr>
      </w:pPr>
      <w:r>
        <w:rPr>
          <w:b/>
          <w:sz w:val="24"/>
        </w:rPr>
        <w:t>LOCAL</w:t>
      </w:r>
      <w:r>
        <w:rPr>
          <w:b/>
          <w:spacing w:val="-1"/>
          <w:sz w:val="24"/>
        </w:rPr>
        <w:t> </w:t>
      </w:r>
      <w:r>
        <w:rPr>
          <w:b/>
          <w:sz w:val="24"/>
        </w:rPr>
        <w:t>GOVERNMENTS</w:t>
      </w:r>
      <w:r>
        <w:rPr>
          <w:b/>
          <w:spacing w:val="-1"/>
          <w:sz w:val="24"/>
        </w:rPr>
        <w:t> </w:t>
      </w:r>
      <w:r>
        <w:rPr>
          <w:b/>
          <w:sz w:val="24"/>
        </w:rPr>
        <w:t>IN</w:t>
      </w:r>
      <w:r>
        <w:rPr>
          <w:b/>
          <w:spacing w:val="-1"/>
          <w:sz w:val="24"/>
        </w:rPr>
        <w:t> </w:t>
      </w:r>
      <w:r>
        <w:rPr>
          <w:b/>
          <w:sz w:val="24"/>
        </w:rPr>
        <w:t>LAGOS </w:t>
      </w:r>
      <w:r>
        <w:rPr>
          <w:b/>
          <w:spacing w:val="-2"/>
          <w:sz w:val="24"/>
        </w:rPr>
        <w:t>STATE</w:t>
      </w:r>
    </w:p>
    <w:p>
      <w:pPr>
        <w:pStyle w:val="BodyText"/>
        <w:rPr>
          <w:b/>
        </w:rPr>
      </w:pPr>
    </w:p>
    <w:p>
      <w:pPr>
        <w:pStyle w:val="BodyText"/>
        <w:rPr>
          <w:b/>
        </w:rPr>
      </w:pPr>
    </w:p>
    <w:p>
      <w:pPr>
        <w:spacing w:line="357" w:lineRule="auto" w:before="0"/>
        <w:ind w:left="4063" w:right="3701" w:hanging="1"/>
        <w:jc w:val="center"/>
        <w:rPr>
          <w:sz w:val="24"/>
        </w:rPr>
      </w:pPr>
      <w:r>
        <w:rPr>
          <w:b/>
          <w:sz w:val="24"/>
        </w:rPr>
        <w:t>ALIMOSHO LGA SANTOS/ILUPEJU</w:t>
      </w:r>
      <w:r>
        <w:rPr>
          <w:b/>
          <w:spacing w:val="-15"/>
          <w:sz w:val="24"/>
        </w:rPr>
        <w:t> </w:t>
      </w:r>
      <w:r>
        <w:rPr>
          <w:b/>
          <w:sz w:val="24"/>
        </w:rPr>
        <w:t>WARD </w:t>
      </w:r>
      <w:r>
        <w:rPr>
          <w:sz w:val="24"/>
        </w:rPr>
        <w:t>BEN STR</w:t>
      </w:r>
    </w:p>
    <w:p>
      <w:pPr>
        <w:pStyle w:val="BodyText"/>
        <w:spacing w:line="360" w:lineRule="auto" w:before="2"/>
        <w:ind w:left="4456" w:right="4096"/>
        <w:jc w:val="center"/>
      </w:pPr>
      <w:r>
        <w:rPr/>
        <w:t>ALAFIA STR IGBEHIN</w:t>
      </w:r>
      <w:r>
        <w:rPr>
          <w:spacing w:val="-15"/>
        </w:rPr>
        <w:t> </w:t>
      </w:r>
      <w:r>
        <w:rPr/>
        <w:t>ADU</w:t>
      </w:r>
      <w:r>
        <w:rPr>
          <w:spacing w:val="-15"/>
        </w:rPr>
        <w:t> </w:t>
      </w:r>
      <w:r>
        <w:rPr/>
        <w:t>STR BOUNDARY STR</w:t>
      </w:r>
    </w:p>
    <w:p>
      <w:pPr>
        <w:pStyle w:val="Heading1"/>
        <w:spacing w:before="213"/>
        <w:ind w:left="720" w:right="360"/>
      </w:pPr>
      <w:r>
        <w:rPr/>
        <w:t>OGUNTADE/BANMEKE</w:t>
      </w:r>
      <w:r>
        <w:rPr>
          <w:spacing w:val="-6"/>
        </w:rPr>
        <w:t> </w:t>
      </w:r>
      <w:r>
        <w:rPr>
          <w:spacing w:val="-4"/>
        </w:rPr>
        <w:t>WARD</w:t>
      </w:r>
    </w:p>
    <w:p>
      <w:pPr>
        <w:pStyle w:val="BodyText"/>
        <w:spacing w:line="360" w:lineRule="auto" w:before="132"/>
        <w:ind w:left="4423" w:right="4062" w:hanging="2"/>
        <w:jc w:val="center"/>
      </w:pPr>
      <w:r>
        <w:rPr/>
        <w:t>BANMEKE STR OLORUNSOGO</w:t>
      </w:r>
      <w:r>
        <w:rPr>
          <w:spacing w:val="-15"/>
        </w:rPr>
        <w:t> </w:t>
      </w:r>
      <w:r>
        <w:rPr/>
        <w:t>STR ODEBUNMI STR OGUNTADE STR</w:t>
      </w:r>
    </w:p>
    <w:p>
      <w:pPr>
        <w:pStyle w:val="BodyText"/>
        <w:spacing w:line="360" w:lineRule="auto" w:before="190"/>
        <w:ind w:left="4488" w:right="4126" w:hanging="2"/>
        <w:jc w:val="center"/>
      </w:pPr>
      <w:r>
        <w:rPr>
          <w:b/>
        </w:rPr>
        <w:t>ALABATA</w:t>
      </w:r>
      <w:r>
        <w:rPr>
          <w:b/>
          <w:spacing w:val="-6"/>
        </w:rPr>
        <w:t> </w:t>
      </w:r>
      <w:r>
        <w:rPr>
          <w:b/>
        </w:rPr>
        <w:t>WARD </w:t>
      </w:r>
      <w:r>
        <w:rPr/>
        <w:t>AKOWONJO RD AKINYEDE STR RANTI</w:t>
      </w:r>
      <w:r>
        <w:rPr>
          <w:spacing w:val="-15"/>
        </w:rPr>
        <w:t> </w:t>
      </w:r>
      <w:r>
        <w:rPr/>
        <w:t>ALABI</w:t>
      </w:r>
      <w:r>
        <w:rPr>
          <w:spacing w:val="-15"/>
        </w:rPr>
        <w:t> </w:t>
      </w:r>
      <w:r>
        <w:rPr/>
        <w:t>STR FAJUMOBI STR</w:t>
      </w:r>
    </w:p>
    <w:p>
      <w:pPr>
        <w:spacing w:line="360" w:lineRule="auto" w:before="184"/>
        <w:ind w:left="4262" w:right="3902" w:firstLine="1"/>
        <w:jc w:val="center"/>
        <w:rPr>
          <w:sz w:val="24"/>
        </w:rPr>
      </w:pPr>
      <w:r>
        <w:rPr>
          <w:b/>
          <w:sz w:val="24"/>
        </w:rPr>
        <w:t>ALAGUNTAN WARD </w:t>
      </w:r>
      <w:r>
        <w:rPr>
          <w:sz w:val="24"/>
        </w:rPr>
        <w:t>ALIMOSHO/CASH</w:t>
      </w:r>
      <w:r>
        <w:rPr>
          <w:spacing w:val="-15"/>
          <w:sz w:val="24"/>
        </w:rPr>
        <w:t> </w:t>
      </w:r>
      <w:r>
        <w:rPr>
          <w:sz w:val="24"/>
        </w:rPr>
        <w:t>STR OKEOWO STR ADEBOUN COLE STR JOLAOSHO STR</w:t>
      </w:r>
    </w:p>
    <w:p>
      <w:pPr>
        <w:spacing w:line="357" w:lineRule="auto" w:before="185"/>
        <w:ind w:left="3945" w:right="3583" w:hanging="3"/>
        <w:jc w:val="center"/>
        <w:rPr>
          <w:sz w:val="24"/>
        </w:rPr>
      </w:pPr>
      <w:r>
        <w:rPr>
          <w:b/>
          <w:sz w:val="24"/>
        </w:rPr>
        <w:t>AKOWONJO WARD </w:t>
      </w:r>
      <w:r>
        <w:rPr>
          <w:sz w:val="24"/>
        </w:rPr>
        <w:t>STREET</w:t>
      </w:r>
      <w:r>
        <w:rPr>
          <w:spacing w:val="-8"/>
          <w:sz w:val="24"/>
        </w:rPr>
        <w:t> </w:t>
      </w:r>
      <w:r>
        <w:rPr>
          <w:sz w:val="24"/>
        </w:rPr>
        <w:t>AT</w:t>
      </w:r>
      <w:r>
        <w:rPr>
          <w:spacing w:val="-8"/>
          <w:sz w:val="24"/>
        </w:rPr>
        <w:t> </w:t>
      </w:r>
      <w:r>
        <w:rPr>
          <w:sz w:val="24"/>
        </w:rPr>
        <w:t>ABATI</w:t>
      </w:r>
      <w:r>
        <w:rPr>
          <w:spacing w:val="-12"/>
          <w:sz w:val="24"/>
        </w:rPr>
        <w:t> </w:t>
      </w:r>
      <w:r>
        <w:rPr>
          <w:sz w:val="24"/>
        </w:rPr>
        <w:t>PRY</w:t>
      </w:r>
      <w:r>
        <w:rPr>
          <w:spacing w:val="-8"/>
          <w:sz w:val="24"/>
        </w:rPr>
        <w:t> </w:t>
      </w:r>
      <w:r>
        <w:rPr>
          <w:sz w:val="24"/>
        </w:rPr>
        <w:t>SCH SAMUEL STR</w:t>
      </w:r>
    </w:p>
    <w:p>
      <w:pPr>
        <w:pStyle w:val="BodyText"/>
        <w:spacing w:line="360" w:lineRule="auto" w:before="5"/>
        <w:ind w:left="4457" w:right="4096"/>
        <w:jc w:val="center"/>
      </w:pPr>
      <w:r>
        <w:rPr/>
        <w:t>FAKOYA</w:t>
      </w:r>
      <w:r>
        <w:rPr>
          <w:spacing w:val="-15"/>
        </w:rPr>
        <w:t> </w:t>
      </w:r>
      <w:r>
        <w:rPr/>
        <w:t>STR OGUN STR</w:t>
      </w:r>
    </w:p>
    <w:p>
      <w:pPr>
        <w:spacing w:after="0" w:line="360" w:lineRule="auto"/>
        <w:jc w:val="center"/>
        <w:sectPr>
          <w:pgSz w:w="12240" w:h="15840"/>
          <w:pgMar w:header="0" w:footer="791" w:top="1360" w:bottom="980" w:left="860" w:right="740"/>
        </w:sectPr>
      </w:pPr>
    </w:p>
    <w:p>
      <w:pPr>
        <w:pStyle w:val="Heading1"/>
        <w:spacing w:before="79"/>
        <w:ind w:left="717" w:right="360"/>
      </w:pPr>
      <w:r>
        <w:rPr/>
        <w:t>IKEJA</w:t>
      </w:r>
      <w:r>
        <w:rPr>
          <w:spacing w:val="-2"/>
        </w:rPr>
        <w:t> </w:t>
      </w:r>
      <w:r>
        <w:rPr>
          <w:spacing w:val="-5"/>
        </w:rPr>
        <w:t>LGA</w:t>
      </w:r>
    </w:p>
    <w:p>
      <w:pPr>
        <w:pStyle w:val="BodyText"/>
        <w:spacing w:before="70"/>
        <w:rPr>
          <w:b/>
        </w:rPr>
      </w:pPr>
    </w:p>
    <w:p>
      <w:pPr>
        <w:spacing w:line="360" w:lineRule="auto" w:before="0"/>
        <w:ind w:left="4173" w:right="3810" w:hanging="4"/>
        <w:jc w:val="center"/>
        <w:rPr>
          <w:sz w:val="24"/>
        </w:rPr>
      </w:pPr>
      <w:r>
        <w:rPr>
          <w:b/>
          <w:sz w:val="24"/>
        </w:rPr>
        <w:t>ORILE IKEJA WARD </w:t>
      </w:r>
      <w:r>
        <w:rPr>
          <w:sz w:val="24"/>
        </w:rPr>
        <w:t>TONADE STR OLUWALEYIMU STR MUSLIM AVENUE OLADIPO</w:t>
      </w:r>
      <w:r>
        <w:rPr>
          <w:spacing w:val="-15"/>
          <w:sz w:val="24"/>
        </w:rPr>
        <w:t> </w:t>
      </w:r>
      <w:r>
        <w:rPr>
          <w:sz w:val="24"/>
        </w:rPr>
        <w:t>KASUMU</w:t>
      </w:r>
      <w:r>
        <w:rPr>
          <w:spacing w:val="-15"/>
          <w:sz w:val="24"/>
        </w:rPr>
        <w:t> </w:t>
      </w:r>
      <w:r>
        <w:rPr>
          <w:sz w:val="24"/>
        </w:rPr>
        <w:t>STR</w:t>
      </w:r>
    </w:p>
    <w:p>
      <w:pPr>
        <w:pStyle w:val="BodyText"/>
        <w:spacing w:line="360" w:lineRule="auto" w:before="242"/>
        <w:ind w:left="4313" w:right="3952" w:firstLine="1"/>
        <w:jc w:val="center"/>
      </w:pPr>
      <w:r>
        <w:rPr>
          <w:b/>
        </w:rPr>
        <w:t>ALADE WARD </w:t>
      </w:r>
      <w:r>
        <w:rPr/>
        <w:t>ALADE STR</w:t>
      </w:r>
      <w:r>
        <w:rPr>
          <w:spacing w:val="40"/>
        </w:rPr>
        <w:t> </w:t>
      </w:r>
      <w:r>
        <w:rPr/>
        <w:t>SAMOTA</w:t>
      </w:r>
      <w:r>
        <w:rPr>
          <w:spacing w:val="-15"/>
        </w:rPr>
        <w:t> </w:t>
      </w:r>
      <w:r>
        <w:rPr/>
        <w:t>FAOLA</w:t>
      </w:r>
      <w:r>
        <w:rPr>
          <w:spacing w:val="-15"/>
        </w:rPr>
        <w:t> </w:t>
      </w:r>
      <w:r>
        <w:rPr/>
        <w:t>STR GBAJOBI STR ADEOJO STR</w:t>
      </w:r>
    </w:p>
    <w:p>
      <w:pPr>
        <w:spacing w:line="360" w:lineRule="auto" w:before="275"/>
        <w:ind w:left="3837" w:right="3476" w:firstLine="0"/>
        <w:jc w:val="center"/>
        <w:rPr>
          <w:sz w:val="24"/>
        </w:rPr>
      </w:pPr>
      <w:r>
        <w:rPr>
          <w:b/>
          <w:sz w:val="24"/>
        </w:rPr>
        <w:t>ONILEKERE WARD </w:t>
      </w:r>
      <w:r>
        <w:rPr>
          <w:sz w:val="24"/>
        </w:rPr>
        <w:t>MICHAEL AKINOLA STR STREET</w:t>
      </w:r>
      <w:r>
        <w:rPr>
          <w:spacing w:val="-9"/>
          <w:sz w:val="24"/>
        </w:rPr>
        <w:t> </w:t>
      </w:r>
      <w:r>
        <w:rPr>
          <w:sz w:val="24"/>
        </w:rPr>
        <w:t>OF</w:t>
      </w:r>
      <w:r>
        <w:rPr>
          <w:spacing w:val="-11"/>
          <w:sz w:val="24"/>
        </w:rPr>
        <w:t> </w:t>
      </w:r>
      <w:r>
        <w:rPr>
          <w:sz w:val="24"/>
        </w:rPr>
        <w:t>STATE</w:t>
      </w:r>
      <w:r>
        <w:rPr>
          <w:spacing w:val="-9"/>
          <w:sz w:val="24"/>
        </w:rPr>
        <w:t> </w:t>
      </w:r>
      <w:r>
        <w:rPr>
          <w:sz w:val="24"/>
        </w:rPr>
        <w:t>PRY</w:t>
      </w:r>
      <w:r>
        <w:rPr>
          <w:spacing w:val="-9"/>
          <w:sz w:val="24"/>
        </w:rPr>
        <w:t> </w:t>
      </w:r>
      <w:r>
        <w:rPr>
          <w:sz w:val="24"/>
        </w:rPr>
        <w:t>SCH EGBA STR</w:t>
      </w:r>
    </w:p>
    <w:p>
      <w:pPr>
        <w:pStyle w:val="BodyText"/>
        <w:spacing w:line="272" w:lineRule="exact"/>
        <w:ind w:left="717" w:right="360"/>
        <w:jc w:val="center"/>
      </w:pPr>
      <w:r>
        <w:rPr/>
        <w:t>ONILEKERE</w:t>
      </w:r>
      <w:r>
        <w:rPr>
          <w:spacing w:val="-4"/>
        </w:rPr>
        <w:t> </w:t>
      </w:r>
      <w:r>
        <w:rPr>
          <w:spacing w:val="-5"/>
        </w:rPr>
        <w:t>STR</w:t>
      </w:r>
    </w:p>
    <w:p>
      <w:pPr>
        <w:pStyle w:val="BodyText"/>
        <w:spacing w:before="144"/>
      </w:pPr>
    </w:p>
    <w:p>
      <w:pPr>
        <w:spacing w:line="357" w:lineRule="auto" w:before="0"/>
        <w:ind w:left="4204" w:right="3842" w:firstLine="0"/>
        <w:jc w:val="center"/>
        <w:rPr>
          <w:sz w:val="24"/>
        </w:rPr>
      </w:pPr>
      <w:r>
        <w:rPr>
          <w:b/>
          <w:sz w:val="24"/>
        </w:rPr>
        <w:t>ANIFOWOSE</w:t>
      </w:r>
      <w:r>
        <w:rPr>
          <w:b/>
          <w:spacing w:val="-15"/>
          <w:sz w:val="24"/>
        </w:rPr>
        <w:t> </w:t>
      </w:r>
      <w:r>
        <w:rPr>
          <w:b/>
          <w:sz w:val="24"/>
        </w:rPr>
        <w:t>WARD </w:t>
      </w:r>
      <w:r>
        <w:rPr>
          <w:sz w:val="24"/>
        </w:rPr>
        <w:t>BALOGUN STR OSHITELU STR AWOLOWO WAY</w:t>
      </w:r>
    </w:p>
    <w:p>
      <w:pPr>
        <w:pStyle w:val="BodyText"/>
        <w:spacing w:before="11"/>
      </w:pPr>
    </w:p>
    <w:p>
      <w:pPr>
        <w:spacing w:line="357" w:lineRule="auto" w:before="1"/>
        <w:ind w:left="4483" w:right="4122" w:firstLine="0"/>
        <w:jc w:val="center"/>
        <w:rPr>
          <w:sz w:val="24"/>
        </w:rPr>
      </w:pPr>
      <w:r>
        <w:rPr>
          <w:b/>
          <w:sz w:val="24"/>
        </w:rPr>
        <w:t>ALAUSA</w:t>
      </w:r>
      <w:r>
        <w:rPr>
          <w:b/>
          <w:spacing w:val="-15"/>
          <w:sz w:val="24"/>
        </w:rPr>
        <w:t> </w:t>
      </w:r>
      <w:r>
        <w:rPr>
          <w:b/>
          <w:sz w:val="24"/>
        </w:rPr>
        <w:t>WARD </w:t>
      </w:r>
      <w:r>
        <w:rPr>
          <w:sz w:val="24"/>
        </w:rPr>
        <w:t>KADIRI STR OSHIN STR</w:t>
      </w:r>
    </w:p>
    <w:p>
      <w:pPr>
        <w:pStyle w:val="BodyText"/>
        <w:spacing w:line="360" w:lineRule="auto" w:before="2"/>
        <w:ind w:left="4651" w:right="4199" w:hanging="89"/>
      </w:pPr>
      <w:r>
        <w:rPr/>
        <w:t>M.K.O</w:t>
      </w:r>
      <w:r>
        <w:rPr>
          <w:spacing w:val="-15"/>
        </w:rPr>
        <w:t> </w:t>
      </w:r>
      <w:r>
        <w:rPr/>
        <w:t>GARDEN</w:t>
      </w:r>
      <w:r>
        <w:rPr/>
        <w:t>S BEWAJI CLOSE</w:t>
      </w:r>
    </w:p>
    <w:p>
      <w:pPr>
        <w:spacing w:after="0" w:line="360" w:lineRule="auto"/>
        <w:sectPr>
          <w:pgSz w:w="12240" w:h="15840"/>
          <w:pgMar w:header="0" w:footer="791" w:top="1360" w:bottom="980" w:left="860" w:right="740"/>
        </w:sectPr>
      </w:pPr>
    </w:p>
    <w:p>
      <w:pPr>
        <w:pStyle w:val="Heading1"/>
        <w:spacing w:before="79"/>
        <w:ind w:left="719" w:right="360"/>
      </w:pPr>
      <w:r>
        <w:rPr/>
        <w:t>LAGOS</w:t>
      </w:r>
      <w:r>
        <w:rPr>
          <w:spacing w:val="-2"/>
        </w:rPr>
        <w:t> </w:t>
      </w:r>
      <w:r>
        <w:rPr/>
        <w:t>MAINLAND</w:t>
      </w:r>
      <w:r>
        <w:rPr>
          <w:spacing w:val="-2"/>
        </w:rPr>
        <w:t> </w:t>
      </w:r>
      <w:r>
        <w:rPr>
          <w:spacing w:val="-5"/>
        </w:rPr>
        <w:t>LGA</w:t>
      </w:r>
    </w:p>
    <w:p>
      <w:pPr>
        <w:pStyle w:val="BodyText"/>
        <w:rPr>
          <w:b/>
        </w:rPr>
      </w:pPr>
    </w:p>
    <w:p>
      <w:pPr>
        <w:pStyle w:val="BodyText"/>
        <w:rPr>
          <w:b/>
        </w:rPr>
      </w:pPr>
    </w:p>
    <w:p>
      <w:pPr>
        <w:spacing w:before="0"/>
        <w:ind w:left="719" w:right="360" w:firstLine="0"/>
        <w:jc w:val="center"/>
        <w:rPr>
          <w:b/>
          <w:sz w:val="24"/>
        </w:rPr>
      </w:pPr>
      <w:r>
        <w:rPr>
          <w:b/>
          <w:sz w:val="24"/>
        </w:rPr>
        <w:t>BOTANICAL</w:t>
      </w:r>
      <w:r>
        <w:rPr>
          <w:b/>
          <w:spacing w:val="-2"/>
          <w:sz w:val="24"/>
        </w:rPr>
        <w:t> </w:t>
      </w:r>
      <w:r>
        <w:rPr>
          <w:b/>
          <w:sz w:val="24"/>
        </w:rPr>
        <w:t>GARDEN</w:t>
      </w:r>
      <w:r>
        <w:rPr>
          <w:b/>
          <w:spacing w:val="-1"/>
          <w:sz w:val="24"/>
        </w:rPr>
        <w:t> </w:t>
      </w:r>
      <w:r>
        <w:rPr>
          <w:b/>
          <w:spacing w:val="-4"/>
          <w:sz w:val="24"/>
        </w:rPr>
        <w:t>WARD</w:t>
      </w:r>
    </w:p>
    <w:p>
      <w:pPr>
        <w:pStyle w:val="BodyText"/>
        <w:spacing w:line="360" w:lineRule="auto" w:before="132"/>
        <w:ind w:left="4524" w:right="4161" w:hanging="2"/>
        <w:jc w:val="center"/>
      </w:pPr>
      <w:r>
        <w:rPr/>
        <w:t>IYA AJA LANE FAGBAYIMU</w:t>
      </w:r>
      <w:r>
        <w:rPr>
          <w:spacing w:val="-15"/>
        </w:rPr>
        <w:t> </w:t>
      </w:r>
      <w:r>
        <w:rPr/>
        <w:t>STR</w:t>
      </w:r>
    </w:p>
    <w:p>
      <w:pPr>
        <w:pStyle w:val="BodyText"/>
        <w:spacing w:line="360" w:lineRule="auto"/>
        <w:ind w:left="3439" w:right="3077" w:hanging="2"/>
        <w:jc w:val="center"/>
      </w:pPr>
      <w:r>
        <w:rPr/>
        <w:t>STREET BESIDE ILOGBO HIGH SCH STREET</w:t>
      </w:r>
      <w:r>
        <w:rPr>
          <w:spacing w:val="-2"/>
        </w:rPr>
        <w:t> </w:t>
      </w:r>
      <w:r>
        <w:rPr/>
        <w:t>BESIDE</w:t>
      </w:r>
      <w:r>
        <w:rPr>
          <w:spacing w:val="-1"/>
        </w:rPr>
        <w:t> </w:t>
      </w:r>
      <w:r>
        <w:rPr/>
        <w:t>EBENEZER</w:t>
      </w:r>
      <w:r>
        <w:rPr>
          <w:spacing w:val="-1"/>
        </w:rPr>
        <w:t> </w:t>
      </w:r>
      <w:r>
        <w:rPr/>
        <w:t>PRY</w:t>
      </w:r>
      <w:r>
        <w:rPr>
          <w:spacing w:val="-1"/>
        </w:rPr>
        <w:t> </w:t>
      </w:r>
      <w:r>
        <w:rPr>
          <w:spacing w:val="-5"/>
        </w:rPr>
        <w:t>SCH</w:t>
      </w:r>
    </w:p>
    <w:p>
      <w:pPr>
        <w:pStyle w:val="BodyText"/>
        <w:spacing w:before="6"/>
      </w:pPr>
    </w:p>
    <w:p>
      <w:pPr>
        <w:pStyle w:val="Heading1"/>
        <w:ind w:left="722" w:right="360"/>
      </w:pPr>
      <w:r>
        <w:rPr/>
        <w:t>ALOBA/DESALU </w:t>
      </w:r>
      <w:r>
        <w:rPr>
          <w:spacing w:val="-4"/>
        </w:rPr>
        <w:t>WARD</w:t>
      </w:r>
    </w:p>
    <w:p>
      <w:pPr>
        <w:pStyle w:val="BodyText"/>
        <w:spacing w:before="134"/>
        <w:ind w:left="718" w:right="360"/>
        <w:jc w:val="center"/>
      </w:pPr>
      <w:r>
        <w:rPr/>
        <w:t>ADEMUYIWA</w:t>
      </w:r>
      <w:r>
        <w:rPr>
          <w:spacing w:val="-3"/>
        </w:rPr>
        <w:t> </w:t>
      </w:r>
      <w:r>
        <w:rPr>
          <w:spacing w:val="-5"/>
        </w:rPr>
        <w:t>STR</w:t>
      </w:r>
    </w:p>
    <w:p>
      <w:pPr>
        <w:pStyle w:val="BodyText"/>
        <w:spacing w:line="360" w:lineRule="auto" w:before="137"/>
        <w:ind w:left="3157" w:right="2797"/>
        <w:jc w:val="center"/>
      </w:pPr>
      <w:r>
        <w:rPr/>
        <w:t>STREET</w:t>
      </w:r>
      <w:r>
        <w:rPr>
          <w:spacing w:val="-6"/>
        </w:rPr>
        <w:t> </w:t>
      </w:r>
      <w:r>
        <w:rPr/>
        <w:t>OF</w:t>
      </w:r>
      <w:r>
        <w:rPr>
          <w:spacing w:val="-8"/>
        </w:rPr>
        <w:t> </w:t>
      </w:r>
      <w:r>
        <w:rPr/>
        <w:t>ST</w:t>
      </w:r>
      <w:r>
        <w:rPr>
          <w:spacing w:val="-6"/>
        </w:rPr>
        <w:t> </w:t>
      </w:r>
      <w:r>
        <w:rPr/>
        <w:t>PAUL</w:t>
      </w:r>
      <w:r>
        <w:rPr>
          <w:spacing w:val="-9"/>
        </w:rPr>
        <w:t> </w:t>
      </w:r>
      <w:r>
        <w:rPr/>
        <w:t>CATHOLIC</w:t>
      </w:r>
      <w:r>
        <w:rPr>
          <w:spacing w:val="-6"/>
        </w:rPr>
        <w:t> </w:t>
      </w:r>
      <w:r>
        <w:rPr/>
        <w:t>PRY</w:t>
      </w:r>
      <w:r>
        <w:rPr>
          <w:spacing w:val="-6"/>
        </w:rPr>
        <w:t> </w:t>
      </w:r>
      <w:r>
        <w:rPr/>
        <w:t>SCH BRICKFIELD RD</w:t>
      </w:r>
    </w:p>
    <w:p>
      <w:pPr>
        <w:pStyle w:val="BodyText"/>
        <w:ind w:left="716" w:right="360"/>
        <w:jc w:val="center"/>
      </w:pPr>
      <w:r>
        <w:rPr/>
        <w:t>DESALU</w:t>
      </w:r>
      <w:r>
        <w:rPr>
          <w:spacing w:val="-5"/>
        </w:rPr>
        <w:t> STR</w:t>
      </w:r>
    </w:p>
    <w:p>
      <w:pPr>
        <w:pStyle w:val="BodyText"/>
        <w:spacing w:before="144"/>
      </w:pPr>
    </w:p>
    <w:p>
      <w:pPr>
        <w:pStyle w:val="BodyText"/>
        <w:spacing w:line="360" w:lineRule="auto"/>
        <w:ind w:left="4411" w:right="4049" w:hanging="3"/>
        <w:jc w:val="center"/>
      </w:pPr>
      <w:r>
        <w:rPr>
          <w:b/>
        </w:rPr>
        <w:t>OYINGBO WARD </w:t>
      </w:r>
      <w:r>
        <w:rPr/>
        <w:t>IGBEHINADUN</w:t>
      </w:r>
      <w:r>
        <w:rPr>
          <w:spacing w:val="-15"/>
        </w:rPr>
        <w:t> </w:t>
      </w:r>
      <w:r>
        <w:rPr/>
        <w:t>STR CHURCH STR MOSALASI STR AKINTOLA STR</w:t>
      </w:r>
    </w:p>
    <w:p>
      <w:pPr>
        <w:pStyle w:val="Heading1"/>
        <w:spacing w:before="276"/>
        <w:ind w:left="716" w:right="360"/>
      </w:pPr>
      <w:r>
        <w:rPr/>
        <w:t>FREEMAN/GLOVER</w:t>
      </w:r>
      <w:r>
        <w:rPr>
          <w:spacing w:val="-4"/>
        </w:rPr>
        <w:t> WARD</w:t>
      </w:r>
    </w:p>
    <w:p>
      <w:pPr>
        <w:pStyle w:val="BodyText"/>
        <w:spacing w:line="360" w:lineRule="auto" w:before="134"/>
        <w:ind w:left="3157" w:right="2795"/>
        <w:jc w:val="center"/>
      </w:pPr>
      <w:r>
        <w:rPr/>
        <w:t>STR</w:t>
      </w:r>
      <w:r>
        <w:rPr>
          <w:spacing w:val="-8"/>
        </w:rPr>
        <w:t> </w:t>
      </w:r>
      <w:r>
        <w:rPr/>
        <w:t>OF</w:t>
      </w:r>
      <w:r>
        <w:rPr>
          <w:spacing w:val="-9"/>
        </w:rPr>
        <w:t> </w:t>
      </w:r>
      <w:r>
        <w:rPr/>
        <w:t>CATHOLIC</w:t>
      </w:r>
      <w:r>
        <w:rPr>
          <w:spacing w:val="-8"/>
        </w:rPr>
        <w:t> </w:t>
      </w:r>
      <w:r>
        <w:rPr/>
        <w:t>GIRLS</w:t>
      </w:r>
      <w:r>
        <w:rPr>
          <w:spacing w:val="-8"/>
        </w:rPr>
        <w:t> </w:t>
      </w:r>
      <w:r>
        <w:rPr/>
        <w:t>PRY</w:t>
      </w:r>
      <w:r>
        <w:rPr>
          <w:spacing w:val="-8"/>
        </w:rPr>
        <w:t> </w:t>
      </w:r>
      <w:r>
        <w:rPr/>
        <w:t>SCH STREET OF ST JUDE PRY SCH</w:t>
      </w:r>
    </w:p>
    <w:p>
      <w:pPr>
        <w:pStyle w:val="BodyText"/>
        <w:spacing w:line="360" w:lineRule="auto" w:before="1"/>
        <w:ind w:left="2551" w:right="2187"/>
        <w:jc w:val="center"/>
      </w:pPr>
      <w:r>
        <w:rPr/>
        <w:t>STREET</w:t>
      </w:r>
      <w:r>
        <w:rPr>
          <w:spacing w:val="-8"/>
        </w:rPr>
        <w:t> </w:t>
      </w:r>
      <w:r>
        <w:rPr/>
        <w:t>BESIDE</w:t>
      </w:r>
      <w:r>
        <w:rPr>
          <w:spacing w:val="-8"/>
        </w:rPr>
        <w:t> </w:t>
      </w:r>
      <w:r>
        <w:rPr/>
        <w:t>SALVATION</w:t>
      </w:r>
      <w:r>
        <w:rPr>
          <w:spacing w:val="-7"/>
        </w:rPr>
        <w:t> </w:t>
      </w:r>
      <w:r>
        <w:rPr/>
        <w:t>ARMY</w:t>
      </w:r>
      <w:r>
        <w:rPr>
          <w:spacing w:val="-8"/>
        </w:rPr>
        <w:t> </w:t>
      </w:r>
      <w:r>
        <w:rPr/>
        <w:t>PRY</w:t>
      </w:r>
      <w:r>
        <w:rPr>
          <w:spacing w:val="-8"/>
        </w:rPr>
        <w:t> </w:t>
      </w:r>
      <w:r>
        <w:rPr/>
        <w:t>SCH IBADAN STR</w:t>
      </w:r>
    </w:p>
    <w:p>
      <w:pPr>
        <w:pStyle w:val="BodyText"/>
        <w:spacing w:before="4"/>
      </w:pPr>
    </w:p>
    <w:p>
      <w:pPr>
        <w:spacing w:line="357" w:lineRule="auto" w:before="1"/>
        <w:ind w:left="4456" w:right="4096" w:firstLine="0"/>
        <w:jc w:val="center"/>
        <w:rPr>
          <w:sz w:val="24"/>
        </w:rPr>
      </w:pPr>
      <w:r>
        <w:rPr>
          <w:b/>
          <w:sz w:val="24"/>
        </w:rPr>
        <w:t>OKOBABA</w:t>
      </w:r>
      <w:r>
        <w:rPr>
          <w:b/>
          <w:spacing w:val="-15"/>
          <w:sz w:val="24"/>
        </w:rPr>
        <w:t> </w:t>
      </w:r>
      <w:r>
        <w:rPr>
          <w:b/>
          <w:sz w:val="24"/>
        </w:rPr>
        <w:t>WARD </w:t>
      </w:r>
      <w:r>
        <w:rPr>
          <w:sz w:val="24"/>
        </w:rPr>
        <w:t>TAPA STR ODUNFA STR OSHOLAKE STR</w:t>
      </w:r>
    </w:p>
    <w:p>
      <w:pPr>
        <w:pStyle w:val="BodyText"/>
        <w:spacing w:before="6"/>
        <w:ind w:left="720" w:right="360"/>
        <w:jc w:val="center"/>
      </w:pPr>
      <w:r>
        <w:rPr/>
        <w:t>STREET</w:t>
      </w:r>
      <w:r>
        <w:rPr>
          <w:spacing w:val="-1"/>
        </w:rPr>
        <w:t> </w:t>
      </w:r>
      <w:r>
        <w:rPr/>
        <w:t>ADJACENT</w:t>
      </w:r>
      <w:r>
        <w:rPr>
          <w:spacing w:val="-2"/>
        </w:rPr>
        <w:t> </w:t>
      </w:r>
      <w:r>
        <w:rPr/>
        <w:t>OF</w:t>
      </w:r>
      <w:r>
        <w:rPr>
          <w:spacing w:val="-1"/>
        </w:rPr>
        <w:t> </w:t>
      </w:r>
      <w:r>
        <w:rPr/>
        <w:t>IBADAN</w:t>
      </w:r>
      <w:r>
        <w:rPr>
          <w:spacing w:val="-1"/>
        </w:rPr>
        <w:t> </w:t>
      </w:r>
      <w:r>
        <w:rPr>
          <w:spacing w:val="-5"/>
        </w:rPr>
        <w:t>STR</w:t>
      </w:r>
    </w:p>
    <w:p>
      <w:pPr>
        <w:spacing w:after="0"/>
        <w:jc w:val="center"/>
        <w:sectPr>
          <w:pgSz w:w="12240" w:h="15840"/>
          <w:pgMar w:header="0" w:footer="791" w:top="1360" w:bottom="980" w:left="860" w:right="740"/>
        </w:sectPr>
      </w:pPr>
    </w:p>
    <w:p>
      <w:pPr>
        <w:pStyle w:val="Heading1"/>
        <w:spacing w:before="79"/>
        <w:ind w:left="721" w:right="360"/>
      </w:pPr>
      <w:r>
        <w:rPr/>
        <w:t>OSHODI</w:t>
      </w:r>
      <w:r>
        <w:rPr>
          <w:spacing w:val="-3"/>
        </w:rPr>
        <w:t> </w:t>
      </w:r>
      <w:r>
        <w:rPr/>
        <w:t>ISOLO </w:t>
      </w:r>
      <w:r>
        <w:rPr>
          <w:spacing w:val="-5"/>
        </w:rPr>
        <w:t>LGA</w:t>
      </w:r>
    </w:p>
    <w:p>
      <w:pPr>
        <w:pStyle w:val="BodyText"/>
        <w:rPr>
          <w:b/>
        </w:rPr>
      </w:pPr>
    </w:p>
    <w:p>
      <w:pPr>
        <w:pStyle w:val="BodyText"/>
        <w:rPr>
          <w:b/>
        </w:rPr>
      </w:pPr>
    </w:p>
    <w:p>
      <w:pPr>
        <w:spacing w:line="360" w:lineRule="auto" w:before="0"/>
        <w:ind w:left="4204" w:right="3842" w:firstLine="0"/>
        <w:jc w:val="center"/>
        <w:rPr>
          <w:sz w:val="24"/>
        </w:rPr>
      </w:pPr>
      <w:r>
        <w:rPr>
          <w:b/>
          <w:sz w:val="24"/>
        </w:rPr>
        <w:t>OGUNOLOKO</w:t>
      </w:r>
      <w:r>
        <w:rPr>
          <w:b/>
          <w:spacing w:val="-15"/>
          <w:sz w:val="24"/>
        </w:rPr>
        <w:t> </w:t>
      </w:r>
      <w:r>
        <w:rPr>
          <w:b/>
          <w:sz w:val="24"/>
        </w:rPr>
        <w:t>WARD </w:t>
      </w:r>
      <w:r>
        <w:rPr>
          <w:sz w:val="24"/>
        </w:rPr>
        <w:t>AROWOJOBE STR OLORUNSOLA STR ADEYEMI STR SALAWU STR</w:t>
      </w:r>
    </w:p>
    <w:p>
      <w:pPr>
        <w:pStyle w:val="BodyText"/>
        <w:spacing w:before="139"/>
      </w:pPr>
    </w:p>
    <w:p>
      <w:pPr>
        <w:spacing w:line="360" w:lineRule="auto" w:before="0"/>
        <w:ind w:left="4293" w:right="3930" w:hanging="1"/>
        <w:jc w:val="center"/>
        <w:rPr>
          <w:sz w:val="24"/>
        </w:rPr>
      </w:pPr>
      <w:r>
        <w:rPr>
          <w:b/>
          <w:sz w:val="24"/>
        </w:rPr>
        <w:t>AFARIOGUN WARD </w:t>
      </w:r>
      <w:r>
        <w:rPr>
          <w:sz w:val="24"/>
        </w:rPr>
        <w:t>ADUKE</w:t>
      </w:r>
      <w:r>
        <w:rPr>
          <w:spacing w:val="-15"/>
          <w:sz w:val="24"/>
        </w:rPr>
        <w:t> </w:t>
      </w:r>
      <w:r>
        <w:rPr>
          <w:sz w:val="24"/>
        </w:rPr>
        <w:t>THOMAS</w:t>
      </w:r>
      <w:r>
        <w:rPr>
          <w:spacing w:val="-15"/>
          <w:sz w:val="24"/>
        </w:rPr>
        <w:t> </w:t>
      </w:r>
      <w:r>
        <w:rPr>
          <w:sz w:val="24"/>
        </w:rPr>
        <w:t>STR JUBRILA STR ADEOGUN STR ABDUL RASAKI STR</w:t>
      </w:r>
    </w:p>
    <w:p>
      <w:pPr>
        <w:pStyle w:val="BodyText"/>
        <w:spacing w:before="139"/>
      </w:pPr>
    </w:p>
    <w:p>
      <w:pPr>
        <w:spacing w:line="360" w:lineRule="auto" w:before="0"/>
        <w:ind w:left="4343" w:right="3982" w:firstLine="0"/>
        <w:jc w:val="center"/>
        <w:rPr>
          <w:sz w:val="24"/>
        </w:rPr>
      </w:pPr>
      <w:r>
        <w:rPr>
          <w:b/>
          <w:sz w:val="24"/>
        </w:rPr>
        <w:t>MAFOLUKU</w:t>
      </w:r>
      <w:r>
        <w:rPr>
          <w:b/>
          <w:spacing w:val="-15"/>
          <w:sz w:val="24"/>
        </w:rPr>
        <w:t> </w:t>
      </w:r>
      <w:r>
        <w:rPr>
          <w:b/>
          <w:sz w:val="24"/>
        </w:rPr>
        <w:t>WARD </w:t>
      </w:r>
      <w:r>
        <w:rPr>
          <w:sz w:val="24"/>
        </w:rPr>
        <w:t>RAFIU STR MAKINDE STR ADESANYA STR OLAIYA STR</w:t>
      </w:r>
    </w:p>
    <w:p>
      <w:pPr>
        <w:pStyle w:val="BodyText"/>
        <w:spacing w:before="138"/>
      </w:pPr>
    </w:p>
    <w:p>
      <w:pPr>
        <w:spacing w:line="357" w:lineRule="auto" w:before="0"/>
        <w:ind w:left="4233" w:right="3871" w:hanging="4"/>
        <w:jc w:val="center"/>
        <w:rPr>
          <w:sz w:val="24"/>
        </w:rPr>
      </w:pPr>
      <w:r>
        <w:rPr>
          <w:b/>
          <w:sz w:val="24"/>
        </w:rPr>
        <w:t>SHOGUNLE WARD </w:t>
      </w:r>
      <w:r>
        <w:rPr>
          <w:sz w:val="24"/>
        </w:rPr>
        <w:t>JULIUS</w:t>
      </w:r>
      <w:r>
        <w:rPr>
          <w:spacing w:val="-15"/>
          <w:sz w:val="24"/>
        </w:rPr>
        <w:t> </w:t>
      </w:r>
      <w:r>
        <w:rPr>
          <w:sz w:val="24"/>
        </w:rPr>
        <w:t>SOWUNMI</w:t>
      </w:r>
      <w:r>
        <w:rPr>
          <w:spacing w:val="-15"/>
          <w:sz w:val="24"/>
        </w:rPr>
        <w:t> </w:t>
      </w:r>
      <w:r>
        <w:rPr>
          <w:sz w:val="24"/>
        </w:rPr>
        <w:t>STR SAKA STR</w:t>
      </w:r>
    </w:p>
    <w:p>
      <w:pPr>
        <w:pStyle w:val="BodyText"/>
        <w:spacing w:line="360" w:lineRule="auto" w:before="3"/>
        <w:ind w:left="4433" w:right="4073" w:firstLine="1"/>
        <w:jc w:val="center"/>
      </w:pPr>
      <w:r>
        <w:rPr/>
        <w:t>AGO OWU STR AGEGE</w:t>
      </w:r>
      <w:r>
        <w:rPr>
          <w:spacing w:val="-15"/>
        </w:rPr>
        <w:t> </w:t>
      </w:r>
      <w:r>
        <w:rPr/>
        <w:t>MOTOR</w:t>
      </w:r>
      <w:r>
        <w:rPr>
          <w:spacing w:val="-15"/>
        </w:rPr>
        <w:t> </w:t>
      </w:r>
      <w:r>
        <w:rPr/>
        <w:t>RD</w:t>
      </w:r>
    </w:p>
    <w:p>
      <w:pPr>
        <w:pStyle w:val="BodyText"/>
        <w:spacing w:before="144"/>
      </w:pPr>
    </w:p>
    <w:p>
      <w:pPr>
        <w:pStyle w:val="BodyText"/>
        <w:spacing w:line="357" w:lineRule="auto"/>
        <w:ind w:left="4440" w:right="4080"/>
        <w:jc w:val="center"/>
      </w:pPr>
      <w:r>
        <w:rPr>
          <w:b/>
        </w:rPr>
        <w:t>EWU WARD </w:t>
      </w:r>
      <w:r>
        <w:rPr/>
        <w:t>JACOB</w:t>
      </w:r>
      <w:r>
        <w:rPr>
          <w:spacing w:val="-15"/>
        </w:rPr>
        <w:t> </w:t>
      </w:r>
      <w:r>
        <w:rPr/>
        <w:t>TAIWO</w:t>
      </w:r>
      <w:r>
        <w:rPr>
          <w:spacing w:val="-15"/>
        </w:rPr>
        <w:t> </w:t>
      </w:r>
      <w:r>
        <w:rPr/>
        <w:t>STR ABERUAGBA STR OKEJI STR</w:t>
      </w:r>
    </w:p>
    <w:p>
      <w:pPr>
        <w:pStyle w:val="BodyText"/>
        <w:spacing w:before="7"/>
        <w:ind w:left="717" w:right="360"/>
        <w:jc w:val="center"/>
      </w:pPr>
      <w:r>
        <w:rPr/>
        <w:t>DIRAN</w:t>
      </w:r>
      <w:r>
        <w:rPr>
          <w:spacing w:val="-5"/>
        </w:rPr>
        <w:t> </w:t>
      </w:r>
      <w:r>
        <w:rPr/>
        <w:t>ALAKE</w:t>
      </w:r>
      <w:r>
        <w:rPr>
          <w:spacing w:val="-2"/>
        </w:rPr>
        <w:t> </w:t>
      </w:r>
      <w:r>
        <w:rPr>
          <w:spacing w:val="-5"/>
        </w:rPr>
        <w:t>STR</w:t>
      </w:r>
    </w:p>
    <w:p>
      <w:pPr>
        <w:spacing w:after="0"/>
        <w:jc w:val="center"/>
        <w:sectPr>
          <w:pgSz w:w="12240" w:h="15840"/>
          <w:pgMar w:header="0" w:footer="791" w:top="1360" w:bottom="980" w:left="860" w:right="740"/>
        </w:sectPr>
      </w:pPr>
    </w:p>
    <w:p>
      <w:pPr>
        <w:pStyle w:val="Heading1"/>
        <w:spacing w:before="79"/>
        <w:ind w:left="717" w:right="360"/>
      </w:pPr>
      <w:r>
        <w:rPr/>
        <w:t>APAPA</w:t>
      </w:r>
      <w:r>
        <w:rPr>
          <w:spacing w:val="-3"/>
        </w:rPr>
        <w:t> </w:t>
      </w:r>
      <w:r>
        <w:rPr>
          <w:spacing w:val="-5"/>
        </w:rPr>
        <w:t>LGA</w:t>
      </w:r>
    </w:p>
    <w:p>
      <w:pPr>
        <w:pStyle w:val="BodyText"/>
        <w:rPr>
          <w:b/>
        </w:rPr>
      </w:pPr>
    </w:p>
    <w:p>
      <w:pPr>
        <w:pStyle w:val="BodyText"/>
        <w:rPr>
          <w:b/>
        </w:rPr>
      </w:pPr>
    </w:p>
    <w:p>
      <w:pPr>
        <w:spacing w:before="0"/>
        <w:ind w:left="722" w:right="360" w:firstLine="0"/>
        <w:jc w:val="center"/>
        <w:rPr>
          <w:b/>
          <w:sz w:val="24"/>
        </w:rPr>
      </w:pPr>
      <w:r>
        <w:rPr>
          <w:b/>
          <w:sz w:val="24"/>
        </w:rPr>
        <w:t>ODUDUWA</w:t>
      </w:r>
      <w:r>
        <w:rPr>
          <w:b/>
          <w:spacing w:val="-4"/>
          <w:sz w:val="24"/>
        </w:rPr>
        <w:t> WARD</w:t>
      </w:r>
    </w:p>
    <w:p>
      <w:pPr>
        <w:pStyle w:val="BodyText"/>
        <w:spacing w:line="360" w:lineRule="auto" w:before="132"/>
        <w:ind w:left="4279" w:right="3917"/>
        <w:jc w:val="center"/>
      </w:pPr>
      <w:r>
        <w:rPr/>
        <w:t>PARK</w:t>
      </w:r>
      <w:r>
        <w:rPr>
          <w:spacing w:val="-15"/>
        </w:rPr>
        <w:t> </w:t>
      </w:r>
      <w:r>
        <w:rPr/>
        <w:t>LANE</w:t>
      </w:r>
      <w:r>
        <w:rPr>
          <w:spacing w:val="-15"/>
        </w:rPr>
        <w:t> </w:t>
      </w:r>
      <w:r>
        <w:rPr/>
        <w:t>(oduduwa) SHO-SILVA RD BATHURST RD ARAKAN BARRACKS</w:t>
      </w:r>
    </w:p>
    <w:p>
      <w:pPr>
        <w:pStyle w:val="BodyText"/>
        <w:spacing w:before="145"/>
      </w:pPr>
    </w:p>
    <w:p>
      <w:pPr>
        <w:pStyle w:val="BodyText"/>
        <w:spacing w:line="360" w:lineRule="auto"/>
        <w:ind w:left="4296" w:right="3935" w:firstLine="3"/>
        <w:jc w:val="center"/>
      </w:pPr>
      <w:r>
        <w:rPr>
          <w:b/>
        </w:rPr>
        <w:t>APAPA WARD </w:t>
      </w:r>
      <w:r>
        <w:rPr/>
        <w:t>LIVERPOOL RD TAMADU</w:t>
      </w:r>
      <w:r>
        <w:rPr>
          <w:spacing w:val="-15"/>
        </w:rPr>
        <w:t> </w:t>
      </w:r>
      <w:r>
        <w:rPr/>
        <w:t>BARRACKS ODUDUWA RD MARINE RD</w:t>
      </w:r>
    </w:p>
    <w:p>
      <w:pPr>
        <w:pStyle w:val="BodyText"/>
        <w:spacing w:before="139"/>
      </w:pPr>
    </w:p>
    <w:p>
      <w:pPr>
        <w:pStyle w:val="Heading1"/>
        <w:ind w:left="3761"/>
        <w:jc w:val="left"/>
      </w:pPr>
      <w:r>
        <w:rPr/>
        <w:t>ABRAHAM</w:t>
      </w:r>
      <w:r>
        <w:rPr>
          <w:spacing w:val="-2"/>
        </w:rPr>
        <w:t> </w:t>
      </w:r>
      <w:r>
        <w:rPr/>
        <w:t>ADESANYA</w:t>
      </w:r>
      <w:r>
        <w:rPr>
          <w:spacing w:val="-1"/>
        </w:rPr>
        <w:t> </w:t>
      </w:r>
      <w:r>
        <w:rPr>
          <w:spacing w:val="-4"/>
        </w:rPr>
        <w:t>WARD</w:t>
      </w:r>
    </w:p>
    <w:p>
      <w:pPr>
        <w:pStyle w:val="BodyText"/>
        <w:spacing w:line="360" w:lineRule="auto" w:before="132"/>
        <w:ind w:left="4351" w:right="3990" w:firstLine="446"/>
      </w:pPr>
      <w:r>
        <w:rPr/>
        <w:t>OYEKAN RD</w:t>
      </w:r>
      <w:r>
        <w:rPr>
          <w:spacing w:val="40"/>
        </w:rPr>
        <w:t> </w:t>
      </w:r>
      <w:r>
        <w:rPr/>
        <w:t>TIN</w:t>
      </w:r>
      <w:r>
        <w:rPr>
          <w:spacing w:val="-5"/>
        </w:rPr>
        <w:t> </w:t>
      </w:r>
      <w:r>
        <w:rPr/>
        <w:t>CAN</w:t>
      </w:r>
      <w:r>
        <w:rPr>
          <w:spacing w:val="-2"/>
        </w:rPr>
        <w:t> </w:t>
      </w:r>
      <w:r>
        <w:rPr/>
        <w:t>ISLAND</w:t>
      </w:r>
      <w:r>
        <w:rPr>
          <w:spacing w:val="-2"/>
        </w:rPr>
        <w:t> </w:t>
      </w:r>
      <w:r>
        <w:rPr>
          <w:spacing w:val="-5"/>
        </w:rPr>
        <w:t>RD</w:t>
      </w:r>
    </w:p>
    <w:p>
      <w:pPr>
        <w:pStyle w:val="BodyText"/>
        <w:spacing w:line="360" w:lineRule="auto"/>
        <w:ind w:left="4776" w:right="3946" w:hanging="466"/>
      </w:pPr>
      <w:r>
        <w:rPr>
          <w:spacing w:val="-2"/>
        </w:rPr>
        <w:t>QUEEN‟S</w:t>
      </w:r>
      <w:r>
        <w:rPr>
          <w:spacing w:val="-13"/>
        </w:rPr>
        <w:t> </w:t>
      </w:r>
      <w:r>
        <w:rPr>
          <w:spacing w:val="-2"/>
        </w:rPr>
        <w:t>BARRACKS </w:t>
      </w:r>
      <w:r>
        <w:rPr/>
        <w:t>ASHANTI RD</w:t>
      </w:r>
    </w:p>
    <w:p>
      <w:pPr>
        <w:pStyle w:val="BodyText"/>
        <w:spacing w:before="144"/>
      </w:pPr>
    </w:p>
    <w:p>
      <w:pPr>
        <w:spacing w:line="357" w:lineRule="auto" w:before="0"/>
        <w:ind w:left="4490" w:right="4129" w:firstLine="4"/>
        <w:jc w:val="center"/>
        <w:rPr>
          <w:sz w:val="24"/>
        </w:rPr>
      </w:pPr>
      <w:r>
        <w:rPr>
          <w:b/>
          <w:sz w:val="24"/>
        </w:rPr>
        <w:t>ANJORIN WARD </w:t>
      </w:r>
      <w:r>
        <w:rPr>
          <w:sz w:val="24"/>
        </w:rPr>
        <w:t>COMMERCIAL</w:t>
      </w:r>
      <w:r>
        <w:rPr>
          <w:spacing w:val="-15"/>
          <w:sz w:val="24"/>
        </w:rPr>
        <w:t> </w:t>
      </w:r>
      <w:r>
        <w:rPr>
          <w:sz w:val="24"/>
        </w:rPr>
        <w:t>RD MUSHIN LANE ADELE RD</w:t>
      </w:r>
    </w:p>
    <w:p>
      <w:pPr>
        <w:pStyle w:val="BodyText"/>
        <w:spacing w:before="7"/>
        <w:ind w:left="722" w:right="360"/>
        <w:jc w:val="center"/>
      </w:pPr>
      <w:r>
        <w:rPr/>
        <w:t>STREET</w:t>
      </w:r>
      <w:r>
        <w:rPr>
          <w:spacing w:val="-3"/>
        </w:rPr>
        <w:t> </w:t>
      </w:r>
      <w:r>
        <w:rPr/>
        <w:t>OF</w:t>
      </w:r>
      <w:r>
        <w:rPr>
          <w:spacing w:val="-1"/>
        </w:rPr>
        <w:t> </w:t>
      </w:r>
      <w:r>
        <w:rPr/>
        <w:t>LADI</w:t>
      </w:r>
      <w:r>
        <w:rPr>
          <w:spacing w:val="-1"/>
        </w:rPr>
        <w:t> </w:t>
      </w:r>
      <w:r>
        <w:rPr/>
        <w:t>LAK PRY </w:t>
      </w:r>
      <w:r>
        <w:rPr>
          <w:spacing w:val="-2"/>
        </w:rPr>
        <w:t>SCHOOL</w:t>
      </w:r>
    </w:p>
    <w:p>
      <w:pPr>
        <w:pStyle w:val="BodyText"/>
      </w:pPr>
    </w:p>
    <w:p>
      <w:pPr>
        <w:pStyle w:val="BodyText"/>
        <w:spacing w:before="5"/>
      </w:pPr>
    </w:p>
    <w:p>
      <w:pPr>
        <w:pStyle w:val="BodyText"/>
        <w:spacing w:line="360" w:lineRule="auto"/>
        <w:ind w:left="4454" w:right="4093" w:hanging="2"/>
        <w:jc w:val="center"/>
      </w:pPr>
      <w:r>
        <w:rPr>
          <w:b/>
        </w:rPr>
        <w:t>IJORA WARD </w:t>
      </w:r>
      <w:r>
        <w:rPr/>
        <w:t>KARIMU STR ODOFIN STR AGBO</w:t>
      </w:r>
      <w:r>
        <w:rPr>
          <w:spacing w:val="-15"/>
        </w:rPr>
        <w:t> </w:t>
      </w:r>
      <w:r>
        <w:rPr/>
        <w:t>EGBA</w:t>
      </w:r>
      <w:r>
        <w:rPr>
          <w:spacing w:val="-15"/>
        </w:rPr>
        <w:t> </w:t>
      </w:r>
      <w:r>
        <w:rPr/>
        <w:t>LANE OJORA STR</w:t>
      </w:r>
    </w:p>
    <w:p>
      <w:pPr>
        <w:spacing w:after="0" w:line="360" w:lineRule="auto"/>
        <w:jc w:val="center"/>
        <w:sectPr>
          <w:pgSz w:w="12240" w:h="15840"/>
          <w:pgMar w:header="0" w:footer="791" w:top="1360" w:bottom="980" w:left="860" w:right="740"/>
        </w:sectPr>
      </w:pPr>
    </w:p>
    <w:p>
      <w:pPr>
        <w:spacing w:before="79"/>
        <w:ind w:left="1080" w:right="0" w:firstLine="0"/>
        <w:jc w:val="center"/>
        <w:rPr>
          <w:b/>
          <w:sz w:val="24"/>
        </w:rPr>
      </w:pPr>
      <w:r>
        <w:rPr>
          <w:b/>
          <w:sz w:val="24"/>
        </w:rPr>
        <w:t>APPENDIX</w:t>
      </w:r>
      <w:r>
        <w:rPr>
          <w:b/>
          <w:spacing w:val="-4"/>
          <w:sz w:val="24"/>
        </w:rPr>
        <w:t> </w:t>
      </w:r>
      <w:r>
        <w:rPr>
          <w:b/>
          <w:spacing w:val="-10"/>
          <w:sz w:val="24"/>
        </w:rPr>
        <w:t>4</w:t>
      </w:r>
    </w:p>
    <w:p>
      <w:pPr>
        <w:pStyle w:val="BodyText"/>
        <w:spacing w:before="134"/>
        <w:rPr>
          <w:b/>
        </w:rPr>
      </w:pPr>
    </w:p>
    <w:p>
      <w:pPr>
        <w:spacing w:before="1"/>
        <w:ind w:left="774" w:right="360" w:firstLine="0"/>
        <w:jc w:val="center"/>
        <w:rPr>
          <w:b/>
          <w:sz w:val="24"/>
        </w:rPr>
      </w:pPr>
      <w:r>
        <w:rPr>
          <w:b/>
          <w:sz w:val="24"/>
        </w:rPr>
        <w:t>MAGGI</w:t>
      </w:r>
      <w:r>
        <w:rPr>
          <w:b/>
          <w:spacing w:val="-2"/>
          <w:sz w:val="24"/>
        </w:rPr>
        <w:t> </w:t>
      </w:r>
      <w:r>
        <w:rPr>
          <w:b/>
          <w:sz w:val="24"/>
        </w:rPr>
        <w:t>ADVERTISING</w:t>
      </w:r>
      <w:r>
        <w:rPr>
          <w:b/>
          <w:spacing w:val="-3"/>
          <w:sz w:val="24"/>
        </w:rPr>
        <w:t> </w:t>
      </w:r>
      <w:r>
        <w:rPr>
          <w:b/>
          <w:spacing w:val="-2"/>
          <w:sz w:val="24"/>
        </w:rPr>
        <w:t>MESSAGES</w:t>
      </w:r>
    </w:p>
    <w:p>
      <w:pPr>
        <w:pStyle w:val="BodyText"/>
        <w:spacing w:before="25"/>
        <w:rPr>
          <w:b/>
          <w:sz w:val="20"/>
        </w:rPr>
      </w:pPr>
      <w:r>
        <w:rPr/>
        <w:drawing>
          <wp:anchor distT="0" distB="0" distL="0" distR="0" allowOverlap="1" layoutInCell="1" locked="0" behindDoc="1" simplePos="0" relativeHeight="487600640">
            <wp:simplePos x="0" y="0"/>
            <wp:positionH relativeFrom="page">
              <wp:posOffset>1219200</wp:posOffset>
            </wp:positionH>
            <wp:positionV relativeFrom="paragraph">
              <wp:posOffset>177209</wp:posOffset>
            </wp:positionV>
            <wp:extent cx="3822189" cy="1193482"/>
            <wp:effectExtent l="0" t="0" r="0" b="0"/>
            <wp:wrapTopAndBottom/>
            <wp:docPr id="31" name="Image 31" descr="C:\Users\Azu\Desktop\poster displays\IMG01018-20110530-1209.jpg"/>
            <wp:cNvGraphicFramePr>
              <a:graphicFrameLocks/>
            </wp:cNvGraphicFramePr>
            <a:graphic>
              <a:graphicData uri="http://schemas.openxmlformats.org/drawingml/2006/picture">
                <pic:pic>
                  <pic:nvPicPr>
                    <pic:cNvPr id="31" name="Image 31" descr="C:\Users\Azu\Desktop\poster displays\IMG01018-20110530-1209.jpg"/>
                    <pic:cNvPicPr/>
                  </pic:nvPicPr>
                  <pic:blipFill>
                    <a:blip r:embed="rId8" cstate="print"/>
                    <a:stretch>
                      <a:fillRect/>
                    </a:stretch>
                  </pic:blipFill>
                  <pic:spPr>
                    <a:xfrm>
                      <a:off x="0" y="0"/>
                      <a:ext cx="3822189" cy="1193482"/>
                    </a:xfrm>
                    <a:prstGeom prst="rect">
                      <a:avLst/>
                    </a:prstGeom>
                  </pic:spPr>
                </pic:pic>
              </a:graphicData>
            </a:graphic>
          </wp:anchor>
        </w:drawing>
      </w:r>
      <w:r>
        <w:rPr/>
        <w:drawing>
          <wp:anchor distT="0" distB="0" distL="0" distR="0" allowOverlap="1" layoutInCell="1" locked="0" behindDoc="1" simplePos="0" relativeHeight="487601152">
            <wp:simplePos x="0" y="0"/>
            <wp:positionH relativeFrom="page">
              <wp:posOffset>1219200</wp:posOffset>
            </wp:positionH>
            <wp:positionV relativeFrom="paragraph">
              <wp:posOffset>1546904</wp:posOffset>
            </wp:positionV>
            <wp:extent cx="4886908" cy="1353693"/>
            <wp:effectExtent l="0" t="0" r="0" b="0"/>
            <wp:wrapTopAndBottom/>
            <wp:docPr id="32" name="Image 32" descr="C:\Users\Azu\Desktop\poster displays\IMG01019-20110530-1211.jpg"/>
            <wp:cNvGraphicFramePr>
              <a:graphicFrameLocks/>
            </wp:cNvGraphicFramePr>
            <a:graphic>
              <a:graphicData uri="http://schemas.openxmlformats.org/drawingml/2006/picture">
                <pic:pic>
                  <pic:nvPicPr>
                    <pic:cNvPr id="32" name="Image 32" descr="C:\Users\Azu\Desktop\poster displays\IMG01019-20110530-1211.jpg"/>
                    <pic:cNvPicPr/>
                  </pic:nvPicPr>
                  <pic:blipFill>
                    <a:blip r:embed="rId9" cstate="print"/>
                    <a:stretch>
                      <a:fillRect/>
                    </a:stretch>
                  </pic:blipFill>
                  <pic:spPr>
                    <a:xfrm>
                      <a:off x="0" y="0"/>
                      <a:ext cx="4886908" cy="1353693"/>
                    </a:xfrm>
                    <a:prstGeom prst="rect">
                      <a:avLst/>
                    </a:prstGeom>
                  </pic:spPr>
                </pic:pic>
              </a:graphicData>
            </a:graphic>
          </wp:anchor>
        </w:drawing>
      </w:r>
      <w:r>
        <w:rPr/>
        <w:drawing>
          <wp:anchor distT="0" distB="0" distL="0" distR="0" allowOverlap="1" layoutInCell="1" locked="0" behindDoc="1" simplePos="0" relativeHeight="487601664">
            <wp:simplePos x="0" y="0"/>
            <wp:positionH relativeFrom="page">
              <wp:posOffset>1219200</wp:posOffset>
            </wp:positionH>
            <wp:positionV relativeFrom="paragraph">
              <wp:posOffset>3060744</wp:posOffset>
            </wp:positionV>
            <wp:extent cx="2389878" cy="1700783"/>
            <wp:effectExtent l="0" t="0" r="0" b="0"/>
            <wp:wrapTopAndBottom/>
            <wp:docPr id="33" name="Image 33" descr="C:\Users\Azu\Desktop\poster displays\IMG01020-20110530-1222.jpg"/>
            <wp:cNvGraphicFramePr>
              <a:graphicFrameLocks/>
            </wp:cNvGraphicFramePr>
            <a:graphic>
              <a:graphicData uri="http://schemas.openxmlformats.org/drawingml/2006/picture">
                <pic:pic>
                  <pic:nvPicPr>
                    <pic:cNvPr id="33" name="Image 33" descr="C:\Users\Azu\Desktop\poster displays\IMG01020-20110530-1222.jpg"/>
                    <pic:cNvPicPr/>
                  </pic:nvPicPr>
                  <pic:blipFill>
                    <a:blip r:embed="rId10" cstate="print"/>
                    <a:stretch>
                      <a:fillRect/>
                    </a:stretch>
                  </pic:blipFill>
                  <pic:spPr>
                    <a:xfrm>
                      <a:off x="0" y="0"/>
                      <a:ext cx="2389878" cy="1700783"/>
                    </a:xfrm>
                    <a:prstGeom prst="rect">
                      <a:avLst/>
                    </a:prstGeom>
                  </pic:spPr>
                </pic:pic>
              </a:graphicData>
            </a:graphic>
          </wp:anchor>
        </w:drawing>
      </w:r>
      <w:r>
        <w:rPr/>
        <w:drawing>
          <wp:anchor distT="0" distB="0" distL="0" distR="0" allowOverlap="1" layoutInCell="1" locked="0" behindDoc="1" simplePos="0" relativeHeight="487602176">
            <wp:simplePos x="0" y="0"/>
            <wp:positionH relativeFrom="page">
              <wp:posOffset>1219200</wp:posOffset>
            </wp:positionH>
            <wp:positionV relativeFrom="paragraph">
              <wp:posOffset>4932966</wp:posOffset>
            </wp:positionV>
            <wp:extent cx="5411522" cy="2034539"/>
            <wp:effectExtent l="0" t="0" r="0" b="0"/>
            <wp:wrapTopAndBottom/>
            <wp:docPr id="34" name="Image 34" descr="C:\Users\Azu\Desktop\poster displays\IMG01022-20110530-1430.jpg"/>
            <wp:cNvGraphicFramePr>
              <a:graphicFrameLocks/>
            </wp:cNvGraphicFramePr>
            <a:graphic>
              <a:graphicData uri="http://schemas.openxmlformats.org/drawingml/2006/picture">
                <pic:pic>
                  <pic:nvPicPr>
                    <pic:cNvPr id="34" name="Image 34" descr="C:\Users\Azu\Desktop\poster displays\IMG01022-20110530-1430.jpg"/>
                    <pic:cNvPicPr/>
                  </pic:nvPicPr>
                  <pic:blipFill>
                    <a:blip r:embed="rId11" cstate="print"/>
                    <a:stretch>
                      <a:fillRect/>
                    </a:stretch>
                  </pic:blipFill>
                  <pic:spPr>
                    <a:xfrm>
                      <a:off x="0" y="0"/>
                      <a:ext cx="5411522" cy="2034539"/>
                    </a:xfrm>
                    <a:prstGeom prst="rect">
                      <a:avLst/>
                    </a:prstGeom>
                  </pic:spPr>
                </pic:pic>
              </a:graphicData>
            </a:graphic>
          </wp:anchor>
        </w:drawing>
      </w:r>
    </w:p>
    <w:p>
      <w:pPr>
        <w:pStyle w:val="BodyText"/>
        <w:spacing w:before="23"/>
        <w:rPr>
          <w:b/>
          <w:sz w:val="20"/>
        </w:rPr>
      </w:pPr>
    </w:p>
    <w:p>
      <w:pPr>
        <w:pStyle w:val="BodyText"/>
        <w:spacing w:before="9"/>
        <w:rPr>
          <w:b/>
          <w:sz w:val="19"/>
        </w:rPr>
      </w:pPr>
    </w:p>
    <w:p>
      <w:pPr>
        <w:pStyle w:val="BodyText"/>
        <w:spacing w:before="16"/>
        <w:rPr>
          <w:b/>
          <w:sz w:val="20"/>
        </w:rPr>
      </w:pPr>
    </w:p>
    <w:p>
      <w:pPr>
        <w:spacing w:after="0"/>
        <w:rPr>
          <w:sz w:val="20"/>
        </w:rPr>
        <w:sectPr>
          <w:pgSz w:w="12240" w:h="15840"/>
          <w:pgMar w:header="0" w:footer="791" w:top="1360" w:bottom="980" w:left="860" w:right="740"/>
        </w:sectPr>
      </w:pPr>
    </w:p>
    <w:p>
      <w:pPr>
        <w:pStyle w:val="BodyText"/>
        <w:ind w:left="1060"/>
        <w:rPr>
          <w:sz w:val="20"/>
        </w:rPr>
      </w:pPr>
      <w:r>
        <w:rPr>
          <w:sz w:val="20"/>
        </w:rPr>
        <w:drawing>
          <wp:inline distT="0" distB="0" distL="0" distR="0">
            <wp:extent cx="5686318" cy="3437858"/>
            <wp:effectExtent l="0" t="0" r="0" b="0"/>
            <wp:docPr id="35" name="Image 35" descr="C:\Users\Azu\Desktop\060620111494.jpg"/>
            <wp:cNvGraphicFramePr>
              <a:graphicFrameLocks/>
            </wp:cNvGraphicFramePr>
            <a:graphic>
              <a:graphicData uri="http://schemas.openxmlformats.org/drawingml/2006/picture">
                <pic:pic>
                  <pic:nvPicPr>
                    <pic:cNvPr id="35" name="Image 35" descr="C:\Users\Azu\Desktop\060620111494.jpg"/>
                    <pic:cNvPicPr/>
                  </pic:nvPicPr>
                  <pic:blipFill>
                    <a:blip r:embed="rId12" cstate="print"/>
                    <a:stretch>
                      <a:fillRect/>
                    </a:stretch>
                  </pic:blipFill>
                  <pic:spPr>
                    <a:xfrm>
                      <a:off x="0" y="0"/>
                      <a:ext cx="5686318" cy="3437858"/>
                    </a:xfrm>
                    <a:prstGeom prst="rect">
                      <a:avLst/>
                    </a:prstGeom>
                  </pic:spPr>
                </pic:pic>
              </a:graphicData>
            </a:graphic>
          </wp:inline>
        </w:drawing>
      </w:r>
      <w:r>
        <w:rPr>
          <w:sz w:val="20"/>
        </w:rPr>
      </w:r>
    </w:p>
    <w:p>
      <w:pPr>
        <w:pStyle w:val="BodyText"/>
        <w:spacing w:before="68"/>
        <w:rPr>
          <w:b/>
          <w:sz w:val="20"/>
        </w:rPr>
      </w:pPr>
      <w:r>
        <w:rPr/>
        <w:drawing>
          <wp:anchor distT="0" distB="0" distL="0" distR="0" allowOverlap="1" layoutInCell="1" locked="0" behindDoc="1" simplePos="0" relativeHeight="487602688">
            <wp:simplePos x="0" y="0"/>
            <wp:positionH relativeFrom="page">
              <wp:posOffset>1219200</wp:posOffset>
            </wp:positionH>
            <wp:positionV relativeFrom="paragraph">
              <wp:posOffset>204470</wp:posOffset>
            </wp:positionV>
            <wp:extent cx="5465825" cy="2139696"/>
            <wp:effectExtent l="0" t="0" r="0" b="0"/>
            <wp:wrapTopAndBottom/>
            <wp:docPr id="36" name="Image 36" descr="C:\Users\Azu\Desktop\poster displays\IMG01056-20110601-1332.jpg"/>
            <wp:cNvGraphicFramePr>
              <a:graphicFrameLocks/>
            </wp:cNvGraphicFramePr>
            <a:graphic>
              <a:graphicData uri="http://schemas.openxmlformats.org/drawingml/2006/picture">
                <pic:pic>
                  <pic:nvPicPr>
                    <pic:cNvPr id="36" name="Image 36" descr="C:\Users\Azu\Desktop\poster displays\IMG01056-20110601-1332.jpg"/>
                    <pic:cNvPicPr/>
                  </pic:nvPicPr>
                  <pic:blipFill>
                    <a:blip r:embed="rId13" cstate="print"/>
                    <a:stretch>
                      <a:fillRect/>
                    </a:stretch>
                  </pic:blipFill>
                  <pic:spPr>
                    <a:xfrm>
                      <a:off x="0" y="0"/>
                      <a:ext cx="5465825" cy="2139696"/>
                    </a:xfrm>
                    <a:prstGeom prst="rect">
                      <a:avLst/>
                    </a:prstGeom>
                  </pic:spPr>
                </pic:pic>
              </a:graphicData>
            </a:graphic>
          </wp:anchor>
        </w:drawing>
      </w:r>
    </w:p>
    <w:p>
      <w:pPr>
        <w:spacing w:after="0"/>
        <w:rPr>
          <w:sz w:val="20"/>
        </w:rPr>
        <w:sectPr>
          <w:pgSz w:w="12240" w:h="15840"/>
          <w:pgMar w:header="0" w:footer="791" w:top="1440" w:bottom="980" w:left="860" w:right="740"/>
        </w:sectPr>
      </w:pPr>
    </w:p>
    <w:p>
      <w:pPr>
        <w:pStyle w:val="BodyText"/>
        <w:ind w:left="1060"/>
        <w:rPr>
          <w:sz w:val="20"/>
        </w:rPr>
      </w:pPr>
      <w:r>
        <w:rPr>
          <w:sz w:val="20"/>
        </w:rPr>
        <w:drawing>
          <wp:inline distT="0" distB="0" distL="0" distR="0">
            <wp:extent cx="5732095" cy="2811779"/>
            <wp:effectExtent l="0" t="0" r="0" b="0"/>
            <wp:docPr id="37" name="Image 37" descr="C:\Users\Azu\Downloads\21622_234833697_fee6cb1079_jpg5fcd451d3059a34a47f2ff8bd8374a45.jpg"/>
            <wp:cNvGraphicFramePr>
              <a:graphicFrameLocks/>
            </wp:cNvGraphicFramePr>
            <a:graphic>
              <a:graphicData uri="http://schemas.openxmlformats.org/drawingml/2006/picture">
                <pic:pic>
                  <pic:nvPicPr>
                    <pic:cNvPr id="37" name="Image 37" descr="C:\Users\Azu\Downloads\21622_234833697_fee6cb1079_jpg5fcd451d3059a34a47f2ff8bd8374a45.jpg"/>
                    <pic:cNvPicPr/>
                  </pic:nvPicPr>
                  <pic:blipFill>
                    <a:blip r:embed="rId14" cstate="print"/>
                    <a:stretch>
                      <a:fillRect/>
                    </a:stretch>
                  </pic:blipFill>
                  <pic:spPr>
                    <a:xfrm>
                      <a:off x="0" y="0"/>
                      <a:ext cx="5732095" cy="2811779"/>
                    </a:xfrm>
                    <a:prstGeom prst="rect">
                      <a:avLst/>
                    </a:prstGeom>
                  </pic:spPr>
                </pic:pic>
              </a:graphicData>
            </a:graphic>
          </wp:inline>
        </w:drawing>
      </w:r>
      <w:r>
        <w:rPr>
          <w:sz w:val="20"/>
        </w:rPr>
      </w:r>
    </w:p>
    <w:p>
      <w:pPr>
        <w:spacing w:after="0"/>
        <w:rPr>
          <w:sz w:val="20"/>
        </w:rPr>
        <w:sectPr>
          <w:pgSz w:w="12240" w:h="15840"/>
          <w:pgMar w:header="0" w:footer="791" w:top="1440" w:bottom="980" w:left="860" w:right="740"/>
        </w:sectPr>
      </w:pPr>
    </w:p>
    <w:p>
      <w:pPr>
        <w:spacing w:before="77"/>
        <w:ind w:left="719" w:right="360" w:firstLine="0"/>
        <w:jc w:val="center"/>
        <w:rPr>
          <w:b/>
          <w:sz w:val="24"/>
        </w:rPr>
      </w:pPr>
      <w:r>
        <w:rPr>
          <w:b/>
          <w:sz w:val="24"/>
        </w:rPr>
        <w:t>APPENDIX</w:t>
      </w:r>
      <w:r>
        <w:rPr>
          <w:b/>
          <w:spacing w:val="-4"/>
          <w:sz w:val="24"/>
        </w:rPr>
        <w:t> </w:t>
      </w:r>
      <w:r>
        <w:rPr>
          <w:b/>
          <w:spacing w:val="-10"/>
          <w:sz w:val="24"/>
        </w:rPr>
        <w:t>5</w:t>
      </w:r>
    </w:p>
    <w:p>
      <w:pPr>
        <w:pStyle w:val="BodyText"/>
        <w:rPr>
          <w:b/>
        </w:rPr>
      </w:pPr>
    </w:p>
    <w:p>
      <w:pPr>
        <w:spacing w:before="0"/>
        <w:ind w:left="719" w:right="360" w:firstLine="0"/>
        <w:jc w:val="center"/>
        <w:rPr>
          <w:b/>
          <w:sz w:val="24"/>
        </w:rPr>
      </w:pPr>
      <w:r>
        <w:rPr>
          <w:b/>
          <w:sz w:val="24"/>
        </w:rPr>
        <w:t>Map</w:t>
      </w:r>
      <w:r>
        <w:rPr>
          <w:b/>
          <w:spacing w:val="-2"/>
          <w:sz w:val="24"/>
        </w:rPr>
        <w:t> </w:t>
      </w:r>
      <w:r>
        <w:rPr>
          <w:b/>
          <w:sz w:val="24"/>
        </w:rPr>
        <w:t>of Lagos</w:t>
      </w:r>
      <w:r>
        <w:rPr>
          <w:b/>
          <w:spacing w:val="-1"/>
          <w:sz w:val="24"/>
        </w:rPr>
        <w:t> </w:t>
      </w:r>
      <w:r>
        <w:rPr>
          <w:b/>
          <w:sz w:val="24"/>
        </w:rPr>
        <w:t>State</w:t>
      </w:r>
      <w:r>
        <w:rPr>
          <w:b/>
          <w:spacing w:val="-2"/>
          <w:sz w:val="24"/>
        </w:rPr>
        <w:t> </w:t>
      </w:r>
      <w:r>
        <w:rPr>
          <w:b/>
          <w:sz w:val="24"/>
        </w:rPr>
        <w:t>showing</w:t>
      </w:r>
      <w:r>
        <w:rPr>
          <w:b/>
          <w:spacing w:val="-1"/>
          <w:sz w:val="24"/>
        </w:rPr>
        <w:t> </w:t>
      </w:r>
      <w:r>
        <w:rPr>
          <w:b/>
          <w:sz w:val="24"/>
        </w:rPr>
        <w:t>the</w:t>
      </w:r>
      <w:r>
        <w:rPr>
          <w:b/>
          <w:spacing w:val="-2"/>
          <w:sz w:val="24"/>
        </w:rPr>
        <w:t> </w:t>
      </w:r>
      <w:r>
        <w:rPr>
          <w:b/>
          <w:sz w:val="24"/>
        </w:rPr>
        <w:t>location of </w:t>
      </w:r>
      <w:r>
        <w:rPr>
          <w:b/>
          <w:spacing w:val="-2"/>
          <w:sz w:val="24"/>
        </w:rPr>
        <w:t>Study</w:t>
      </w:r>
    </w:p>
    <w:p>
      <w:pPr>
        <w:pStyle w:val="BodyText"/>
        <w:rPr>
          <w:b/>
          <w:sz w:val="20"/>
        </w:rPr>
      </w:pPr>
    </w:p>
    <w:p>
      <w:pPr>
        <w:pStyle w:val="BodyText"/>
        <w:spacing w:before="163"/>
        <w:rPr>
          <w:b/>
          <w:sz w:val="20"/>
        </w:rPr>
      </w:pPr>
      <w:r>
        <w:rPr/>
        <w:drawing>
          <wp:anchor distT="0" distB="0" distL="0" distR="0" allowOverlap="1" layoutInCell="1" locked="0" behindDoc="1" simplePos="0" relativeHeight="487603200">
            <wp:simplePos x="0" y="0"/>
            <wp:positionH relativeFrom="page">
              <wp:posOffset>609600</wp:posOffset>
            </wp:positionH>
            <wp:positionV relativeFrom="paragraph">
              <wp:posOffset>265216</wp:posOffset>
            </wp:positionV>
            <wp:extent cx="6537409" cy="3866197"/>
            <wp:effectExtent l="0" t="0" r="0" b="0"/>
            <wp:wrapTopAndBottom/>
            <wp:docPr id="38" name="Image 38" descr="E:\Uluocha Done\Lagos Metropolist\Map.jpg"/>
            <wp:cNvGraphicFramePr>
              <a:graphicFrameLocks/>
            </wp:cNvGraphicFramePr>
            <a:graphic>
              <a:graphicData uri="http://schemas.openxmlformats.org/drawingml/2006/picture">
                <pic:pic>
                  <pic:nvPicPr>
                    <pic:cNvPr id="38" name="Image 38" descr="E:\Uluocha Done\Lagos Metropolist\Map.jpg"/>
                    <pic:cNvPicPr/>
                  </pic:nvPicPr>
                  <pic:blipFill>
                    <a:blip r:embed="rId15" cstate="print"/>
                    <a:stretch>
                      <a:fillRect/>
                    </a:stretch>
                  </pic:blipFill>
                  <pic:spPr>
                    <a:xfrm>
                      <a:off x="0" y="0"/>
                      <a:ext cx="6537409" cy="3866197"/>
                    </a:xfrm>
                    <a:prstGeom prst="rect">
                      <a:avLst/>
                    </a:prstGeom>
                  </pic:spPr>
                </pic:pic>
              </a:graphicData>
            </a:graphic>
          </wp:anchor>
        </w:drawing>
      </w:r>
    </w:p>
    <w:p>
      <w:pPr>
        <w:spacing w:after="0"/>
        <w:rPr>
          <w:sz w:val="20"/>
        </w:rPr>
        <w:sectPr>
          <w:pgSz w:w="12240" w:h="15840"/>
          <w:pgMar w:header="0" w:footer="791" w:top="1360" w:bottom="980" w:left="860" w:right="740"/>
        </w:sectPr>
      </w:pPr>
    </w:p>
    <w:p>
      <w:pPr>
        <w:pStyle w:val="BodyText"/>
        <w:ind w:left="100"/>
        <w:rPr>
          <w:sz w:val="20"/>
        </w:rPr>
      </w:pPr>
      <w:r>
        <w:rPr>
          <w:sz w:val="20"/>
        </w:rPr>
        <w:drawing>
          <wp:inline distT="0" distB="0" distL="0" distR="0">
            <wp:extent cx="6600368" cy="4639437"/>
            <wp:effectExtent l="0" t="0" r="0" b="0"/>
            <wp:docPr id="39" name="Image 39" descr="E:\Uluocha Done\Lagos Metropolist\Map.jpg"/>
            <wp:cNvGraphicFramePr>
              <a:graphicFrameLocks/>
            </wp:cNvGraphicFramePr>
            <a:graphic>
              <a:graphicData uri="http://schemas.openxmlformats.org/drawingml/2006/picture">
                <pic:pic>
                  <pic:nvPicPr>
                    <pic:cNvPr id="39" name="Image 39" descr="E:\Uluocha Done\Lagos Metropolist\Map.jpg"/>
                    <pic:cNvPicPr/>
                  </pic:nvPicPr>
                  <pic:blipFill>
                    <a:blip r:embed="rId15" cstate="print"/>
                    <a:stretch>
                      <a:fillRect/>
                    </a:stretch>
                  </pic:blipFill>
                  <pic:spPr>
                    <a:xfrm>
                      <a:off x="0" y="0"/>
                      <a:ext cx="6600368" cy="4639437"/>
                    </a:xfrm>
                    <a:prstGeom prst="rect">
                      <a:avLst/>
                    </a:prstGeom>
                  </pic:spPr>
                </pic:pic>
              </a:graphicData>
            </a:graphic>
          </wp:inline>
        </w:drawing>
      </w:r>
      <w:r>
        <w:rPr>
          <w:sz w:val="20"/>
        </w:rPr>
      </w:r>
    </w:p>
    <w:p>
      <w:pPr>
        <w:pStyle w:val="Heading1"/>
        <w:spacing w:before="219"/>
        <w:ind w:left="719" w:right="360"/>
      </w:pPr>
      <w:r>
        <w:rPr/>
        <w:t>APPENDIX</w:t>
      </w:r>
      <w:r>
        <w:rPr>
          <w:spacing w:val="-4"/>
        </w:rPr>
        <w:t> </w:t>
      </w:r>
      <w:r>
        <w:rPr>
          <w:spacing w:val="-10"/>
        </w:rPr>
        <w:t>5</w:t>
      </w:r>
    </w:p>
    <w:p>
      <w:pPr>
        <w:pStyle w:val="BodyText"/>
        <w:rPr>
          <w:b/>
        </w:rPr>
      </w:pPr>
    </w:p>
    <w:p>
      <w:pPr>
        <w:spacing w:before="0"/>
        <w:ind w:left="719" w:right="360" w:firstLine="0"/>
        <w:jc w:val="center"/>
        <w:rPr>
          <w:b/>
          <w:sz w:val="24"/>
        </w:rPr>
      </w:pPr>
      <w:r>
        <w:rPr>
          <w:b/>
          <w:sz w:val="24"/>
        </w:rPr>
        <w:t>Map</w:t>
      </w:r>
      <w:r>
        <w:rPr>
          <w:b/>
          <w:spacing w:val="-3"/>
          <w:sz w:val="24"/>
        </w:rPr>
        <w:t> </w:t>
      </w:r>
      <w:r>
        <w:rPr>
          <w:b/>
          <w:sz w:val="24"/>
        </w:rPr>
        <w:t>of Lagos</w:t>
      </w:r>
      <w:r>
        <w:rPr>
          <w:b/>
          <w:spacing w:val="-1"/>
          <w:sz w:val="24"/>
        </w:rPr>
        <w:t> </w:t>
      </w:r>
      <w:r>
        <w:rPr>
          <w:b/>
          <w:sz w:val="24"/>
        </w:rPr>
        <w:t>State</w:t>
      </w:r>
      <w:r>
        <w:rPr>
          <w:b/>
          <w:spacing w:val="-2"/>
          <w:sz w:val="24"/>
        </w:rPr>
        <w:t> </w:t>
      </w:r>
      <w:r>
        <w:rPr>
          <w:b/>
          <w:sz w:val="24"/>
        </w:rPr>
        <w:t>showing</w:t>
      </w:r>
      <w:r>
        <w:rPr>
          <w:b/>
          <w:spacing w:val="-1"/>
          <w:sz w:val="24"/>
        </w:rPr>
        <w:t> </w:t>
      </w:r>
      <w:r>
        <w:rPr>
          <w:b/>
          <w:sz w:val="24"/>
        </w:rPr>
        <w:t>the</w:t>
      </w:r>
      <w:r>
        <w:rPr>
          <w:b/>
          <w:spacing w:val="-2"/>
          <w:sz w:val="24"/>
        </w:rPr>
        <w:t> </w:t>
      </w:r>
      <w:r>
        <w:rPr>
          <w:b/>
          <w:sz w:val="24"/>
        </w:rPr>
        <w:t>location of</w:t>
      </w:r>
      <w:r>
        <w:rPr>
          <w:b/>
          <w:spacing w:val="1"/>
          <w:sz w:val="24"/>
        </w:rPr>
        <w:t> </w:t>
      </w:r>
      <w:r>
        <w:rPr>
          <w:b/>
          <w:spacing w:val="-2"/>
          <w:sz w:val="24"/>
        </w:rPr>
        <w:t>Study.</w:t>
      </w:r>
    </w:p>
    <w:sectPr>
      <w:pgSz w:w="12240" w:h="15840"/>
      <w:pgMar w:header="0" w:footer="791" w:top="1640" w:bottom="980" w:left="86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Arial">
    <w:altName w:val="Arial"/>
    <w:charset w:val="1"/>
    <w:family w:val="swiss"/>
    <w:pitch w:val="variable"/>
  </w:font>
  <w:font w:name="Symbol">
    <w:altName w:val="Symbol"/>
    <w:charset w:val="2"/>
    <w:family w:val="decorative"/>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4930048">
              <wp:simplePos x="0" y="0"/>
              <wp:positionH relativeFrom="page">
                <wp:posOffset>3887089</wp:posOffset>
              </wp:positionH>
              <wp:positionV relativeFrom="page">
                <wp:posOffset>9416118</wp:posOffset>
              </wp:positionV>
              <wp:extent cx="317500" cy="19431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7500" cy="194310"/>
                      </a:xfrm>
                      <a:prstGeom prst="rect">
                        <a:avLst/>
                      </a:prstGeom>
                    </wps:spPr>
                    <wps:txbx>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6.070007pt;margin-top:741.426636pt;width:25pt;height:15.3pt;mso-position-horizontal-relative:page;mso-position-vertical-relative:page;z-index:-18386432" type="#_x0000_t202" id="docshape1" filled="false" stroked="false">
              <v:textbox inset="0,0,0,0">
                <w:txbxContent>
                  <w:p>
                    <w:pPr>
                      <w:pStyle w:val="BodyText"/>
                      <w:spacing w:before="10"/>
                      <w:ind w:left="60"/>
                    </w:pPr>
                    <w:r>
                      <w:rPr>
                        <w:spacing w:val="-5"/>
                      </w:rPr>
                      <w:fldChar w:fldCharType="begin"/>
                    </w:r>
                    <w:r>
                      <w:rPr>
                        <w:spacing w:val="-5"/>
                      </w:rPr>
                      <w:instrText> PAGE </w:instrText>
                    </w:r>
                    <w:r>
                      <w:rPr>
                        <w:spacing w:val="-5"/>
                      </w:rPr>
                      <w:fldChar w:fldCharType="separate"/>
                    </w:r>
                    <w:r>
                      <w:rPr>
                        <w:spacing w:val="-5"/>
                      </w:rPr>
                      <w:t>100</w:t>
                    </w:r>
                    <w:r>
                      <w:rPr>
                        <w:spacing w:val="-5"/>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1">
    <w:multiLevelType w:val="hybridMultilevel"/>
    <w:lvl w:ilvl="0">
      <w:start w:val="4"/>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30">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29">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28">
    <w:multiLevelType w:val="hybridMultilevel"/>
    <w:lvl w:ilvl="0">
      <w:start w:val="1"/>
      <w:numFmt w:val="decimal"/>
      <w:lvlText w:val="%1"/>
      <w:lvlJc w:val="left"/>
      <w:pPr>
        <w:ind w:left="2500" w:hanging="675"/>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14" w:hanging="675"/>
      </w:pPr>
      <w:rPr>
        <w:rFonts w:hint="default"/>
        <w:lang w:val="en-US" w:eastAsia="en-US" w:bidi="ar-SA"/>
      </w:rPr>
    </w:lvl>
    <w:lvl w:ilvl="2">
      <w:start w:val="0"/>
      <w:numFmt w:val="bullet"/>
      <w:lvlText w:val="•"/>
      <w:lvlJc w:val="left"/>
      <w:pPr>
        <w:ind w:left="4128" w:hanging="675"/>
      </w:pPr>
      <w:rPr>
        <w:rFonts w:hint="default"/>
        <w:lang w:val="en-US" w:eastAsia="en-US" w:bidi="ar-SA"/>
      </w:rPr>
    </w:lvl>
    <w:lvl w:ilvl="3">
      <w:start w:val="0"/>
      <w:numFmt w:val="bullet"/>
      <w:lvlText w:val="•"/>
      <w:lvlJc w:val="left"/>
      <w:pPr>
        <w:ind w:left="4942" w:hanging="675"/>
      </w:pPr>
      <w:rPr>
        <w:rFonts w:hint="default"/>
        <w:lang w:val="en-US" w:eastAsia="en-US" w:bidi="ar-SA"/>
      </w:rPr>
    </w:lvl>
    <w:lvl w:ilvl="4">
      <w:start w:val="0"/>
      <w:numFmt w:val="bullet"/>
      <w:lvlText w:val="•"/>
      <w:lvlJc w:val="left"/>
      <w:pPr>
        <w:ind w:left="5756" w:hanging="675"/>
      </w:pPr>
      <w:rPr>
        <w:rFonts w:hint="default"/>
        <w:lang w:val="en-US" w:eastAsia="en-US" w:bidi="ar-SA"/>
      </w:rPr>
    </w:lvl>
    <w:lvl w:ilvl="5">
      <w:start w:val="0"/>
      <w:numFmt w:val="bullet"/>
      <w:lvlText w:val="•"/>
      <w:lvlJc w:val="left"/>
      <w:pPr>
        <w:ind w:left="6570" w:hanging="675"/>
      </w:pPr>
      <w:rPr>
        <w:rFonts w:hint="default"/>
        <w:lang w:val="en-US" w:eastAsia="en-US" w:bidi="ar-SA"/>
      </w:rPr>
    </w:lvl>
    <w:lvl w:ilvl="6">
      <w:start w:val="0"/>
      <w:numFmt w:val="bullet"/>
      <w:lvlText w:val="•"/>
      <w:lvlJc w:val="left"/>
      <w:pPr>
        <w:ind w:left="7384" w:hanging="675"/>
      </w:pPr>
      <w:rPr>
        <w:rFonts w:hint="default"/>
        <w:lang w:val="en-US" w:eastAsia="en-US" w:bidi="ar-SA"/>
      </w:rPr>
    </w:lvl>
    <w:lvl w:ilvl="7">
      <w:start w:val="0"/>
      <w:numFmt w:val="bullet"/>
      <w:lvlText w:val="•"/>
      <w:lvlJc w:val="left"/>
      <w:pPr>
        <w:ind w:left="8198" w:hanging="675"/>
      </w:pPr>
      <w:rPr>
        <w:rFonts w:hint="default"/>
        <w:lang w:val="en-US" w:eastAsia="en-US" w:bidi="ar-SA"/>
      </w:rPr>
    </w:lvl>
    <w:lvl w:ilvl="8">
      <w:start w:val="0"/>
      <w:numFmt w:val="bullet"/>
      <w:lvlText w:val="•"/>
      <w:lvlJc w:val="left"/>
      <w:pPr>
        <w:ind w:left="9012" w:hanging="675"/>
      </w:pPr>
      <w:rPr>
        <w:rFonts w:hint="default"/>
        <w:lang w:val="en-US" w:eastAsia="en-US" w:bidi="ar-SA"/>
      </w:rPr>
    </w:lvl>
  </w:abstractNum>
  <w:abstractNum w:abstractNumId="27">
    <w:multiLevelType w:val="hybridMultilevel"/>
    <w:lvl w:ilvl="0">
      <w:start w:val="22"/>
      <w:numFmt w:val="decimal"/>
      <w:lvlText w:val="%1."/>
      <w:lvlJc w:val="left"/>
      <w:pPr>
        <w:ind w:left="1780" w:hanging="720"/>
        <w:jc w:val="right"/>
      </w:pPr>
      <w:rPr>
        <w:rFonts w:hint="default"/>
        <w:spacing w:val="0"/>
        <w:w w:val="100"/>
        <w:lang w:val="en-US" w:eastAsia="en-US" w:bidi="ar-SA"/>
      </w:rPr>
    </w:lvl>
    <w:lvl w:ilvl="1">
      <w:start w:val="1"/>
      <w:numFmt w:val="decimal"/>
      <w:lvlText w:val="%2."/>
      <w:lvlJc w:val="left"/>
      <w:pPr>
        <w:ind w:left="2500" w:hanging="675"/>
        <w:jc w:val="left"/>
      </w:pPr>
      <w:rPr>
        <w:rFonts w:hint="default"/>
        <w:spacing w:val="0"/>
        <w:w w:val="100"/>
        <w:lang w:val="en-US" w:eastAsia="en-US" w:bidi="ar-SA"/>
      </w:rPr>
    </w:lvl>
    <w:lvl w:ilvl="2">
      <w:start w:val="0"/>
      <w:numFmt w:val="bullet"/>
      <w:lvlText w:val="•"/>
      <w:lvlJc w:val="left"/>
      <w:pPr>
        <w:ind w:left="2500" w:hanging="675"/>
      </w:pPr>
      <w:rPr>
        <w:rFonts w:hint="default"/>
        <w:lang w:val="en-US" w:eastAsia="en-US" w:bidi="ar-SA"/>
      </w:rPr>
    </w:lvl>
    <w:lvl w:ilvl="3">
      <w:start w:val="0"/>
      <w:numFmt w:val="bullet"/>
      <w:lvlText w:val="•"/>
      <w:lvlJc w:val="left"/>
      <w:pPr>
        <w:ind w:left="3517" w:hanging="675"/>
      </w:pPr>
      <w:rPr>
        <w:rFonts w:hint="default"/>
        <w:lang w:val="en-US" w:eastAsia="en-US" w:bidi="ar-SA"/>
      </w:rPr>
    </w:lvl>
    <w:lvl w:ilvl="4">
      <w:start w:val="0"/>
      <w:numFmt w:val="bullet"/>
      <w:lvlText w:val="•"/>
      <w:lvlJc w:val="left"/>
      <w:pPr>
        <w:ind w:left="4535" w:hanging="675"/>
      </w:pPr>
      <w:rPr>
        <w:rFonts w:hint="default"/>
        <w:lang w:val="en-US" w:eastAsia="en-US" w:bidi="ar-SA"/>
      </w:rPr>
    </w:lvl>
    <w:lvl w:ilvl="5">
      <w:start w:val="0"/>
      <w:numFmt w:val="bullet"/>
      <w:lvlText w:val="•"/>
      <w:lvlJc w:val="left"/>
      <w:pPr>
        <w:ind w:left="5552" w:hanging="675"/>
      </w:pPr>
      <w:rPr>
        <w:rFonts w:hint="default"/>
        <w:lang w:val="en-US" w:eastAsia="en-US" w:bidi="ar-SA"/>
      </w:rPr>
    </w:lvl>
    <w:lvl w:ilvl="6">
      <w:start w:val="0"/>
      <w:numFmt w:val="bullet"/>
      <w:lvlText w:val="•"/>
      <w:lvlJc w:val="left"/>
      <w:pPr>
        <w:ind w:left="6570" w:hanging="675"/>
      </w:pPr>
      <w:rPr>
        <w:rFonts w:hint="default"/>
        <w:lang w:val="en-US" w:eastAsia="en-US" w:bidi="ar-SA"/>
      </w:rPr>
    </w:lvl>
    <w:lvl w:ilvl="7">
      <w:start w:val="0"/>
      <w:numFmt w:val="bullet"/>
      <w:lvlText w:val="•"/>
      <w:lvlJc w:val="left"/>
      <w:pPr>
        <w:ind w:left="7587" w:hanging="675"/>
      </w:pPr>
      <w:rPr>
        <w:rFonts w:hint="default"/>
        <w:lang w:val="en-US" w:eastAsia="en-US" w:bidi="ar-SA"/>
      </w:rPr>
    </w:lvl>
    <w:lvl w:ilvl="8">
      <w:start w:val="0"/>
      <w:numFmt w:val="bullet"/>
      <w:lvlText w:val="•"/>
      <w:lvlJc w:val="left"/>
      <w:pPr>
        <w:ind w:left="8605" w:hanging="675"/>
      </w:pPr>
      <w:rPr>
        <w:rFonts w:hint="default"/>
        <w:lang w:val="en-US" w:eastAsia="en-US" w:bidi="ar-SA"/>
      </w:rPr>
    </w:lvl>
  </w:abstractNum>
  <w:abstractNum w:abstractNumId="26">
    <w:multiLevelType w:val="hybridMultilevel"/>
    <w:lvl w:ilvl="0">
      <w:start w:val="1"/>
      <w:numFmt w:val="decimal"/>
      <w:lvlText w:val="%1."/>
      <w:lvlJc w:val="left"/>
      <w:pPr>
        <w:ind w:left="2500" w:hanging="675"/>
        <w:jc w:val="left"/>
      </w:pPr>
      <w:rPr>
        <w:rFonts w:hint="default"/>
        <w:spacing w:val="0"/>
        <w:w w:val="100"/>
        <w:lang w:val="en-US" w:eastAsia="en-US" w:bidi="ar-SA"/>
      </w:rPr>
    </w:lvl>
    <w:lvl w:ilvl="1">
      <w:start w:val="0"/>
      <w:numFmt w:val="bullet"/>
      <w:lvlText w:val="•"/>
      <w:lvlJc w:val="left"/>
      <w:pPr>
        <w:ind w:left="3314" w:hanging="675"/>
      </w:pPr>
      <w:rPr>
        <w:rFonts w:hint="default"/>
        <w:lang w:val="en-US" w:eastAsia="en-US" w:bidi="ar-SA"/>
      </w:rPr>
    </w:lvl>
    <w:lvl w:ilvl="2">
      <w:start w:val="0"/>
      <w:numFmt w:val="bullet"/>
      <w:lvlText w:val="•"/>
      <w:lvlJc w:val="left"/>
      <w:pPr>
        <w:ind w:left="4128" w:hanging="675"/>
      </w:pPr>
      <w:rPr>
        <w:rFonts w:hint="default"/>
        <w:lang w:val="en-US" w:eastAsia="en-US" w:bidi="ar-SA"/>
      </w:rPr>
    </w:lvl>
    <w:lvl w:ilvl="3">
      <w:start w:val="0"/>
      <w:numFmt w:val="bullet"/>
      <w:lvlText w:val="•"/>
      <w:lvlJc w:val="left"/>
      <w:pPr>
        <w:ind w:left="4942" w:hanging="675"/>
      </w:pPr>
      <w:rPr>
        <w:rFonts w:hint="default"/>
        <w:lang w:val="en-US" w:eastAsia="en-US" w:bidi="ar-SA"/>
      </w:rPr>
    </w:lvl>
    <w:lvl w:ilvl="4">
      <w:start w:val="0"/>
      <w:numFmt w:val="bullet"/>
      <w:lvlText w:val="•"/>
      <w:lvlJc w:val="left"/>
      <w:pPr>
        <w:ind w:left="5756" w:hanging="675"/>
      </w:pPr>
      <w:rPr>
        <w:rFonts w:hint="default"/>
        <w:lang w:val="en-US" w:eastAsia="en-US" w:bidi="ar-SA"/>
      </w:rPr>
    </w:lvl>
    <w:lvl w:ilvl="5">
      <w:start w:val="0"/>
      <w:numFmt w:val="bullet"/>
      <w:lvlText w:val="•"/>
      <w:lvlJc w:val="left"/>
      <w:pPr>
        <w:ind w:left="6570" w:hanging="675"/>
      </w:pPr>
      <w:rPr>
        <w:rFonts w:hint="default"/>
        <w:lang w:val="en-US" w:eastAsia="en-US" w:bidi="ar-SA"/>
      </w:rPr>
    </w:lvl>
    <w:lvl w:ilvl="6">
      <w:start w:val="0"/>
      <w:numFmt w:val="bullet"/>
      <w:lvlText w:val="•"/>
      <w:lvlJc w:val="left"/>
      <w:pPr>
        <w:ind w:left="7384" w:hanging="675"/>
      </w:pPr>
      <w:rPr>
        <w:rFonts w:hint="default"/>
        <w:lang w:val="en-US" w:eastAsia="en-US" w:bidi="ar-SA"/>
      </w:rPr>
    </w:lvl>
    <w:lvl w:ilvl="7">
      <w:start w:val="0"/>
      <w:numFmt w:val="bullet"/>
      <w:lvlText w:val="•"/>
      <w:lvlJc w:val="left"/>
      <w:pPr>
        <w:ind w:left="8198" w:hanging="675"/>
      </w:pPr>
      <w:rPr>
        <w:rFonts w:hint="default"/>
        <w:lang w:val="en-US" w:eastAsia="en-US" w:bidi="ar-SA"/>
      </w:rPr>
    </w:lvl>
    <w:lvl w:ilvl="8">
      <w:start w:val="0"/>
      <w:numFmt w:val="bullet"/>
      <w:lvlText w:val="•"/>
      <w:lvlJc w:val="left"/>
      <w:pPr>
        <w:ind w:left="9012" w:hanging="675"/>
      </w:pPr>
      <w:rPr>
        <w:rFonts w:hint="default"/>
        <w:lang w:val="en-US" w:eastAsia="en-US" w:bidi="ar-SA"/>
      </w:rPr>
    </w:lvl>
  </w:abstractNum>
  <w:abstractNum w:abstractNumId="25">
    <w:multiLevelType w:val="hybridMultilevel"/>
    <w:lvl w:ilvl="0">
      <w:start w:val="1"/>
      <w:numFmt w:val="decimal"/>
      <w:lvlText w:val="%1."/>
      <w:lvlJc w:val="left"/>
      <w:pPr>
        <w:ind w:left="2560" w:hanging="78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3368" w:hanging="780"/>
      </w:pPr>
      <w:rPr>
        <w:rFonts w:hint="default"/>
        <w:lang w:val="en-US" w:eastAsia="en-US" w:bidi="ar-SA"/>
      </w:rPr>
    </w:lvl>
    <w:lvl w:ilvl="2">
      <w:start w:val="0"/>
      <w:numFmt w:val="bullet"/>
      <w:lvlText w:val="•"/>
      <w:lvlJc w:val="left"/>
      <w:pPr>
        <w:ind w:left="4176" w:hanging="780"/>
      </w:pPr>
      <w:rPr>
        <w:rFonts w:hint="default"/>
        <w:lang w:val="en-US" w:eastAsia="en-US" w:bidi="ar-SA"/>
      </w:rPr>
    </w:lvl>
    <w:lvl w:ilvl="3">
      <w:start w:val="0"/>
      <w:numFmt w:val="bullet"/>
      <w:lvlText w:val="•"/>
      <w:lvlJc w:val="left"/>
      <w:pPr>
        <w:ind w:left="4984" w:hanging="780"/>
      </w:pPr>
      <w:rPr>
        <w:rFonts w:hint="default"/>
        <w:lang w:val="en-US" w:eastAsia="en-US" w:bidi="ar-SA"/>
      </w:rPr>
    </w:lvl>
    <w:lvl w:ilvl="4">
      <w:start w:val="0"/>
      <w:numFmt w:val="bullet"/>
      <w:lvlText w:val="•"/>
      <w:lvlJc w:val="left"/>
      <w:pPr>
        <w:ind w:left="5792" w:hanging="780"/>
      </w:pPr>
      <w:rPr>
        <w:rFonts w:hint="default"/>
        <w:lang w:val="en-US" w:eastAsia="en-US" w:bidi="ar-SA"/>
      </w:rPr>
    </w:lvl>
    <w:lvl w:ilvl="5">
      <w:start w:val="0"/>
      <w:numFmt w:val="bullet"/>
      <w:lvlText w:val="•"/>
      <w:lvlJc w:val="left"/>
      <w:pPr>
        <w:ind w:left="6600" w:hanging="780"/>
      </w:pPr>
      <w:rPr>
        <w:rFonts w:hint="default"/>
        <w:lang w:val="en-US" w:eastAsia="en-US" w:bidi="ar-SA"/>
      </w:rPr>
    </w:lvl>
    <w:lvl w:ilvl="6">
      <w:start w:val="0"/>
      <w:numFmt w:val="bullet"/>
      <w:lvlText w:val="•"/>
      <w:lvlJc w:val="left"/>
      <w:pPr>
        <w:ind w:left="7408" w:hanging="780"/>
      </w:pPr>
      <w:rPr>
        <w:rFonts w:hint="default"/>
        <w:lang w:val="en-US" w:eastAsia="en-US" w:bidi="ar-SA"/>
      </w:rPr>
    </w:lvl>
    <w:lvl w:ilvl="7">
      <w:start w:val="0"/>
      <w:numFmt w:val="bullet"/>
      <w:lvlText w:val="•"/>
      <w:lvlJc w:val="left"/>
      <w:pPr>
        <w:ind w:left="8216" w:hanging="780"/>
      </w:pPr>
      <w:rPr>
        <w:rFonts w:hint="default"/>
        <w:lang w:val="en-US" w:eastAsia="en-US" w:bidi="ar-SA"/>
      </w:rPr>
    </w:lvl>
    <w:lvl w:ilvl="8">
      <w:start w:val="0"/>
      <w:numFmt w:val="bullet"/>
      <w:lvlText w:val="•"/>
      <w:lvlJc w:val="left"/>
      <w:pPr>
        <w:ind w:left="9024" w:hanging="780"/>
      </w:pPr>
      <w:rPr>
        <w:rFonts w:hint="default"/>
        <w:lang w:val="en-US" w:eastAsia="en-US" w:bidi="ar-SA"/>
      </w:rPr>
    </w:lvl>
  </w:abstractNum>
  <w:abstractNum w:abstractNumId="24">
    <w:multiLevelType w:val="hybridMultilevel"/>
    <w:lvl w:ilvl="0">
      <w:start w:val="1"/>
      <w:numFmt w:val="decimal"/>
      <w:lvlText w:val="%1."/>
      <w:lvlJc w:val="left"/>
      <w:pPr>
        <w:ind w:left="17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240"/>
      </w:pPr>
      <w:rPr>
        <w:rFonts w:hint="default"/>
        <w:lang w:val="en-US" w:eastAsia="en-US" w:bidi="ar-SA"/>
      </w:rPr>
    </w:lvl>
    <w:lvl w:ilvl="2">
      <w:start w:val="0"/>
      <w:numFmt w:val="bullet"/>
      <w:lvlText w:val="•"/>
      <w:lvlJc w:val="left"/>
      <w:pPr>
        <w:ind w:left="3552" w:hanging="240"/>
      </w:pPr>
      <w:rPr>
        <w:rFonts w:hint="default"/>
        <w:lang w:val="en-US" w:eastAsia="en-US" w:bidi="ar-SA"/>
      </w:rPr>
    </w:lvl>
    <w:lvl w:ilvl="3">
      <w:start w:val="0"/>
      <w:numFmt w:val="bullet"/>
      <w:lvlText w:val="•"/>
      <w:lvlJc w:val="left"/>
      <w:pPr>
        <w:ind w:left="4438" w:hanging="240"/>
      </w:pPr>
      <w:rPr>
        <w:rFonts w:hint="default"/>
        <w:lang w:val="en-US" w:eastAsia="en-US" w:bidi="ar-SA"/>
      </w:rPr>
    </w:lvl>
    <w:lvl w:ilvl="4">
      <w:start w:val="0"/>
      <w:numFmt w:val="bullet"/>
      <w:lvlText w:val="•"/>
      <w:lvlJc w:val="left"/>
      <w:pPr>
        <w:ind w:left="5324" w:hanging="240"/>
      </w:pPr>
      <w:rPr>
        <w:rFonts w:hint="default"/>
        <w:lang w:val="en-US" w:eastAsia="en-US" w:bidi="ar-SA"/>
      </w:rPr>
    </w:lvl>
    <w:lvl w:ilvl="5">
      <w:start w:val="0"/>
      <w:numFmt w:val="bullet"/>
      <w:lvlText w:val="•"/>
      <w:lvlJc w:val="left"/>
      <w:pPr>
        <w:ind w:left="6210" w:hanging="240"/>
      </w:pPr>
      <w:rPr>
        <w:rFonts w:hint="default"/>
        <w:lang w:val="en-US" w:eastAsia="en-US" w:bidi="ar-SA"/>
      </w:rPr>
    </w:lvl>
    <w:lvl w:ilvl="6">
      <w:start w:val="0"/>
      <w:numFmt w:val="bullet"/>
      <w:lvlText w:val="•"/>
      <w:lvlJc w:val="left"/>
      <w:pPr>
        <w:ind w:left="7096" w:hanging="240"/>
      </w:pPr>
      <w:rPr>
        <w:rFonts w:hint="default"/>
        <w:lang w:val="en-US" w:eastAsia="en-US" w:bidi="ar-SA"/>
      </w:rPr>
    </w:lvl>
    <w:lvl w:ilvl="7">
      <w:start w:val="0"/>
      <w:numFmt w:val="bullet"/>
      <w:lvlText w:val="•"/>
      <w:lvlJc w:val="left"/>
      <w:pPr>
        <w:ind w:left="7982" w:hanging="240"/>
      </w:pPr>
      <w:rPr>
        <w:rFonts w:hint="default"/>
        <w:lang w:val="en-US" w:eastAsia="en-US" w:bidi="ar-SA"/>
      </w:rPr>
    </w:lvl>
    <w:lvl w:ilvl="8">
      <w:start w:val="0"/>
      <w:numFmt w:val="bullet"/>
      <w:lvlText w:val="•"/>
      <w:lvlJc w:val="left"/>
      <w:pPr>
        <w:ind w:left="8868" w:hanging="240"/>
      </w:pPr>
      <w:rPr>
        <w:rFonts w:hint="default"/>
        <w:lang w:val="en-US" w:eastAsia="en-US" w:bidi="ar-SA"/>
      </w:rPr>
    </w:lvl>
  </w:abstractNum>
  <w:abstractNum w:abstractNumId="23">
    <w:multiLevelType w:val="hybridMultilevel"/>
    <w:lvl w:ilvl="0">
      <w:start w:val="1"/>
      <w:numFmt w:val="decimal"/>
      <w:lvlText w:val="%1."/>
      <w:lvlJc w:val="left"/>
      <w:pPr>
        <w:ind w:left="17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240"/>
      </w:pPr>
      <w:rPr>
        <w:rFonts w:hint="default"/>
        <w:lang w:val="en-US" w:eastAsia="en-US" w:bidi="ar-SA"/>
      </w:rPr>
    </w:lvl>
    <w:lvl w:ilvl="2">
      <w:start w:val="0"/>
      <w:numFmt w:val="bullet"/>
      <w:lvlText w:val="•"/>
      <w:lvlJc w:val="left"/>
      <w:pPr>
        <w:ind w:left="3552" w:hanging="240"/>
      </w:pPr>
      <w:rPr>
        <w:rFonts w:hint="default"/>
        <w:lang w:val="en-US" w:eastAsia="en-US" w:bidi="ar-SA"/>
      </w:rPr>
    </w:lvl>
    <w:lvl w:ilvl="3">
      <w:start w:val="0"/>
      <w:numFmt w:val="bullet"/>
      <w:lvlText w:val="•"/>
      <w:lvlJc w:val="left"/>
      <w:pPr>
        <w:ind w:left="4438" w:hanging="240"/>
      </w:pPr>
      <w:rPr>
        <w:rFonts w:hint="default"/>
        <w:lang w:val="en-US" w:eastAsia="en-US" w:bidi="ar-SA"/>
      </w:rPr>
    </w:lvl>
    <w:lvl w:ilvl="4">
      <w:start w:val="0"/>
      <w:numFmt w:val="bullet"/>
      <w:lvlText w:val="•"/>
      <w:lvlJc w:val="left"/>
      <w:pPr>
        <w:ind w:left="5324" w:hanging="240"/>
      </w:pPr>
      <w:rPr>
        <w:rFonts w:hint="default"/>
        <w:lang w:val="en-US" w:eastAsia="en-US" w:bidi="ar-SA"/>
      </w:rPr>
    </w:lvl>
    <w:lvl w:ilvl="5">
      <w:start w:val="0"/>
      <w:numFmt w:val="bullet"/>
      <w:lvlText w:val="•"/>
      <w:lvlJc w:val="left"/>
      <w:pPr>
        <w:ind w:left="6210" w:hanging="240"/>
      </w:pPr>
      <w:rPr>
        <w:rFonts w:hint="default"/>
        <w:lang w:val="en-US" w:eastAsia="en-US" w:bidi="ar-SA"/>
      </w:rPr>
    </w:lvl>
    <w:lvl w:ilvl="6">
      <w:start w:val="0"/>
      <w:numFmt w:val="bullet"/>
      <w:lvlText w:val="•"/>
      <w:lvlJc w:val="left"/>
      <w:pPr>
        <w:ind w:left="7096" w:hanging="240"/>
      </w:pPr>
      <w:rPr>
        <w:rFonts w:hint="default"/>
        <w:lang w:val="en-US" w:eastAsia="en-US" w:bidi="ar-SA"/>
      </w:rPr>
    </w:lvl>
    <w:lvl w:ilvl="7">
      <w:start w:val="0"/>
      <w:numFmt w:val="bullet"/>
      <w:lvlText w:val="•"/>
      <w:lvlJc w:val="left"/>
      <w:pPr>
        <w:ind w:left="7982" w:hanging="240"/>
      </w:pPr>
      <w:rPr>
        <w:rFonts w:hint="default"/>
        <w:lang w:val="en-US" w:eastAsia="en-US" w:bidi="ar-SA"/>
      </w:rPr>
    </w:lvl>
    <w:lvl w:ilvl="8">
      <w:start w:val="0"/>
      <w:numFmt w:val="bullet"/>
      <w:lvlText w:val="•"/>
      <w:lvlJc w:val="left"/>
      <w:pPr>
        <w:ind w:left="8868" w:hanging="240"/>
      </w:pPr>
      <w:rPr>
        <w:rFonts w:hint="default"/>
        <w:lang w:val="en-US" w:eastAsia="en-US" w:bidi="ar-SA"/>
      </w:rPr>
    </w:lvl>
  </w:abstractNum>
  <w:abstractNum w:abstractNumId="22">
    <w:multiLevelType w:val="hybridMultilevel"/>
    <w:lvl w:ilvl="0">
      <w:start w:val="1"/>
      <w:numFmt w:val="decimal"/>
      <w:lvlText w:val="%1."/>
      <w:lvlJc w:val="left"/>
      <w:pPr>
        <w:ind w:left="17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240"/>
      </w:pPr>
      <w:rPr>
        <w:rFonts w:hint="default"/>
        <w:lang w:val="en-US" w:eastAsia="en-US" w:bidi="ar-SA"/>
      </w:rPr>
    </w:lvl>
    <w:lvl w:ilvl="2">
      <w:start w:val="0"/>
      <w:numFmt w:val="bullet"/>
      <w:lvlText w:val="•"/>
      <w:lvlJc w:val="left"/>
      <w:pPr>
        <w:ind w:left="3552" w:hanging="240"/>
      </w:pPr>
      <w:rPr>
        <w:rFonts w:hint="default"/>
        <w:lang w:val="en-US" w:eastAsia="en-US" w:bidi="ar-SA"/>
      </w:rPr>
    </w:lvl>
    <w:lvl w:ilvl="3">
      <w:start w:val="0"/>
      <w:numFmt w:val="bullet"/>
      <w:lvlText w:val="•"/>
      <w:lvlJc w:val="left"/>
      <w:pPr>
        <w:ind w:left="4438" w:hanging="240"/>
      </w:pPr>
      <w:rPr>
        <w:rFonts w:hint="default"/>
        <w:lang w:val="en-US" w:eastAsia="en-US" w:bidi="ar-SA"/>
      </w:rPr>
    </w:lvl>
    <w:lvl w:ilvl="4">
      <w:start w:val="0"/>
      <w:numFmt w:val="bullet"/>
      <w:lvlText w:val="•"/>
      <w:lvlJc w:val="left"/>
      <w:pPr>
        <w:ind w:left="5324" w:hanging="240"/>
      </w:pPr>
      <w:rPr>
        <w:rFonts w:hint="default"/>
        <w:lang w:val="en-US" w:eastAsia="en-US" w:bidi="ar-SA"/>
      </w:rPr>
    </w:lvl>
    <w:lvl w:ilvl="5">
      <w:start w:val="0"/>
      <w:numFmt w:val="bullet"/>
      <w:lvlText w:val="•"/>
      <w:lvlJc w:val="left"/>
      <w:pPr>
        <w:ind w:left="6210" w:hanging="240"/>
      </w:pPr>
      <w:rPr>
        <w:rFonts w:hint="default"/>
        <w:lang w:val="en-US" w:eastAsia="en-US" w:bidi="ar-SA"/>
      </w:rPr>
    </w:lvl>
    <w:lvl w:ilvl="6">
      <w:start w:val="0"/>
      <w:numFmt w:val="bullet"/>
      <w:lvlText w:val="•"/>
      <w:lvlJc w:val="left"/>
      <w:pPr>
        <w:ind w:left="7096" w:hanging="240"/>
      </w:pPr>
      <w:rPr>
        <w:rFonts w:hint="default"/>
        <w:lang w:val="en-US" w:eastAsia="en-US" w:bidi="ar-SA"/>
      </w:rPr>
    </w:lvl>
    <w:lvl w:ilvl="7">
      <w:start w:val="0"/>
      <w:numFmt w:val="bullet"/>
      <w:lvlText w:val="•"/>
      <w:lvlJc w:val="left"/>
      <w:pPr>
        <w:ind w:left="7982" w:hanging="240"/>
      </w:pPr>
      <w:rPr>
        <w:rFonts w:hint="default"/>
        <w:lang w:val="en-US" w:eastAsia="en-US" w:bidi="ar-SA"/>
      </w:rPr>
    </w:lvl>
    <w:lvl w:ilvl="8">
      <w:start w:val="0"/>
      <w:numFmt w:val="bullet"/>
      <w:lvlText w:val="•"/>
      <w:lvlJc w:val="left"/>
      <w:pPr>
        <w:ind w:left="8868" w:hanging="240"/>
      </w:pPr>
      <w:rPr>
        <w:rFonts w:hint="default"/>
        <w:lang w:val="en-US" w:eastAsia="en-US" w:bidi="ar-SA"/>
      </w:rPr>
    </w:lvl>
  </w:abstractNum>
  <w:abstractNum w:abstractNumId="21">
    <w:multiLevelType w:val="hybridMultilevel"/>
    <w:lvl w:ilvl="0">
      <w:start w:val="1"/>
      <w:numFmt w:val="decimal"/>
      <w:lvlText w:val="%1."/>
      <w:lvlJc w:val="left"/>
      <w:pPr>
        <w:ind w:left="1780" w:hanging="2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240"/>
      </w:pPr>
      <w:rPr>
        <w:rFonts w:hint="default"/>
        <w:lang w:val="en-US" w:eastAsia="en-US" w:bidi="ar-SA"/>
      </w:rPr>
    </w:lvl>
    <w:lvl w:ilvl="2">
      <w:start w:val="0"/>
      <w:numFmt w:val="bullet"/>
      <w:lvlText w:val="•"/>
      <w:lvlJc w:val="left"/>
      <w:pPr>
        <w:ind w:left="3552" w:hanging="240"/>
      </w:pPr>
      <w:rPr>
        <w:rFonts w:hint="default"/>
        <w:lang w:val="en-US" w:eastAsia="en-US" w:bidi="ar-SA"/>
      </w:rPr>
    </w:lvl>
    <w:lvl w:ilvl="3">
      <w:start w:val="0"/>
      <w:numFmt w:val="bullet"/>
      <w:lvlText w:val="•"/>
      <w:lvlJc w:val="left"/>
      <w:pPr>
        <w:ind w:left="4438" w:hanging="240"/>
      </w:pPr>
      <w:rPr>
        <w:rFonts w:hint="default"/>
        <w:lang w:val="en-US" w:eastAsia="en-US" w:bidi="ar-SA"/>
      </w:rPr>
    </w:lvl>
    <w:lvl w:ilvl="4">
      <w:start w:val="0"/>
      <w:numFmt w:val="bullet"/>
      <w:lvlText w:val="•"/>
      <w:lvlJc w:val="left"/>
      <w:pPr>
        <w:ind w:left="5324" w:hanging="240"/>
      </w:pPr>
      <w:rPr>
        <w:rFonts w:hint="default"/>
        <w:lang w:val="en-US" w:eastAsia="en-US" w:bidi="ar-SA"/>
      </w:rPr>
    </w:lvl>
    <w:lvl w:ilvl="5">
      <w:start w:val="0"/>
      <w:numFmt w:val="bullet"/>
      <w:lvlText w:val="•"/>
      <w:lvlJc w:val="left"/>
      <w:pPr>
        <w:ind w:left="6210" w:hanging="240"/>
      </w:pPr>
      <w:rPr>
        <w:rFonts w:hint="default"/>
        <w:lang w:val="en-US" w:eastAsia="en-US" w:bidi="ar-SA"/>
      </w:rPr>
    </w:lvl>
    <w:lvl w:ilvl="6">
      <w:start w:val="0"/>
      <w:numFmt w:val="bullet"/>
      <w:lvlText w:val="•"/>
      <w:lvlJc w:val="left"/>
      <w:pPr>
        <w:ind w:left="7096" w:hanging="240"/>
      </w:pPr>
      <w:rPr>
        <w:rFonts w:hint="default"/>
        <w:lang w:val="en-US" w:eastAsia="en-US" w:bidi="ar-SA"/>
      </w:rPr>
    </w:lvl>
    <w:lvl w:ilvl="7">
      <w:start w:val="0"/>
      <w:numFmt w:val="bullet"/>
      <w:lvlText w:val="•"/>
      <w:lvlJc w:val="left"/>
      <w:pPr>
        <w:ind w:left="7982" w:hanging="240"/>
      </w:pPr>
      <w:rPr>
        <w:rFonts w:hint="default"/>
        <w:lang w:val="en-US" w:eastAsia="en-US" w:bidi="ar-SA"/>
      </w:rPr>
    </w:lvl>
    <w:lvl w:ilvl="8">
      <w:start w:val="0"/>
      <w:numFmt w:val="bullet"/>
      <w:lvlText w:val="•"/>
      <w:lvlJc w:val="left"/>
      <w:pPr>
        <w:ind w:left="8868" w:hanging="240"/>
      </w:pPr>
      <w:rPr>
        <w:rFonts w:hint="default"/>
        <w:lang w:val="en-US" w:eastAsia="en-US" w:bidi="ar-SA"/>
      </w:rPr>
    </w:lvl>
  </w:abstractNum>
  <w:abstractNum w:abstractNumId="20">
    <w:multiLevelType w:val="hybridMultilevel"/>
    <w:lvl w:ilvl="0">
      <w:start w:val="2"/>
      <w:numFmt w:val="decimal"/>
      <w:lvlText w:val="%1"/>
      <w:lvlJc w:val="left"/>
      <w:pPr>
        <w:ind w:left="1540" w:hanging="480"/>
        <w:jc w:val="righ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1900" w:hanging="240"/>
        <w:jc w:val="left"/>
      </w:pPr>
      <w:rPr>
        <w:rFonts w:hint="default"/>
        <w:spacing w:val="0"/>
        <w:w w:val="100"/>
        <w:lang w:val="en-US" w:eastAsia="en-US" w:bidi="ar-SA"/>
      </w:rPr>
    </w:lvl>
    <w:lvl w:ilvl="2">
      <w:start w:val="0"/>
      <w:numFmt w:val="bullet"/>
      <w:lvlText w:val="•"/>
      <w:lvlJc w:val="left"/>
      <w:pPr>
        <w:ind w:left="1820" w:hanging="240"/>
      </w:pPr>
      <w:rPr>
        <w:rFonts w:hint="default"/>
        <w:lang w:val="en-US" w:eastAsia="en-US" w:bidi="ar-SA"/>
      </w:rPr>
    </w:lvl>
    <w:lvl w:ilvl="3">
      <w:start w:val="0"/>
      <w:numFmt w:val="bullet"/>
      <w:lvlText w:val="•"/>
      <w:lvlJc w:val="left"/>
      <w:pPr>
        <w:ind w:left="1900" w:hanging="240"/>
      </w:pPr>
      <w:rPr>
        <w:rFonts w:hint="default"/>
        <w:lang w:val="en-US" w:eastAsia="en-US" w:bidi="ar-SA"/>
      </w:rPr>
    </w:lvl>
    <w:lvl w:ilvl="4">
      <w:start w:val="0"/>
      <w:numFmt w:val="bullet"/>
      <w:lvlText w:val="•"/>
      <w:lvlJc w:val="left"/>
      <w:pPr>
        <w:ind w:left="3148" w:hanging="240"/>
      </w:pPr>
      <w:rPr>
        <w:rFonts w:hint="default"/>
        <w:lang w:val="en-US" w:eastAsia="en-US" w:bidi="ar-SA"/>
      </w:rPr>
    </w:lvl>
    <w:lvl w:ilvl="5">
      <w:start w:val="0"/>
      <w:numFmt w:val="bullet"/>
      <w:lvlText w:val="•"/>
      <w:lvlJc w:val="left"/>
      <w:pPr>
        <w:ind w:left="4397" w:hanging="240"/>
      </w:pPr>
      <w:rPr>
        <w:rFonts w:hint="default"/>
        <w:lang w:val="en-US" w:eastAsia="en-US" w:bidi="ar-SA"/>
      </w:rPr>
    </w:lvl>
    <w:lvl w:ilvl="6">
      <w:start w:val="0"/>
      <w:numFmt w:val="bullet"/>
      <w:lvlText w:val="•"/>
      <w:lvlJc w:val="left"/>
      <w:pPr>
        <w:ind w:left="5645" w:hanging="240"/>
      </w:pPr>
      <w:rPr>
        <w:rFonts w:hint="default"/>
        <w:lang w:val="en-US" w:eastAsia="en-US" w:bidi="ar-SA"/>
      </w:rPr>
    </w:lvl>
    <w:lvl w:ilvl="7">
      <w:start w:val="0"/>
      <w:numFmt w:val="bullet"/>
      <w:lvlText w:val="•"/>
      <w:lvlJc w:val="left"/>
      <w:pPr>
        <w:ind w:left="6894" w:hanging="240"/>
      </w:pPr>
      <w:rPr>
        <w:rFonts w:hint="default"/>
        <w:lang w:val="en-US" w:eastAsia="en-US" w:bidi="ar-SA"/>
      </w:rPr>
    </w:lvl>
    <w:lvl w:ilvl="8">
      <w:start w:val="0"/>
      <w:numFmt w:val="bullet"/>
      <w:lvlText w:val="•"/>
      <w:lvlJc w:val="left"/>
      <w:pPr>
        <w:ind w:left="8142" w:hanging="240"/>
      </w:pPr>
      <w:rPr>
        <w:rFonts w:hint="default"/>
        <w:lang w:val="en-US" w:eastAsia="en-US" w:bidi="ar-SA"/>
      </w:rPr>
    </w:lvl>
  </w:abstractNum>
  <w:abstractNum w:abstractNumId="19">
    <w:multiLevelType w:val="hybridMultilevel"/>
    <w:lvl w:ilvl="0">
      <w:start w:val="1"/>
      <w:numFmt w:val="decimal"/>
      <w:lvlText w:val="%1."/>
      <w:lvlJc w:val="left"/>
      <w:pPr>
        <w:ind w:left="1480" w:hanging="420"/>
        <w:jc w:val="left"/>
      </w:pPr>
      <w:rPr>
        <w:rFonts w:hint="default" w:ascii="Times New Roman" w:hAnsi="Times New Roman" w:eastAsia="Times New Roman" w:cs="Times New Roman"/>
        <w:b/>
        <w:bCs/>
        <w:i w:val="0"/>
        <w:iCs w:val="0"/>
        <w:spacing w:val="0"/>
        <w:w w:val="100"/>
        <w:sz w:val="24"/>
        <w:szCs w:val="24"/>
        <w:lang w:val="en-US" w:eastAsia="en-US" w:bidi="ar-SA"/>
      </w:rPr>
    </w:lvl>
    <w:lvl w:ilvl="1">
      <w:start w:val="1"/>
      <w:numFmt w:val="decimal"/>
      <w:lvlText w:val="%2"/>
      <w:lvlJc w:val="left"/>
      <w:pPr>
        <w:ind w:left="1780" w:hanging="240"/>
        <w:jc w:val="left"/>
      </w:pPr>
      <w:rPr>
        <w:rFonts w:hint="default"/>
        <w:spacing w:val="0"/>
        <w:w w:val="100"/>
        <w:lang w:val="en-US" w:eastAsia="en-US" w:bidi="ar-SA"/>
      </w:rPr>
    </w:lvl>
    <w:lvl w:ilvl="2">
      <w:start w:val="0"/>
      <w:numFmt w:val="bullet"/>
      <w:lvlText w:val="•"/>
      <w:lvlJc w:val="left"/>
      <w:pPr>
        <w:ind w:left="2764" w:hanging="240"/>
      </w:pPr>
      <w:rPr>
        <w:rFonts w:hint="default"/>
        <w:lang w:val="en-US" w:eastAsia="en-US" w:bidi="ar-SA"/>
      </w:rPr>
    </w:lvl>
    <w:lvl w:ilvl="3">
      <w:start w:val="0"/>
      <w:numFmt w:val="bullet"/>
      <w:lvlText w:val="•"/>
      <w:lvlJc w:val="left"/>
      <w:pPr>
        <w:ind w:left="3748" w:hanging="240"/>
      </w:pPr>
      <w:rPr>
        <w:rFonts w:hint="default"/>
        <w:lang w:val="en-US" w:eastAsia="en-US" w:bidi="ar-SA"/>
      </w:rPr>
    </w:lvl>
    <w:lvl w:ilvl="4">
      <w:start w:val="0"/>
      <w:numFmt w:val="bullet"/>
      <w:lvlText w:val="•"/>
      <w:lvlJc w:val="left"/>
      <w:pPr>
        <w:ind w:left="4733" w:hanging="240"/>
      </w:pPr>
      <w:rPr>
        <w:rFonts w:hint="default"/>
        <w:lang w:val="en-US" w:eastAsia="en-US" w:bidi="ar-SA"/>
      </w:rPr>
    </w:lvl>
    <w:lvl w:ilvl="5">
      <w:start w:val="0"/>
      <w:numFmt w:val="bullet"/>
      <w:lvlText w:val="•"/>
      <w:lvlJc w:val="left"/>
      <w:pPr>
        <w:ind w:left="5717" w:hanging="240"/>
      </w:pPr>
      <w:rPr>
        <w:rFonts w:hint="default"/>
        <w:lang w:val="en-US" w:eastAsia="en-US" w:bidi="ar-SA"/>
      </w:rPr>
    </w:lvl>
    <w:lvl w:ilvl="6">
      <w:start w:val="0"/>
      <w:numFmt w:val="bullet"/>
      <w:lvlText w:val="•"/>
      <w:lvlJc w:val="left"/>
      <w:pPr>
        <w:ind w:left="6702" w:hanging="240"/>
      </w:pPr>
      <w:rPr>
        <w:rFonts w:hint="default"/>
        <w:lang w:val="en-US" w:eastAsia="en-US" w:bidi="ar-SA"/>
      </w:rPr>
    </w:lvl>
    <w:lvl w:ilvl="7">
      <w:start w:val="0"/>
      <w:numFmt w:val="bullet"/>
      <w:lvlText w:val="•"/>
      <w:lvlJc w:val="left"/>
      <w:pPr>
        <w:ind w:left="7686" w:hanging="240"/>
      </w:pPr>
      <w:rPr>
        <w:rFonts w:hint="default"/>
        <w:lang w:val="en-US" w:eastAsia="en-US" w:bidi="ar-SA"/>
      </w:rPr>
    </w:lvl>
    <w:lvl w:ilvl="8">
      <w:start w:val="0"/>
      <w:numFmt w:val="bullet"/>
      <w:lvlText w:val="•"/>
      <w:lvlJc w:val="left"/>
      <w:pPr>
        <w:ind w:left="8671" w:hanging="240"/>
      </w:pPr>
      <w:rPr>
        <w:rFonts w:hint="default"/>
        <w:lang w:val="en-US" w:eastAsia="en-US" w:bidi="ar-SA"/>
      </w:rPr>
    </w:lvl>
  </w:abstractNum>
  <w:abstractNum w:abstractNumId="18">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7">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6">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5">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4">
    <w:multiLevelType w:val="hybridMultilevel"/>
    <w:lvl w:ilvl="0">
      <w:start w:val="1"/>
      <w:numFmt w:val="decimal"/>
      <w:lvlText w:val="%1."/>
      <w:lvlJc w:val="left"/>
      <w:pPr>
        <w:ind w:left="1420"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342" w:hanging="360"/>
      </w:pPr>
      <w:rPr>
        <w:rFonts w:hint="default"/>
        <w:lang w:val="en-US" w:eastAsia="en-US" w:bidi="ar-SA"/>
      </w:rPr>
    </w:lvl>
    <w:lvl w:ilvl="2">
      <w:start w:val="0"/>
      <w:numFmt w:val="bullet"/>
      <w:lvlText w:val="•"/>
      <w:lvlJc w:val="left"/>
      <w:pPr>
        <w:ind w:left="3264" w:hanging="360"/>
      </w:pPr>
      <w:rPr>
        <w:rFonts w:hint="default"/>
        <w:lang w:val="en-US" w:eastAsia="en-US" w:bidi="ar-SA"/>
      </w:rPr>
    </w:lvl>
    <w:lvl w:ilvl="3">
      <w:start w:val="0"/>
      <w:numFmt w:val="bullet"/>
      <w:lvlText w:val="•"/>
      <w:lvlJc w:val="left"/>
      <w:pPr>
        <w:ind w:left="4186" w:hanging="360"/>
      </w:pPr>
      <w:rPr>
        <w:rFonts w:hint="default"/>
        <w:lang w:val="en-US" w:eastAsia="en-US" w:bidi="ar-SA"/>
      </w:rPr>
    </w:lvl>
    <w:lvl w:ilvl="4">
      <w:start w:val="0"/>
      <w:numFmt w:val="bullet"/>
      <w:lvlText w:val="•"/>
      <w:lvlJc w:val="left"/>
      <w:pPr>
        <w:ind w:left="5108" w:hanging="360"/>
      </w:pPr>
      <w:rPr>
        <w:rFonts w:hint="default"/>
        <w:lang w:val="en-US" w:eastAsia="en-US" w:bidi="ar-SA"/>
      </w:rPr>
    </w:lvl>
    <w:lvl w:ilvl="5">
      <w:start w:val="0"/>
      <w:numFmt w:val="bullet"/>
      <w:lvlText w:val="•"/>
      <w:lvlJc w:val="left"/>
      <w:pPr>
        <w:ind w:left="6030" w:hanging="360"/>
      </w:pPr>
      <w:rPr>
        <w:rFonts w:hint="default"/>
        <w:lang w:val="en-US" w:eastAsia="en-US" w:bidi="ar-SA"/>
      </w:rPr>
    </w:lvl>
    <w:lvl w:ilvl="6">
      <w:start w:val="0"/>
      <w:numFmt w:val="bullet"/>
      <w:lvlText w:val="•"/>
      <w:lvlJc w:val="left"/>
      <w:pPr>
        <w:ind w:left="6952" w:hanging="360"/>
      </w:pPr>
      <w:rPr>
        <w:rFonts w:hint="default"/>
        <w:lang w:val="en-US" w:eastAsia="en-US" w:bidi="ar-SA"/>
      </w:rPr>
    </w:lvl>
    <w:lvl w:ilvl="7">
      <w:start w:val="0"/>
      <w:numFmt w:val="bullet"/>
      <w:lvlText w:val="•"/>
      <w:lvlJc w:val="left"/>
      <w:pPr>
        <w:ind w:left="7874" w:hanging="360"/>
      </w:pPr>
      <w:rPr>
        <w:rFonts w:hint="default"/>
        <w:lang w:val="en-US" w:eastAsia="en-US" w:bidi="ar-SA"/>
      </w:rPr>
    </w:lvl>
    <w:lvl w:ilvl="8">
      <w:start w:val="0"/>
      <w:numFmt w:val="bullet"/>
      <w:lvlText w:val="•"/>
      <w:lvlJc w:val="left"/>
      <w:pPr>
        <w:ind w:left="8796" w:hanging="360"/>
      </w:pPr>
      <w:rPr>
        <w:rFonts w:hint="default"/>
        <w:lang w:val="en-US" w:eastAsia="en-US" w:bidi="ar-SA"/>
      </w:rPr>
    </w:lvl>
  </w:abstractNum>
  <w:abstractNum w:abstractNumId="13">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1"/>
      <w:numFmt w:val="upperLetter"/>
      <w:lvlText w:val="%2."/>
      <w:lvlJc w:val="left"/>
      <w:pPr>
        <w:ind w:left="17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2">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1">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0">
    <w:multiLevelType w:val="hybridMultilevel"/>
    <w:lvl w:ilvl="0">
      <w:start w:val="0"/>
      <w:numFmt w:val="bullet"/>
      <w:lvlText w:val=""/>
      <w:lvlJc w:val="left"/>
      <w:pPr>
        <w:ind w:left="1780" w:hanging="720"/>
      </w:pPr>
      <w:rPr>
        <w:rFonts w:hint="default" w:ascii="Symbol" w:hAnsi="Symbol" w:eastAsia="Symbol" w:cs="Symbol"/>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9">
    <w:multiLevelType w:val="hybridMultilevel"/>
    <w:lvl w:ilvl="0">
      <w:start w:val="1"/>
      <w:numFmt w:val="lowerLetter"/>
      <w:lvlText w:val="(%1)"/>
      <w:lvlJc w:val="left"/>
      <w:pPr>
        <w:ind w:left="1900" w:hanging="84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1">
      <w:start w:val="0"/>
      <w:numFmt w:val="bullet"/>
      <w:lvlText w:val="•"/>
      <w:lvlJc w:val="left"/>
      <w:pPr>
        <w:ind w:left="2774" w:hanging="840"/>
      </w:pPr>
      <w:rPr>
        <w:rFonts w:hint="default"/>
        <w:lang w:val="en-US" w:eastAsia="en-US" w:bidi="ar-SA"/>
      </w:rPr>
    </w:lvl>
    <w:lvl w:ilvl="2">
      <w:start w:val="0"/>
      <w:numFmt w:val="bullet"/>
      <w:lvlText w:val="•"/>
      <w:lvlJc w:val="left"/>
      <w:pPr>
        <w:ind w:left="3648" w:hanging="840"/>
      </w:pPr>
      <w:rPr>
        <w:rFonts w:hint="default"/>
        <w:lang w:val="en-US" w:eastAsia="en-US" w:bidi="ar-SA"/>
      </w:rPr>
    </w:lvl>
    <w:lvl w:ilvl="3">
      <w:start w:val="0"/>
      <w:numFmt w:val="bullet"/>
      <w:lvlText w:val="•"/>
      <w:lvlJc w:val="left"/>
      <w:pPr>
        <w:ind w:left="4522" w:hanging="840"/>
      </w:pPr>
      <w:rPr>
        <w:rFonts w:hint="default"/>
        <w:lang w:val="en-US" w:eastAsia="en-US" w:bidi="ar-SA"/>
      </w:rPr>
    </w:lvl>
    <w:lvl w:ilvl="4">
      <w:start w:val="0"/>
      <w:numFmt w:val="bullet"/>
      <w:lvlText w:val="•"/>
      <w:lvlJc w:val="left"/>
      <w:pPr>
        <w:ind w:left="5396" w:hanging="840"/>
      </w:pPr>
      <w:rPr>
        <w:rFonts w:hint="default"/>
        <w:lang w:val="en-US" w:eastAsia="en-US" w:bidi="ar-SA"/>
      </w:rPr>
    </w:lvl>
    <w:lvl w:ilvl="5">
      <w:start w:val="0"/>
      <w:numFmt w:val="bullet"/>
      <w:lvlText w:val="•"/>
      <w:lvlJc w:val="left"/>
      <w:pPr>
        <w:ind w:left="6270" w:hanging="840"/>
      </w:pPr>
      <w:rPr>
        <w:rFonts w:hint="default"/>
        <w:lang w:val="en-US" w:eastAsia="en-US" w:bidi="ar-SA"/>
      </w:rPr>
    </w:lvl>
    <w:lvl w:ilvl="6">
      <w:start w:val="0"/>
      <w:numFmt w:val="bullet"/>
      <w:lvlText w:val="•"/>
      <w:lvlJc w:val="left"/>
      <w:pPr>
        <w:ind w:left="7144" w:hanging="840"/>
      </w:pPr>
      <w:rPr>
        <w:rFonts w:hint="default"/>
        <w:lang w:val="en-US" w:eastAsia="en-US" w:bidi="ar-SA"/>
      </w:rPr>
    </w:lvl>
    <w:lvl w:ilvl="7">
      <w:start w:val="0"/>
      <w:numFmt w:val="bullet"/>
      <w:lvlText w:val="•"/>
      <w:lvlJc w:val="left"/>
      <w:pPr>
        <w:ind w:left="8018" w:hanging="840"/>
      </w:pPr>
      <w:rPr>
        <w:rFonts w:hint="default"/>
        <w:lang w:val="en-US" w:eastAsia="en-US" w:bidi="ar-SA"/>
      </w:rPr>
    </w:lvl>
    <w:lvl w:ilvl="8">
      <w:start w:val="0"/>
      <w:numFmt w:val="bullet"/>
      <w:lvlText w:val="•"/>
      <w:lvlJc w:val="left"/>
      <w:pPr>
        <w:ind w:left="8892" w:hanging="840"/>
      </w:pPr>
      <w:rPr>
        <w:rFonts w:hint="default"/>
        <w:lang w:val="en-US" w:eastAsia="en-US" w:bidi="ar-SA"/>
      </w:rPr>
    </w:lvl>
  </w:abstractNum>
  <w:abstractNum w:abstractNumId="8">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7">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6">
    <w:multiLevelType w:val="hybridMultilevel"/>
    <w:lvl w:ilvl="0">
      <w:start w:val="0"/>
      <w:numFmt w:val="bullet"/>
      <w:lvlText w:val=""/>
      <w:lvlJc w:val="left"/>
      <w:pPr>
        <w:ind w:left="1540" w:hanging="480"/>
      </w:pPr>
      <w:rPr>
        <w:rFonts w:hint="default" w:ascii="Symbol" w:hAnsi="Symbol" w:eastAsia="Symbol" w:cs="Symbol"/>
        <w:b w:val="0"/>
        <w:bCs w:val="0"/>
        <w:i w:val="0"/>
        <w:iCs w:val="0"/>
        <w:spacing w:val="0"/>
        <w:w w:val="100"/>
        <w:sz w:val="24"/>
        <w:szCs w:val="24"/>
        <w:lang w:val="en-US" w:eastAsia="en-US" w:bidi="ar-SA"/>
      </w:rPr>
    </w:lvl>
    <w:lvl w:ilvl="1">
      <w:start w:val="1"/>
      <w:numFmt w:val="lowerLetter"/>
      <w:lvlText w:val="(%2)"/>
      <w:lvlJc w:val="left"/>
      <w:pPr>
        <w:ind w:left="2140" w:hanging="600"/>
        <w:jc w:val="left"/>
      </w:pPr>
      <w:rPr>
        <w:rFonts w:hint="default" w:ascii="Times New Roman" w:hAnsi="Times New Roman" w:eastAsia="Times New Roman" w:cs="Times New Roman"/>
        <w:b w:val="0"/>
        <w:bCs w:val="0"/>
        <w:i w:val="0"/>
        <w:iCs w:val="0"/>
        <w:spacing w:val="-2"/>
        <w:w w:val="100"/>
        <w:sz w:val="24"/>
        <w:szCs w:val="24"/>
        <w:lang w:val="en-US" w:eastAsia="en-US" w:bidi="ar-SA"/>
      </w:rPr>
    </w:lvl>
    <w:lvl w:ilvl="2">
      <w:start w:val="0"/>
      <w:numFmt w:val="bullet"/>
      <w:lvlText w:val="•"/>
      <w:lvlJc w:val="left"/>
      <w:pPr>
        <w:ind w:left="3084" w:hanging="600"/>
      </w:pPr>
      <w:rPr>
        <w:rFonts w:hint="default"/>
        <w:lang w:val="en-US" w:eastAsia="en-US" w:bidi="ar-SA"/>
      </w:rPr>
    </w:lvl>
    <w:lvl w:ilvl="3">
      <w:start w:val="0"/>
      <w:numFmt w:val="bullet"/>
      <w:lvlText w:val="•"/>
      <w:lvlJc w:val="left"/>
      <w:pPr>
        <w:ind w:left="4028" w:hanging="600"/>
      </w:pPr>
      <w:rPr>
        <w:rFonts w:hint="default"/>
        <w:lang w:val="en-US" w:eastAsia="en-US" w:bidi="ar-SA"/>
      </w:rPr>
    </w:lvl>
    <w:lvl w:ilvl="4">
      <w:start w:val="0"/>
      <w:numFmt w:val="bullet"/>
      <w:lvlText w:val="•"/>
      <w:lvlJc w:val="left"/>
      <w:pPr>
        <w:ind w:left="4973" w:hanging="600"/>
      </w:pPr>
      <w:rPr>
        <w:rFonts w:hint="default"/>
        <w:lang w:val="en-US" w:eastAsia="en-US" w:bidi="ar-SA"/>
      </w:rPr>
    </w:lvl>
    <w:lvl w:ilvl="5">
      <w:start w:val="0"/>
      <w:numFmt w:val="bullet"/>
      <w:lvlText w:val="•"/>
      <w:lvlJc w:val="left"/>
      <w:pPr>
        <w:ind w:left="5917" w:hanging="600"/>
      </w:pPr>
      <w:rPr>
        <w:rFonts w:hint="default"/>
        <w:lang w:val="en-US" w:eastAsia="en-US" w:bidi="ar-SA"/>
      </w:rPr>
    </w:lvl>
    <w:lvl w:ilvl="6">
      <w:start w:val="0"/>
      <w:numFmt w:val="bullet"/>
      <w:lvlText w:val="•"/>
      <w:lvlJc w:val="left"/>
      <w:pPr>
        <w:ind w:left="6862" w:hanging="600"/>
      </w:pPr>
      <w:rPr>
        <w:rFonts w:hint="default"/>
        <w:lang w:val="en-US" w:eastAsia="en-US" w:bidi="ar-SA"/>
      </w:rPr>
    </w:lvl>
    <w:lvl w:ilvl="7">
      <w:start w:val="0"/>
      <w:numFmt w:val="bullet"/>
      <w:lvlText w:val="•"/>
      <w:lvlJc w:val="left"/>
      <w:pPr>
        <w:ind w:left="7806" w:hanging="600"/>
      </w:pPr>
      <w:rPr>
        <w:rFonts w:hint="default"/>
        <w:lang w:val="en-US" w:eastAsia="en-US" w:bidi="ar-SA"/>
      </w:rPr>
    </w:lvl>
    <w:lvl w:ilvl="8">
      <w:start w:val="0"/>
      <w:numFmt w:val="bullet"/>
      <w:lvlText w:val="•"/>
      <w:lvlJc w:val="left"/>
      <w:pPr>
        <w:ind w:left="8751" w:hanging="600"/>
      </w:pPr>
      <w:rPr>
        <w:rFonts w:hint="default"/>
        <w:lang w:val="en-US" w:eastAsia="en-US" w:bidi="ar-SA"/>
      </w:rPr>
    </w:lvl>
  </w:abstractNum>
  <w:abstractNum w:abstractNumId="5">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4">
    <w:multiLevelType w:val="hybridMultilevel"/>
    <w:lvl w:ilvl="0">
      <w:start w:val="4"/>
      <w:numFmt w:val="decimal"/>
      <w:lvlText w:val="%1."/>
      <w:lvlJc w:val="left"/>
      <w:pPr>
        <w:ind w:left="1780" w:hanging="720"/>
        <w:jc w:val="left"/>
      </w:pPr>
      <w:rPr>
        <w:rFonts w:hint="default" w:ascii="Times New Roman" w:hAnsi="Times New Roman" w:eastAsia="Times New Roman" w:cs="Times New Roman"/>
        <w:b w:val="0"/>
        <w:bCs w:val="0"/>
        <w:i w:val="0"/>
        <w:iCs w:val="0"/>
        <w:spacing w:val="-1"/>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3">
    <w:multiLevelType w:val="hybridMultilevel"/>
    <w:lvl w:ilvl="0">
      <w:start w:val="1"/>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2">
    <w:multiLevelType w:val="hybridMultilevel"/>
    <w:lvl w:ilvl="0">
      <w:start w:val="4"/>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1">
    <w:multiLevelType w:val="hybridMultilevel"/>
    <w:lvl w:ilvl="0">
      <w:start w:val="2"/>
      <w:numFmt w:val="decimal"/>
      <w:lvlText w:val="%1"/>
      <w:lvlJc w:val="left"/>
      <w:pPr>
        <w:ind w:left="1780" w:hanging="72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720"/>
      </w:pPr>
      <w:rPr>
        <w:rFonts w:hint="default"/>
        <w:lang w:val="en-US" w:eastAsia="en-US" w:bidi="ar-SA"/>
      </w:rPr>
    </w:lvl>
    <w:lvl w:ilvl="2">
      <w:start w:val="0"/>
      <w:numFmt w:val="bullet"/>
      <w:lvlText w:val="•"/>
      <w:lvlJc w:val="left"/>
      <w:pPr>
        <w:ind w:left="3552" w:hanging="720"/>
      </w:pPr>
      <w:rPr>
        <w:rFonts w:hint="default"/>
        <w:lang w:val="en-US" w:eastAsia="en-US" w:bidi="ar-SA"/>
      </w:rPr>
    </w:lvl>
    <w:lvl w:ilvl="3">
      <w:start w:val="0"/>
      <w:numFmt w:val="bullet"/>
      <w:lvlText w:val="•"/>
      <w:lvlJc w:val="left"/>
      <w:pPr>
        <w:ind w:left="4438" w:hanging="720"/>
      </w:pPr>
      <w:rPr>
        <w:rFonts w:hint="default"/>
        <w:lang w:val="en-US" w:eastAsia="en-US" w:bidi="ar-SA"/>
      </w:rPr>
    </w:lvl>
    <w:lvl w:ilvl="4">
      <w:start w:val="0"/>
      <w:numFmt w:val="bullet"/>
      <w:lvlText w:val="•"/>
      <w:lvlJc w:val="left"/>
      <w:pPr>
        <w:ind w:left="5324" w:hanging="720"/>
      </w:pPr>
      <w:rPr>
        <w:rFonts w:hint="default"/>
        <w:lang w:val="en-US" w:eastAsia="en-US" w:bidi="ar-SA"/>
      </w:rPr>
    </w:lvl>
    <w:lvl w:ilvl="5">
      <w:start w:val="0"/>
      <w:numFmt w:val="bullet"/>
      <w:lvlText w:val="•"/>
      <w:lvlJc w:val="left"/>
      <w:pPr>
        <w:ind w:left="6210" w:hanging="720"/>
      </w:pPr>
      <w:rPr>
        <w:rFonts w:hint="default"/>
        <w:lang w:val="en-US" w:eastAsia="en-US" w:bidi="ar-SA"/>
      </w:rPr>
    </w:lvl>
    <w:lvl w:ilvl="6">
      <w:start w:val="0"/>
      <w:numFmt w:val="bullet"/>
      <w:lvlText w:val="•"/>
      <w:lvlJc w:val="left"/>
      <w:pPr>
        <w:ind w:left="7096" w:hanging="720"/>
      </w:pPr>
      <w:rPr>
        <w:rFonts w:hint="default"/>
        <w:lang w:val="en-US" w:eastAsia="en-US" w:bidi="ar-SA"/>
      </w:rPr>
    </w:lvl>
    <w:lvl w:ilvl="7">
      <w:start w:val="0"/>
      <w:numFmt w:val="bullet"/>
      <w:lvlText w:val="•"/>
      <w:lvlJc w:val="left"/>
      <w:pPr>
        <w:ind w:left="7982" w:hanging="720"/>
      </w:pPr>
      <w:rPr>
        <w:rFonts w:hint="default"/>
        <w:lang w:val="en-US" w:eastAsia="en-US" w:bidi="ar-SA"/>
      </w:rPr>
    </w:lvl>
    <w:lvl w:ilvl="8">
      <w:start w:val="0"/>
      <w:numFmt w:val="bullet"/>
      <w:lvlText w:val="•"/>
      <w:lvlJc w:val="left"/>
      <w:pPr>
        <w:ind w:left="8868" w:hanging="720"/>
      </w:pPr>
      <w:rPr>
        <w:rFonts w:hint="default"/>
        <w:lang w:val="en-US" w:eastAsia="en-US" w:bidi="ar-SA"/>
      </w:rPr>
    </w:lvl>
  </w:abstractNum>
  <w:abstractNum w:abstractNumId="0">
    <w:multiLevelType w:val="hybridMultilevel"/>
    <w:lvl w:ilvl="0">
      <w:start w:val="1"/>
      <w:numFmt w:val="decimal"/>
      <w:lvlText w:val="(%1)"/>
      <w:lvlJc w:val="left"/>
      <w:pPr>
        <w:ind w:left="1780"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2666" w:hanging="840"/>
      </w:pPr>
      <w:rPr>
        <w:rFonts w:hint="default"/>
        <w:lang w:val="en-US" w:eastAsia="en-US" w:bidi="ar-SA"/>
      </w:rPr>
    </w:lvl>
    <w:lvl w:ilvl="2">
      <w:start w:val="0"/>
      <w:numFmt w:val="bullet"/>
      <w:lvlText w:val="•"/>
      <w:lvlJc w:val="left"/>
      <w:pPr>
        <w:ind w:left="3552" w:hanging="840"/>
      </w:pPr>
      <w:rPr>
        <w:rFonts w:hint="default"/>
        <w:lang w:val="en-US" w:eastAsia="en-US" w:bidi="ar-SA"/>
      </w:rPr>
    </w:lvl>
    <w:lvl w:ilvl="3">
      <w:start w:val="0"/>
      <w:numFmt w:val="bullet"/>
      <w:lvlText w:val="•"/>
      <w:lvlJc w:val="left"/>
      <w:pPr>
        <w:ind w:left="4438" w:hanging="840"/>
      </w:pPr>
      <w:rPr>
        <w:rFonts w:hint="default"/>
        <w:lang w:val="en-US" w:eastAsia="en-US" w:bidi="ar-SA"/>
      </w:rPr>
    </w:lvl>
    <w:lvl w:ilvl="4">
      <w:start w:val="0"/>
      <w:numFmt w:val="bullet"/>
      <w:lvlText w:val="•"/>
      <w:lvlJc w:val="left"/>
      <w:pPr>
        <w:ind w:left="5324" w:hanging="840"/>
      </w:pPr>
      <w:rPr>
        <w:rFonts w:hint="default"/>
        <w:lang w:val="en-US" w:eastAsia="en-US" w:bidi="ar-SA"/>
      </w:rPr>
    </w:lvl>
    <w:lvl w:ilvl="5">
      <w:start w:val="0"/>
      <w:numFmt w:val="bullet"/>
      <w:lvlText w:val="•"/>
      <w:lvlJc w:val="left"/>
      <w:pPr>
        <w:ind w:left="6210" w:hanging="840"/>
      </w:pPr>
      <w:rPr>
        <w:rFonts w:hint="default"/>
        <w:lang w:val="en-US" w:eastAsia="en-US" w:bidi="ar-SA"/>
      </w:rPr>
    </w:lvl>
    <w:lvl w:ilvl="6">
      <w:start w:val="0"/>
      <w:numFmt w:val="bullet"/>
      <w:lvlText w:val="•"/>
      <w:lvlJc w:val="left"/>
      <w:pPr>
        <w:ind w:left="7096" w:hanging="840"/>
      </w:pPr>
      <w:rPr>
        <w:rFonts w:hint="default"/>
        <w:lang w:val="en-US" w:eastAsia="en-US" w:bidi="ar-SA"/>
      </w:rPr>
    </w:lvl>
    <w:lvl w:ilvl="7">
      <w:start w:val="0"/>
      <w:numFmt w:val="bullet"/>
      <w:lvlText w:val="•"/>
      <w:lvlJc w:val="left"/>
      <w:pPr>
        <w:ind w:left="7982" w:hanging="840"/>
      </w:pPr>
      <w:rPr>
        <w:rFonts w:hint="default"/>
        <w:lang w:val="en-US" w:eastAsia="en-US" w:bidi="ar-SA"/>
      </w:rPr>
    </w:lvl>
    <w:lvl w:ilvl="8">
      <w:start w:val="0"/>
      <w:numFmt w:val="bullet"/>
      <w:lvlText w:val="•"/>
      <w:lvlJc w:val="left"/>
      <w:pPr>
        <w:ind w:left="8868" w:hanging="840"/>
      </w:pPr>
      <w:rPr>
        <w:rFonts w:hint="default"/>
        <w:lang w:val="en-US" w:eastAsia="en-US" w:bidi="ar-SA"/>
      </w:rPr>
    </w:lvl>
  </w:abstract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557"/>
      <w:ind w:left="1060"/>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140"/>
      <w:ind w:left="1060"/>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1060"/>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1060"/>
      <w:outlineLvl w:val="2"/>
    </w:pPr>
    <w:rPr>
      <w:rFonts w:ascii="Times New Roman" w:hAnsi="Times New Roman" w:eastAsia="Times New Roman" w:cs="Times New Roman"/>
      <w:b/>
      <w:bCs/>
      <w:sz w:val="24"/>
      <w:szCs w:val="24"/>
      <w:lang w:val="en-US" w:eastAsia="en-US" w:bidi="ar-SA"/>
    </w:rPr>
  </w:style>
  <w:style w:styleId="Heading3" w:type="paragraph">
    <w:name w:val="Heading 3"/>
    <w:basedOn w:val="Normal"/>
    <w:uiPriority w:val="1"/>
    <w:qFormat/>
    <w:pPr>
      <w:spacing w:before="79"/>
      <w:ind w:left="721" w:right="360"/>
      <w:jc w:val="center"/>
      <w:outlineLvl w:val="3"/>
    </w:pPr>
    <w:rPr>
      <w:rFonts w:ascii="Times New Roman" w:hAnsi="Times New Roman" w:eastAsia="Times New Roman" w:cs="Times New Roman"/>
      <w:b/>
      <w:bCs/>
      <w:i/>
      <w:iCs/>
      <w:sz w:val="24"/>
      <w:szCs w:val="24"/>
      <w:lang w:val="en-US" w:eastAsia="en-US" w:bidi="ar-SA"/>
    </w:rPr>
  </w:style>
  <w:style w:styleId="Title" w:type="paragraph">
    <w:name w:val="Title"/>
    <w:basedOn w:val="Normal"/>
    <w:uiPriority w:val="1"/>
    <w:qFormat/>
    <w:pPr>
      <w:spacing w:before="1"/>
      <w:ind w:left="719" w:right="360"/>
      <w:jc w:val="center"/>
    </w:pPr>
    <w:rPr>
      <w:rFonts w:ascii="Times New Roman" w:hAnsi="Times New Roman" w:eastAsia="Times New Roman" w:cs="Times New Roman"/>
      <w:b/>
      <w:bCs/>
      <w:sz w:val="40"/>
      <w:szCs w:val="40"/>
      <w:lang w:val="en-US" w:eastAsia="en-US" w:bidi="ar-SA"/>
    </w:rPr>
  </w:style>
  <w:style w:styleId="ListParagraph" w:type="paragraph">
    <w:name w:val="List Paragraph"/>
    <w:basedOn w:val="Normal"/>
    <w:uiPriority w:val="1"/>
    <w:qFormat/>
    <w:pPr>
      <w:ind w:left="1780" w:hanging="72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70" w:lineRule="exact"/>
      <w:ind w:left="107"/>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Chinedum4faith@yahoo.com" TargetMode="External"/><Relationship Id="rId7" Type="http://schemas.openxmlformats.org/officeDocument/2006/relationships/image" Target="media/image1.pn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image" Target="media/image4.jpeg"/><Relationship Id="rId11" Type="http://schemas.openxmlformats.org/officeDocument/2006/relationships/image" Target="media/image5.jpeg"/><Relationship Id="rId12" Type="http://schemas.openxmlformats.org/officeDocument/2006/relationships/image" Target="media/image6.jpeg"/><Relationship Id="rId13" Type="http://schemas.openxmlformats.org/officeDocument/2006/relationships/image" Target="media/image7.jpeg"/><Relationship Id="rId14" Type="http://schemas.openxmlformats.org/officeDocument/2006/relationships/image" Target="media/image8.jpeg"/><Relationship Id="rId15" Type="http://schemas.openxmlformats.org/officeDocument/2006/relationships/image" Target="media/image9.jpeg"/><Relationship Id="rId1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MAMA MATTHEW</dc:creator>
  <dc:title>INTRODUCTION AND BACKGROUND OF STUDY</dc:title>
  <dcterms:created xsi:type="dcterms:W3CDTF">2023-10-30T17:13:26Z</dcterms:created>
  <dcterms:modified xsi:type="dcterms:W3CDTF">2023-10-30T17:13:26Z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2019-06-20T00:00:00Z</vt:filetime>
  </property>
  <property fmtid="{D5CDD505-2E9C-101B-9397-08002B2CF9AE}" pid="3" name="Creator">
    <vt:lpwstr>Microsoft® Word 2010</vt:lpwstr>
  </property>
  <property fmtid="{D5CDD505-2E9C-101B-9397-08002B2CF9AE}" pid="4" name="LastSaved">
    <vt:filetime>2023-10-30T00:00:00Z</vt:filetime>
  </property>
  <property fmtid="{D5CDD505-2E9C-101B-9397-08002B2CF9AE}" pid="5" name="Producer">
    <vt:lpwstr>Microsoft® Word 2010</vt:lpwstr>
  </property>
</Properties>
</file>