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line="362" w:lineRule="auto" w:before="48"/>
        <w:ind w:left="2014" w:right="1417" w:firstLine="0"/>
        <w:jc w:val="center"/>
        <w:rPr>
          <w:rFonts w:ascii="Calibri"/>
          <w:b/>
          <w:sz w:val="27"/>
        </w:rPr>
      </w:pPr>
      <w:r>
        <w:rPr>
          <w:rFonts w:ascii="Calibri"/>
          <w:b/>
          <w:sz w:val="27"/>
        </w:rPr>
        <w:t>A</w:t>
      </w:r>
      <w:r>
        <w:rPr>
          <w:rFonts w:ascii="Calibri"/>
          <w:b/>
          <w:spacing w:val="10"/>
          <w:sz w:val="27"/>
        </w:rPr>
        <w:t> </w:t>
      </w:r>
      <w:r>
        <w:rPr>
          <w:rFonts w:ascii="Calibri"/>
          <w:b/>
          <w:sz w:val="27"/>
        </w:rPr>
        <w:t>LINGUISTIC</w:t>
      </w:r>
      <w:r>
        <w:rPr>
          <w:rFonts w:ascii="Calibri"/>
          <w:b/>
          <w:spacing w:val="3"/>
          <w:sz w:val="27"/>
        </w:rPr>
        <w:t> </w:t>
      </w:r>
      <w:r>
        <w:rPr>
          <w:rFonts w:ascii="Calibri"/>
          <w:b/>
          <w:sz w:val="27"/>
        </w:rPr>
        <w:t>ANALYSIS</w:t>
      </w:r>
      <w:r>
        <w:rPr>
          <w:rFonts w:ascii="Calibri"/>
          <w:b/>
          <w:spacing w:val="7"/>
          <w:sz w:val="27"/>
        </w:rPr>
        <w:t> </w:t>
      </w:r>
      <w:r>
        <w:rPr>
          <w:rFonts w:ascii="Calibri"/>
          <w:b/>
          <w:sz w:val="27"/>
        </w:rPr>
        <w:t>OF</w:t>
      </w:r>
      <w:r>
        <w:rPr>
          <w:rFonts w:ascii="Calibri"/>
          <w:b/>
          <w:spacing w:val="5"/>
          <w:sz w:val="27"/>
        </w:rPr>
        <w:t> </w:t>
      </w:r>
      <w:r>
        <w:rPr>
          <w:rFonts w:ascii="Calibri"/>
          <w:b/>
          <w:sz w:val="27"/>
        </w:rPr>
        <w:t>METAPHORS</w:t>
      </w:r>
      <w:r>
        <w:rPr>
          <w:rFonts w:ascii="Calibri"/>
          <w:b/>
          <w:spacing w:val="5"/>
          <w:sz w:val="27"/>
        </w:rPr>
        <w:t> </w:t>
      </w:r>
      <w:r>
        <w:rPr>
          <w:rFonts w:ascii="Calibri"/>
          <w:b/>
          <w:sz w:val="27"/>
        </w:rPr>
        <w:t>IN</w:t>
      </w:r>
      <w:r>
        <w:rPr>
          <w:rFonts w:ascii="Calibri"/>
          <w:b/>
          <w:spacing w:val="8"/>
          <w:sz w:val="27"/>
        </w:rPr>
        <w:t> </w:t>
      </w:r>
      <w:r>
        <w:rPr>
          <w:rFonts w:ascii="Calibri"/>
          <w:b/>
          <w:sz w:val="27"/>
        </w:rPr>
        <w:t>THE</w:t>
      </w:r>
      <w:r>
        <w:rPr>
          <w:rFonts w:ascii="Calibri"/>
          <w:b/>
          <w:spacing w:val="4"/>
          <w:sz w:val="27"/>
        </w:rPr>
        <w:t> </w:t>
      </w:r>
      <w:r>
        <w:rPr>
          <w:rFonts w:ascii="Calibri"/>
          <w:b/>
          <w:sz w:val="27"/>
        </w:rPr>
        <w:t>POETRY</w:t>
      </w:r>
      <w:r>
        <w:rPr>
          <w:rFonts w:ascii="Calibri"/>
          <w:b/>
          <w:spacing w:val="4"/>
          <w:sz w:val="27"/>
        </w:rPr>
        <w:t> </w:t>
      </w:r>
      <w:r>
        <w:rPr>
          <w:rFonts w:ascii="Calibri"/>
          <w:b/>
          <w:sz w:val="27"/>
        </w:rPr>
        <w:t>OF</w:t>
      </w:r>
      <w:r>
        <w:rPr>
          <w:rFonts w:ascii="Calibri"/>
          <w:b/>
          <w:spacing w:val="-59"/>
          <w:sz w:val="27"/>
        </w:rPr>
        <w:t> </w:t>
      </w:r>
      <w:r>
        <w:rPr>
          <w:rFonts w:ascii="Calibri"/>
          <w:b/>
          <w:sz w:val="27"/>
        </w:rPr>
        <w:t>NIYI</w:t>
      </w:r>
      <w:r>
        <w:rPr>
          <w:rFonts w:ascii="Calibri"/>
          <w:b/>
          <w:spacing w:val="-1"/>
          <w:sz w:val="27"/>
        </w:rPr>
        <w:t> </w:t>
      </w:r>
      <w:r>
        <w:rPr>
          <w:rFonts w:ascii="Calibri"/>
          <w:b/>
          <w:sz w:val="27"/>
        </w:rPr>
        <w:t>OSUNDARE</w:t>
      </w: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spacing w:before="10"/>
        <w:rPr>
          <w:rFonts w:ascii="Calibri"/>
          <w:b/>
          <w:sz w:val="33"/>
        </w:rPr>
      </w:pPr>
    </w:p>
    <w:p>
      <w:pPr>
        <w:spacing w:before="1"/>
        <w:ind w:left="2014" w:right="1417" w:firstLine="0"/>
        <w:jc w:val="center"/>
        <w:rPr>
          <w:rFonts w:ascii="Calibri"/>
          <w:b/>
          <w:sz w:val="27"/>
        </w:rPr>
      </w:pPr>
      <w:r>
        <w:rPr>
          <w:rFonts w:ascii="Calibri"/>
          <w:b/>
          <w:sz w:val="27"/>
        </w:rPr>
        <w:t>BY</w:t>
      </w: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spacing w:before="4"/>
        <w:rPr>
          <w:rFonts w:ascii="Calibri"/>
          <w:b/>
          <w:sz w:val="32"/>
        </w:rPr>
      </w:pPr>
    </w:p>
    <w:p>
      <w:pPr>
        <w:spacing w:before="0"/>
        <w:ind w:left="2012" w:right="1417" w:firstLine="0"/>
        <w:jc w:val="center"/>
        <w:rPr>
          <w:rFonts w:ascii="Calibri"/>
          <w:b/>
          <w:sz w:val="27"/>
        </w:rPr>
      </w:pPr>
      <w:r>
        <w:rPr>
          <w:rFonts w:ascii="Calibri"/>
          <w:b/>
          <w:sz w:val="27"/>
        </w:rPr>
        <w:t>OLOKO,</w:t>
      </w:r>
      <w:r>
        <w:rPr>
          <w:rFonts w:ascii="Calibri"/>
          <w:b/>
          <w:spacing w:val="8"/>
          <w:sz w:val="27"/>
        </w:rPr>
        <w:t> </w:t>
      </w:r>
      <w:r>
        <w:rPr>
          <w:rFonts w:ascii="Calibri"/>
          <w:b/>
          <w:sz w:val="27"/>
        </w:rPr>
        <w:t>MUHAMEED</w:t>
      </w:r>
      <w:r>
        <w:rPr>
          <w:rFonts w:ascii="Calibri"/>
          <w:b/>
          <w:spacing w:val="8"/>
          <w:sz w:val="27"/>
        </w:rPr>
        <w:t> </w:t>
      </w:r>
      <w:r>
        <w:rPr>
          <w:rFonts w:ascii="Calibri"/>
          <w:b/>
          <w:sz w:val="27"/>
        </w:rPr>
        <w:t>JAMIUDEEN</w:t>
      </w: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spacing w:before="10"/>
        <w:rPr>
          <w:rFonts w:ascii="Calibri"/>
          <w:b/>
          <w:sz w:val="28"/>
        </w:rPr>
      </w:pPr>
    </w:p>
    <w:p>
      <w:pPr>
        <w:spacing w:line="362" w:lineRule="auto" w:before="0"/>
        <w:ind w:left="3406" w:right="2259" w:hanging="550"/>
        <w:jc w:val="left"/>
        <w:rPr>
          <w:rFonts w:ascii="Calibri"/>
          <w:b/>
          <w:sz w:val="27"/>
        </w:rPr>
      </w:pPr>
      <w:r>
        <w:rPr>
          <w:rFonts w:ascii="Calibri"/>
          <w:b/>
          <w:sz w:val="27"/>
        </w:rPr>
        <w:t>B.A.</w:t>
      </w:r>
      <w:r>
        <w:rPr>
          <w:rFonts w:ascii="Calibri"/>
          <w:b/>
          <w:spacing w:val="6"/>
          <w:sz w:val="27"/>
        </w:rPr>
        <w:t> </w:t>
      </w:r>
      <w:r>
        <w:rPr>
          <w:rFonts w:ascii="Calibri"/>
          <w:b/>
          <w:sz w:val="27"/>
        </w:rPr>
        <w:t>(ED)</w:t>
      </w:r>
      <w:r>
        <w:rPr>
          <w:rFonts w:ascii="Calibri"/>
          <w:b/>
          <w:spacing w:val="6"/>
          <w:sz w:val="27"/>
        </w:rPr>
        <w:t> </w:t>
      </w:r>
      <w:r>
        <w:rPr>
          <w:rFonts w:ascii="Calibri"/>
          <w:b/>
          <w:sz w:val="27"/>
        </w:rPr>
        <w:t>English</w:t>
      </w:r>
      <w:r>
        <w:rPr>
          <w:rFonts w:ascii="Calibri"/>
          <w:b/>
          <w:spacing w:val="8"/>
          <w:sz w:val="27"/>
        </w:rPr>
        <w:t> </w:t>
      </w:r>
      <w:r>
        <w:rPr>
          <w:rFonts w:ascii="Calibri"/>
          <w:b/>
          <w:sz w:val="27"/>
        </w:rPr>
        <w:t>(Ilorin),</w:t>
      </w:r>
      <w:r>
        <w:rPr>
          <w:rFonts w:ascii="Calibri"/>
          <w:b/>
          <w:spacing w:val="4"/>
          <w:sz w:val="27"/>
        </w:rPr>
        <w:t> </w:t>
      </w:r>
      <w:r>
        <w:rPr>
          <w:rFonts w:ascii="Calibri"/>
          <w:b/>
          <w:sz w:val="27"/>
        </w:rPr>
        <w:t>M.A</w:t>
      </w:r>
      <w:r>
        <w:rPr>
          <w:rFonts w:ascii="Calibri"/>
          <w:b/>
          <w:spacing w:val="1"/>
          <w:sz w:val="27"/>
        </w:rPr>
        <w:t> </w:t>
      </w:r>
      <w:r>
        <w:rPr>
          <w:rFonts w:ascii="Calibri"/>
          <w:b/>
          <w:sz w:val="27"/>
        </w:rPr>
        <w:t>English</w:t>
      </w:r>
      <w:r>
        <w:rPr>
          <w:rFonts w:ascii="Calibri"/>
          <w:b/>
          <w:spacing w:val="8"/>
          <w:sz w:val="27"/>
        </w:rPr>
        <w:t> </w:t>
      </w:r>
      <w:r>
        <w:rPr>
          <w:rFonts w:ascii="Calibri"/>
          <w:b/>
          <w:sz w:val="27"/>
        </w:rPr>
        <w:t>(Lagos)</w:t>
      </w:r>
      <w:r>
        <w:rPr>
          <w:rFonts w:ascii="Calibri"/>
          <w:b/>
          <w:spacing w:val="-58"/>
          <w:sz w:val="27"/>
        </w:rPr>
        <w:t> </w:t>
      </w:r>
      <w:r>
        <w:rPr>
          <w:rFonts w:ascii="Calibri"/>
          <w:b/>
          <w:sz w:val="27"/>
        </w:rPr>
        <w:t>Matriculation</w:t>
      </w:r>
      <w:r>
        <w:rPr>
          <w:rFonts w:ascii="Calibri"/>
          <w:b/>
          <w:spacing w:val="4"/>
          <w:sz w:val="27"/>
        </w:rPr>
        <w:t> </w:t>
      </w:r>
      <w:r>
        <w:rPr>
          <w:rFonts w:ascii="Calibri"/>
          <w:b/>
          <w:sz w:val="27"/>
        </w:rPr>
        <w:t>Number:</w:t>
      </w:r>
      <w:r>
        <w:rPr>
          <w:rFonts w:ascii="Calibri"/>
          <w:b/>
          <w:spacing w:val="2"/>
          <w:sz w:val="27"/>
        </w:rPr>
        <w:t> </w:t>
      </w:r>
      <w:r>
        <w:rPr>
          <w:rFonts w:ascii="Calibri"/>
          <w:b/>
          <w:sz w:val="27"/>
        </w:rPr>
        <w:t>069013044</w:t>
      </w: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spacing w:before="10"/>
        <w:rPr>
          <w:rFonts w:ascii="Calibri"/>
          <w:b/>
          <w:sz w:val="33"/>
        </w:rPr>
      </w:pPr>
    </w:p>
    <w:p>
      <w:pPr>
        <w:spacing w:line="362" w:lineRule="auto" w:before="0"/>
        <w:ind w:left="3574" w:right="2981" w:firstLine="4"/>
        <w:jc w:val="center"/>
        <w:rPr>
          <w:rFonts w:ascii="Calibri"/>
          <w:b/>
          <w:sz w:val="27"/>
        </w:rPr>
      </w:pPr>
      <w:r>
        <w:rPr>
          <w:rFonts w:ascii="Calibri"/>
          <w:b/>
          <w:sz w:val="27"/>
        </w:rPr>
        <w:t>A</w:t>
      </w:r>
      <w:r>
        <w:rPr>
          <w:rFonts w:ascii="Calibri"/>
          <w:b/>
          <w:spacing w:val="5"/>
          <w:sz w:val="27"/>
        </w:rPr>
        <w:t> </w:t>
      </w:r>
      <w:r>
        <w:rPr>
          <w:rFonts w:ascii="Calibri"/>
          <w:b/>
          <w:sz w:val="27"/>
        </w:rPr>
        <w:t>thesis</w:t>
      </w:r>
      <w:r>
        <w:rPr>
          <w:rFonts w:ascii="Calibri"/>
          <w:b/>
          <w:spacing w:val="1"/>
          <w:sz w:val="27"/>
        </w:rPr>
        <w:t> </w:t>
      </w:r>
      <w:r>
        <w:rPr>
          <w:rFonts w:ascii="Calibri"/>
          <w:b/>
          <w:sz w:val="27"/>
        </w:rPr>
        <w:t>submitted</w:t>
      </w:r>
      <w:r>
        <w:rPr>
          <w:rFonts w:ascii="Calibri"/>
          <w:b/>
          <w:spacing w:val="-1"/>
          <w:sz w:val="27"/>
        </w:rPr>
        <w:t> </w:t>
      </w:r>
      <w:r>
        <w:rPr>
          <w:rFonts w:ascii="Calibri"/>
          <w:b/>
          <w:sz w:val="27"/>
        </w:rPr>
        <w:t>to</w:t>
      </w:r>
      <w:r>
        <w:rPr>
          <w:rFonts w:ascii="Calibri"/>
          <w:b/>
          <w:spacing w:val="5"/>
          <w:sz w:val="27"/>
        </w:rPr>
        <w:t> </w:t>
      </w:r>
      <w:r>
        <w:rPr>
          <w:rFonts w:ascii="Calibri"/>
          <w:b/>
          <w:sz w:val="27"/>
        </w:rPr>
        <w:t>the</w:t>
      </w:r>
      <w:r>
        <w:rPr>
          <w:rFonts w:ascii="Calibri"/>
          <w:b/>
          <w:spacing w:val="1"/>
          <w:sz w:val="27"/>
        </w:rPr>
        <w:t> </w:t>
      </w:r>
      <w:r>
        <w:rPr>
          <w:rFonts w:ascii="Calibri"/>
          <w:b/>
          <w:sz w:val="27"/>
        </w:rPr>
        <w:t>School</w:t>
      </w:r>
      <w:r>
        <w:rPr>
          <w:rFonts w:ascii="Calibri"/>
          <w:b/>
          <w:spacing w:val="7"/>
          <w:sz w:val="27"/>
        </w:rPr>
        <w:t> </w:t>
      </w:r>
      <w:r>
        <w:rPr>
          <w:rFonts w:ascii="Calibri"/>
          <w:b/>
          <w:sz w:val="27"/>
        </w:rPr>
        <w:t>of</w:t>
      </w:r>
      <w:r>
        <w:rPr>
          <w:rFonts w:ascii="Calibri"/>
          <w:b/>
          <w:spacing w:val="4"/>
          <w:sz w:val="27"/>
        </w:rPr>
        <w:t> </w:t>
      </w:r>
      <w:r>
        <w:rPr>
          <w:rFonts w:ascii="Calibri"/>
          <w:b/>
          <w:sz w:val="27"/>
        </w:rPr>
        <w:t>Postgraduate</w:t>
      </w:r>
      <w:r>
        <w:rPr>
          <w:rFonts w:ascii="Calibri"/>
          <w:b/>
          <w:spacing w:val="13"/>
          <w:sz w:val="27"/>
        </w:rPr>
        <w:t> </w:t>
      </w:r>
      <w:r>
        <w:rPr>
          <w:rFonts w:ascii="Calibri"/>
          <w:b/>
          <w:sz w:val="27"/>
        </w:rPr>
        <w:t>Studies,</w:t>
      </w:r>
      <w:r>
        <w:rPr>
          <w:rFonts w:ascii="Calibri"/>
          <w:b/>
          <w:spacing w:val="-58"/>
          <w:sz w:val="27"/>
        </w:rPr>
        <w:t> </w:t>
      </w:r>
      <w:r>
        <w:rPr>
          <w:rFonts w:ascii="Calibri"/>
          <w:b/>
          <w:sz w:val="27"/>
        </w:rPr>
        <w:t>University</w:t>
      </w:r>
      <w:r>
        <w:rPr>
          <w:rFonts w:ascii="Calibri"/>
          <w:b/>
          <w:spacing w:val="-2"/>
          <w:sz w:val="27"/>
        </w:rPr>
        <w:t> </w:t>
      </w:r>
      <w:r>
        <w:rPr>
          <w:rFonts w:ascii="Calibri"/>
          <w:b/>
          <w:sz w:val="27"/>
        </w:rPr>
        <w:t>of</w:t>
      </w:r>
      <w:r>
        <w:rPr>
          <w:rFonts w:ascii="Calibri"/>
          <w:b/>
          <w:spacing w:val="-2"/>
          <w:sz w:val="27"/>
        </w:rPr>
        <w:t> </w:t>
      </w:r>
      <w:r>
        <w:rPr>
          <w:rFonts w:ascii="Calibri"/>
          <w:b/>
          <w:sz w:val="27"/>
        </w:rPr>
        <w:t>Lagos,</w:t>
      </w:r>
    </w:p>
    <w:p>
      <w:pPr>
        <w:spacing w:line="364" w:lineRule="auto" w:before="2"/>
        <w:ind w:left="2206" w:right="1607" w:hanging="2"/>
        <w:jc w:val="center"/>
        <w:rPr>
          <w:rFonts w:ascii="Calibri"/>
          <w:b/>
          <w:sz w:val="27"/>
        </w:rPr>
      </w:pPr>
      <w:r>
        <w:rPr>
          <w:rFonts w:ascii="Calibri"/>
          <w:b/>
          <w:sz w:val="27"/>
        </w:rPr>
        <w:t>in</w:t>
      </w:r>
      <w:r>
        <w:rPr>
          <w:rFonts w:ascii="Calibri"/>
          <w:b/>
          <w:spacing w:val="3"/>
          <w:sz w:val="27"/>
        </w:rPr>
        <w:t> </w:t>
      </w:r>
      <w:r>
        <w:rPr>
          <w:rFonts w:ascii="Calibri"/>
          <w:b/>
          <w:sz w:val="27"/>
        </w:rPr>
        <w:t>partial</w:t>
      </w:r>
      <w:r>
        <w:rPr>
          <w:rFonts w:ascii="Calibri"/>
          <w:b/>
          <w:spacing w:val="5"/>
          <w:sz w:val="27"/>
        </w:rPr>
        <w:t> </w:t>
      </w:r>
      <w:r>
        <w:rPr>
          <w:rFonts w:ascii="Calibri"/>
          <w:b/>
          <w:sz w:val="27"/>
        </w:rPr>
        <w:t>fulfilment</w:t>
      </w:r>
      <w:r>
        <w:rPr>
          <w:rFonts w:ascii="Calibri"/>
          <w:b/>
          <w:spacing w:val="5"/>
          <w:sz w:val="27"/>
        </w:rPr>
        <w:t> </w:t>
      </w:r>
      <w:r>
        <w:rPr>
          <w:rFonts w:ascii="Calibri"/>
          <w:b/>
          <w:sz w:val="27"/>
        </w:rPr>
        <w:t>of</w:t>
      </w:r>
      <w:r>
        <w:rPr>
          <w:rFonts w:ascii="Calibri"/>
          <w:b/>
          <w:spacing w:val="3"/>
          <w:sz w:val="27"/>
        </w:rPr>
        <w:t> </w:t>
      </w:r>
      <w:r>
        <w:rPr>
          <w:rFonts w:ascii="Calibri"/>
          <w:b/>
          <w:sz w:val="27"/>
        </w:rPr>
        <w:t>the</w:t>
      </w:r>
      <w:r>
        <w:rPr>
          <w:rFonts w:ascii="Calibri"/>
          <w:b/>
          <w:spacing w:val="5"/>
          <w:sz w:val="27"/>
        </w:rPr>
        <w:t> </w:t>
      </w:r>
      <w:r>
        <w:rPr>
          <w:rFonts w:ascii="Calibri"/>
          <w:b/>
          <w:sz w:val="27"/>
        </w:rPr>
        <w:t>requirements</w:t>
      </w:r>
      <w:r>
        <w:rPr>
          <w:rFonts w:ascii="Calibri"/>
          <w:b/>
          <w:spacing w:val="1"/>
          <w:sz w:val="27"/>
        </w:rPr>
        <w:t> </w:t>
      </w:r>
      <w:r>
        <w:rPr>
          <w:rFonts w:ascii="Calibri"/>
          <w:b/>
          <w:sz w:val="27"/>
        </w:rPr>
        <w:t>for</w:t>
      </w:r>
      <w:r>
        <w:rPr>
          <w:rFonts w:ascii="Calibri"/>
          <w:b/>
          <w:spacing w:val="2"/>
          <w:sz w:val="27"/>
        </w:rPr>
        <w:t> </w:t>
      </w:r>
      <w:r>
        <w:rPr>
          <w:rFonts w:ascii="Calibri"/>
          <w:b/>
          <w:sz w:val="27"/>
        </w:rPr>
        <w:t>the</w:t>
      </w:r>
      <w:r>
        <w:rPr>
          <w:rFonts w:ascii="Calibri"/>
          <w:b/>
          <w:spacing w:val="4"/>
          <w:sz w:val="27"/>
        </w:rPr>
        <w:t> </w:t>
      </w:r>
      <w:r>
        <w:rPr>
          <w:rFonts w:ascii="Calibri"/>
          <w:b/>
          <w:sz w:val="27"/>
        </w:rPr>
        <w:t>award</w:t>
      </w:r>
      <w:r>
        <w:rPr>
          <w:rFonts w:ascii="Calibri"/>
          <w:b/>
          <w:spacing w:val="1"/>
          <w:sz w:val="27"/>
        </w:rPr>
        <w:t> </w:t>
      </w:r>
      <w:r>
        <w:rPr>
          <w:rFonts w:ascii="Calibri"/>
          <w:b/>
          <w:sz w:val="27"/>
        </w:rPr>
        <w:t>of</w:t>
      </w:r>
      <w:r>
        <w:rPr>
          <w:rFonts w:ascii="Calibri"/>
          <w:b/>
          <w:spacing w:val="5"/>
          <w:sz w:val="27"/>
        </w:rPr>
        <w:t> </w:t>
      </w:r>
      <w:r>
        <w:rPr>
          <w:rFonts w:ascii="Calibri"/>
          <w:b/>
          <w:sz w:val="27"/>
        </w:rPr>
        <w:t>the</w:t>
      </w:r>
      <w:r>
        <w:rPr>
          <w:rFonts w:ascii="Calibri"/>
          <w:b/>
          <w:spacing w:val="5"/>
          <w:sz w:val="27"/>
        </w:rPr>
        <w:t> </w:t>
      </w:r>
      <w:r>
        <w:rPr>
          <w:rFonts w:ascii="Calibri"/>
          <w:b/>
          <w:sz w:val="27"/>
        </w:rPr>
        <w:t>Degree</w:t>
      </w:r>
      <w:r>
        <w:rPr>
          <w:rFonts w:ascii="Calibri"/>
          <w:b/>
          <w:spacing w:val="6"/>
          <w:sz w:val="27"/>
        </w:rPr>
        <w:t> </w:t>
      </w:r>
      <w:r>
        <w:rPr>
          <w:rFonts w:ascii="Calibri"/>
          <w:b/>
          <w:sz w:val="27"/>
        </w:rPr>
        <w:t>of</w:t>
      </w:r>
      <w:r>
        <w:rPr>
          <w:rFonts w:ascii="Calibri"/>
          <w:b/>
          <w:spacing w:val="2"/>
          <w:sz w:val="27"/>
        </w:rPr>
        <w:t> </w:t>
      </w:r>
      <w:r>
        <w:rPr>
          <w:rFonts w:ascii="Calibri"/>
          <w:b/>
          <w:sz w:val="27"/>
        </w:rPr>
        <w:t>Doctor</w:t>
      </w:r>
      <w:r>
        <w:rPr>
          <w:rFonts w:ascii="Calibri"/>
          <w:b/>
          <w:spacing w:val="5"/>
          <w:sz w:val="27"/>
        </w:rPr>
        <w:t> </w:t>
      </w:r>
      <w:r>
        <w:rPr>
          <w:rFonts w:ascii="Calibri"/>
          <w:b/>
          <w:sz w:val="27"/>
        </w:rPr>
        <w:t>of</w:t>
      </w:r>
      <w:r>
        <w:rPr>
          <w:rFonts w:ascii="Calibri"/>
          <w:b/>
          <w:spacing w:val="3"/>
          <w:sz w:val="27"/>
        </w:rPr>
        <w:t> </w:t>
      </w:r>
      <w:r>
        <w:rPr>
          <w:rFonts w:ascii="Calibri"/>
          <w:b/>
          <w:sz w:val="27"/>
        </w:rPr>
        <w:t>Philosophy</w:t>
      </w:r>
      <w:r>
        <w:rPr>
          <w:rFonts w:ascii="Calibri"/>
          <w:b/>
          <w:spacing w:val="4"/>
          <w:sz w:val="27"/>
        </w:rPr>
        <w:t> </w:t>
      </w:r>
      <w:r>
        <w:rPr>
          <w:rFonts w:ascii="Calibri"/>
          <w:b/>
          <w:sz w:val="27"/>
        </w:rPr>
        <w:t>(Ph.D.)</w:t>
      </w:r>
      <w:r>
        <w:rPr>
          <w:rFonts w:ascii="Calibri"/>
          <w:b/>
          <w:spacing w:val="4"/>
          <w:sz w:val="27"/>
        </w:rPr>
        <w:t> </w:t>
      </w:r>
      <w:r>
        <w:rPr>
          <w:rFonts w:ascii="Calibri"/>
          <w:b/>
          <w:sz w:val="27"/>
        </w:rPr>
        <w:t>in</w:t>
      </w:r>
      <w:r>
        <w:rPr>
          <w:rFonts w:ascii="Calibri"/>
          <w:b/>
          <w:spacing w:val="4"/>
          <w:sz w:val="27"/>
        </w:rPr>
        <w:t> </w:t>
      </w:r>
      <w:r>
        <w:rPr>
          <w:rFonts w:ascii="Calibri"/>
          <w:b/>
          <w:sz w:val="27"/>
        </w:rPr>
        <w:t>English.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15"/>
        </w:rPr>
      </w:pPr>
    </w:p>
    <w:p>
      <w:pPr>
        <w:pStyle w:val="BodyText"/>
        <w:spacing w:before="94"/>
        <w:ind w:right="106"/>
        <w:jc w:val="center"/>
      </w:pPr>
      <w:r>
        <w:rPr>
          <w:w w:val="101"/>
        </w:rPr>
        <w:t>i</w:t>
      </w:r>
    </w:p>
    <w:p>
      <w:pPr>
        <w:spacing w:after="0"/>
        <w:jc w:val="center"/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4"/>
        <w:ind w:left="2384" w:right="2488"/>
        <w:jc w:val="center"/>
      </w:pPr>
      <w:r>
        <w:rPr/>
        <w:drawing>
          <wp:anchor distT="0" distB="0" distL="0" distR="0" allowOverlap="1" layoutInCell="1" locked="0" behindDoc="1" simplePos="0" relativeHeight="478588928">
            <wp:simplePos x="0" y="0"/>
            <wp:positionH relativeFrom="page">
              <wp:posOffset>1354836</wp:posOffset>
            </wp:positionH>
            <wp:positionV relativeFrom="paragraph">
              <wp:posOffset>-7561085</wp:posOffset>
            </wp:positionV>
            <wp:extent cx="5785104" cy="795680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104" cy="795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ii</w:t>
      </w:r>
    </w:p>
    <w:p>
      <w:pPr>
        <w:spacing w:after="0"/>
        <w:jc w:val="center"/>
        <w:sectPr>
          <w:pgSz w:w="12240" w:h="15840"/>
          <w:pgMar w:top="1500" w:bottom="280" w:left="940" w:right="1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589440">
            <wp:simplePos x="0" y="0"/>
            <wp:positionH relativeFrom="page">
              <wp:posOffset>909827</wp:posOffset>
            </wp:positionH>
            <wp:positionV relativeFrom="page">
              <wp:posOffset>1345691</wp:posOffset>
            </wp:positionV>
            <wp:extent cx="5785104" cy="795375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104" cy="795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4"/>
        <w:ind w:left="2384" w:right="2488"/>
        <w:jc w:val="center"/>
      </w:pPr>
      <w:r>
        <w:rPr/>
        <w:t>iii</w:t>
      </w:r>
    </w:p>
    <w:p>
      <w:pPr>
        <w:spacing w:after="0"/>
        <w:jc w:val="center"/>
        <w:sectPr>
          <w:pgSz w:w="12240" w:h="15840"/>
          <w:pgMar w:top="1500" w:bottom="280" w:left="940" w:right="1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589952">
            <wp:simplePos x="0" y="0"/>
            <wp:positionH relativeFrom="page">
              <wp:posOffset>909827</wp:posOffset>
            </wp:positionH>
            <wp:positionV relativeFrom="page">
              <wp:posOffset>1345691</wp:posOffset>
            </wp:positionV>
            <wp:extent cx="5785104" cy="795680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104" cy="795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4"/>
        <w:ind w:left="2384" w:right="2488"/>
        <w:jc w:val="center"/>
      </w:pPr>
      <w:r>
        <w:rPr/>
        <w:t>iv</w:t>
      </w:r>
    </w:p>
    <w:p>
      <w:pPr>
        <w:spacing w:after="0"/>
        <w:jc w:val="center"/>
        <w:sectPr>
          <w:pgSz w:w="12240" w:h="15840"/>
          <w:pgMar w:top="1500" w:bottom="28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1367" w:right="1417"/>
        <w:jc w:val="center"/>
      </w:pPr>
      <w:bookmarkStart w:name="_TOC_250059" w:id="1"/>
      <w:bookmarkEnd w:id="1"/>
      <w:r>
        <w:rPr/>
        <w:t>DEDICATION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278" w:lineRule="auto"/>
        <w:ind w:left="595" w:right="702"/>
        <w:jc w:val="center"/>
      </w:pPr>
      <w:r>
        <w:rPr/>
        <w:t>This</w:t>
      </w:r>
      <w:r>
        <w:rPr>
          <w:spacing w:val="7"/>
        </w:rPr>
        <w:t> </w:t>
      </w:r>
      <w:r>
        <w:rPr/>
        <w:t>work</w:t>
      </w:r>
      <w:r>
        <w:rPr>
          <w:spacing w:val="5"/>
        </w:rPr>
        <w:t> </w:t>
      </w:r>
      <w:r>
        <w:rPr/>
        <w:t>is</w:t>
      </w:r>
      <w:r>
        <w:rPr>
          <w:spacing w:val="9"/>
        </w:rPr>
        <w:t> </w:t>
      </w:r>
      <w:r>
        <w:rPr/>
        <w:t>dedicated</w:t>
      </w:r>
      <w:r>
        <w:rPr>
          <w:spacing w:val="5"/>
        </w:rPr>
        <w:t> </w:t>
      </w:r>
      <w:r>
        <w:rPr/>
        <w:t>to</w:t>
      </w:r>
      <w:r>
        <w:rPr>
          <w:spacing w:val="10"/>
        </w:rPr>
        <w:t> </w:t>
      </w:r>
      <w:r>
        <w:rPr/>
        <w:t>my</w:t>
      </w:r>
      <w:r>
        <w:rPr>
          <w:spacing w:val="2"/>
        </w:rPr>
        <w:t> </w:t>
      </w:r>
      <w:r>
        <w:rPr/>
        <w:t>creator,</w:t>
      </w:r>
      <w:r>
        <w:rPr>
          <w:spacing w:val="10"/>
        </w:rPr>
        <w:t> </w:t>
      </w:r>
      <w:r>
        <w:rPr/>
        <w:t>Allah</w:t>
      </w:r>
      <w:r>
        <w:rPr>
          <w:spacing w:val="6"/>
        </w:rPr>
        <w:t> </w:t>
      </w:r>
      <w:r>
        <w:rPr/>
        <w:t>(SWA),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most</w:t>
      </w:r>
      <w:r>
        <w:rPr>
          <w:spacing w:val="9"/>
        </w:rPr>
        <w:t> </w:t>
      </w:r>
      <w:r>
        <w:rPr/>
        <w:t>beneficent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most</w:t>
      </w:r>
      <w:r>
        <w:rPr>
          <w:spacing w:val="9"/>
        </w:rPr>
        <w:t> </w:t>
      </w:r>
      <w:r>
        <w:rPr/>
        <w:t>merciful</w:t>
      </w:r>
      <w:r>
        <w:rPr>
          <w:spacing w:val="-54"/>
        </w:rPr>
        <w:t> </w:t>
      </w:r>
      <w:r>
        <w:rPr/>
        <w:t>and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my mother,</w:t>
      </w:r>
      <w:r>
        <w:rPr>
          <w:spacing w:val="5"/>
        </w:rPr>
        <w:t> </w:t>
      </w:r>
      <w:r>
        <w:rPr/>
        <w:t>Mrs</w:t>
      </w:r>
      <w:r>
        <w:rPr>
          <w:spacing w:val="10"/>
        </w:rPr>
        <w:t> </w:t>
      </w:r>
      <w:r>
        <w:rPr/>
        <w:t>Fatima</w:t>
      </w:r>
      <w:r>
        <w:rPr>
          <w:spacing w:val="1"/>
        </w:rPr>
        <w:t> </w:t>
      </w:r>
      <w:r>
        <w:rPr/>
        <w:t>Oloko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my</w:t>
      </w:r>
      <w:r>
        <w:rPr>
          <w:spacing w:val="-4"/>
        </w:rPr>
        <w:t> </w:t>
      </w:r>
      <w:r>
        <w:rPr/>
        <w:t>late</w:t>
      </w:r>
      <w:r>
        <w:rPr>
          <w:spacing w:val="2"/>
        </w:rPr>
        <w:t> </w:t>
      </w:r>
      <w:r>
        <w:rPr/>
        <w:t>father,</w:t>
      </w:r>
      <w:r>
        <w:rPr>
          <w:spacing w:val="3"/>
        </w:rPr>
        <w:t> </w:t>
      </w:r>
      <w:r>
        <w:rPr/>
        <w:t>Raji</w:t>
      </w:r>
      <w:r>
        <w:rPr>
          <w:spacing w:val="3"/>
        </w:rPr>
        <w:t> </w:t>
      </w:r>
      <w:r>
        <w:rPr/>
        <w:t>Salami</w:t>
      </w:r>
      <w:r>
        <w:rPr>
          <w:spacing w:val="1"/>
        </w:rPr>
        <w:t> </w:t>
      </w:r>
      <w:r>
        <w:rPr/>
        <w:t>Oloko.</w:t>
      </w:r>
    </w:p>
    <w:p>
      <w:pPr>
        <w:spacing w:after="0" w:line="278" w:lineRule="auto"/>
        <w:jc w:val="center"/>
        <w:sectPr>
          <w:footerReference w:type="default" r:id="rId8"/>
          <w:pgSz w:w="12240" w:h="15840"/>
          <w:pgMar w:footer="1462" w:header="0" w:top="1500" w:bottom="1660" w:left="940" w:right="1160"/>
          <w:pgNumType w:start="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1314" w:right="1417"/>
        <w:jc w:val="center"/>
      </w:pPr>
      <w:bookmarkStart w:name="_TOC_250058" w:id="2"/>
      <w:bookmarkEnd w:id="2"/>
      <w:r>
        <w:rPr/>
        <w:t>ACKNOWLEDGEMENTS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278" w:lineRule="auto"/>
        <w:ind w:left="461" w:right="614"/>
      </w:pPr>
      <w:r>
        <w:rPr/>
        <w:t>The</w:t>
      </w:r>
      <w:r>
        <w:rPr>
          <w:spacing w:val="4"/>
        </w:rPr>
        <w:t> </w:t>
      </w:r>
      <w:r>
        <w:rPr/>
        <w:t>list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my</w:t>
      </w:r>
      <w:r>
        <w:rPr>
          <w:spacing w:val="1"/>
        </w:rPr>
        <w:t> </w:t>
      </w:r>
      <w:r>
        <w:rPr/>
        <w:t>appreciation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so</w:t>
      </w:r>
      <w:r>
        <w:rPr>
          <w:spacing w:val="4"/>
        </w:rPr>
        <w:t> </w:t>
      </w:r>
      <w:r>
        <w:rPr/>
        <w:t>long</w:t>
      </w:r>
      <w:r>
        <w:rPr>
          <w:spacing w:val="1"/>
        </w:rPr>
        <w:t> </w:t>
      </w:r>
      <w:r>
        <w:rPr/>
        <w:t>that</w:t>
      </w:r>
      <w:r>
        <w:rPr>
          <w:spacing w:val="9"/>
        </w:rPr>
        <w:t> </w:t>
      </w:r>
      <w:r>
        <w:rPr/>
        <w:t>abridging</w:t>
      </w:r>
      <w:r>
        <w:rPr>
          <w:spacing w:val="1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best</w:t>
      </w:r>
      <w:r>
        <w:rPr>
          <w:spacing w:val="6"/>
        </w:rPr>
        <w:t> </w:t>
      </w:r>
      <w:r>
        <w:rPr/>
        <w:t>option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this</w:t>
      </w:r>
      <w:r>
        <w:rPr>
          <w:spacing w:val="6"/>
        </w:rPr>
        <w:t> </w:t>
      </w:r>
      <w:r>
        <w:rPr/>
        <w:t>situation</w:t>
      </w:r>
      <w:r>
        <w:rPr>
          <w:spacing w:val="6"/>
        </w:rPr>
        <w:t> </w:t>
      </w:r>
      <w:r>
        <w:rPr/>
        <w:t>where</w:t>
      </w:r>
      <w:r>
        <w:rPr>
          <w:spacing w:val="1"/>
        </w:rPr>
        <w:t> </w:t>
      </w:r>
      <w:r>
        <w:rPr/>
        <w:t>time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space</w:t>
      </w:r>
      <w:r>
        <w:rPr>
          <w:spacing w:val="4"/>
        </w:rPr>
        <w:t> </w:t>
      </w:r>
      <w:r>
        <w:rPr/>
        <w:t>will</w:t>
      </w:r>
      <w:r>
        <w:rPr>
          <w:spacing w:val="5"/>
        </w:rPr>
        <w:t> </w:t>
      </w:r>
      <w:r>
        <w:rPr/>
        <w:t>not</w:t>
      </w:r>
      <w:r>
        <w:rPr>
          <w:spacing w:val="6"/>
        </w:rPr>
        <w:t> </w:t>
      </w:r>
      <w:r>
        <w:rPr/>
        <w:t>permit</w:t>
      </w:r>
      <w:r>
        <w:rPr>
          <w:spacing w:val="7"/>
        </w:rPr>
        <w:t> </w:t>
      </w:r>
      <w:r>
        <w:rPr/>
        <w:t>me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mention</w:t>
      </w:r>
      <w:r>
        <w:rPr>
          <w:spacing w:val="5"/>
        </w:rPr>
        <w:t> </w:t>
      </w:r>
      <w:r>
        <w:rPr/>
        <w:t>all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people</w:t>
      </w:r>
      <w:r>
        <w:rPr>
          <w:spacing w:val="3"/>
        </w:rPr>
        <w:t> </w:t>
      </w:r>
      <w:r>
        <w:rPr/>
        <w:t>whose</w:t>
      </w:r>
      <w:r>
        <w:rPr>
          <w:spacing w:val="4"/>
        </w:rPr>
        <w:t> </w:t>
      </w:r>
      <w:r>
        <w:rPr/>
        <w:t>guidance,</w:t>
      </w:r>
      <w:r>
        <w:rPr>
          <w:spacing w:val="3"/>
        </w:rPr>
        <w:t> </w:t>
      </w:r>
      <w:r>
        <w:rPr/>
        <w:t>support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</w:t>
      </w:r>
      <w:r>
        <w:rPr>
          <w:spacing w:val="5"/>
        </w:rPr>
        <w:t> </w:t>
      </w:r>
      <w:r>
        <w:rPr/>
        <w:t>spurred</w:t>
      </w:r>
      <w:r>
        <w:rPr>
          <w:spacing w:val="8"/>
        </w:rPr>
        <w:t> </w:t>
      </w:r>
      <w:r>
        <w:rPr/>
        <w:t>me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commence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complete</w:t>
      </w:r>
      <w:r>
        <w:rPr>
          <w:spacing w:val="6"/>
        </w:rPr>
        <w:t> </w:t>
      </w:r>
      <w:r>
        <w:rPr/>
        <w:t>this</w:t>
      </w:r>
      <w:r>
        <w:rPr>
          <w:spacing w:val="8"/>
        </w:rPr>
        <w:t> </w:t>
      </w:r>
      <w:r>
        <w:rPr/>
        <w:t>work.</w:t>
      </w:r>
      <w:r>
        <w:rPr>
          <w:spacing w:val="10"/>
        </w:rPr>
        <w:t> </w:t>
      </w:r>
      <w:r>
        <w:rPr/>
        <w:t>First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foremost,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give</w:t>
      </w:r>
      <w:r>
        <w:rPr>
          <w:spacing w:val="7"/>
        </w:rPr>
        <w:t> </w:t>
      </w:r>
      <w:r>
        <w:rPr/>
        <w:t>all</w:t>
      </w:r>
      <w:r>
        <w:rPr>
          <w:spacing w:val="-54"/>
        </w:rPr>
        <w:t> </w:t>
      </w:r>
      <w:r>
        <w:rPr/>
        <w:t>thanks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praise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Allah</w:t>
      </w:r>
      <w:r>
        <w:rPr>
          <w:spacing w:val="3"/>
        </w:rPr>
        <w:t> </w:t>
      </w:r>
      <w:r>
        <w:rPr/>
        <w:t>my</w:t>
      </w:r>
      <w:r>
        <w:rPr>
          <w:spacing w:val="-1"/>
        </w:rPr>
        <w:t> </w:t>
      </w:r>
      <w:r>
        <w:rPr/>
        <w:t>creator</w:t>
      </w:r>
      <w:r>
        <w:rPr>
          <w:spacing w:val="3"/>
        </w:rPr>
        <w:t> </w:t>
      </w:r>
      <w:r>
        <w:rPr/>
        <w:t>who</w:t>
      </w:r>
      <w:r>
        <w:rPr>
          <w:spacing w:val="3"/>
        </w:rPr>
        <w:t> </w:t>
      </w:r>
      <w:r>
        <w:rPr/>
        <w:t>sustained</w:t>
      </w:r>
      <w:r>
        <w:rPr>
          <w:spacing w:val="2"/>
        </w:rPr>
        <w:t> </w:t>
      </w:r>
      <w:r>
        <w:rPr/>
        <w:t>me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completing</w:t>
      </w:r>
      <w:r>
        <w:rPr>
          <w:spacing w:val="-1"/>
        </w:rPr>
        <w:t> </w:t>
      </w:r>
      <w:r>
        <w:rPr/>
        <w:t>this</w:t>
      </w:r>
      <w:r>
        <w:rPr>
          <w:spacing w:val="8"/>
        </w:rPr>
        <w:t> </w:t>
      </w:r>
      <w:r>
        <w:rPr/>
        <w:t>thesis.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280" w:lineRule="auto"/>
        <w:ind w:left="461" w:right="614"/>
      </w:pPr>
      <w:r>
        <w:rPr/>
        <w:t>I</w:t>
      </w:r>
      <w:r>
        <w:rPr>
          <w:spacing w:val="6"/>
        </w:rPr>
        <w:t> </w:t>
      </w:r>
      <w:r>
        <w:rPr/>
        <w:t>express</w:t>
      </w:r>
      <w:r>
        <w:rPr>
          <w:spacing w:val="9"/>
        </w:rPr>
        <w:t> </w:t>
      </w:r>
      <w:r>
        <w:rPr/>
        <w:t>my</w:t>
      </w:r>
      <w:r>
        <w:rPr>
          <w:spacing w:val="4"/>
        </w:rPr>
        <w:t> </w:t>
      </w:r>
      <w:r>
        <w:rPr/>
        <w:t>deep</w:t>
      </w:r>
      <w:r>
        <w:rPr>
          <w:spacing w:val="8"/>
        </w:rPr>
        <w:t> </w:t>
      </w:r>
      <w:r>
        <w:rPr/>
        <w:t>appreciation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my</w:t>
      </w:r>
      <w:r>
        <w:rPr>
          <w:spacing w:val="4"/>
        </w:rPr>
        <w:t> </w:t>
      </w:r>
      <w:r>
        <w:rPr/>
        <w:t>supervisors,</w:t>
      </w:r>
      <w:r>
        <w:rPr>
          <w:spacing w:val="13"/>
        </w:rPr>
        <w:t> </w:t>
      </w:r>
      <w:r>
        <w:rPr/>
        <w:t>Professor</w:t>
      </w:r>
      <w:r>
        <w:rPr>
          <w:spacing w:val="8"/>
        </w:rPr>
        <w:t> </w:t>
      </w:r>
      <w:r>
        <w:rPr/>
        <w:t>Adeyemi</w:t>
      </w:r>
      <w:r>
        <w:rPr>
          <w:spacing w:val="14"/>
        </w:rPr>
        <w:t> </w:t>
      </w:r>
      <w:r>
        <w:rPr/>
        <w:t>Daramola,</w:t>
      </w:r>
      <w:r>
        <w:rPr>
          <w:spacing w:val="12"/>
        </w:rPr>
        <w:t> </w:t>
      </w:r>
      <w:r>
        <w:rPr/>
        <w:t>my</w:t>
      </w:r>
      <w:r>
        <w:rPr>
          <w:spacing w:val="4"/>
        </w:rPr>
        <w:t> </w:t>
      </w:r>
      <w:r>
        <w:rPr/>
        <w:t>teacher</w:t>
      </w:r>
      <w:r>
        <w:rPr>
          <w:spacing w:val="9"/>
        </w:rPr>
        <w:t> </w:t>
      </w:r>
      <w:r>
        <w:rPr/>
        <w:t>and</w:t>
      </w:r>
      <w:r>
        <w:rPr>
          <w:spacing w:val="-55"/>
        </w:rPr>
        <w:t> </w:t>
      </w:r>
      <w:r>
        <w:rPr/>
        <w:t>mentor</w:t>
      </w:r>
      <w:r>
        <w:rPr>
          <w:spacing w:val="9"/>
        </w:rPr>
        <w:t> </w:t>
      </w:r>
      <w:r>
        <w:rPr/>
        <w:t>for</w:t>
      </w:r>
      <w:r>
        <w:rPr>
          <w:spacing w:val="5"/>
        </w:rPr>
        <w:t> </w:t>
      </w:r>
      <w:r>
        <w:rPr/>
        <w:t>almost</w:t>
      </w:r>
      <w:r>
        <w:rPr>
          <w:spacing w:val="8"/>
        </w:rPr>
        <w:t> </w:t>
      </w:r>
      <w:r>
        <w:rPr/>
        <w:t>two</w:t>
      </w:r>
      <w:r>
        <w:rPr>
          <w:spacing w:val="5"/>
        </w:rPr>
        <w:t> </w:t>
      </w:r>
      <w:r>
        <w:rPr/>
        <w:t>decades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Dr</w:t>
      </w:r>
      <w:r>
        <w:rPr>
          <w:spacing w:val="6"/>
        </w:rPr>
        <w:t> </w:t>
      </w:r>
      <w:r>
        <w:rPr/>
        <w:t>Mojisola</w:t>
      </w:r>
      <w:r>
        <w:rPr>
          <w:spacing w:val="5"/>
        </w:rPr>
        <w:t> </w:t>
      </w:r>
      <w:r>
        <w:rPr/>
        <w:t>Shodipe,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humble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dedicated</w:t>
      </w:r>
      <w:r>
        <w:rPr>
          <w:spacing w:val="8"/>
        </w:rPr>
        <w:t> </w:t>
      </w:r>
      <w:r>
        <w:rPr/>
        <w:t>teacher</w:t>
      </w:r>
      <w:r>
        <w:rPr>
          <w:spacing w:val="6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painstaking</w:t>
      </w:r>
      <w:r>
        <w:rPr>
          <w:spacing w:val="3"/>
        </w:rPr>
        <w:t> </w:t>
      </w:r>
      <w:r>
        <w:rPr/>
        <w:t>supervision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my research</w:t>
      </w:r>
      <w:r>
        <w:rPr>
          <w:spacing w:val="7"/>
        </w:rPr>
        <w:t> </w:t>
      </w:r>
      <w:r>
        <w:rPr/>
        <w:t>work.</w:t>
      </w:r>
      <w:r>
        <w:rPr>
          <w:spacing w:val="4"/>
        </w:rPr>
        <w:t> </w:t>
      </w:r>
      <w:r>
        <w:rPr/>
        <w:t>I</w:t>
      </w:r>
      <w:r>
        <w:rPr>
          <w:spacing w:val="7"/>
        </w:rPr>
        <w:t> </w:t>
      </w:r>
      <w:r>
        <w:rPr/>
        <w:t>must</w:t>
      </w:r>
      <w:r>
        <w:rPr>
          <w:spacing w:val="9"/>
        </w:rPr>
        <w:t> </w:t>
      </w:r>
      <w:r>
        <w:rPr/>
        <w:t>quickly</w:t>
      </w:r>
      <w:r>
        <w:rPr>
          <w:spacing w:val="1"/>
        </w:rPr>
        <w:t> </w:t>
      </w:r>
      <w:r>
        <w:rPr/>
        <w:t>add</w:t>
      </w:r>
      <w:r>
        <w:rPr>
          <w:spacing w:val="6"/>
        </w:rPr>
        <w:t> </w:t>
      </w:r>
      <w:r>
        <w:rPr/>
        <w:t>that</w:t>
      </w:r>
      <w:r>
        <w:rPr>
          <w:spacing w:val="10"/>
        </w:rPr>
        <w:t> </w:t>
      </w:r>
      <w:r>
        <w:rPr/>
        <w:t>Dr</w:t>
      </w:r>
      <w:r>
        <w:rPr>
          <w:spacing w:val="6"/>
        </w:rPr>
        <w:t> </w:t>
      </w:r>
      <w:r>
        <w:rPr/>
        <w:t>Sola</w:t>
      </w:r>
      <w:r>
        <w:rPr>
          <w:spacing w:val="6"/>
        </w:rPr>
        <w:t> </w:t>
      </w:r>
      <w:r>
        <w:rPr/>
        <w:t>Osoba</w:t>
      </w:r>
      <w:r>
        <w:rPr>
          <w:spacing w:val="7"/>
        </w:rPr>
        <w:t> </w:t>
      </w:r>
      <w:r>
        <w:rPr/>
        <w:t>also</w:t>
      </w:r>
      <w:r>
        <w:rPr>
          <w:spacing w:val="1"/>
        </w:rPr>
        <w:t> </w:t>
      </w:r>
      <w:r>
        <w:rPr/>
        <w:t>played</w:t>
      </w:r>
      <w:r>
        <w:rPr>
          <w:spacing w:val="9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supervisory</w:t>
      </w:r>
      <w:r>
        <w:rPr>
          <w:spacing w:val="4"/>
        </w:rPr>
        <w:t> </w:t>
      </w:r>
      <w:r>
        <w:rPr/>
        <w:t>role</w:t>
      </w:r>
      <w:r>
        <w:rPr>
          <w:spacing w:val="10"/>
        </w:rPr>
        <w:t> </w:t>
      </w:r>
      <w:r>
        <w:rPr/>
        <w:t>before</w:t>
      </w:r>
      <w:r>
        <w:rPr>
          <w:spacing w:val="7"/>
        </w:rPr>
        <w:t> </w:t>
      </w:r>
      <w:r>
        <w:rPr/>
        <w:t>his</w:t>
      </w:r>
      <w:r>
        <w:rPr>
          <w:spacing w:val="10"/>
        </w:rPr>
        <w:t> </w:t>
      </w:r>
      <w:r>
        <w:rPr/>
        <w:t>disengagement</w:t>
      </w:r>
      <w:r>
        <w:rPr>
          <w:spacing w:val="9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institution.</w:t>
      </w:r>
      <w:r>
        <w:rPr>
          <w:spacing w:val="9"/>
        </w:rPr>
        <w:t> </w:t>
      </w:r>
      <w:r>
        <w:rPr/>
        <w:t>I</w:t>
      </w:r>
      <w:r>
        <w:rPr>
          <w:spacing w:val="6"/>
        </w:rPr>
        <w:t> </w:t>
      </w:r>
      <w:r>
        <w:rPr/>
        <w:t>thank</w:t>
      </w:r>
      <w:r>
        <w:rPr>
          <w:spacing w:val="12"/>
        </w:rPr>
        <w:t> </w:t>
      </w:r>
      <w:r>
        <w:rPr/>
        <w:t>you</w:t>
      </w:r>
      <w:r>
        <w:rPr>
          <w:spacing w:val="9"/>
        </w:rPr>
        <w:t> </w:t>
      </w:r>
      <w:r>
        <w:rPr/>
        <w:t>all</w:t>
      </w:r>
      <w:r>
        <w:rPr>
          <w:spacing w:val="1"/>
        </w:rPr>
        <w:t> </w:t>
      </w:r>
      <w:r>
        <w:rPr/>
        <w:t>for</w:t>
      </w:r>
      <w:r>
        <w:rPr>
          <w:spacing w:val="4"/>
        </w:rPr>
        <w:t> </w:t>
      </w:r>
      <w:r>
        <w:rPr/>
        <w:t>your</w:t>
      </w:r>
      <w:r>
        <w:rPr>
          <w:spacing w:val="2"/>
        </w:rPr>
        <w:t> </w:t>
      </w:r>
      <w:r>
        <w:rPr/>
        <w:t>warm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good-natured</w:t>
      </w:r>
      <w:r>
        <w:rPr>
          <w:spacing w:val="-1"/>
        </w:rPr>
        <w:t> </w:t>
      </w:r>
      <w:r>
        <w:rPr/>
        <w:t>disposition.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80" w:lineRule="auto"/>
        <w:ind w:left="461" w:right="614"/>
      </w:pPr>
      <w:r>
        <w:rPr/>
        <w:t>My</w:t>
      </w:r>
      <w:r>
        <w:rPr>
          <w:spacing w:val="3"/>
        </w:rPr>
        <w:t> </w:t>
      </w:r>
      <w:r>
        <w:rPr/>
        <w:t>appreciation</w:t>
      </w:r>
      <w:r>
        <w:rPr>
          <w:spacing w:val="10"/>
        </w:rPr>
        <w:t> </w:t>
      </w:r>
      <w:r>
        <w:rPr/>
        <w:t>also</w:t>
      </w:r>
      <w:r>
        <w:rPr>
          <w:spacing w:val="10"/>
        </w:rPr>
        <w:t> </w:t>
      </w:r>
      <w:r>
        <w:rPr/>
        <w:t>goes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following</w:t>
      </w:r>
      <w:r>
        <w:rPr>
          <w:spacing w:val="7"/>
        </w:rPr>
        <w:t> </w:t>
      </w:r>
      <w:r>
        <w:rPr/>
        <w:t>members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Department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English,</w:t>
      </w:r>
      <w:r>
        <w:rPr>
          <w:spacing w:val="10"/>
        </w:rPr>
        <w:t> </w:t>
      </w:r>
      <w:r>
        <w:rPr/>
        <w:t>University</w:t>
      </w:r>
      <w:r>
        <w:rPr>
          <w:spacing w:val="3"/>
        </w:rPr>
        <w:t> </w:t>
      </w:r>
      <w:r>
        <w:rPr/>
        <w:t>of</w:t>
      </w:r>
      <w:r>
        <w:rPr>
          <w:spacing w:val="-54"/>
        </w:rPr>
        <w:t> </w:t>
      </w:r>
      <w:r>
        <w:rPr/>
        <w:t>Lagos:</w:t>
      </w:r>
      <w:r>
        <w:rPr>
          <w:spacing w:val="6"/>
        </w:rPr>
        <w:t> </w:t>
      </w:r>
      <w:r>
        <w:rPr/>
        <w:t>Professor</w:t>
      </w:r>
      <w:r>
        <w:rPr>
          <w:spacing w:val="5"/>
        </w:rPr>
        <w:t> </w:t>
      </w:r>
      <w:r>
        <w:rPr/>
        <w:t>Segun</w:t>
      </w:r>
      <w:r>
        <w:rPr>
          <w:spacing w:val="7"/>
        </w:rPr>
        <w:t> </w:t>
      </w:r>
      <w:r>
        <w:rPr/>
        <w:t>Awonusi,</w:t>
      </w:r>
      <w:r>
        <w:rPr>
          <w:spacing w:val="7"/>
        </w:rPr>
        <w:t> </w:t>
      </w:r>
      <w:r>
        <w:rPr/>
        <w:t>my teacher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boss</w:t>
      </w:r>
      <w:r>
        <w:rPr>
          <w:spacing w:val="6"/>
        </w:rPr>
        <w:t> </w:t>
      </w:r>
      <w:r>
        <w:rPr/>
        <w:t>when</w:t>
      </w:r>
      <w:r>
        <w:rPr>
          <w:spacing w:val="4"/>
        </w:rPr>
        <w:t> </w:t>
      </w:r>
      <w:r>
        <w:rPr/>
        <w:t>he</w:t>
      </w:r>
      <w:r>
        <w:rPr>
          <w:spacing w:val="3"/>
        </w:rPr>
        <w:t> </w:t>
      </w:r>
      <w:r>
        <w:rPr/>
        <w:t>was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vice-chancellor,</w:t>
      </w:r>
      <w:r>
        <w:rPr>
          <w:spacing w:val="6"/>
        </w:rPr>
        <w:t> </w:t>
      </w:r>
      <w:r>
        <w:rPr/>
        <w:t>Tai</w:t>
      </w:r>
      <w:r>
        <w:rPr>
          <w:spacing w:val="1"/>
        </w:rPr>
        <w:t> </w:t>
      </w:r>
      <w:r>
        <w:rPr/>
        <w:t>Solarin</w:t>
      </w:r>
      <w:r>
        <w:rPr>
          <w:spacing w:val="6"/>
        </w:rPr>
        <w:t> </w:t>
      </w:r>
      <w:r>
        <w:rPr/>
        <w:t>University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Education,</w:t>
      </w:r>
      <w:r>
        <w:rPr>
          <w:spacing w:val="11"/>
        </w:rPr>
        <w:t> </w:t>
      </w:r>
      <w:r>
        <w:rPr/>
        <w:t>Ijebu-Ode,</w:t>
      </w:r>
      <w:r>
        <w:rPr>
          <w:spacing w:val="6"/>
        </w:rPr>
        <w:t> </w:t>
      </w:r>
      <w:r>
        <w:rPr/>
        <w:t>Dr</w:t>
      </w:r>
      <w:r>
        <w:rPr>
          <w:spacing w:val="7"/>
        </w:rPr>
        <w:t> </w:t>
      </w:r>
      <w:r>
        <w:rPr/>
        <w:t>Augustine</w:t>
      </w:r>
      <w:r>
        <w:rPr>
          <w:spacing w:val="6"/>
        </w:rPr>
        <w:t> </w:t>
      </w:r>
      <w:r>
        <w:rPr/>
        <w:t>Nwagbara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Dr</w:t>
      </w:r>
      <w:r>
        <w:rPr>
          <w:spacing w:val="9"/>
        </w:rPr>
        <w:t> </w:t>
      </w:r>
      <w:r>
        <w:rPr/>
        <w:t>Fola</w:t>
      </w:r>
      <w:r>
        <w:rPr>
          <w:spacing w:val="8"/>
        </w:rPr>
        <w:t> </w:t>
      </w:r>
      <w:r>
        <w:rPr/>
        <w:t>Nurein</w:t>
      </w:r>
      <w:r>
        <w:rPr>
          <w:spacing w:val="6"/>
        </w:rPr>
        <w:t> </w:t>
      </w:r>
      <w:r>
        <w:rPr/>
        <w:t>Alimi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encouraging</w:t>
      </w:r>
      <w:r>
        <w:rPr>
          <w:spacing w:val="5"/>
        </w:rPr>
        <w:t> </w:t>
      </w:r>
      <w:r>
        <w:rPr/>
        <w:t>support</w:t>
      </w:r>
      <w:r>
        <w:rPr>
          <w:spacing w:val="5"/>
        </w:rPr>
        <w:t> </w:t>
      </w:r>
      <w:r>
        <w:rPr/>
        <w:t>received</w:t>
      </w:r>
      <w:r>
        <w:rPr>
          <w:spacing w:val="3"/>
        </w:rPr>
        <w:t> </w:t>
      </w:r>
      <w:r>
        <w:rPr/>
        <w:t>from</w:t>
      </w:r>
      <w:r>
        <w:rPr>
          <w:spacing w:val="2"/>
        </w:rPr>
        <w:t> </w:t>
      </w:r>
      <w:r>
        <w:rPr/>
        <w:t>them.</w:t>
      </w:r>
      <w:r>
        <w:rPr>
          <w:spacing w:val="8"/>
        </w:rPr>
        <w:t> </w:t>
      </w:r>
      <w:r>
        <w:rPr/>
        <w:t>I</w:t>
      </w:r>
      <w:r>
        <w:rPr>
          <w:spacing w:val="3"/>
        </w:rPr>
        <w:t> </w:t>
      </w:r>
      <w:r>
        <w:rPr/>
        <w:t>also</w:t>
      </w:r>
      <w:r>
        <w:rPr>
          <w:spacing w:val="5"/>
        </w:rPr>
        <w:t> </w:t>
      </w:r>
      <w:r>
        <w:rPr/>
        <w:t>owe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debt</w:t>
      </w:r>
      <w:r>
        <w:rPr>
          <w:spacing w:val="8"/>
        </w:rPr>
        <w:t> </w:t>
      </w:r>
      <w:r>
        <w:rPr/>
        <w:t>of</w:t>
      </w:r>
      <w:r>
        <w:rPr>
          <w:spacing w:val="4"/>
        </w:rPr>
        <w:t> </w:t>
      </w:r>
      <w:r>
        <w:rPr/>
        <w:t>gratitude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/>
        <w:t>Dr</w:t>
      </w:r>
      <w:r>
        <w:rPr>
          <w:spacing w:val="5"/>
        </w:rPr>
        <w:t> </w:t>
      </w:r>
      <w:r>
        <w:rPr/>
        <w:t>Tunde</w:t>
      </w:r>
      <w:r>
        <w:rPr>
          <w:spacing w:val="1"/>
        </w:rPr>
        <w:t> </w:t>
      </w:r>
      <w:r>
        <w:rPr/>
        <w:t>Opeibi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making</w:t>
      </w:r>
      <w:r>
        <w:rPr>
          <w:spacing w:val="-1"/>
        </w:rPr>
        <w:t> </w:t>
      </w:r>
      <w:r>
        <w:rPr/>
        <w:t>useful</w:t>
      </w:r>
      <w:r>
        <w:rPr>
          <w:spacing w:val="5"/>
        </w:rPr>
        <w:t> </w:t>
      </w:r>
      <w:r>
        <w:rPr/>
        <w:t>comments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observations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this work.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280" w:lineRule="auto" w:before="1"/>
        <w:ind w:left="461" w:right="588"/>
      </w:pPr>
      <w:r>
        <w:rPr/>
        <w:t>I</w:t>
      </w:r>
      <w:r>
        <w:rPr>
          <w:spacing w:val="3"/>
        </w:rPr>
        <w:t> </w:t>
      </w:r>
      <w:r>
        <w:rPr/>
        <w:t>must</w:t>
      </w:r>
      <w:r>
        <w:rPr>
          <w:spacing w:val="7"/>
        </w:rPr>
        <w:t> </w:t>
      </w:r>
      <w:r>
        <w:rPr/>
        <w:t>also</w:t>
      </w:r>
      <w:r>
        <w:rPr>
          <w:spacing w:val="5"/>
        </w:rPr>
        <w:t> </w:t>
      </w:r>
      <w:r>
        <w:rPr/>
        <w:t>thank</w:t>
      </w:r>
      <w:r>
        <w:rPr>
          <w:spacing w:val="6"/>
        </w:rPr>
        <w:t> </w:t>
      </w:r>
      <w:r>
        <w:rPr/>
        <w:t>members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Department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English,</w:t>
      </w:r>
      <w:r>
        <w:rPr>
          <w:spacing w:val="4"/>
        </w:rPr>
        <w:t> </w:t>
      </w:r>
      <w:r>
        <w:rPr/>
        <w:t>Tai</w:t>
      </w:r>
      <w:r>
        <w:rPr>
          <w:spacing w:val="9"/>
        </w:rPr>
        <w:t> </w:t>
      </w:r>
      <w:r>
        <w:rPr/>
        <w:t>Solarin</w:t>
      </w:r>
      <w:r>
        <w:rPr>
          <w:spacing w:val="5"/>
        </w:rPr>
        <w:t> </w:t>
      </w:r>
      <w:r>
        <w:rPr/>
        <w:t>University of</w:t>
      </w:r>
      <w:r>
        <w:rPr>
          <w:spacing w:val="6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Ijebu-ode</w:t>
      </w:r>
      <w:r>
        <w:rPr>
          <w:spacing w:val="8"/>
        </w:rPr>
        <w:t> </w:t>
      </w:r>
      <w:r>
        <w:rPr/>
        <w:t>most</w:t>
      </w:r>
      <w:r>
        <w:rPr>
          <w:spacing w:val="7"/>
        </w:rPr>
        <w:t> </w:t>
      </w:r>
      <w:r>
        <w:rPr/>
        <w:t>especially</w:t>
      </w:r>
      <w:r>
        <w:rPr>
          <w:spacing w:val="5"/>
        </w:rPr>
        <w:t> </w:t>
      </w:r>
      <w:r>
        <w:rPr/>
        <w:t>Dr</w:t>
      </w:r>
      <w:r>
        <w:rPr>
          <w:spacing w:val="7"/>
        </w:rPr>
        <w:t> </w:t>
      </w:r>
      <w:r>
        <w:rPr/>
        <w:t>Yomi</w:t>
      </w:r>
      <w:r>
        <w:rPr>
          <w:spacing w:val="9"/>
        </w:rPr>
        <w:t> </w:t>
      </w:r>
      <w:r>
        <w:rPr/>
        <w:t>Okunowo</w:t>
      </w:r>
      <w:r>
        <w:rPr>
          <w:spacing w:val="8"/>
        </w:rPr>
        <w:t> </w:t>
      </w:r>
      <w:r>
        <w:rPr/>
        <w:t>for</w:t>
      </w:r>
      <w:r>
        <w:rPr>
          <w:spacing w:val="11"/>
        </w:rPr>
        <w:t> </w:t>
      </w:r>
      <w:r>
        <w:rPr/>
        <w:t>making</w:t>
      </w:r>
      <w:r>
        <w:rPr>
          <w:spacing w:val="6"/>
        </w:rPr>
        <w:t> </w:t>
      </w:r>
      <w:r>
        <w:rPr/>
        <w:t>useful</w:t>
      </w:r>
      <w:r>
        <w:rPr>
          <w:spacing w:val="11"/>
        </w:rPr>
        <w:t> </w:t>
      </w:r>
      <w:r>
        <w:rPr/>
        <w:t>suggestions</w:t>
      </w:r>
      <w:r>
        <w:rPr>
          <w:spacing w:val="10"/>
        </w:rPr>
        <w:t> </w:t>
      </w:r>
      <w:r>
        <w:rPr/>
        <w:t>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various</w:t>
      </w:r>
      <w:r>
        <w:rPr>
          <w:spacing w:val="10"/>
        </w:rPr>
        <w:t> </w:t>
      </w:r>
      <w:r>
        <w:rPr/>
        <w:t>stages</w:t>
      </w:r>
      <w:r>
        <w:rPr>
          <w:spacing w:val="-54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7"/>
        </w:rPr>
        <w:t> </w:t>
      </w:r>
      <w:r>
        <w:rPr/>
        <w:t>work.</w:t>
      </w:r>
      <w:r>
        <w:rPr>
          <w:spacing w:val="8"/>
        </w:rPr>
        <w:t> </w:t>
      </w:r>
      <w:r>
        <w:rPr/>
        <w:t>I</w:t>
      </w:r>
      <w:r>
        <w:rPr>
          <w:spacing w:val="4"/>
        </w:rPr>
        <w:t> </w:t>
      </w:r>
      <w:r>
        <w:rPr/>
        <w:t>also</w:t>
      </w:r>
      <w:r>
        <w:rPr>
          <w:spacing w:val="6"/>
        </w:rPr>
        <w:t> </w:t>
      </w:r>
      <w:r>
        <w:rPr/>
        <w:t>say a</w:t>
      </w:r>
      <w:r>
        <w:rPr>
          <w:spacing w:val="5"/>
        </w:rPr>
        <w:t> </w:t>
      </w:r>
      <w:r>
        <w:rPr/>
        <w:t>big thank</w:t>
      </w:r>
      <w:r>
        <w:rPr>
          <w:spacing w:val="7"/>
        </w:rPr>
        <w:t> </w:t>
      </w:r>
      <w:r>
        <w:rPr/>
        <w:t>you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Dr</w:t>
      </w:r>
      <w:r>
        <w:rPr>
          <w:spacing w:val="8"/>
        </w:rPr>
        <w:t> </w:t>
      </w:r>
      <w:r>
        <w:rPr/>
        <w:t>Dele</w:t>
      </w:r>
      <w:r>
        <w:rPr>
          <w:spacing w:val="6"/>
        </w:rPr>
        <w:t> </w:t>
      </w:r>
      <w:r>
        <w:rPr/>
        <w:t>Sogbesan,</w:t>
      </w:r>
      <w:r>
        <w:rPr>
          <w:spacing w:val="5"/>
        </w:rPr>
        <w:t> </w:t>
      </w:r>
      <w:r>
        <w:rPr/>
        <w:t>my</w:t>
      </w:r>
      <w:r>
        <w:rPr>
          <w:spacing w:val="1"/>
        </w:rPr>
        <w:t> </w:t>
      </w:r>
      <w:r>
        <w:rPr/>
        <w:t>teacher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then</w:t>
      </w:r>
      <w:r>
        <w:rPr>
          <w:spacing w:val="4"/>
        </w:rPr>
        <w:t> </w:t>
      </w:r>
      <w:r>
        <w:rPr/>
        <w:t>Ogun</w:t>
      </w:r>
      <w:r>
        <w:rPr>
          <w:spacing w:val="6"/>
        </w:rPr>
        <w:t> </w:t>
      </w:r>
      <w:r>
        <w:rPr/>
        <w:t>State</w:t>
      </w:r>
      <w:r>
        <w:rPr>
          <w:spacing w:val="1"/>
        </w:rPr>
        <w:t> </w:t>
      </w:r>
      <w:r>
        <w:rPr/>
        <w:t>College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Education</w:t>
      </w:r>
      <w:r>
        <w:rPr>
          <w:spacing w:val="7"/>
        </w:rPr>
        <w:t> </w:t>
      </w:r>
      <w:r>
        <w:rPr/>
        <w:t>who</w:t>
      </w:r>
      <w:r>
        <w:rPr>
          <w:spacing w:val="7"/>
        </w:rPr>
        <w:t> </w:t>
      </w:r>
      <w:r>
        <w:rPr/>
        <w:t>assisted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editing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thesis.</w:t>
      </w:r>
      <w:r>
        <w:rPr>
          <w:spacing w:val="6"/>
        </w:rPr>
        <w:t> </w:t>
      </w:r>
      <w:r>
        <w:rPr/>
        <w:t>Professor</w:t>
      </w:r>
      <w:r>
        <w:rPr>
          <w:spacing w:val="8"/>
        </w:rPr>
        <w:t> </w:t>
      </w:r>
      <w:r>
        <w:rPr/>
        <w:t>Alani</w:t>
      </w:r>
      <w:r>
        <w:rPr>
          <w:spacing w:val="11"/>
        </w:rPr>
        <w:t> </w:t>
      </w:r>
      <w:r>
        <w:rPr/>
        <w:t>Seriki,</w:t>
      </w:r>
      <w:r>
        <w:rPr>
          <w:spacing w:val="6"/>
        </w:rPr>
        <w:t> </w:t>
      </w:r>
      <w:r>
        <w:rPr/>
        <w:t>Dean,</w:t>
      </w:r>
      <w:r>
        <w:rPr>
          <w:spacing w:val="6"/>
        </w:rPr>
        <w:t> </w:t>
      </w:r>
      <w:r>
        <w:rPr/>
        <w:t>College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Humanities</w:t>
      </w:r>
      <w:r>
        <w:rPr>
          <w:spacing w:val="8"/>
        </w:rPr>
        <w:t> </w:t>
      </w:r>
      <w:r>
        <w:rPr/>
        <w:t>also</w:t>
      </w:r>
      <w:r>
        <w:rPr>
          <w:spacing w:val="9"/>
        </w:rPr>
        <w:t> </w:t>
      </w:r>
      <w:r>
        <w:rPr/>
        <w:t>deserves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appreciated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/>
        <w:t>his</w:t>
      </w:r>
      <w:r>
        <w:rPr>
          <w:spacing w:val="10"/>
        </w:rPr>
        <w:t> </w:t>
      </w:r>
      <w:r>
        <w:rPr/>
        <w:t>moral</w:t>
      </w:r>
      <w:r>
        <w:rPr>
          <w:spacing w:val="13"/>
        </w:rPr>
        <w:t> </w:t>
      </w:r>
      <w:r>
        <w:rPr/>
        <w:t>support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encouragement.</w:t>
      </w:r>
      <w:r>
        <w:rPr>
          <w:spacing w:val="9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University</w:t>
      </w:r>
      <w:r>
        <w:rPr>
          <w:spacing w:val="4"/>
        </w:rPr>
        <w:t> </w:t>
      </w:r>
      <w:r>
        <w:rPr/>
        <w:t>authorities</w:t>
      </w:r>
      <w:r>
        <w:rPr>
          <w:spacing w:val="9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course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programme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also</w:t>
      </w:r>
      <w:r>
        <w:rPr>
          <w:spacing w:val="6"/>
        </w:rPr>
        <w:t> </w:t>
      </w:r>
      <w:r>
        <w:rPr/>
        <w:t>well</w:t>
      </w:r>
      <w:r>
        <w:rPr>
          <w:spacing w:val="8"/>
        </w:rPr>
        <w:t> </w:t>
      </w:r>
      <w:r>
        <w:rPr/>
        <w:t>acknowledged.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280" w:lineRule="auto"/>
        <w:ind w:left="461" w:right="588"/>
      </w:pPr>
      <w:r>
        <w:rPr/>
        <w:t>I</w:t>
      </w:r>
      <w:r>
        <w:rPr>
          <w:spacing w:val="3"/>
        </w:rPr>
        <w:t> </w:t>
      </w:r>
      <w:r>
        <w:rPr/>
        <w:t>also</w:t>
      </w:r>
      <w:r>
        <w:rPr>
          <w:spacing w:val="6"/>
        </w:rPr>
        <w:t> </w:t>
      </w:r>
      <w:r>
        <w:rPr/>
        <w:t>acknowledge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support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Professor</w:t>
      </w:r>
      <w:r>
        <w:rPr>
          <w:spacing w:val="7"/>
        </w:rPr>
        <w:t> </w:t>
      </w:r>
      <w:r>
        <w:rPr/>
        <w:t>Babalola</w:t>
      </w:r>
      <w:r>
        <w:rPr>
          <w:spacing w:val="4"/>
        </w:rPr>
        <w:t> </w:t>
      </w:r>
      <w:r>
        <w:rPr/>
        <w:t>Emmanuel</w:t>
      </w:r>
      <w:r>
        <w:rPr>
          <w:spacing w:val="7"/>
        </w:rPr>
        <w:t> </w:t>
      </w:r>
      <w:r>
        <w:rPr/>
        <w:t>Taiwo,</w:t>
      </w:r>
      <w:r>
        <w:rPr>
          <w:spacing w:val="8"/>
        </w:rPr>
        <w:t> </w:t>
      </w:r>
      <w:r>
        <w:rPr/>
        <w:t>Obafemi</w:t>
      </w:r>
      <w:r>
        <w:rPr>
          <w:spacing w:val="9"/>
        </w:rPr>
        <w:t> </w:t>
      </w:r>
      <w:r>
        <w:rPr/>
        <w:t>Awolowo</w:t>
      </w:r>
      <w:r>
        <w:rPr>
          <w:spacing w:val="1"/>
        </w:rPr>
        <w:t> </w:t>
      </w:r>
      <w:r>
        <w:rPr/>
        <w:t>University</w:t>
      </w:r>
      <w:r>
        <w:rPr>
          <w:spacing w:val="4"/>
        </w:rPr>
        <w:t> </w:t>
      </w:r>
      <w:r>
        <w:rPr/>
        <w:t>(</w:t>
      </w:r>
      <w:r>
        <w:rPr>
          <w:spacing w:val="8"/>
        </w:rPr>
        <w:t> </w:t>
      </w:r>
      <w:r>
        <w:rPr/>
        <w:t>who</w:t>
      </w:r>
      <w:r>
        <w:rPr>
          <w:spacing w:val="7"/>
        </w:rPr>
        <w:t> </w:t>
      </w:r>
      <w:r>
        <w:rPr/>
        <w:t>was</w:t>
      </w:r>
      <w:r>
        <w:rPr>
          <w:spacing w:val="8"/>
        </w:rPr>
        <w:t> </w:t>
      </w:r>
      <w:r>
        <w:rPr/>
        <w:t>at</w:t>
      </w:r>
      <w:r>
        <w:rPr>
          <w:spacing w:val="10"/>
        </w:rPr>
        <w:t> </w:t>
      </w:r>
      <w:r>
        <w:rPr/>
        <w:t>TASUED</w:t>
      </w:r>
      <w:r>
        <w:rPr>
          <w:spacing w:val="7"/>
        </w:rPr>
        <w:t> </w:t>
      </w:r>
      <w:r>
        <w:rPr/>
        <w:t>briefly</w:t>
      </w:r>
      <w:r>
        <w:rPr>
          <w:spacing w:val="2"/>
        </w:rPr>
        <w:t> </w:t>
      </w:r>
      <w:r>
        <w:rPr/>
        <w:t>on</w:t>
      </w:r>
      <w:r>
        <w:rPr>
          <w:spacing w:val="7"/>
        </w:rPr>
        <w:t> </w:t>
      </w:r>
      <w:r>
        <w:rPr/>
        <w:t>sabbatical</w:t>
      </w:r>
      <w:r>
        <w:rPr>
          <w:spacing w:val="5"/>
        </w:rPr>
        <w:t> </w:t>
      </w:r>
      <w:r>
        <w:rPr/>
        <w:t>leave</w:t>
      </w:r>
      <w:r>
        <w:rPr>
          <w:spacing w:val="8"/>
        </w:rPr>
        <w:t> </w:t>
      </w:r>
      <w:r>
        <w:rPr/>
        <w:t>),</w:t>
      </w:r>
      <w:r>
        <w:rPr>
          <w:spacing w:val="7"/>
        </w:rPr>
        <w:t> </w:t>
      </w:r>
      <w:r>
        <w:rPr/>
        <w:t>Professor</w:t>
      </w:r>
      <w:r>
        <w:rPr>
          <w:spacing w:val="7"/>
        </w:rPr>
        <w:t> </w:t>
      </w:r>
      <w:r>
        <w:rPr/>
        <w:t>Gabriel</w:t>
      </w:r>
      <w:r>
        <w:rPr>
          <w:spacing w:val="6"/>
        </w:rPr>
        <w:t> </w:t>
      </w:r>
      <w:r>
        <w:rPr/>
        <w:t>Osoba,</w:t>
      </w:r>
      <w:r>
        <w:rPr>
          <w:spacing w:val="10"/>
        </w:rPr>
        <w:t> </w:t>
      </w:r>
      <w:r>
        <w:rPr/>
        <w:t>Lagos</w:t>
      </w:r>
      <w:r>
        <w:rPr>
          <w:spacing w:val="-55"/>
        </w:rPr>
        <w:t> </w:t>
      </w:r>
      <w:r>
        <w:rPr/>
        <w:t>State</w:t>
      </w:r>
      <w:r>
        <w:rPr>
          <w:spacing w:val="2"/>
        </w:rPr>
        <w:t> </w:t>
      </w:r>
      <w:r>
        <w:rPr/>
        <w:t>University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Professor</w:t>
      </w:r>
      <w:r>
        <w:rPr>
          <w:spacing w:val="5"/>
        </w:rPr>
        <w:t> </w:t>
      </w:r>
      <w:r>
        <w:rPr/>
        <w:t>Emanuuel</w:t>
      </w:r>
      <w:r>
        <w:rPr>
          <w:spacing w:val="3"/>
        </w:rPr>
        <w:t> </w:t>
      </w:r>
      <w:r>
        <w:rPr/>
        <w:t>Adedayo</w:t>
      </w:r>
      <w:r>
        <w:rPr>
          <w:spacing w:val="7"/>
        </w:rPr>
        <w:t> </w:t>
      </w:r>
      <w:r>
        <w:rPr/>
        <w:t>Adedun,</w:t>
      </w:r>
      <w:r>
        <w:rPr>
          <w:spacing w:val="6"/>
        </w:rPr>
        <w:t> </w:t>
      </w:r>
      <w:r>
        <w:rPr/>
        <w:t>Mountain</w:t>
      </w:r>
      <w:r>
        <w:rPr>
          <w:spacing w:val="2"/>
        </w:rPr>
        <w:t> </w:t>
      </w:r>
      <w:r>
        <w:rPr/>
        <w:t>Top</w:t>
      </w:r>
      <w:r>
        <w:rPr>
          <w:spacing w:val="5"/>
        </w:rPr>
        <w:t> </w:t>
      </w:r>
      <w:r>
        <w:rPr/>
        <w:t>University.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280" w:lineRule="auto"/>
        <w:ind w:left="461" w:right="677"/>
      </w:pPr>
      <w:r>
        <w:rPr/>
        <w:t>My</w:t>
      </w:r>
      <w:r>
        <w:rPr>
          <w:spacing w:val="-1"/>
        </w:rPr>
        <w:t> </w:t>
      </w:r>
      <w:r>
        <w:rPr/>
        <w:t>sincere</w:t>
      </w:r>
      <w:r>
        <w:rPr>
          <w:spacing w:val="4"/>
        </w:rPr>
        <w:t> </w:t>
      </w:r>
      <w:r>
        <w:rPr/>
        <w:t>thanks</w:t>
      </w:r>
      <w:r>
        <w:rPr>
          <w:spacing w:val="7"/>
        </w:rPr>
        <w:t> </w:t>
      </w:r>
      <w:r>
        <w:rPr/>
        <w:t>go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my</w:t>
      </w:r>
      <w:r>
        <w:rPr>
          <w:spacing w:val="-1"/>
        </w:rPr>
        <w:t> </w:t>
      </w:r>
      <w:r>
        <w:rPr/>
        <w:t>better</w:t>
      </w:r>
      <w:r>
        <w:rPr>
          <w:spacing w:val="4"/>
        </w:rPr>
        <w:t> </w:t>
      </w:r>
      <w:r>
        <w:rPr/>
        <w:t>half,</w:t>
      </w:r>
      <w:r>
        <w:rPr>
          <w:spacing w:val="4"/>
        </w:rPr>
        <w:t> </w:t>
      </w:r>
      <w:r>
        <w:rPr/>
        <w:t>Alhaja</w:t>
      </w:r>
      <w:r>
        <w:rPr>
          <w:spacing w:val="4"/>
        </w:rPr>
        <w:t> </w:t>
      </w:r>
      <w:r>
        <w:rPr/>
        <w:t>Sherifat</w:t>
      </w:r>
      <w:r>
        <w:rPr>
          <w:spacing w:val="7"/>
        </w:rPr>
        <w:t> </w:t>
      </w:r>
      <w:r>
        <w:rPr/>
        <w:t>Oloko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her</w:t>
      </w:r>
      <w:r>
        <w:rPr>
          <w:spacing w:val="6"/>
        </w:rPr>
        <w:t> </w:t>
      </w:r>
      <w:r>
        <w:rPr/>
        <w:t>moral</w:t>
      </w:r>
      <w:r>
        <w:rPr>
          <w:spacing w:val="4"/>
        </w:rPr>
        <w:t> </w:t>
      </w:r>
      <w:r>
        <w:rPr/>
        <w:t>support.</w:t>
      </w:r>
      <w:r>
        <w:rPr>
          <w:spacing w:val="6"/>
        </w:rPr>
        <w:t> </w:t>
      </w:r>
      <w:r>
        <w:rPr/>
        <w:t>Behind</w:t>
      </w:r>
      <w:r>
        <w:rPr>
          <w:spacing w:val="1"/>
        </w:rPr>
        <w:t> </w:t>
      </w:r>
      <w:r>
        <w:rPr/>
        <w:t>every</w:t>
      </w:r>
      <w:r>
        <w:rPr>
          <w:spacing w:val="2"/>
        </w:rPr>
        <w:t> </w:t>
      </w:r>
      <w:r>
        <w:rPr/>
        <w:t>successful</w:t>
      </w:r>
      <w:r>
        <w:rPr>
          <w:spacing w:val="10"/>
        </w:rPr>
        <w:t> </w:t>
      </w:r>
      <w:r>
        <w:rPr/>
        <w:t>man,</w:t>
      </w:r>
      <w:r>
        <w:rPr>
          <w:spacing w:val="9"/>
        </w:rPr>
        <w:t> </w:t>
      </w:r>
      <w:r>
        <w:rPr/>
        <w:t>they</w:t>
      </w:r>
      <w:r>
        <w:rPr>
          <w:spacing w:val="2"/>
        </w:rPr>
        <w:t> </w:t>
      </w:r>
      <w:r>
        <w:rPr/>
        <w:t>say,</w:t>
      </w:r>
      <w:r>
        <w:rPr>
          <w:spacing w:val="8"/>
        </w:rPr>
        <w:t> </w:t>
      </w:r>
      <w:r>
        <w:rPr/>
        <w:t>there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woman.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my</w:t>
      </w:r>
      <w:r>
        <w:rPr>
          <w:spacing w:val="2"/>
        </w:rPr>
        <w:t> </w:t>
      </w:r>
      <w:r>
        <w:rPr/>
        <w:t>children,</w:t>
      </w:r>
      <w:r>
        <w:rPr>
          <w:spacing w:val="8"/>
        </w:rPr>
        <w:t> </w:t>
      </w:r>
      <w:r>
        <w:rPr/>
        <w:t>Azeez</w:t>
      </w:r>
      <w:r>
        <w:rPr>
          <w:spacing w:val="6"/>
        </w:rPr>
        <w:t> </w:t>
      </w:r>
      <w:r>
        <w:rPr/>
        <w:t>Oloko</w:t>
      </w:r>
      <w:r>
        <w:rPr>
          <w:spacing w:val="7"/>
        </w:rPr>
        <w:t> </w:t>
      </w:r>
      <w:r>
        <w:rPr/>
        <w:t>(University</w:t>
      </w:r>
      <w:r>
        <w:rPr>
          <w:spacing w:val="-54"/>
        </w:rPr>
        <w:t> </w:t>
      </w:r>
      <w:r>
        <w:rPr/>
        <w:t>of</w:t>
      </w:r>
      <w:r>
        <w:rPr>
          <w:spacing w:val="5"/>
        </w:rPr>
        <w:t> </w:t>
      </w:r>
      <w:r>
        <w:rPr/>
        <w:t>Lagos),</w:t>
      </w:r>
      <w:r>
        <w:rPr>
          <w:spacing w:val="2"/>
        </w:rPr>
        <w:t> </w:t>
      </w:r>
      <w:r>
        <w:rPr/>
        <w:t>Azeesat</w:t>
      </w:r>
      <w:r>
        <w:rPr>
          <w:spacing w:val="3"/>
        </w:rPr>
        <w:t> </w:t>
      </w:r>
      <w:r>
        <w:rPr/>
        <w:t>Oloko</w:t>
      </w:r>
      <w:r>
        <w:rPr>
          <w:spacing w:val="5"/>
        </w:rPr>
        <w:t> </w:t>
      </w:r>
      <w:r>
        <w:rPr/>
        <w:t>(Ogun</w:t>
      </w:r>
      <w:r>
        <w:rPr>
          <w:spacing w:val="5"/>
        </w:rPr>
        <w:t> </w:t>
      </w:r>
      <w:r>
        <w:rPr/>
        <w:t>State</w:t>
      </w:r>
      <w:r>
        <w:rPr>
          <w:spacing w:val="3"/>
        </w:rPr>
        <w:t> </w:t>
      </w:r>
      <w:r>
        <w:rPr/>
        <w:t>University),</w:t>
      </w:r>
      <w:r>
        <w:rPr>
          <w:spacing w:val="6"/>
        </w:rPr>
        <w:t> </w:t>
      </w:r>
      <w:r>
        <w:rPr/>
        <w:t>Hafeez</w:t>
      </w:r>
      <w:r>
        <w:rPr>
          <w:spacing w:val="5"/>
        </w:rPr>
        <w:t> </w:t>
      </w:r>
      <w:r>
        <w:rPr/>
        <w:t>Oloko</w:t>
      </w:r>
      <w:r>
        <w:rPr>
          <w:spacing w:val="6"/>
        </w:rPr>
        <w:t> </w:t>
      </w:r>
      <w:r>
        <w:rPr/>
        <w:t>(Federal</w:t>
      </w:r>
      <w:r>
        <w:rPr>
          <w:spacing w:val="10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</w:p>
    <w:p>
      <w:pPr>
        <w:spacing w:after="0" w:line="280" w:lineRule="auto"/>
        <w:sectPr>
          <w:pgSz w:w="12240" w:h="15840"/>
          <w:pgMar w:header="0" w:footer="1462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8" w:lineRule="auto" w:before="94"/>
        <w:ind w:left="461" w:right="677"/>
      </w:pPr>
      <w:r>
        <w:rPr/>
        <w:t>Agriculture),</w:t>
      </w:r>
      <w:r>
        <w:rPr>
          <w:spacing w:val="11"/>
        </w:rPr>
        <w:t> </w:t>
      </w:r>
      <w:r>
        <w:rPr/>
        <w:t>Hafsat</w:t>
      </w:r>
      <w:r>
        <w:rPr>
          <w:spacing w:val="10"/>
        </w:rPr>
        <w:t> </w:t>
      </w:r>
      <w:r>
        <w:rPr/>
        <w:t>Oloko</w:t>
      </w:r>
      <w:r>
        <w:rPr>
          <w:spacing w:val="7"/>
        </w:rPr>
        <w:t> </w:t>
      </w:r>
      <w:r>
        <w:rPr/>
        <w:t>and</w:t>
      </w:r>
      <w:r>
        <w:rPr>
          <w:spacing w:val="11"/>
        </w:rPr>
        <w:t> </w:t>
      </w:r>
      <w:r>
        <w:rPr/>
        <w:t>Azif</w:t>
      </w:r>
      <w:r>
        <w:rPr>
          <w:spacing w:val="9"/>
        </w:rPr>
        <w:t> </w:t>
      </w:r>
      <w:r>
        <w:rPr/>
        <w:t>Oloko,</w:t>
      </w:r>
      <w:r>
        <w:rPr>
          <w:spacing w:val="12"/>
        </w:rPr>
        <w:t> </w:t>
      </w:r>
      <w:r>
        <w:rPr/>
        <w:t>I</w:t>
      </w:r>
      <w:r>
        <w:rPr>
          <w:spacing w:val="6"/>
        </w:rPr>
        <w:t> </w:t>
      </w:r>
      <w:r>
        <w:rPr/>
        <w:t>appreciate</w:t>
      </w:r>
      <w:r>
        <w:rPr>
          <w:spacing w:val="11"/>
        </w:rPr>
        <w:t> </w:t>
      </w:r>
      <w:r>
        <w:rPr/>
        <w:t>your</w:t>
      </w:r>
      <w:r>
        <w:rPr>
          <w:spacing w:val="11"/>
        </w:rPr>
        <w:t> </w:t>
      </w:r>
      <w:r>
        <w:rPr/>
        <w:t>sacrifices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understanding</w:t>
      </w:r>
      <w:r>
        <w:rPr>
          <w:spacing w:val="-55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period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my</w:t>
      </w:r>
      <w:r>
        <w:rPr>
          <w:spacing w:val="-3"/>
        </w:rPr>
        <w:t> </w:t>
      </w:r>
      <w:r>
        <w:rPr/>
        <w:t>studentship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the writing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5"/>
        </w:rPr>
      </w:pPr>
    </w:p>
    <w:p>
      <w:pPr>
        <w:pStyle w:val="BodyText"/>
        <w:spacing w:line="280" w:lineRule="auto"/>
        <w:ind w:left="461" w:right="677"/>
      </w:pPr>
      <w:r>
        <w:rPr/>
        <w:t>An</w:t>
      </w:r>
      <w:r>
        <w:rPr>
          <w:spacing w:val="3"/>
        </w:rPr>
        <w:t> </w:t>
      </w:r>
      <w:r>
        <w:rPr/>
        <w:t>adage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Yoruba</w:t>
      </w:r>
      <w:r>
        <w:rPr>
          <w:spacing w:val="5"/>
        </w:rPr>
        <w:t> </w:t>
      </w:r>
      <w:r>
        <w:rPr/>
        <w:t>says</w:t>
      </w:r>
      <w:r>
        <w:rPr>
          <w:spacing w:val="8"/>
        </w:rPr>
        <w:t> </w:t>
      </w:r>
      <w:r>
        <w:rPr/>
        <w:t>“Ti</w:t>
      </w:r>
      <w:r>
        <w:rPr>
          <w:spacing w:val="5"/>
        </w:rPr>
        <w:t> </w:t>
      </w:r>
      <w:r>
        <w:rPr/>
        <w:t>oba</w:t>
      </w:r>
      <w:r>
        <w:rPr>
          <w:spacing w:val="3"/>
        </w:rPr>
        <w:t> </w:t>
      </w:r>
      <w:r>
        <w:rPr/>
        <w:t>si</w:t>
      </w:r>
      <w:r>
        <w:rPr>
          <w:spacing w:val="4"/>
        </w:rPr>
        <w:t> </w:t>
      </w:r>
      <w:r>
        <w:rPr/>
        <w:t>baase,</w:t>
      </w:r>
      <w:r>
        <w:rPr>
          <w:spacing w:val="8"/>
        </w:rPr>
        <w:t> </w:t>
      </w:r>
      <w:r>
        <w:rPr/>
        <w:t>kini</w:t>
      </w:r>
      <w:r>
        <w:rPr>
          <w:spacing w:val="5"/>
        </w:rPr>
        <w:t> </w:t>
      </w:r>
      <w:r>
        <w:rPr/>
        <w:t>baala</w:t>
      </w:r>
      <w:r>
        <w:rPr>
          <w:spacing w:val="3"/>
        </w:rPr>
        <w:t> </w:t>
      </w:r>
      <w:r>
        <w:rPr/>
        <w:t>fela”,</w:t>
      </w:r>
      <w:r>
        <w:rPr>
          <w:spacing w:val="7"/>
        </w:rPr>
        <w:t> </w:t>
      </w:r>
      <w:r>
        <w:rPr/>
        <w:t>meaning</w:t>
      </w:r>
      <w:r>
        <w:rPr>
          <w:spacing w:val="4"/>
        </w:rPr>
        <w:t> </w:t>
      </w:r>
      <w:r>
        <w:rPr/>
        <w:t>“if</w:t>
      </w:r>
      <w:r>
        <w:rPr>
          <w:spacing w:val="3"/>
        </w:rPr>
        <w:t> </w:t>
      </w:r>
      <w:r>
        <w:rPr/>
        <w:t>there</w:t>
      </w:r>
      <w:r>
        <w:rPr>
          <w:spacing w:val="3"/>
        </w:rPr>
        <w:t> </w:t>
      </w:r>
      <w:r>
        <w:rPr/>
        <w:t>is</w:t>
      </w:r>
      <w:r>
        <w:rPr>
          <w:spacing w:val="7"/>
        </w:rPr>
        <w:t> </w:t>
      </w:r>
      <w:r>
        <w:rPr/>
        <w:t>nobody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prepare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delicious</w:t>
      </w:r>
      <w:r>
        <w:rPr>
          <w:spacing w:val="5"/>
        </w:rPr>
        <w:t> </w:t>
      </w:r>
      <w:r>
        <w:rPr/>
        <w:t>meal,</w:t>
      </w:r>
      <w:r>
        <w:rPr>
          <w:spacing w:val="7"/>
        </w:rPr>
        <w:t> </w:t>
      </w:r>
      <w:r>
        <w:rPr/>
        <w:t>there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nothing for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hungry</w:t>
      </w:r>
      <w:r>
        <w:rPr>
          <w:spacing w:val="3"/>
        </w:rPr>
        <w:t> </w:t>
      </w:r>
      <w:r>
        <w:rPr/>
        <w:t>man</w:t>
      </w:r>
      <w:r>
        <w:rPr>
          <w:spacing w:val="8"/>
        </w:rPr>
        <w:t> </w:t>
      </w:r>
      <w:r>
        <w:rPr/>
        <w:t>to</w:t>
      </w:r>
      <w:r>
        <w:rPr>
          <w:spacing w:val="5"/>
        </w:rPr>
        <w:t> </w:t>
      </w:r>
      <w:r>
        <w:rPr/>
        <w:t>eat”.</w:t>
      </w:r>
      <w:r>
        <w:rPr>
          <w:spacing w:val="8"/>
        </w:rPr>
        <w:t> </w:t>
      </w:r>
      <w:r>
        <w:rPr/>
        <w:t>I</w:t>
      </w:r>
      <w:r>
        <w:rPr>
          <w:spacing w:val="3"/>
        </w:rPr>
        <w:t> </w:t>
      </w:r>
      <w:r>
        <w:rPr/>
        <w:t>therefore</w:t>
      </w:r>
      <w:r>
        <w:rPr>
          <w:spacing w:val="4"/>
        </w:rPr>
        <w:t> </w:t>
      </w:r>
      <w:r>
        <w:rPr/>
        <w:t>extend</w:t>
      </w:r>
      <w:r>
        <w:rPr>
          <w:spacing w:val="5"/>
        </w:rPr>
        <w:t> </w:t>
      </w:r>
      <w:r>
        <w:rPr/>
        <w:t>my</w:t>
      </w:r>
      <w:r>
        <w:rPr>
          <w:spacing w:val="1"/>
        </w:rPr>
        <w:t> </w:t>
      </w:r>
      <w:r>
        <w:rPr/>
        <w:t>appreciation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Professor</w:t>
      </w:r>
      <w:r>
        <w:rPr>
          <w:spacing w:val="11"/>
        </w:rPr>
        <w:t> </w:t>
      </w:r>
      <w:r>
        <w:rPr/>
        <w:t>Niyi</w:t>
      </w:r>
      <w:r>
        <w:rPr>
          <w:spacing w:val="5"/>
        </w:rPr>
        <w:t> </w:t>
      </w:r>
      <w:r>
        <w:rPr/>
        <w:t>Osundare</w:t>
      </w:r>
      <w:r>
        <w:rPr>
          <w:spacing w:val="6"/>
        </w:rPr>
        <w:t> </w:t>
      </w:r>
      <w:r>
        <w:rPr/>
        <w:t>whose</w:t>
      </w:r>
      <w:r>
        <w:rPr>
          <w:spacing w:val="6"/>
        </w:rPr>
        <w:t> </w:t>
      </w:r>
      <w:r>
        <w:rPr/>
        <w:t>volumes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insightful</w:t>
      </w:r>
      <w:r>
        <w:rPr>
          <w:spacing w:val="5"/>
        </w:rPr>
        <w:t> </w:t>
      </w:r>
      <w:r>
        <w:rPr/>
        <w:t>poems</w:t>
      </w:r>
      <w:r>
        <w:rPr>
          <w:spacing w:val="7"/>
        </w:rPr>
        <w:t> </w:t>
      </w:r>
      <w:r>
        <w:rPr/>
        <w:t>constitute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sources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data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this</w:t>
      </w:r>
      <w:r>
        <w:rPr>
          <w:spacing w:val="5"/>
        </w:rPr>
        <w:t> </w:t>
      </w:r>
      <w:r>
        <w:rPr/>
        <w:t>study.</w:t>
      </w:r>
      <w:r>
        <w:rPr>
          <w:spacing w:val="8"/>
        </w:rPr>
        <w:t> </w:t>
      </w:r>
      <w:r>
        <w:rPr/>
        <w:t>Besides,</w:t>
      </w:r>
      <w:r>
        <w:rPr>
          <w:spacing w:val="4"/>
        </w:rPr>
        <w:t> </w:t>
      </w:r>
      <w:r>
        <w:rPr/>
        <w:t>he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also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source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inspiration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me</w:t>
      </w:r>
      <w:r>
        <w:rPr>
          <w:spacing w:val="6"/>
        </w:rPr>
        <w:t> </w:t>
      </w:r>
      <w:r>
        <w:rPr/>
        <w:t>since</w:t>
      </w:r>
      <w:r>
        <w:rPr>
          <w:spacing w:val="5"/>
        </w:rPr>
        <w:t> </w:t>
      </w:r>
      <w:r>
        <w:rPr/>
        <w:t>I</w:t>
      </w:r>
      <w:r>
        <w:rPr>
          <w:spacing w:val="1"/>
        </w:rPr>
        <w:t> </w:t>
      </w:r>
      <w:r>
        <w:rPr/>
        <w:t>met</w:t>
      </w:r>
      <w:r>
        <w:rPr>
          <w:spacing w:val="5"/>
        </w:rPr>
        <w:t> </w:t>
      </w:r>
      <w:r>
        <w:rPr/>
        <w:t>him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2008.</w:t>
      </w:r>
      <w:r>
        <w:rPr>
          <w:spacing w:val="9"/>
        </w:rPr>
        <w:t> </w:t>
      </w:r>
      <w:r>
        <w:rPr/>
        <w:t>I</w:t>
      </w:r>
      <w:r>
        <w:rPr>
          <w:spacing w:val="5"/>
        </w:rPr>
        <w:t> </w:t>
      </w:r>
      <w:r>
        <w:rPr/>
        <w:t>thank</w:t>
      </w:r>
      <w:r>
        <w:rPr>
          <w:spacing w:val="7"/>
        </w:rPr>
        <w:t> </w:t>
      </w:r>
      <w:r>
        <w:rPr/>
        <w:t>him</w:t>
      </w:r>
      <w:r>
        <w:rPr>
          <w:spacing w:val="5"/>
        </w:rPr>
        <w:t> </w:t>
      </w:r>
      <w:r>
        <w:rPr/>
        <w:t>for</w:t>
      </w:r>
      <w:r>
        <w:rPr>
          <w:spacing w:val="8"/>
        </w:rPr>
        <w:t> </w:t>
      </w:r>
      <w:r>
        <w:rPr/>
        <w:t>given</w:t>
      </w:r>
      <w:r>
        <w:rPr>
          <w:spacing w:val="9"/>
        </w:rPr>
        <w:t> </w:t>
      </w:r>
      <w:r>
        <w:rPr/>
        <w:t>me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opportunity</w:t>
      </w:r>
      <w:r>
        <w:rPr>
          <w:spacing w:val="3"/>
        </w:rPr>
        <w:t> </w:t>
      </w:r>
      <w:r>
        <w:rPr/>
        <w:t>to</w:t>
      </w:r>
      <w:r>
        <w:rPr>
          <w:spacing w:val="8"/>
        </w:rPr>
        <w:t> </w:t>
      </w:r>
      <w:r>
        <w:rPr/>
        <w:t>interview</w:t>
      </w:r>
      <w:r>
        <w:rPr>
          <w:spacing w:val="6"/>
        </w:rPr>
        <w:t> </w:t>
      </w:r>
      <w:r>
        <w:rPr/>
        <w:t>him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three</w:t>
      </w:r>
      <w:r>
        <w:rPr>
          <w:spacing w:val="6"/>
        </w:rPr>
        <w:t> </w:t>
      </w:r>
      <w:r>
        <w:rPr/>
        <w:t>different</w:t>
      </w:r>
      <w:r>
        <w:rPr>
          <w:spacing w:val="-55"/>
        </w:rPr>
        <w:t> </w:t>
      </w:r>
      <w:r>
        <w:rPr/>
        <w:t>occasions,</w:t>
      </w:r>
      <w:r>
        <w:rPr>
          <w:spacing w:val="5"/>
        </w:rPr>
        <w:t> </w:t>
      </w:r>
      <w:r>
        <w:rPr/>
        <w:t>which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rare</w:t>
      </w:r>
      <w:r>
        <w:rPr>
          <w:spacing w:val="7"/>
        </w:rPr>
        <w:t> </w:t>
      </w:r>
      <w:r>
        <w:rPr/>
        <w:t>opportunity.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times</w:t>
      </w:r>
      <w:r>
        <w:rPr>
          <w:spacing w:val="7"/>
        </w:rPr>
        <w:t> </w:t>
      </w:r>
      <w:r>
        <w:rPr/>
        <w:t>he</w:t>
      </w:r>
      <w:r>
        <w:rPr>
          <w:spacing w:val="5"/>
        </w:rPr>
        <w:t> </w:t>
      </w:r>
      <w:r>
        <w:rPr/>
        <w:t>called</w:t>
      </w:r>
      <w:r>
        <w:rPr>
          <w:spacing w:val="7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United</w:t>
      </w:r>
      <w:r>
        <w:rPr>
          <w:spacing w:val="9"/>
        </w:rPr>
        <w:t> </w:t>
      </w:r>
      <w:r>
        <w:rPr/>
        <w:t>States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America</w:t>
      </w:r>
      <w:r>
        <w:rPr>
          <w:spacing w:val="1"/>
        </w:rPr>
        <w:t> </w:t>
      </w:r>
      <w:r>
        <w:rPr/>
        <w:t>(USA) to</w:t>
      </w:r>
      <w:r>
        <w:rPr>
          <w:spacing w:val="3"/>
        </w:rPr>
        <w:t> </w:t>
      </w:r>
      <w:r>
        <w:rPr/>
        <w:t>ask</w:t>
      </w:r>
      <w:r>
        <w:rPr>
          <w:spacing w:val="1"/>
        </w:rPr>
        <w:t> </w:t>
      </w:r>
      <w:r>
        <w:rPr/>
        <w:t>how far</w:t>
      </w:r>
      <w:r>
        <w:rPr>
          <w:spacing w:val="3"/>
        </w:rPr>
        <w:t> </w:t>
      </w:r>
      <w:r>
        <w:rPr/>
        <w:t>I have</w:t>
      </w:r>
      <w:r>
        <w:rPr>
          <w:spacing w:val="3"/>
        </w:rPr>
        <w:t> </w:t>
      </w:r>
      <w:r>
        <w:rPr/>
        <w:t>gone</w:t>
      </w:r>
      <w:r>
        <w:rPr>
          <w:spacing w:val="3"/>
        </w:rPr>
        <w:t> </w:t>
      </w:r>
      <w:r>
        <w:rPr/>
        <w:t>about</w:t>
      </w:r>
      <w:r>
        <w:rPr>
          <w:spacing w:val="4"/>
        </w:rPr>
        <w:t> </w:t>
      </w:r>
      <w:r>
        <w:rPr/>
        <w:t>my</w:t>
      </w:r>
      <w:r>
        <w:rPr>
          <w:spacing w:val="-3"/>
        </w:rPr>
        <w:t> </w:t>
      </w:r>
      <w:r>
        <w:rPr/>
        <w:t>work.</w:t>
      </w:r>
      <w:r>
        <w:rPr>
          <w:spacing w:val="5"/>
        </w:rPr>
        <w:t> </w:t>
      </w:r>
      <w:r>
        <w:rPr/>
        <w:t>Thanks,</w:t>
      </w:r>
      <w:r>
        <w:rPr>
          <w:spacing w:val="2"/>
        </w:rPr>
        <w:t> </w:t>
      </w:r>
      <w:r>
        <w:rPr/>
        <w:t>sir,</w:t>
      </w:r>
      <w:r>
        <w:rPr>
          <w:spacing w:val="5"/>
        </w:rPr>
        <w:t> </w:t>
      </w:r>
      <w:r>
        <w:rPr/>
        <w:t>for</w:t>
      </w:r>
      <w:r>
        <w:rPr>
          <w:spacing w:val="8"/>
        </w:rPr>
        <w:t> </w:t>
      </w:r>
      <w:r>
        <w:rPr/>
        <w:t>your love.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280" w:lineRule="auto"/>
        <w:ind w:left="461" w:right="597"/>
      </w:pPr>
      <w:r>
        <w:rPr/>
        <w:t>Lastly,</w:t>
      </w:r>
      <w:r>
        <w:rPr>
          <w:spacing w:val="9"/>
        </w:rPr>
        <w:t> </w:t>
      </w:r>
      <w:r>
        <w:rPr/>
        <w:t>I</w:t>
      </w:r>
      <w:r>
        <w:rPr>
          <w:spacing w:val="4"/>
        </w:rPr>
        <w:t> </w:t>
      </w:r>
      <w:r>
        <w:rPr/>
        <w:t>commend</w:t>
      </w:r>
      <w:r>
        <w:rPr>
          <w:spacing w:val="8"/>
        </w:rPr>
        <w:t> </w:t>
      </w:r>
      <w:r>
        <w:rPr/>
        <w:t>my</w:t>
      </w:r>
      <w:r>
        <w:rPr>
          <w:spacing w:val="2"/>
        </w:rPr>
        <w:t> </w:t>
      </w:r>
      <w:r>
        <w:rPr/>
        <w:t>humble</w:t>
      </w:r>
      <w:r>
        <w:rPr>
          <w:spacing w:val="7"/>
        </w:rPr>
        <w:t> </w:t>
      </w:r>
      <w:r>
        <w:rPr/>
        <w:t>self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dogged</w:t>
      </w:r>
      <w:r>
        <w:rPr>
          <w:spacing w:val="7"/>
        </w:rPr>
        <w:t> </w:t>
      </w:r>
      <w:r>
        <w:rPr/>
        <w:t>determination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complete</w:t>
      </w:r>
      <w:r>
        <w:rPr>
          <w:spacing w:val="6"/>
        </w:rPr>
        <w:t> </w:t>
      </w:r>
      <w:r>
        <w:rPr/>
        <w:t>this</w:t>
      </w:r>
      <w:r>
        <w:rPr>
          <w:spacing w:val="8"/>
        </w:rPr>
        <w:t> </w:t>
      </w:r>
      <w:r>
        <w:rPr/>
        <w:t>thesis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1"/>
        </w:rPr>
        <w:t> </w:t>
      </w:r>
      <w:r>
        <w:rPr/>
        <w:t>Ph.Dprogramme.</w:t>
      </w:r>
      <w:r>
        <w:rPr>
          <w:spacing w:val="7"/>
        </w:rPr>
        <w:t> </w:t>
      </w:r>
      <w:r>
        <w:rPr/>
        <w:t>At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juncture,</w:t>
      </w:r>
      <w:r>
        <w:rPr>
          <w:spacing w:val="7"/>
        </w:rPr>
        <w:t> </w:t>
      </w:r>
      <w:r>
        <w:rPr/>
        <w:t>Chief</w:t>
      </w:r>
      <w:r>
        <w:rPr>
          <w:spacing w:val="6"/>
        </w:rPr>
        <w:t> </w:t>
      </w:r>
      <w:r>
        <w:rPr/>
        <w:t>Obafemi</w:t>
      </w:r>
      <w:r>
        <w:rPr>
          <w:spacing w:val="9"/>
        </w:rPr>
        <w:t> </w:t>
      </w:r>
      <w:r>
        <w:rPr/>
        <w:t>Awolowo’s</w:t>
      </w:r>
      <w:r>
        <w:rPr>
          <w:spacing w:val="5"/>
        </w:rPr>
        <w:t> </w:t>
      </w:r>
      <w:r>
        <w:rPr/>
        <w:t>wise</w:t>
      </w:r>
      <w:r>
        <w:rPr>
          <w:spacing w:val="4"/>
        </w:rPr>
        <w:t> </w:t>
      </w:r>
      <w:r>
        <w:rPr/>
        <w:t>saying</w:t>
      </w:r>
      <w:r>
        <w:rPr>
          <w:spacing w:val="4"/>
        </w:rPr>
        <w:t> </w:t>
      </w:r>
      <w:r>
        <w:rPr/>
        <w:t>that</w:t>
      </w:r>
      <w:r>
        <w:rPr>
          <w:spacing w:val="9"/>
        </w:rPr>
        <w:t> </w:t>
      </w:r>
      <w:r>
        <w:rPr/>
        <w:t>“it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not</w:t>
      </w:r>
      <w:r>
        <w:rPr>
          <w:spacing w:val="7"/>
        </w:rPr>
        <w:t> </w:t>
      </w:r>
      <w:r>
        <w:rPr/>
        <w:t>how</w:t>
      </w:r>
      <w:r>
        <w:rPr>
          <w:spacing w:val="1"/>
        </w:rPr>
        <w:t> </w:t>
      </w:r>
      <w:r>
        <w:rPr/>
        <w:t>long,</w:t>
      </w:r>
      <w:r>
        <w:rPr>
          <w:spacing w:val="9"/>
        </w:rPr>
        <w:t> </w:t>
      </w:r>
      <w:r>
        <w:rPr/>
        <w:t>but</w:t>
      </w:r>
      <w:r>
        <w:rPr>
          <w:spacing w:val="10"/>
        </w:rPr>
        <w:t> </w:t>
      </w:r>
      <w:r>
        <w:rPr/>
        <w:t>how</w:t>
      </w:r>
      <w:r>
        <w:rPr>
          <w:spacing w:val="7"/>
        </w:rPr>
        <w:t> </w:t>
      </w:r>
      <w:r>
        <w:rPr/>
        <w:t>well”</w:t>
      </w:r>
      <w:r>
        <w:rPr>
          <w:spacing w:val="9"/>
        </w:rPr>
        <w:t> </w:t>
      </w:r>
      <w:r>
        <w:rPr/>
        <w:t>readily</w:t>
      </w:r>
      <w:r>
        <w:rPr>
          <w:spacing w:val="2"/>
        </w:rPr>
        <w:t> </w:t>
      </w:r>
      <w:r>
        <w:rPr/>
        <w:t>comes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mind.</w:t>
      </w:r>
      <w:r>
        <w:rPr>
          <w:spacing w:val="10"/>
        </w:rPr>
        <w:t> </w:t>
      </w:r>
      <w:r>
        <w:rPr/>
        <w:t>I</w:t>
      </w:r>
      <w:r>
        <w:rPr>
          <w:spacing w:val="5"/>
        </w:rPr>
        <w:t> </w:t>
      </w:r>
      <w:r>
        <w:rPr/>
        <w:t>therefore</w:t>
      </w:r>
      <w:r>
        <w:rPr>
          <w:spacing w:val="6"/>
        </w:rPr>
        <w:t> </w:t>
      </w:r>
      <w:r>
        <w:rPr/>
        <w:t>once</w:t>
      </w:r>
      <w:r>
        <w:rPr>
          <w:spacing w:val="7"/>
        </w:rPr>
        <w:t> </w:t>
      </w:r>
      <w:r>
        <w:rPr/>
        <w:t>again</w:t>
      </w:r>
      <w:r>
        <w:rPr>
          <w:spacing w:val="8"/>
        </w:rPr>
        <w:t> </w:t>
      </w:r>
      <w:r>
        <w:rPr/>
        <w:t>appreciate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bountiful</w:t>
      </w:r>
      <w:r>
        <w:rPr>
          <w:spacing w:val="8"/>
        </w:rPr>
        <w:t> </w:t>
      </w:r>
      <w:r>
        <w:rPr/>
        <w:t>mercy</w:t>
      </w:r>
      <w:r>
        <w:rPr>
          <w:spacing w:val="-55"/>
        </w:rPr>
        <w:t> </w:t>
      </w:r>
      <w:r>
        <w:rPr/>
        <w:t>of</w:t>
      </w:r>
      <w:r>
        <w:rPr>
          <w:spacing w:val="-1"/>
        </w:rPr>
        <w:t> </w:t>
      </w:r>
      <w:r>
        <w:rPr/>
        <w:t>God.</w:t>
      </w:r>
      <w:r>
        <w:rPr>
          <w:spacing w:val="-2"/>
        </w:rPr>
        <w:t> </w:t>
      </w:r>
      <w:r>
        <w:rPr/>
        <w:t>Above</w:t>
      </w:r>
      <w:r>
        <w:rPr>
          <w:spacing w:val="2"/>
        </w:rPr>
        <w:t> </w:t>
      </w:r>
      <w:r>
        <w:rPr/>
        <w:t>all,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Him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glory.</w:t>
      </w:r>
    </w:p>
    <w:p>
      <w:pPr>
        <w:spacing w:after="0" w:line="280" w:lineRule="auto"/>
        <w:sectPr>
          <w:pgSz w:w="12240" w:h="15840"/>
          <w:pgMar w:header="0" w:footer="1462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480" w:right="1417"/>
        <w:jc w:val="center"/>
      </w:pPr>
      <w:bookmarkStart w:name="_TOC_250057" w:id="3"/>
      <w:bookmarkEnd w:id="3"/>
      <w:r>
        <w:rPr/>
        <w:t>ABSTRACT</w:t>
      </w:r>
    </w:p>
    <w:p>
      <w:pPr>
        <w:pStyle w:val="BodyText"/>
        <w:spacing w:line="244" w:lineRule="auto" w:before="189"/>
        <w:ind w:left="461" w:right="563"/>
        <w:jc w:val="both"/>
      </w:pPr>
      <w:r>
        <w:rPr/>
        <w:t>Poetic discourse has always been considered an important aspect of discursive practices that</w:t>
      </w:r>
      <w:r>
        <w:rPr>
          <w:spacing w:val="1"/>
        </w:rPr>
        <w:t> </w:t>
      </w:r>
      <w:r>
        <w:rPr/>
        <w:t>presents a scholarly approach to creative uses of language. Poetic discourse is considered to be</w:t>
      </w:r>
      <w:r>
        <w:rPr>
          <w:spacing w:val="1"/>
        </w:rPr>
        <w:t> </w:t>
      </w:r>
      <w:r>
        <w:rPr/>
        <w:t>comprehensively</w:t>
      </w:r>
      <w:r>
        <w:rPr>
          <w:spacing w:val="1"/>
        </w:rPr>
        <w:t> </w:t>
      </w:r>
      <w:r>
        <w:rPr/>
        <w:t>language-dependent;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rhetorical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communication.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rhetorical</w:t>
      </w:r>
      <w:r>
        <w:rPr>
          <w:spacing w:val="-55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poet’s</w:t>
      </w:r>
      <w:r>
        <w:rPr>
          <w:spacing w:val="1"/>
        </w:rPr>
        <w:t> </w:t>
      </w:r>
      <w:r>
        <w:rPr/>
        <w:t>message,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device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is</w:t>
      </w:r>
      <w:r>
        <w:rPr>
          <w:spacing w:val="57"/>
        </w:rPr>
        <w:t> </w:t>
      </w:r>
      <w:r>
        <w:rPr/>
        <w:t>deployed</w:t>
      </w:r>
      <w:r>
        <w:rPr>
          <w:spacing w:val="1"/>
        </w:rPr>
        <w:t> </w:t>
      </w:r>
      <w:r>
        <w:rPr/>
        <w:t>deliberately to enhance the persuasive effect of the text by providing striking and vivid images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poetic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Niyi</w:t>
      </w:r>
      <w:r>
        <w:rPr>
          <w:spacing w:val="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is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world-</w:t>
      </w:r>
      <w:r>
        <w:rPr>
          <w:spacing w:val="1"/>
        </w:rPr>
        <w:t> </w:t>
      </w:r>
      <w:r>
        <w:rPr/>
        <w:t>renowned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eighteen</w:t>
      </w:r>
      <w:r>
        <w:rPr>
          <w:spacing w:val="1"/>
        </w:rPr>
        <w:t> </w:t>
      </w:r>
      <w:r>
        <w:rPr/>
        <w:t>books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poetry;</w:t>
      </w:r>
      <w:r>
        <w:rPr>
          <w:spacing w:val="58"/>
        </w:rPr>
        <w:t> </w:t>
      </w:r>
      <w:r>
        <w:rPr/>
        <w:t>multiple</w:t>
      </w:r>
      <w:r>
        <w:rPr>
          <w:spacing w:val="58"/>
        </w:rPr>
        <w:t> </w:t>
      </w:r>
      <w:r>
        <w:rPr/>
        <w:t>plays,</w:t>
      </w:r>
      <w:r>
        <w:rPr>
          <w:spacing w:val="-55"/>
        </w:rPr>
        <w:t> </w:t>
      </w:r>
      <w:r>
        <w:rPr/>
        <w:t>travelogues, and monographs, as well as numerous scholarly articles and essays. The choice of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predominance of this literary device in his poetry. The problem of using a foreign language to</w:t>
      </w:r>
      <w:r>
        <w:rPr>
          <w:spacing w:val="1"/>
        </w:rPr>
        <w:t> </w:t>
      </w:r>
      <w:r>
        <w:rPr/>
        <w:t>express African realities,</w:t>
      </w:r>
      <w:r>
        <w:rPr>
          <w:spacing w:val="1"/>
        </w:rPr>
        <w:t> </w:t>
      </w:r>
      <w:r>
        <w:rPr/>
        <w:t>coupled with the problem of translation,</w:t>
      </w:r>
      <w:r>
        <w:rPr>
          <w:spacing w:val="57"/>
        </w:rPr>
        <w:t> </w:t>
      </w:r>
      <w:r>
        <w:rPr/>
        <w:t>constitutes a serious challenge</w:t>
      </w:r>
      <w:r>
        <w:rPr>
          <w:spacing w:val="1"/>
        </w:rPr>
        <w:t> </w:t>
      </w:r>
      <w:r>
        <w:rPr/>
        <w:t>to African writers. The “language question” has thus been a recurring issue in African literature</w:t>
      </w:r>
      <w:r>
        <w:rPr>
          <w:spacing w:val="1"/>
        </w:rPr>
        <w:t> </w:t>
      </w:r>
      <w:r>
        <w:rPr/>
        <w:t>whereby</w:t>
      </w:r>
      <w:r>
        <w:rPr>
          <w:spacing w:val="1"/>
        </w:rPr>
        <w:t> </w:t>
      </w:r>
      <w:r>
        <w:rPr/>
        <w:t>writers</w:t>
      </w:r>
      <w:r>
        <w:rPr>
          <w:spacing w:val="1"/>
        </w:rPr>
        <w:t> </w:t>
      </w:r>
      <w:r>
        <w:rPr/>
        <w:t>creatively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ideas.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investigates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artistic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‘foreign’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indigenous and world view to a global audience while imbuing his poems with a unique bilingual</w:t>
      </w:r>
      <w:r>
        <w:rPr>
          <w:spacing w:val="1"/>
        </w:rPr>
        <w:t> </w:t>
      </w:r>
      <w:r>
        <w:rPr/>
        <w:t>expressiveness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emotive</w:t>
      </w:r>
      <w:r>
        <w:rPr>
          <w:spacing w:val="18"/>
        </w:rPr>
        <w:t> </w:t>
      </w:r>
      <w:r>
        <w:rPr/>
        <w:t>content.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thrust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this</w:t>
      </w:r>
      <w:r>
        <w:rPr>
          <w:spacing w:val="22"/>
        </w:rPr>
        <w:t> </w:t>
      </w:r>
      <w:r>
        <w:rPr/>
        <w:t>study</w:t>
      </w:r>
      <w:r>
        <w:rPr>
          <w:spacing w:val="12"/>
        </w:rPr>
        <w:t> </w:t>
      </w:r>
      <w:r>
        <w:rPr/>
        <w:t>is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undertake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linguistic</w:t>
      </w:r>
      <w:r>
        <w:rPr>
          <w:spacing w:val="19"/>
        </w:rPr>
        <w:t> </w:t>
      </w:r>
      <w:r>
        <w:rPr/>
        <w:t>analysis</w:t>
      </w:r>
      <w:r>
        <w:rPr>
          <w:spacing w:val="-56"/>
        </w:rPr>
        <w:t> </w:t>
      </w:r>
      <w:r>
        <w:rPr/>
        <w:t>of metaphors and how they function in communicating meaning for readers’ accessibility. This</w:t>
      </w:r>
      <w:r>
        <w:rPr>
          <w:spacing w:val="1"/>
        </w:rPr>
        <w:t> </w:t>
      </w:r>
      <w:r>
        <w:rPr/>
        <w:t>research also examines the aesthetic significance of Osundare’s poetry in terms of the poet’s</w:t>
      </w:r>
      <w:r>
        <w:rPr>
          <w:spacing w:val="1"/>
        </w:rPr>
        <w:t> </w:t>
      </w:r>
      <w:r>
        <w:rPr/>
        <w:t>skillful</w:t>
      </w:r>
      <w:r>
        <w:rPr>
          <w:spacing w:val="1"/>
        </w:rPr>
        <w:t> </w:t>
      </w:r>
      <w:r>
        <w:rPr/>
        <w:t>manipulation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structuring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poetry,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by</w:t>
      </w:r>
      <w:r>
        <w:rPr>
          <w:spacing w:val="1"/>
        </w:rPr>
        <w:t> </w:t>
      </w:r>
      <w:r>
        <w:rPr/>
        <w:t>implication, in structuring the message. The poems which are selected for analysis in this study</w:t>
      </w:r>
      <w:r>
        <w:rPr>
          <w:spacing w:val="1"/>
        </w:rPr>
        <w:t> </w:t>
      </w:r>
      <w:r>
        <w:rPr/>
        <w:t>were chosen for their topicality as well as their political, economic and cultural significance.</w:t>
      </w:r>
      <w:r>
        <w:rPr>
          <w:spacing w:val="1"/>
        </w:rPr>
        <w:t> </w:t>
      </w:r>
      <w:r>
        <w:rPr/>
        <w:t>Furthermore, most of these works are quite definitive of Osundare’s poetic style as they are</w:t>
      </w:r>
      <w:r>
        <w:rPr>
          <w:spacing w:val="1"/>
        </w:rPr>
        <w:t> </w:t>
      </w:r>
      <w:r>
        <w:rPr/>
        <w:t>overwhelmingly relevant in their metaphoric and linguistic import. The analysis of Osundare’s</w:t>
      </w:r>
      <w:r>
        <w:rPr>
          <w:spacing w:val="1"/>
        </w:rPr>
        <w:t> </w:t>
      </w:r>
      <w:r>
        <w:rPr/>
        <w:t>poetry in this study is carefully backgrounded against Halliday’s (2004) theoretical model of</w:t>
      </w:r>
      <w:r>
        <w:rPr>
          <w:spacing w:val="1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metafunctions of Systemic Functional Linguistics (SFL). The findings of this study show that</w:t>
      </w:r>
      <w:r>
        <w:rPr>
          <w:spacing w:val="1"/>
        </w:rPr>
        <w:t> </w:t>
      </w:r>
      <w:r>
        <w:rPr/>
        <w:t>Osundare successfully uses English language to</w:t>
      </w:r>
      <w:r>
        <w:rPr>
          <w:spacing w:val="1"/>
        </w:rPr>
        <w:t> </w:t>
      </w:r>
      <w:r>
        <w:rPr/>
        <w:t>convey his</w:t>
      </w:r>
      <w:r>
        <w:rPr>
          <w:spacing w:val="1"/>
        </w:rPr>
        <w:t> </w:t>
      </w:r>
      <w:r>
        <w:rPr/>
        <w:t>message</w:t>
      </w:r>
      <w:r>
        <w:rPr>
          <w:spacing w:val="57"/>
        </w:rPr>
        <w:t> </w:t>
      </w:r>
      <w:r>
        <w:rPr/>
        <w:t>to the</w:t>
      </w:r>
      <w:r>
        <w:rPr>
          <w:spacing w:val="58"/>
        </w:rPr>
        <w:t> </w:t>
      </w:r>
      <w:r>
        <w:rPr/>
        <w:t>global audience and</w:t>
      </w:r>
      <w:r>
        <w:rPr>
          <w:spacing w:val="1"/>
        </w:rPr>
        <w:t> </w:t>
      </w:r>
      <w:r>
        <w:rPr/>
        <w:t>yet flaour his poems with nativeness and novelty through his bilingual creativity. The study also</w:t>
      </w:r>
      <w:r>
        <w:rPr>
          <w:spacing w:val="1"/>
        </w:rPr>
        <w:t> </w:t>
      </w:r>
      <w:r>
        <w:rPr/>
        <w:t>provides evidence of the emergence of some categories of metaphors that are not commonly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poetry.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immensely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 analysis of Osundare’s poetry. Another significant contribution of this study is that the</w:t>
      </w:r>
      <w:r>
        <w:rPr>
          <w:spacing w:val="1"/>
        </w:rPr>
        <w:t> </w:t>
      </w:r>
      <w:r>
        <w:rPr/>
        <w:t>work linguistically situates Osudare’s</w:t>
      </w:r>
      <w:r>
        <w:rPr>
          <w:spacing w:val="1"/>
        </w:rPr>
        <w:t> </w:t>
      </w:r>
      <w:r>
        <w:rPr/>
        <w:t>use of</w:t>
      </w:r>
      <w:r>
        <w:rPr>
          <w:spacing w:val="1"/>
        </w:rPr>
        <w:t> </w:t>
      </w:r>
      <w:r>
        <w:rPr/>
        <w:t>metaphor in</w:t>
      </w:r>
      <w:r>
        <w:rPr>
          <w:spacing w:val="1"/>
        </w:rPr>
        <w:t> </w:t>
      </w:r>
      <w:r>
        <w:rPr/>
        <w:t>the political,</w:t>
      </w:r>
      <w:r>
        <w:rPr>
          <w:spacing w:val="1"/>
        </w:rPr>
        <w:t> </w:t>
      </w:r>
      <w:r>
        <w:rPr/>
        <w:t>economic, 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 life of the Nigerian people. The work also showcases the interface between foreign and</w:t>
      </w:r>
      <w:r>
        <w:rPr>
          <w:spacing w:val="1"/>
        </w:rPr>
        <w:t> </w:t>
      </w:r>
      <w:r>
        <w:rPr/>
        <w:t>indigenous languages thereby ‘‘tackling the language question’’ in African literature. The study</w:t>
      </w:r>
      <w:r>
        <w:rPr>
          <w:spacing w:val="1"/>
        </w:rPr>
        <w:t> </w:t>
      </w:r>
      <w:r>
        <w:rPr/>
        <w:t>thus</w:t>
      </w:r>
      <w:r>
        <w:rPr>
          <w:spacing w:val="34"/>
        </w:rPr>
        <w:t> </w:t>
      </w:r>
      <w:r>
        <w:rPr/>
        <w:t>concludes</w:t>
      </w:r>
      <w:r>
        <w:rPr>
          <w:spacing w:val="33"/>
        </w:rPr>
        <w:t> </w:t>
      </w:r>
      <w:r>
        <w:rPr/>
        <w:t>that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African</w:t>
      </w:r>
      <w:r>
        <w:rPr>
          <w:spacing w:val="36"/>
        </w:rPr>
        <w:t> </w:t>
      </w:r>
      <w:r>
        <w:rPr/>
        <w:t>literature</w:t>
      </w:r>
      <w:r>
        <w:rPr>
          <w:spacing w:val="34"/>
        </w:rPr>
        <w:t> </w:t>
      </w:r>
      <w:r>
        <w:rPr/>
        <w:t>to</w:t>
      </w:r>
      <w:r>
        <w:rPr>
          <w:spacing w:val="31"/>
        </w:rPr>
        <w:t> </w:t>
      </w:r>
      <w:r>
        <w:rPr/>
        <w:t>continue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enjoy</w:t>
      </w:r>
      <w:r>
        <w:rPr>
          <w:spacing w:val="30"/>
        </w:rPr>
        <w:t> </w:t>
      </w:r>
      <w:r>
        <w:rPr/>
        <w:t>large</w:t>
      </w:r>
      <w:r>
        <w:rPr>
          <w:spacing w:val="36"/>
        </w:rPr>
        <w:t> </w:t>
      </w:r>
      <w:r>
        <w:rPr/>
        <w:t>audience</w:t>
      </w:r>
      <w:r>
        <w:rPr>
          <w:spacing w:val="31"/>
        </w:rPr>
        <w:t> </w:t>
      </w:r>
      <w:r>
        <w:rPr/>
        <w:t>which</w:t>
      </w:r>
      <w:r>
        <w:rPr>
          <w:spacing w:val="34"/>
        </w:rPr>
        <w:t> </w:t>
      </w:r>
      <w:r>
        <w:rPr/>
        <w:t>cut</w:t>
      </w:r>
      <w:r>
        <w:rPr>
          <w:spacing w:val="38"/>
        </w:rPr>
        <w:t> </w:t>
      </w:r>
      <w:r>
        <w:rPr/>
        <w:t>across</w:t>
      </w:r>
      <w:r>
        <w:rPr>
          <w:spacing w:val="-55"/>
        </w:rPr>
        <w:t> </w:t>
      </w:r>
      <w:r>
        <w:rPr/>
        <w:t>local and international readership, ‘the gradualist’</w:t>
      </w:r>
      <w:r>
        <w:rPr>
          <w:spacing w:val="1"/>
        </w:rPr>
        <w:t> </w:t>
      </w:r>
      <w:r>
        <w:rPr/>
        <w:t>approach which</w:t>
      </w:r>
      <w:r>
        <w:rPr>
          <w:spacing w:val="57"/>
        </w:rPr>
        <w:t> </w:t>
      </w:r>
      <w:r>
        <w:rPr/>
        <w:t>advocates a de-anglicization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Africanization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recurring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question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permanently</w:t>
      </w:r>
      <w:r>
        <w:rPr>
          <w:spacing w:val="-4"/>
        </w:rPr>
        <w:t> </w:t>
      </w:r>
      <w:r>
        <w:rPr/>
        <w:t>resolved.</w:t>
      </w:r>
    </w:p>
    <w:p>
      <w:pPr>
        <w:pStyle w:val="BodyText"/>
        <w:spacing w:before="151"/>
        <w:ind w:left="461"/>
        <w:jc w:val="both"/>
      </w:pPr>
      <w:r>
        <w:rPr/>
        <w:t>Keywords:</w:t>
      </w:r>
      <w:r>
        <w:rPr>
          <w:spacing w:val="11"/>
        </w:rPr>
        <w:t> </w:t>
      </w:r>
      <w:r>
        <w:rPr/>
        <w:t>poetry,</w:t>
      </w:r>
      <w:r>
        <w:rPr>
          <w:spacing w:val="12"/>
        </w:rPr>
        <w:t> </w:t>
      </w:r>
      <w:r>
        <w:rPr/>
        <w:t>metaphor,</w:t>
      </w:r>
      <w:r>
        <w:rPr>
          <w:spacing w:val="11"/>
        </w:rPr>
        <w:t> </w:t>
      </w:r>
      <w:r>
        <w:rPr/>
        <w:t>language,</w:t>
      </w:r>
      <w:r>
        <w:rPr>
          <w:spacing w:val="7"/>
        </w:rPr>
        <w:t> </w:t>
      </w:r>
      <w:r>
        <w:rPr/>
        <w:t>linguistics,</w:t>
      </w:r>
      <w:r>
        <w:rPr>
          <w:spacing w:val="11"/>
        </w:rPr>
        <w:t> </w:t>
      </w:r>
      <w:r>
        <w:rPr/>
        <w:t>rhetoric.</w:t>
      </w:r>
    </w:p>
    <w:p>
      <w:pPr>
        <w:spacing w:after="0"/>
        <w:jc w:val="both"/>
        <w:sectPr>
          <w:pgSz w:w="12240" w:h="15840"/>
          <w:pgMar w:header="0" w:footer="1462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1311" w:right="1417"/>
        <w:jc w:val="center"/>
      </w:pPr>
      <w:bookmarkStart w:name="TABLES  " w:id="4"/>
      <w:bookmarkEnd w:id="4"/>
      <w:r>
        <w:rPr>
          <w:b w:val="0"/>
        </w:rPr>
      </w:r>
      <w:r>
        <w:rPr/>
        <w:t>TABLES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/>
        <w:t>CONTENTS</w:t>
      </w: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461" w:right="0" w:firstLine="0"/>
        <w:jc w:val="left"/>
        <w:rPr>
          <w:b/>
          <w:sz w:val="23"/>
        </w:rPr>
      </w:pPr>
      <w:r>
        <w:rPr>
          <w:b/>
          <w:sz w:val="23"/>
        </w:rPr>
        <w:t>TABLES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1462" w:top="1500" w:bottom="1915" w:left="940" w:right="11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numPr>
              <w:ilvl w:val="0"/>
              <w:numId w:val="1"/>
            </w:numPr>
            <w:tabs>
              <w:tab w:pos="929" w:val="left" w:leader="none"/>
              <w:tab w:pos="930" w:val="left" w:leader="none"/>
              <w:tab w:pos="8520" w:val="right" w:leader="none"/>
            </w:tabs>
            <w:spacing w:line="240" w:lineRule="auto" w:before="60" w:after="0"/>
            <w:ind w:left="929" w:right="0" w:hanging="469"/>
            <w:jc w:val="left"/>
          </w:pPr>
          <w:r>
            <w:rPr/>
            <w:t>Summary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4"/>
            </w:rPr>
            <w:t> </w:t>
          </w:r>
          <w:r>
            <w:rPr/>
            <w:t>Processes</w:t>
          </w:r>
          <w:r>
            <w:rPr>
              <w:spacing w:val="2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-1"/>
            </w:rPr>
            <w:t> </w:t>
          </w:r>
          <w:r>
            <w:rPr/>
            <w:t>1</w:t>
            <w:tab/>
            <w:t>108</w:t>
          </w:r>
        </w:p>
        <w:p>
          <w:pPr>
            <w:pStyle w:val="TOC3"/>
            <w:numPr>
              <w:ilvl w:val="0"/>
              <w:numId w:val="1"/>
            </w:numPr>
            <w:tabs>
              <w:tab w:pos="929" w:val="left" w:leader="none"/>
              <w:tab w:pos="930" w:val="left" w:leader="none"/>
              <w:tab w:pos="8520" w:val="right" w:leader="none"/>
            </w:tabs>
            <w:spacing w:line="240" w:lineRule="auto" w:before="199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3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 Processes</w:t>
          </w:r>
          <w:r>
            <w:rPr>
              <w:spacing w:val="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Text</w:t>
          </w:r>
          <w:r>
            <w:rPr>
              <w:spacing w:val="4"/>
            </w:rPr>
            <w:t> </w:t>
          </w:r>
          <w:r>
            <w:rPr/>
            <w:t>1</w:t>
            <w:tab/>
            <w:t>109</w:t>
          </w:r>
        </w:p>
        <w:p>
          <w:pPr>
            <w:pStyle w:val="TOC3"/>
            <w:numPr>
              <w:ilvl w:val="0"/>
              <w:numId w:val="1"/>
            </w:numPr>
            <w:tabs>
              <w:tab w:pos="929" w:val="left" w:leader="none"/>
              <w:tab w:pos="930" w:val="left" w:leader="none"/>
              <w:tab w:pos="8520" w:val="right" w:leader="none"/>
            </w:tabs>
            <w:spacing w:line="240" w:lineRule="auto" w:before="201" w:after="0"/>
            <w:ind w:left="929" w:right="0" w:hanging="469"/>
            <w:jc w:val="left"/>
          </w:pPr>
          <w:r>
            <w:rPr/>
            <w:t>Summary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4"/>
            </w:rPr>
            <w:t> </w:t>
          </w:r>
          <w:r>
            <w:rPr/>
            <w:t>Processes</w:t>
          </w:r>
          <w:r>
            <w:rPr>
              <w:spacing w:val="2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-1"/>
            </w:rPr>
            <w:t> </w:t>
          </w:r>
          <w:r>
            <w:rPr/>
            <w:t>2</w:t>
            <w:tab/>
            <w:t>114</w:t>
          </w:r>
        </w:p>
        <w:p>
          <w:pPr>
            <w:pStyle w:val="TOC3"/>
            <w:numPr>
              <w:ilvl w:val="0"/>
              <w:numId w:val="1"/>
            </w:numPr>
            <w:tabs>
              <w:tab w:pos="929" w:val="left" w:leader="none"/>
              <w:tab w:pos="930" w:val="left" w:leader="none"/>
              <w:tab w:pos="8520" w:val="right" w:leader="none"/>
            </w:tabs>
            <w:spacing w:line="240" w:lineRule="auto" w:before="196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3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 Processes</w:t>
          </w:r>
          <w:r>
            <w:rPr>
              <w:spacing w:val="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Text</w:t>
          </w:r>
          <w:r>
            <w:rPr>
              <w:spacing w:val="4"/>
            </w:rPr>
            <w:t> </w:t>
          </w:r>
          <w:r>
            <w:rPr/>
            <w:t>2</w:t>
            <w:tab/>
            <w:t>115</w:t>
          </w:r>
        </w:p>
        <w:p>
          <w:pPr>
            <w:pStyle w:val="TOC3"/>
            <w:numPr>
              <w:ilvl w:val="0"/>
              <w:numId w:val="1"/>
            </w:numPr>
            <w:tabs>
              <w:tab w:pos="929" w:val="left" w:leader="none"/>
              <w:tab w:pos="930" w:val="left" w:leader="none"/>
              <w:tab w:pos="8520" w:val="right" w:leader="none"/>
            </w:tabs>
            <w:spacing w:line="240" w:lineRule="auto" w:before="199" w:after="0"/>
            <w:ind w:left="929" w:right="0" w:hanging="469"/>
            <w:jc w:val="left"/>
          </w:pPr>
          <w:r>
            <w:rPr/>
            <w:t>Summary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4"/>
            </w:rPr>
            <w:t> </w:t>
          </w:r>
          <w:r>
            <w:rPr/>
            <w:t>Processes</w:t>
          </w:r>
          <w:r>
            <w:rPr>
              <w:spacing w:val="2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-1"/>
            </w:rPr>
            <w:t> </w:t>
          </w:r>
          <w:r>
            <w:rPr/>
            <w:t>3</w:t>
            <w:tab/>
            <w:t>128</w:t>
          </w:r>
        </w:p>
        <w:p>
          <w:pPr>
            <w:pStyle w:val="TOC3"/>
            <w:numPr>
              <w:ilvl w:val="0"/>
              <w:numId w:val="1"/>
            </w:numPr>
            <w:tabs>
              <w:tab w:pos="929" w:val="left" w:leader="none"/>
              <w:tab w:pos="930" w:val="left" w:leader="none"/>
              <w:tab w:pos="8520" w:val="right" w:leader="none"/>
            </w:tabs>
            <w:spacing w:line="240" w:lineRule="auto" w:before="201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3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 Processes</w:t>
          </w:r>
          <w:r>
            <w:rPr>
              <w:spacing w:val="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Text</w:t>
          </w:r>
          <w:r>
            <w:rPr>
              <w:spacing w:val="4"/>
            </w:rPr>
            <w:t> </w:t>
          </w:r>
          <w:r>
            <w:rPr/>
            <w:t>3</w:t>
            <w:tab/>
            <w:t>129</w:t>
          </w:r>
        </w:p>
        <w:p>
          <w:pPr>
            <w:pStyle w:val="TOC3"/>
            <w:numPr>
              <w:ilvl w:val="0"/>
              <w:numId w:val="1"/>
            </w:numPr>
            <w:tabs>
              <w:tab w:pos="929" w:val="left" w:leader="none"/>
              <w:tab w:pos="930" w:val="left" w:leader="none"/>
              <w:tab w:pos="8520" w:val="right" w:leader="none"/>
            </w:tabs>
            <w:spacing w:line="240" w:lineRule="auto" w:before="196" w:after="0"/>
            <w:ind w:left="929" w:right="0" w:hanging="469"/>
            <w:jc w:val="left"/>
          </w:pPr>
          <w:r>
            <w:rPr/>
            <w:t>Summary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4"/>
            </w:rPr>
            <w:t> </w:t>
          </w:r>
          <w:r>
            <w:rPr/>
            <w:t>Processes</w:t>
          </w:r>
          <w:r>
            <w:rPr>
              <w:spacing w:val="2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-1"/>
            </w:rPr>
            <w:t> </w:t>
          </w:r>
          <w:r>
            <w:rPr/>
            <w:t>4</w:t>
            <w:tab/>
            <w:t>141</w:t>
          </w:r>
        </w:p>
        <w:p>
          <w:pPr>
            <w:pStyle w:val="TOC3"/>
            <w:numPr>
              <w:ilvl w:val="0"/>
              <w:numId w:val="1"/>
            </w:numPr>
            <w:tabs>
              <w:tab w:pos="929" w:val="left" w:leader="none"/>
              <w:tab w:pos="930" w:val="left" w:leader="none"/>
              <w:tab w:pos="8520" w:val="right" w:leader="none"/>
            </w:tabs>
            <w:spacing w:line="240" w:lineRule="auto" w:before="199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3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 Processes</w:t>
          </w:r>
          <w:r>
            <w:rPr>
              <w:spacing w:val="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Text</w:t>
          </w:r>
          <w:r>
            <w:rPr>
              <w:spacing w:val="4"/>
            </w:rPr>
            <w:t> </w:t>
          </w:r>
          <w:r>
            <w:rPr/>
            <w:t>4</w:t>
            <w:tab/>
            <w:t>142</w:t>
          </w:r>
        </w:p>
        <w:p>
          <w:pPr>
            <w:pStyle w:val="TOC3"/>
            <w:numPr>
              <w:ilvl w:val="0"/>
              <w:numId w:val="1"/>
            </w:numPr>
            <w:tabs>
              <w:tab w:pos="929" w:val="left" w:leader="none"/>
              <w:tab w:pos="930" w:val="left" w:leader="none"/>
              <w:tab w:pos="8520" w:val="right" w:leader="none"/>
            </w:tabs>
            <w:spacing w:line="240" w:lineRule="auto" w:before="201" w:after="0"/>
            <w:ind w:left="929" w:right="0" w:hanging="469"/>
            <w:jc w:val="left"/>
          </w:pPr>
          <w:r>
            <w:rPr/>
            <w:t>Summary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4"/>
            </w:rPr>
            <w:t> </w:t>
          </w:r>
          <w:r>
            <w:rPr/>
            <w:t>Processes</w:t>
          </w:r>
          <w:r>
            <w:rPr>
              <w:spacing w:val="2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-1"/>
            </w:rPr>
            <w:t> </w:t>
          </w:r>
          <w:r>
            <w:rPr/>
            <w:t>5</w:t>
            <w:tab/>
            <w:t>154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237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3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 Processes</w:t>
          </w:r>
          <w:r>
            <w:rPr>
              <w:spacing w:val="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Text</w:t>
          </w:r>
          <w:r>
            <w:rPr>
              <w:spacing w:val="4"/>
            </w:rPr>
            <w:t> </w:t>
          </w:r>
          <w:r>
            <w:rPr/>
            <w:t>5</w:t>
            <w:tab/>
            <w:t>155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199" w:after="0"/>
            <w:ind w:left="929" w:right="0" w:hanging="469"/>
            <w:jc w:val="left"/>
          </w:pPr>
          <w:r>
            <w:rPr/>
            <w:t>Summary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4"/>
            </w:rPr>
            <w:t> </w:t>
          </w:r>
          <w:r>
            <w:rPr/>
            <w:t>Processes</w:t>
          </w:r>
          <w:r>
            <w:rPr>
              <w:spacing w:val="2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-1"/>
            </w:rPr>
            <w:t> </w:t>
          </w:r>
          <w:r>
            <w:rPr/>
            <w:t>6</w:t>
            <w:tab/>
            <w:t>166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199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3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 Processes</w:t>
          </w:r>
          <w:r>
            <w:rPr>
              <w:spacing w:val="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Text</w:t>
          </w:r>
          <w:r>
            <w:rPr>
              <w:spacing w:val="4"/>
            </w:rPr>
            <w:t> </w:t>
          </w:r>
          <w:r>
            <w:rPr/>
            <w:t>6</w:t>
            <w:tab/>
            <w:t>167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199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3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Mood</w:t>
          </w:r>
          <w:r>
            <w:rPr>
              <w:spacing w:val="4"/>
            </w:rPr>
            <w:t> </w:t>
          </w:r>
          <w:r>
            <w:rPr/>
            <w:t>Structure in</w:t>
          </w:r>
          <w:r>
            <w:rPr>
              <w:spacing w:val="2"/>
            </w:rPr>
            <w:t> </w:t>
          </w:r>
          <w:r>
            <w:rPr/>
            <w:t>Text 1</w:t>
            <w:tab/>
            <w:t>182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198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3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Mood</w:t>
          </w:r>
          <w:r>
            <w:rPr>
              <w:spacing w:val="4"/>
            </w:rPr>
            <w:t> </w:t>
          </w:r>
          <w:r>
            <w:rPr/>
            <w:t>Structure in</w:t>
          </w:r>
          <w:r>
            <w:rPr>
              <w:spacing w:val="2"/>
            </w:rPr>
            <w:t> </w:t>
          </w:r>
          <w:r>
            <w:rPr/>
            <w:t>Text 2</w:t>
            <w:tab/>
            <w:t>184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201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3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Mood</w:t>
          </w:r>
          <w:r>
            <w:rPr>
              <w:spacing w:val="4"/>
            </w:rPr>
            <w:t> </w:t>
          </w:r>
          <w:r>
            <w:rPr/>
            <w:t>Structure in</w:t>
          </w:r>
          <w:r>
            <w:rPr>
              <w:spacing w:val="2"/>
            </w:rPr>
            <w:t> </w:t>
          </w:r>
          <w:r>
            <w:rPr/>
            <w:t>Text 3</w:t>
            <w:tab/>
            <w:t>194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197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3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Mood</w:t>
          </w:r>
          <w:r>
            <w:rPr>
              <w:spacing w:val="4"/>
            </w:rPr>
            <w:t> </w:t>
          </w:r>
          <w:r>
            <w:rPr/>
            <w:t>Structure in</w:t>
          </w:r>
          <w:r>
            <w:rPr>
              <w:spacing w:val="1"/>
            </w:rPr>
            <w:t> </w:t>
          </w:r>
          <w:r>
            <w:rPr/>
            <w:t>Text 4</w:t>
            <w:tab/>
            <w:t>202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198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3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Mood</w:t>
          </w:r>
          <w:r>
            <w:rPr>
              <w:spacing w:val="4"/>
            </w:rPr>
            <w:t> </w:t>
          </w:r>
          <w:r>
            <w:rPr/>
            <w:t>Structure in</w:t>
          </w:r>
          <w:r>
            <w:rPr>
              <w:spacing w:val="2"/>
            </w:rPr>
            <w:t> </w:t>
          </w:r>
          <w:r>
            <w:rPr/>
            <w:t>Text 5</w:t>
            <w:tab/>
            <w:t>213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201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3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Mood</w:t>
          </w:r>
          <w:r>
            <w:rPr>
              <w:spacing w:val="4"/>
            </w:rPr>
            <w:t> </w:t>
          </w:r>
          <w:r>
            <w:rPr/>
            <w:t>Structure in</w:t>
          </w:r>
          <w:r>
            <w:rPr>
              <w:spacing w:val="2"/>
            </w:rPr>
            <w:t> </w:t>
          </w:r>
          <w:r>
            <w:rPr/>
            <w:t>Text 6</w:t>
            <w:tab/>
            <w:t>220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197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4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Thematic Structure 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2"/>
            </w:rPr>
            <w:t> </w:t>
          </w:r>
          <w:r>
            <w:rPr/>
            <w:t>1</w:t>
            <w:tab/>
            <w:t>238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199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4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Thematic Structure 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2"/>
            </w:rPr>
            <w:t> </w:t>
          </w:r>
          <w:r>
            <w:rPr/>
            <w:t>2</w:t>
            <w:tab/>
            <w:t>239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201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4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Thematic Structure 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2"/>
            </w:rPr>
            <w:t> </w:t>
          </w:r>
          <w:r>
            <w:rPr/>
            <w:t>3</w:t>
            <w:tab/>
            <w:t>246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198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4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Thematic Structure 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2"/>
            </w:rPr>
            <w:t> </w:t>
          </w:r>
          <w:r>
            <w:rPr/>
            <w:t>4</w:t>
            <w:tab/>
            <w:t>254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197" w:after="0"/>
            <w:ind w:left="929" w:right="0" w:hanging="469"/>
            <w:jc w:val="left"/>
          </w:pPr>
          <w:r>
            <w:rPr/>
            <w:t>Clausal</w:t>
          </w:r>
          <w:r>
            <w:rPr>
              <w:spacing w:val="4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Thematic Structure 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2"/>
            </w:rPr>
            <w:t> </w:t>
          </w:r>
          <w:r>
            <w:rPr/>
            <w:t>5</w:t>
            <w:tab/>
            <w:t>265</w:t>
          </w:r>
        </w:p>
        <w:p>
          <w:pPr>
            <w:pStyle w:val="TOC3"/>
            <w:numPr>
              <w:ilvl w:val="0"/>
              <w:numId w:val="1"/>
            </w:numPr>
            <w:tabs>
              <w:tab w:pos="930" w:val="left" w:leader="none"/>
              <w:tab w:pos="8520" w:val="right" w:leader="none"/>
            </w:tabs>
            <w:spacing w:line="240" w:lineRule="auto" w:before="201" w:after="20"/>
            <w:ind w:left="929" w:right="0" w:hanging="469"/>
            <w:jc w:val="left"/>
          </w:pPr>
          <w:r>
            <w:rPr/>
            <w:t>Clausal</w:t>
          </w:r>
          <w:r>
            <w:rPr>
              <w:spacing w:val="4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Thematic Structure 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2"/>
            </w:rPr>
            <w:t> </w:t>
          </w:r>
          <w:r>
            <w:rPr/>
            <w:t>6</w:t>
            <w:tab/>
            <w:t>269</w:t>
          </w:r>
        </w:p>
        <w:p>
          <w:pPr>
            <w:pStyle w:val="TOC2"/>
            <w:spacing w:before="620"/>
          </w:pPr>
          <w:r>
            <w:rPr/>
            <w:t>CONTENTS</w:t>
          </w:r>
        </w:p>
        <w:p>
          <w:pPr>
            <w:pStyle w:val="TOC3"/>
            <w:tabs>
              <w:tab w:pos="8871" w:val="left" w:leader="none"/>
            </w:tabs>
            <w:spacing w:before="38"/>
            <w:ind w:left="461" w:firstLine="0"/>
          </w:pPr>
          <w:r>
            <w:rPr/>
            <w:t>Declaration</w:t>
            <w:tab/>
            <w:t>i</w:t>
          </w:r>
        </w:p>
        <w:p>
          <w:pPr>
            <w:pStyle w:val="TOC3"/>
            <w:tabs>
              <w:tab w:pos="8871" w:val="left" w:leader="none"/>
            </w:tabs>
            <w:spacing w:before="45"/>
            <w:ind w:left="461" w:firstLine="0"/>
          </w:pPr>
          <w:r>
            <w:rPr/>
            <w:t>Certification</w:t>
            <w:tab/>
            <w:t>ii</w:t>
          </w:r>
        </w:p>
        <w:p>
          <w:pPr>
            <w:pStyle w:val="TOC3"/>
            <w:tabs>
              <w:tab w:pos="8871" w:val="left" w:leader="none"/>
            </w:tabs>
            <w:spacing w:before="45"/>
            <w:ind w:left="461" w:firstLine="0"/>
          </w:pPr>
          <w:r>
            <w:rPr/>
            <w:t>Author’s</w:t>
          </w:r>
          <w:r>
            <w:rPr>
              <w:spacing w:val="7"/>
            </w:rPr>
            <w:t> </w:t>
          </w:r>
          <w:r>
            <w:rPr/>
            <w:t>Statement</w:t>
            <w:tab/>
            <w:t>iii</w:t>
          </w:r>
        </w:p>
        <w:p>
          <w:pPr>
            <w:pStyle w:val="TOC3"/>
            <w:tabs>
              <w:tab w:pos="8871" w:val="left" w:leader="none"/>
            </w:tabs>
            <w:ind w:left="461" w:firstLine="0"/>
          </w:pPr>
          <w:hyperlink w:history="true" w:anchor="_TOC_250059">
            <w:r>
              <w:rPr/>
              <w:t>Dedication</w:t>
              <w:tab/>
              <w:t>iv</w:t>
            </w:r>
          </w:hyperlink>
        </w:p>
        <w:p>
          <w:pPr>
            <w:pStyle w:val="TOC3"/>
            <w:tabs>
              <w:tab w:pos="8871" w:val="left" w:leader="none"/>
            </w:tabs>
            <w:spacing w:before="45"/>
            <w:ind w:left="461" w:firstLine="0"/>
          </w:pPr>
          <w:hyperlink w:history="true" w:anchor="_TOC_250058">
            <w:r>
              <w:rPr/>
              <w:t>Acknowledgements</w:t>
              <w:tab/>
              <w:t>v</w:t>
            </w:r>
          </w:hyperlink>
        </w:p>
        <w:p>
          <w:pPr>
            <w:pStyle w:val="TOC3"/>
            <w:tabs>
              <w:tab w:pos="8871" w:val="left" w:leader="none"/>
            </w:tabs>
            <w:ind w:left="461" w:firstLine="0"/>
          </w:pPr>
          <w:hyperlink w:history="true" w:anchor="_TOC_250057">
            <w:r>
              <w:rPr/>
              <w:t>Abstract</w:t>
              <w:tab/>
              <w:t>vii</w:t>
            </w:r>
          </w:hyperlink>
        </w:p>
        <w:p>
          <w:pPr>
            <w:pStyle w:val="TOC3"/>
            <w:tabs>
              <w:tab w:pos="8871" w:val="left" w:leader="none"/>
            </w:tabs>
            <w:spacing w:before="48"/>
            <w:ind w:left="461" w:firstLine="0"/>
          </w:pPr>
          <w:r>
            <w:rPr/>
            <w:t>Table</w:t>
          </w:r>
          <w:r>
            <w:rPr>
              <w:spacing w:val="4"/>
            </w:rPr>
            <w:t> </w:t>
          </w:r>
          <w:r>
            <w:rPr/>
            <w:t>of</w:t>
          </w:r>
          <w:r>
            <w:rPr>
              <w:spacing w:val="5"/>
            </w:rPr>
            <w:t> </w:t>
          </w:r>
          <w:r>
            <w:rPr/>
            <w:t>Contents</w:t>
            <w:tab/>
            <w:t>viii</w:t>
          </w:r>
        </w:p>
        <w:p>
          <w:pPr>
            <w:pStyle w:val="TOC2"/>
          </w:pPr>
          <w:hyperlink w:history="true" w:anchor="_TOC_250056">
            <w:r>
              <w:rPr/>
              <w:t>CHAPTER</w:t>
            </w:r>
            <w:r>
              <w:rPr>
                <w:spacing w:val="6"/>
              </w:rPr>
              <w:t> </w:t>
            </w:r>
            <w:r>
              <w:rPr/>
              <w:t>ONE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04" w:val="left" w:leader="none"/>
              <w:tab w:pos="1105" w:val="left" w:leader="none"/>
              <w:tab w:pos="8871" w:val="left" w:leader="none"/>
            </w:tabs>
            <w:spacing w:line="240" w:lineRule="auto" w:before="37" w:after="0"/>
            <w:ind w:left="1104" w:right="0" w:hanging="644"/>
            <w:jc w:val="left"/>
          </w:pPr>
          <w:hyperlink w:history="true" w:anchor="_TOC_250055">
            <w:r>
              <w:rPr/>
              <w:t>Introduction</w:t>
              <w:tab/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04" w:val="left" w:leader="none"/>
              <w:tab w:pos="1105" w:val="left" w:leader="none"/>
              <w:tab w:pos="8871" w:val="left" w:leader="none"/>
            </w:tabs>
            <w:spacing w:line="240" w:lineRule="auto" w:before="48" w:after="0"/>
            <w:ind w:left="1104" w:right="0" w:hanging="644"/>
            <w:jc w:val="left"/>
          </w:pPr>
          <w:hyperlink w:history="true" w:anchor="_TOC_250054">
            <w:r>
              <w:rPr/>
              <w:t>Background</w:t>
            </w:r>
            <w:r>
              <w:rPr>
                <w:spacing w:val="9"/>
              </w:rPr>
              <w:t> </w:t>
            </w:r>
            <w:r>
              <w:rPr/>
              <w:t>to</w:t>
            </w:r>
            <w:r>
              <w:rPr>
                <w:spacing w:val="9"/>
              </w:rPr>
              <w:t> </w:t>
            </w:r>
            <w:r>
              <w:rPr/>
              <w:t>the</w:t>
            </w:r>
            <w:r>
              <w:rPr>
                <w:spacing w:val="1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04" w:val="left" w:leader="none"/>
              <w:tab w:pos="1105" w:val="left" w:leader="none"/>
              <w:tab w:pos="8871" w:val="left" w:leader="none"/>
            </w:tabs>
            <w:spacing w:line="240" w:lineRule="auto" w:before="43" w:after="0"/>
            <w:ind w:left="1104" w:right="0" w:hanging="644"/>
            <w:jc w:val="left"/>
          </w:pPr>
          <w:hyperlink w:history="true" w:anchor="_TOC_250053">
            <w:r>
              <w:rPr/>
              <w:t>Osundare</w:t>
            </w:r>
            <w:r>
              <w:rPr>
                <w:spacing w:val="8"/>
              </w:rPr>
              <w:t> </w:t>
            </w:r>
            <w:r>
              <w:rPr/>
              <w:t>and</w:t>
            </w:r>
            <w:r>
              <w:rPr>
                <w:spacing w:val="9"/>
              </w:rPr>
              <w:t> </w:t>
            </w:r>
            <w:r>
              <w:rPr/>
              <w:t>his</w:t>
            </w:r>
            <w:r>
              <w:rPr>
                <w:spacing w:val="9"/>
              </w:rPr>
              <w:t> </w:t>
            </w:r>
            <w:r>
              <w:rPr/>
              <w:t>Works</w:t>
              <w:tab/>
              <w:t>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04" w:val="left" w:leader="none"/>
              <w:tab w:pos="1105" w:val="left" w:leader="none"/>
              <w:tab w:pos="8871" w:val="left" w:leader="none"/>
            </w:tabs>
            <w:spacing w:line="240" w:lineRule="auto" w:before="45" w:after="0"/>
            <w:ind w:left="1104" w:right="0" w:hanging="644"/>
            <w:jc w:val="left"/>
          </w:pPr>
          <w:hyperlink w:history="true" w:anchor="_TOC_250052">
            <w:r>
              <w:rPr/>
              <w:t>The</w:t>
            </w:r>
            <w:r>
              <w:rPr>
                <w:spacing w:val="8"/>
              </w:rPr>
              <w:t> </w:t>
            </w:r>
            <w:r>
              <w:rPr/>
              <w:t>Significance</w:t>
            </w:r>
            <w:r>
              <w:rPr>
                <w:spacing w:val="9"/>
              </w:rPr>
              <w:t> </w:t>
            </w:r>
            <w:r>
              <w:rPr/>
              <w:t>of</w:t>
            </w:r>
            <w:r>
              <w:rPr>
                <w:spacing w:val="10"/>
              </w:rPr>
              <w:t> </w:t>
            </w:r>
            <w:r>
              <w:rPr/>
              <w:t>Language</w:t>
            </w:r>
            <w:r>
              <w:rPr>
                <w:spacing w:val="12"/>
              </w:rPr>
              <w:t> </w:t>
            </w:r>
            <w:r>
              <w:rPr/>
              <w:t>in</w:t>
            </w:r>
            <w:r>
              <w:rPr>
                <w:spacing w:val="10"/>
              </w:rPr>
              <w:t> </w:t>
            </w:r>
            <w:r>
              <w:rPr/>
              <w:t>Osundare’s</w:t>
            </w:r>
            <w:r>
              <w:rPr>
                <w:spacing w:val="10"/>
              </w:rPr>
              <w:t> </w:t>
            </w:r>
            <w:r>
              <w:rPr/>
              <w:t>Poetry</w:t>
              <w:tab/>
              <w:t>15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04" w:val="left" w:leader="none"/>
              <w:tab w:pos="1105" w:val="left" w:leader="none"/>
              <w:tab w:pos="8871" w:val="left" w:leader="none"/>
            </w:tabs>
            <w:spacing w:line="240" w:lineRule="auto" w:before="43" w:after="0"/>
            <w:ind w:left="1104" w:right="0" w:hanging="644"/>
            <w:jc w:val="left"/>
          </w:pPr>
          <w:hyperlink w:history="true" w:anchor="_TOC_250051">
            <w:r>
              <w:rPr/>
              <w:t>The</w:t>
            </w:r>
            <w:r>
              <w:rPr>
                <w:spacing w:val="9"/>
              </w:rPr>
              <w:t> </w:t>
            </w:r>
            <w:r>
              <w:rPr/>
              <w:t>Research</w:t>
            </w:r>
            <w:r>
              <w:rPr>
                <w:spacing w:val="12"/>
              </w:rPr>
              <w:t> </w:t>
            </w:r>
            <w:r>
              <w:rPr/>
              <w:t>Problem</w:t>
              <w:tab/>
              <w:t>19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04" w:val="left" w:leader="none"/>
              <w:tab w:pos="1105" w:val="left" w:leader="none"/>
              <w:tab w:pos="8871" w:val="left" w:leader="none"/>
            </w:tabs>
            <w:spacing w:line="240" w:lineRule="auto" w:before="47" w:after="0"/>
            <w:ind w:left="1104" w:right="0" w:hanging="644"/>
            <w:jc w:val="left"/>
          </w:pPr>
          <w:hyperlink w:history="true" w:anchor="_TOC_250050">
            <w:r>
              <w:rPr/>
              <w:t>Aim</w:t>
            </w:r>
            <w:r>
              <w:rPr>
                <w:spacing w:val="5"/>
              </w:rPr>
              <w:t> </w:t>
            </w:r>
            <w:r>
              <w:rPr/>
              <w:t>and</w:t>
            </w:r>
            <w:r>
              <w:rPr>
                <w:spacing w:val="7"/>
              </w:rPr>
              <w:t> </w:t>
            </w:r>
            <w:r>
              <w:rPr/>
              <w:t>Objectives</w:t>
            </w:r>
            <w:r>
              <w:rPr>
                <w:spacing w:val="10"/>
              </w:rPr>
              <w:t> </w:t>
            </w:r>
            <w:r>
              <w:rPr/>
              <w:t>of</w:t>
            </w:r>
            <w:r>
              <w:rPr>
                <w:spacing w:val="8"/>
              </w:rPr>
              <w:t> </w:t>
            </w:r>
            <w:r>
              <w:rPr/>
              <w:t>the</w:t>
            </w:r>
            <w:r>
              <w:rPr>
                <w:spacing w:val="7"/>
              </w:rPr>
              <w:t> </w:t>
            </w:r>
            <w:r>
              <w:rPr/>
              <w:t>Study</w:t>
              <w:tab/>
              <w:t>22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04" w:val="left" w:leader="none"/>
              <w:tab w:pos="1105" w:val="left" w:leader="none"/>
              <w:tab w:pos="8871" w:val="left" w:leader="none"/>
            </w:tabs>
            <w:spacing w:line="240" w:lineRule="auto" w:before="43" w:after="0"/>
            <w:ind w:left="1104" w:right="0" w:hanging="644"/>
            <w:jc w:val="left"/>
          </w:pPr>
          <w:hyperlink w:history="true" w:anchor="_TOC_250049">
            <w:r>
              <w:rPr/>
              <w:t>Research</w:t>
            </w:r>
            <w:r>
              <w:rPr>
                <w:spacing w:val="26"/>
              </w:rPr>
              <w:t> </w:t>
            </w:r>
            <w:r>
              <w:rPr/>
              <w:t>Questions</w:t>
              <w:tab/>
              <w:t>24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04" w:val="left" w:leader="none"/>
              <w:tab w:pos="1105" w:val="left" w:leader="none"/>
              <w:tab w:pos="8871" w:val="left" w:leader="none"/>
            </w:tabs>
            <w:spacing w:line="240" w:lineRule="auto" w:before="45" w:after="0"/>
            <w:ind w:left="1104" w:right="0" w:hanging="644"/>
            <w:jc w:val="left"/>
          </w:pPr>
          <w:r>
            <w:rPr/>
            <w:t>Significance</w:t>
          </w:r>
          <w:r>
            <w:rPr>
              <w:spacing w:val="6"/>
            </w:rPr>
            <w:t> </w:t>
          </w:r>
          <w:r>
            <w:rPr/>
            <w:t>of</w:t>
          </w:r>
          <w:r>
            <w:rPr>
              <w:spacing w:val="10"/>
            </w:rPr>
            <w:t> </w:t>
          </w:r>
          <w:r>
            <w:rPr/>
            <w:t>the</w:t>
          </w:r>
          <w:r>
            <w:rPr>
              <w:spacing w:val="7"/>
            </w:rPr>
            <w:t> </w:t>
          </w:r>
          <w:r>
            <w:rPr/>
            <w:t>study</w:t>
            <w:tab/>
            <w:t>25</w:t>
          </w:r>
        </w:p>
        <w:p>
          <w:pPr>
            <w:pStyle w:val="TOC3"/>
            <w:numPr>
              <w:ilvl w:val="1"/>
              <w:numId w:val="2"/>
            </w:numPr>
            <w:tabs>
              <w:tab w:pos="1104" w:val="left" w:leader="none"/>
              <w:tab w:pos="1105" w:val="left" w:leader="none"/>
              <w:tab w:pos="8871" w:val="left" w:leader="none"/>
            </w:tabs>
            <w:spacing w:line="240" w:lineRule="auto" w:before="43" w:after="0"/>
            <w:ind w:left="1104" w:right="0" w:hanging="644"/>
            <w:jc w:val="left"/>
          </w:pPr>
          <w:hyperlink w:history="true" w:anchor="_TOC_250048">
            <w:r>
              <w:rPr/>
              <w:t>Scope</w:t>
            </w:r>
            <w:r>
              <w:rPr>
                <w:spacing w:val="11"/>
              </w:rPr>
              <w:t> </w:t>
            </w:r>
            <w:r>
              <w:rPr/>
              <w:t>and</w:t>
            </w:r>
            <w:r>
              <w:rPr>
                <w:spacing w:val="8"/>
              </w:rPr>
              <w:t> </w:t>
            </w:r>
            <w:r>
              <w:rPr/>
              <w:t>Delimitation</w:t>
            </w:r>
            <w:r>
              <w:rPr>
                <w:spacing w:val="8"/>
              </w:rPr>
              <w:t> </w:t>
            </w:r>
            <w:r>
              <w:rPr/>
              <w:t>of</w:t>
            </w:r>
            <w:r>
              <w:rPr>
                <w:spacing w:val="5"/>
              </w:rPr>
              <w:t> </w:t>
            </w:r>
            <w:r>
              <w:rPr/>
              <w:t>the</w:t>
            </w:r>
            <w:r>
              <w:rPr>
                <w:spacing w:val="6"/>
              </w:rPr>
              <w:t> </w:t>
            </w:r>
            <w:r>
              <w:rPr/>
              <w:t>Study</w:t>
              <w:tab/>
              <w:t>25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04" w:val="left" w:leader="none"/>
              <w:tab w:pos="1105" w:val="left" w:leader="none"/>
              <w:tab w:pos="8871" w:val="left" w:leader="none"/>
            </w:tabs>
            <w:spacing w:line="240" w:lineRule="auto" w:before="47" w:after="0"/>
            <w:ind w:left="1104" w:right="0" w:hanging="644"/>
            <w:jc w:val="left"/>
          </w:pPr>
          <w:hyperlink w:history="true" w:anchor="_TOC_250047">
            <w:r>
              <w:rPr/>
              <w:t>Conceptual</w:t>
            </w:r>
            <w:r>
              <w:rPr>
                <w:spacing w:val="23"/>
              </w:rPr>
              <w:t> </w:t>
            </w:r>
            <w:r>
              <w:rPr/>
              <w:t>Clarifications</w:t>
              <w:tab/>
              <w:t>26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04" w:val="left" w:leader="none"/>
              <w:tab w:pos="1105" w:val="left" w:leader="none"/>
              <w:tab w:pos="8871" w:val="left" w:leader="none"/>
            </w:tabs>
            <w:spacing w:line="240" w:lineRule="auto" w:before="43" w:after="0"/>
            <w:ind w:left="1104" w:right="0" w:hanging="644"/>
            <w:jc w:val="left"/>
          </w:pPr>
          <w:hyperlink w:history="true" w:anchor="_TOC_250046">
            <w:r>
              <w:rPr/>
              <w:t>Theoretical</w:t>
            </w:r>
            <w:r>
              <w:rPr>
                <w:spacing w:val="16"/>
              </w:rPr>
              <w:t> </w:t>
            </w:r>
            <w:r>
              <w:rPr/>
              <w:t>Framework</w:t>
              <w:tab/>
              <w:t>28</w:t>
            </w:r>
          </w:hyperlink>
        </w:p>
        <w:p>
          <w:pPr>
            <w:pStyle w:val="TOC3"/>
            <w:tabs>
              <w:tab w:pos="8871" w:val="left" w:leader="none"/>
            </w:tabs>
            <w:spacing w:before="45"/>
            <w:ind w:left="461" w:firstLine="0"/>
          </w:pPr>
          <w:r>
            <w:rPr/>
            <w:t>1.10.0</w:t>
          </w:r>
          <w:r>
            <w:rPr>
              <w:spacing w:val="7"/>
            </w:rPr>
            <w:t> </w:t>
          </w:r>
          <w:r>
            <w:rPr/>
            <w:t>Systemic</w:t>
          </w:r>
          <w:r>
            <w:rPr>
              <w:spacing w:val="9"/>
            </w:rPr>
            <w:t> </w:t>
          </w:r>
          <w:r>
            <w:rPr/>
            <w:t>Functional</w:t>
          </w:r>
          <w:r>
            <w:rPr>
              <w:spacing w:val="10"/>
            </w:rPr>
            <w:t> </w:t>
          </w:r>
          <w:r>
            <w:rPr/>
            <w:t>Linguistics</w:t>
            <w:tab/>
            <w:t>28</w:t>
          </w:r>
        </w:p>
        <w:p>
          <w:pPr>
            <w:pStyle w:val="TOC3"/>
            <w:numPr>
              <w:ilvl w:val="2"/>
              <w:numId w:val="2"/>
            </w:numPr>
            <w:tabs>
              <w:tab w:pos="1105" w:val="left" w:leader="none"/>
              <w:tab w:pos="8871" w:val="left" w:leader="none"/>
            </w:tabs>
            <w:spacing w:line="240" w:lineRule="auto" w:before="43" w:after="0"/>
            <w:ind w:left="1104" w:right="0" w:hanging="644"/>
            <w:jc w:val="left"/>
          </w:pPr>
          <w:hyperlink w:history="true" w:anchor="_TOC_250045">
            <w:r>
              <w:rPr/>
              <w:t>Grammatical</w:t>
            </w:r>
            <w:r>
              <w:rPr>
                <w:spacing w:val="22"/>
              </w:rPr>
              <w:t> </w:t>
            </w:r>
            <w:r>
              <w:rPr/>
              <w:t>Metaphor</w:t>
              <w:tab/>
              <w:t>28</w:t>
            </w:r>
          </w:hyperlink>
        </w:p>
        <w:p>
          <w:pPr>
            <w:pStyle w:val="TOC3"/>
            <w:tabs>
              <w:tab w:pos="8871" w:val="left" w:leader="none"/>
            </w:tabs>
            <w:spacing w:before="45"/>
            <w:ind w:left="461" w:firstLine="0"/>
          </w:pPr>
          <w:r>
            <w:rPr/>
            <w:t>1.10.2</w:t>
          </w:r>
          <w:r>
            <w:rPr>
              <w:spacing w:val="8"/>
            </w:rPr>
            <w:t> </w:t>
          </w:r>
          <w:r>
            <w:rPr/>
            <w:t>Ideational</w:t>
          </w:r>
          <w:r>
            <w:rPr>
              <w:spacing w:val="7"/>
            </w:rPr>
            <w:t> </w:t>
          </w:r>
          <w:r>
            <w:rPr/>
            <w:t>and</w:t>
          </w:r>
          <w:r>
            <w:rPr>
              <w:spacing w:val="10"/>
            </w:rPr>
            <w:t> </w:t>
          </w:r>
          <w:r>
            <w:rPr/>
            <w:t>Interpersonal</w:t>
          </w:r>
          <w:r>
            <w:rPr>
              <w:spacing w:val="8"/>
            </w:rPr>
            <w:t> </w:t>
          </w:r>
          <w:r>
            <w:rPr/>
            <w:t>Metaphors</w:t>
            <w:tab/>
            <w:t>38</w:t>
          </w:r>
        </w:p>
        <w:p>
          <w:pPr>
            <w:pStyle w:val="TOC2"/>
          </w:pPr>
          <w:hyperlink w:history="true" w:anchor="_TOC_250044">
            <w:r>
              <w:rPr/>
              <w:t>CHAPTER</w:t>
            </w:r>
            <w:r>
              <w:rPr>
                <w:spacing w:val="7"/>
              </w:rPr>
              <w:t> </w:t>
            </w:r>
            <w:r>
              <w:rPr/>
              <w:t>TWO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07" w:val="left" w:leader="none"/>
              <w:tab w:pos="1108" w:val="left" w:leader="none"/>
              <w:tab w:pos="8871" w:val="left" w:leader="none"/>
            </w:tabs>
            <w:spacing w:line="240" w:lineRule="auto" w:before="40" w:after="0"/>
            <w:ind w:left="1107" w:right="0" w:hanging="647"/>
            <w:jc w:val="left"/>
          </w:pPr>
          <w:hyperlink w:history="true" w:anchor="_TOC_250043">
            <w:r>
              <w:rPr/>
              <w:t>Literature</w:t>
            </w:r>
            <w:r>
              <w:rPr>
                <w:spacing w:val="8"/>
              </w:rPr>
              <w:t> </w:t>
            </w:r>
            <w:r>
              <w:rPr/>
              <w:t>Review</w:t>
              <w:tab/>
              <w:t>50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07" w:val="left" w:leader="none"/>
              <w:tab w:pos="1108" w:val="left" w:leader="none"/>
              <w:tab w:pos="8871" w:val="left" w:leader="none"/>
            </w:tabs>
            <w:spacing w:line="240" w:lineRule="auto" w:before="43" w:after="0"/>
            <w:ind w:left="1107" w:right="0" w:hanging="647"/>
            <w:jc w:val="left"/>
          </w:pPr>
          <w:hyperlink w:history="true" w:anchor="_TOC_250042">
            <w:r>
              <w:rPr/>
              <w:t>Forms</w:t>
            </w:r>
            <w:r>
              <w:rPr>
                <w:spacing w:val="7"/>
              </w:rPr>
              <w:t> </w:t>
            </w:r>
            <w:r>
              <w:rPr/>
              <w:t>of</w:t>
            </w:r>
            <w:r>
              <w:rPr>
                <w:spacing w:val="7"/>
              </w:rPr>
              <w:t> </w:t>
            </w:r>
            <w:r>
              <w:rPr/>
              <w:t>Literature</w:t>
            </w:r>
            <w:r>
              <w:rPr>
                <w:spacing w:val="7"/>
              </w:rPr>
              <w:t> </w:t>
            </w:r>
            <w:r>
              <w:rPr/>
              <w:t>and</w:t>
            </w:r>
            <w:r>
              <w:rPr>
                <w:spacing w:val="7"/>
              </w:rPr>
              <w:t> </w:t>
            </w:r>
            <w:r>
              <w:rPr/>
              <w:t>African</w:t>
            </w:r>
            <w:r>
              <w:rPr>
                <w:spacing w:val="10"/>
              </w:rPr>
              <w:t> </w:t>
            </w:r>
            <w:r>
              <w:rPr/>
              <w:t>Poetry</w:t>
              <w:tab/>
              <w:t>50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04" w:val="left" w:leader="none"/>
              <w:tab w:pos="1105" w:val="left" w:leader="none"/>
              <w:tab w:pos="8871" w:val="left" w:leader="none"/>
            </w:tabs>
            <w:spacing w:line="240" w:lineRule="auto" w:before="48" w:after="0"/>
            <w:ind w:left="1104" w:right="0" w:hanging="644"/>
            <w:jc w:val="left"/>
          </w:pPr>
          <w:hyperlink w:history="true" w:anchor="_TOC_250041">
            <w:r>
              <w:rPr/>
              <w:t>The</w:t>
            </w:r>
            <w:r>
              <w:rPr>
                <w:spacing w:val="7"/>
              </w:rPr>
              <w:t> </w:t>
            </w:r>
            <w:r>
              <w:rPr/>
              <w:t>Concept</w:t>
            </w:r>
            <w:r>
              <w:rPr>
                <w:spacing w:val="10"/>
              </w:rPr>
              <w:t> </w:t>
            </w:r>
            <w:r>
              <w:rPr/>
              <w:t>of</w:t>
            </w:r>
            <w:r>
              <w:rPr>
                <w:spacing w:val="8"/>
              </w:rPr>
              <w:t> </w:t>
            </w:r>
            <w:r>
              <w:rPr/>
              <w:t>Metaphor</w:t>
              <w:tab/>
              <w:t>55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04" w:val="left" w:leader="none"/>
              <w:tab w:pos="1105" w:val="left" w:leader="none"/>
              <w:tab w:pos="8871" w:val="left" w:leader="none"/>
            </w:tabs>
            <w:spacing w:line="240" w:lineRule="auto" w:before="42" w:after="0"/>
            <w:ind w:left="1104" w:right="0" w:hanging="644"/>
            <w:jc w:val="left"/>
          </w:pPr>
          <w:hyperlink w:history="true" w:anchor="_TOC_250040">
            <w:r>
              <w:rPr/>
              <w:t>Types</w:t>
            </w:r>
            <w:r>
              <w:rPr>
                <w:spacing w:val="8"/>
              </w:rPr>
              <w:t> </w:t>
            </w:r>
            <w:r>
              <w:rPr/>
              <w:t>and</w:t>
            </w:r>
            <w:r>
              <w:rPr>
                <w:spacing w:val="12"/>
              </w:rPr>
              <w:t> </w:t>
            </w:r>
            <w:r>
              <w:rPr/>
              <w:t>Functions</w:t>
            </w:r>
            <w:r>
              <w:rPr>
                <w:spacing w:val="9"/>
              </w:rPr>
              <w:t> </w:t>
            </w:r>
            <w:r>
              <w:rPr/>
              <w:t>of</w:t>
            </w:r>
            <w:r>
              <w:rPr>
                <w:spacing w:val="8"/>
              </w:rPr>
              <w:t> </w:t>
            </w:r>
            <w:r>
              <w:rPr/>
              <w:t>Metaphors</w:t>
              <w:tab/>
              <w:t>61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105" w:val="left" w:leader="none"/>
              <w:tab w:pos="8871" w:val="left" w:leader="none"/>
            </w:tabs>
            <w:spacing w:line="240" w:lineRule="auto" w:before="45" w:after="0"/>
            <w:ind w:left="1104" w:right="0" w:hanging="644"/>
            <w:jc w:val="left"/>
          </w:pPr>
          <w:hyperlink w:history="true" w:anchor="_TOC_250039">
            <w:r>
              <w:rPr/>
              <w:t>Anthropomorphic</w:t>
            </w:r>
            <w:r>
              <w:rPr>
                <w:spacing w:val="28"/>
              </w:rPr>
              <w:t> </w:t>
            </w:r>
            <w:r>
              <w:rPr/>
              <w:t>Metaphors</w:t>
              <w:tab/>
              <w:t>61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105" w:val="left" w:leader="none"/>
              <w:tab w:pos="8871" w:val="left" w:leader="none"/>
            </w:tabs>
            <w:spacing w:line="240" w:lineRule="auto" w:before="43" w:after="0"/>
            <w:ind w:left="1104" w:right="0" w:hanging="644"/>
            <w:jc w:val="left"/>
          </w:pPr>
          <w:hyperlink w:history="true" w:anchor="_TOC_250038">
            <w:r>
              <w:rPr/>
              <w:t>Animal</w:t>
            </w:r>
            <w:r>
              <w:rPr>
                <w:spacing w:val="16"/>
              </w:rPr>
              <w:t> </w:t>
            </w:r>
            <w:r>
              <w:rPr/>
              <w:t>Metaphors</w:t>
              <w:tab/>
              <w:t>62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108" w:val="left" w:leader="none"/>
              <w:tab w:pos="8871" w:val="left" w:leader="none"/>
            </w:tabs>
            <w:spacing w:line="240" w:lineRule="auto" w:before="48" w:after="0"/>
            <w:ind w:left="1107" w:right="0" w:hanging="647"/>
            <w:jc w:val="left"/>
          </w:pPr>
          <w:r>
            <w:rPr/>
            <w:t>From</w:t>
          </w:r>
          <w:r>
            <w:rPr>
              <w:spacing w:val="8"/>
            </w:rPr>
            <w:t> </w:t>
          </w:r>
          <w:r>
            <w:rPr/>
            <w:t>Abstract</w:t>
          </w:r>
          <w:r>
            <w:rPr>
              <w:spacing w:val="11"/>
            </w:rPr>
            <w:t> </w:t>
          </w:r>
          <w:r>
            <w:rPr/>
            <w:t>Phenomenon</w:t>
          </w:r>
          <w:r>
            <w:rPr>
              <w:spacing w:val="11"/>
            </w:rPr>
            <w:t> </w:t>
          </w:r>
          <w:r>
            <w:rPr/>
            <w:t>to</w:t>
          </w:r>
          <w:r>
            <w:rPr>
              <w:spacing w:val="12"/>
            </w:rPr>
            <w:t> </w:t>
          </w:r>
          <w:r>
            <w:rPr/>
            <w:t>Concrete</w:t>
          </w:r>
          <w:r>
            <w:rPr>
              <w:spacing w:val="10"/>
            </w:rPr>
            <w:t> </w:t>
          </w:r>
          <w:r>
            <w:rPr/>
            <w:t>Metaphors</w:t>
            <w:tab/>
            <w:t>64</w:t>
          </w:r>
        </w:p>
        <w:p>
          <w:pPr>
            <w:pStyle w:val="TOC3"/>
            <w:numPr>
              <w:ilvl w:val="2"/>
              <w:numId w:val="3"/>
            </w:numPr>
            <w:tabs>
              <w:tab w:pos="1105" w:val="left" w:leader="none"/>
              <w:tab w:pos="8871" w:val="left" w:leader="none"/>
            </w:tabs>
            <w:spacing w:line="240" w:lineRule="auto" w:before="42" w:after="0"/>
            <w:ind w:left="1104" w:right="0" w:hanging="644"/>
            <w:jc w:val="left"/>
          </w:pPr>
          <w:r>
            <w:rPr/>
            <w:t>Syaesthetic</w:t>
          </w:r>
          <w:r>
            <w:rPr>
              <w:spacing w:val="17"/>
            </w:rPr>
            <w:t> </w:t>
          </w:r>
          <w:r>
            <w:rPr/>
            <w:t>Metaphor</w:t>
            <w:tab/>
            <w:t>65</w:t>
          </w:r>
        </w:p>
        <w:p>
          <w:pPr>
            <w:pStyle w:val="TOC3"/>
            <w:numPr>
              <w:ilvl w:val="2"/>
              <w:numId w:val="3"/>
            </w:numPr>
            <w:tabs>
              <w:tab w:pos="1105" w:val="left" w:leader="none"/>
              <w:tab w:pos="8871" w:val="left" w:leader="none"/>
            </w:tabs>
            <w:spacing w:line="240" w:lineRule="auto" w:before="46" w:after="0"/>
            <w:ind w:left="1104" w:right="0" w:hanging="644"/>
            <w:jc w:val="left"/>
          </w:pPr>
          <w:hyperlink w:history="true" w:anchor="_TOC_250037">
            <w:r>
              <w:rPr/>
              <w:t>Organic</w:t>
            </w:r>
            <w:r>
              <w:rPr>
                <w:spacing w:val="13"/>
              </w:rPr>
              <w:t> </w:t>
            </w:r>
            <w:r>
              <w:rPr/>
              <w:t>Metaphors</w:t>
              <w:tab/>
              <w:t>67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105" w:val="left" w:leader="none"/>
              <w:tab w:pos="8871" w:val="left" w:leader="none"/>
            </w:tabs>
            <w:spacing w:line="240" w:lineRule="auto" w:before="42" w:after="0"/>
            <w:ind w:left="1104" w:right="0" w:hanging="644"/>
            <w:jc w:val="left"/>
          </w:pPr>
          <w:r>
            <w:rPr/>
            <w:t>Telescoped</w:t>
          </w:r>
          <w:r>
            <w:rPr>
              <w:spacing w:val="22"/>
            </w:rPr>
            <w:t> </w:t>
          </w:r>
          <w:r>
            <w:rPr/>
            <w:t>Metaphors</w:t>
            <w:tab/>
            <w:t>67</w:t>
          </w:r>
        </w:p>
        <w:p>
          <w:pPr>
            <w:pStyle w:val="TOC3"/>
            <w:numPr>
              <w:ilvl w:val="2"/>
              <w:numId w:val="3"/>
            </w:numPr>
            <w:tabs>
              <w:tab w:pos="1105" w:val="left" w:leader="none"/>
              <w:tab w:pos="8871" w:val="left" w:leader="none"/>
            </w:tabs>
            <w:spacing w:line="240" w:lineRule="auto" w:before="48" w:after="0"/>
            <w:ind w:left="1104" w:right="0" w:hanging="644"/>
            <w:jc w:val="left"/>
          </w:pPr>
          <w:hyperlink w:history="true" w:anchor="_TOC_250036">
            <w:r>
              <w:rPr/>
              <w:t>Alimentary</w:t>
            </w:r>
            <w:r>
              <w:rPr>
                <w:spacing w:val="18"/>
              </w:rPr>
              <w:t> </w:t>
            </w:r>
            <w:r>
              <w:rPr/>
              <w:t>Metaphors</w:t>
              <w:tab/>
              <w:t>69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105" w:val="left" w:leader="none"/>
              <w:tab w:pos="8871" w:val="left" w:leader="none"/>
            </w:tabs>
            <w:spacing w:line="240" w:lineRule="auto" w:before="42" w:after="116"/>
            <w:ind w:left="1104" w:right="0" w:hanging="644"/>
            <w:jc w:val="left"/>
          </w:pPr>
          <w:hyperlink w:history="true" w:anchor="_TOC_250035">
            <w:r>
              <w:rPr/>
              <w:t>Cultural</w:t>
            </w:r>
            <w:r>
              <w:rPr>
                <w:spacing w:val="17"/>
              </w:rPr>
              <w:t> </w:t>
            </w:r>
            <w:r>
              <w:rPr/>
              <w:t>Metaphors</w:t>
              <w:tab/>
              <w:t>70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105" w:val="left" w:leader="none"/>
              <w:tab w:pos="9105" w:val="right" w:leader="none"/>
            </w:tabs>
            <w:spacing w:line="240" w:lineRule="auto" w:before="615" w:after="0"/>
            <w:ind w:left="1104" w:right="0" w:hanging="644"/>
            <w:jc w:val="left"/>
          </w:pPr>
          <w:hyperlink w:history="true" w:anchor="_TOC_250034">
            <w:r>
              <w:rPr/>
              <w:t>Academic</w:t>
            </w:r>
            <w:r>
              <w:rPr>
                <w:spacing w:val="1"/>
              </w:rPr>
              <w:t> </w:t>
            </w:r>
            <w:r>
              <w:rPr/>
              <w:t>Metaphors</w:t>
              <w:tab/>
              <w:t>72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105" w:val="left" w:leader="none"/>
              <w:tab w:pos="9105" w:val="right" w:leader="none"/>
            </w:tabs>
            <w:spacing w:line="240" w:lineRule="auto" w:before="43" w:after="0"/>
            <w:ind w:left="1104" w:right="0" w:hanging="644"/>
            <w:jc w:val="left"/>
          </w:pPr>
          <w:r>
            <w:rPr/>
            <w:t>Technology</w:t>
          </w:r>
          <w:r>
            <w:rPr>
              <w:spacing w:val="-2"/>
            </w:rPr>
            <w:t> </w:t>
          </w:r>
          <w:r>
            <w:rPr/>
            <w:t>Metaphor</w:t>
            <w:tab/>
            <w:t>73</w:t>
          </w:r>
        </w:p>
        <w:p>
          <w:pPr>
            <w:pStyle w:val="TOC3"/>
            <w:numPr>
              <w:ilvl w:val="1"/>
              <w:numId w:val="3"/>
            </w:numPr>
            <w:tabs>
              <w:tab w:pos="1104" w:val="left" w:leader="none"/>
              <w:tab w:pos="1105" w:val="left" w:leader="none"/>
              <w:tab w:pos="9105" w:val="right" w:leader="none"/>
            </w:tabs>
            <w:spacing w:line="240" w:lineRule="auto" w:before="45" w:after="0"/>
            <w:ind w:left="1104" w:right="0" w:hanging="644"/>
            <w:jc w:val="left"/>
          </w:pPr>
          <w:r>
            <w:rPr/>
            <w:t>Stylistics in</w:t>
          </w:r>
          <w:r>
            <w:rPr>
              <w:spacing w:val="1"/>
            </w:rPr>
            <w:t> </w:t>
          </w:r>
          <w:r>
            <w:rPr/>
            <w:t>Literary Analysis and</w:t>
          </w:r>
          <w:r>
            <w:rPr>
              <w:spacing w:val="4"/>
            </w:rPr>
            <w:t> </w:t>
          </w:r>
          <w:r>
            <w:rPr/>
            <w:t>Linguistics</w:t>
            <w:tab/>
            <w:t>76</w:t>
          </w:r>
        </w:p>
        <w:p>
          <w:pPr>
            <w:pStyle w:val="TOC3"/>
            <w:numPr>
              <w:ilvl w:val="2"/>
              <w:numId w:val="3"/>
            </w:numPr>
            <w:tabs>
              <w:tab w:pos="1105" w:val="left" w:leader="none"/>
              <w:tab w:pos="9105" w:val="right" w:leader="none"/>
            </w:tabs>
            <w:spacing w:line="240" w:lineRule="auto" w:before="45" w:after="0"/>
            <w:ind w:left="1104" w:right="0" w:hanging="644"/>
            <w:jc w:val="left"/>
          </w:pPr>
          <w:hyperlink w:history="true" w:anchor="_TOC_250033">
            <w:r>
              <w:rPr/>
              <w:t>Stylistic</w:t>
            </w:r>
            <w:r>
              <w:rPr>
                <w:spacing w:val="-1"/>
              </w:rPr>
              <w:t> </w:t>
            </w:r>
            <w:r>
              <w:rPr/>
              <w:t>Variant</w:t>
            </w:r>
            <w:r>
              <w:rPr>
                <w:spacing w:val="5"/>
              </w:rPr>
              <w:t> </w:t>
            </w:r>
            <w:r>
              <w:rPr/>
              <w:t>Forms</w:t>
              <w:tab/>
              <w:t>86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105" w:val="left" w:leader="none"/>
              <w:tab w:pos="9105" w:val="right" w:leader="none"/>
            </w:tabs>
            <w:spacing w:line="240" w:lineRule="auto" w:before="43" w:after="0"/>
            <w:ind w:left="1104" w:right="0" w:hanging="644"/>
            <w:jc w:val="left"/>
          </w:pPr>
          <w:r>
            <w:rPr/>
            <w:t>Stylistic</w:t>
          </w:r>
          <w:r>
            <w:rPr>
              <w:spacing w:val="-1"/>
            </w:rPr>
            <w:t> </w:t>
          </w:r>
          <w:r>
            <w:rPr/>
            <w:t>Deviant</w:t>
          </w:r>
          <w:r>
            <w:rPr>
              <w:spacing w:val="-1"/>
            </w:rPr>
            <w:t> </w:t>
          </w:r>
          <w:r>
            <w:rPr/>
            <w:t>Forms</w:t>
            <w:tab/>
            <w:t>88</w:t>
          </w:r>
        </w:p>
        <w:p>
          <w:pPr>
            <w:pStyle w:val="TOC3"/>
            <w:numPr>
              <w:ilvl w:val="3"/>
              <w:numId w:val="3"/>
            </w:numPr>
            <w:tabs>
              <w:tab w:pos="1106" w:val="left" w:leader="none"/>
              <w:tab w:pos="9105" w:val="right" w:leader="none"/>
            </w:tabs>
            <w:spacing w:line="240" w:lineRule="auto" w:before="45" w:after="0"/>
            <w:ind w:left="1105" w:right="0" w:hanging="645"/>
            <w:jc w:val="left"/>
          </w:pPr>
          <w:hyperlink w:history="true" w:anchor="_TOC_250032">
            <w:r>
              <w:rPr/>
              <w:t>Kinds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Deviation</w:t>
              <w:tab/>
              <w:t>91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048" w:val="left" w:leader="none"/>
              <w:tab w:pos="9105" w:val="right" w:leader="none"/>
            </w:tabs>
            <w:spacing w:line="240" w:lineRule="auto" w:before="43" w:after="0"/>
            <w:ind w:left="1047" w:right="0" w:hanging="587"/>
            <w:jc w:val="left"/>
          </w:pPr>
          <w:hyperlink w:history="true" w:anchor="_TOC_250031">
            <w:r>
              <w:rPr/>
              <w:t>Foregrounding</w:t>
              <w:tab/>
              <w:t>94</w:t>
            </w:r>
          </w:hyperlink>
        </w:p>
        <w:p>
          <w:pPr>
            <w:pStyle w:val="TOC2"/>
            <w:spacing w:before="359"/>
          </w:pPr>
          <w:hyperlink w:history="true" w:anchor="_TOC_250030">
            <w:r>
              <w:rPr/>
              <w:t>CHAPTER</w:t>
            </w:r>
            <w:r>
              <w:rPr>
                <w:spacing w:val="9"/>
              </w:rPr>
              <w:t> </w:t>
            </w:r>
            <w:r>
              <w:rPr/>
              <w:t>THREE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988" w:val="left" w:leader="none"/>
              <w:tab w:pos="989" w:val="left" w:leader="none"/>
              <w:tab w:pos="9105" w:val="right" w:leader="none"/>
            </w:tabs>
            <w:spacing w:line="240" w:lineRule="auto" w:before="41" w:after="0"/>
            <w:ind w:left="988" w:right="0" w:hanging="528"/>
            <w:jc w:val="left"/>
          </w:pPr>
          <w:hyperlink w:history="true" w:anchor="_TOC_250029">
            <w:r>
              <w:rPr/>
              <w:t>Methodological</w:t>
            </w:r>
            <w:r>
              <w:rPr>
                <w:spacing w:val="4"/>
              </w:rPr>
              <w:t> </w:t>
            </w:r>
            <w:r>
              <w:rPr/>
              <w:t>Framework</w:t>
              <w:tab/>
              <w:t>96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988" w:val="left" w:leader="none"/>
              <w:tab w:pos="989" w:val="left" w:leader="none"/>
              <w:tab w:pos="9105" w:val="right" w:leader="none"/>
            </w:tabs>
            <w:spacing w:line="240" w:lineRule="auto" w:before="42" w:after="0"/>
            <w:ind w:left="988" w:right="0" w:hanging="528"/>
            <w:jc w:val="left"/>
          </w:pPr>
          <w:hyperlink w:history="true" w:anchor="_TOC_250028">
            <w:r>
              <w:rPr/>
              <w:t>Multi</w:t>
            </w:r>
            <w:r>
              <w:rPr>
                <w:spacing w:val="-1"/>
              </w:rPr>
              <w:t> </w:t>
            </w:r>
            <w:r>
              <w:rPr/>
              <w:t>Stage</w:t>
            </w:r>
            <w:r>
              <w:rPr>
                <w:spacing w:val="1"/>
              </w:rPr>
              <w:t> </w:t>
            </w:r>
            <w:r>
              <w:rPr/>
              <w:t>Sampling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96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987" w:val="left" w:leader="none"/>
              <w:tab w:pos="988" w:val="left" w:leader="none"/>
              <w:tab w:pos="9105" w:val="right" w:leader="none"/>
            </w:tabs>
            <w:spacing w:line="240" w:lineRule="auto" w:before="48" w:after="0"/>
            <w:ind w:left="987" w:right="0" w:hanging="527"/>
            <w:jc w:val="left"/>
          </w:pPr>
          <w:hyperlink w:history="true" w:anchor="_TOC_250027">
            <w:r>
              <w:rPr/>
              <w:t>Research</w:t>
            </w:r>
            <w:r>
              <w:rPr>
                <w:spacing w:val="2"/>
              </w:rPr>
              <w:t> </w:t>
            </w:r>
            <w:r>
              <w:rPr/>
              <w:t>Instrument</w:t>
              <w:tab/>
              <w:t>96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988" w:val="left" w:leader="none"/>
              <w:tab w:pos="989" w:val="left" w:leader="none"/>
              <w:tab w:pos="9105" w:val="right" w:leader="none"/>
            </w:tabs>
            <w:spacing w:line="240" w:lineRule="auto" w:before="43" w:after="0"/>
            <w:ind w:left="988" w:right="0" w:hanging="528"/>
            <w:jc w:val="left"/>
          </w:pPr>
          <w:hyperlink w:history="true" w:anchor="_TOC_250026">
            <w:r>
              <w:rPr/>
              <w:t>Sources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Data.</w:t>
              <w:tab/>
              <w:t>97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988" w:val="left" w:leader="none"/>
              <w:tab w:pos="989" w:val="left" w:leader="none"/>
              <w:tab w:pos="9105" w:val="right" w:leader="none"/>
            </w:tabs>
            <w:spacing w:line="240" w:lineRule="auto" w:before="45" w:after="0"/>
            <w:ind w:left="988" w:right="0" w:hanging="528"/>
            <w:jc w:val="left"/>
          </w:pPr>
          <w:hyperlink w:history="true" w:anchor="_TOC_250025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 Procedure</w:t>
              <w:tab/>
              <w:t>97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988" w:val="left" w:leader="none"/>
              <w:tab w:pos="989" w:val="left" w:leader="none"/>
              <w:tab w:pos="9220" w:val="right" w:leader="none"/>
            </w:tabs>
            <w:spacing w:line="240" w:lineRule="auto" w:before="43" w:after="0"/>
            <w:ind w:left="988" w:right="0" w:hanging="528"/>
            <w:jc w:val="left"/>
          </w:pPr>
          <w:hyperlink w:history="true" w:anchor="_TOC_250024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Presentation</w:t>
              <w:tab/>
              <w:t>102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988" w:val="left" w:leader="none"/>
              <w:tab w:pos="989" w:val="left" w:leader="none"/>
              <w:tab w:pos="9220" w:val="right" w:leader="none"/>
            </w:tabs>
            <w:spacing w:line="240" w:lineRule="auto" w:before="47" w:after="0"/>
            <w:ind w:left="988" w:right="0" w:hanging="528"/>
            <w:jc w:val="left"/>
          </w:pPr>
          <w:hyperlink w:history="true" w:anchor="_TOC_250023">
            <w:r>
              <w:rPr/>
              <w:t>Method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Analysis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4"/>
              </w:rPr>
              <w:t> </w:t>
            </w:r>
            <w:r>
              <w:rPr/>
              <w:t>Interpretation.</w:t>
              <w:tab/>
              <w:t>102</w:t>
            </w:r>
          </w:hyperlink>
        </w:p>
        <w:p>
          <w:pPr>
            <w:pStyle w:val="TOC2"/>
          </w:pPr>
          <w:hyperlink w:history="true" w:anchor="_TOC_250022">
            <w:r>
              <w:rPr/>
              <w:t>CHAPTER</w:t>
            </w:r>
            <w:r>
              <w:rPr>
                <w:spacing w:val="7"/>
              </w:rPr>
              <w:t> </w:t>
            </w:r>
            <w:r>
              <w:rPr/>
              <w:t>FOUR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38" w:after="0"/>
            <w:ind w:left="1220" w:right="0" w:hanging="760"/>
            <w:jc w:val="left"/>
          </w:pPr>
          <w:r>
            <w:rPr/>
            <w:t>Textual</w:t>
          </w:r>
          <w:r>
            <w:rPr>
              <w:spacing w:val="1"/>
            </w:rPr>
            <w:t> </w:t>
          </w:r>
          <w:r>
            <w:rPr/>
            <w:t>Analysis</w:t>
          </w:r>
          <w:r>
            <w:rPr>
              <w:spacing w:val="2"/>
            </w:rPr>
            <w:t> </w:t>
          </w:r>
          <w:r>
            <w:rPr/>
            <w:t>and</w:t>
          </w:r>
          <w:r>
            <w:rPr>
              <w:spacing w:val="4"/>
            </w:rPr>
            <w:t> </w:t>
          </w:r>
          <w:r>
            <w:rPr/>
            <w:t>Findings</w:t>
            <w:tab/>
            <w:t>106</w:t>
          </w:r>
        </w:p>
        <w:p>
          <w:pPr>
            <w:pStyle w:val="TOC3"/>
            <w:numPr>
              <w:ilvl w:val="1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8" w:after="0"/>
            <w:ind w:left="1220" w:right="0" w:hanging="760"/>
            <w:jc w:val="left"/>
          </w:pPr>
          <w:r>
            <w:rPr/>
            <w:t>An</w:t>
          </w:r>
          <w:r>
            <w:rPr>
              <w:spacing w:val="1"/>
            </w:rPr>
            <w:t> </w:t>
          </w:r>
          <w:r>
            <w:rPr/>
            <w:t>Analysis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3"/>
            </w:rPr>
            <w:t> </w:t>
          </w:r>
          <w:r>
            <w:rPr/>
            <w:t>Structural</w:t>
          </w:r>
          <w:r>
            <w:rPr>
              <w:spacing w:val="1"/>
            </w:rPr>
            <w:t> </w:t>
          </w:r>
          <w:r>
            <w:rPr/>
            <w:t>Properties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Metaphors</w:t>
          </w:r>
          <w:r>
            <w:rPr>
              <w:spacing w:val="4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Transitivity</w:t>
            <w:tab/>
            <w:t>106</w:t>
          </w:r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2" w:after="0"/>
            <w:ind w:left="1220" w:right="0" w:hanging="760"/>
            <w:jc w:val="left"/>
          </w:pPr>
          <w:hyperlink w:history="true" w:anchor="_TOC_250021">
            <w:r>
              <w:rPr/>
              <w:t>Identification of</w:t>
            </w:r>
            <w:r>
              <w:rPr>
                <w:spacing w:val="2"/>
              </w:rPr>
              <w:t> </w:t>
            </w:r>
            <w:r>
              <w:rPr/>
              <w:t>Metaphors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Transitivity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Text</w:t>
            </w:r>
            <w:r>
              <w:rPr>
                <w:spacing w:val="3"/>
              </w:rPr>
              <w:t> </w:t>
            </w:r>
            <w:r>
              <w:rPr/>
              <w:t>1</w:t>
              <w:tab/>
              <w:t>108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5" w:after="0"/>
            <w:ind w:left="1220" w:right="0" w:hanging="760"/>
            <w:jc w:val="left"/>
          </w:pPr>
          <w:r>
            <w:rPr/>
            <w:t>Clausal 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Processes in</w:t>
          </w:r>
          <w:r>
            <w:rPr>
              <w:spacing w:val="2"/>
            </w:rPr>
            <w:t> </w:t>
          </w:r>
          <w:r>
            <w:rPr/>
            <w:t>Text1</w:t>
            <w:tab/>
            <w:t>109</w:t>
          </w:r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3" w:after="0"/>
            <w:ind w:left="1220" w:right="0" w:hanging="760"/>
            <w:jc w:val="left"/>
          </w:pPr>
          <w:hyperlink w:history="true" w:anchor="_TOC_250020">
            <w:r>
              <w:rPr/>
              <w:t>Identification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Transitivity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Text</w:t>
            </w:r>
            <w:r>
              <w:rPr>
                <w:spacing w:val="4"/>
              </w:rPr>
              <w:t> </w:t>
            </w:r>
            <w:r>
              <w:rPr/>
              <w:t>2</w:t>
              <w:tab/>
              <w:t>112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5" w:after="0"/>
            <w:ind w:left="1220" w:right="0" w:hanging="760"/>
            <w:jc w:val="left"/>
          </w:pPr>
          <w:r>
            <w:rPr/>
            <w:t>Clausal 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Processes in</w:t>
          </w:r>
          <w:r>
            <w:rPr>
              <w:spacing w:val="2"/>
            </w:rPr>
            <w:t> </w:t>
          </w:r>
          <w:r>
            <w:rPr/>
            <w:t>Text2</w:t>
            <w:tab/>
            <w:t>115</w:t>
          </w:r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5" w:after="0"/>
            <w:ind w:left="1220" w:right="0" w:hanging="760"/>
            <w:jc w:val="left"/>
          </w:pPr>
          <w:hyperlink w:history="true" w:anchor="_TOC_250019">
            <w:r>
              <w:rPr/>
              <w:t>Identification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Transitivity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Text</w:t>
            </w:r>
            <w:r>
              <w:rPr>
                <w:spacing w:val="4"/>
              </w:rPr>
              <w:t> </w:t>
            </w:r>
            <w:r>
              <w:rPr/>
              <w:t>3</w:t>
              <w:tab/>
              <w:t>127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0" w:val="left" w:leader="none"/>
              <w:tab w:pos="9220" w:val="right" w:leader="none"/>
            </w:tabs>
            <w:spacing w:line="240" w:lineRule="auto" w:before="43" w:after="0"/>
            <w:ind w:left="1219" w:right="0" w:hanging="759"/>
            <w:jc w:val="left"/>
          </w:pPr>
          <w:r>
            <w:rPr/>
            <w:t>Clausal 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Processes 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-1"/>
            </w:rPr>
            <w:t> </w:t>
          </w:r>
          <w:r>
            <w:rPr/>
            <w:t>3</w:t>
            <w:tab/>
            <w:t>129</w:t>
          </w:r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5" w:after="0"/>
            <w:ind w:left="1220" w:right="0" w:hanging="760"/>
            <w:jc w:val="left"/>
          </w:pPr>
          <w:hyperlink w:history="true" w:anchor="_TOC_250018">
            <w:r>
              <w:rPr/>
              <w:t>Identification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Transitivity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Text</w:t>
            </w:r>
            <w:r>
              <w:rPr>
                <w:spacing w:val="4"/>
              </w:rPr>
              <w:t> </w:t>
            </w:r>
            <w:r>
              <w:rPr/>
              <w:t>4</w:t>
              <w:tab/>
              <w:t>139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3" w:after="0"/>
            <w:ind w:left="1220" w:right="0" w:hanging="760"/>
            <w:jc w:val="left"/>
          </w:pPr>
          <w:hyperlink w:history="true" w:anchor="_TOC_250017">
            <w:r>
              <w:rPr/>
              <w:t>Clausal Analysis</w:t>
            </w:r>
            <w:r>
              <w:rPr>
                <w:spacing w:val="5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Processes in</w:t>
            </w:r>
            <w:r>
              <w:rPr>
                <w:spacing w:val="2"/>
              </w:rPr>
              <w:t> </w:t>
            </w:r>
            <w:r>
              <w:rPr/>
              <w:t>Text</w:t>
            </w:r>
            <w:r>
              <w:rPr>
                <w:spacing w:val="-1"/>
              </w:rPr>
              <w:t> </w:t>
            </w:r>
            <w:r>
              <w:rPr/>
              <w:t>4</w:t>
              <w:tab/>
              <w:t>142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162" w:val="left" w:leader="none"/>
              <w:tab w:pos="1163" w:val="left" w:leader="none"/>
              <w:tab w:pos="9220" w:val="right" w:leader="none"/>
            </w:tabs>
            <w:spacing w:line="240" w:lineRule="auto" w:before="48" w:after="0"/>
            <w:ind w:left="1162" w:right="0" w:hanging="702"/>
            <w:jc w:val="left"/>
          </w:pPr>
          <w:hyperlink w:history="true" w:anchor="_TOC_250016">
            <w:r>
              <w:rPr/>
              <w:t>Identification</w:t>
            </w:r>
            <w:r>
              <w:rPr>
                <w:spacing w:val="1"/>
              </w:rPr>
              <w:t> </w:t>
            </w:r>
            <w:r>
              <w:rPr/>
              <w:t>of Transitivity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Text</w:t>
            </w:r>
            <w:r>
              <w:rPr>
                <w:spacing w:val="2"/>
              </w:rPr>
              <w:t> </w:t>
            </w:r>
            <w:r>
              <w:rPr/>
              <w:t>5</w:t>
              <w:tab/>
              <w:t>153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220" w:val="left" w:leader="none"/>
              <w:tab w:pos="9220" w:val="right" w:leader="none"/>
            </w:tabs>
            <w:spacing w:line="240" w:lineRule="auto" w:before="42" w:after="0"/>
            <w:ind w:left="1219" w:right="0" w:hanging="759"/>
            <w:jc w:val="left"/>
          </w:pPr>
          <w:r>
            <w:rPr/>
            <w:t>Clausal</w:t>
          </w:r>
          <w:r>
            <w:rPr>
              <w:spacing w:val="1"/>
            </w:rPr>
            <w:t> </w:t>
          </w:r>
          <w:r>
            <w:rPr/>
            <w:t>Analysis</w:t>
          </w:r>
          <w:r>
            <w:rPr>
              <w:spacing w:val="3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Processes 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2"/>
            </w:rPr>
            <w:t> </w:t>
          </w:r>
          <w:r>
            <w:rPr/>
            <w:t>5</w:t>
            <w:tab/>
            <w:t>155</w:t>
          </w:r>
        </w:p>
        <w:p>
          <w:pPr>
            <w:pStyle w:val="TOC3"/>
            <w:numPr>
              <w:ilvl w:val="2"/>
              <w:numId w:val="5"/>
            </w:numPr>
            <w:tabs>
              <w:tab w:pos="1220" w:val="left" w:leader="none"/>
              <w:tab w:pos="9220" w:val="right" w:leader="none"/>
            </w:tabs>
            <w:spacing w:line="240" w:lineRule="auto" w:before="45" w:after="0"/>
            <w:ind w:left="1219" w:right="0" w:hanging="759"/>
            <w:jc w:val="left"/>
          </w:pPr>
          <w:hyperlink w:history="true" w:anchor="_TOC_250015">
            <w:r>
              <w:rPr/>
              <w:t>Identification</w:t>
            </w:r>
            <w:r>
              <w:rPr>
                <w:spacing w:val="-1"/>
              </w:rPr>
              <w:t> </w:t>
            </w:r>
            <w:r>
              <w:rPr/>
              <w:t>of Transitivity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Text</w:t>
            </w:r>
            <w:r>
              <w:rPr>
                <w:spacing w:val="4"/>
              </w:rPr>
              <w:t> </w:t>
            </w:r>
            <w:r>
              <w:rPr/>
              <w:t>6</w:t>
              <w:tab/>
              <w:t>165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220" w:val="left" w:leader="none"/>
              <w:tab w:pos="9220" w:val="right" w:leader="none"/>
            </w:tabs>
            <w:spacing w:line="240" w:lineRule="auto" w:before="43" w:after="0"/>
            <w:ind w:left="1219" w:right="0" w:hanging="759"/>
            <w:jc w:val="left"/>
          </w:pPr>
          <w:r>
            <w:rPr/>
            <w:t>Clausal Analysis</w:t>
          </w:r>
          <w:r>
            <w:rPr>
              <w:spacing w:val="3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Processes in</w:t>
          </w:r>
          <w:r>
            <w:rPr>
              <w:spacing w:val="2"/>
            </w:rPr>
            <w:t> </w:t>
          </w:r>
          <w:r>
            <w:rPr/>
            <w:t>Text</w:t>
          </w:r>
          <w:r>
            <w:rPr>
              <w:spacing w:val="2"/>
            </w:rPr>
            <w:t> </w:t>
          </w:r>
          <w:r>
            <w:rPr/>
            <w:t>6</w:t>
            <w:tab/>
            <w:t>167</w:t>
          </w:r>
        </w:p>
        <w:p>
          <w:pPr>
            <w:pStyle w:val="TOC3"/>
            <w:numPr>
              <w:ilvl w:val="1"/>
              <w:numId w:val="5"/>
            </w:numPr>
            <w:tabs>
              <w:tab w:pos="1162" w:val="left" w:leader="none"/>
              <w:tab w:pos="1163" w:val="left" w:leader="none"/>
              <w:tab w:pos="9220" w:val="right" w:leader="none"/>
            </w:tabs>
            <w:spacing w:line="240" w:lineRule="auto" w:before="48" w:after="0"/>
            <w:ind w:left="1162" w:right="0" w:hanging="702"/>
            <w:jc w:val="left"/>
          </w:pPr>
          <w:r>
            <w:rPr/>
            <w:t>Analysis of</w:t>
          </w:r>
          <w:r>
            <w:rPr>
              <w:spacing w:val="1"/>
            </w:rPr>
            <w:t> </w:t>
          </w:r>
          <w:r>
            <w:rPr/>
            <w:t>Metaphors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Mood</w:t>
          </w:r>
          <w:r>
            <w:rPr>
              <w:spacing w:val="1"/>
            </w:rPr>
            <w:t> </w:t>
          </w:r>
          <w:r>
            <w:rPr/>
            <w:t>in the</w:t>
          </w:r>
          <w:r>
            <w:rPr>
              <w:spacing w:val="2"/>
            </w:rPr>
            <w:t> </w:t>
          </w:r>
          <w:r>
            <w:rPr/>
            <w:t>Texts</w:t>
            <w:tab/>
            <w:t>179</w:t>
          </w:r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2" w:after="0"/>
            <w:ind w:left="1220" w:right="0" w:hanging="760"/>
            <w:jc w:val="left"/>
          </w:pPr>
          <w:r>
            <w:rPr/>
            <w:t>Clausal 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Mood</w:t>
          </w:r>
          <w:r>
            <w:rPr>
              <w:spacing w:val="4"/>
            </w:rPr>
            <w:t> </w:t>
          </w:r>
          <w:r>
            <w:rPr/>
            <w:t>Structure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Text</w:t>
          </w:r>
          <w:r>
            <w:rPr>
              <w:spacing w:val="4"/>
            </w:rPr>
            <w:t> </w:t>
          </w:r>
          <w:r>
            <w:rPr/>
            <w:t>1</w:t>
            <w:tab/>
            <w:t>182</w:t>
          </w:r>
        </w:p>
        <w:p>
          <w:pPr>
            <w:pStyle w:val="TOC3"/>
            <w:tabs>
              <w:tab w:pos="1219" w:val="left" w:leader="none"/>
              <w:tab w:pos="9220" w:val="right" w:leader="none"/>
            </w:tabs>
            <w:spacing w:before="46"/>
            <w:ind w:left="461" w:firstLine="0"/>
          </w:pPr>
          <w:r>
            <w:rPr/>
            <w:t>4.2.2.</w:t>
            <w:tab/>
            <w:t>Clausal 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Mood</w:t>
          </w:r>
          <w:r>
            <w:rPr>
              <w:spacing w:val="4"/>
            </w:rPr>
            <w:t> </w:t>
          </w:r>
          <w:r>
            <w:rPr/>
            <w:t>Structure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Text</w:t>
          </w:r>
          <w:r>
            <w:rPr>
              <w:spacing w:val="1"/>
            </w:rPr>
            <w:t> </w:t>
          </w:r>
          <w:r>
            <w:rPr/>
            <w:t>2</w:t>
            <w:tab/>
            <w:t>184</w:t>
          </w:r>
        </w:p>
        <w:p>
          <w:pPr>
            <w:pStyle w:val="TOC3"/>
            <w:numPr>
              <w:ilvl w:val="2"/>
              <w:numId w:val="6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2" w:after="0"/>
            <w:ind w:left="1220" w:right="0" w:hanging="760"/>
            <w:jc w:val="left"/>
          </w:pPr>
          <w:r>
            <w:rPr/>
            <w:t>Clausal 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Mood</w:t>
          </w:r>
          <w:r>
            <w:rPr>
              <w:spacing w:val="4"/>
            </w:rPr>
            <w:t> </w:t>
          </w:r>
          <w:r>
            <w:rPr/>
            <w:t>Structure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Text</w:t>
          </w:r>
          <w:r>
            <w:rPr>
              <w:spacing w:val="4"/>
            </w:rPr>
            <w:t> </w:t>
          </w:r>
          <w:r>
            <w:rPr/>
            <w:t>3</w:t>
            <w:tab/>
            <w:t>194</w:t>
          </w:r>
        </w:p>
        <w:p>
          <w:pPr>
            <w:pStyle w:val="TOC3"/>
            <w:numPr>
              <w:ilvl w:val="2"/>
              <w:numId w:val="6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8" w:after="0"/>
            <w:ind w:left="1220" w:right="0" w:hanging="760"/>
            <w:jc w:val="left"/>
          </w:pPr>
          <w:r>
            <w:rPr/>
            <w:t>Clausal 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Mood</w:t>
          </w:r>
          <w:r>
            <w:rPr>
              <w:spacing w:val="4"/>
            </w:rPr>
            <w:t> </w:t>
          </w:r>
          <w:r>
            <w:rPr/>
            <w:t>Structure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Text</w:t>
          </w:r>
          <w:r>
            <w:rPr>
              <w:spacing w:val="1"/>
            </w:rPr>
            <w:t> </w:t>
          </w:r>
          <w:r>
            <w:rPr/>
            <w:t>4</w:t>
            <w:tab/>
            <w:t>202</w:t>
          </w:r>
        </w:p>
        <w:p>
          <w:pPr>
            <w:pStyle w:val="TOC3"/>
            <w:numPr>
              <w:ilvl w:val="2"/>
              <w:numId w:val="6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2" w:after="116"/>
            <w:ind w:left="1220" w:right="0" w:hanging="760"/>
            <w:jc w:val="left"/>
          </w:pPr>
          <w:r>
            <w:rPr/>
            <w:t>Clausal 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Mood</w:t>
          </w:r>
          <w:r>
            <w:rPr>
              <w:spacing w:val="4"/>
            </w:rPr>
            <w:t> </w:t>
          </w:r>
          <w:r>
            <w:rPr/>
            <w:t>Structure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Text</w:t>
          </w:r>
          <w:r>
            <w:rPr>
              <w:spacing w:val="4"/>
            </w:rPr>
            <w:t> </w:t>
          </w:r>
          <w:r>
            <w:rPr/>
            <w:t>5</w:t>
            <w:tab/>
            <w:t>213</w:t>
          </w:r>
        </w:p>
        <w:p>
          <w:pPr>
            <w:pStyle w:val="TOC3"/>
            <w:numPr>
              <w:ilvl w:val="2"/>
              <w:numId w:val="6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615" w:after="0"/>
            <w:ind w:left="1220" w:right="0" w:hanging="760"/>
            <w:jc w:val="left"/>
          </w:pPr>
          <w:r>
            <w:rPr/>
            <w:t>Clausal 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Mood</w:t>
          </w:r>
          <w:r>
            <w:rPr>
              <w:spacing w:val="4"/>
            </w:rPr>
            <w:t> </w:t>
          </w:r>
          <w:r>
            <w:rPr/>
            <w:t>Structure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Text</w:t>
          </w:r>
          <w:r>
            <w:rPr>
              <w:spacing w:val="1"/>
            </w:rPr>
            <w:t> </w:t>
          </w:r>
          <w:r>
            <w:rPr/>
            <w:t>6</w:t>
            <w:tab/>
            <w:t>220</w:t>
          </w:r>
        </w:p>
        <w:p>
          <w:pPr>
            <w:pStyle w:val="TOC3"/>
            <w:numPr>
              <w:ilvl w:val="2"/>
              <w:numId w:val="6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3" w:after="0"/>
            <w:ind w:left="1220" w:right="0" w:hanging="760"/>
            <w:jc w:val="left"/>
          </w:pPr>
          <w:hyperlink w:history="true" w:anchor="_TOC_250014">
            <w:r>
              <w:rPr/>
              <w:t>The Pronominal</w:t>
            </w:r>
            <w:r>
              <w:rPr>
                <w:spacing w:val="2"/>
              </w:rPr>
              <w:t> </w:t>
            </w:r>
            <w:r>
              <w:rPr/>
              <w:t>System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the Texts</w:t>
              <w:tab/>
              <w:t>233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5" w:after="0"/>
            <w:ind w:left="1220" w:right="0" w:hanging="760"/>
            <w:jc w:val="left"/>
          </w:pPr>
          <w:r>
            <w:rPr/>
            <w:t>Analysis of</w:t>
          </w:r>
          <w:r>
            <w:rPr>
              <w:spacing w:val="61"/>
            </w:rPr>
            <w:t> </w:t>
          </w:r>
          <w:r>
            <w:rPr/>
            <w:t>the</w:t>
          </w:r>
          <w:r>
            <w:rPr>
              <w:spacing w:val="2"/>
            </w:rPr>
            <w:t> </w:t>
          </w:r>
          <w:r>
            <w:rPr/>
            <w:t>Thematic Structure</w:t>
          </w:r>
          <w:r>
            <w:rPr>
              <w:spacing w:val="1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the</w:t>
          </w:r>
          <w:r>
            <w:rPr>
              <w:spacing w:val="2"/>
            </w:rPr>
            <w:t> </w:t>
          </w:r>
          <w:r>
            <w:rPr/>
            <w:t>Texts</w:t>
            <w:tab/>
            <w:t>237</w:t>
          </w:r>
        </w:p>
        <w:p>
          <w:pPr>
            <w:pStyle w:val="TOC3"/>
            <w:numPr>
              <w:ilvl w:val="2"/>
              <w:numId w:val="5"/>
            </w:numPr>
            <w:tabs>
              <w:tab w:pos="1162" w:val="left" w:leader="none"/>
              <w:tab w:pos="1163" w:val="left" w:leader="none"/>
              <w:tab w:pos="9220" w:val="right" w:leader="none"/>
            </w:tabs>
            <w:spacing w:line="240" w:lineRule="auto" w:before="45" w:after="0"/>
            <w:ind w:left="1162" w:right="0" w:hanging="702"/>
            <w:jc w:val="left"/>
          </w:pPr>
          <w:r>
            <w:rPr/>
            <w:t>Clausal</w:t>
          </w:r>
          <w:r>
            <w:rPr>
              <w:spacing w:val="-1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61"/>
            </w:rPr>
            <w:t> </w:t>
          </w:r>
          <w:r>
            <w:rPr/>
            <w:t>Thematic</w:t>
          </w:r>
          <w:r>
            <w:rPr>
              <w:spacing w:val="2"/>
            </w:rPr>
            <w:t> </w:t>
          </w:r>
          <w:r>
            <w:rPr/>
            <w:t>Structure</w:t>
          </w:r>
          <w:r>
            <w:rPr>
              <w:spacing w:val="3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Text 1.</w:t>
            <w:tab/>
            <w:t>238</w:t>
          </w:r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3" w:after="0"/>
            <w:ind w:left="1220" w:right="0" w:hanging="760"/>
            <w:jc w:val="left"/>
          </w:pPr>
          <w:r>
            <w:rPr/>
            <w:t>Clausal 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Thematic</w:t>
          </w:r>
          <w:r>
            <w:rPr>
              <w:spacing w:val="2"/>
            </w:rPr>
            <w:t> </w:t>
          </w:r>
          <w:r>
            <w:rPr/>
            <w:t>Structure</w:t>
          </w:r>
          <w:r>
            <w:rPr>
              <w:spacing w:val="3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Text 2</w:t>
            <w:tab/>
            <w:t>239</w:t>
          </w:r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5" w:after="0"/>
            <w:ind w:left="1220" w:right="0" w:hanging="760"/>
            <w:jc w:val="left"/>
          </w:pPr>
          <w:r>
            <w:rPr/>
            <w:t>Clausal 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Textual</w:t>
          </w:r>
          <w:r>
            <w:rPr>
              <w:spacing w:val="4"/>
            </w:rPr>
            <w:t> </w:t>
          </w:r>
          <w:r>
            <w:rPr/>
            <w:t>Structure</w:t>
          </w:r>
          <w:r>
            <w:rPr>
              <w:spacing w:val="2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Text 3</w:t>
            <w:tab/>
            <w:t>246</w:t>
          </w:r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3" w:after="0"/>
            <w:ind w:left="1220" w:right="0" w:hanging="760"/>
            <w:jc w:val="left"/>
          </w:pPr>
          <w:hyperlink w:history="true" w:anchor="_TOC_250013">
            <w:r>
              <w:rPr/>
              <w:t>Clausal Analysis</w:t>
            </w:r>
            <w:r>
              <w:rPr>
                <w:spacing w:val="5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Thematic</w:t>
            </w:r>
            <w:r>
              <w:rPr>
                <w:spacing w:val="2"/>
              </w:rPr>
              <w:t> </w:t>
            </w:r>
            <w:r>
              <w:rPr/>
              <w:t>Structure</w:t>
            </w:r>
            <w:r>
              <w:rPr>
                <w:spacing w:val="3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Text 4</w:t>
              <w:tab/>
              <w:t>254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8" w:after="0"/>
            <w:ind w:left="1220" w:right="0" w:hanging="760"/>
            <w:jc w:val="left"/>
          </w:pPr>
          <w:r>
            <w:rPr/>
            <w:t>Clausal 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Thematic</w:t>
          </w:r>
          <w:r>
            <w:rPr>
              <w:spacing w:val="2"/>
            </w:rPr>
            <w:t> </w:t>
          </w:r>
          <w:r>
            <w:rPr/>
            <w:t>Structure</w:t>
          </w:r>
          <w:r>
            <w:rPr>
              <w:spacing w:val="3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Text 5</w:t>
            <w:tab/>
            <w:t>265</w:t>
          </w:r>
        </w:p>
        <w:p>
          <w:pPr>
            <w:pStyle w:val="TOC3"/>
            <w:numPr>
              <w:ilvl w:val="2"/>
              <w:numId w:val="5"/>
            </w:numPr>
            <w:tabs>
              <w:tab w:pos="1219" w:val="left" w:leader="none"/>
              <w:tab w:pos="1221" w:val="left" w:leader="none"/>
              <w:tab w:pos="9220" w:val="right" w:leader="none"/>
            </w:tabs>
            <w:spacing w:line="240" w:lineRule="auto" w:before="42" w:after="0"/>
            <w:ind w:left="1220" w:right="0" w:hanging="760"/>
            <w:jc w:val="left"/>
          </w:pPr>
          <w:r>
            <w:rPr/>
            <w:t>Clausal 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Thematic</w:t>
          </w:r>
          <w:r>
            <w:rPr>
              <w:spacing w:val="2"/>
            </w:rPr>
            <w:t> </w:t>
          </w:r>
          <w:r>
            <w:rPr/>
            <w:t>Structure in</w:t>
          </w:r>
          <w:r>
            <w:rPr>
              <w:spacing w:val="2"/>
            </w:rPr>
            <w:t> </w:t>
          </w:r>
          <w:r>
            <w:rPr/>
            <w:t>Text 6</w:t>
            <w:tab/>
            <w:t>269</w:t>
          </w:r>
        </w:p>
        <w:p>
          <w:pPr>
            <w:pStyle w:val="TOC3"/>
            <w:numPr>
              <w:ilvl w:val="1"/>
              <w:numId w:val="5"/>
            </w:numPr>
            <w:tabs>
              <w:tab w:pos="1162" w:val="left" w:leader="none"/>
              <w:tab w:pos="1163" w:val="left" w:leader="none"/>
              <w:tab w:pos="9220" w:val="right" w:leader="none"/>
            </w:tabs>
            <w:spacing w:line="240" w:lineRule="auto" w:before="45" w:after="0"/>
            <w:ind w:left="1162" w:right="0" w:hanging="702"/>
            <w:jc w:val="left"/>
          </w:pPr>
          <w:hyperlink w:history="true" w:anchor="_TOC_250012">
            <w:r>
              <w:rPr/>
              <w:t>Cohesion</w:t>
            </w:r>
            <w:r>
              <w:rPr>
                <w:spacing w:val="1"/>
              </w:rPr>
              <w:t> </w:t>
            </w:r>
            <w:r>
              <w:rPr/>
              <w:t>in the</w:t>
            </w:r>
            <w:r>
              <w:rPr>
                <w:spacing w:val="1"/>
              </w:rPr>
              <w:t> </w:t>
            </w:r>
            <w:r>
              <w:rPr/>
              <w:t>Texts</w:t>
              <w:tab/>
              <w:t>280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164" w:val="left" w:leader="none"/>
              <w:tab w:pos="1165" w:val="left" w:leader="none"/>
              <w:tab w:pos="9220" w:val="right" w:leader="none"/>
            </w:tabs>
            <w:spacing w:line="240" w:lineRule="auto" w:before="43" w:after="0"/>
            <w:ind w:left="1164" w:right="0" w:hanging="704"/>
            <w:jc w:val="left"/>
          </w:pPr>
          <w:hyperlink w:history="true" w:anchor="_TOC_250011">
            <w:r>
              <w:rPr/>
              <w:t>Lexical</w:t>
            </w:r>
            <w:r>
              <w:rPr>
                <w:spacing w:val="-1"/>
              </w:rPr>
              <w:t> </w:t>
            </w:r>
            <w:r>
              <w:rPr/>
              <w:t>Cohesion</w:t>
              <w:tab/>
              <w:t>282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162" w:val="left" w:leader="none"/>
              <w:tab w:pos="1163" w:val="left" w:leader="none"/>
              <w:tab w:pos="9220" w:val="right" w:leader="none"/>
            </w:tabs>
            <w:spacing w:line="240" w:lineRule="auto" w:before="48" w:after="0"/>
            <w:ind w:left="1162" w:right="0" w:hanging="702"/>
            <w:jc w:val="left"/>
          </w:pPr>
          <w:hyperlink w:history="true" w:anchor="_TOC_250010">
            <w:r>
              <w:rPr/>
              <w:t>Grammatical</w:t>
            </w:r>
            <w:r>
              <w:rPr>
                <w:spacing w:val="-1"/>
              </w:rPr>
              <w:t> </w:t>
            </w:r>
            <w:r>
              <w:rPr/>
              <w:t>Cohesion</w:t>
              <w:tab/>
              <w:t>290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044" w:val="left" w:leader="none"/>
              <w:tab w:pos="1045" w:val="left" w:leader="none"/>
              <w:tab w:pos="9220" w:val="right" w:leader="none"/>
            </w:tabs>
            <w:spacing w:line="240" w:lineRule="auto" w:before="42" w:after="0"/>
            <w:ind w:left="1044" w:right="0" w:hanging="584"/>
            <w:jc w:val="left"/>
          </w:pPr>
          <w:r>
            <w:rPr/>
            <w:t>Style as</w:t>
          </w:r>
          <w:r>
            <w:rPr>
              <w:spacing w:val="1"/>
            </w:rPr>
            <w:t> </w:t>
          </w:r>
          <w:r>
            <w:rPr/>
            <w:t>Deviation</w:t>
          </w:r>
          <w:r>
            <w:rPr>
              <w:spacing w:val="4"/>
            </w:rPr>
            <w:t> </w:t>
          </w:r>
          <w:r>
            <w:rPr/>
            <w:t>in</w:t>
          </w:r>
          <w:r>
            <w:rPr>
              <w:spacing w:val="3"/>
            </w:rPr>
            <w:t> </w:t>
          </w:r>
          <w:r>
            <w:rPr/>
            <w:t>Niyi</w:t>
          </w:r>
          <w:r>
            <w:rPr>
              <w:spacing w:val="5"/>
            </w:rPr>
            <w:t> </w:t>
          </w:r>
          <w:r>
            <w:rPr/>
            <w:t>Osundare’s</w:t>
          </w:r>
          <w:r>
            <w:rPr>
              <w:spacing w:val="3"/>
            </w:rPr>
            <w:t> </w:t>
          </w:r>
          <w:r>
            <w:rPr/>
            <w:t>Metaphorical</w:t>
          </w:r>
          <w:r>
            <w:rPr>
              <w:spacing w:val="1"/>
            </w:rPr>
            <w:t> </w:t>
          </w:r>
          <w:r>
            <w:rPr/>
            <w:t>Expressions</w:t>
            <w:tab/>
            <w:t>310</w:t>
          </w:r>
        </w:p>
        <w:p>
          <w:pPr>
            <w:pStyle w:val="TOC3"/>
            <w:numPr>
              <w:ilvl w:val="2"/>
              <w:numId w:val="5"/>
            </w:numPr>
            <w:tabs>
              <w:tab w:pos="1279" w:val="left" w:leader="none"/>
              <w:tab w:pos="1281" w:val="left" w:leader="none"/>
              <w:tab w:pos="9220" w:val="right" w:leader="none"/>
            </w:tabs>
            <w:spacing w:line="240" w:lineRule="auto" w:before="45" w:after="0"/>
            <w:ind w:left="1280" w:right="0" w:hanging="820"/>
            <w:jc w:val="left"/>
          </w:pPr>
          <w:hyperlink w:history="true" w:anchor="_TOC_250009">
            <w:r>
              <w:rPr/>
              <w:t>Graphological</w:t>
            </w:r>
            <w:r>
              <w:rPr>
                <w:spacing w:val="1"/>
              </w:rPr>
              <w:t> </w:t>
            </w:r>
            <w:r>
              <w:rPr/>
              <w:t>Deviation</w:t>
              <w:tab/>
              <w:t>310</w:t>
            </w:r>
          </w:hyperlink>
        </w:p>
        <w:p>
          <w:pPr>
            <w:pStyle w:val="TOC3"/>
            <w:numPr>
              <w:ilvl w:val="3"/>
              <w:numId w:val="5"/>
            </w:numPr>
            <w:tabs>
              <w:tab w:pos="1281" w:val="left" w:leader="none"/>
              <w:tab w:pos="9220" w:val="right" w:leader="none"/>
            </w:tabs>
            <w:spacing w:line="240" w:lineRule="auto" w:before="43" w:after="0"/>
            <w:ind w:left="1280" w:right="0" w:hanging="820"/>
            <w:jc w:val="left"/>
          </w:pPr>
          <w:r>
            <w:rPr/>
            <w:t>Punctuation</w:t>
            <w:tab/>
            <w:t>311</w:t>
          </w:r>
        </w:p>
        <w:p>
          <w:pPr>
            <w:pStyle w:val="TOC3"/>
            <w:numPr>
              <w:ilvl w:val="3"/>
              <w:numId w:val="5"/>
            </w:numPr>
            <w:tabs>
              <w:tab w:pos="1281" w:val="left" w:leader="none"/>
              <w:tab w:pos="9220" w:val="right" w:leader="none"/>
            </w:tabs>
            <w:spacing w:line="240" w:lineRule="auto" w:before="48" w:after="0"/>
            <w:ind w:left="1280" w:right="0" w:hanging="820"/>
            <w:jc w:val="left"/>
          </w:pPr>
          <w:r>
            <w:rPr/>
            <w:t>Capitalization</w:t>
            <w:tab/>
            <w:t>315</w:t>
          </w:r>
        </w:p>
        <w:p>
          <w:pPr>
            <w:pStyle w:val="TOC3"/>
            <w:numPr>
              <w:ilvl w:val="3"/>
              <w:numId w:val="5"/>
            </w:numPr>
            <w:tabs>
              <w:tab w:pos="1280" w:val="left" w:leader="none"/>
              <w:tab w:pos="9220" w:val="right" w:leader="none"/>
            </w:tabs>
            <w:spacing w:line="240" w:lineRule="auto" w:before="42" w:after="0"/>
            <w:ind w:left="1279" w:right="0" w:hanging="819"/>
            <w:jc w:val="left"/>
          </w:pPr>
          <w:r>
            <w:rPr/>
            <w:t>Hyphenation</w:t>
            <w:tab/>
            <w:t>319</w:t>
          </w:r>
        </w:p>
        <w:p>
          <w:pPr>
            <w:pStyle w:val="TOC3"/>
            <w:numPr>
              <w:ilvl w:val="3"/>
              <w:numId w:val="5"/>
            </w:numPr>
            <w:tabs>
              <w:tab w:pos="1281" w:val="left" w:leader="none"/>
              <w:tab w:pos="9220" w:val="right" w:leader="none"/>
            </w:tabs>
            <w:spacing w:line="240" w:lineRule="auto" w:before="45" w:after="0"/>
            <w:ind w:left="1280" w:right="0" w:hanging="820"/>
            <w:jc w:val="left"/>
          </w:pPr>
          <w:r>
            <w:rPr/>
            <w:t>Jumbling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words</w:t>
            <w:tab/>
            <w:t>321</w:t>
          </w:r>
        </w:p>
        <w:p>
          <w:pPr>
            <w:pStyle w:val="TOC3"/>
            <w:numPr>
              <w:ilvl w:val="3"/>
              <w:numId w:val="5"/>
            </w:numPr>
            <w:tabs>
              <w:tab w:pos="1281" w:val="left" w:leader="none"/>
              <w:tab w:pos="9220" w:val="right" w:leader="none"/>
            </w:tabs>
            <w:spacing w:line="240" w:lineRule="auto" w:before="43" w:after="0"/>
            <w:ind w:left="1280" w:right="0" w:hanging="820"/>
            <w:jc w:val="left"/>
          </w:pPr>
          <w:r>
            <w:rPr/>
            <w:t>Visual</w:t>
          </w:r>
          <w:r>
            <w:rPr>
              <w:spacing w:val="3"/>
            </w:rPr>
            <w:t> </w:t>
          </w:r>
          <w:r>
            <w:rPr/>
            <w:t>Symbolism</w:t>
            <w:tab/>
            <w:t>323</w:t>
          </w:r>
        </w:p>
        <w:p>
          <w:pPr>
            <w:pStyle w:val="TOC3"/>
            <w:numPr>
              <w:ilvl w:val="2"/>
              <w:numId w:val="5"/>
            </w:numPr>
            <w:tabs>
              <w:tab w:pos="1279" w:val="left" w:leader="none"/>
              <w:tab w:pos="1281" w:val="left" w:leader="none"/>
              <w:tab w:pos="9220" w:val="right" w:leader="none"/>
            </w:tabs>
            <w:spacing w:line="240" w:lineRule="auto" w:before="48" w:after="0"/>
            <w:ind w:left="1280" w:right="0" w:hanging="820"/>
            <w:jc w:val="left"/>
          </w:pPr>
          <w:hyperlink w:history="true" w:anchor="_TOC_250008">
            <w:r>
              <w:rPr/>
              <w:t>Phonological</w:t>
            </w:r>
            <w:r>
              <w:rPr>
                <w:spacing w:val="3"/>
              </w:rPr>
              <w:t> </w:t>
            </w:r>
            <w:r>
              <w:rPr/>
              <w:t>Deviation</w:t>
              <w:tab/>
              <w:t>324</w:t>
            </w:r>
          </w:hyperlink>
        </w:p>
        <w:p>
          <w:pPr>
            <w:pStyle w:val="TOC3"/>
            <w:numPr>
              <w:ilvl w:val="3"/>
              <w:numId w:val="5"/>
            </w:numPr>
            <w:tabs>
              <w:tab w:pos="1281" w:val="left" w:leader="none"/>
              <w:tab w:pos="9220" w:val="right" w:leader="none"/>
            </w:tabs>
            <w:spacing w:line="240" w:lineRule="auto" w:before="42" w:after="0"/>
            <w:ind w:left="1280" w:right="0" w:hanging="820"/>
            <w:jc w:val="left"/>
          </w:pPr>
          <w:r>
            <w:rPr/>
            <w:t>Alliteration</w:t>
            <w:tab/>
            <w:t>325</w:t>
          </w:r>
        </w:p>
        <w:p>
          <w:pPr>
            <w:pStyle w:val="TOC3"/>
            <w:numPr>
              <w:ilvl w:val="3"/>
              <w:numId w:val="5"/>
            </w:numPr>
            <w:tabs>
              <w:tab w:pos="1281" w:val="left" w:leader="none"/>
              <w:tab w:pos="9220" w:val="right" w:leader="none"/>
            </w:tabs>
            <w:spacing w:line="240" w:lineRule="auto" w:before="45" w:after="0"/>
            <w:ind w:left="1280" w:right="0" w:hanging="820"/>
            <w:jc w:val="left"/>
          </w:pPr>
          <w:r>
            <w:rPr/>
            <w:t>Onomatopoeia</w:t>
            <w:tab/>
            <w:t>330</w:t>
          </w:r>
        </w:p>
        <w:p>
          <w:pPr>
            <w:pStyle w:val="TOC3"/>
            <w:numPr>
              <w:ilvl w:val="3"/>
              <w:numId w:val="5"/>
            </w:numPr>
            <w:tabs>
              <w:tab w:pos="1281" w:val="left" w:leader="none"/>
              <w:tab w:pos="9220" w:val="right" w:leader="none"/>
            </w:tabs>
            <w:spacing w:line="240" w:lineRule="auto" w:before="43" w:after="0"/>
            <w:ind w:left="1280" w:right="0" w:hanging="820"/>
            <w:jc w:val="left"/>
          </w:pPr>
          <w:r>
            <w:rPr/>
            <w:t>Pattern</w:t>
          </w:r>
          <w:r>
            <w:rPr>
              <w:spacing w:val="1"/>
            </w:rPr>
            <w:t> </w:t>
          </w:r>
          <w:r>
            <w:rPr/>
            <w:t>Repetition</w:t>
            <w:tab/>
            <w:t>332</w:t>
          </w:r>
        </w:p>
        <w:p>
          <w:pPr>
            <w:pStyle w:val="TOC3"/>
            <w:numPr>
              <w:ilvl w:val="2"/>
              <w:numId w:val="5"/>
            </w:numPr>
            <w:tabs>
              <w:tab w:pos="1279" w:val="left" w:leader="none"/>
              <w:tab w:pos="1281" w:val="left" w:leader="none"/>
              <w:tab w:pos="9220" w:val="right" w:leader="none"/>
            </w:tabs>
            <w:spacing w:line="240" w:lineRule="auto" w:before="45" w:after="0"/>
            <w:ind w:left="1280" w:right="0" w:hanging="820"/>
            <w:jc w:val="left"/>
          </w:pPr>
          <w:hyperlink w:history="true" w:anchor="_TOC_250007">
            <w:r>
              <w:rPr/>
              <w:t>Grammatical</w:t>
            </w:r>
            <w:r>
              <w:rPr>
                <w:spacing w:val="-1"/>
              </w:rPr>
              <w:t> </w:t>
            </w:r>
            <w:r>
              <w:rPr/>
              <w:t>Deviation</w:t>
              <w:tab/>
              <w:t>334</w:t>
            </w:r>
          </w:hyperlink>
        </w:p>
        <w:p>
          <w:pPr>
            <w:pStyle w:val="TOC3"/>
            <w:numPr>
              <w:ilvl w:val="3"/>
              <w:numId w:val="5"/>
            </w:numPr>
            <w:tabs>
              <w:tab w:pos="1281" w:val="left" w:leader="none"/>
              <w:tab w:pos="9220" w:val="right" w:leader="none"/>
            </w:tabs>
            <w:spacing w:line="240" w:lineRule="auto" w:before="45" w:after="0"/>
            <w:ind w:left="1280" w:right="0" w:hanging="820"/>
            <w:jc w:val="left"/>
          </w:pPr>
          <w:r>
            <w:rPr/>
            <w:t>Ellipsis</w:t>
            <w:tab/>
            <w:t>335</w:t>
          </w:r>
        </w:p>
        <w:p>
          <w:pPr>
            <w:pStyle w:val="TOC3"/>
            <w:numPr>
              <w:ilvl w:val="3"/>
              <w:numId w:val="5"/>
            </w:numPr>
            <w:tabs>
              <w:tab w:pos="1281" w:val="left" w:leader="none"/>
              <w:tab w:pos="9104" w:val="right" w:leader="none"/>
            </w:tabs>
            <w:spacing w:line="240" w:lineRule="auto" w:before="43" w:after="0"/>
            <w:ind w:left="1280" w:right="0" w:hanging="820"/>
            <w:jc w:val="left"/>
          </w:pPr>
          <w:r>
            <w:rPr/>
            <w:t>Parallelism</w:t>
            <w:tab/>
            <w:t>340</w:t>
          </w:r>
        </w:p>
        <w:p>
          <w:pPr>
            <w:pStyle w:val="TOC1"/>
            <w:numPr>
              <w:ilvl w:val="2"/>
              <w:numId w:val="5"/>
            </w:numPr>
            <w:tabs>
              <w:tab w:pos="1282" w:val="left" w:leader="none"/>
              <w:tab w:pos="1283" w:val="left" w:leader="none"/>
              <w:tab w:pos="9104" w:val="right" w:leader="none"/>
            </w:tabs>
            <w:spacing w:line="240" w:lineRule="auto" w:before="45" w:after="0"/>
            <w:ind w:left="1282" w:right="0" w:hanging="822"/>
            <w:jc w:val="left"/>
          </w:pPr>
          <w:r>
            <w:rPr/>
            <w:t>Lexico-semantic</w:t>
          </w:r>
          <w:r>
            <w:rPr>
              <w:spacing w:val="1"/>
            </w:rPr>
            <w:t> </w:t>
          </w:r>
          <w:r>
            <w:rPr/>
            <w:t>deviations</w:t>
            <w:tab/>
            <w:t>343</w:t>
          </w:r>
        </w:p>
        <w:p>
          <w:pPr>
            <w:pStyle w:val="TOC3"/>
            <w:numPr>
              <w:ilvl w:val="3"/>
              <w:numId w:val="5"/>
            </w:numPr>
            <w:tabs>
              <w:tab w:pos="1281" w:val="left" w:leader="none"/>
              <w:tab w:pos="9104" w:val="right" w:leader="none"/>
            </w:tabs>
            <w:spacing w:line="240" w:lineRule="auto" w:before="43" w:after="0"/>
            <w:ind w:left="1280" w:right="0" w:hanging="820"/>
            <w:jc w:val="left"/>
          </w:pPr>
          <w:r>
            <w:rPr/>
            <w:t>Symbols</w:t>
            <w:tab/>
            <w:t>344</w:t>
          </w:r>
        </w:p>
        <w:p>
          <w:pPr>
            <w:pStyle w:val="TOC3"/>
            <w:numPr>
              <w:ilvl w:val="3"/>
              <w:numId w:val="5"/>
            </w:numPr>
            <w:tabs>
              <w:tab w:pos="1281" w:val="left" w:leader="none"/>
              <w:tab w:pos="9104" w:val="right" w:leader="none"/>
            </w:tabs>
            <w:spacing w:line="240" w:lineRule="auto" w:before="48" w:after="0"/>
            <w:ind w:left="1280" w:right="0" w:hanging="820"/>
            <w:jc w:val="left"/>
          </w:pPr>
          <w:r>
            <w:rPr/>
            <w:t>Coinages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neologism</w:t>
            <w:tab/>
            <w:t>349</w:t>
          </w:r>
        </w:p>
        <w:p>
          <w:pPr>
            <w:pStyle w:val="TOC3"/>
            <w:numPr>
              <w:ilvl w:val="3"/>
              <w:numId w:val="5"/>
            </w:numPr>
            <w:tabs>
              <w:tab w:pos="1281" w:val="left" w:leader="none"/>
              <w:tab w:pos="9104" w:val="right" w:leader="none"/>
            </w:tabs>
            <w:spacing w:line="240" w:lineRule="auto" w:before="42" w:after="0"/>
            <w:ind w:left="1280" w:right="0" w:hanging="820"/>
            <w:jc w:val="left"/>
          </w:pPr>
          <w:r>
            <w:rPr/>
            <w:t>Selection</w:t>
          </w:r>
          <w:r>
            <w:rPr>
              <w:spacing w:val="1"/>
            </w:rPr>
            <w:t> </w:t>
          </w:r>
          <w:r>
            <w:rPr/>
            <w:t>Restriction</w:t>
          </w:r>
          <w:r>
            <w:rPr>
              <w:spacing w:val="1"/>
            </w:rPr>
            <w:t> </w:t>
          </w:r>
          <w:r>
            <w:rPr/>
            <w:t>Rule</w:t>
            <w:tab/>
            <w:t>351</w:t>
          </w:r>
        </w:p>
        <w:p>
          <w:pPr>
            <w:pStyle w:val="TOC3"/>
            <w:numPr>
              <w:ilvl w:val="3"/>
              <w:numId w:val="5"/>
            </w:numPr>
            <w:tabs>
              <w:tab w:pos="1281" w:val="left" w:leader="none"/>
              <w:tab w:pos="9104" w:val="right" w:leader="none"/>
            </w:tabs>
            <w:spacing w:line="240" w:lineRule="auto" w:before="46" w:after="0"/>
            <w:ind w:left="1280" w:right="0" w:hanging="820"/>
            <w:jc w:val="left"/>
          </w:pPr>
          <w:r>
            <w:rPr/>
            <w:t>Category</w:t>
          </w:r>
          <w:r>
            <w:rPr>
              <w:spacing w:val="-4"/>
            </w:rPr>
            <w:t> </w:t>
          </w:r>
          <w:r>
            <w:rPr/>
            <w:t>Rule Violation</w:t>
            <w:tab/>
            <w:t>353</w:t>
          </w:r>
        </w:p>
        <w:p>
          <w:pPr>
            <w:pStyle w:val="TOC3"/>
            <w:numPr>
              <w:ilvl w:val="1"/>
              <w:numId w:val="5"/>
            </w:numPr>
            <w:tabs>
              <w:tab w:pos="1279" w:val="left" w:leader="none"/>
              <w:tab w:pos="1280" w:val="left" w:leader="none"/>
              <w:tab w:pos="9104" w:val="right" w:leader="none"/>
            </w:tabs>
            <w:spacing w:line="240" w:lineRule="auto" w:before="42" w:after="0"/>
            <w:ind w:left="1279" w:right="0" w:hanging="819"/>
            <w:jc w:val="left"/>
          </w:pPr>
          <w:r>
            <w:rPr/>
            <w:t>A</w:t>
          </w:r>
          <w:r>
            <w:rPr>
              <w:spacing w:val="-2"/>
            </w:rPr>
            <w:t> </w:t>
          </w:r>
          <w:r>
            <w:rPr/>
            <w:t>Summary</w:t>
          </w:r>
          <w:r>
            <w:rPr>
              <w:spacing w:val="-3"/>
            </w:rPr>
            <w:t> </w:t>
          </w:r>
          <w:r>
            <w:rPr/>
            <w:t>of Major</w:t>
          </w:r>
          <w:r>
            <w:rPr>
              <w:spacing w:val="4"/>
            </w:rPr>
            <w:t> </w:t>
          </w:r>
          <w:r>
            <w:rPr/>
            <w:t>Findings</w:t>
            <w:tab/>
            <w:t>357</w:t>
          </w:r>
        </w:p>
        <w:p>
          <w:pPr>
            <w:pStyle w:val="TOC2"/>
            <w:spacing w:before="360"/>
          </w:pPr>
          <w:hyperlink w:history="true" w:anchor="_TOC_250006">
            <w:r>
              <w:rPr/>
              <w:t>CHAPTER</w:t>
            </w:r>
            <w:r>
              <w:rPr>
                <w:spacing w:val="8"/>
              </w:rPr>
              <w:t> </w:t>
            </w:r>
            <w:r>
              <w:rPr/>
              <w:t>FIVE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104" w:val="left" w:leader="none"/>
              <w:tab w:pos="1105" w:val="left" w:leader="none"/>
              <w:tab w:pos="9220" w:val="right" w:leader="none"/>
            </w:tabs>
            <w:spacing w:line="240" w:lineRule="auto" w:before="40" w:after="0"/>
            <w:ind w:left="1104" w:right="0" w:hanging="644"/>
            <w:jc w:val="left"/>
          </w:pPr>
          <w:hyperlink w:history="true" w:anchor="_TOC_250005">
            <w:r>
              <w:rPr/>
              <w:t>Conclusion</w:t>
              <w:tab/>
              <w:t>359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104" w:val="left" w:leader="none"/>
              <w:tab w:pos="1105" w:val="left" w:leader="none"/>
              <w:tab w:pos="9220" w:val="right" w:leader="none"/>
            </w:tabs>
            <w:spacing w:line="240" w:lineRule="auto" w:before="43" w:after="0"/>
            <w:ind w:left="1104" w:right="0" w:hanging="644"/>
            <w:jc w:val="left"/>
          </w:pPr>
          <w:hyperlink w:history="true" w:anchor="_TOC_250004"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Summary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Major</w:t>
            </w:r>
            <w:r>
              <w:rPr>
                <w:spacing w:val="1"/>
              </w:rPr>
              <w:t> </w:t>
            </w:r>
            <w:r>
              <w:rPr/>
              <w:t>Findings</w:t>
              <w:tab/>
              <w:t>359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104" w:val="left" w:leader="none"/>
              <w:tab w:pos="1105" w:val="left" w:leader="none"/>
              <w:tab w:pos="9220" w:val="right" w:leader="none"/>
            </w:tabs>
            <w:spacing w:line="240" w:lineRule="auto" w:before="47" w:after="0"/>
            <w:ind w:left="1104" w:right="0" w:hanging="644"/>
            <w:jc w:val="left"/>
          </w:pPr>
          <w:hyperlink w:history="true" w:anchor="_TOC_250003">
            <w:r>
              <w:rPr/>
              <w:t>Contributions</w:t>
            </w:r>
            <w:r>
              <w:rPr>
                <w:spacing w:val="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Knowledge</w:t>
              <w:tab/>
              <w:t>365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104" w:val="left" w:leader="none"/>
              <w:tab w:pos="1105" w:val="left" w:leader="none"/>
              <w:tab w:pos="9220" w:val="right" w:leader="none"/>
            </w:tabs>
            <w:spacing w:line="240" w:lineRule="auto" w:before="43" w:after="116"/>
            <w:ind w:left="1104" w:right="0" w:hanging="644"/>
            <w:jc w:val="left"/>
          </w:pPr>
          <w:hyperlink w:history="true" w:anchor="_TOC_250002">
            <w:r>
              <w:rPr/>
              <w:t>Conclusion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Recommendations</w:t>
              <w:tab/>
              <w:t>367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162" w:val="left" w:leader="none"/>
              <w:tab w:pos="1163" w:val="left" w:leader="none"/>
              <w:tab w:pos="9220" w:val="right" w:leader="none"/>
            </w:tabs>
            <w:spacing w:line="240" w:lineRule="auto" w:before="615" w:after="0"/>
            <w:ind w:left="1162" w:right="0" w:hanging="702"/>
            <w:jc w:val="left"/>
          </w:pPr>
          <w:hyperlink w:history="true" w:anchor="_TOC_250001">
            <w:r>
              <w:rPr/>
              <w:t>Direction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4"/>
              </w:rPr>
              <w:t> </w:t>
            </w:r>
            <w:r>
              <w:rPr/>
              <w:t>Further</w:t>
            </w:r>
            <w:r>
              <w:rPr>
                <w:spacing w:val="2"/>
              </w:rPr>
              <w:t> </w:t>
            </w:r>
            <w:r>
              <w:rPr/>
              <w:t>Research</w:t>
              <w:tab/>
              <w:t>369</w:t>
            </w:r>
          </w:hyperlink>
        </w:p>
        <w:p>
          <w:pPr>
            <w:pStyle w:val="TOC2"/>
            <w:spacing w:before="358"/>
          </w:pPr>
          <w:r>
            <w:rPr/>
            <w:t>Appendices</w:t>
          </w:r>
        </w:p>
        <w:p>
          <w:pPr>
            <w:pStyle w:val="TOC6"/>
            <w:tabs>
              <w:tab w:pos="9220" w:val="right" w:leader="none"/>
            </w:tabs>
          </w:pPr>
          <w:r>
            <w:rPr/>
            <w:t>Appendix</w:t>
          </w:r>
          <w:r>
            <w:rPr>
              <w:spacing w:val="7"/>
            </w:rPr>
            <w:t> </w:t>
          </w:r>
          <w:r>
            <w:rPr/>
            <w:t>1:</w:t>
          </w:r>
          <w:r>
            <w:rPr>
              <w:spacing w:val="2"/>
            </w:rPr>
            <w:t> </w:t>
          </w:r>
          <w:r>
            <w:rPr/>
            <w:t>Presentation</w:t>
          </w:r>
          <w:r>
            <w:rPr>
              <w:spacing w:val="3"/>
            </w:rPr>
            <w:t> </w:t>
          </w:r>
          <w:r>
            <w:rPr/>
            <w:t>of</w:t>
          </w:r>
          <w:r>
            <w:rPr>
              <w:spacing w:val="4"/>
            </w:rPr>
            <w:t> </w:t>
          </w:r>
          <w:r>
            <w:rPr/>
            <w:t>Texts</w:t>
          </w:r>
          <w:r>
            <w:rPr>
              <w:spacing w:val="4"/>
            </w:rPr>
            <w:t> </w:t>
          </w:r>
          <w:r>
            <w:rPr/>
            <w:t>(</w:t>
          </w:r>
          <w:r>
            <w:rPr>
              <w:spacing w:val="3"/>
            </w:rPr>
            <w:t> </w:t>
          </w:r>
          <w:r>
            <w:rPr/>
            <w:t>the</w:t>
          </w:r>
          <w:r>
            <w:rPr>
              <w:spacing w:val="5"/>
            </w:rPr>
            <w:t> </w:t>
          </w:r>
          <w:r>
            <w:rPr/>
            <w:t>poems-primary</w:t>
          </w:r>
          <w:r>
            <w:rPr>
              <w:spacing w:val="-3"/>
            </w:rPr>
            <w:t> </w:t>
          </w:r>
          <w:r>
            <w:rPr/>
            <w:t>source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data)</w:t>
            <w:tab/>
            <w:t>370</w:t>
          </w:r>
        </w:p>
        <w:p>
          <w:pPr>
            <w:pStyle w:val="TOC5"/>
            <w:tabs>
              <w:tab w:pos="9280" w:val="right" w:leader="none"/>
            </w:tabs>
          </w:pPr>
          <w:r>
            <w:rPr/>
            <w:t>Appendix:</w:t>
          </w:r>
          <w:r>
            <w:rPr>
              <w:spacing w:val="4"/>
            </w:rPr>
            <w:t> </w:t>
          </w:r>
          <w:r>
            <w:rPr/>
            <w:t>Text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Interview</w:t>
          </w:r>
          <w:r>
            <w:rPr>
              <w:spacing w:val="1"/>
            </w:rPr>
            <w:t> </w:t>
          </w:r>
          <w:r>
            <w:rPr/>
            <w:t>with</w:t>
          </w:r>
          <w:r>
            <w:rPr>
              <w:spacing w:val="3"/>
            </w:rPr>
            <w:t> </w:t>
          </w:r>
          <w:r>
            <w:rPr/>
            <w:t>the</w:t>
          </w:r>
          <w:r>
            <w:rPr>
              <w:spacing w:val="3"/>
            </w:rPr>
            <w:t> </w:t>
          </w:r>
          <w:r>
            <w:rPr/>
            <w:t>People’s</w:t>
          </w:r>
          <w:r>
            <w:rPr>
              <w:spacing w:val="2"/>
            </w:rPr>
            <w:t> </w:t>
          </w:r>
          <w:r>
            <w:rPr/>
            <w:t>Poet-</w:t>
          </w:r>
          <w:r>
            <w:rPr>
              <w:spacing w:val="1"/>
            </w:rPr>
            <w:t> </w:t>
          </w:r>
          <w:r>
            <w:rPr/>
            <w:t>Niyi</w:t>
          </w:r>
          <w:r>
            <w:rPr>
              <w:spacing w:val="3"/>
            </w:rPr>
            <w:t> </w:t>
          </w:r>
          <w:r>
            <w:rPr/>
            <w:t>Osundare.</w:t>
            <w:tab/>
            <w:t>378</w:t>
          </w:r>
        </w:p>
        <w:p>
          <w:pPr>
            <w:pStyle w:val="TOC4"/>
            <w:tabs>
              <w:tab w:pos="9280" w:val="right" w:leader="none"/>
            </w:tabs>
            <w:rPr>
              <w:b w:val="0"/>
              <w:i w:val="0"/>
              <w:sz w:val="23"/>
            </w:rPr>
          </w:pPr>
          <w:hyperlink w:history="true" w:anchor="_TOC_250000">
            <w:r>
              <w:rPr>
                <w:i w:val="0"/>
                <w:sz w:val="23"/>
              </w:rPr>
              <w:t>References</w:t>
            </w:r>
            <w:r>
              <w:rPr>
                <w:i w:val="0"/>
                <w:sz w:val="23"/>
              </w:rPr>
              <w:tab/>
            </w:r>
            <w:r>
              <w:rPr>
                <w:b w:val="0"/>
                <w:i w:val="0"/>
                <w:sz w:val="23"/>
              </w:rPr>
              <w:t>391</w:t>
            </w:r>
          </w:hyperlink>
        </w:p>
      </w:sdtContent>
    </w:sdt>
    <w:p>
      <w:pPr>
        <w:spacing w:after="0"/>
        <w:rPr>
          <w:sz w:val="23"/>
        </w:rPr>
        <w:sectPr>
          <w:type w:val="continuous"/>
          <w:pgSz w:w="12240" w:h="15840"/>
          <w:pgMar w:top="1500" w:bottom="1915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spacing w:before="1"/>
        <w:ind w:left="1310" w:right="1417"/>
        <w:jc w:val="center"/>
      </w:pPr>
      <w:bookmarkStart w:name="_TOC_250056" w:id="5"/>
      <w:r>
        <w:rPr/>
        <w:t>CHAPTER</w:t>
      </w:r>
      <w:r>
        <w:rPr>
          <w:spacing w:val="7"/>
        </w:rPr>
        <w:t> </w:t>
      </w:r>
      <w:bookmarkEnd w:id="5"/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8"/>
        </w:numPr>
        <w:tabs>
          <w:tab w:pos="3907" w:val="left" w:leader="none"/>
          <w:tab w:pos="3909" w:val="left" w:leader="none"/>
        </w:tabs>
        <w:spacing w:line="240" w:lineRule="auto" w:before="166" w:after="0"/>
        <w:ind w:left="3908" w:right="0" w:hanging="3448"/>
        <w:jc w:val="left"/>
      </w:pPr>
      <w:bookmarkStart w:name="_TOC_250055" w:id="6"/>
      <w:bookmarkEnd w:id="6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8"/>
        </w:numPr>
        <w:tabs>
          <w:tab w:pos="930" w:val="left" w:leader="none"/>
        </w:tabs>
        <w:spacing w:line="240" w:lineRule="auto" w:before="171" w:after="0"/>
        <w:ind w:left="929" w:right="0" w:hanging="469"/>
        <w:jc w:val="left"/>
      </w:pPr>
      <w:bookmarkStart w:name="_TOC_250054" w:id="7"/>
      <w:r>
        <w:rPr/>
        <w:t>Background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bookmarkEnd w:id="7"/>
      <w:r>
        <w:rPr/>
        <w:t>Study.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5"/>
        <w:jc w:val="both"/>
      </w:pPr>
      <w:r>
        <w:rPr/>
        <w:t>Poetic discourse has always been considered an important aspect of discursive practices that</w:t>
      </w:r>
      <w:r>
        <w:rPr>
          <w:spacing w:val="1"/>
        </w:rPr>
        <w:t> </w:t>
      </w:r>
      <w:r>
        <w:rPr/>
        <w:t>presents a scholarly approach to creative uses of language. Poetry, particularly, provides a fertile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creativity,</w:t>
      </w:r>
      <w:r>
        <w:rPr>
          <w:spacing w:val="1"/>
        </w:rPr>
        <w:t> </w:t>
      </w:r>
      <w:r>
        <w:rPr/>
        <w:t>demonstrating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great</w:t>
      </w:r>
      <w:r>
        <w:rPr>
          <w:spacing w:val="58"/>
        </w:rPr>
        <w:t> </w:t>
      </w:r>
      <w:r>
        <w:rPr/>
        <w:t>communicative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manipulative potentials of the English language</w:t>
      </w:r>
      <w:r>
        <w:rPr>
          <w:spacing w:val="1"/>
        </w:rPr>
        <w:t> </w:t>
      </w:r>
      <w:r>
        <w:rPr/>
        <w:t>in a second</w:t>
      </w:r>
      <w:r>
        <w:rPr>
          <w:spacing w:val="57"/>
        </w:rPr>
        <w:t> </w:t>
      </w:r>
      <w:r>
        <w:rPr/>
        <w:t>language</w:t>
      </w:r>
      <w:r>
        <w:rPr>
          <w:spacing w:val="58"/>
        </w:rPr>
        <w:t> </w:t>
      </w:r>
      <w:r>
        <w:rPr/>
        <w:t>situation.</w:t>
      </w:r>
      <w:r>
        <w:rPr>
          <w:spacing w:val="57"/>
        </w:rPr>
        <w:t> </w:t>
      </w:r>
      <w:r>
        <w:rPr/>
        <w:t>English usage in</w:t>
      </w:r>
      <w:r>
        <w:rPr>
          <w:spacing w:val="-55"/>
        </w:rPr>
        <w:t> </w:t>
      </w:r>
      <w:r>
        <w:rPr/>
        <w:t>a second language context as is the case in Nigeria has shown that African writers such as Niyi</w:t>
      </w:r>
      <w:r>
        <w:rPr>
          <w:spacing w:val="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creatively</w:t>
      </w:r>
      <w:r>
        <w:rPr>
          <w:spacing w:val="1"/>
        </w:rPr>
        <w:t> </w:t>
      </w:r>
      <w:r>
        <w:rPr/>
        <w:t>deploy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language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describe</w:t>
      </w:r>
      <w:r>
        <w:rPr>
          <w:spacing w:val="57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 the socio-economic, socio-political as well socio-cultural worldview of their people. One</w:t>
      </w:r>
      <w:r>
        <w:rPr>
          <w:spacing w:val="1"/>
        </w:rPr>
        <w:t> </w:t>
      </w:r>
      <w:r>
        <w:rPr/>
        <w:t>significant point to note is that the numerous texts produced in English by Nigerian writers 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populace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writers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demonstrated</w:t>
      </w:r>
      <w:r>
        <w:rPr>
          <w:spacing w:val="2"/>
        </w:rPr>
        <w:t> </w:t>
      </w:r>
      <w:r>
        <w:rPr/>
        <w:t>their</w:t>
      </w:r>
      <w:r>
        <w:rPr>
          <w:spacing w:val="1"/>
        </w:rPr>
        <w:t> </w:t>
      </w:r>
      <w:r>
        <w:rPr/>
        <w:t>bilingual</w:t>
      </w:r>
      <w:r>
        <w:rPr>
          <w:spacing w:val="1"/>
        </w:rPr>
        <w:t> </w:t>
      </w:r>
      <w:r>
        <w:rPr/>
        <w:t>creativity</w:t>
      </w:r>
      <w:r>
        <w:rPr>
          <w:spacing w:val="-3"/>
        </w:rPr>
        <w:t> </w:t>
      </w:r>
      <w:r>
        <w:rPr/>
        <w:t>and</w:t>
      </w:r>
      <w:r>
        <w:rPr>
          <w:spacing w:val="5"/>
        </w:rPr>
        <w:t> </w:t>
      </w:r>
      <w:r>
        <w:rPr/>
        <w:t>communicative competence.</w:t>
      </w:r>
    </w:p>
    <w:p>
      <w:pPr>
        <w:pStyle w:val="BodyText"/>
        <w:rPr>
          <w:sz w:val="38"/>
        </w:rPr>
      </w:pPr>
    </w:p>
    <w:p>
      <w:pPr>
        <w:pStyle w:val="BodyText"/>
        <w:spacing w:line="489" w:lineRule="auto"/>
        <w:ind w:left="461" w:right="588"/>
      </w:pPr>
      <w:r>
        <w:rPr/>
        <w:t>Commenting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Osundare’s</w:t>
      </w:r>
      <w:r>
        <w:rPr>
          <w:spacing w:val="36"/>
        </w:rPr>
        <w:t> </w:t>
      </w:r>
      <w:r>
        <w:rPr/>
        <w:t>revolutionary</w:t>
      </w:r>
      <w:r>
        <w:rPr>
          <w:spacing w:val="29"/>
        </w:rPr>
        <w:t> </w:t>
      </w:r>
      <w:r>
        <w:rPr/>
        <w:t>agenda</w:t>
      </w:r>
      <w:r>
        <w:rPr>
          <w:spacing w:val="31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aesthetic</w:t>
      </w:r>
      <w:r>
        <w:rPr>
          <w:spacing w:val="35"/>
        </w:rPr>
        <w:t> </w:t>
      </w:r>
      <w:r>
        <w:rPr/>
        <w:t>nature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his</w:t>
      </w:r>
      <w:r>
        <w:rPr>
          <w:spacing w:val="34"/>
        </w:rPr>
        <w:t> </w:t>
      </w:r>
      <w:r>
        <w:rPr/>
        <w:t>poetry,</w:t>
      </w:r>
      <w:r>
        <w:rPr>
          <w:spacing w:val="-55"/>
        </w:rPr>
        <w:t> </w:t>
      </w:r>
      <w:r>
        <w:rPr/>
        <w:t>Ogundele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his review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Niyi Osundare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trickster</w:t>
      </w:r>
      <w:r>
        <w:rPr>
          <w:spacing w:val="1"/>
        </w:rPr>
        <w:t> </w:t>
      </w:r>
      <w:r>
        <w:rPr/>
        <w:t>writes:</w:t>
      </w:r>
    </w:p>
    <w:p>
      <w:pPr>
        <w:pStyle w:val="BodyText"/>
        <w:spacing w:line="420" w:lineRule="auto" w:before="193"/>
        <w:ind w:left="1863" w:right="2203"/>
      </w:pPr>
      <w:r>
        <w:rPr/>
        <w:t>Poetry</w:t>
      </w:r>
      <w:r>
        <w:rPr>
          <w:spacing w:val="1"/>
        </w:rPr>
        <w:t> </w:t>
      </w:r>
      <w:r>
        <w:rPr/>
        <w:t>of</w:t>
      </w:r>
      <w:r>
        <w:rPr>
          <w:spacing w:val="9"/>
        </w:rPr>
        <w:t> </w:t>
      </w:r>
      <w:r>
        <w:rPr/>
        <w:t>New</w:t>
      </w:r>
      <w:r>
        <w:rPr>
          <w:spacing w:val="8"/>
        </w:rPr>
        <w:t> </w:t>
      </w:r>
      <w:r>
        <w:rPr/>
        <w:t>Orality,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literary</w:t>
      </w:r>
      <w:r>
        <w:rPr>
          <w:spacing w:val="4"/>
        </w:rPr>
        <w:t> </w:t>
      </w:r>
      <w:r>
        <w:rPr/>
        <w:t>movement</w:t>
      </w:r>
      <w:r>
        <w:rPr>
          <w:spacing w:val="7"/>
        </w:rPr>
        <w:t> </w:t>
      </w:r>
      <w:r>
        <w:rPr/>
        <w:t>started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6"/>
        </w:rPr>
        <w:t> </w:t>
      </w:r>
      <w:r>
        <w:rPr/>
        <w:t>early</w:t>
      </w:r>
      <w:r>
        <w:rPr>
          <w:spacing w:val="1"/>
        </w:rPr>
        <w:t> </w:t>
      </w:r>
      <w:r>
        <w:rPr/>
        <w:t>1980s,</w:t>
      </w:r>
      <w:r>
        <w:rPr>
          <w:spacing w:val="7"/>
        </w:rPr>
        <w:t> </w:t>
      </w:r>
      <w:r>
        <w:rPr/>
        <w:t>was</w:t>
      </w:r>
      <w:r>
        <w:rPr>
          <w:spacing w:val="6"/>
        </w:rPr>
        <w:t> </w:t>
      </w:r>
      <w:r>
        <w:rPr/>
        <w:t>motivated</w:t>
      </w:r>
      <w:r>
        <w:rPr>
          <w:spacing w:val="7"/>
        </w:rPr>
        <w:t> </w:t>
      </w:r>
      <w:r>
        <w:rPr/>
        <w:t>as</w:t>
      </w:r>
      <w:r>
        <w:rPr>
          <w:spacing w:val="9"/>
        </w:rPr>
        <w:t> </w:t>
      </w:r>
      <w:r>
        <w:rPr/>
        <w:t>much</w:t>
      </w:r>
      <w:r>
        <w:rPr>
          <w:spacing w:val="5"/>
        </w:rPr>
        <w:t> </w:t>
      </w:r>
      <w:r>
        <w:rPr/>
        <w:t>by the</w:t>
      </w:r>
      <w:r>
        <w:rPr>
          <w:spacing w:val="6"/>
        </w:rPr>
        <w:t> </w:t>
      </w:r>
      <w:r>
        <w:rPr/>
        <w:t>felt</w:t>
      </w:r>
      <w:r>
        <w:rPr>
          <w:spacing w:val="9"/>
        </w:rPr>
        <w:t> </w:t>
      </w:r>
      <w:r>
        <w:rPr/>
        <w:t>need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new</w:t>
      </w:r>
      <w:r>
        <w:rPr>
          <w:spacing w:val="-54"/>
        </w:rPr>
        <w:t> </w:t>
      </w:r>
      <w:r>
        <w:rPr/>
        <w:t>national</w:t>
      </w:r>
      <w:r>
        <w:rPr>
          <w:spacing w:val="5"/>
        </w:rPr>
        <w:t> </w:t>
      </w:r>
      <w:r>
        <w:rPr/>
        <w:t>political</w:t>
      </w:r>
      <w:r>
        <w:rPr>
          <w:spacing w:val="4"/>
        </w:rPr>
        <w:t> </w:t>
      </w:r>
      <w:r>
        <w:rPr/>
        <w:t>order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search</w:t>
      </w:r>
      <w:r>
        <w:rPr>
          <w:spacing w:val="6"/>
        </w:rPr>
        <w:t> </w:t>
      </w:r>
      <w:r>
        <w:rPr/>
        <w:t>for</w:t>
      </w:r>
      <w:r>
        <w:rPr>
          <w:spacing w:val="8"/>
        </w:rPr>
        <w:t> </w:t>
      </w:r>
      <w:r>
        <w:rPr/>
        <w:t>a</w:t>
      </w:r>
      <w:r>
        <w:rPr>
          <w:spacing w:val="4"/>
        </w:rPr>
        <w:t> </w:t>
      </w:r>
      <w:r>
        <w:rPr/>
        <w:t>new</w:t>
      </w:r>
      <w:r>
        <w:rPr>
          <w:spacing w:val="8"/>
        </w:rPr>
        <w:t> </w:t>
      </w:r>
      <w:r>
        <w:rPr/>
        <w:t>kind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poetic.</w:t>
      </w:r>
    </w:p>
    <w:p>
      <w:pPr>
        <w:pStyle w:val="BodyText"/>
        <w:spacing w:line="420" w:lineRule="auto" w:before="1"/>
        <w:ind w:left="1863" w:right="1491"/>
      </w:pPr>
      <w:r>
        <w:rPr/>
        <w:t>As such</w:t>
      </w:r>
      <w:r>
        <w:rPr>
          <w:spacing w:val="2"/>
        </w:rPr>
        <w:t> </w:t>
      </w:r>
      <w:r>
        <w:rPr/>
        <w:t>it</w:t>
      </w:r>
      <w:r>
        <w:rPr>
          <w:spacing w:val="3"/>
        </w:rPr>
        <w:t> </w:t>
      </w:r>
      <w:r>
        <w:rPr/>
        <w:t>had</w:t>
      </w:r>
      <w:r>
        <w:rPr>
          <w:spacing w:val="1"/>
        </w:rPr>
        <w:t> </w:t>
      </w:r>
      <w:r>
        <w:rPr/>
        <w:t>two</w:t>
      </w:r>
      <w:r>
        <w:rPr>
          <w:spacing w:val="4"/>
        </w:rPr>
        <w:t> </w:t>
      </w:r>
      <w:r>
        <w:rPr/>
        <w:t>main</w:t>
      </w:r>
      <w:r>
        <w:rPr>
          <w:spacing w:val="2"/>
        </w:rPr>
        <w:t> </w:t>
      </w:r>
      <w:r>
        <w:rPr/>
        <w:t>components:</w:t>
      </w:r>
      <w:r>
        <w:rPr>
          <w:spacing w:val="2"/>
        </w:rPr>
        <w:t> </w:t>
      </w:r>
      <w:r>
        <w:rPr/>
        <w:t>an</w:t>
      </w:r>
      <w:r>
        <w:rPr>
          <w:spacing w:val="3"/>
        </w:rPr>
        <w:t> </w:t>
      </w:r>
      <w:r>
        <w:rPr/>
        <w:t>exclusive</w:t>
      </w:r>
      <w:r>
        <w:rPr>
          <w:spacing w:val="2"/>
        </w:rPr>
        <w:t> </w:t>
      </w:r>
      <w:r>
        <w:rPr/>
        <w:t>focus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/>
        <w:t>contemporary</w:t>
      </w:r>
      <w:r>
        <w:rPr>
          <w:spacing w:val="4"/>
        </w:rPr>
        <w:t> </w:t>
      </w:r>
      <w:r>
        <w:rPr/>
        <w:t>social-political</w:t>
      </w:r>
      <w:r>
        <w:rPr>
          <w:spacing w:val="14"/>
        </w:rPr>
        <w:t> </w:t>
      </w:r>
      <w:r>
        <w:rPr/>
        <w:t>situations</w:t>
      </w:r>
      <w:r>
        <w:rPr>
          <w:spacing w:val="11"/>
        </w:rPr>
        <w:t> </w:t>
      </w:r>
      <w:r>
        <w:rPr/>
        <w:t>refracted</w:t>
      </w:r>
      <w:r>
        <w:rPr>
          <w:spacing w:val="12"/>
        </w:rPr>
        <w:t> </w:t>
      </w:r>
      <w:r>
        <w:rPr/>
        <w:t>through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abstract,</w:t>
      </w:r>
      <w:r>
        <w:rPr>
          <w:spacing w:val="1"/>
        </w:rPr>
        <w:t> </w:t>
      </w:r>
      <w:r>
        <w:rPr/>
        <w:t>secular</w:t>
      </w:r>
      <w:r>
        <w:rPr>
          <w:spacing w:val="8"/>
        </w:rPr>
        <w:t> </w:t>
      </w:r>
      <w:r>
        <w:rPr/>
        <w:t>myths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Marxism;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second,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variety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demotic</w:t>
      </w:r>
      <w:r>
        <w:rPr>
          <w:spacing w:val="7"/>
        </w:rPr>
        <w:t> </w:t>
      </w:r>
      <w:r>
        <w:rPr/>
        <w:t>modes</w:t>
      </w:r>
      <w:r>
        <w:rPr>
          <w:spacing w:val="8"/>
        </w:rPr>
        <w:t> </w:t>
      </w:r>
      <w:r>
        <w:rPr/>
        <w:t>and</w:t>
      </w:r>
    </w:p>
    <w:p>
      <w:pPr>
        <w:spacing w:after="0" w:line="420" w:lineRule="auto"/>
        <w:sectPr>
          <w:footerReference w:type="default" r:id="rId9"/>
          <w:pgSz w:w="12240" w:h="15840"/>
          <w:pgMar w:footer="1433" w:header="0" w:top="1500" w:bottom="1620" w:left="940" w:right="11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1863"/>
        <w:jc w:val="both"/>
      </w:pPr>
      <w:r>
        <w:rPr/>
        <w:t>styles</w:t>
      </w:r>
      <w:r>
        <w:rPr>
          <w:spacing w:val="8"/>
        </w:rPr>
        <w:t> </w:t>
      </w:r>
      <w:r>
        <w:rPr/>
        <w:t>designed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communicate</w:t>
      </w:r>
      <w:r>
        <w:rPr>
          <w:spacing w:val="9"/>
        </w:rPr>
        <w:t> </w:t>
      </w:r>
      <w:r>
        <w:rPr/>
        <w:t>instantly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affectively.</w:t>
      </w:r>
    </w:p>
    <w:p>
      <w:pPr>
        <w:pStyle w:val="BodyText"/>
        <w:spacing w:line="422" w:lineRule="auto" w:before="196"/>
        <w:ind w:left="1863" w:right="2470"/>
        <w:jc w:val="both"/>
      </w:pPr>
      <w:r>
        <w:rPr/>
        <w:t>One of the practical dimensions of the movement’s aesthetics,</w:t>
      </w:r>
      <w:r>
        <w:rPr>
          <w:spacing w:val="1"/>
        </w:rPr>
        <w:t> </w:t>
      </w:r>
      <w:r>
        <w:rPr/>
        <w:t>which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embodied</w:t>
      </w:r>
      <w:r>
        <w:rPr>
          <w:spacing w:val="1"/>
        </w:rPr>
        <w:t> </w:t>
      </w:r>
      <w:r>
        <w:rPr/>
        <w:t>its</w:t>
      </w:r>
      <w:r>
        <w:rPr>
          <w:spacing w:val="2"/>
        </w:rPr>
        <w:t> </w:t>
      </w:r>
      <w:r>
        <w:rPr/>
        <w:t>spirit,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revival</w:t>
      </w:r>
      <w:r>
        <w:rPr>
          <w:spacing w:val="1"/>
        </w:rPr>
        <w:t> </w:t>
      </w:r>
      <w:r>
        <w:rPr/>
        <w:t>of</w:t>
      </w:r>
    </w:p>
    <w:p>
      <w:pPr>
        <w:pStyle w:val="BodyText"/>
        <w:spacing w:line="420" w:lineRule="auto"/>
        <w:ind w:left="1863" w:right="1950"/>
        <w:jc w:val="both"/>
      </w:pPr>
      <w:r>
        <w:rPr/>
        <w:t>public poetry performances in the manner of, well, the ‘old orality’.</w:t>
      </w:r>
      <w:r>
        <w:rPr>
          <w:spacing w:val="1"/>
        </w:rPr>
        <w:t> </w:t>
      </w:r>
      <w:r>
        <w:rPr/>
        <w:t>In time, these performances became festival occasions and political</w:t>
      </w:r>
      <w:r>
        <w:rPr>
          <w:spacing w:val="1"/>
        </w:rPr>
        <w:t> </w:t>
      </w:r>
      <w:r>
        <w:rPr/>
        <w:t>events</w:t>
      </w:r>
      <w:r>
        <w:rPr>
          <w:spacing w:val="2"/>
        </w:rPr>
        <w:t> </w:t>
      </w:r>
      <w:r>
        <w:rPr/>
        <w:t>rolled into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(2011:1).</w:t>
      </w:r>
    </w:p>
    <w:p>
      <w:pPr>
        <w:pStyle w:val="BodyText"/>
        <w:spacing w:line="487" w:lineRule="auto"/>
        <w:ind w:left="461" w:right="556"/>
      </w:pPr>
      <w:r>
        <w:rPr/>
        <w:t>Niyi</w:t>
      </w:r>
      <w:r>
        <w:rPr>
          <w:spacing w:val="7"/>
        </w:rPr>
        <w:t> </w:t>
      </w:r>
      <w:r>
        <w:rPr/>
        <w:t>Osundare,</w:t>
      </w:r>
      <w:r>
        <w:rPr>
          <w:spacing w:val="8"/>
        </w:rPr>
        <w:t> </w:t>
      </w:r>
      <w:r>
        <w:rPr/>
        <w:t>Ogundele</w:t>
      </w:r>
      <w:r>
        <w:rPr>
          <w:spacing w:val="5"/>
        </w:rPr>
        <w:t> </w:t>
      </w:r>
      <w:r>
        <w:rPr/>
        <w:t>remarked,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one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earlier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major</w:t>
      </w:r>
      <w:r>
        <w:rPr>
          <w:spacing w:val="5"/>
        </w:rPr>
        <w:t> </w:t>
      </w:r>
      <w:r>
        <w:rPr/>
        <w:t>voices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movement.</w:t>
      </w:r>
      <w:r>
        <w:rPr>
          <w:spacing w:val="6"/>
        </w:rPr>
        <w:t> </w:t>
      </w:r>
      <w:r>
        <w:rPr/>
        <w:t>He</w:t>
      </w:r>
      <w:r>
        <w:rPr>
          <w:spacing w:val="1"/>
        </w:rPr>
        <w:t> </w:t>
      </w:r>
      <w:r>
        <w:rPr/>
        <w:t>noted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Osundare’s</w:t>
      </w:r>
      <w:r>
        <w:rPr>
          <w:spacing w:val="3"/>
        </w:rPr>
        <w:t> </w:t>
      </w:r>
      <w:r>
        <w:rPr/>
        <w:t>involvement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performance</w:t>
      </w:r>
      <w:r>
        <w:rPr>
          <w:spacing w:val="3"/>
        </w:rPr>
        <w:t> </w:t>
      </w:r>
      <w:r>
        <w:rPr/>
        <w:t>poetry</w:t>
      </w:r>
      <w:r>
        <w:rPr>
          <w:spacing w:val="-1"/>
        </w:rPr>
        <w:t> </w:t>
      </w:r>
      <w:r>
        <w:rPr/>
        <w:t>is</w:t>
      </w:r>
      <w:r>
        <w:rPr>
          <w:spacing w:val="5"/>
        </w:rPr>
        <w:t> </w:t>
      </w:r>
      <w:r>
        <w:rPr/>
        <w:t>an</w:t>
      </w:r>
      <w:r>
        <w:rPr>
          <w:spacing w:val="5"/>
        </w:rPr>
        <w:t> </w:t>
      </w:r>
      <w:r>
        <w:rPr/>
        <w:t>attempt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fulfill</w:t>
      </w:r>
      <w:r>
        <w:rPr>
          <w:spacing w:val="5"/>
        </w:rPr>
        <w:t> </w:t>
      </w:r>
      <w:r>
        <w:rPr/>
        <w:t>his</w:t>
      </w:r>
      <w:r>
        <w:rPr>
          <w:spacing w:val="5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responsibility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connecting</w:t>
      </w:r>
      <w:r>
        <w:rPr>
          <w:spacing w:val="1"/>
        </w:rPr>
        <w:t> </w:t>
      </w:r>
      <w:r>
        <w:rPr/>
        <w:t>with</w:t>
      </w:r>
      <w:r>
        <w:rPr>
          <w:spacing w:val="6"/>
        </w:rPr>
        <w:t> </w:t>
      </w:r>
      <w:r>
        <w:rPr/>
        <w:t>his</w:t>
      </w:r>
      <w:r>
        <w:rPr>
          <w:spacing w:val="5"/>
        </w:rPr>
        <w:t> </w:t>
      </w:r>
      <w:r>
        <w:rPr/>
        <w:t>people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his</w:t>
      </w:r>
      <w:r>
        <w:rPr>
          <w:spacing w:val="8"/>
        </w:rPr>
        <w:t> </w:t>
      </w:r>
      <w:r>
        <w:rPr/>
        <w:t>people-oriented</w:t>
      </w:r>
      <w:r>
        <w:rPr>
          <w:spacing w:val="4"/>
        </w:rPr>
        <w:t> </w:t>
      </w:r>
      <w:r>
        <w:rPr/>
        <w:t>poetry</w:t>
      </w:r>
      <w:r>
        <w:rPr>
          <w:spacing w:val="2"/>
        </w:rPr>
        <w:t> </w:t>
      </w:r>
      <w:r>
        <w:rPr/>
        <w:t>is</w:t>
      </w:r>
      <w:r>
        <w:rPr>
          <w:spacing w:val="10"/>
        </w:rPr>
        <w:t> </w:t>
      </w:r>
      <w:r>
        <w:rPr/>
        <w:t>fulfilled</w:t>
      </w:r>
      <w:r>
        <w:rPr>
          <w:spacing w:val="7"/>
        </w:rPr>
        <w:t> </w:t>
      </w:r>
      <w:r>
        <w:rPr/>
        <w:t>through</w:t>
      </w:r>
      <w:r>
        <w:rPr>
          <w:spacing w:val="1"/>
        </w:rPr>
        <w:t> </w:t>
      </w:r>
      <w:r>
        <w:rPr/>
        <w:t>performance.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orality</w:t>
      </w:r>
      <w:r>
        <w:rPr>
          <w:spacing w:val="7"/>
        </w:rPr>
        <w:t> </w:t>
      </w:r>
      <w:r>
        <w:rPr/>
        <w:t>character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performance</w:t>
      </w:r>
      <w:r>
        <w:rPr>
          <w:spacing w:val="9"/>
        </w:rPr>
        <w:t> </w:t>
      </w:r>
      <w:r>
        <w:rPr/>
        <w:t>structures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his</w:t>
      </w:r>
      <w:r>
        <w:rPr>
          <w:spacing w:val="10"/>
        </w:rPr>
        <w:t> </w:t>
      </w:r>
      <w:r>
        <w:rPr/>
        <w:t>poetry</w:t>
      </w:r>
      <w:r>
        <w:rPr>
          <w:spacing w:val="7"/>
        </w:rPr>
        <w:t> </w:t>
      </w:r>
      <w:r>
        <w:rPr/>
        <w:t>explain</w:t>
      </w:r>
      <w:r>
        <w:rPr>
          <w:spacing w:val="9"/>
        </w:rPr>
        <w:t> </w:t>
      </w:r>
      <w:r>
        <w:rPr/>
        <w:t>why</w:t>
      </w:r>
      <w:r>
        <w:rPr>
          <w:spacing w:val="4"/>
        </w:rPr>
        <w:t> </w:t>
      </w:r>
      <w:r>
        <w:rPr/>
        <w:t>in</w:t>
      </w:r>
      <w:r>
        <w:rPr>
          <w:spacing w:val="10"/>
        </w:rPr>
        <w:t> </w:t>
      </w:r>
      <w:r>
        <w:rPr/>
        <w:t>many</w:t>
      </w:r>
      <w:r>
        <w:rPr>
          <w:spacing w:val="-55"/>
        </w:rPr>
        <w:t> </w:t>
      </w:r>
      <w:r>
        <w:rPr/>
        <w:t>of his</w:t>
      </w:r>
      <w:r>
        <w:rPr>
          <w:spacing w:val="4"/>
        </w:rPr>
        <w:t> </w:t>
      </w:r>
      <w:r>
        <w:rPr/>
        <w:t>poems</w:t>
      </w:r>
      <w:r>
        <w:rPr>
          <w:spacing w:val="4"/>
        </w:rPr>
        <w:t> </w:t>
      </w:r>
      <w:r>
        <w:rPr/>
        <w:t>he</w:t>
      </w:r>
      <w:r>
        <w:rPr>
          <w:spacing w:val="3"/>
        </w:rPr>
        <w:t> </w:t>
      </w:r>
      <w:r>
        <w:rPr/>
        <w:t>employs</w:t>
      </w:r>
      <w:r>
        <w:rPr>
          <w:spacing w:val="4"/>
        </w:rPr>
        <w:t> </w:t>
      </w:r>
      <w:r>
        <w:rPr/>
        <w:t>techniques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resources</w:t>
      </w:r>
      <w:r>
        <w:rPr>
          <w:spacing w:val="6"/>
        </w:rPr>
        <w:t> </w:t>
      </w:r>
      <w:r>
        <w:rPr/>
        <w:t>from</w:t>
      </w:r>
      <w:r>
        <w:rPr>
          <w:spacing w:val="4"/>
        </w:rPr>
        <w:t> </w:t>
      </w:r>
      <w:r>
        <w:rPr/>
        <w:t>African</w:t>
      </w:r>
      <w:r>
        <w:rPr>
          <w:spacing w:val="1"/>
        </w:rPr>
        <w:t> </w:t>
      </w:r>
      <w:r>
        <w:rPr/>
        <w:t>oral</w:t>
      </w:r>
      <w:r>
        <w:rPr>
          <w:spacing w:val="5"/>
        </w:rPr>
        <w:t> </w:t>
      </w:r>
      <w:r>
        <w:rPr/>
        <w:t>tradition.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Osundare represents a</w:t>
      </w:r>
      <w:r>
        <w:rPr>
          <w:spacing w:val="1"/>
        </w:rPr>
        <w:t> </w:t>
      </w:r>
      <w:r>
        <w:rPr/>
        <w:t>generation of African</w:t>
      </w:r>
      <w:r>
        <w:rPr>
          <w:spacing w:val="1"/>
        </w:rPr>
        <w:t> </w:t>
      </w:r>
      <w:r>
        <w:rPr/>
        <w:t>writers and the new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poetic tradition</w:t>
      </w:r>
      <w:r>
        <w:rPr>
          <w:spacing w:val="57"/>
        </w:rPr>
        <w:t> </w:t>
      </w:r>
      <w:r>
        <w:rPr/>
        <w:t>who</w:t>
      </w:r>
      <w:r>
        <w:rPr>
          <w:spacing w:val="1"/>
        </w:rPr>
        <w:t> </w:t>
      </w:r>
      <w:r>
        <w:rPr/>
        <w:t>take delight in mass public participation in their poetry. Described as the “people’s poet” (Na’</w:t>
      </w:r>
      <w:r>
        <w:rPr>
          <w:spacing w:val="1"/>
        </w:rPr>
        <w:t> </w:t>
      </w:r>
      <w:r>
        <w:rPr/>
        <w:t>Allah,</w:t>
      </w:r>
      <w:r>
        <w:rPr>
          <w:spacing w:val="1"/>
        </w:rPr>
        <w:t> </w:t>
      </w:r>
      <w:r>
        <w:rPr/>
        <w:t>2003),</w:t>
      </w:r>
      <w:r>
        <w:rPr>
          <w:spacing w:val="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employs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reinvents</w:t>
      </w:r>
      <w:r>
        <w:rPr>
          <w:spacing w:val="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socio-cultural</w:t>
      </w:r>
      <w:r>
        <w:rPr>
          <w:spacing w:val="1"/>
        </w:rPr>
        <w:t> </w:t>
      </w:r>
      <w:r>
        <w:rPr/>
        <w:t>memes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socio-cultural worldview of his people. Osundare’s poetry is an infusion of cultural process in an</w:t>
      </w:r>
      <w:r>
        <w:rPr>
          <w:spacing w:val="1"/>
        </w:rPr>
        <w:t> </w:t>
      </w:r>
      <w:r>
        <w:rPr/>
        <w:t>artistic</w:t>
      </w:r>
      <w:r>
        <w:rPr>
          <w:spacing w:val="13"/>
        </w:rPr>
        <w:t> </w:t>
      </w:r>
      <w:r>
        <w:rPr/>
        <w:t>manner.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rich</w:t>
      </w:r>
      <w:r>
        <w:rPr>
          <w:spacing w:val="17"/>
        </w:rPr>
        <w:t> </w:t>
      </w:r>
      <w:r>
        <w:rPr/>
        <w:t>cultural</w:t>
      </w:r>
      <w:r>
        <w:rPr>
          <w:spacing w:val="17"/>
        </w:rPr>
        <w:t> </w:t>
      </w:r>
      <w:r>
        <w:rPr/>
        <w:t>heritage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9"/>
        </w:rPr>
        <w:t> </w:t>
      </w:r>
      <w:r>
        <w:rPr/>
        <w:t>Yoruba</w:t>
      </w:r>
      <w:r>
        <w:rPr>
          <w:spacing w:val="18"/>
        </w:rPr>
        <w:t> </w:t>
      </w:r>
      <w:r>
        <w:rPr/>
        <w:t>race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treated</w:t>
      </w:r>
      <w:r>
        <w:rPr>
          <w:spacing w:val="18"/>
        </w:rPr>
        <w:t> </w:t>
      </w:r>
      <w:r>
        <w:rPr/>
        <w:t>as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great</w:t>
      </w:r>
      <w:r>
        <w:rPr>
          <w:spacing w:val="17"/>
        </w:rPr>
        <w:t> </w:t>
      </w:r>
      <w:r>
        <w:rPr/>
        <w:t>value</w:t>
      </w:r>
      <w:r>
        <w:rPr>
          <w:spacing w:val="14"/>
        </w:rPr>
        <w:t> </w:t>
      </w:r>
      <w:r>
        <w:rPr/>
        <w:t>in</w:t>
      </w:r>
      <w:r>
        <w:rPr>
          <w:spacing w:val="18"/>
        </w:rPr>
        <w:t> </w:t>
      </w:r>
      <w:r>
        <w:rPr/>
        <w:t>most</w:t>
      </w:r>
      <w:r>
        <w:rPr>
          <w:spacing w:val="-55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works.</w:t>
      </w:r>
      <w:r>
        <w:rPr>
          <w:spacing w:val="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conscious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preserve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speech</w:t>
      </w:r>
      <w:r>
        <w:rPr>
          <w:spacing w:val="57"/>
        </w:rPr>
        <w:t> </w:t>
      </w:r>
      <w:r>
        <w:rPr/>
        <w:t>culture</w:t>
      </w:r>
      <w:r>
        <w:rPr>
          <w:spacing w:val="58"/>
        </w:rPr>
        <w:t> </w:t>
      </w:r>
      <w:r>
        <w:rPr/>
        <w:t>even</w:t>
      </w:r>
      <w:r>
        <w:rPr>
          <w:spacing w:val="57"/>
        </w:rPr>
        <w:t> </w:t>
      </w:r>
      <w:r>
        <w:rPr/>
        <w:t>in</w:t>
      </w:r>
      <w:r>
        <w:rPr>
          <w:spacing w:val="-55"/>
        </w:rPr>
        <w:t> </w:t>
      </w:r>
      <w:r>
        <w:rPr/>
        <w:t>foreign language. He is a poet who thinks, feels and imagines things in Yoruba and yet expresses</w:t>
      </w:r>
      <w:r>
        <w:rPr>
          <w:spacing w:val="1"/>
        </w:rPr>
        <w:t> </w:t>
      </w:r>
      <w:r>
        <w:rPr/>
        <w:t>them in English. Okunowo (2012:10) says, “Osundare’s poetry seamlessly co-hosts Yoruba and</w:t>
      </w:r>
      <w:r>
        <w:rPr>
          <w:spacing w:val="1"/>
        </w:rPr>
        <w:t> </w:t>
      </w:r>
      <w:r>
        <w:rPr/>
        <w:t>English, with an obvious Yoruba semiotic structure that communicates across boundaries”. Thus,</w:t>
      </w:r>
      <w:r>
        <w:rPr>
          <w:spacing w:val="1"/>
        </w:rPr>
        <w:t> </w:t>
      </w:r>
      <w:r>
        <w:rPr/>
        <w:t>we examine in this study the unique characteristics that make the description of Osundare as “a</w:t>
      </w:r>
      <w:r>
        <w:rPr>
          <w:spacing w:val="1"/>
        </w:rPr>
        <w:t> </w:t>
      </w:r>
      <w:r>
        <w:rPr/>
        <w:t>Yoruba</w:t>
      </w:r>
      <w:r>
        <w:rPr>
          <w:spacing w:val="-1"/>
        </w:rPr>
        <w:t> </w:t>
      </w:r>
      <w:r>
        <w:rPr/>
        <w:t>poet</w:t>
      </w:r>
      <w:r>
        <w:rPr>
          <w:spacing w:val="1"/>
        </w:rPr>
        <w:t> </w:t>
      </w:r>
      <w:r>
        <w:rPr/>
        <w:t>who</w:t>
      </w:r>
      <w:r>
        <w:rPr>
          <w:spacing w:val="4"/>
        </w:rPr>
        <w:t> </w:t>
      </w:r>
      <w:r>
        <w:rPr/>
        <w:t>writes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English”.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Additionally,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this</w:t>
      </w:r>
      <w:r>
        <w:rPr>
          <w:spacing w:val="58"/>
        </w:rPr>
        <w:t> </w:t>
      </w:r>
      <w:r>
        <w:rPr/>
        <w:t>second</w:t>
      </w:r>
      <w:r>
        <w:rPr>
          <w:spacing w:val="1"/>
        </w:rPr>
        <w:t> </w:t>
      </w:r>
      <w:r>
        <w:rPr/>
        <w:t>generation poet in Nigeria, but also its application to social meaning in the Nigerian political</w:t>
      </w:r>
      <w:r>
        <w:rPr>
          <w:spacing w:val="1"/>
        </w:rPr>
        <w:t> </w:t>
      </w:r>
      <w:r>
        <w:rPr/>
        <w:t>environment. Osundare’s poems are not only associated with events, the environment and culture</w:t>
      </w:r>
      <w:r>
        <w:rPr>
          <w:spacing w:val="1"/>
        </w:rPr>
        <w:t> </w:t>
      </w:r>
      <w:r>
        <w:rPr/>
        <w:t>but it is also associated with economy and politics. His adamant rejection of a corrupt political</w:t>
      </w:r>
      <w:r>
        <w:rPr>
          <w:spacing w:val="1"/>
        </w:rPr>
        <w:t> </w:t>
      </w:r>
      <w:r>
        <w:rPr/>
        <w:t>system resulting in economic depression, class segregation, social injustice and the oppression of</w:t>
      </w:r>
      <w:r>
        <w:rPr>
          <w:spacing w:val="1"/>
        </w:rPr>
        <w:t> </w:t>
      </w:r>
      <w:r>
        <w:rPr/>
        <w:t>the downtrodden masses is firmly established in his poetry. As a social crusader, he is concerned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57"/>
        </w:rPr>
        <w:t> </w:t>
      </w:r>
      <w:r>
        <w:rPr/>
        <w:t>of</w:t>
      </w:r>
      <w:r>
        <w:rPr>
          <w:spacing w:val="-55"/>
        </w:rPr>
        <w:t> </w:t>
      </w:r>
      <w:r>
        <w:rPr/>
        <w:t>bringing about</w:t>
      </w:r>
      <w:r>
        <w:rPr>
          <w:spacing w:val="2"/>
        </w:rPr>
        <w:t> </w:t>
      </w:r>
      <w:r>
        <w:rPr/>
        <w:t>a peaceful</w:t>
      </w:r>
      <w:r>
        <w:rPr>
          <w:spacing w:val="4"/>
        </w:rPr>
        <w:t> </w:t>
      </w:r>
      <w:r>
        <w:rPr/>
        <w:t>society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level</w:t>
      </w:r>
      <w:r>
        <w:rPr>
          <w:spacing w:val="2"/>
        </w:rPr>
        <w:t> </w:t>
      </w:r>
      <w:r>
        <w:rPr/>
        <w:t>playing</w:t>
      </w:r>
      <w:r>
        <w:rPr>
          <w:spacing w:val="-1"/>
        </w:rPr>
        <w:t> </w:t>
      </w:r>
      <w:r>
        <w:rPr/>
        <w:t>ground</w:t>
      </w:r>
      <w:r>
        <w:rPr>
          <w:spacing w:val="5"/>
        </w:rPr>
        <w:t> </w:t>
      </w:r>
      <w:r>
        <w:rPr/>
        <w:t>for all.</w:t>
      </w:r>
    </w:p>
    <w:p>
      <w:pPr>
        <w:pStyle w:val="BodyText"/>
        <w:rPr>
          <w:sz w:val="38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Niyi Osundare is a world-renowned Nigerian poet. He has published eighteen books of poetry;</w:t>
      </w:r>
      <w:r>
        <w:rPr>
          <w:spacing w:val="1"/>
        </w:rPr>
        <w:t> </w:t>
      </w:r>
      <w:r>
        <w:rPr/>
        <w:t>multiple plays, travelogues, and monographs; articles and essays. In this study, the choice of</w:t>
      </w:r>
      <w:r>
        <w:rPr>
          <w:spacing w:val="1"/>
        </w:rPr>
        <w:t> </w:t>
      </w:r>
      <w:r>
        <w:rPr/>
        <w:t>metaphor as a major focus in the linguistic analysis of his poems is informed by the assumption</w:t>
      </w:r>
      <w:r>
        <w:rPr>
          <w:spacing w:val="1"/>
        </w:rPr>
        <w:t> </w:t>
      </w:r>
      <w:r>
        <w:rPr/>
        <w:t>that</w:t>
      </w:r>
      <w:r>
        <w:rPr>
          <w:spacing w:val="23"/>
        </w:rPr>
        <w:t> </w:t>
      </w:r>
      <w:r>
        <w:rPr/>
        <w:t>metaphor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dominant</w:t>
      </w:r>
      <w:r>
        <w:rPr>
          <w:spacing w:val="27"/>
        </w:rPr>
        <w:t> </w:t>
      </w:r>
      <w:r>
        <w:rPr/>
        <w:t>language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his</w:t>
      </w:r>
      <w:r>
        <w:rPr>
          <w:spacing w:val="24"/>
        </w:rPr>
        <w:t> </w:t>
      </w:r>
      <w:r>
        <w:rPr/>
        <w:t>poetry.</w:t>
      </w:r>
      <w:r>
        <w:rPr>
          <w:spacing w:val="31"/>
        </w:rPr>
        <w:t> </w:t>
      </w:r>
      <w:r>
        <w:rPr/>
        <w:t>Metaphor</w:t>
      </w:r>
      <w:r>
        <w:rPr>
          <w:spacing w:val="24"/>
        </w:rPr>
        <w:t> </w:t>
      </w:r>
      <w:r>
        <w:rPr/>
        <w:t>is</w:t>
      </w:r>
      <w:r>
        <w:rPr>
          <w:spacing w:val="26"/>
        </w:rPr>
        <w:t> </w:t>
      </w:r>
      <w:r>
        <w:rPr/>
        <w:t>regarded</w:t>
      </w:r>
      <w:r>
        <w:rPr>
          <w:spacing w:val="24"/>
        </w:rPr>
        <w:t> </w:t>
      </w:r>
      <w:r>
        <w:rPr/>
        <w:t>as</w:t>
      </w:r>
      <w:r>
        <w:rPr>
          <w:spacing w:val="23"/>
        </w:rPr>
        <w:t> </w:t>
      </w:r>
      <w:r>
        <w:rPr/>
        <w:t>a</w:t>
      </w:r>
      <w:r>
        <w:rPr>
          <w:spacing w:val="25"/>
        </w:rPr>
        <w:t> </w:t>
      </w:r>
      <w:r>
        <w:rPr/>
        <w:t>major</w:t>
      </w:r>
      <w:r>
        <w:rPr>
          <w:spacing w:val="25"/>
        </w:rPr>
        <w:t> </w:t>
      </w:r>
      <w:r>
        <w:rPr/>
        <w:t>window</w:t>
      </w:r>
      <w:r>
        <w:rPr>
          <w:spacing w:val="-55"/>
        </w:rPr>
        <w:t> </w:t>
      </w:r>
      <w:r>
        <w:rPr/>
        <w:t>of</w:t>
      </w:r>
      <w:r>
        <w:rPr>
          <w:spacing w:val="1"/>
        </w:rPr>
        <w:t> </w:t>
      </w:r>
      <w:r>
        <w:rPr/>
        <w:t>poetic</w:t>
      </w:r>
      <w:r>
        <w:rPr>
          <w:spacing w:val="1"/>
        </w:rPr>
        <w:t> </w:t>
      </w:r>
      <w:r>
        <w:rPr/>
        <w:t>creativity.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“the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qualities from</w:t>
      </w:r>
      <w:r>
        <w:rPr>
          <w:spacing w:val="1"/>
        </w:rPr>
        <w:t> </w:t>
      </w:r>
      <w:r>
        <w:rPr/>
        <w:t>one</w:t>
      </w:r>
      <w:r>
        <w:rPr>
          <w:spacing w:val="57"/>
        </w:rPr>
        <w:t> </w:t>
      </w:r>
      <w:r>
        <w:rPr/>
        <w:t>thing to</w:t>
      </w:r>
      <w:r>
        <w:rPr>
          <w:spacing w:val="58"/>
        </w:rPr>
        <w:t> </w:t>
      </w:r>
      <w:r>
        <w:rPr/>
        <w:t>another”</w:t>
      </w:r>
      <w:r>
        <w:rPr>
          <w:spacing w:val="1"/>
        </w:rPr>
        <w:t> </w:t>
      </w:r>
      <w:r>
        <w:rPr/>
        <w:t>Moody</w:t>
      </w:r>
      <w:r>
        <w:rPr>
          <w:spacing w:val="1"/>
        </w:rPr>
        <w:t> </w:t>
      </w:r>
      <w:r>
        <w:rPr/>
        <w:t>(1979:20).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literary</w:t>
      </w:r>
      <w:r>
        <w:rPr>
          <w:spacing w:val="1"/>
        </w:rPr>
        <w:t> </w:t>
      </w:r>
      <w:r>
        <w:rPr/>
        <w:t>idea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metaphor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what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being</w:t>
      </w:r>
      <w:r>
        <w:rPr>
          <w:spacing w:val="1"/>
        </w:rPr>
        <w:t> </w:t>
      </w:r>
      <w:r>
        <w:rPr/>
        <w:t>projected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research</w:t>
      </w:r>
      <w:r>
        <w:rPr>
          <w:spacing w:val="8"/>
        </w:rPr>
        <w:t> </w:t>
      </w:r>
      <w:r>
        <w:rPr/>
        <w:t>work.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 w:before="1"/>
        <w:ind w:left="461" w:right="564"/>
        <w:jc w:val="both"/>
      </w:pPr>
      <w:r>
        <w:rPr/>
        <w:t>Metaphor is creatively employed by Osundare to make his message more vivid, concrete and</w:t>
      </w:r>
      <w:r>
        <w:rPr>
          <w:spacing w:val="1"/>
        </w:rPr>
        <w:t> </w:t>
      </w:r>
      <w:r>
        <w:rPr/>
        <w:t>persuasive and to arouse</w:t>
      </w:r>
      <w:r>
        <w:rPr>
          <w:spacing w:val="57"/>
        </w:rPr>
        <w:t> </w:t>
      </w:r>
      <w:r>
        <w:rPr/>
        <w:t>an emotional</w:t>
      </w:r>
      <w:r>
        <w:rPr>
          <w:spacing w:val="58"/>
        </w:rPr>
        <w:t> </w:t>
      </w:r>
      <w:r>
        <w:rPr/>
        <w:t>response in the reader.</w:t>
      </w:r>
      <w:r>
        <w:rPr>
          <w:spacing w:val="57"/>
        </w:rPr>
        <w:t> </w:t>
      </w:r>
      <w:r>
        <w:rPr/>
        <w:t>It is a predominant literary device</w:t>
      </w:r>
      <w:r>
        <w:rPr>
          <w:spacing w:val="1"/>
        </w:rPr>
        <w:t> </w:t>
      </w:r>
      <w:r>
        <w:rPr/>
        <w:t>in Osundare’s poetry that serves as a platform for commenting and projecting the socio-political,</w:t>
      </w:r>
      <w:r>
        <w:rPr>
          <w:spacing w:val="1"/>
        </w:rPr>
        <w:t> </w:t>
      </w:r>
      <w:r>
        <w:rPr/>
        <w:t>socio-economic and socio-cultural ideologies of his country, Nigeria.</w:t>
      </w:r>
      <w:r>
        <w:rPr>
          <w:spacing w:val="1"/>
        </w:rPr>
        <w:t> </w:t>
      </w:r>
      <w:r>
        <w:rPr/>
        <w:t>His comments on these</w:t>
      </w:r>
      <w:r>
        <w:rPr>
          <w:spacing w:val="1"/>
        </w:rPr>
        <w:t> </w:t>
      </w:r>
      <w:r>
        <w:rPr/>
        <w:t>ideologies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folds.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equitable</w:t>
      </w:r>
      <w:r>
        <w:rPr>
          <w:spacing w:val="58"/>
        </w:rPr>
        <w:t> </w:t>
      </w:r>
      <w:r>
        <w:rPr/>
        <w:t>society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second,</w:t>
      </w:r>
      <w:r>
        <w:rPr>
          <w:spacing w:val="57"/>
        </w:rPr>
        <w:t> </w:t>
      </w:r>
      <w:r>
        <w:rPr/>
        <w:t>to</w:t>
      </w:r>
      <w:r>
        <w:rPr>
          <w:spacing w:val="1"/>
        </w:rPr>
        <w:t> </w:t>
      </w:r>
      <w:r>
        <w:rPr/>
        <w:t>condemn</w:t>
      </w:r>
      <w:r>
        <w:rPr>
          <w:spacing w:val="1"/>
        </w:rPr>
        <w:t> </w:t>
      </w:r>
      <w:r>
        <w:rPr/>
        <w:t>social</w:t>
      </w:r>
      <w:r>
        <w:rPr>
          <w:spacing w:val="2"/>
        </w:rPr>
        <w:t> </w:t>
      </w:r>
      <w:r>
        <w:rPr/>
        <w:t>injustice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class</w:t>
      </w:r>
      <w:r>
        <w:rPr>
          <w:spacing w:val="3"/>
        </w:rPr>
        <w:t> </w:t>
      </w:r>
      <w:r>
        <w:rPr/>
        <w:t>conflict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Nigerian society.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1"/>
        <w:jc w:val="both"/>
      </w:pPr>
      <w:r>
        <w:rPr/>
        <w:t>Niyi Osundare is a prolific African writer who uses metaphors from different fields of human</w:t>
      </w:r>
      <w:r>
        <w:rPr>
          <w:spacing w:val="1"/>
        </w:rPr>
        <w:t> </w:t>
      </w:r>
      <w:r>
        <w:rPr/>
        <w:t>endeavour. His deep knowledge of metaphors is demonstrated in his poetry as he employs this</w:t>
      </w:r>
      <w:r>
        <w:rPr>
          <w:spacing w:val="1"/>
        </w:rPr>
        <w:t> </w:t>
      </w:r>
      <w:r>
        <w:rPr/>
        <w:t>literary device</w:t>
      </w:r>
      <w:r>
        <w:rPr>
          <w:spacing w:val="1"/>
        </w:rPr>
        <w:t> </w:t>
      </w:r>
      <w:r>
        <w:rPr/>
        <w:t>as the major window of his poetic creativity. Topical</w:t>
      </w:r>
      <w:r>
        <w:rPr>
          <w:spacing w:val="1"/>
        </w:rPr>
        <w:t> </w:t>
      </w:r>
      <w:r>
        <w:rPr/>
        <w:t>issues such as politics,</w:t>
      </w:r>
      <w:r>
        <w:rPr>
          <w:spacing w:val="1"/>
        </w:rPr>
        <w:t> </w:t>
      </w:r>
      <w:r>
        <w:rPr/>
        <w:t>economics, culture, history and the concept of time constitute sources of Osundare’s metaphors.</w:t>
      </w:r>
      <w:r>
        <w:rPr>
          <w:spacing w:val="1"/>
        </w:rPr>
        <w:t> </w:t>
      </w:r>
      <w:r>
        <w:rPr/>
        <w:t>Buttressing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assertion,</w:t>
      </w:r>
      <w:r>
        <w:rPr>
          <w:spacing w:val="1"/>
        </w:rPr>
        <w:t> </w:t>
      </w:r>
      <w:r>
        <w:rPr/>
        <w:t>Ogungbemi</w:t>
      </w:r>
      <w:r>
        <w:rPr>
          <w:spacing w:val="1"/>
        </w:rPr>
        <w:t> </w:t>
      </w:r>
      <w:r>
        <w:rPr/>
        <w:t>(2016:519)</w:t>
      </w:r>
      <w:r>
        <w:rPr>
          <w:spacing w:val="1"/>
        </w:rPr>
        <w:t> </w:t>
      </w:r>
      <w:r>
        <w:rPr/>
        <w:t>remarks</w:t>
      </w:r>
      <w:r>
        <w:rPr>
          <w:spacing w:val="1"/>
        </w:rPr>
        <w:t> </w:t>
      </w:r>
      <w:r>
        <w:rPr/>
        <w:t>that</w:t>
      </w:r>
      <w:r>
        <w:rPr>
          <w:spacing w:val="57"/>
        </w:rPr>
        <w:t> </w:t>
      </w:r>
      <w:r>
        <w:rPr/>
        <w:t>“metaphors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armories deployed by Osundare to question and address socio-political issues in Nigeria and</w:t>
      </w:r>
      <w:r>
        <w:rPr>
          <w:spacing w:val="1"/>
        </w:rPr>
        <w:t> </w:t>
      </w:r>
      <w:r>
        <w:rPr/>
        <w:t>beyond”. Dare</w:t>
      </w:r>
      <w:r>
        <w:rPr>
          <w:spacing w:val="-1"/>
        </w:rPr>
        <w:t> </w:t>
      </w:r>
      <w:r>
        <w:rPr/>
        <w:t>(2010:399)</w:t>
      </w:r>
      <w:r>
        <w:rPr>
          <w:spacing w:val="-1"/>
        </w:rPr>
        <w:t> </w:t>
      </w:r>
      <w:r>
        <w:rPr/>
        <w:t>also</w:t>
      </w:r>
      <w:r>
        <w:rPr>
          <w:spacing w:val="2"/>
        </w:rPr>
        <w:t> </w:t>
      </w:r>
      <w:r>
        <w:rPr/>
        <w:t>observes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spacing w:line="422" w:lineRule="auto" w:before="196"/>
        <w:ind w:left="1863" w:right="3298"/>
      </w:pPr>
      <w:r>
        <w:rPr/>
        <w:t>Osundare</w:t>
      </w:r>
      <w:r>
        <w:rPr>
          <w:spacing w:val="11"/>
        </w:rPr>
        <w:t> </w:t>
      </w:r>
      <w:r>
        <w:rPr/>
        <w:t>draws</w:t>
      </w:r>
      <w:r>
        <w:rPr>
          <w:spacing w:val="10"/>
        </w:rPr>
        <w:t> </w:t>
      </w:r>
      <w:r>
        <w:rPr/>
        <w:t>imagery</w:t>
      </w:r>
      <w:r>
        <w:rPr>
          <w:spacing w:val="7"/>
        </w:rPr>
        <w:t> </w:t>
      </w:r>
      <w:r>
        <w:rPr/>
        <w:t>and</w:t>
      </w:r>
      <w:r>
        <w:rPr>
          <w:spacing w:val="13"/>
        </w:rPr>
        <w:t> </w:t>
      </w:r>
      <w:r>
        <w:rPr/>
        <w:t>metaphors</w:t>
      </w:r>
      <w:r>
        <w:rPr>
          <w:spacing w:val="10"/>
        </w:rPr>
        <w:t> </w:t>
      </w:r>
      <w:r>
        <w:rPr/>
        <w:t>from</w:t>
      </w:r>
      <w:r>
        <w:rPr>
          <w:spacing w:val="9"/>
        </w:rPr>
        <w:t> </w:t>
      </w:r>
      <w:r>
        <w:rPr/>
        <w:t>nature,</w:t>
      </w:r>
      <w:r>
        <w:rPr>
          <w:spacing w:val="-55"/>
        </w:rPr>
        <w:t> </w:t>
      </w:r>
      <w:r>
        <w:rPr/>
        <w:t>the</w:t>
      </w:r>
      <w:r>
        <w:rPr>
          <w:spacing w:val="8"/>
        </w:rPr>
        <w:t> </w:t>
      </w:r>
      <w:r>
        <w:rPr/>
        <w:t>Yoruba</w:t>
      </w:r>
      <w:r>
        <w:rPr>
          <w:spacing w:val="12"/>
        </w:rPr>
        <w:t> </w:t>
      </w:r>
      <w:r>
        <w:rPr/>
        <w:t>mytho-poesies,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bucolic</w:t>
      </w:r>
      <w:r>
        <w:rPr>
          <w:spacing w:val="9"/>
        </w:rPr>
        <w:t> </w:t>
      </w:r>
      <w:r>
        <w:rPr/>
        <w:t>environment,</w:t>
      </w:r>
    </w:p>
    <w:p>
      <w:pPr>
        <w:pStyle w:val="BodyText"/>
        <w:spacing w:line="420" w:lineRule="auto"/>
        <w:ind w:left="1863" w:right="2632"/>
      </w:pPr>
      <w:r>
        <w:rPr/>
        <w:t>the</w:t>
      </w:r>
      <w:r>
        <w:rPr>
          <w:spacing w:val="7"/>
        </w:rPr>
        <w:t> </w:t>
      </w:r>
      <w:r>
        <w:rPr/>
        <w:t>linguistic</w:t>
      </w:r>
      <w:r>
        <w:rPr>
          <w:spacing w:val="10"/>
        </w:rPr>
        <w:t> </w:t>
      </w:r>
      <w:r>
        <w:rPr/>
        <w:t>science,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natural</w:t>
      </w:r>
      <w:r>
        <w:rPr>
          <w:spacing w:val="8"/>
        </w:rPr>
        <w:t> </w:t>
      </w:r>
      <w:r>
        <w:rPr/>
        <w:t>science</w:t>
      </w:r>
      <w:r>
        <w:rPr>
          <w:spacing w:val="7"/>
        </w:rPr>
        <w:t> </w:t>
      </w:r>
      <w:r>
        <w:rPr/>
        <w:t>etc…</w:t>
      </w:r>
      <w:r>
        <w:rPr>
          <w:spacing w:val="11"/>
        </w:rPr>
        <w:t> </w:t>
      </w:r>
      <w:r>
        <w:rPr/>
        <w:t>For</w:t>
      </w:r>
      <w:r>
        <w:rPr>
          <w:spacing w:val="8"/>
        </w:rPr>
        <w:t> </w:t>
      </w:r>
      <w:r>
        <w:rPr/>
        <w:t>instance,</w:t>
      </w:r>
      <w:r>
        <w:rPr>
          <w:spacing w:val="-55"/>
        </w:rPr>
        <w:t> </w:t>
      </w:r>
      <w:r>
        <w:rPr/>
        <w:t>the</w:t>
      </w:r>
      <w:r>
        <w:rPr>
          <w:spacing w:val="6"/>
        </w:rPr>
        <w:t> </w:t>
      </w:r>
      <w:r>
        <w:rPr/>
        <w:t>use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imagery</w:t>
      </w:r>
      <w:r>
        <w:rPr>
          <w:spacing w:val="5"/>
        </w:rPr>
        <w:t> </w:t>
      </w:r>
      <w:r>
        <w:rPr/>
        <w:t>and</w:t>
      </w:r>
      <w:r>
        <w:rPr>
          <w:spacing w:val="11"/>
        </w:rPr>
        <w:t> </w:t>
      </w:r>
      <w:r>
        <w:rPr/>
        <w:t>metaphors</w:t>
      </w:r>
      <w:r>
        <w:rPr>
          <w:spacing w:val="7"/>
        </w:rPr>
        <w:t> </w:t>
      </w:r>
      <w:r>
        <w:rPr/>
        <w:t>from</w:t>
      </w:r>
      <w:r>
        <w:rPr>
          <w:spacing w:val="6"/>
        </w:rPr>
        <w:t> </w:t>
      </w:r>
      <w:r>
        <w:rPr/>
        <w:t>nature</w:t>
      </w:r>
      <w:r>
        <w:rPr>
          <w:spacing w:val="6"/>
        </w:rPr>
        <w:t> </w:t>
      </w:r>
      <w:r>
        <w:rPr/>
        <w:t>by</w:t>
      </w:r>
      <w:r>
        <w:rPr>
          <w:spacing w:val="6"/>
        </w:rPr>
        <w:t> </w:t>
      </w:r>
      <w:r>
        <w:rPr/>
        <w:t>Osundare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more</w:t>
      </w:r>
      <w:r>
        <w:rPr>
          <w:spacing w:val="2"/>
        </w:rPr>
        <w:t> </w:t>
      </w:r>
      <w:r>
        <w:rPr/>
        <w:t>intensively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extensively</w:t>
      </w:r>
      <w:r>
        <w:rPr>
          <w:spacing w:val="-4"/>
        </w:rPr>
        <w:t> </w:t>
      </w:r>
      <w:r>
        <w:rPr/>
        <w:t>exemplified</w:t>
      </w:r>
      <w:r>
        <w:rPr>
          <w:spacing w:val="4"/>
        </w:rPr>
        <w:t> </w:t>
      </w:r>
      <w:r>
        <w:rPr/>
        <w:t>in</w:t>
      </w:r>
    </w:p>
    <w:p>
      <w:pPr>
        <w:pStyle w:val="BodyText"/>
        <w:spacing w:line="420" w:lineRule="auto"/>
        <w:ind w:left="1863" w:right="3156"/>
      </w:pPr>
      <w:r>
        <w:rPr/>
        <w:t>the</w:t>
      </w:r>
      <w:r>
        <w:rPr>
          <w:spacing w:val="6"/>
        </w:rPr>
        <w:t> </w:t>
      </w:r>
      <w:r>
        <w:rPr/>
        <w:t>‘eye’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earth,</w:t>
      </w:r>
      <w:r>
        <w:rPr>
          <w:spacing w:val="9"/>
        </w:rPr>
        <w:t> </w:t>
      </w:r>
      <w:r>
        <w:rPr/>
        <w:t>whose</w:t>
      </w:r>
      <w:r>
        <w:rPr>
          <w:spacing w:val="6"/>
        </w:rPr>
        <w:t> </w:t>
      </w:r>
      <w:r>
        <w:rPr/>
        <w:t>prodigious</w:t>
      </w:r>
      <w:r>
        <w:rPr>
          <w:spacing w:val="9"/>
        </w:rPr>
        <w:t> </w:t>
      </w:r>
      <w:r>
        <w:rPr/>
        <w:t>poetic</w:t>
      </w:r>
      <w:r>
        <w:rPr>
          <w:spacing w:val="7"/>
        </w:rPr>
        <w:t> </w:t>
      </w:r>
      <w:r>
        <w:rPr/>
        <w:t>energy,</w:t>
      </w:r>
      <w:r>
        <w:rPr>
          <w:spacing w:val="-55"/>
        </w:rPr>
        <w:t> </w:t>
      </w:r>
      <w:r>
        <w:rPr/>
        <w:t>verbal</w:t>
      </w:r>
      <w:r>
        <w:rPr>
          <w:spacing w:val="7"/>
        </w:rPr>
        <w:t> </w:t>
      </w:r>
      <w:r>
        <w:rPr/>
        <w:t>amplitude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fecundity</w:t>
      </w:r>
      <w:r>
        <w:rPr>
          <w:spacing w:val="3"/>
        </w:rPr>
        <w:t> </w:t>
      </w:r>
      <w:r>
        <w:rPr/>
        <w:t>creativity</w:t>
      </w:r>
      <w:r>
        <w:rPr>
          <w:spacing w:val="3"/>
        </w:rPr>
        <w:t> </w:t>
      </w:r>
      <w:r>
        <w:rPr/>
        <w:t>have</w:t>
      </w:r>
      <w:r>
        <w:rPr>
          <w:spacing w:val="6"/>
        </w:rPr>
        <w:t> </w:t>
      </w:r>
      <w:r>
        <w:rPr/>
        <w:t>been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documented.</w:t>
      </w:r>
    </w:p>
    <w:p>
      <w:pPr>
        <w:pStyle w:val="BodyText"/>
        <w:spacing w:line="489" w:lineRule="auto"/>
        <w:ind w:left="461" w:right="588"/>
      </w:pPr>
      <w:r>
        <w:rPr/>
        <w:t>A</w:t>
      </w:r>
      <w:r>
        <w:rPr>
          <w:spacing w:val="37"/>
        </w:rPr>
        <w:t> </w:t>
      </w:r>
      <w:r>
        <w:rPr/>
        <w:t>good</w:t>
      </w:r>
      <w:r>
        <w:rPr>
          <w:spacing w:val="36"/>
        </w:rPr>
        <w:t> </w:t>
      </w:r>
      <w:r>
        <w:rPr/>
        <w:t>insight</w:t>
      </w:r>
      <w:r>
        <w:rPr>
          <w:spacing w:val="40"/>
        </w:rPr>
        <w:t> </w:t>
      </w:r>
      <w:r>
        <w:rPr/>
        <w:t>into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way</w:t>
      </w:r>
      <w:r>
        <w:rPr>
          <w:spacing w:val="35"/>
        </w:rPr>
        <w:t> </w:t>
      </w:r>
      <w:r>
        <w:rPr/>
        <w:t>these</w:t>
      </w:r>
      <w:r>
        <w:rPr>
          <w:spacing w:val="43"/>
        </w:rPr>
        <w:t> </w:t>
      </w:r>
      <w:r>
        <w:rPr/>
        <w:t>metaphors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images</w:t>
      </w:r>
      <w:r>
        <w:rPr>
          <w:spacing w:val="39"/>
        </w:rPr>
        <w:t> </w:t>
      </w:r>
      <w:r>
        <w:rPr/>
        <w:t>are</w:t>
      </w:r>
      <w:r>
        <w:rPr>
          <w:spacing w:val="39"/>
        </w:rPr>
        <w:t> </w:t>
      </w:r>
      <w:r>
        <w:rPr/>
        <w:t>deployed</w:t>
      </w:r>
      <w:r>
        <w:rPr>
          <w:spacing w:val="39"/>
        </w:rPr>
        <w:t> </w:t>
      </w:r>
      <w:r>
        <w:rPr/>
        <w:t>will</w:t>
      </w:r>
      <w:r>
        <w:rPr>
          <w:spacing w:val="39"/>
        </w:rPr>
        <w:t> </w:t>
      </w:r>
      <w:r>
        <w:rPr/>
        <w:t>contribute</w:t>
      </w:r>
      <w:r>
        <w:rPr>
          <w:spacing w:val="-55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and</w:t>
      </w:r>
      <w:r>
        <w:rPr>
          <w:spacing w:val="5"/>
        </w:rPr>
        <w:t> </w:t>
      </w:r>
      <w:r>
        <w:rPr/>
        <w:t>appreciation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Osundare’s</w:t>
      </w:r>
      <w:r>
        <w:rPr>
          <w:spacing w:val="3"/>
        </w:rPr>
        <w:t> </w:t>
      </w:r>
      <w:r>
        <w:rPr/>
        <w:t>poetics.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In the analysis of the various metaphorical expressions in Osundare’s poems, resources from</w:t>
      </w:r>
      <w:r>
        <w:rPr>
          <w:spacing w:val="1"/>
        </w:rPr>
        <w:t> </w:t>
      </w:r>
      <w:r>
        <w:rPr/>
        <w:t>Halliday’s (2004) grammatical metaphor that are concerned with the ideational and interpersonal</w:t>
      </w:r>
      <w:r>
        <w:rPr>
          <w:spacing w:val="1"/>
        </w:rPr>
        <w:t> </w:t>
      </w:r>
      <w:r>
        <w:rPr/>
        <w:t>metafunctions of Systemic Functional Linguistics (SFL) are adopted as the theoretical model.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metafunctions</w:t>
      </w:r>
      <w:r>
        <w:rPr>
          <w:spacing w:val="1"/>
        </w:rPr>
        <w:t> </w:t>
      </w:r>
      <w:r>
        <w:rPr/>
        <w:t>correspond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transitivity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communicative</w:t>
      </w:r>
      <w:r>
        <w:rPr>
          <w:spacing w:val="29"/>
        </w:rPr>
        <w:t> </w:t>
      </w:r>
      <w:r>
        <w:rPr/>
        <w:t>strategies</w:t>
      </w:r>
      <w:r>
        <w:rPr>
          <w:spacing w:val="29"/>
        </w:rPr>
        <w:t> </w:t>
      </w:r>
      <w:r>
        <w:rPr/>
        <w:t>adopted</w:t>
      </w:r>
      <w:r>
        <w:rPr>
          <w:spacing w:val="28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poet</w:t>
      </w:r>
      <w:r>
        <w:rPr>
          <w:spacing w:val="29"/>
        </w:rPr>
        <w:t> </w:t>
      </w:r>
      <w:r>
        <w:rPr/>
        <w:t>to</w:t>
      </w:r>
      <w:r>
        <w:rPr>
          <w:spacing w:val="33"/>
        </w:rPr>
        <w:t> </w:t>
      </w:r>
      <w:r>
        <w:rPr/>
        <w:t>deliver</w:t>
      </w:r>
      <w:r>
        <w:rPr>
          <w:spacing w:val="28"/>
        </w:rPr>
        <w:t> </w:t>
      </w:r>
      <w:r>
        <w:rPr/>
        <w:t>his</w:t>
      </w:r>
      <w:r>
        <w:rPr>
          <w:spacing w:val="30"/>
        </w:rPr>
        <w:t> </w:t>
      </w:r>
      <w:r>
        <w:rPr/>
        <w:t>message</w:t>
      </w:r>
      <w:r>
        <w:rPr>
          <w:spacing w:val="28"/>
        </w:rPr>
        <w:t> </w:t>
      </w:r>
      <w:r>
        <w:rPr/>
        <w:t>to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global</w:t>
      </w:r>
      <w:r>
        <w:rPr>
          <w:spacing w:val="28"/>
        </w:rPr>
        <w:t> </w:t>
      </w:r>
      <w:r>
        <w:rPr/>
        <w:t>audience.</w:t>
      </w:r>
      <w:r>
        <w:rPr>
          <w:spacing w:val="27"/>
        </w:rPr>
        <w:t> </w:t>
      </w:r>
      <w:r>
        <w:rPr/>
        <w:t>The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study also employs relevant stylistic devices since stylistics is an aspect of linguistics and more</w:t>
      </w:r>
      <w:r>
        <w:rPr>
          <w:spacing w:val="1"/>
        </w:rPr>
        <w:t> </w:t>
      </w:r>
      <w:r>
        <w:rPr/>
        <w:t>importantly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literature.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major</w:t>
      </w:r>
      <w:r>
        <w:rPr>
          <w:spacing w:val="1"/>
        </w:rPr>
        <w:t> </w:t>
      </w:r>
      <w:r>
        <w:rPr/>
        <w:t>interesting aspect of this study is the implications of the linguistic analysis for English language</w:t>
      </w:r>
      <w:r>
        <w:rPr>
          <w:spacing w:val="1"/>
        </w:rPr>
        <w:t> </w:t>
      </w:r>
      <w:r>
        <w:rPr/>
        <w:t>acquisition and usage as English as Second Language ( ESL) in Nigeria. This is demonstrated in</w:t>
      </w:r>
      <w:r>
        <w:rPr>
          <w:spacing w:val="1"/>
        </w:rPr>
        <w:t> </w:t>
      </w:r>
      <w:r>
        <w:rPr/>
        <w:t>Osundare’s works as he successfully uses non-indigenous language to express his socio-cultural</w:t>
      </w:r>
      <w:r>
        <w:rPr>
          <w:spacing w:val="1"/>
        </w:rPr>
        <w:t> </w:t>
      </w:r>
      <w:r>
        <w:rPr/>
        <w:t>worldview as well as communicate his message to his audience. The study proposes that the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memes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particularly in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endeavours</w:t>
      </w:r>
      <w:r>
        <w:rPr>
          <w:spacing w:val="57"/>
        </w:rPr>
        <w:t> </w:t>
      </w:r>
      <w:r>
        <w:rPr/>
        <w:t>in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examining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language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literature.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new</w:t>
      </w:r>
      <w:r>
        <w:rPr>
          <w:spacing w:val="-55"/>
        </w:rPr>
        <w:t> </w:t>
      </w:r>
      <w:r>
        <w:rPr/>
        <w:t>possibilities,</w:t>
      </w:r>
      <w:r>
        <w:rPr>
          <w:spacing w:val="6"/>
        </w:rPr>
        <w:t> </w:t>
      </w:r>
      <w:r>
        <w:rPr/>
        <w:t>making</w:t>
      </w:r>
      <w:r>
        <w:rPr>
          <w:spacing w:val="3"/>
        </w:rPr>
        <w:t> </w:t>
      </w:r>
      <w:r>
        <w:rPr/>
        <w:t>relevant</w:t>
      </w:r>
      <w:r>
        <w:rPr>
          <w:spacing w:val="8"/>
        </w:rPr>
        <w:t> </w:t>
      </w:r>
      <w:r>
        <w:rPr/>
        <w:t>contributions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this</w:t>
      </w:r>
      <w:r>
        <w:rPr>
          <w:spacing w:val="1"/>
        </w:rPr>
        <w:t> </w:t>
      </w:r>
      <w:r>
        <w:rPr/>
        <w:t>area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knowledge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African</w:t>
      </w:r>
      <w:r>
        <w:rPr>
          <w:spacing w:val="4"/>
        </w:rPr>
        <w:t> </w:t>
      </w:r>
      <w:r>
        <w:rPr/>
        <w:t>literature.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Over the</w:t>
      </w:r>
      <w:r>
        <w:rPr>
          <w:spacing w:val="1"/>
        </w:rPr>
        <w:t> </w:t>
      </w:r>
      <w:r>
        <w:rPr/>
        <w:t>years, the application of linguistics to</w:t>
      </w:r>
      <w:r>
        <w:rPr>
          <w:spacing w:val="57"/>
        </w:rPr>
        <w:t> </w:t>
      </w:r>
      <w:r>
        <w:rPr/>
        <w:t>literature has</w:t>
      </w:r>
      <w:r>
        <w:rPr>
          <w:spacing w:val="58"/>
        </w:rPr>
        <w:t> </w:t>
      </w:r>
      <w:r>
        <w:rPr/>
        <w:t>generated a</w:t>
      </w:r>
      <w:r>
        <w:rPr>
          <w:spacing w:val="57"/>
        </w:rPr>
        <w:t> </w:t>
      </w:r>
      <w:r>
        <w:rPr/>
        <w:t>lot of controversies.</w:t>
      </w:r>
      <w:r>
        <w:rPr>
          <w:spacing w:val="1"/>
        </w:rPr>
        <w:t> </w:t>
      </w:r>
      <w:r>
        <w:rPr/>
        <w:t>This was what</w:t>
      </w:r>
      <w:r>
        <w:rPr>
          <w:spacing w:val="1"/>
        </w:rPr>
        <w:t> </w:t>
      </w:r>
      <w:r>
        <w:rPr/>
        <w:t>prompted linguists, especially Freeman,</w:t>
      </w:r>
      <w:r>
        <w:rPr>
          <w:spacing w:val="1"/>
        </w:rPr>
        <w:t> </w:t>
      </w:r>
      <w:r>
        <w:rPr/>
        <w:t>to come up</w:t>
      </w:r>
      <w:r>
        <w:rPr>
          <w:spacing w:val="57"/>
        </w:rPr>
        <w:t> </w:t>
      </w:r>
      <w:r>
        <w:rPr/>
        <w:t>with a linguistic concept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‘linguistic</w:t>
      </w:r>
      <w:r>
        <w:rPr>
          <w:spacing w:val="1"/>
        </w:rPr>
        <w:t> </w:t>
      </w:r>
      <w:r>
        <w:rPr/>
        <w:t>stylistics’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controversies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study.</w:t>
      </w:r>
      <w:r>
        <w:rPr>
          <w:spacing w:val="1"/>
        </w:rPr>
        <w:t> </w:t>
      </w:r>
      <w:r>
        <w:rPr/>
        <w:t>Stylistics to most linguists involves the application of linguistics to the study of literature. This</w:t>
      </w:r>
      <w:r>
        <w:rPr>
          <w:spacing w:val="1"/>
        </w:rPr>
        <w:t> </w:t>
      </w:r>
      <w:r>
        <w:rPr/>
        <w:t>thesis therefore integrates the two disciplines - linguistics and literary studies. This method of</w:t>
      </w:r>
      <w:r>
        <w:rPr>
          <w:spacing w:val="1"/>
        </w:rPr>
        <w:t> </w:t>
      </w:r>
      <w:r>
        <w:rPr/>
        <w:t>analysis is quite rewarding as it is not restricted to the investigation of the linguistic and stylistic</w:t>
      </w:r>
      <w:r>
        <w:rPr>
          <w:spacing w:val="1"/>
        </w:rPr>
        <w:t> </w:t>
      </w:r>
      <w:r>
        <w:rPr/>
        <w:t>features but also involves the explication of the literary techniques employed by Osundare in his</w:t>
      </w:r>
      <w:r>
        <w:rPr>
          <w:spacing w:val="1"/>
        </w:rPr>
        <w:t> </w:t>
      </w:r>
      <w:r>
        <w:rPr/>
        <w:t>poetry. This is predicated on the fact that his works are rich and innovative in both linguistic and</w:t>
      </w:r>
      <w:r>
        <w:rPr>
          <w:spacing w:val="1"/>
        </w:rPr>
        <w:t> </w:t>
      </w:r>
      <w:r>
        <w:rPr/>
        <w:t>literary devices and, of course, focus on a new stylo - linguistic perspective in African poetry that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 challenge for</w:t>
      </w:r>
      <w:r>
        <w:rPr>
          <w:spacing w:val="2"/>
        </w:rPr>
        <w:t> </w:t>
      </w:r>
      <w:r>
        <w:rPr/>
        <w:t>linguistic and</w:t>
      </w:r>
      <w:r>
        <w:rPr>
          <w:spacing w:val="1"/>
        </w:rPr>
        <w:t> </w:t>
      </w:r>
      <w:r>
        <w:rPr/>
        <w:t>literary</w:t>
      </w:r>
      <w:r>
        <w:rPr>
          <w:spacing w:val="-3"/>
        </w:rPr>
        <w:t> </w:t>
      </w:r>
      <w:r>
        <w:rPr/>
        <w:t>critics.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The question of what should constitute ‘’African literature’’ has long been argued for over 50</w:t>
      </w:r>
      <w:r>
        <w:rPr>
          <w:spacing w:val="1"/>
        </w:rPr>
        <w:t> </w:t>
      </w:r>
      <w:r>
        <w:rPr/>
        <w:t>years; starting from African writers gathering at Makerere University in 1962. It was this inquiry</w:t>
      </w:r>
      <w:r>
        <w:rPr>
          <w:spacing w:val="1"/>
        </w:rPr>
        <w:t> </w:t>
      </w:r>
      <w:r>
        <w:rPr/>
        <w:t>that</w:t>
      </w:r>
      <w:r>
        <w:rPr>
          <w:spacing w:val="33"/>
        </w:rPr>
        <w:t> </w:t>
      </w:r>
      <w:r>
        <w:rPr/>
        <w:t>incited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“language</w:t>
      </w:r>
      <w:r>
        <w:rPr>
          <w:spacing w:val="33"/>
        </w:rPr>
        <w:t> </w:t>
      </w:r>
      <w:r>
        <w:rPr/>
        <w:t>question’’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African</w:t>
      </w:r>
      <w:r>
        <w:rPr>
          <w:spacing w:val="35"/>
        </w:rPr>
        <w:t> </w:t>
      </w:r>
      <w:r>
        <w:rPr/>
        <w:t>literature</w:t>
      </w:r>
      <w:r>
        <w:rPr>
          <w:spacing w:val="32"/>
        </w:rPr>
        <w:t> </w:t>
      </w:r>
      <w:r>
        <w:rPr/>
        <w:t>(Okunowo,</w:t>
      </w:r>
      <w:r>
        <w:rPr>
          <w:spacing w:val="33"/>
        </w:rPr>
        <w:t> </w:t>
      </w:r>
      <w:r>
        <w:rPr/>
        <w:t>2012:2).</w:t>
      </w:r>
      <w:r>
        <w:rPr>
          <w:spacing w:val="15"/>
        </w:rPr>
        <w:t> </w:t>
      </w:r>
      <w:r>
        <w:rPr/>
        <w:t>African</w:t>
      </w:r>
      <w:r>
        <w:rPr>
          <w:spacing w:val="33"/>
        </w:rPr>
        <w:t> </w:t>
      </w:r>
      <w:r>
        <w:rPr/>
        <w:t>writers</w:t>
      </w:r>
      <w:r>
        <w:rPr>
          <w:spacing w:val="-56"/>
        </w:rPr>
        <w:t> </w:t>
      </w:r>
      <w:r>
        <w:rPr/>
        <w:t>and scholars in African literature have engaged in serious debates on which language African</w:t>
      </w:r>
      <w:r>
        <w:rPr>
          <w:spacing w:val="1"/>
        </w:rPr>
        <w:t> </w:t>
      </w:r>
      <w:r>
        <w:rPr/>
        <w:t>literary artists should adopt in writing African literature.</w:t>
      </w:r>
      <w:r>
        <w:rPr>
          <w:spacing w:val="1"/>
        </w:rPr>
        <w:t> </w:t>
      </w:r>
      <w:r>
        <w:rPr/>
        <w:t>While</w:t>
      </w:r>
      <w:r>
        <w:rPr>
          <w:spacing w:val="57"/>
        </w:rPr>
        <w:t> </w:t>
      </w:r>
      <w:r>
        <w:rPr/>
        <w:t>a group</w:t>
      </w:r>
      <w:r>
        <w:rPr>
          <w:spacing w:val="58"/>
        </w:rPr>
        <w:t> </w:t>
      </w:r>
      <w:r>
        <w:rPr/>
        <w:t>argued that African</w:t>
      </w:r>
      <w:r>
        <w:rPr>
          <w:spacing w:val="1"/>
        </w:rPr>
        <w:t> </w:t>
      </w:r>
      <w:r>
        <w:rPr/>
        <w:t>writers have no business using foreign languages to write African literature, another group held a</w:t>
      </w:r>
      <w:r>
        <w:rPr>
          <w:spacing w:val="1"/>
        </w:rPr>
        <w:t> </w:t>
      </w:r>
      <w:r>
        <w:rPr/>
        <w:t>contrary opinion. The first group known as the accommodationist and led by Leopold Sedar</w:t>
      </w:r>
      <w:r>
        <w:rPr>
          <w:spacing w:val="1"/>
        </w:rPr>
        <w:t> </w:t>
      </w:r>
      <w:r>
        <w:rPr/>
        <w:t>Senghor was of the opinion that the promotion of African languages as the language of African</w:t>
      </w:r>
      <w:r>
        <w:rPr>
          <w:spacing w:val="1"/>
        </w:rPr>
        <w:t> </w:t>
      </w:r>
      <w:r>
        <w:rPr/>
        <w:t>literature will be an effort in futility and would result in African literature going into extinction.</w:t>
      </w:r>
      <w:r>
        <w:rPr>
          <w:spacing w:val="1"/>
        </w:rPr>
        <w:t> </w:t>
      </w:r>
      <w:r>
        <w:rPr/>
        <w:t>This</w:t>
      </w:r>
      <w:r>
        <w:rPr>
          <w:spacing w:val="57"/>
        </w:rPr>
        <w:t> </w:t>
      </w:r>
      <w:r>
        <w:rPr/>
        <w:t>group thus favoured the use of foreign language</w:t>
      </w:r>
      <w:r>
        <w:rPr>
          <w:spacing w:val="58"/>
        </w:rPr>
        <w:t> </w:t>
      </w:r>
      <w:r>
        <w:rPr/>
        <w:t>to write African literature.</w:t>
      </w:r>
      <w:r>
        <w:rPr>
          <w:spacing w:val="57"/>
        </w:rPr>
        <w:t> </w:t>
      </w:r>
      <w:r>
        <w:rPr/>
        <w:t>The middle</w:t>
      </w:r>
      <w:r>
        <w:rPr>
          <w:spacing w:val="1"/>
        </w:rPr>
        <w:t> </w:t>
      </w:r>
      <w:r>
        <w:rPr/>
        <w:t>group</w:t>
      </w:r>
      <w:r>
        <w:rPr>
          <w:spacing w:val="25"/>
        </w:rPr>
        <w:t> </w:t>
      </w:r>
      <w:r>
        <w:rPr/>
        <w:t>was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group</w:t>
      </w:r>
      <w:r>
        <w:rPr>
          <w:spacing w:val="26"/>
        </w:rPr>
        <w:t> </w:t>
      </w:r>
      <w:r>
        <w:rPr/>
        <w:t>Ogungbemi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5"/>
        </w:rPr>
        <w:t> </w:t>
      </w:r>
      <w:r>
        <w:rPr>
          <w:i/>
        </w:rPr>
        <w:t>al</w:t>
      </w:r>
      <w:r>
        <w:rPr>
          <w:i/>
          <w:spacing w:val="25"/>
        </w:rPr>
        <w:t> </w:t>
      </w:r>
      <w:r>
        <w:rPr/>
        <w:t>(2016:27)</w:t>
      </w:r>
      <w:r>
        <w:rPr>
          <w:spacing w:val="27"/>
        </w:rPr>
        <w:t> </w:t>
      </w:r>
      <w:r>
        <w:rPr/>
        <w:t>referred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as</w:t>
      </w:r>
      <w:r>
        <w:rPr>
          <w:spacing w:val="28"/>
        </w:rPr>
        <w:t> </w:t>
      </w:r>
      <w:r>
        <w:rPr/>
        <w:t>“the</w:t>
      </w:r>
      <w:r>
        <w:rPr>
          <w:spacing w:val="27"/>
        </w:rPr>
        <w:t> </w:t>
      </w:r>
      <w:r>
        <w:rPr/>
        <w:t>gradualists,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dwellers</w:t>
      </w:r>
      <w:r>
        <w:rPr>
          <w:spacing w:val="26"/>
        </w:rPr>
        <w:t> </w:t>
      </w:r>
      <w:r>
        <w:rPr/>
        <w:t>of</w:t>
      </w:r>
      <w:r>
        <w:rPr>
          <w:spacing w:val="-55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advocated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de-anglicization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Africanization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language”. The third group, regarded as the radicalist group in which Ngugi wa’Thiongo, Chinua</w:t>
      </w:r>
      <w:r>
        <w:rPr>
          <w:spacing w:val="1"/>
        </w:rPr>
        <w:t> </w:t>
      </w:r>
      <w:r>
        <w:rPr/>
        <w:t>Achebe,</w:t>
      </w:r>
      <w:r>
        <w:rPr>
          <w:spacing w:val="1"/>
        </w:rPr>
        <w:t> </w:t>
      </w:r>
      <w:r>
        <w:rPr/>
        <w:t>Wole</w:t>
      </w:r>
      <w:r>
        <w:rPr>
          <w:spacing w:val="1"/>
        </w:rPr>
        <w:t> </w:t>
      </w:r>
      <w:r>
        <w:rPr/>
        <w:t>Soyinka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Obi</w:t>
      </w:r>
      <w:r>
        <w:rPr>
          <w:spacing w:val="1"/>
        </w:rPr>
        <w:t> </w:t>
      </w:r>
      <w:r>
        <w:rPr/>
        <w:t>Wali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voices,</w:t>
      </w:r>
      <w:r>
        <w:rPr>
          <w:spacing w:val="1"/>
        </w:rPr>
        <w:t> </w:t>
      </w:r>
      <w:r>
        <w:rPr/>
        <w:t>promoted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African</w:t>
      </w:r>
      <w:r>
        <w:rPr>
          <w:spacing w:val="1"/>
        </w:rPr>
        <w:t> </w:t>
      </w:r>
      <w:r>
        <w:rPr/>
        <w:t>indigenous languages to write African literature. Unfortunately however, African scholars and</w:t>
      </w:r>
      <w:r>
        <w:rPr>
          <w:spacing w:val="1"/>
        </w:rPr>
        <w:t> </w:t>
      </w:r>
      <w:r>
        <w:rPr/>
        <w:t>writers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languages which they claimed are sufficient enough to promote African literatures and cultures.</w:t>
      </w:r>
      <w:r>
        <w:rPr>
          <w:spacing w:val="1"/>
        </w:rPr>
        <w:t> </w:t>
      </w:r>
      <w:r>
        <w:rPr/>
        <w:t>Buttressing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assertion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opined in an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“…yes,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true.</w:t>
      </w:r>
      <w:r>
        <w:rPr>
          <w:spacing w:val="1"/>
        </w:rPr>
        <w:t> </w:t>
      </w:r>
      <w:r>
        <w:rPr/>
        <w:t>I don’t</w:t>
      </w:r>
      <w:r>
        <w:rPr>
          <w:spacing w:val="57"/>
        </w:rPr>
        <w:t> </w:t>
      </w:r>
      <w:r>
        <w:rPr/>
        <w:t>remember any conference of</w:t>
      </w:r>
      <w:r>
        <w:rPr>
          <w:spacing w:val="1"/>
        </w:rPr>
        <w:t> </w:t>
      </w:r>
      <w:r>
        <w:rPr/>
        <w:t>African literature I have attended for the past thirty years in which the issue of language has not</w:t>
      </w:r>
      <w:r>
        <w:rPr>
          <w:spacing w:val="1"/>
        </w:rPr>
        <w:t> </w:t>
      </w:r>
      <w:r>
        <w:rPr/>
        <w:t>been raised. I think it is just as it should be as the Yoruba say ‘tí iná</w:t>
      </w:r>
      <w:r>
        <w:rPr>
          <w:spacing w:val="1"/>
        </w:rPr>
        <w:t> </w:t>
      </w:r>
      <w:r>
        <w:rPr/>
        <w:t>ò bá tán láso,èjè kíí tán ní</w:t>
      </w:r>
      <w:r>
        <w:rPr>
          <w:spacing w:val="1"/>
        </w:rPr>
        <w:t> </w:t>
      </w:r>
      <w:r>
        <w:rPr/>
        <w:t>èkánná’.</w:t>
      </w:r>
      <w:r>
        <w:rPr>
          <w:spacing w:val="10"/>
        </w:rPr>
        <w:t> </w:t>
      </w:r>
      <w:r>
        <w:rPr/>
        <w:t>‘As</w:t>
      </w:r>
      <w:r>
        <w:rPr>
          <w:spacing w:val="11"/>
        </w:rPr>
        <w:t> </w:t>
      </w:r>
      <w:r>
        <w:rPr/>
        <w:t>long</w:t>
      </w:r>
      <w:r>
        <w:rPr>
          <w:spacing w:val="11"/>
        </w:rPr>
        <w:t> </w:t>
      </w:r>
      <w:r>
        <w:rPr/>
        <w:t>as</w:t>
      </w:r>
      <w:r>
        <w:rPr>
          <w:spacing w:val="14"/>
        </w:rPr>
        <w:t> </w:t>
      </w:r>
      <w:r>
        <w:rPr/>
        <w:t>you</w:t>
      </w:r>
      <w:r>
        <w:rPr>
          <w:spacing w:val="10"/>
        </w:rPr>
        <w:t> </w:t>
      </w:r>
      <w:r>
        <w:rPr/>
        <w:t>have</w:t>
      </w:r>
      <w:r>
        <w:rPr>
          <w:spacing w:val="9"/>
        </w:rPr>
        <w:t> </w:t>
      </w:r>
      <w:r>
        <w:rPr/>
        <w:t>lice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edge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your</w:t>
      </w:r>
      <w:r>
        <w:rPr>
          <w:spacing w:val="11"/>
        </w:rPr>
        <w:t> </w:t>
      </w:r>
      <w:r>
        <w:rPr/>
        <w:t>cloth,</w:t>
      </w:r>
      <w:r>
        <w:rPr>
          <w:spacing w:val="13"/>
        </w:rPr>
        <w:t> </w:t>
      </w:r>
      <w:r>
        <w:rPr/>
        <w:t>you</w:t>
      </w:r>
      <w:r>
        <w:rPr>
          <w:spacing w:val="14"/>
        </w:rPr>
        <w:t> </w:t>
      </w:r>
      <w:r>
        <w:rPr/>
        <w:t>must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blood</w:t>
      </w:r>
      <w:r>
        <w:rPr>
          <w:spacing w:val="10"/>
        </w:rPr>
        <w:t> </w:t>
      </w:r>
      <w:r>
        <w:rPr/>
        <w:t>stains</w:t>
      </w:r>
      <w:r>
        <w:rPr>
          <w:spacing w:val="10"/>
        </w:rPr>
        <w:t> </w:t>
      </w:r>
      <w:r>
        <w:rPr/>
        <w:t>on</w:t>
      </w:r>
      <w:r>
        <w:rPr>
          <w:spacing w:val="15"/>
        </w:rPr>
        <w:t> </w:t>
      </w:r>
      <w:r>
        <w:rPr/>
        <w:t>your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finger nails’ (Personal interview, 2016). Thus, the “language question” has remained a recurring</w:t>
      </w:r>
      <w:r>
        <w:rPr>
          <w:spacing w:val="1"/>
        </w:rPr>
        <w:t> </w:t>
      </w:r>
      <w:r>
        <w:rPr/>
        <w:t>issue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literature.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7" w:lineRule="auto" w:before="1"/>
        <w:ind w:left="461" w:right="563"/>
        <w:jc w:val="both"/>
      </w:pPr>
      <w:r>
        <w:rPr/>
        <w:t>From the foregoing, it can therefore be argued that the language question poses a challenge to an</w:t>
      </w:r>
      <w:r>
        <w:rPr>
          <w:spacing w:val="1"/>
        </w:rPr>
        <w:t> </w:t>
      </w:r>
      <w:r>
        <w:rPr/>
        <w:t>African writer who faces the dilemma of overcoming the problem of interface between his first</w:t>
      </w:r>
      <w:r>
        <w:rPr>
          <w:spacing w:val="1"/>
        </w:rPr>
        <w:t> </w:t>
      </w:r>
      <w:r>
        <w:rPr/>
        <w:t>language and the second</w:t>
      </w:r>
      <w:r>
        <w:rPr>
          <w:spacing w:val="1"/>
        </w:rPr>
        <w:t> </w:t>
      </w:r>
      <w:r>
        <w:rPr/>
        <w:t>language. Osundare buttresses this claim as he laments that</w:t>
      </w:r>
      <w:r>
        <w:rPr>
          <w:spacing w:val="57"/>
        </w:rPr>
        <w:t> </w:t>
      </w:r>
      <w:r>
        <w:rPr/>
        <w:t>“mediating</w:t>
      </w:r>
      <w:r>
        <w:rPr>
          <w:spacing w:val="1"/>
        </w:rPr>
        <w:t> </w:t>
      </w:r>
      <w:r>
        <w:rPr/>
        <w:t>all this (Yoruba thoughts, words, and rhythms) in English is a problem which has long become a</w:t>
      </w:r>
      <w:r>
        <w:rPr>
          <w:spacing w:val="1"/>
        </w:rPr>
        <w:t> </w:t>
      </w:r>
      <w:r>
        <w:rPr/>
        <w:t>challenge…” (Osundare, 2000: 30).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fact, he confessed in</w:t>
      </w:r>
      <w:r>
        <w:rPr>
          <w:spacing w:val="1"/>
        </w:rPr>
        <w:t> </w:t>
      </w:r>
      <w:r>
        <w:rPr/>
        <w:t>an interview that “at the</w:t>
      </w:r>
      <w:r>
        <w:rPr>
          <w:spacing w:val="57"/>
        </w:rPr>
        <w:t> </w:t>
      </w:r>
      <w:r>
        <w:rPr/>
        <w:t>personal</w:t>
      </w:r>
      <w:r>
        <w:rPr>
          <w:spacing w:val="1"/>
        </w:rPr>
        <w:t> </w:t>
      </w:r>
      <w:r>
        <w:rPr/>
        <w:t>level, I enjoy myself tremendously when writing in Yoruba (personal interview, 2016). Thus, at</w:t>
      </w:r>
      <w:r>
        <w:rPr>
          <w:spacing w:val="1"/>
        </w:rPr>
        <w:t> </w:t>
      </w:r>
      <w:r>
        <w:rPr/>
        <w:t>one end, an African writer wants to discharge his duty as the voice of his people through his</w:t>
      </w:r>
      <w:r>
        <w:rPr>
          <w:spacing w:val="1"/>
        </w:rPr>
        <w:t> </w:t>
      </w:r>
      <w:r>
        <w:rPr/>
        <w:t>writing in a language not culturally rooted into that society. At the other end, the writer wants to</w:t>
      </w:r>
      <w:r>
        <w:rPr>
          <w:spacing w:val="1"/>
        </w:rPr>
        <w:t> </w:t>
      </w:r>
      <w:r>
        <w:rPr/>
        <w:t>“talk</w:t>
      </w:r>
      <w:r>
        <w:rPr>
          <w:spacing w:val="1"/>
        </w:rPr>
        <w:t> </w:t>
      </w:r>
      <w:r>
        <w:rPr/>
        <w:t>back”</w:t>
      </w:r>
      <w:r>
        <w:rPr>
          <w:spacing w:val="1"/>
        </w:rPr>
        <w:t> </w:t>
      </w:r>
      <w:r>
        <w:rPr/>
        <w:t>(Ashcroft</w:t>
      </w:r>
      <w:r>
        <w:rPr>
          <w:spacing w:val="1"/>
        </w:rPr>
        <w:t> </w:t>
      </w:r>
      <w:r>
        <w:rPr/>
        <w:t>et.al.</w:t>
      </w:r>
      <w:r>
        <w:rPr>
          <w:spacing w:val="1"/>
        </w:rPr>
        <w:t> </w:t>
      </w:r>
      <w:r>
        <w:rPr/>
        <w:t>1989)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centuries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misrepresentations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scholars.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postcolonial</w:t>
      </w:r>
      <w:r>
        <w:rPr>
          <w:spacing w:val="-55"/>
        </w:rPr>
        <w:t> </w:t>
      </w:r>
      <w:r>
        <w:rPr/>
        <w:t>literature</w:t>
      </w:r>
      <w:r>
        <w:rPr>
          <w:spacing w:val="20"/>
        </w:rPr>
        <w:t> </w:t>
      </w:r>
      <w:r>
        <w:rPr/>
        <w:t>provides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fertile</w:t>
      </w:r>
      <w:r>
        <w:rPr>
          <w:spacing w:val="19"/>
        </w:rPr>
        <w:t> </w:t>
      </w:r>
      <w:r>
        <w:rPr/>
        <w:t>creative</w:t>
      </w:r>
      <w:r>
        <w:rPr>
          <w:spacing w:val="22"/>
        </w:rPr>
        <w:t> </w:t>
      </w:r>
      <w:r>
        <w:rPr/>
        <w:t>contact</w:t>
      </w:r>
      <w:r>
        <w:rPr>
          <w:spacing w:val="21"/>
        </w:rPr>
        <w:t> </w:t>
      </w:r>
      <w:r>
        <w:rPr/>
        <w:t>zone</w:t>
      </w:r>
      <w:r>
        <w:rPr>
          <w:spacing w:val="22"/>
        </w:rPr>
        <w:t> </w:t>
      </w:r>
      <w:r>
        <w:rPr/>
        <w:t>within</w:t>
      </w:r>
      <w:r>
        <w:rPr>
          <w:spacing w:val="21"/>
        </w:rPr>
        <w:t> </w:t>
      </w:r>
      <w:r>
        <w:rPr/>
        <w:t>which</w:t>
      </w:r>
      <w:r>
        <w:rPr>
          <w:spacing w:val="20"/>
        </w:rPr>
        <w:t> </w:t>
      </w:r>
      <w:r>
        <w:rPr/>
        <w:t>language-culture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contact</w:t>
      </w:r>
      <w:r>
        <w:rPr>
          <w:spacing w:val="22"/>
        </w:rPr>
        <w:t> </w:t>
      </w:r>
      <w:r>
        <w:rPr/>
        <w:t>could</w:t>
      </w:r>
      <w:r>
        <w:rPr>
          <w:spacing w:val="-55"/>
        </w:rPr>
        <w:t> </w:t>
      </w:r>
      <w:r>
        <w:rPr/>
        <w:t>be studied” (Okunowo, ibid). It is on this premise that the study examines how African literary</w:t>
      </w:r>
      <w:r>
        <w:rPr>
          <w:spacing w:val="1"/>
        </w:rPr>
        <w:t> </w:t>
      </w:r>
      <w:r>
        <w:rPr/>
        <w:t>works illustrate how European languages as second languages (L2) co-function with African</w:t>
      </w:r>
      <w:r>
        <w:rPr>
          <w:spacing w:val="1"/>
        </w:rPr>
        <w:t> </w:t>
      </w:r>
      <w:r>
        <w:rPr/>
        <w:t>languages in expressing African realities. Hence, we attempt to demonstrate in this study how</w:t>
      </w:r>
      <w:r>
        <w:rPr>
          <w:spacing w:val="1"/>
        </w:rPr>
        <w:t> </w:t>
      </w:r>
      <w:r>
        <w:rPr/>
        <w:t>Osundare deals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‘language</w:t>
      </w:r>
      <w:r>
        <w:rPr>
          <w:spacing w:val="6"/>
        </w:rPr>
        <w:t> </w:t>
      </w:r>
      <w:r>
        <w:rPr/>
        <w:t>question’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his poetic</w:t>
      </w:r>
      <w:r>
        <w:rPr>
          <w:spacing w:val="1"/>
        </w:rPr>
        <w:t> </w:t>
      </w:r>
      <w:r>
        <w:rPr/>
        <w:t>works.</w:t>
      </w:r>
    </w:p>
    <w:p>
      <w:pPr>
        <w:pStyle w:val="BodyText"/>
        <w:rPr>
          <w:sz w:val="38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This thesis describes and explains how Osundare has successfully used</w:t>
      </w:r>
      <w:r>
        <w:rPr>
          <w:spacing w:val="1"/>
        </w:rPr>
        <w:t> </w:t>
      </w:r>
      <w:r>
        <w:rPr/>
        <w:t>both indigenous and</w:t>
      </w:r>
      <w:r>
        <w:rPr>
          <w:spacing w:val="1"/>
        </w:rPr>
        <w:t> </w:t>
      </w:r>
      <w:r>
        <w:rPr/>
        <w:t>foreign languages to express the socio-economic, socio-political</w:t>
      </w:r>
      <w:r>
        <w:rPr>
          <w:spacing w:val="57"/>
        </w:rPr>
        <w:t> </w:t>
      </w:r>
      <w:r>
        <w:rPr/>
        <w:t>as well as the socio-cultural</w:t>
      </w:r>
      <w:r>
        <w:rPr>
          <w:spacing w:val="1"/>
        </w:rPr>
        <w:t> </w:t>
      </w:r>
      <w:r>
        <w:rPr/>
        <w:t>issues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contemporary</w:t>
      </w:r>
      <w:r>
        <w:rPr>
          <w:spacing w:val="12"/>
        </w:rPr>
        <w:t> </w:t>
      </w:r>
      <w:r>
        <w:rPr/>
        <w:t>life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Nigeria</w:t>
      </w:r>
      <w:r>
        <w:rPr>
          <w:spacing w:val="14"/>
        </w:rPr>
        <w:t> </w:t>
      </w:r>
      <w:r>
        <w:rPr/>
        <w:t>-</w:t>
      </w:r>
      <w:r>
        <w:rPr>
          <w:spacing w:val="15"/>
        </w:rPr>
        <w:t> </w:t>
      </w:r>
      <w:r>
        <w:rPr/>
        <w:t>an</w:t>
      </w:r>
      <w:r>
        <w:rPr>
          <w:spacing w:val="14"/>
        </w:rPr>
        <w:t> </w:t>
      </w:r>
      <w:r>
        <w:rPr/>
        <w:t>achievement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has</w:t>
      </w:r>
      <w:r>
        <w:rPr>
          <w:spacing w:val="16"/>
        </w:rPr>
        <w:t> </w:t>
      </w:r>
      <w:r>
        <w:rPr/>
        <w:t>earned</w:t>
      </w:r>
      <w:r>
        <w:rPr>
          <w:spacing w:val="12"/>
        </w:rPr>
        <w:t> </w:t>
      </w:r>
      <w:r>
        <w:rPr/>
        <w:t>him</w:t>
      </w:r>
      <w:r>
        <w:rPr>
          <w:spacing w:val="14"/>
        </w:rPr>
        <w:t> </w:t>
      </w:r>
      <w:r>
        <w:rPr/>
        <w:t>international</w:t>
      </w:r>
    </w:p>
    <w:p>
      <w:pPr>
        <w:pStyle w:val="BodyText"/>
        <w:spacing w:before="5"/>
        <w:ind w:left="461"/>
        <w:jc w:val="both"/>
      </w:pPr>
      <w:r>
        <w:rPr/>
        <w:t>recognition</w:t>
      </w:r>
      <w:r>
        <w:rPr>
          <w:spacing w:val="7"/>
        </w:rPr>
        <w:t> </w:t>
      </w:r>
      <w:r>
        <w:rPr/>
        <w:t>as</w:t>
      </w:r>
      <w:r>
        <w:rPr>
          <w:spacing w:val="6"/>
        </w:rPr>
        <w:t> </w:t>
      </w:r>
      <w:r>
        <w:rPr/>
        <w:t>one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foremost</w:t>
      </w:r>
      <w:r>
        <w:rPr>
          <w:spacing w:val="9"/>
        </w:rPr>
        <w:t> </w:t>
      </w:r>
      <w:r>
        <w:rPr/>
        <w:t>African</w:t>
      </w:r>
      <w:r>
        <w:rPr>
          <w:spacing w:val="8"/>
        </w:rPr>
        <w:t> </w:t>
      </w:r>
      <w:r>
        <w:rPr/>
        <w:t>poets.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1"/>
          <w:numId w:val="8"/>
        </w:numPr>
        <w:tabs>
          <w:tab w:pos="814" w:val="left" w:leader="none"/>
        </w:tabs>
        <w:spacing w:line="240" w:lineRule="auto" w:before="94" w:after="0"/>
        <w:ind w:left="813" w:right="0" w:hanging="353"/>
        <w:jc w:val="left"/>
      </w:pPr>
      <w:bookmarkStart w:name="_TOC_250053" w:id="8"/>
      <w:r>
        <w:rPr/>
        <w:t>Osundare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His</w:t>
      </w:r>
      <w:r>
        <w:rPr>
          <w:spacing w:val="10"/>
        </w:rPr>
        <w:t> </w:t>
      </w:r>
      <w:bookmarkEnd w:id="8"/>
      <w:r>
        <w:rPr/>
        <w:t>Works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59"/>
        <w:ind w:left="461" w:right="566"/>
        <w:jc w:val="both"/>
      </w:pPr>
      <w:r>
        <w:rPr/>
        <w:t>Niyi Osundare is one of the foremost African renowned poets. He was born in Ikere-Ekiti,</w:t>
      </w:r>
      <w:r>
        <w:rPr>
          <w:spacing w:val="1"/>
        </w:rPr>
        <w:t> </w:t>
      </w:r>
      <w:r>
        <w:rPr/>
        <w:t>Ondo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1947.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graduated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B.A.</w:t>
      </w:r>
      <w:r>
        <w:rPr>
          <w:spacing w:val="1"/>
        </w:rPr>
        <w:t> </w:t>
      </w:r>
      <w:r>
        <w:rPr/>
        <w:t>(Hons)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thereafter</w:t>
      </w:r>
      <w:r>
        <w:rPr>
          <w:spacing w:val="1"/>
        </w:rPr>
        <w:t> </w:t>
      </w:r>
      <w:r>
        <w:rPr/>
        <w:t>proceeded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Toronto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masters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doctorate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overseas.</w:t>
      </w:r>
      <w:r>
        <w:rPr>
          <w:spacing w:val="1"/>
        </w:rPr>
        <w:t> </w:t>
      </w:r>
      <w:r>
        <w:rPr/>
        <w:t>Osundare,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English, University of Ibadan, was not only a poet but also a teacher of Stylistics</w:t>
      </w:r>
      <w:r>
        <w:rPr>
          <w:spacing w:val="1"/>
        </w:rPr>
        <w:t> </w:t>
      </w:r>
      <w:r>
        <w:rPr/>
        <w:t>and</w:t>
      </w:r>
      <w:r>
        <w:rPr>
          <w:spacing w:val="19"/>
        </w:rPr>
        <w:t> </w:t>
      </w:r>
      <w:r>
        <w:rPr/>
        <w:t>a</w:t>
      </w:r>
      <w:r>
        <w:rPr>
          <w:spacing w:val="23"/>
        </w:rPr>
        <w:t> </w:t>
      </w:r>
      <w:r>
        <w:rPr/>
        <w:t>columnist</w:t>
      </w:r>
      <w:r>
        <w:rPr>
          <w:spacing w:val="22"/>
        </w:rPr>
        <w:t> </w:t>
      </w:r>
      <w:r>
        <w:rPr/>
        <w:t>with</w:t>
      </w:r>
      <w:r>
        <w:rPr>
          <w:spacing w:val="22"/>
        </w:rPr>
        <w:t> </w:t>
      </w:r>
      <w:r>
        <w:rPr>
          <w:i/>
        </w:rPr>
        <w:t>Newswatch</w:t>
      </w:r>
      <w:r>
        <w:rPr>
          <w:i/>
          <w:spacing w:val="21"/>
        </w:rPr>
        <w:t> </w:t>
      </w:r>
      <w:r>
        <w:rPr>
          <w:i/>
        </w:rPr>
        <w:t>Magazine</w:t>
      </w:r>
      <w:r>
        <w:rPr>
          <w:i/>
          <w:spacing w:val="21"/>
        </w:rPr>
        <w:t> </w:t>
      </w:r>
      <w:r>
        <w:rPr/>
        <w:t>and</w:t>
      </w:r>
      <w:r>
        <w:rPr>
          <w:spacing w:val="24"/>
        </w:rPr>
        <w:t> </w:t>
      </w:r>
      <w:r>
        <w:rPr>
          <w:i/>
        </w:rPr>
        <w:t>Sunday</w:t>
      </w:r>
      <w:r>
        <w:rPr>
          <w:i/>
          <w:spacing w:val="21"/>
        </w:rPr>
        <w:t> </w:t>
      </w:r>
      <w:r>
        <w:rPr>
          <w:i/>
        </w:rPr>
        <w:t>Tribune</w:t>
      </w:r>
      <w:r>
        <w:rPr>
          <w:i/>
          <w:spacing w:val="21"/>
        </w:rPr>
        <w:t> </w:t>
      </w:r>
      <w:r>
        <w:rPr>
          <w:i/>
        </w:rPr>
        <w:t>Newspaper</w:t>
      </w:r>
      <w:r>
        <w:rPr/>
        <w:t>.</w:t>
      </w:r>
      <w:r>
        <w:rPr>
          <w:spacing w:val="21"/>
        </w:rPr>
        <w:t> </w:t>
      </w:r>
      <w:r>
        <w:rPr/>
        <w:t>His</w:t>
      </w:r>
      <w:r>
        <w:rPr>
          <w:spacing w:val="24"/>
        </w:rPr>
        <w:t> </w:t>
      </w:r>
      <w:r>
        <w:rPr/>
        <w:t>experiences</w:t>
      </w:r>
      <w:r>
        <w:rPr>
          <w:spacing w:val="24"/>
        </w:rPr>
        <w:t> </w:t>
      </w:r>
      <w:r>
        <w:rPr/>
        <w:t>as</w:t>
      </w:r>
      <w:r>
        <w:rPr>
          <w:spacing w:val="-55"/>
        </w:rPr>
        <w:t> </w:t>
      </w:r>
      <w:r>
        <w:rPr/>
        <w:t>a witness to political, economic and social corruption and disorder in Nigeria, and indeed, in the</w:t>
      </w:r>
      <w:r>
        <w:rPr>
          <w:spacing w:val="1"/>
        </w:rPr>
        <w:t> </w:t>
      </w:r>
      <w:r>
        <w:rPr/>
        <w:t>entire continent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Africa</w:t>
      </w:r>
      <w:r>
        <w:rPr>
          <w:spacing w:val="6"/>
        </w:rPr>
        <w:t> </w:t>
      </w:r>
      <w:r>
        <w:rPr/>
        <w:t>greatly</w:t>
      </w:r>
      <w:r>
        <w:rPr>
          <w:spacing w:val="-4"/>
        </w:rPr>
        <w:t> </w:t>
      </w:r>
      <w:r>
        <w:rPr/>
        <w:t>informed</w:t>
      </w:r>
      <w:r>
        <w:rPr>
          <w:spacing w:val="1"/>
        </w:rPr>
        <w:t> </w:t>
      </w:r>
      <w:r>
        <w:rPr/>
        <w:t>his</w:t>
      </w:r>
      <w:r>
        <w:rPr>
          <w:spacing w:val="3"/>
        </w:rPr>
        <w:t> </w:t>
      </w:r>
      <w:r>
        <w:rPr/>
        <w:t>poetic communication.</w:t>
      </w:r>
    </w:p>
    <w:p>
      <w:pPr>
        <w:pStyle w:val="BodyText"/>
        <w:spacing w:before="1"/>
        <w:rPr>
          <w:sz w:val="38"/>
        </w:rPr>
      </w:pPr>
    </w:p>
    <w:p>
      <w:pPr>
        <w:spacing w:line="487" w:lineRule="auto" w:before="0"/>
        <w:ind w:left="461" w:right="564" w:firstLine="0"/>
        <w:jc w:val="both"/>
        <w:rPr>
          <w:sz w:val="23"/>
        </w:rPr>
      </w:pPr>
      <w:r>
        <w:rPr>
          <w:sz w:val="23"/>
        </w:rPr>
        <w:t>Osundare has published about fourteen volumes</w:t>
      </w:r>
      <w:r>
        <w:rPr>
          <w:spacing w:val="57"/>
          <w:sz w:val="23"/>
        </w:rPr>
        <w:t> </w:t>
      </w:r>
      <w:r>
        <w:rPr>
          <w:sz w:val="23"/>
        </w:rPr>
        <w:t>of poetry and has won numerous prizes both</w:t>
      </w:r>
      <w:r>
        <w:rPr>
          <w:spacing w:val="1"/>
          <w:sz w:val="23"/>
        </w:rPr>
        <w:t> </w:t>
      </w:r>
      <w:r>
        <w:rPr>
          <w:sz w:val="23"/>
        </w:rPr>
        <w:t>home and abroad. These prizes include the Commonwealth Poetry Prize for 1986, the Noma</w:t>
      </w:r>
      <w:r>
        <w:rPr>
          <w:spacing w:val="1"/>
          <w:sz w:val="23"/>
        </w:rPr>
        <w:t> </w:t>
      </w:r>
      <w:r>
        <w:rPr>
          <w:sz w:val="23"/>
        </w:rPr>
        <w:t>Award in 1991. Others include ANA/ Cadbury poetry prize, BBC Arts award, and Tchcaya U</w:t>
      </w:r>
      <w:r>
        <w:rPr>
          <w:spacing w:val="1"/>
          <w:sz w:val="23"/>
        </w:rPr>
        <w:t> </w:t>
      </w:r>
      <w:r>
        <w:rPr>
          <w:sz w:val="23"/>
        </w:rPr>
        <w:t>Tansi Award for African poetry. Osundare’s published works include </w:t>
      </w:r>
      <w:r>
        <w:rPr>
          <w:i/>
          <w:sz w:val="23"/>
        </w:rPr>
        <w:t>Songs of the Market place</w:t>
      </w:r>
      <w:r>
        <w:rPr>
          <w:i/>
          <w:spacing w:val="1"/>
          <w:sz w:val="23"/>
        </w:rPr>
        <w:t> </w:t>
      </w:r>
      <w:r>
        <w:rPr>
          <w:sz w:val="23"/>
        </w:rPr>
        <w:t>(1983) </w:t>
      </w:r>
      <w:r>
        <w:rPr>
          <w:i/>
          <w:sz w:val="23"/>
        </w:rPr>
        <w:t>Village Voices</w:t>
      </w:r>
      <w:r>
        <w:rPr>
          <w:i/>
          <w:spacing w:val="1"/>
          <w:sz w:val="23"/>
        </w:rPr>
        <w:t> </w:t>
      </w:r>
      <w:r>
        <w:rPr>
          <w:sz w:val="23"/>
        </w:rPr>
        <w:t>(1984), </w:t>
      </w:r>
      <w:r>
        <w:rPr>
          <w:i/>
          <w:sz w:val="23"/>
        </w:rPr>
        <w:t>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Eye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the Earth</w:t>
      </w:r>
      <w:r>
        <w:rPr>
          <w:i/>
          <w:spacing w:val="1"/>
          <w:sz w:val="23"/>
        </w:rPr>
        <w:t> </w:t>
      </w:r>
      <w:r>
        <w:rPr>
          <w:sz w:val="23"/>
        </w:rPr>
        <w:t>(1986), </w:t>
      </w:r>
      <w:r>
        <w:rPr>
          <w:i/>
          <w:sz w:val="23"/>
        </w:rPr>
        <w:t>Moonsongs</w:t>
      </w:r>
      <w:r>
        <w:rPr>
          <w:i/>
          <w:spacing w:val="1"/>
          <w:sz w:val="23"/>
        </w:rPr>
        <w:t> </w:t>
      </w:r>
      <w:r>
        <w:rPr>
          <w:sz w:val="23"/>
        </w:rPr>
        <w:t>(1988), </w:t>
      </w:r>
      <w:r>
        <w:rPr>
          <w:i/>
          <w:sz w:val="23"/>
        </w:rPr>
        <w:t>Songs of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Season </w:t>
      </w:r>
      <w:r>
        <w:rPr>
          <w:sz w:val="23"/>
        </w:rPr>
        <w:t>(1990), </w:t>
      </w:r>
      <w:r>
        <w:rPr>
          <w:i/>
          <w:sz w:val="23"/>
        </w:rPr>
        <w:t>Waiting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Laughters </w:t>
      </w:r>
      <w:r>
        <w:rPr>
          <w:sz w:val="23"/>
        </w:rPr>
        <w:t>(1990), </w:t>
      </w:r>
      <w:r>
        <w:rPr>
          <w:i/>
          <w:sz w:val="23"/>
        </w:rPr>
        <w:t>Selected Poems </w:t>
      </w:r>
      <w:r>
        <w:rPr>
          <w:sz w:val="23"/>
        </w:rPr>
        <w:t>(1992)   </w:t>
      </w:r>
      <w:r>
        <w:rPr>
          <w:i/>
          <w:sz w:val="23"/>
        </w:rPr>
        <w:t>Midwife </w:t>
      </w:r>
      <w:r>
        <w:rPr>
          <w:sz w:val="23"/>
        </w:rPr>
        <w:t>(1993), </w:t>
      </w:r>
      <w:r>
        <w:rPr>
          <w:i/>
          <w:sz w:val="23"/>
        </w:rPr>
        <w:t>The word is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 Egg </w:t>
      </w:r>
      <w:r>
        <w:rPr>
          <w:sz w:val="23"/>
        </w:rPr>
        <w:t>(19199), </w:t>
      </w:r>
      <w:r>
        <w:rPr>
          <w:i/>
          <w:sz w:val="23"/>
        </w:rPr>
        <w:t>Tender Moment </w:t>
      </w:r>
      <w:r>
        <w:rPr>
          <w:sz w:val="23"/>
        </w:rPr>
        <w:t>(2006), </w:t>
      </w:r>
      <w:r>
        <w:rPr>
          <w:i/>
          <w:sz w:val="23"/>
        </w:rPr>
        <w:t>Days </w:t>
      </w:r>
      <w:r>
        <w:rPr>
          <w:sz w:val="23"/>
        </w:rPr>
        <w:t>(2007), </w:t>
      </w:r>
      <w:r>
        <w:rPr>
          <w:i/>
          <w:sz w:val="23"/>
        </w:rPr>
        <w:t>City Without People </w:t>
      </w:r>
      <w:r>
        <w:rPr>
          <w:sz w:val="23"/>
        </w:rPr>
        <w:t>(The Katrina poems)</w:t>
      </w:r>
      <w:r>
        <w:rPr>
          <w:spacing w:val="1"/>
          <w:sz w:val="23"/>
        </w:rPr>
        <w:t> </w:t>
      </w:r>
      <w:r>
        <w:rPr>
          <w:sz w:val="23"/>
        </w:rPr>
        <w:t>(2011)</w:t>
      </w:r>
      <w:r>
        <w:rPr>
          <w:spacing w:val="11"/>
          <w:sz w:val="23"/>
        </w:rPr>
        <w:t> </w:t>
      </w:r>
      <w:r>
        <w:rPr>
          <w:sz w:val="23"/>
        </w:rPr>
        <w:t>and</w:t>
      </w:r>
      <w:r>
        <w:rPr>
          <w:spacing w:val="13"/>
          <w:sz w:val="23"/>
        </w:rPr>
        <w:t> </w:t>
      </w:r>
      <w:r>
        <w:rPr>
          <w:i/>
          <w:sz w:val="23"/>
        </w:rPr>
        <w:t>Random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Blues</w:t>
      </w:r>
      <w:r>
        <w:rPr>
          <w:i/>
          <w:spacing w:val="11"/>
          <w:sz w:val="23"/>
        </w:rPr>
        <w:t> </w:t>
      </w:r>
      <w:r>
        <w:rPr>
          <w:sz w:val="23"/>
        </w:rPr>
        <w:t>(2011).</w:t>
      </w:r>
      <w:r>
        <w:rPr>
          <w:spacing w:val="14"/>
          <w:sz w:val="23"/>
        </w:rPr>
        <w:t> </w:t>
      </w:r>
      <w:r>
        <w:rPr>
          <w:sz w:val="23"/>
        </w:rPr>
        <w:t>His</w:t>
      </w:r>
      <w:r>
        <w:rPr>
          <w:spacing w:val="12"/>
          <w:sz w:val="23"/>
        </w:rPr>
        <w:t> </w:t>
      </w:r>
      <w:r>
        <w:rPr>
          <w:sz w:val="23"/>
        </w:rPr>
        <w:t>other</w:t>
      </w:r>
      <w:r>
        <w:rPr>
          <w:spacing w:val="12"/>
          <w:sz w:val="23"/>
        </w:rPr>
        <w:t> </w:t>
      </w:r>
      <w:r>
        <w:rPr>
          <w:sz w:val="23"/>
        </w:rPr>
        <w:t>works</w:t>
      </w:r>
      <w:r>
        <w:rPr>
          <w:spacing w:val="13"/>
          <w:sz w:val="23"/>
        </w:rPr>
        <w:t> </w:t>
      </w:r>
      <w:r>
        <w:rPr>
          <w:sz w:val="23"/>
        </w:rPr>
        <w:t>include</w:t>
      </w:r>
      <w:r>
        <w:rPr>
          <w:spacing w:val="11"/>
          <w:sz w:val="23"/>
        </w:rPr>
        <w:t> </w:t>
      </w:r>
      <w:r>
        <w:rPr>
          <w:sz w:val="23"/>
        </w:rPr>
        <w:t>plays</w:t>
      </w:r>
      <w:r>
        <w:rPr>
          <w:spacing w:val="12"/>
          <w:sz w:val="23"/>
        </w:rPr>
        <w:t> </w:t>
      </w:r>
      <w:r>
        <w:rPr>
          <w:sz w:val="23"/>
        </w:rPr>
        <w:t>((</w:t>
      </w:r>
      <w:r>
        <w:rPr>
          <w:i/>
          <w:sz w:val="23"/>
        </w:rPr>
        <w:t>Two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Plays,</w:t>
      </w:r>
      <w:r>
        <w:rPr>
          <w:i/>
          <w:spacing w:val="14"/>
          <w:sz w:val="23"/>
        </w:rPr>
        <w:t> </w:t>
      </w:r>
      <w:r>
        <w:rPr>
          <w:i/>
          <w:sz w:val="23"/>
        </w:rPr>
        <w:t>2005</w:t>
      </w:r>
      <w:r>
        <w:rPr>
          <w:sz w:val="23"/>
        </w:rPr>
        <w:t>))</w:t>
      </w:r>
      <w:r>
        <w:rPr>
          <w:spacing w:val="14"/>
          <w:sz w:val="23"/>
        </w:rPr>
        <w:t> </w:t>
      </w:r>
      <w:r>
        <w:rPr>
          <w:sz w:val="23"/>
        </w:rPr>
        <w:t>and</w:t>
      </w:r>
      <w:r>
        <w:rPr>
          <w:spacing w:val="12"/>
          <w:sz w:val="23"/>
        </w:rPr>
        <w:t> </w:t>
      </w:r>
      <w:r>
        <w:rPr>
          <w:sz w:val="23"/>
        </w:rPr>
        <w:t>a</w:t>
      </w:r>
      <w:r>
        <w:rPr>
          <w:spacing w:val="12"/>
          <w:sz w:val="23"/>
        </w:rPr>
        <w:t> </w:t>
      </w:r>
      <w:r>
        <w:rPr>
          <w:sz w:val="23"/>
        </w:rPr>
        <w:t>book</w:t>
      </w:r>
      <w:r>
        <w:rPr>
          <w:spacing w:val="-55"/>
          <w:sz w:val="23"/>
        </w:rPr>
        <w:t> </w:t>
      </w:r>
      <w:r>
        <w:rPr>
          <w:sz w:val="23"/>
        </w:rPr>
        <w:t>of</w:t>
      </w:r>
      <w:r>
        <w:rPr>
          <w:spacing w:val="-1"/>
          <w:sz w:val="23"/>
        </w:rPr>
        <w:t> </w:t>
      </w:r>
      <w:r>
        <w:rPr>
          <w:sz w:val="23"/>
        </w:rPr>
        <w:t>essays</w:t>
      </w:r>
      <w:r>
        <w:rPr>
          <w:spacing w:val="2"/>
          <w:sz w:val="23"/>
        </w:rPr>
        <w:t> </w:t>
      </w:r>
      <w:r>
        <w:rPr>
          <w:sz w:val="23"/>
        </w:rPr>
        <w:t>(</w:t>
      </w:r>
      <w:r>
        <w:rPr>
          <w:i/>
          <w:sz w:val="23"/>
        </w:rPr>
        <w:t>Thread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in the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Loom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2002).</w:t>
      </w:r>
    </w:p>
    <w:p>
      <w:pPr>
        <w:spacing w:after="0" w:line="487" w:lineRule="auto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Niyi Osundare belongs to a new generation of Nigerian poets who broke the mysticism of the</w:t>
      </w:r>
      <w:r>
        <w:rPr>
          <w:spacing w:val="1"/>
        </w:rPr>
        <w:t> </w:t>
      </w:r>
      <w:r>
        <w:rPr/>
        <w:t>previous poetic aura in Nigeria. This generation of writer rejects the obscure diction of the older</w:t>
      </w:r>
      <w:r>
        <w:rPr>
          <w:spacing w:val="1"/>
        </w:rPr>
        <w:t> </w:t>
      </w:r>
      <w:r>
        <w:rPr/>
        <w:t>generation such as Wole Soyinka and Chrisopher Okigbo and re-presents it in a form that has</w:t>
      </w:r>
      <w:r>
        <w:rPr>
          <w:spacing w:val="1"/>
        </w:rPr>
        <w:t> </w:t>
      </w:r>
      <w:r>
        <w:rPr/>
        <w:t>attracted</w:t>
      </w:r>
      <w:r>
        <w:rPr>
          <w:spacing w:val="52"/>
        </w:rPr>
        <w:t> </w:t>
      </w:r>
      <w:r>
        <w:rPr/>
        <w:t>large</w:t>
      </w:r>
      <w:r>
        <w:rPr>
          <w:spacing w:val="51"/>
        </w:rPr>
        <w:t> </w:t>
      </w:r>
      <w:r>
        <w:rPr/>
        <w:t>audience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public</w:t>
      </w:r>
      <w:r>
        <w:rPr>
          <w:spacing w:val="53"/>
        </w:rPr>
        <w:t> </w:t>
      </w:r>
      <w:r>
        <w:rPr/>
        <w:t>participation.</w:t>
      </w:r>
      <w:r>
        <w:rPr>
          <w:spacing w:val="49"/>
        </w:rPr>
        <w:t> </w:t>
      </w:r>
      <w:r>
        <w:rPr/>
        <w:t>Members</w:t>
      </w:r>
      <w:r>
        <w:rPr>
          <w:spacing w:val="54"/>
        </w:rPr>
        <w:t> </w:t>
      </w:r>
      <w:r>
        <w:rPr/>
        <w:t>of</w:t>
      </w:r>
      <w:r>
        <w:rPr>
          <w:spacing w:val="51"/>
        </w:rPr>
        <w:t> </w:t>
      </w:r>
      <w:r>
        <w:rPr/>
        <w:t>this</w:t>
      </w:r>
      <w:r>
        <w:rPr>
          <w:spacing w:val="51"/>
        </w:rPr>
        <w:t> </w:t>
      </w:r>
      <w:r>
        <w:rPr/>
        <w:t>new</w:t>
      </w:r>
      <w:r>
        <w:rPr>
          <w:spacing w:val="55"/>
        </w:rPr>
        <w:t> </w:t>
      </w:r>
      <w:r>
        <w:rPr/>
        <w:t>generation</w:t>
      </w:r>
      <w:r>
        <w:rPr>
          <w:spacing w:val="52"/>
        </w:rPr>
        <w:t> </w:t>
      </w:r>
      <w:r>
        <w:rPr/>
        <w:t>of</w:t>
      </w:r>
      <w:r>
        <w:rPr>
          <w:spacing w:val="53"/>
        </w:rPr>
        <w:t> </w:t>
      </w:r>
      <w:r>
        <w:rPr/>
        <w:t>writers</w:t>
      </w:r>
      <w:r>
        <w:rPr>
          <w:spacing w:val="-56"/>
        </w:rPr>
        <w:t> </w:t>
      </w:r>
      <w:r>
        <w:rPr/>
        <w:t>came into literary prominence in the late 1970s and early 1980s in Nigeria and other parts of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Notable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poets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Tanure</w:t>
      </w:r>
      <w:r>
        <w:rPr>
          <w:spacing w:val="1"/>
        </w:rPr>
        <w:t> </w:t>
      </w:r>
      <w:r>
        <w:rPr/>
        <w:t>Ojaide,</w:t>
      </w:r>
      <w:r>
        <w:rPr>
          <w:spacing w:val="1"/>
        </w:rPr>
        <w:t> </w:t>
      </w:r>
      <w:r>
        <w:rPr/>
        <w:t>Odia</w:t>
      </w:r>
      <w:r>
        <w:rPr>
          <w:spacing w:val="1"/>
        </w:rPr>
        <w:t> </w:t>
      </w:r>
      <w:r>
        <w:rPr/>
        <w:t>Ofeimun, Femi Fatoba, Niyi Osundare, and Biodun Jyifo. Niyi Osundare however stands out</w:t>
      </w:r>
      <w:r>
        <w:rPr>
          <w:spacing w:val="1"/>
        </w:rPr>
        <w:t> </w:t>
      </w:r>
      <w:r>
        <w:rPr/>
        <w:t>among his contemporaries as his work indicate, illustrate and project the accomplishment of</w:t>
      </w:r>
      <w:r>
        <w:rPr>
          <w:spacing w:val="1"/>
        </w:rPr>
        <w:t> </w:t>
      </w:r>
      <w:r>
        <w:rPr/>
        <w:t>contemporary Nigerian poetry in English. Acknowledging this fact, Stewart Brown (2003:104)</w:t>
      </w:r>
      <w:r>
        <w:rPr>
          <w:spacing w:val="1"/>
        </w:rPr>
        <w:t> </w:t>
      </w:r>
      <w:r>
        <w:rPr/>
        <w:t>writes:</w:t>
      </w:r>
    </w:p>
    <w:p>
      <w:pPr>
        <w:pStyle w:val="BodyText"/>
        <w:spacing w:before="199"/>
        <w:ind w:left="2563"/>
      </w:pPr>
      <w:r>
        <w:rPr/>
        <w:t>If</w:t>
      </w:r>
      <w:r>
        <w:rPr>
          <w:spacing w:val="6"/>
        </w:rPr>
        <w:t> </w:t>
      </w:r>
      <w:r>
        <w:rPr/>
        <w:t>Ofeimun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voice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harlequin,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goad,</w:t>
      </w:r>
      <w:r>
        <w:rPr>
          <w:spacing w:val="10"/>
        </w:rPr>
        <w:t> </w:t>
      </w:r>
      <w:r>
        <w:rPr/>
        <w:t>the</w:t>
      </w:r>
      <w:r>
        <w:rPr>
          <w:spacing w:val="4"/>
        </w:rPr>
        <w:t> </w:t>
      </w:r>
      <w:r>
        <w:rPr/>
        <w:t>wit</w:t>
      </w:r>
      <w:r>
        <w:rPr>
          <w:spacing w:val="9"/>
        </w:rPr>
        <w:t> </w:t>
      </w:r>
      <w:r>
        <w:rPr/>
        <w:t>puncturing</w:t>
      </w:r>
    </w:p>
    <w:p>
      <w:pPr>
        <w:pStyle w:val="BodyText"/>
        <w:spacing w:line="247" w:lineRule="auto" w:before="196"/>
        <w:ind w:left="2563" w:right="614"/>
      </w:pPr>
      <w:r>
        <w:rPr/>
        <w:t>the</w:t>
      </w:r>
      <w:r>
        <w:rPr>
          <w:spacing w:val="5"/>
        </w:rPr>
        <w:t> </w:t>
      </w:r>
      <w:r>
        <w:rPr/>
        <w:t>pomposities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Nigeria’s</w:t>
      </w:r>
      <w:r>
        <w:rPr>
          <w:spacing w:val="5"/>
        </w:rPr>
        <w:t> </w:t>
      </w:r>
      <w:r>
        <w:rPr/>
        <w:t>rulers</w:t>
      </w:r>
      <w:r>
        <w:rPr>
          <w:spacing w:val="9"/>
        </w:rPr>
        <w:t> </w:t>
      </w:r>
      <w:r>
        <w:rPr/>
        <w:t>with</w:t>
      </w:r>
      <w:r>
        <w:rPr>
          <w:spacing w:val="6"/>
        </w:rPr>
        <w:t> </w:t>
      </w:r>
      <w:r>
        <w:rPr/>
        <w:t>ironic</w:t>
      </w:r>
      <w:r>
        <w:rPr>
          <w:spacing w:val="8"/>
        </w:rPr>
        <w:t> </w:t>
      </w:r>
      <w:r>
        <w:rPr/>
        <w:t>barb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bells,</w:t>
      </w:r>
      <w:r>
        <w:rPr>
          <w:spacing w:val="6"/>
        </w:rPr>
        <w:t> </w:t>
      </w:r>
      <w:r>
        <w:rPr/>
        <w:t>then</w:t>
      </w:r>
      <w:r>
        <w:rPr>
          <w:spacing w:val="6"/>
        </w:rPr>
        <w:t> </w:t>
      </w:r>
      <w:r>
        <w:rPr/>
        <w:t>Niyi</w:t>
      </w:r>
      <w:r>
        <w:rPr>
          <w:spacing w:val="-54"/>
        </w:rPr>
        <w:t> </w:t>
      </w:r>
      <w:r>
        <w:rPr/>
        <w:t>Osundare is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2"/>
        </w:rPr>
        <w:t> </w:t>
      </w:r>
      <w:r>
        <w:rPr/>
        <w:t>priest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alternative vision…</w:t>
      </w:r>
    </w:p>
    <w:p>
      <w:pPr>
        <w:pStyle w:val="BodyText"/>
        <w:spacing w:line="420" w:lineRule="auto" w:before="190"/>
        <w:ind w:left="2563" w:right="1134"/>
      </w:pPr>
      <w:r>
        <w:rPr/>
        <w:t>He</w:t>
      </w:r>
      <w:r>
        <w:rPr>
          <w:spacing w:val="5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poet</w:t>
      </w:r>
      <w:r>
        <w:rPr>
          <w:spacing w:val="8"/>
        </w:rPr>
        <w:t> </w:t>
      </w:r>
      <w:r>
        <w:rPr/>
        <w:t>whose</w:t>
      </w:r>
      <w:r>
        <w:rPr>
          <w:spacing w:val="6"/>
        </w:rPr>
        <w:t> </w:t>
      </w:r>
      <w:r>
        <w:rPr/>
        <w:t>lyrical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critical</w:t>
      </w:r>
      <w:r>
        <w:rPr>
          <w:spacing w:val="6"/>
        </w:rPr>
        <w:t> </w:t>
      </w:r>
      <w:r>
        <w:rPr/>
        <w:t>intelligence</w:t>
      </w:r>
      <w:r>
        <w:rPr>
          <w:spacing w:val="6"/>
        </w:rPr>
        <w:t> </w:t>
      </w:r>
      <w:r>
        <w:rPr/>
        <w:t>seems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offer</w:t>
      </w:r>
      <w:r>
        <w:rPr>
          <w:spacing w:val="-54"/>
        </w:rPr>
        <w:t> </w:t>
      </w:r>
      <w:r>
        <w:rPr/>
        <w:t>both</w:t>
      </w:r>
      <w:r>
        <w:rPr>
          <w:spacing w:val="5"/>
        </w:rPr>
        <w:t> </w:t>
      </w:r>
      <w:r>
        <w:rPr/>
        <w:t>an</w:t>
      </w:r>
      <w:r>
        <w:rPr>
          <w:spacing w:val="7"/>
        </w:rPr>
        <w:t> </w:t>
      </w:r>
      <w:r>
        <w:rPr/>
        <w:t>alternative</w:t>
      </w:r>
      <w:r>
        <w:rPr>
          <w:spacing w:val="5"/>
        </w:rPr>
        <w:t> </w:t>
      </w:r>
      <w:r>
        <w:rPr/>
        <w:t>politics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notion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poetics</w:t>
      </w:r>
      <w:r>
        <w:rPr>
          <w:spacing w:val="7"/>
        </w:rPr>
        <w:t> </w:t>
      </w:r>
      <w:r>
        <w:rPr/>
        <w:t>which</w:t>
      </w:r>
      <w:r>
        <w:rPr>
          <w:spacing w:val="5"/>
        </w:rPr>
        <w:t> </w:t>
      </w:r>
      <w:r>
        <w:rPr/>
        <w:t>suggest</w:t>
      </w:r>
    </w:p>
    <w:p>
      <w:pPr>
        <w:pStyle w:val="BodyText"/>
        <w:ind w:left="2563"/>
      </w:pPr>
      <w:r>
        <w:rPr/>
        <w:t>a</w:t>
      </w:r>
      <w:r>
        <w:rPr>
          <w:spacing w:val="7"/>
        </w:rPr>
        <w:t> </w:t>
      </w:r>
      <w:r>
        <w:rPr/>
        <w:t>real</w:t>
      </w:r>
      <w:r>
        <w:rPr>
          <w:spacing w:val="10"/>
        </w:rPr>
        <w:t> </w:t>
      </w:r>
      <w:r>
        <w:rPr/>
        <w:t>way</w:t>
      </w:r>
      <w:r>
        <w:rPr>
          <w:spacing w:val="3"/>
        </w:rPr>
        <w:t> </w:t>
      </w:r>
      <w:r>
        <w:rPr/>
        <w:t>forward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Nigerian-indeed</w:t>
      </w:r>
      <w:r>
        <w:rPr>
          <w:spacing w:val="7"/>
        </w:rPr>
        <w:t> </w:t>
      </w:r>
      <w:r>
        <w:rPr/>
        <w:t>African-poetry</w:t>
      </w:r>
      <w:r>
        <w:rPr>
          <w:spacing w:val="4"/>
        </w:rPr>
        <w:t> </w:t>
      </w:r>
      <w:r>
        <w:rPr/>
        <w:t>in</w:t>
      </w:r>
      <w:r>
        <w:rPr>
          <w:spacing w:val="10"/>
        </w:rPr>
        <w:t> </w:t>
      </w:r>
      <w:r>
        <w:rPr/>
        <w:t>English.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Osundare’s poems are both revolutionary and transformative. His poetry is revolutionary because</w:t>
      </w:r>
      <w:r>
        <w:rPr>
          <w:spacing w:val="1"/>
        </w:rPr>
        <w:t> </w:t>
      </w:r>
      <w:r>
        <w:rPr/>
        <w:t>of his Marxist</w:t>
      </w:r>
      <w:r>
        <w:rPr>
          <w:spacing w:val="1"/>
        </w:rPr>
        <w:t> </w:t>
      </w:r>
      <w:r>
        <w:rPr/>
        <w:t>posture and adamant</w:t>
      </w:r>
      <w:r>
        <w:rPr>
          <w:spacing w:val="1"/>
        </w:rPr>
        <w:t> </w:t>
      </w:r>
      <w:r>
        <w:rPr/>
        <w:t>rejection of</w:t>
      </w:r>
      <w:r>
        <w:rPr>
          <w:spacing w:val="1"/>
        </w:rPr>
        <w:t> </w:t>
      </w:r>
      <w:r>
        <w:rPr/>
        <w:t>a corrupt</w:t>
      </w:r>
      <w:r>
        <w:rPr>
          <w:spacing w:val="57"/>
        </w:rPr>
        <w:t> </w:t>
      </w:r>
      <w:r>
        <w:rPr/>
        <w:t>political system in Nigeria.</w:t>
      </w:r>
      <w:r>
        <w:rPr>
          <w:spacing w:val="58"/>
        </w:rPr>
        <w:t> </w:t>
      </w:r>
      <w:r>
        <w:rPr/>
        <w:t>He makes</w:t>
      </w:r>
      <w:r>
        <w:rPr>
          <w:spacing w:val="1"/>
        </w:rPr>
        <w:t> </w:t>
      </w:r>
      <w:r>
        <w:rPr/>
        <w:t>his poetry transformative by dissociating it from the socioeconomic processes that make it elitist.</w:t>
      </w:r>
      <w:r>
        <w:rPr>
          <w:spacing w:val="1"/>
        </w:rPr>
        <w:t> </w:t>
      </w:r>
      <w:r>
        <w:rPr/>
        <w:t>He also eschews the obscurity and arcane language of the pre-civil war poets. Osundare is a poet</w:t>
      </w:r>
      <w:r>
        <w:rPr>
          <w:spacing w:val="1"/>
        </w:rPr>
        <w:t> </w:t>
      </w:r>
      <w:r>
        <w:rPr/>
        <w:t>who is concerned about</w:t>
      </w:r>
      <w:r>
        <w:rPr>
          <w:spacing w:val="1"/>
        </w:rPr>
        <w:t> </w:t>
      </w:r>
      <w:r>
        <w:rPr/>
        <w:t>the plight</w:t>
      </w:r>
      <w:r>
        <w:rPr>
          <w:spacing w:val="1"/>
        </w:rPr>
        <w:t> </w:t>
      </w:r>
      <w:r>
        <w:rPr/>
        <w:t>of the masses and the Nigerian society.</w:t>
      </w:r>
      <w:r>
        <w:rPr>
          <w:spacing w:val="57"/>
        </w:rPr>
        <w:t> </w:t>
      </w:r>
      <w:r>
        <w:rPr/>
        <w:t>These</w:t>
      </w:r>
      <w:r>
        <w:rPr>
          <w:spacing w:val="58"/>
        </w:rPr>
        <w:t> </w:t>
      </w:r>
      <w:r>
        <w:rPr/>
        <w:t>major concerns</w:t>
      </w:r>
      <w:r>
        <w:rPr>
          <w:spacing w:val="-55"/>
        </w:rPr>
        <w:t> </w:t>
      </w:r>
      <w:r>
        <w:rPr/>
        <w:t>of Osundare are aptly</w:t>
      </w:r>
      <w:r>
        <w:rPr>
          <w:spacing w:val="-3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Killam (2003:136)</w:t>
      </w:r>
      <w:r>
        <w:rPr>
          <w:spacing w:val="2"/>
        </w:rPr>
        <w:t> </w:t>
      </w:r>
      <w:r>
        <w:rPr/>
        <w:t>thus: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2621" w:right="1359" w:hanging="58"/>
      </w:pPr>
      <w:r>
        <w:rPr/>
        <w:t>…Coincidence</w:t>
      </w:r>
      <w:r>
        <w:rPr>
          <w:spacing w:val="6"/>
        </w:rPr>
        <w:t> </w:t>
      </w:r>
      <w:r>
        <w:rPr/>
        <w:t>with</w:t>
      </w:r>
      <w:r>
        <w:rPr>
          <w:spacing w:val="9"/>
        </w:rPr>
        <w:t> </w:t>
      </w:r>
      <w:r>
        <w:rPr/>
        <w:t>this</w:t>
      </w:r>
      <w:r>
        <w:rPr>
          <w:spacing w:val="7"/>
        </w:rPr>
        <w:t> </w:t>
      </w:r>
      <w:r>
        <w:rPr/>
        <w:t>search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an</w:t>
      </w:r>
      <w:r>
        <w:rPr>
          <w:spacing w:val="9"/>
        </w:rPr>
        <w:t> </w:t>
      </w:r>
      <w:r>
        <w:rPr/>
        <w:t>appropriate</w:t>
      </w:r>
      <w:r>
        <w:rPr>
          <w:spacing w:val="8"/>
        </w:rPr>
        <w:t> </w:t>
      </w:r>
      <w:r>
        <w:rPr/>
        <w:t>poetic</w:t>
      </w:r>
      <w:r>
        <w:rPr>
          <w:spacing w:val="7"/>
        </w:rPr>
        <w:t> </w:t>
      </w:r>
      <w:r>
        <w:rPr/>
        <w:t>model</w:t>
      </w:r>
      <w:r>
        <w:rPr>
          <w:spacing w:val="10"/>
        </w:rPr>
        <w:t> </w:t>
      </w:r>
      <w:r>
        <w:rPr/>
        <w:t>is</w:t>
      </w:r>
      <w:r>
        <w:rPr>
          <w:spacing w:val="1"/>
        </w:rPr>
        <w:t> </w:t>
      </w:r>
      <w:r>
        <w:rPr/>
        <w:t>his</w:t>
      </w:r>
      <w:r>
        <w:rPr>
          <w:spacing w:val="10"/>
        </w:rPr>
        <w:t> </w:t>
      </w:r>
      <w:r>
        <w:rPr/>
        <w:t>desire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revitalise</w:t>
      </w:r>
      <w:r>
        <w:rPr>
          <w:spacing w:val="7"/>
        </w:rPr>
        <w:t> </w:t>
      </w:r>
      <w:r>
        <w:rPr/>
        <w:t>poetry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prompt</w:t>
      </w:r>
      <w:r>
        <w:rPr>
          <w:spacing w:val="12"/>
        </w:rPr>
        <w:t> </w:t>
      </w:r>
      <w:r>
        <w:rPr/>
        <w:t>his</w:t>
      </w:r>
      <w:r>
        <w:rPr>
          <w:spacing w:val="7"/>
        </w:rPr>
        <w:t> </w:t>
      </w:r>
      <w:r>
        <w:rPr/>
        <w:t>audience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action…</w:t>
      </w:r>
    </w:p>
    <w:p>
      <w:pPr>
        <w:pStyle w:val="BodyText"/>
        <w:spacing w:line="420" w:lineRule="auto" w:before="6"/>
        <w:ind w:left="2563" w:right="924"/>
      </w:pPr>
      <w:r>
        <w:rPr/>
        <w:t>His</w:t>
      </w:r>
      <w:r>
        <w:rPr>
          <w:spacing w:val="9"/>
        </w:rPr>
        <w:t> </w:t>
      </w:r>
      <w:r>
        <w:rPr/>
        <w:t>principal</w:t>
      </w:r>
      <w:r>
        <w:rPr>
          <w:spacing w:val="7"/>
        </w:rPr>
        <w:t> </w:t>
      </w:r>
      <w:r>
        <w:rPr/>
        <w:t>concerns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larger</w:t>
      </w:r>
      <w:r>
        <w:rPr>
          <w:spacing w:val="5"/>
        </w:rPr>
        <w:t> </w:t>
      </w:r>
      <w:r>
        <w:rPr/>
        <w:t>issues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Nigerian</w:t>
      </w:r>
      <w:r>
        <w:rPr>
          <w:spacing w:val="8"/>
        </w:rPr>
        <w:t> </w:t>
      </w:r>
      <w:r>
        <w:rPr/>
        <w:t>public</w:t>
      </w:r>
      <w:r>
        <w:rPr>
          <w:spacing w:val="5"/>
        </w:rPr>
        <w:t> </w:t>
      </w:r>
      <w:r>
        <w:rPr/>
        <w:t>life</w:t>
      </w:r>
      <w:r>
        <w:rPr>
          <w:spacing w:val="-54"/>
        </w:rPr>
        <w:t> </w:t>
      </w:r>
      <w:r>
        <w:rPr/>
        <w:t>as</w:t>
      </w:r>
      <w:r>
        <w:rPr>
          <w:spacing w:val="3"/>
        </w:rPr>
        <w:t> </w:t>
      </w:r>
      <w:r>
        <w:rPr/>
        <w:t>they</w:t>
      </w:r>
      <w:r>
        <w:rPr>
          <w:spacing w:val="3"/>
        </w:rPr>
        <w:t> </w:t>
      </w:r>
      <w:r>
        <w:rPr/>
        <w:t>affect</w:t>
      </w:r>
      <w:r>
        <w:rPr>
          <w:spacing w:val="4"/>
        </w:rPr>
        <w:t> </w:t>
      </w:r>
      <w:r>
        <w:rPr/>
        <w:t>and</w:t>
      </w:r>
      <w:r>
        <w:rPr>
          <w:spacing w:val="7"/>
        </w:rPr>
        <w:t> </w:t>
      </w:r>
      <w:r>
        <w:rPr/>
        <w:t>compromise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wellbeing of</w:t>
      </w:r>
      <w:r>
        <w:rPr>
          <w:spacing w:val="6"/>
        </w:rPr>
        <w:t> </w:t>
      </w:r>
      <w:r>
        <w:rPr/>
        <w:t>society</w:t>
      </w:r>
      <w:r>
        <w:rPr>
          <w:spacing w:val="3"/>
        </w:rPr>
        <w:t> </w:t>
      </w:r>
      <w:r>
        <w:rPr/>
        <w:t>as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whole.</w:t>
      </w:r>
    </w:p>
    <w:p>
      <w:pPr>
        <w:pStyle w:val="BodyText"/>
        <w:spacing w:line="263" w:lineRule="exact"/>
        <w:ind w:left="2563"/>
      </w:pPr>
      <w:r>
        <w:rPr/>
        <w:t>And</w:t>
      </w:r>
      <w:r>
        <w:rPr>
          <w:spacing w:val="5"/>
        </w:rPr>
        <w:t> </w:t>
      </w:r>
      <w:r>
        <w:rPr/>
        <w:t>these</w:t>
      </w:r>
      <w:r>
        <w:rPr>
          <w:spacing w:val="8"/>
        </w:rPr>
        <w:t> </w:t>
      </w:r>
      <w:r>
        <w:rPr/>
        <w:t>concerns</w:t>
      </w:r>
      <w:r>
        <w:rPr>
          <w:spacing w:val="8"/>
        </w:rPr>
        <w:t> </w:t>
      </w:r>
      <w:r>
        <w:rPr/>
        <w:t>are</w:t>
      </w:r>
      <w:r>
        <w:rPr>
          <w:spacing w:val="11"/>
        </w:rPr>
        <w:t> </w:t>
      </w:r>
      <w:r>
        <w:rPr/>
        <w:t>apparent</w:t>
      </w:r>
      <w:r>
        <w:rPr>
          <w:spacing w:val="9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first</w:t>
      </w:r>
      <w:r>
        <w:rPr>
          <w:spacing w:val="10"/>
        </w:rPr>
        <w:t> </w:t>
      </w:r>
      <w:r>
        <w:rPr/>
        <w:t>publication.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9" w:lineRule="auto"/>
        <w:ind w:left="461" w:right="563"/>
        <w:jc w:val="both"/>
      </w:pPr>
      <w:r>
        <w:rPr/>
        <w:t>Osundare’s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publication,</w:t>
      </w:r>
      <w:r>
        <w:rPr>
          <w:spacing w:val="1"/>
        </w:rPr>
        <w:t> </w:t>
      </w:r>
      <w:r>
        <w:rPr>
          <w:i/>
        </w:rPr>
        <w:t>Songs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Market</w:t>
      </w:r>
      <w:r>
        <w:rPr>
          <w:i/>
          <w:spacing w:val="1"/>
        </w:rPr>
        <w:t> </w:t>
      </w:r>
      <w:r>
        <w:rPr>
          <w:i/>
        </w:rPr>
        <w:t>Place </w:t>
      </w:r>
      <w:r>
        <w:rPr/>
        <w:t>(1983)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popularly regarded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his</w:t>
      </w:r>
      <w:r>
        <w:rPr>
          <w:spacing w:val="1"/>
        </w:rPr>
        <w:t> </w:t>
      </w:r>
      <w:r>
        <w:rPr/>
        <w:t>poetic</w:t>
      </w:r>
      <w:r>
        <w:rPr>
          <w:spacing w:val="27"/>
        </w:rPr>
        <w:t> </w:t>
      </w:r>
      <w:r>
        <w:rPr/>
        <w:t>manifesto.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this</w:t>
      </w:r>
      <w:r>
        <w:rPr>
          <w:spacing w:val="28"/>
        </w:rPr>
        <w:t> </w:t>
      </w:r>
      <w:r>
        <w:rPr/>
        <w:t>collection,</w:t>
      </w:r>
      <w:r>
        <w:rPr>
          <w:spacing w:val="28"/>
        </w:rPr>
        <w:t> </w:t>
      </w:r>
      <w:r>
        <w:rPr/>
        <w:t>Osundare</w:t>
      </w:r>
      <w:r>
        <w:rPr>
          <w:spacing w:val="25"/>
        </w:rPr>
        <w:t> </w:t>
      </w:r>
      <w:r>
        <w:rPr/>
        <w:t>fulfils</w:t>
      </w:r>
      <w:r>
        <w:rPr>
          <w:spacing w:val="28"/>
        </w:rPr>
        <w:t> </w:t>
      </w:r>
      <w:r>
        <w:rPr/>
        <w:t>his</w:t>
      </w:r>
      <w:r>
        <w:rPr>
          <w:spacing w:val="25"/>
        </w:rPr>
        <w:t> </w:t>
      </w:r>
      <w:r>
        <w:rPr/>
        <w:t>pledge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making</w:t>
      </w:r>
      <w:r>
        <w:rPr>
          <w:spacing w:val="27"/>
        </w:rPr>
        <w:t> </w:t>
      </w:r>
      <w:r>
        <w:rPr/>
        <w:t>his</w:t>
      </w:r>
      <w:r>
        <w:rPr>
          <w:spacing w:val="29"/>
        </w:rPr>
        <w:t> </w:t>
      </w:r>
      <w:r>
        <w:rPr/>
        <w:t>poetry</w:t>
      </w:r>
      <w:r>
        <w:rPr>
          <w:spacing w:val="21"/>
        </w:rPr>
        <w:t> </w:t>
      </w:r>
      <w:r>
        <w:rPr/>
        <w:t>accessible</w:t>
      </w:r>
      <w:r>
        <w:rPr>
          <w:spacing w:val="-55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generality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people.</w:t>
      </w:r>
      <w:r>
        <w:rPr>
          <w:spacing w:val="26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25"/>
        </w:rPr>
        <w:t> </w:t>
      </w:r>
      <w:r>
        <w:rPr/>
        <w:t>in</w:t>
      </w:r>
      <w:r>
        <w:rPr>
          <w:spacing w:val="22"/>
        </w:rPr>
        <w:t> </w:t>
      </w:r>
      <w:r>
        <w:rPr/>
        <w:t>this</w:t>
      </w:r>
      <w:r>
        <w:rPr>
          <w:spacing w:val="22"/>
        </w:rPr>
        <w:t> </w:t>
      </w:r>
      <w:r>
        <w:rPr/>
        <w:t>volume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he</w:t>
      </w:r>
      <w:r>
        <w:rPr>
          <w:spacing w:val="22"/>
        </w:rPr>
        <w:t> </w:t>
      </w:r>
      <w:r>
        <w:rPr/>
        <w:t>declares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spells</w:t>
      </w:r>
      <w:r>
        <w:rPr>
          <w:spacing w:val="21"/>
        </w:rPr>
        <w:t> </w:t>
      </w:r>
      <w:r>
        <w:rPr/>
        <w:t>out</w:t>
      </w:r>
      <w:r>
        <w:rPr>
          <w:spacing w:val="23"/>
        </w:rPr>
        <w:t> </w:t>
      </w:r>
      <w:r>
        <w:rPr/>
        <w:t>his</w:t>
      </w:r>
      <w:r>
        <w:rPr>
          <w:spacing w:val="23"/>
        </w:rPr>
        <w:t> </w:t>
      </w:r>
      <w:r>
        <w:rPr/>
        <w:t>intentions</w:t>
      </w:r>
      <w:r>
        <w:rPr>
          <w:spacing w:val="-55"/>
        </w:rPr>
        <w:t> </w:t>
      </w:r>
      <w:r>
        <w:rPr/>
        <w:t>and outlines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goals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his</w:t>
      </w:r>
      <w:r>
        <w:rPr>
          <w:spacing w:val="3"/>
        </w:rPr>
        <w:t> </w:t>
      </w:r>
      <w:r>
        <w:rPr/>
        <w:t>poetry:</w:t>
      </w:r>
    </w:p>
    <w:p>
      <w:pPr>
        <w:pStyle w:val="BodyText"/>
        <w:spacing w:before="189"/>
        <w:ind w:left="2563"/>
        <w:jc w:val="both"/>
      </w:pPr>
      <w:r>
        <w:rPr/>
        <w:t>poetry is</w:t>
      </w:r>
    </w:p>
    <w:p>
      <w:pPr>
        <w:pStyle w:val="BodyText"/>
        <w:spacing w:line="420" w:lineRule="auto" w:before="199"/>
        <w:ind w:left="2563" w:right="5297"/>
        <w:jc w:val="both"/>
      </w:pPr>
      <w:r>
        <w:rPr/>
        <w:t>Not the esoteric whisper</w:t>
      </w:r>
      <w:r>
        <w:rPr>
          <w:spacing w:val="-55"/>
        </w:rPr>
        <w:t> </w:t>
      </w:r>
      <w:r>
        <w:rPr/>
        <w:t>Of an excluding tongue.</w:t>
      </w:r>
      <w:r>
        <w:rPr>
          <w:spacing w:val="-55"/>
        </w:rPr>
        <w:t> </w:t>
      </w:r>
      <w:r>
        <w:rPr/>
        <w:t>Not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claptrap</w:t>
      </w:r>
    </w:p>
    <w:p>
      <w:pPr>
        <w:pStyle w:val="BodyText"/>
        <w:spacing w:line="417" w:lineRule="auto" w:before="3"/>
        <w:ind w:left="2563" w:right="4781"/>
      </w:pPr>
      <w:r>
        <w:rPr/>
        <w:t>For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wondering</w:t>
      </w:r>
      <w:r>
        <w:rPr>
          <w:spacing w:val="4"/>
        </w:rPr>
        <w:t> </w:t>
      </w:r>
      <w:r>
        <w:rPr/>
        <w:t>audience.</w:t>
      </w:r>
      <w:r>
        <w:rPr>
          <w:spacing w:val="-55"/>
        </w:rPr>
        <w:t> </w:t>
      </w:r>
      <w:r>
        <w:rPr/>
        <w:t>Not a</w:t>
      </w:r>
      <w:r>
        <w:rPr>
          <w:spacing w:val="2"/>
        </w:rPr>
        <w:t> </w:t>
      </w:r>
      <w:r>
        <w:rPr/>
        <w:t>learned quiz.</w:t>
      </w:r>
    </w:p>
    <w:p>
      <w:pPr>
        <w:pStyle w:val="BodyText"/>
        <w:spacing w:before="4"/>
        <w:ind w:left="2563"/>
      </w:pPr>
      <w:r>
        <w:rPr/>
        <w:t>Entombed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Grecoroman</w:t>
      </w:r>
      <w:r>
        <w:rPr>
          <w:spacing w:val="9"/>
        </w:rPr>
        <w:t> </w:t>
      </w:r>
      <w:r>
        <w:rPr/>
        <w:t>lore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before="1"/>
        <w:ind w:left="2563"/>
      </w:pPr>
      <w:r>
        <w:rPr/>
        <w:t>Poetry is</w:t>
      </w:r>
    </w:p>
    <w:p>
      <w:pPr>
        <w:pStyle w:val="BodyText"/>
        <w:spacing w:before="198"/>
        <w:ind w:left="2563"/>
      </w:pPr>
      <w:r>
        <w:rPr/>
        <w:t>a</w:t>
      </w:r>
      <w:r>
        <w:rPr>
          <w:spacing w:val="5"/>
        </w:rPr>
        <w:t> </w:t>
      </w:r>
      <w:r>
        <w:rPr/>
        <w:t>lifespring</w:t>
      </w:r>
    </w:p>
    <w:p>
      <w:pPr>
        <w:pStyle w:val="BodyText"/>
        <w:spacing w:before="199"/>
        <w:ind w:left="2563"/>
      </w:pPr>
      <w:r>
        <w:rPr/>
        <w:t>which</w:t>
      </w:r>
      <w:r>
        <w:rPr>
          <w:spacing w:val="7"/>
        </w:rPr>
        <w:t> </w:t>
      </w:r>
      <w:r>
        <w:rPr/>
        <w:t>gathers</w:t>
      </w:r>
      <w:r>
        <w:rPr>
          <w:spacing w:val="8"/>
        </w:rPr>
        <w:t> </w:t>
      </w:r>
      <w:r>
        <w:rPr/>
        <w:t>timbre</w:t>
      </w:r>
    </w:p>
    <w:p>
      <w:pPr>
        <w:pStyle w:val="BodyText"/>
        <w:spacing w:line="420" w:lineRule="auto" w:before="199"/>
        <w:ind w:left="2563" w:right="4781"/>
      </w:pPr>
      <w:r>
        <w:rPr/>
        <w:t>the</w:t>
      </w:r>
      <w:r>
        <w:rPr>
          <w:spacing w:val="2"/>
        </w:rPr>
        <w:t> </w:t>
      </w:r>
      <w:r>
        <w:rPr/>
        <w:t>more</w:t>
      </w:r>
      <w:r>
        <w:rPr>
          <w:spacing w:val="3"/>
        </w:rPr>
        <w:t> </w:t>
      </w:r>
      <w:r>
        <w:rPr/>
        <w:t>throats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plucks</w:t>
      </w:r>
      <w:r>
        <w:rPr>
          <w:spacing w:val="-54"/>
        </w:rPr>
        <w:t> </w:t>
      </w:r>
      <w:r>
        <w:rPr/>
        <w:t>harbinger of</w:t>
      </w:r>
      <w:r>
        <w:rPr>
          <w:spacing w:val="2"/>
        </w:rPr>
        <w:t> </w:t>
      </w:r>
      <w:r>
        <w:rPr/>
        <w:t>action</w:t>
      </w:r>
    </w:p>
    <w:p>
      <w:pPr>
        <w:pStyle w:val="BodyText"/>
        <w:spacing w:line="619" w:lineRule="auto"/>
        <w:ind w:left="2563" w:right="5478"/>
      </w:pPr>
      <w:r>
        <w:rPr/>
        <w:t>the</w:t>
      </w:r>
      <w:r>
        <w:rPr>
          <w:spacing w:val="4"/>
        </w:rPr>
        <w:t> </w:t>
      </w:r>
      <w:r>
        <w:rPr/>
        <w:t>more</w:t>
      </w:r>
      <w:r>
        <w:rPr>
          <w:spacing w:val="5"/>
        </w:rPr>
        <w:t> </w:t>
      </w:r>
      <w:r>
        <w:rPr/>
        <w:t>minds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stirs</w:t>
      </w:r>
      <w:r>
        <w:rPr>
          <w:spacing w:val="-55"/>
        </w:rPr>
        <w:t> </w:t>
      </w:r>
      <w:r>
        <w:rPr/>
        <w:t>Poetry</w:t>
      </w:r>
      <w:r>
        <w:rPr>
          <w:spacing w:val="-4"/>
        </w:rPr>
        <w:t> </w:t>
      </w:r>
      <w:r>
        <w:rPr/>
        <w:t>is</w:t>
      </w:r>
    </w:p>
    <w:p>
      <w:pPr>
        <w:spacing w:after="0" w:line="619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20" w:lineRule="auto" w:before="94"/>
        <w:ind w:left="2563" w:right="6765"/>
      </w:pPr>
      <w:r>
        <w:rPr/>
        <w:t>man</w:t>
      </w:r>
      <w:r>
        <w:rPr>
          <w:spacing w:val="1"/>
        </w:rPr>
        <w:t> </w:t>
      </w:r>
      <w:r>
        <w:rPr/>
        <w:t>meaning</w:t>
      </w:r>
      <w:r>
        <w:rPr>
          <w:spacing w:val="-55"/>
        </w:rPr>
        <w:t> </w:t>
      </w:r>
      <w:r>
        <w:rPr/>
        <w:t>to</w:t>
      </w:r>
    </w:p>
    <w:p>
      <w:pPr>
        <w:tabs>
          <w:tab w:pos="3783" w:val="left" w:leader="none"/>
        </w:tabs>
        <w:spacing w:before="1"/>
        <w:ind w:left="2563" w:right="0" w:firstLine="0"/>
        <w:jc w:val="left"/>
        <w:rPr>
          <w:i/>
          <w:sz w:val="23"/>
        </w:rPr>
      </w:pPr>
      <w:r>
        <w:rPr>
          <w:sz w:val="23"/>
        </w:rPr>
        <w:t>man</w:t>
        <w:tab/>
      </w:r>
      <w:r>
        <w:rPr>
          <w:i/>
          <w:sz w:val="23"/>
        </w:rPr>
        <w:t>‘Poetry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is’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SMP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p.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4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7"/>
        <w:rPr>
          <w:i/>
          <w:sz w:val="32"/>
        </w:rPr>
      </w:pPr>
    </w:p>
    <w:p>
      <w:pPr>
        <w:pStyle w:val="BodyText"/>
        <w:spacing w:line="489" w:lineRule="auto"/>
        <w:ind w:left="461"/>
      </w:pPr>
      <w:r>
        <w:rPr/>
        <w:t>This</w:t>
      </w:r>
      <w:r>
        <w:rPr>
          <w:spacing w:val="13"/>
        </w:rPr>
        <w:t> </w:t>
      </w:r>
      <w:r>
        <w:rPr/>
        <w:t>collection</w:t>
      </w:r>
      <w:r>
        <w:rPr>
          <w:spacing w:val="10"/>
        </w:rPr>
        <w:t> </w:t>
      </w:r>
      <w:r>
        <w:rPr/>
        <w:t>contains</w:t>
      </w:r>
      <w:r>
        <w:rPr>
          <w:spacing w:val="16"/>
        </w:rPr>
        <w:t> </w:t>
      </w:r>
      <w:r>
        <w:rPr/>
        <w:t>all</w:t>
      </w:r>
      <w:r>
        <w:rPr>
          <w:spacing w:val="9"/>
        </w:rPr>
        <w:t> </w:t>
      </w:r>
      <w:r>
        <w:rPr/>
        <w:t>kinds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poems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wide</w:t>
      </w:r>
      <w:r>
        <w:rPr>
          <w:spacing w:val="10"/>
        </w:rPr>
        <w:t> </w:t>
      </w:r>
      <w:r>
        <w:rPr/>
        <w:t>range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topics.</w:t>
      </w:r>
      <w:r>
        <w:rPr>
          <w:spacing w:val="12"/>
        </w:rPr>
        <w:t> </w:t>
      </w:r>
      <w:r>
        <w:rPr/>
        <w:t>Most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poems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this</w:t>
      </w:r>
      <w:r>
        <w:rPr>
          <w:spacing w:val="-55"/>
        </w:rPr>
        <w:t> </w:t>
      </w:r>
      <w:r>
        <w:rPr/>
        <w:t>volume</w:t>
      </w:r>
      <w:r>
        <w:rPr>
          <w:spacing w:val="2"/>
        </w:rPr>
        <w:t> </w:t>
      </w:r>
      <w:r>
        <w:rPr/>
        <w:t>assert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reinforce</w:t>
      </w:r>
      <w:r>
        <w:rPr>
          <w:spacing w:val="3"/>
        </w:rPr>
        <w:t> </w:t>
      </w:r>
      <w:r>
        <w:rPr/>
        <w:t>Osundare’s</w:t>
      </w:r>
      <w:r>
        <w:rPr>
          <w:spacing w:val="5"/>
        </w:rPr>
        <w:t> </w:t>
      </w:r>
      <w:r>
        <w:rPr/>
        <w:t>connection</w:t>
      </w:r>
      <w:r>
        <w:rPr>
          <w:spacing w:val="3"/>
        </w:rPr>
        <w:t> </w:t>
      </w:r>
      <w:r>
        <w:rPr/>
        <w:t>with</w:t>
      </w:r>
      <w:r>
        <w:rPr>
          <w:spacing w:val="5"/>
        </w:rPr>
        <w:t> </w:t>
      </w:r>
      <w:r>
        <w:rPr/>
        <w:t>his</w:t>
      </w:r>
      <w:r>
        <w:rPr>
          <w:spacing w:val="2"/>
        </w:rPr>
        <w:t> </w:t>
      </w:r>
      <w:r>
        <w:rPr/>
        <w:t>agrarian</w:t>
      </w:r>
      <w:r>
        <w:rPr>
          <w:spacing w:val="3"/>
        </w:rPr>
        <w:t> </w:t>
      </w:r>
      <w:r>
        <w:rPr/>
        <w:t>roots</w:t>
      </w:r>
      <w:r>
        <w:rPr>
          <w:spacing w:val="7"/>
        </w:rPr>
        <w:t> </w:t>
      </w:r>
      <w:r>
        <w:rPr/>
        <w:t>and</w:t>
      </w:r>
      <w:r>
        <w:rPr>
          <w:spacing w:val="3"/>
        </w:rPr>
        <w:t> </w:t>
      </w:r>
      <w:r>
        <w:rPr/>
        <w:t>nature.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7" w:lineRule="auto"/>
        <w:ind w:left="461" w:right="568"/>
      </w:pPr>
      <w:r>
        <w:rPr/>
        <w:t>The</w:t>
      </w:r>
      <w:r>
        <w:rPr>
          <w:spacing w:val="5"/>
        </w:rPr>
        <w:t> </w:t>
      </w:r>
      <w:r>
        <w:rPr/>
        <w:t>second</w:t>
      </w:r>
      <w:r>
        <w:rPr>
          <w:spacing w:val="8"/>
        </w:rPr>
        <w:t> </w:t>
      </w:r>
      <w:r>
        <w:rPr/>
        <w:t>volume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Osundare’s</w:t>
      </w:r>
      <w:r>
        <w:rPr>
          <w:spacing w:val="8"/>
        </w:rPr>
        <w:t> </w:t>
      </w:r>
      <w:r>
        <w:rPr/>
        <w:t>poems,</w:t>
      </w:r>
      <w:r>
        <w:rPr>
          <w:spacing w:val="8"/>
        </w:rPr>
        <w:t> </w:t>
      </w:r>
      <w:r>
        <w:rPr>
          <w:i/>
        </w:rPr>
        <w:t>Village</w:t>
      </w:r>
      <w:r>
        <w:rPr>
          <w:i/>
          <w:spacing w:val="10"/>
        </w:rPr>
        <w:t> </w:t>
      </w:r>
      <w:r>
        <w:rPr>
          <w:i/>
        </w:rPr>
        <w:t>Voices</w:t>
      </w:r>
      <w:r>
        <w:rPr>
          <w:i/>
          <w:spacing w:val="7"/>
        </w:rPr>
        <w:t> </w:t>
      </w:r>
      <w:r>
        <w:rPr/>
        <w:t>was</w:t>
      </w:r>
      <w:r>
        <w:rPr>
          <w:spacing w:val="10"/>
        </w:rPr>
        <w:t> </w:t>
      </w:r>
      <w:r>
        <w:rPr/>
        <w:t>published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1984.</w:t>
      </w:r>
      <w:r>
        <w:rPr>
          <w:spacing w:val="7"/>
        </w:rPr>
        <w:t> </w:t>
      </w:r>
      <w:r>
        <w:rPr/>
        <w:t>Most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poems</w:t>
      </w:r>
      <w:r>
        <w:rPr>
          <w:spacing w:val="-55"/>
        </w:rPr>
        <w:t> </w:t>
      </w:r>
      <w:r>
        <w:rPr/>
        <w:t>in</w:t>
      </w:r>
      <w:r>
        <w:rPr>
          <w:spacing w:val="8"/>
        </w:rPr>
        <w:t> </w:t>
      </w:r>
      <w:r>
        <w:rPr/>
        <w:t>these</w:t>
      </w:r>
      <w:r>
        <w:rPr>
          <w:spacing w:val="5"/>
        </w:rPr>
        <w:t> </w:t>
      </w:r>
      <w:r>
        <w:rPr/>
        <w:t>collections</w:t>
      </w:r>
      <w:r>
        <w:rPr>
          <w:spacing w:val="8"/>
        </w:rPr>
        <w:t> </w:t>
      </w:r>
      <w:r>
        <w:rPr/>
        <w:t>centre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social</w:t>
      </w:r>
      <w:r>
        <w:rPr>
          <w:spacing w:val="8"/>
        </w:rPr>
        <w:t> </w:t>
      </w:r>
      <w:r>
        <w:rPr/>
        <w:t>inequality,</w:t>
      </w:r>
      <w:r>
        <w:rPr>
          <w:spacing w:val="8"/>
        </w:rPr>
        <w:t> </w:t>
      </w:r>
      <w:r>
        <w:rPr/>
        <w:t>embesslements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public</w:t>
      </w:r>
      <w:r>
        <w:rPr>
          <w:spacing w:val="11"/>
        </w:rPr>
        <w:t> </w:t>
      </w:r>
      <w:r>
        <w:rPr/>
        <w:t>funds,</w:t>
      </w:r>
      <w:r>
        <w:rPr>
          <w:spacing w:val="5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corruption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injustice.</w:t>
      </w:r>
      <w:r>
        <w:rPr>
          <w:spacing w:val="7"/>
        </w:rPr>
        <w:t> </w:t>
      </w:r>
      <w:r>
        <w:rPr>
          <w:i/>
        </w:rPr>
        <w:t>Village</w:t>
      </w:r>
      <w:r>
        <w:rPr>
          <w:i/>
          <w:spacing w:val="4"/>
        </w:rPr>
        <w:t> </w:t>
      </w:r>
      <w:r>
        <w:rPr>
          <w:i/>
        </w:rPr>
        <w:t>Voices</w:t>
      </w:r>
      <w:r>
        <w:rPr>
          <w:i/>
          <w:spacing w:val="5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4"/>
        </w:rPr>
        <w:t> </w:t>
      </w:r>
      <w:r>
        <w:rPr/>
        <w:t>volume</w:t>
      </w:r>
      <w:r>
        <w:rPr>
          <w:spacing w:val="4"/>
        </w:rPr>
        <w:t> </w:t>
      </w:r>
      <w:r>
        <w:rPr/>
        <w:t>that</w:t>
      </w:r>
      <w:r>
        <w:rPr>
          <w:spacing w:val="7"/>
        </w:rPr>
        <w:t> </w:t>
      </w:r>
      <w:r>
        <w:rPr/>
        <w:t>portrays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activities,</w:t>
      </w:r>
      <w:r>
        <w:rPr>
          <w:spacing w:val="4"/>
        </w:rPr>
        <w:t> </w:t>
      </w:r>
      <w:r>
        <w:rPr/>
        <w:t>concerns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peasant</w:t>
      </w:r>
      <w:r>
        <w:rPr>
          <w:spacing w:val="15"/>
        </w:rPr>
        <w:t> </w:t>
      </w:r>
      <w:r>
        <w:rPr/>
        <w:t>farmers.</w:t>
      </w:r>
      <w:r>
        <w:rPr>
          <w:spacing w:val="76"/>
        </w:rPr>
        <w:t> </w:t>
      </w:r>
      <w:r>
        <w:rPr/>
        <w:t>Osundare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collection</w:t>
      </w:r>
      <w:r>
        <w:rPr>
          <w:spacing w:val="13"/>
        </w:rPr>
        <w:t> </w:t>
      </w:r>
      <w:r>
        <w:rPr/>
        <w:t>employs</w:t>
      </w:r>
      <w:r>
        <w:rPr>
          <w:spacing w:val="14"/>
        </w:rPr>
        <w:t> </w:t>
      </w:r>
      <w:r>
        <w:rPr/>
        <w:t>proverbs,</w:t>
      </w:r>
      <w:r>
        <w:rPr>
          <w:spacing w:val="14"/>
        </w:rPr>
        <w:t> </w:t>
      </w:r>
      <w:r>
        <w:rPr/>
        <w:t>imagery</w:t>
      </w:r>
      <w:r>
        <w:rPr>
          <w:spacing w:val="6"/>
        </w:rPr>
        <w:t> </w:t>
      </w:r>
      <w:r>
        <w:rPr/>
        <w:t>and</w:t>
      </w:r>
      <w:r>
        <w:rPr>
          <w:spacing w:val="12"/>
        </w:rPr>
        <w:t> </w:t>
      </w:r>
      <w:r>
        <w:rPr/>
        <w:t>songs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lyrics that reflect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agrarian</w:t>
      </w:r>
      <w:r>
        <w:rPr>
          <w:spacing w:val="2"/>
        </w:rPr>
        <w:t> </w:t>
      </w:r>
      <w:r>
        <w:rPr/>
        <w:t>life style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ordinary</w:t>
      </w:r>
      <w:r>
        <w:rPr>
          <w:spacing w:val="-3"/>
        </w:rPr>
        <w:t> </w:t>
      </w:r>
      <w:r>
        <w:rPr/>
        <w:t>people.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87" w:lineRule="auto" w:before="1"/>
        <w:ind w:left="461" w:right="566"/>
        <w:jc w:val="both"/>
      </w:pPr>
      <w:r>
        <w:rPr>
          <w:i/>
        </w:rPr>
        <w:t>The Eye of the Earth </w:t>
      </w:r>
      <w:r>
        <w:rPr/>
        <w:t>is Osundare’s third collection and was published in 1986. In this volume,</w:t>
      </w:r>
      <w:r>
        <w:rPr>
          <w:spacing w:val="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celebrates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peasant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people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Ikere,</w:t>
      </w:r>
      <w:r>
        <w:rPr>
          <w:spacing w:val="1"/>
        </w:rPr>
        <w:t> </w:t>
      </w:r>
      <w:r>
        <w:rPr/>
        <w:t>Osundare’s home village. </w:t>
      </w:r>
      <w:r>
        <w:rPr>
          <w:i/>
        </w:rPr>
        <w:t>The Eye of the Earth </w:t>
      </w:r>
      <w:r>
        <w:rPr/>
        <w:t>is a carefully structured collection and rich in</w:t>
      </w:r>
      <w:r>
        <w:rPr>
          <w:spacing w:val="1"/>
        </w:rPr>
        <w:t> </w:t>
      </w:r>
      <w:r>
        <w:rPr/>
        <w:t>original imagery. Osundare’s major concern in this volume of poems is the presentation of an</w:t>
      </w:r>
      <w:r>
        <w:rPr>
          <w:spacing w:val="1"/>
        </w:rPr>
        <w:t> </w:t>
      </w:r>
      <w:r>
        <w:rPr/>
        <w:t>intimate, simple, African relationship with nature. He presents the earth as a metaphor and</w:t>
      </w:r>
      <w:r>
        <w:rPr>
          <w:spacing w:val="58"/>
        </w:rPr>
        <w:t> </w:t>
      </w:r>
      <w:r>
        <w:rPr/>
        <w:t>a</w:t>
      </w:r>
      <w:r>
        <w:rPr>
          <w:spacing w:val="1"/>
        </w:rPr>
        <w:t> </w:t>
      </w:r>
      <w:r>
        <w:rPr/>
        <w:t>sacred entity that should not be destroyed. Osundare’s felicitous use of language as well as his</w:t>
      </w:r>
      <w:r>
        <w:rPr>
          <w:spacing w:val="1"/>
        </w:rPr>
        <w:t> </w:t>
      </w:r>
      <w:r>
        <w:rPr/>
        <w:t>commitment to social change is perhaps why the volume is regarded as his most accomplished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-4"/>
        </w:rPr>
        <w:t> </w:t>
      </w:r>
      <w:r>
        <w:rPr/>
        <w:t>time.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In</w:t>
      </w:r>
      <w:r>
        <w:rPr>
          <w:spacing w:val="21"/>
        </w:rPr>
        <w:t> </w:t>
      </w:r>
      <w:r>
        <w:rPr>
          <w:i/>
        </w:rPr>
        <w:t>Moonsongs</w:t>
      </w:r>
      <w:r>
        <w:rPr>
          <w:i/>
          <w:spacing w:val="22"/>
        </w:rPr>
        <w:t> </w:t>
      </w:r>
      <w:r>
        <w:rPr/>
        <w:t>(1988),</w:t>
      </w:r>
      <w:r>
        <w:rPr>
          <w:spacing w:val="21"/>
        </w:rPr>
        <w:t> </w:t>
      </w:r>
      <w:r>
        <w:rPr/>
        <w:t>Osundare</w:t>
      </w:r>
      <w:r>
        <w:rPr>
          <w:spacing w:val="22"/>
        </w:rPr>
        <w:t> </w:t>
      </w:r>
      <w:r>
        <w:rPr/>
        <w:t>exhibits</w:t>
      </w:r>
      <w:r>
        <w:rPr>
          <w:spacing w:val="22"/>
        </w:rPr>
        <w:t> </w:t>
      </w:r>
      <w:r>
        <w:rPr/>
        <w:t>his</w:t>
      </w:r>
      <w:r>
        <w:rPr>
          <w:spacing w:val="22"/>
        </w:rPr>
        <w:t> </w:t>
      </w:r>
      <w:r>
        <w:rPr/>
        <w:t>skill</w:t>
      </w:r>
      <w:r>
        <w:rPr>
          <w:spacing w:val="21"/>
        </w:rPr>
        <w:t> </w:t>
      </w:r>
      <w:r>
        <w:rPr/>
        <w:t>as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performer</w:t>
      </w:r>
      <w:r>
        <w:rPr>
          <w:spacing w:val="20"/>
        </w:rPr>
        <w:t> </w:t>
      </w:r>
      <w:r>
        <w:rPr/>
        <w:t>poet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citing</w:t>
      </w:r>
      <w:r>
        <w:rPr>
          <w:spacing w:val="17"/>
        </w:rPr>
        <w:t> </w:t>
      </w:r>
      <w:r>
        <w:rPr/>
        <w:t>his</w:t>
      </w:r>
      <w:r>
        <w:rPr>
          <w:spacing w:val="22"/>
        </w:rPr>
        <w:t> </w:t>
      </w:r>
      <w:r>
        <w:rPr/>
        <w:t>involvement</w:t>
      </w:r>
      <w:r>
        <w:rPr>
          <w:spacing w:val="-55"/>
        </w:rPr>
        <w:t> </w:t>
      </w:r>
      <w:r>
        <w:rPr/>
        <w:t>of oral tradition in his poetry. The communal and participatory element in the poetry is well</w:t>
      </w:r>
      <w:r>
        <w:rPr>
          <w:spacing w:val="1"/>
        </w:rPr>
        <w:t> </w:t>
      </w:r>
      <w:r>
        <w:rPr/>
        <w:t>entrenched in this volume. The</w:t>
      </w:r>
      <w:r>
        <w:rPr>
          <w:spacing w:val="1"/>
        </w:rPr>
        <w:t> </w:t>
      </w:r>
      <w:r>
        <w:rPr/>
        <w:t>moon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metaphor functions</w:t>
      </w:r>
      <w:r>
        <w:rPr>
          <w:spacing w:val="57"/>
        </w:rPr>
        <w:t> </w:t>
      </w:r>
      <w:r>
        <w:rPr/>
        <w:t>as an object of illumination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symbolizes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right</w:t>
      </w:r>
      <w:r>
        <w:rPr>
          <w:spacing w:val="6"/>
        </w:rPr>
        <w:t> </w:t>
      </w:r>
      <w:r>
        <w:rPr/>
        <w:t>kind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vision</w:t>
      </w:r>
      <w:r>
        <w:rPr>
          <w:spacing w:val="2"/>
        </w:rPr>
        <w:t> </w:t>
      </w:r>
      <w:r>
        <w:rPr/>
        <w:t>desired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 poet.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Most of the poems in </w:t>
      </w:r>
      <w:r>
        <w:rPr>
          <w:i/>
        </w:rPr>
        <w:t>Moonsongs </w:t>
      </w:r>
      <w:r>
        <w:rPr/>
        <w:t>were written after Osundare regained consciousness from the</w:t>
      </w:r>
      <w:r>
        <w:rPr>
          <w:spacing w:val="1"/>
        </w:rPr>
        <w:t> </w:t>
      </w:r>
      <w:r>
        <w:rPr/>
        <w:t>injury he sustained when thugs attacked him in Ibadan. This was a life experience that created a</w:t>
      </w:r>
      <w:r>
        <w:rPr>
          <w:spacing w:val="1"/>
        </w:rPr>
        <w:t> </w:t>
      </w:r>
      <w:r>
        <w:rPr/>
        <w:t>stylistic change in his poetry. It is observed that this volume is more complex than the previous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volumes.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‘‘a</w:t>
      </w:r>
      <w:r>
        <w:rPr>
          <w:spacing w:val="1"/>
        </w:rPr>
        <w:t> </w:t>
      </w:r>
      <w:r>
        <w:rPr/>
        <w:t>complex</w:t>
      </w:r>
      <w:r>
        <w:rPr>
          <w:spacing w:val="57"/>
        </w:rPr>
        <w:t> </w:t>
      </w:r>
      <w:r>
        <w:rPr/>
        <w:t>masks’’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indicate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42"/>
        </w:rPr>
        <w:t> </w:t>
      </w:r>
      <w:r>
        <w:rPr/>
        <w:t>phases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moon.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poet</w:t>
      </w:r>
      <w:r>
        <w:rPr>
          <w:spacing w:val="40"/>
        </w:rPr>
        <w:t> </w:t>
      </w:r>
      <w:r>
        <w:rPr/>
        <w:t>also</w:t>
      </w:r>
      <w:r>
        <w:rPr>
          <w:spacing w:val="43"/>
        </w:rPr>
        <w:t> </w:t>
      </w:r>
      <w:r>
        <w:rPr/>
        <w:t>refers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45"/>
        </w:rPr>
        <w:t> </w:t>
      </w:r>
      <w:r>
        <w:rPr/>
        <w:t>moon</w:t>
      </w:r>
      <w:r>
        <w:rPr>
          <w:spacing w:val="41"/>
        </w:rPr>
        <w:t> </w:t>
      </w:r>
      <w:r>
        <w:rPr/>
        <w:t>as</w:t>
      </w:r>
      <w:r>
        <w:rPr>
          <w:spacing w:val="39"/>
        </w:rPr>
        <w:t> </w:t>
      </w:r>
      <w:r>
        <w:rPr/>
        <w:t>‘‘a</w:t>
      </w:r>
      <w:r>
        <w:rPr>
          <w:spacing w:val="41"/>
        </w:rPr>
        <w:t> </w:t>
      </w:r>
      <w:r>
        <w:rPr/>
        <w:t>mask</w:t>
      </w:r>
      <w:r>
        <w:rPr>
          <w:spacing w:val="37"/>
        </w:rPr>
        <w:t> </w:t>
      </w:r>
      <w:r>
        <w:rPr/>
        <w:t>dancing’’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talk</w:t>
      </w:r>
      <w:r>
        <w:rPr>
          <w:spacing w:val="-55"/>
        </w:rPr>
        <w:t> </w:t>
      </w:r>
      <w:r>
        <w:rPr/>
        <w:t>about the different appearances of the moon and its positive and negative activities in the society.</w:t>
      </w:r>
      <w:r>
        <w:rPr>
          <w:spacing w:val="1"/>
        </w:rPr>
        <w:t> </w:t>
      </w:r>
      <w:r>
        <w:rPr/>
        <w:t>Beyond the rays produce by the shining moon, its benefits to man are enormous. The complex</w:t>
      </w:r>
      <w:r>
        <w:rPr>
          <w:spacing w:val="1"/>
        </w:rPr>
        <w:t> </w:t>
      </w:r>
      <w:r>
        <w:rPr/>
        <w:t>nature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this</w:t>
      </w:r>
      <w:r>
        <w:rPr>
          <w:spacing w:val="34"/>
        </w:rPr>
        <w:t> </w:t>
      </w:r>
      <w:r>
        <w:rPr/>
        <w:t>collection</w:t>
      </w:r>
      <w:r>
        <w:rPr>
          <w:spacing w:val="28"/>
        </w:rPr>
        <w:t> </w:t>
      </w:r>
      <w:r>
        <w:rPr/>
        <w:t>prompted</w:t>
      </w:r>
      <w:r>
        <w:rPr>
          <w:spacing w:val="31"/>
        </w:rPr>
        <w:t> </w:t>
      </w:r>
      <w:r>
        <w:rPr/>
        <w:t>critics</w:t>
      </w:r>
      <w:r>
        <w:rPr>
          <w:spacing w:val="33"/>
        </w:rPr>
        <w:t> </w:t>
      </w:r>
      <w:r>
        <w:rPr/>
        <w:t>to</w:t>
      </w:r>
      <w:r>
        <w:rPr>
          <w:spacing w:val="29"/>
        </w:rPr>
        <w:t> </w:t>
      </w:r>
      <w:r>
        <w:rPr/>
        <w:t>allege</w:t>
      </w:r>
      <w:r>
        <w:rPr>
          <w:spacing w:val="30"/>
        </w:rPr>
        <w:t> </w:t>
      </w:r>
      <w:r>
        <w:rPr/>
        <w:t>Osundare</w:t>
      </w:r>
      <w:r>
        <w:rPr>
          <w:spacing w:val="31"/>
        </w:rPr>
        <w:t> </w:t>
      </w:r>
      <w:r>
        <w:rPr/>
        <w:t>that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he</w:t>
      </w:r>
      <w:r>
        <w:rPr>
          <w:spacing w:val="31"/>
        </w:rPr>
        <w:t> </w:t>
      </w:r>
      <w:r>
        <w:rPr/>
        <w:t>has</w:t>
      </w:r>
      <w:r>
        <w:rPr>
          <w:spacing w:val="30"/>
        </w:rPr>
        <w:t> </w:t>
      </w:r>
      <w:r>
        <w:rPr/>
        <w:t>abandoned</w:t>
      </w:r>
      <w:r>
        <w:rPr>
          <w:spacing w:val="32"/>
        </w:rPr>
        <w:t> </w:t>
      </w:r>
      <w:r>
        <w:rPr/>
        <w:t>poetry</w:t>
      </w:r>
      <w:r>
        <w:rPr>
          <w:spacing w:val="-55"/>
        </w:rPr>
        <w:t> </w:t>
      </w:r>
      <w:r>
        <w:rPr/>
        <w:t>for the</w:t>
      </w:r>
      <w:r>
        <w:rPr>
          <w:spacing w:val="2"/>
        </w:rPr>
        <w:t> </w:t>
      </w:r>
      <w:r>
        <w:rPr/>
        <w:t>masses.</w:t>
      </w:r>
      <w:r>
        <w:rPr>
          <w:spacing w:val="2"/>
        </w:rPr>
        <w:t> </w:t>
      </w:r>
      <w:r>
        <w:rPr/>
        <w:t>It is</w:t>
      </w:r>
      <w:r>
        <w:rPr>
          <w:spacing w:val="4"/>
        </w:rPr>
        <w:t> </w:t>
      </w:r>
      <w:r>
        <w:rPr/>
        <w:t>on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note</w:t>
      </w:r>
      <w:r>
        <w:rPr>
          <w:spacing w:val="2"/>
        </w:rPr>
        <w:t> </w:t>
      </w:r>
      <w:r>
        <w:rPr/>
        <w:t>that</w:t>
      </w:r>
      <w:r>
        <w:rPr>
          <w:spacing w:val="4"/>
        </w:rPr>
        <w:t> </w:t>
      </w:r>
      <w:r>
        <w:rPr/>
        <w:t>Killam</w:t>
      </w:r>
      <w:r>
        <w:rPr>
          <w:spacing w:val="-1"/>
        </w:rPr>
        <w:t> </w:t>
      </w:r>
      <w:r>
        <w:rPr/>
        <w:t>(2003:141) observes</w:t>
      </w:r>
      <w:r>
        <w:rPr>
          <w:spacing w:val="2"/>
        </w:rPr>
        <w:t> </w:t>
      </w:r>
      <w:r>
        <w:rPr/>
        <w:t>that:</w:t>
      </w:r>
    </w:p>
    <w:p>
      <w:pPr>
        <w:spacing w:before="201"/>
        <w:ind w:left="1512" w:right="0" w:firstLine="0"/>
        <w:jc w:val="left"/>
        <w:rPr>
          <w:sz w:val="23"/>
        </w:rPr>
      </w:pPr>
      <w:r>
        <w:rPr>
          <w:sz w:val="23"/>
        </w:rPr>
        <w:t>…The</w:t>
      </w:r>
      <w:r>
        <w:rPr>
          <w:spacing w:val="7"/>
          <w:sz w:val="23"/>
        </w:rPr>
        <w:t> </w:t>
      </w:r>
      <w:r>
        <w:rPr>
          <w:sz w:val="23"/>
        </w:rPr>
        <w:t>poems</w:t>
      </w:r>
      <w:r>
        <w:rPr>
          <w:spacing w:val="9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Eye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7"/>
          <w:sz w:val="23"/>
        </w:rPr>
        <w:t> </w:t>
      </w:r>
      <w:r>
        <w:rPr>
          <w:sz w:val="23"/>
        </w:rPr>
        <w:t>and</w:t>
      </w:r>
      <w:r>
        <w:rPr>
          <w:spacing w:val="7"/>
          <w:sz w:val="23"/>
        </w:rPr>
        <w:t> </w:t>
      </w:r>
      <w:r>
        <w:rPr>
          <w:i/>
          <w:sz w:val="23"/>
        </w:rPr>
        <w:t>Moonsongs</w:t>
      </w:r>
      <w:r>
        <w:rPr>
          <w:i/>
          <w:spacing w:val="7"/>
          <w:sz w:val="23"/>
        </w:rPr>
        <w:t> </w:t>
      </w:r>
      <w:r>
        <w:rPr>
          <w:sz w:val="23"/>
        </w:rPr>
        <w:t>are</w:t>
      </w:r>
      <w:r>
        <w:rPr>
          <w:spacing w:val="6"/>
          <w:sz w:val="23"/>
        </w:rPr>
        <w:t> </w:t>
      </w:r>
      <w:r>
        <w:rPr>
          <w:sz w:val="23"/>
        </w:rPr>
        <w:t>structurally</w:t>
      </w:r>
    </w:p>
    <w:p>
      <w:pPr>
        <w:pStyle w:val="BodyText"/>
        <w:spacing w:line="422" w:lineRule="auto" w:before="196"/>
        <w:ind w:left="1570" w:right="1134"/>
      </w:pPr>
      <w:r>
        <w:rPr/>
        <w:t>and</w:t>
      </w:r>
      <w:r>
        <w:rPr>
          <w:spacing w:val="8"/>
        </w:rPr>
        <w:t> </w:t>
      </w:r>
      <w:r>
        <w:rPr/>
        <w:t>linguistically</w:t>
      </w:r>
      <w:r>
        <w:rPr>
          <w:spacing w:val="2"/>
        </w:rPr>
        <w:t> </w:t>
      </w:r>
      <w:r>
        <w:rPr/>
        <w:t>more</w:t>
      </w:r>
      <w:r>
        <w:rPr>
          <w:spacing w:val="6"/>
        </w:rPr>
        <w:t> </w:t>
      </w:r>
      <w:r>
        <w:rPr/>
        <w:t>complicated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make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greater</w:t>
      </w:r>
      <w:r>
        <w:rPr>
          <w:spacing w:val="7"/>
        </w:rPr>
        <w:t> </w:t>
      </w:r>
      <w:r>
        <w:rPr/>
        <w:t>demand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reader.</w:t>
      </w:r>
      <w:r>
        <w:rPr>
          <w:spacing w:val="-54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fully understood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appreciated,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volumes</w:t>
      </w:r>
      <w:r>
        <w:rPr>
          <w:spacing w:val="5"/>
        </w:rPr>
        <w:t> </w:t>
      </w:r>
      <w:r>
        <w:rPr/>
        <w:t>probably</w:t>
      </w:r>
      <w:r>
        <w:rPr>
          <w:spacing w:val="2"/>
        </w:rPr>
        <w:t> </w:t>
      </w:r>
      <w:r>
        <w:rPr/>
        <w:t>require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thorough</w:t>
      </w:r>
      <w:r>
        <w:rPr>
          <w:spacing w:val="4"/>
        </w:rPr>
        <w:t> </w:t>
      </w:r>
      <w:r>
        <w:rPr/>
        <w:t>grounding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Yoruba</w:t>
      </w:r>
      <w:r>
        <w:rPr>
          <w:spacing w:val="1"/>
        </w:rPr>
        <w:t> </w:t>
      </w:r>
      <w:r>
        <w:rPr/>
        <w:t>cosmology.</w:t>
      </w:r>
      <w:r>
        <w:rPr>
          <w:spacing w:val="7"/>
        </w:rPr>
        <w:t> </w:t>
      </w:r>
      <w:r>
        <w:rPr/>
        <w:t>Osundare’s</w:t>
      </w:r>
      <w:r>
        <w:rPr>
          <w:spacing w:val="3"/>
        </w:rPr>
        <w:t> </w:t>
      </w:r>
      <w:r>
        <w:rPr/>
        <w:t>increasing</w:t>
      </w:r>
    </w:p>
    <w:p>
      <w:pPr>
        <w:pStyle w:val="BodyText"/>
        <w:spacing w:line="420" w:lineRule="auto"/>
        <w:ind w:left="1570" w:right="1752"/>
      </w:pPr>
      <w:r>
        <w:rPr/>
        <w:t>poetic</w:t>
      </w:r>
      <w:r>
        <w:rPr>
          <w:spacing w:val="7"/>
        </w:rPr>
        <w:t> </w:t>
      </w:r>
      <w:r>
        <w:rPr/>
        <w:t>complexity</w:t>
      </w:r>
      <w:r>
        <w:rPr>
          <w:spacing w:val="3"/>
        </w:rPr>
        <w:t> </w:t>
      </w:r>
      <w:r>
        <w:rPr/>
        <w:t>seems</w:t>
      </w:r>
      <w:r>
        <w:rPr>
          <w:spacing w:val="9"/>
        </w:rPr>
        <w:t> </w:t>
      </w:r>
      <w:r>
        <w:rPr/>
        <w:t>inevitable: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poet</w:t>
      </w:r>
      <w:r>
        <w:rPr>
          <w:spacing w:val="10"/>
        </w:rPr>
        <w:t> </w:t>
      </w:r>
      <w:r>
        <w:rPr/>
        <w:t>finds</w:t>
      </w:r>
      <w:r>
        <w:rPr>
          <w:spacing w:val="10"/>
        </w:rPr>
        <w:t> </w:t>
      </w:r>
      <w:r>
        <w:rPr/>
        <w:t>an</w:t>
      </w:r>
      <w:r>
        <w:rPr>
          <w:spacing w:val="9"/>
        </w:rPr>
        <w:t> </w:t>
      </w:r>
      <w:r>
        <w:rPr/>
        <w:t>authentic</w:t>
      </w:r>
      <w:r>
        <w:rPr>
          <w:spacing w:val="7"/>
        </w:rPr>
        <w:t> </w:t>
      </w:r>
      <w:r>
        <w:rPr/>
        <w:t>strophe,</w:t>
      </w:r>
      <w:r>
        <w:rPr>
          <w:spacing w:val="-54"/>
        </w:rPr>
        <w:t> </w:t>
      </w:r>
      <w:r>
        <w:rPr/>
        <w:t>he</w:t>
      </w:r>
      <w:r>
        <w:rPr>
          <w:spacing w:val="1"/>
        </w:rPr>
        <w:t> </w:t>
      </w:r>
      <w:r>
        <w:rPr/>
        <w:t>or</w:t>
      </w:r>
      <w:r>
        <w:rPr>
          <w:spacing w:val="2"/>
        </w:rPr>
        <w:t> </w:t>
      </w:r>
      <w:r>
        <w:rPr/>
        <w:t>she</w:t>
      </w:r>
      <w:r>
        <w:rPr>
          <w:spacing w:val="1"/>
        </w:rPr>
        <w:t> </w:t>
      </w:r>
      <w:r>
        <w:rPr/>
        <w:t>discovers</w:t>
      </w:r>
      <w:r>
        <w:rPr>
          <w:spacing w:val="3"/>
        </w:rPr>
        <w:t> </w:t>
      </w:r>
      <w:r>
        <w:rPr/>
        <w:t>how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make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craft</w:t>
      </w:r>
      <w:r>
        <w:rPr>
          <w:spacing w:val="1"/>
        </w:rPr>
        <w:t> </w:t>
      </w:r>
      <w:r>
        <w:rPr/>
        <w:t>sustain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vision.</w:t>
      </w:r>
    </w:p>
    <w:p>
      <w:pPr>
        <w:pStyle w:val="BodyText"/>
        <w:spacing w:line="487" w:lineRule="auto" w:before="232"/>
        <w:ind w:left="461"/>
      </w:pPr>
      <w:r>
        <w:rPr/>
        <w:t>Nonetheless,</w:t>
      </w:r>
      <w:r>
        <w:rPr>
          <w:spacing w:val="50"/>
        </w:rPr>
        <w:t> </w:t>
      </w:r>
      <w:r>
        <w:rPr>
          <w:i/>
        </w:rPr>
        <w:t>Moonsongs</w:t>
      </w:r>
      <w:r>
        <w:rPr>
          <w:i/>
          <w:spacing w:val="53"/>
        </w:rPr>
        <w:t> </w:t>
      </w:r>
      <w:r>
        <w:rPr/>
        <w:t>is</w:t>
      </w:r>
      <w:r>
        <w:rPr>
          <w:spacing w:val="50"/>
        </w:rPr>
        <w:t> </w:t>
      </w:r>
      <w:r>
        <w:rPr/>
        <w:t>a</w:t>
      </w:r>
      <w:r>
        <w:rPr>
          <w:spacing w:val="47"/>
        </w:rPr>
        <w:t> </w:t>
      </w:r>
      <w:r>
        <w:rPr/>
        <w:t>volume</w:t>
      </w:r>
      <w:r>
        <w:rPr>
          <w:spacing w:val="46"/>
        </w:rPr>
        <w:t> </w:t>
      </w:r>
      <w:r>
        <w:rPr/>
        <w:t>that</w:t>
      </w:r>
      <w:r>
        <w:rPr>
          <w:spacing w:val="53"/>
        </w:rPr>
        <w:t> </w:t>
      </w:r>
      <w:r>
        <w:rPr/>
        <w:t>enjoys</w:t>
      </w:r>
      <w:r>
        <w:rPr>
          <w:spacing w:val="51"/>
        </w:rPr>
        <w:t> </w:t>
      </w:r>
      <w:r>
        <w:rPr/>
        <w:t>wide</w:t>
      </w:r>
      <w:r>
        <w:rPr>
          <w:spacing w:val="50"/>
        </w:rPr>
        <w:t> </w:t>
      </w:r>
      <w:r>
        <w:rPr/>
        <w:t>review</w:t>
      </w:r>
      <w:r>
        <w:rPr>
          <w:spacing w:val="53"/>
        </w:rPr>
        <w:t> </w:t>
      </w:r>
      <w:r>
        <w:rPr/>
        <w:t>and</w:t>
      </w:r>
      <w:r>
        <w:rPr>
          <w:spacing w:val="48"/>
        </w:rPr>
        <w:t> </w:t>
      </w:r>
      <w:r>
        <w:rPr/>
        <w:t>criticism</w:t>
      </w:r>
      <w:r>
        <w:rPr>
          <w:spacing w:val="48"/>
        </w:rPr>
        <w:t> </w:t>
      </w:r>
      <w:r>
        <w:rPr/>
        <w:t>from</w:t>
      </w:r>
      <w:r>
        <w:rPr>
          <w:spacing w:val="52"/>
        </w:rPr>
        <w:t> </w:t>
      </w:r>
      <w:r>
        <w:rPr/>
        <w:t>critics</w:t>
      </w:r>
      <w:r>
        <w:rPr>
          <w:spacing w:val="50"/>
        </w:rPr>
        <w:t> </w:t>
      </w:r>
      <w:r>
        <w:rPr/>
        <w:t>and</w:t>
      </w:r>
      <w:r>
        <w:rPr>
          <w:spacing w:val="-54"/>
        </w:rPr>
        <w:t> </w:t>
      </w:r>
      <w:r>
        <w:rPr/>
        <w:t>scholars.</w:t>
      </w:r>
      <w:r>
        <w:rPr>
          <w:spacing w:val="10"/>
        </w:rPr>
        <w:t> </w:t>
      </w:r>
      <w:r>
        <w:rPr/>
        <w:t>This</w:t>
      </w:r>
      <w:r>
        <w:rPr>
          <w:spacing w:val="13"/>
        </w:rPr>
        <w:t> </w:t>
      </w:r>
      <w:r>
        <w:rPr/>
        <w:t>is</w:t>
      </w:r>
      <w:r>
        <w:rPr>
          <w:spacing w:val="9"/>
        </w:rPr>
        <w:t> </w:t>
      </w:r>
      <w:r>
        <w:rPr/>
        <w:t>due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fact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collection</w:t>
      </w:r>
      <w:r>
        <w:rPr>
          <w:spacing w:val="8"/>
        </w:rPr>
        <w:t> </w:t>
      </w:r>
      <w:r>
        <w:rPr/>
        <w:t>draws</w:t>
      </w:r>
      <w:r>
        <w:rPr>
          <w:spacing w:val="10"/>
        </w:rPr>
        <w:t> </w:t>
      </w:r>
      <w:r>
        <w:rPr/>
        <w:t>strongly</w:t>
      </w:r>
      <w:r>
        <w:rPr>
          <w:spacing w:val="1"/>
        </w:rPr>
        <w:t> </w:t>
      </w:r>
      <w:r>
        <w:rPr/>
        <w:t>on</w:t>
      </w:r>
      <w:r>
        <w:rPr>
          <w:spacing w:val="9"/>
        </w:rPr>
        <w:t> </w:t>
      </w:r>
      <w:r>
        <w:rPr/>
        <w:t>social</w:t>
      </w:r>
      <w:r>
        <w:rPr>
          <w:spacing w:val="12"/>
        </w:rPr>
        <w:t> </w:t>
      </w:r>
      <w:r>
        <w:rPr/>
        <w:t>and</w:t>
      </w:r>
      <w:r>
        <w:rPr>
          <w:spacing w:val="9"/>
        </w:rPr>
        <w:t> </w:t>
      </w:r>
      <w:r>
        <w:rPr/>
        <w:t>cultural</w:t>
      </w:r>
      <w:r>
        <w:rPr>
          <w:spacing w:val="8"/>
        </w:rPr>
        <w:t> </w:t>
      </w:r>
      <w:r>
        <w:rPr/>
        <w:t>traditions</w:t>
      </w:r>
    </w:p>
    <w:p>
      <w:pPr>
        <w:pStyle w:val="BodyText"/>
        <w:spacing w:before="3"/>
        <w:ind w:left="461"/>
      </w:pPr>
      <w:r>
        <w:rPr/>
        <w:t>and</w:t>
      </w:r>
      <w:r>
        <w:rPr>
          <w:spacing w:val="7"/>
        </w:rPr>
        <w:t> </w:t>
      </w:r>
      <w:r>
        <w:rPr/>
        <w:t>represents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fine</w:t>
      </w:r>
      <w:r>
        <w:rPr>
          <w:spacing w:val="6"/>
        </w:rPr>
        <w:t> </w:t>
      </w:r>
      <w:r>
        <w:rPr/>
        <w:t>balance</w:t>
      </w:r>
      <w:r>
        <w:rPr>
          <w:spacing w:val="9"/>
        </w:rPr>
        <w:t> </w:t>
      </w:r>
      <w:r>
        <w:rPr/>
        <w:t>between</w:t>
      </w:r>
      <w:r>
        <w:rPr>
          <w:spacing w:val="7"/>
        </w:rPr>
        <w:t> </w:t>
      </w:r>
      <w:r>
        <w:rPr/>
        <w:t>lyricism</w:t>
      </w:r>
      <w:r>
        <w:rPr>
          <w:spacing w:val="7"/>
        </w:rPr>
        <w:t> </w:t>
      </w:r>
      <w:r>
        <w:rPr/>
        <w:t>and</w:t>
      </w:r>
      <w:r>
        <w:rPr>
          <w:spacing w:val="12"/>
        </w:rPr>
        <w:t> </w:t>
      </w:r>
      <w:r>
        <w:rPr/>
        <w:t>profundity.</w:t>
      </w:r>
    </w:p>
    <w:p>
      <w:pPr>
        <w:spacing w:after="0"/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72"/>
      </w:pPr>
      <w:r>
        <w:rPr>
          <w:i/>
        </w:rPr>
        <w:t>Songs</w:t>
      </w:r>
      <w:r>
        <w:rPr>
          <w:i/>
          <w:spacing w:val="8"/>
        </w:rPr>
        <w:t> </w:t>
      </w:r>
      <w:r>
        <w:rPr>
          <w:i/>
        </w:rPr>
        <w:t>of</w:t>
      </w:r>
      <w:r>
        <w:rPr>
          <w:i/>
          <w:spacing w:val="8"/>
        </w:rPr>
        <w:t> </w:t>
      </w:r>
      <w:r>
        <w:rPr>
          <w:i/>
        </w:rPr>
        <w:t>the</w:t>
      </w:r>
      <w:r>
        <w:rPr>
          <w:i/>
          <w:spacing w:val="6"/>
        </w:rPr>
        <w:t> </w:t>
      </w:r>
      <w:r>
        <w:rPr>
          <w:i/>
        </w:rPr>
        <w:t>Season</w:t>
      </w:r>
      <w:r>
        <w:rPr>
          <w:i/>
          <w:spacing w:val="8"/>
        </w:rPr>
        <w:t> </w:t>
      </w:r>
      <w:r>
        <w:rPr/>
        <w:t>(1990)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product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Osundare’s</w:t>
      </w:r>
      <w:r>
        <w:rPr>
          <w:spacing w:val="9"/>
        </w:rPr>
        <w:t> </w:t>
      </w:r>
      <w:r>
        <w:rPr/>
        <w:t>weekly</w:t>
      </w:r>
      <w:r>
        <w:rPr>
          <w:spacing w:val="3"/>
        </w:rPr>
        <w:t> </w:t>
      </w:r>
      <w:r>
        <w:rPr/>
        <w:t>poetry</w:t>
      </w:r>
      <w:r>
        <w:rPr>
          <w:spacing w:val="5"/>
        </w:rPr>
        <w:t> </w:t>
      </w:r>
      <w:r>
        <w:rPr/>
        <w:t>column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>
          <w:i/>
        </w:rPr>
        <w:t>Sunday</w:t>
      </w:r>
      <w:r>
        <w:rPr>
          <w:i/>
          <w:spacing w:val="6"/>
        </w:rPr>
        <w:t> </w:t>
      </w:r>
      <w:r>
        <w:rPr>
          <w:i/>
        </w:rPr>
        <w:t>Tribune</w:t>
      </w:r>
      <w:r>
        <w:rPr/>
        <w:t>.</w:t>
      </w:r>
      <w:r>
        <w:rPr>
          <w:spacing w:val="1"/>
        </w:rPr>
        <w:t> </w:t>
      </w:r>
      <w:r>
        <w:rPr/>
        <w:t>It</w:t>
      </w:r>
      <w:r>
        <w:rPr>
          <w:spacing w:val="8"/>
        </w:rPr>
        <w:t> </w:t>
      </w:r>
      <w:r>
        <w:rPr/>
        <w:t>was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project</w:t>
      </w:r>
      <w:r>
        <w:rPr>
          <w:spacing w:val="11"/>
        </w:rPr>
        <w:t> </w:t>
      </w:r>
      <w:r>
        <w:rPr/>
        <w:t>he</w:t>
      </w:r>
      <w:r>
        <w:rPr>
          <w:spacing w:val="6"/>
        </w:rPr>
        <w:t> </w:t>
      </w:r>
      <w:r>
        <w:rPr/>
        <w:t>launched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1985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popularise</w:t>
      </w:r>
      <w:r>
        <w:rPr>
          <w:spacing w:val="8"/>
        </w:rPr>
        <w:t> </w:t>
      </w:r>
      <w:r>
        <w:rPr/>
        <w:t>written</w:t>
      </w:r>
      <w:r>
        <w:rPr>
          <w:spacing w:val="8"/>
        </w:rPr>
        <w:t> </w:t>
      </w:r>
      <w:r>
        <w:rPr/>
        <w:t>poetry</w:t>
      </w:r>
      <w:r>
        <w:rPr>
          <w:spacing w:val="5"/>
        </w:rPr>
        <w:t> </w:t>
      </w:r>
      <w:r>
        <w:rPr/>
        <w:t>through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mass</w:t>
      </w:r>
      <w:r>
        <w:rPr>
          <w:spacing w:val="9"/>
        </w:rPr>
        <w:t> </w:t>
      </w:r>
      <w:r>
        <w:rPr/>
        <w:t>medium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-54"/>
        </w:rPr>
        <w:t> </w:t>
      </w:r>
      <w:r>
        <w:rPr/>
        <w:t>newspaper.</w:t>
      </w:r>
      <w:r>
        <w:rPr>
          <w:spacing w:val="8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satiric</w:t>
      </w:r>
      <w:r>
        <w:rPr>
          <w:spacing w:val="12"/>
        </w:rPr>
        <w:t> </w:t>
      </w:r>
      <w:r>
        <w:rPr/>
        <w:t>volume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encompassed</w:t>
      </w:r>
      <w:r>
        <w:rPr>
          <w:spacing w:val="6"/>
        </w:rPr>
        <w:t> </w:t>
      </w:r>
      <w:r>
        <w:rPr/>
        <w:t>by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political</w:t>
      </w:r>
      <w:r>
        <w:rPr>
          <w:spacing w:val="6"/>
        </w:rPr>
        <w:t> </w:t>
      </w:r>
      <w:r>
        <w:rPr/>
        <w:t>purpose.</w:t>
      </w:r>
      <w:r>
        <w:rPr>
          <w:spacing w:val="9"/>
        </w:rPr>
        <w:t> </w:t>
      </w:r>
      <w:r>
        <w:rPr/>
        <w:t>For</w:t>
      </w:r>
      <w:r>
        <w:rPr>
          <w:spacing w:val="6"/>
        </w:rPr>
        <w:t> </w:t>
      </w:r>
      <w:r>
        <w:rPr/>
        <w:t>Osundare,</w:t>
      </w:r>
      <w:r>
        <w:rPr>
          <w:spacing w:val="1"/>
        </w:rPr>
        <w:t> </w:t>
      </w:r>
      <w:r>
        <w:rPr/>
        <w:t>written</w:t>
      </w:r>
      <w:r>
        <w:rPr>
          <w:spacing w:val="5"/>
        </w:rPr>
        <w:t> </w:t>
      </w:r>
      <w:r>
        <w:rPr/>
        <w:t>poetry</w:t>
      </w:r>
      <w:r>
        <w:rPr>
          <w:spacing w:val="3"/>
        </w:rPr>
        <w:t> </w:t>
      </w:r>
      <w:r>
        <w:rPr/>
        <w:t>has</w:t>
      </w:r>
      <w:r>
        <w:rPr>
          <w:spacing w:val="7"/>
        </w:rPr>
        <w:t> </w:t>
      </w:r>
      <w:r>
        <w:rPr/>
        <w:t>remained</w:t>
      </w:r>
      <w:r>
        <w:rPr>
          <w:spacing w:val="7"/>
        </w:rPr>
        <w:t> </w:t>
      </w:r>
      <w:r>
        <w:rPr/>
        <w:t>an</w:t>
      </w:r>
      <w:r>
        <w:rPr>
          <w:spacing w:val="8"/>
        </w:rPr>
        <w:t> </w:t>
      </w:r>
      <w:r>
        <w:rPr/>
        <w:t>alienated</w:t>
      </w:r>
      <w:r>
        <w:rPr>
          <w:spacing w:val="6"/>
        </w:rPr>
        <w:t> </w:t>
      </w:r>
      <w:r>
        <w:rPr/>
        <w:t>enterprise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Nigeria.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need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make</w:t>
      </w:r>
      <w:r>
        <w:rPr>
          <w:spacing w:val="5"/>
        </w:rPr>
        <w:t> </w:t>
      </w:r>
      <w:r>
        <w:rPr/>
        <w:t>written</w:t>
      </w:r>
      <w:r>
        <w:rPr>
          <w:spacing w:val="7"/>
        </w:rPr>
        <w:t> </w:t>
      </w:r>
      <w:r>
        <w:rPr/>
        <w:t>poetry</w:t>
      </w:r>
      <w:r>
        <w:rPr>
          <w:spacing w:val="1"/>
        </w:rPr>
        <w:t> </w:t>
      </w:r>
      <w:r>
        <w:rPr/>
        <w:t>accessible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generality of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people</w:t>
      </w:r>
      <w:r>
        <w:rPr>
          <w:spacing w:val="5"/>
        </w:rPr>
        <w:t> </w:t>
      </w:r>
      <w:r>
        <w:rPr/>
        <w:t>prompted</w:t>
      </w:r>
      <w:r>
        <w:rPr>
          <w:spacing w:val="7"/>
        </w:rPr>
        <w:t> </w:t>
      </w:r>
      <w:r>
        <w:rPr/>
        <w:t>him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embark</w:t>
      </w:r>
      <w:r>
        <w:rPr>
          <w:spacing w:val="5"/>
        </w:rPr>
        <w:t> </w:t>
      </w:r>
      <w:r>
        <w:rPr/>
        <w:t>on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laudable</w:t>
      </w:r>
      <w:r>
        <w:rPr>
          <w:spacing w:val="5"/>
        </w:rPr>
        <w:t> </w:t>
      </w:r>
      <w:r>
        <w:rPr/>
        <w:t>project</w:t>
      </w:r>
      <w:r>
        <w:rPr>
          <w:spacing w:val="5"/>
        </w:rPr>
        <w:t> </w:t>
      </w:r>
      <w:r>
        <w:rPr/>
        <w:t>that</w:t>
      </w:r>
      <w:r>
        <w:rPr>
          <w:spacing w:val="1"/>
        </w:rPr>
        <w:t> </w:t>
      </w:r>
      <w:r>
        <w:rPr/>
        <w:t>eventually provides</w:t>
      </w:r>
      <w:r>
        <w:rPr>
          <w:spacing w:val="4"/>
        </w:rPr>
        <w:t> </w:t>
      </w:r>
      <w:r>
        <w:rPr/>
        <w:t>him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space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literary</w:t>
      </w:r>
      <w:r>
        <w:rPr>
          <w:spacing w:val="1"/>
        </w:rPr>
        <w:t> </w:t>
      </w:r>
      <w:r>
        <w:rPr/>
        <w:t>world.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poems</w:t>
      </w:r>
      <w:r>
        <w:rPr>
          <w:spacing w:val="5"/>
        </w:rPr>
        <w:t> </w:t>
      </w:r>
      <w:r>
        <w:rPr/>
        <w:t>in</w:t>
      </w:r>
      <w:r>
        <w:rPr>
          <w:spacing w:val="3"/>
        </w:rPr>
        <w:t> </w:t>
      </w:r>
      <w:r>
        <w:rPr/>
        <w:t>this</w:t>
      </w:r>
      <w:r>
        <w:rPr>
          <w:spacing w:val="5"/>
        </w:rPr>
        <w:t> </w:t>
      </w:r>
      <w:r>
        <w:rPr/>
        <w:t>volume</w:t>
      </w:r>
      <w:r>
        <w:rPr>
          <w:spacing w:val="4"/>
        </w:rPr>
        <w:t> </w:t>
      </w:r>
      <w:r>
        <w:rPr/>
        <w:t>are</w:t>
      </w:r>
      <w:r>
        <w:rPr>
          <w:spacing w:val="3"/>
        </w:rPr>
        <w:t> </w:t>
      </w:r>
      <w:r>
        <w:rPr/>
        <w:t>simple,</w:t>
      </w:r>
      <w:r>
        <w:rPr>
          <w:spacing w:val="1"/>
        </w:rPr>
        <w:t> </w:t>
      </w:r>
      <w:r>
        <w:rPr/>
        <w:t>accessible, topical, relevant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artistically</w:t>
      </w:r>
      <w:r>
        <w:rPr>
          <w:spacing w:val="-4"/>
        </w:rPr>
        <w:t> </w:t>
      </w:r>
      <w:r>
        <w:rPr/>
        <w:t>pleasing.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5"/>
        <w:jc w:val="both"/>
      </w:pPr>
      <w:r>
        <w:rPr>
          <w:i/>
        </w:rPr>
        <w:t>Waiting Laughter </w:t>
      </w:r>
      <w:r>
        <w:rPr/>
        <w:t>published in 1990 is regarded by Osundare in the subtitle as ‘‘a long song in</w:t>
      </w:r>
      <w:r>
        <w:rPr>
          <w:spacing w:val="1"/>
        </w:rPr>
        <w:t> </w:t>
      </w:r>
      <w:r>
        <w:rPr/>
        <w:t>many voices’’.</w:t>
      </w:r>
      <w:r>
        <w:rPr>
          <w:spacing w:val="1"/>
        </w:rPr>
        <w:t> </w:t>
      </w:r>
      <w:r>
        <w:rPr>
          <w:i/>
        </w:rPr>
        <w:t>Waiting</w:t>
      </w:r>
      <w:r>
        <w:rPr>
          <w:i/>
          <w:spacing w:val="1"/>
        </w:rPr>
        <w:t> </w:t>
      </w:r>
      <w:r>
        <w:rPr>
          <w:i/>
        </w:rPr>
        <w:t>Laughters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‘a</w:t>
      </w:r>
      <w:r>
        <w:rPr>
          <w:spacing w:val="1"/>
        </w:rPr>
        <w:t> </w:t>
      </w:r>
      <w:r>
        <w:rPr/>
        <w:t>long song in</w:t>
      </w:r>
      <w:r>
        <w:rPr>
          <w:spacing w:val="1"/>
        </w:rPr>
        <w:t> </w:t>
      </w:r>
      <w:r>
        <w:rPr/>
        <w:t>many voices’.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song contains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movements that all relate to the themes implied in the title-waiting and humour. The volume is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rhythm,</w:t>
      </w:r>
      <w:r>
        <w:rPr>
          <w:spacing w:val="1"/>
        </w:rPr>
        <w:t> </w:t>
      </w:r>
      <w:r>
        <w:rPr/>
        <w:t>motifs,</w:t>
      </w:r>
      <w:r>
        <w:rPr>
          <w:spacing w:val="1"/>
        </w:rPr>
        <w:t> </w:t>
      </w:r>
      <w:r>
        <w:rPr/>
        <w:t>imagery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repetition.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remarkable publication of Osundare’s poetry for</w:t>
      </w:r>
      <w:r>
        <w:rPr>
          <w:spacing w:val="1"/>
        </w:rPr>
        <w:t> </w:t>
      </w:r>
      <w:r>
        <w:rPr/>
        <w:t>two reasons.</w:t>
      </w:r>
      <w:r>
        <w:rPr>
          <w:spacing w:val="1"/>
        </w:rPr>
        <w:t> </w:t>
      </w:r>
      <w:r>
        <w:rPr/>
        <w:t>First, it</w:t>
      </w:r>
      <w:r>
        <w:rPr>
          <w:spacing w:val="57"/>
        </w:rPr>
        <w:t> </w:t>
      </w:r>
      <w:r>
        <w:rPr/>
        <w:t>won the 12</w:t>
      </w:r>
      <w:r>
        <w:rPr>
          <w:vertAlign w:val="superscript"/>
        </w:rPr>
        <w:t>th</w:t>
      </w:r>
      <w:r>
        <w:rPr>
          <w:vertAlign w:val="baseline"/>
        </w:rPr>
        <w:t> edition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Noam</w:t>
      </w:r>
      <w:r>
        <w:rPr>
          <w:spacing w:val="3"/>
          <w:vertAlign w:val="baseline"/>
        </w:rPr>
        <w:t> </w:t>
      </w:r>
      <w:r>
        <w:rPr>
          <w:vertAlign w:val="baseline"/>
        </w:rPr>
        <w:t>Award.</w:t>
      </w:r>
      <w:r>
        <w:rPr>
          <w:spacing w:val="3"/>
          <w:vertAlign w:val="baseline"/>
        </w:rPr>
        <w:t> </w:t>
      </w:r>
      <w:r>
        <w:rPr>
          <w:vertAlign w:val="baseline"/>
        </w:rPr>
        <w:t>Second,</w:t>
      </w:r>
      <w:r>
        <w:rPr>
          <w:spacing w:val="5"/>
          <w:vertAlign w:val="baseline"/>
        </w:rPr>
        <w:t> </w:t>
      </w:r>
      <w:r>
        <w:rPr>
          <w:vertAlign w:val="baseline"/>
        </w:rPr>
        <w:t>it</w:t>
      </w:r>
      <w:r>
        <w:rPr>
          <w:spacing w:val="7"/>
          <w:vertAlign w:val="baseline"/>
        </w:rPr>
        <w:t> </w:t>
      </w:r>
      <w:r>
        <w:rPr>
          <w:vertAlign w:val="baseline"/>
        </w:rPr>
        <w:t>marks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vertAlign w:val="baseline"/>
        </w:rPr>
        <w:t>new</w:t>
      </w:r>
      <w:r>
        <w:rPr>
          <w:spacing w:val="4"/>
          <w:vertAlign w:val="baseline"/>
        </w:rPr>
        <w:t> </w:t>
      </w:r>
      <w:r>
        <w:rPr>
          <w:vertAlign w:val="baseline"/>
        </w:rPr>
        <w:t>direction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growth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Osundare’s</w:t>
      </w:r>
      <w:r>
        <w:rPr>
          <w:spacing w:val="7"/>
          <w:vertAlign w:val="baseline"/>
        </w:rPr>
        <w:t> </w:t>
      </w:r>
      <w:r>
        <w:rPr>
          <w:vertAlign w:val="baseline"/>
        </w:rPr>
        <w:t>literary</w:t>
      </w:r>
      <w:r>
        <w:rPr>
          <w:spacing w:val="-2"/>
          <w:vertAlign w:val="baseline"/>
        </w:rPr>
        <w:t> </w:t>
      </w:r>
      <w:r>
        <w:rPr>
          <w:vertAlign w:val="baseline"/>
        </w:rPr>
        <w:t>career.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In </w:t>
      </w:r>
      <w:r>
        <w:rPr>
          <w:i/>
        </w:rPr>
        <w:t>Midlife </w:t>
      </w:r>
      <w:r>
        <w:rPr/>
        <w:t>(1993), Osundare presents the passage of man from birth to adulthood and death. This</w:t>
      </w:r>
      <w:r>
        <w:rPr>
          <w:spacing w:val="1"/>
        </w:rPr>
        <w:t> </w:t>
      </w:r>
      <w:r>
        <w:rPr/>
        <w:t>volume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inspired</w:t>
      </w:r>
      <w:r>
        <w:rPr>
          <w:spacing w:val="24"/>
        </w:rPr>
        <w:t> </w:t>
      </w:r>
      <w:r>
        <w:rPr/>
        <w:t>by</w:t>
      </w:r>
      <w:r>
        <w:rPr>
          <w:spacing w:val="22"/>
        </w:rPr>
        <w:t> </w:t>
      </w:r>
      <w:r>
        <w:rPr/>
        <w:t>Osundare’s</w:t>
      </w:r>
      <w:r>
        <w:rPr>
          <w:spacing w:val="24"/>
        </w:rPr>
        <w:t> </w:t>
      </w:r>
      <w:r>
        <w:rPr/>
        <w:t>desire</w:t>
      </w:r>
      <w:r>
        <w:rPr>
          <w:spacing w:val="24"/>
        </w:rPr>
        <w:t> </w:t>
      </w:r>
      <w:r>
        <w:rPr/>
        <w:t>to</w:t>
      </w:r>
      <w:r>
        <w:rPr>
          <w:spacing w:val="27"/>
        </w:rPr>
        <w:t> </w:t>
      </w:r>
      <w:r>
        <w:rPr/>
        <w:t>mark</w:t>
      </w:r>
      <w:r>
        <w:rPr>
          <w:spacing w:val="22"/>
        </w:rPr>
        <w:t> </w:t>
      </w:r>
      <w:r>
        <w:rPr/>
        <w:t>his</w:t>
      </w:r>
      <w:r>
        <w:rPr>
          <w:spacing w:val="24"/>
        </w:rPr>
        <w:t> </w:t>
      </w:r>
      <w:r>
        <w:rPr/>
        <w:t>arrival</w:t>
      </w:r>
      <w:r>
        <w:rPr>
          <w:spacing w:val="24"/>
        </w:rPr>
        <w:t> </w:t>
      </w:r>
      <w:r>
        <w:rPr/>
        <w:t>into</w:t>
      </w:r>
      <w:r>
        <w:rPr>
          <w:spacing w:val="24"/>
        </w:rPr>
        <w:t> </w:t>
      </w:r>
      <w:r>
        <w:rPr/>
        <w:t>midlife</w:t>
      </w:r>
      <w:r>
        <w:rPr>
          <w:spacing w:val="24"/>
        </w:rPr>
        <w:t> </w:t>
      </w:r>
      <w:r>
        <w:rPr/>
        <w:t>when</w:t>
      </w:r>
      <w:r>
        <w:rPr>
          <w:spacing w:val="24"/>
        </w:rPr>
        <w:t> </w:t>
      </w:r>
      <w:r>
        <w:rPr/>
        <w:t>he</w:t>
      </w:r>
      <w:r>
        <w:rPr>
          <w:spacing w:val="21"/>
        </w:rPr>
        <w:t> </w:t>
      </w:r>
      <w:r>
        <w:rPr/>
        <w:t>clocked</w:t>
      </w:r>
      <w:r>
        <w:rPr>
          <w:spacing w:val="22"/>
        </w:rPr>
        <w:t> </w:t>
      </w:r>
      <w:r>
        <w:rPr/>
        <w:t>the</w:t>
      </w:r>
      <w:r>
        <w:rPr>
          <w:spacing w:val="-55"/>
        </w:rPr>
        <w:t> </w:t>
      </w:r>
      <w:r>
        <w:rPr/>
        <w:t>age of forty in 1987.</w:t>
      </w:r>
      <w:r>
        <w:rPr>
          <w:spacing w:val="1"/>
        </w:rPr>
        <w:t> </w:t>
      </w:r>
      <w:r>
        <w:rPr/>
        <w:t>Osundare exhibits his literary creativity in this volume with the way he</w:t>
      </w:r>
      <w:r>
        <w:rPr>
          <w:spacing w:val="1"/>
        </w:rPr>
        <w:t> </w:t>
      </w:r>
      <w:r>
        <w:rPr/>
        <w:t>merges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poetry.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Ogundele</w:t>
      </w:r>
      <w:r>
        <w:rPr>
          <w:spacing w:val="1"/>
        </w:rPr>
        <w:t> </w:t>
      </w:r>
      <w:r>
        <w:rPr/>
        <w:t>(2011:11) remarks, ‘‘it is in this volume that Yoruba mythological figures and deities first make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emphatic</w:t>
      </w:r>
      <w:r>
        <w:rPr>
          <w:spacing w:val="-1"/>
        </w:rPr>
        <w:t> </w:t>
      </w:r>
      <w:r>
        <w:rPr/>
        <w:t>entry’’.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7"/>
        <w:jc w:val="both"/>
      </w:pPr>
      <w:r>
        <w:rPr>
          <w:i/>
        </w:rPr>
        <w:t>The word</w:t>
      </w:r>
      <w:r>
        <w:rPr>
          <w:i/>
          <w:spacing w:val="1"/>
        </w:rPr>
        <w:t> </w:t>
      </w:r>
      <w:r>
        <w:rPr>
          <w:i/>
        </w:rPr>
        <w:t>is an</w:t>
      </w:r>
      <w:r>
        <w:rPr>
          <w:i/>
          <w:spacing w:val="1"/>
        </w:rPr>
        <w:t> </w:t>
      </w:r>
      <w:r>
        <w:rPr>
          <w:i/>
        </w:rPr>
        <w:t>Egg </w:t>
      </w:r>
      <w:r>
        <w:rPr/>
        <w:t>(1999) is a harvest of idioms,</w:t>
      </w:r>
      <w:r>
        <w:rPr>
          <w:spacing w:val="57"/>
        </w:rPr>
        <w:t> </w:t>
      </w:r>
      <w:r>
        <w:rPr/>
        <w:t>proverbs, images and</w:t>
      </w:r>
      <w:r>
        <w:rPr>
          <w:spacing w:val="58"/>
        </w:rPr>
        <w:t> </w:t>
      </w:r>
      <w:r>
        <w:rPr/>
        <w:t>densely metaphorical.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 is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mythic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mythic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mystical</w:t>
      </w:r>
      <w:r>
        <w:rPr>
          <w:spacing w:val="1"/>
        </w:rPr>
        <w:t> </w:t>
      </w:r>
      <w:r>
        <w:rPr/>
        <w:t>as it</w:t>
      </w:r>
      <w:r>
        <w:rPr>
          <w:spacing w:val="1"/>
        </w:rPr>
        <w:t> </w:t>
      </w:r>
      <w:r>
        <w:rPr/>
        <w:t>combines</w:t>
      </w:r>
      <w:r>
        <w:rPr>
          <w:spacing w:val="1"/>
        </w:rPr>
        <w:t> </w:t>
      </w:r>
      <w:r>
        <w:rPr/>
        <w:t>all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ritualistic features of</w:t>
      </w:r>
      <w:r>
        <w:rPr>
          <w:spacing w:val="1"/>
        </w:rPr>
        <w:t> </w:t>
      </w:r>
      <w:r>
        <w:rPr>
          <w:i/>
        </w:rPr>
        <w:t>Waiting Laughters </w:t>
      </w:r>
      <w:r>
        <w:rPr/>
        <w:t>and </w:t>
      </w:r>
      <w:r>
        <w:rPr>
          <w:i/>
        </w:rPr>
        <w:t>Midlife. The</w:t>
      </w:r>
      <w:r>
        <w:rPr>
          <w:i/>
          <w:spacing w:val="57"/>
        </w:rPr>
        <w:t> </w:t>
      </w:r>
      <w:r>
        <w:rPr>
          <w:i/>
        </w:rPr>
        <w:t>Word is an</w:t>
      </w:r>
      <w:r>
        <w:rPr>
          <w:i/>
          <w:spacing w:val="58"/>
        </w:rPr>
        <w:t> </w:t>
      </w:r>
      <w:r>
        <w:rPr>
          <w:i/>
        </w:rPr>
        <w:t>Egg </w:t>
      </w:r>
      <w:r>
        <w:rPr/>
        <w:t>is a reflective volume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enact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correspond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dynamic</w:t>
      </w:r>
      <w:r>
        <w:rPr>
          <w:spacing w:val="1"/>
        </w:rPr>
        <w:t> </w:t>
      </w:r>
      <w:r>
        <w:rPr/>
        <w:t>processes of the natural and social environments.</w:t>
      </w:r>
      <w:r>
        <w:rPr>
          <w:spacing w:val="1"/>
        </w:rPr>
        <w:t> </w:t>
      </w:r>
      <w:r>
        <w:rPr/>
        <w:t>The poet compares word</w:t>
      </w:r>
      <w:r>
        <w:rPr>
          <w:spacing w:val="1"/>
        </w:rPr>
        <w:t> </w:t>
      </w:r>
      <w:r>
        <w:rPr/>
        <w:t>to an egg as it</w:t>
      </w:r>
      <w:r>
        <w:rPr>
          <w:spacing w:val="57"/>
        </w:rPr>
        <w:t> </w:t>
      </w:r>
      <w:r>
        <w:rPr/>
        <w:t>can</w:t>
      </w:r>
      <w:r>
        <w:rPr>
          <w:spacing w:val="1"/>
        </w:rPr>
        <w:t> </w:t>
      </w:r>
      <w:r>
        <w:rPr/>
        <w:t>make or mar, build or destroy man. Only through the word it is possible to articulate the myriad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convert</w:t>
      </w:r>
      <w:r>
        <w:rPr>
          <w:spacing w:val="5"/>
        </w:rPr>
        <w:t> </w:t>
      </w:r>
      <w:r>
        <w:rPr/>
        <w:t>this</w:t>
      </w:r>
      <w:r>
        <w:rPr>
          <w:spacing w:val="3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comprehension.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5"/>
        <w:jc w:val="both"/>
      </w:pPr>
      <w:r>
        <w:rPr>
          <w:i/>
        </w:rPr>
        <w:t>Tender Moment </w:t>
      </w:r>
      <w:r>
        <w:rPr/>
        <w:t>(2006) was published after Hurricane Katrina devastated his New Orleans home.</w:t>
      </w:r>
      <w:r>
        <w:rPr>
          <w:spacing w:val="1"/>
        </w:rPr>
        <w:t> </w:t>
      </w:r>
      <w:r>
        <w:rPr/>
        <w:t>The poems in this</w:t>
      </w:r>
      <w:r>
        <w:rPr>
          <w:spacing w:val="1"/>
        </w:rPr>
        <w:t> </w:t>
      </w:r>
      <w:r>
        <w:rPr/>
        <w:t>collection are</w:t>
      </w:r>
      <w:r>
        <w:rPr>
          <w:spacing w:val="1"/>
        </w:rPr>
        <w:t> </w:t>
      </w:r>
      <w:r>
        <w:rPr/>
        <w:t>a testimony of</w:t>
      </w:r>
      <w:r>
        <w:rPr>
          <w:spacing w:val="1"/>
        </w:rPr>
        <w:t> </w:t>
      </w:r>
      <w:r>
        <w:rPr/>
        <w:t>Osundare’s affirmation</w:t>
      </w:r>
      <w:r>
        <w:rPr>
          <w:spacing w:val="57"/>
        </w:rPr>
        <w:t> </w:t>
      </w:r>
      <w:r>
        <w:rPr/>
        <w:t>of life</w:t>
      </w:r>
      <w:r>
        <w:rPr>
          <w:spacing w:val="58"/>
        </w:rPr>
        <w:t> </w:t>
      </w:r>
      <w:r>
        <w:rPr/>
        <w:t>and his strong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spirit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destroyed.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sensuous,</w:t>
      </w:r>
      <w:r>
        <w:rPr>
          <w:spacing w:val="1"/>
        </w:rPr>
        <w:t> </w:t>
      </w:r>
      <w:r>
        <w:rPr/>
        <w:t>daring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characteristically lyrical. The message of love dominated the entire poems and the langugage</w:t>
      </w:r>
      <w:r>
        <w:rPr>
          <w:spacing w:val="1"/>
        </w:rPr>
        <w:t> </w:t>
      </w:r>
      <w:r>
        <w:rPr/>
        <w:t>densely</w:t>
      </w:r>
      <w:r>
        <w:rPr>
          <w:spacing w:val="-2"/>
        </w:rPr>
        <w:t> </w:t>
      </w:r>
      <w:r>
        <w:rPr/>
        <w:t>metaphorical.</w:t>
      </w:r>
    </w:p>
    <w:p>
      <w:pPr>
        <w:pStyle w:val="BodyText"/>
        <w:spacing w:line="487" w:lineRule="auto" w:before="196"/>
        <w:ind w:left="461" w:right="565"/>
        <w:jc w:val="both"/>
      </w:pPr>
      <w:r>
        <w:rPr/>
        <w:t>In </w:t>
      </w:r>
      <w:r>
        <w:rPr>
          <w:i/>
        </w:rPr>
        <w:t>Days </w:t>
      </w:r>
      <w:r>
        <w:rPr/>
        <w:t>(2007), Osundare presents the significance of ‘day’ in the life of man. Everyday is a</w:t>
      </w:r>
      <w:r>
        <w:rPr>
          <w:spacing w:val="1"/>
        </w:rPr>
        <w:t> </w:t>
      </w:r>
      <w:r>
        <w:rPr/>
        <w:t>character, vibrant and fabulously human. The plot of the poems is enhanced by myth and music.</w:t>
      </w:r>
      <w:r>
        <w:rPr>
          <w:spacing w:val="1"/>
        </w:rPr>
        <w:t> </w:t>
      </w:r>
      <w:r>
        <w:rPr/>
        <w:t>Each day tells its own story in a lyrical</w:t>
      </w:r>
      <w:r>
        <w:rPr>
          <w:spacing w:val="1"/>
        </w:rPr>
        <w:t> </w:t>
      </w:r>
      <w:r>
        <w:rPr/>
        <w:t>and powerful evocative voice that</w:t>
      </w:r>
      <w:r>
        <w:rPr>
          <w:spacing w:val="57"/>
        </w:rPr>
        <w:t> </w:t>
      </w:r>
      <w:r>
        <w:rPr/>
        <w:t>has become the hall</w:t>
      </w:r>
      <w:r>
        <w:rPr>
          <w:spacing w:val="1"/>
        </w:rPr>
        <w:t> </w:t>
      </w:r>
      <w:r>
        <w:rPr/>
        <w:t>mark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Osundare’s poetic style.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>
          <w:i/>
        </w:rPr>
        <w:t>City</w:t>
      </w:r>
      <w:r>
        <w:rPr>
          <w:i/>
          <w:spacing w:val="1"/>
        </w:rPr>
        <w:t> </w:t>
      </w:r>
      <w:r>
        <w:rPr>
          <w:i/>
        </w:rPr>
        <w:t>Without</w:t>
      </w:r>
      <w:r>
        <w:rPr>
          <w:i/>
          <w:spacing w:val="1"/>
        </w:rPr>
        <w:t> </w:t>
      </w:r>
      <w:r>
        <w:rPr>
          <w:i/>
        </w:rPr>
        <w:t>People</w:t>
      </w:r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Katrina</w:t>
      </w:r>
      <w:r>
        <w:rPr>
          <w:spacing w:val="1"/>
        </w:rPr>
        <w:t> </w:t>
      </w:r>
      <w:r>
        <w:rPr/>
        <w:t>poems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that</w:t>
      </w:r>
      <w:r>
        <w:rPr>
          <w:spacing w:val="57"/>
        </w:rPr>
        <w:t> </w:t>
      </w:r>
      <w:r>
        <w:rPr/>
        <w:t>gives</w:t>
      </w:r>
      <w:r>
        <w:rPr>
          <w:spacing w:val="58"/>
        </w:rPr>
        <w:t> </w:t>
      </w:r>
      <w:r>
        <w:rPr/>
        <w:t>account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hurricane that swept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Gulf of Coast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devastated Osundare’s New Orleans</w:t>
      </w:r>
      <w:r>
        <w:rPr>
          <w:spacing w:val="58"/>
        </w:rPr>
        <w:t> </w:t>
      </w:r>
      <w:r>
        <w:rPr/>
        <w:t>home.</w:t>
      </w:r>
      <w:r>
        <w:rPr>
          <w:spacing w:val="1"/>
        </w:rPr>
        <w:t> </w:t>
      </w:r>
      <w:r>
        <w:rPr/>
        <w:t>The</w:t>
      </w:r>
      <w:r>
        <w:rPr>
          <w:spacing w:val="34"/>
        </w:rPr>
        <w:t> </w:t>
      </w:r>
      <w:r>
        <w:rPr/>
        <w:t>violent</w:t>
      </w:r>
      <w:r>
        <w:rPr>
          <w:spacing w:val="37"/>
        </w:rPr>
        <w:t> </w:t>
      </w:r>
      <w:r>
        <w:rPr/>
        <w:t>storm</w:t>
      </w:r>
      <w:r>
        <w:rPr>
          <w:spacing w:val="35"/>
        </w:rPr>
        <w:t> </w:t>
      </w:r>
      <w:r>
        <w:rPr/>
        <w:t>destroyed</w:t>
      </w:r>
      <w:r>
        <w:rPr>
          <w:spacing w:val="35"/>
        </w:rPr>
        <w:t> </w:t>
      </w:r>
      <w:r>
        <w:rPr/>
        <w:t>Osundare’s</w:t>
      </w:r>
      <w:r>
        <w:rPr>
          <w:spacing w:val="34"/>
        </w:rPr>
        <w:t> </w:t>
      </w:r>
      <w:r>
        <w:rPr/>
        <w:t>library,</w:t>
      </w:r>
      <w:r>
        <w:rPr>
          <w:spacing w:val="36"/>
        </w:rPr>
        <w:t> </w:t>
      </w:r>
      <w:r>
        <w:rPr/>
        <w:t>manuscript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other</w:t>
      </w:r>
      <w:r>
        <w:rPr>
          <w:spacing w:val="33"/>
        </w:rPr>
        <w:t> </w:t>
      </w:r>
      <w:r>
        <w:rPr/>
        <w:t>valuable</w:t>
      </w:r>
      <w:r>
        <w:rPr>
          <w:spacing w:val="33"/>
        </w:rPr>
        <w:t> </w:t>
      </w:r>
      <w:r>
        <w:rPr/>
        <w:t>possession</w:t>
      </w:r>
      <w:r>
        <w:rPr>
          <w:spacing w:val="35"/>
        </w:rPr>
        <w:t> </w:t>
      </w:r>
      <w:r>
        <w:rPr/>
        <w:t>and</w:t>
      </w:r>
      <w:r>
        <w:rPr>
          <w:spacing w:val="-55"/>
        </w:rPr>
        <w:t> </w:t>
      </w:r>
      <w:r>
        <w:rPr/>
        <w:t>the</w:t>
      </w:r>
      <w:r>
        <w:rPr>
          <w:spacing w:val="11"/>
        </w:rPr>
        <w:t> </w:t>
      </w:r>
      <w:r>
        <w:rPr/>
        <w:t>storm</w:t>
      </w:r>
      <w:r>
        <w:rPr>
          <w:spacing w:val="8"/>
        </w:rPr>
        <w:t> </w:t>
      </w:r>
      <w:r>
        <w:rPr/>
        <w:t>nearly</w:t>
      </w:r>
      <w:r>
        <w:rPr>
          <w:spacing w:val="7"/>
        </w:rPr>
        <w:t> </w:t>
      </w:r>
      <w:r>
        <w:rPr/>
        <w:t>took</w:t>
      </w:r>
      <w:r>
        <w:rPr>
          <w:spacing w:val="8"/>
        </w:rPr>
        <w:t> </w:t>
      </w:r>
      <w:r>
        <w:rPr/>
        <w:t>his</w:t>
      </w:r>
      <w:r>
        <w:rPr>
          <w:spacing w:val="18"/>
        </w:rPr>
        <w:t> </w:t>
      </w:r>
      <w:r>
        <w:rPr/>
        <w:t>life.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poems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also</w:t>
      </w:r>
      <w:r>
        <w:rPr>
          <w:spacing w:val="14"/>
        </w:rPr>
        <w:t> </w:t>
      </w:r>
      <w:r>
        <w:rPr/>
        <w:t>Osundare’s</w:t>
      </w:r>
      <w:r>
        <w:rPr>
          <w:spacing w:val="12"/>
        </w:rPr>
        <w:t> </w:t>
      </w:r>
      <w:r>
        <w:rPr/>
        <w:t>appreciation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his</w:t>
      </w:r>
      <w:r>
        <w:rPr>
          <w:spacing w:val="14"/>
        </w:rPr>
        <w:t> </w:t>
      </w:r>
      <w:r>
        <w:rPr/>
        <w:t>sympathisers</w:t>
      </w:r>
      <w:r>
        <w:rPr>
          <w:spacing w:val="12"/>
        </w:rPr>
        <w:t> </w:t>
      </w:r>
      <w:r>
        <w:rPr/>
        <w:t>in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/>
      </w:pPr>
      <w:r>
        <w:rPr/>
        <w:t>the</w:t>
      </w:r>
      <w:r>
        <w:rPr>
          <w:spacing w:val="29"/>
        </w:rPr>
        <w:t> </w:t>
      </w:r>
      <w:r>
        <w:rPr/>
        <w:t>United</w:t>
      </w:r>
      <w:r>
        <w:rPr>
          <w:spacing w:val="29"/>
        </w:rPr>
        <w:t> </w:t>
      </w:r>
      <w:r>
        <w:rPr/>
        <w:t>States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other</w:t>
      </w:r>
      <w:r>
        <w:rPr>
          <w:spacing w:val="29"/>
        </w:rPr>
        <w:t> </w:t>
      </w:r>
      <w:r>
        <w:rPr/>
        <w:t>parts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world.</w:t>
      </w:r>
      <w:r>
        <w:rPr>
          <w:spacing w:val="34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preface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book</w:t>
      </w:r>
      <w:r>
        <w:rPr>
          <w:spacing w:val="25"/>
        </w:rPr>
        <w:t> </w:t>
      </w:r>
      <w:r>
        <w:rPr/>
        <w:t>entitled</w:t>
      </w:r>
      <w:r>
        <w:rPr>
          <w:spacing w:val="28"/>
        </w:rPr>
        <w:t> </w:t>
      </w:r>
      <w:r>
        <w:rPr/>
        <w:t>‘Beyond</w:t>
      </w:r>
      <w:r>
        <w:rPr>
          <w:spacing w:val="29"/>
        </w:rPr>
        <w:t> </w:t>
      </w:r>
      <w:r>
        <w:rPr/>
        <w:t>the</w:t>
      </w:r>
      <w:r>
        <w:rPr>
          <w:spacing w:val="-54"/>
        </w:rPr>
        <w:t> </w:t>
      </w:r>
      <w:r>
        <w:rPr/>
        <w:t>Invisibility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pains’,</w:t>
      </w:r>
      <w:r>
        <w:rPr>
          <w:spacing w:val="2"/>
        </w:rPr>
        <w:t> </w:t>
      </w:r>
      <w:r>
        <w:rPr/>
        <w:t>Osundare</w:t>
      </w:r>
      <w:r>
        <w:rPr>
          <w:spacing w:val="1"/>
        </w:rPr>
        <w:t> </w:t>
      </w:r>
      <w:r>
        <w:rPr/>
        <w:t>expresses</w:t>
      </w:r>
      <w:r>
        <w:rPr>
          <w:spacing w:val="2"/>
        </w:rPr>
        <w:t> </w:t>
      </w:r>
      <w:r>
        <w:rPr/>
        <w:t>his</w:t>
      </w:r>
      <w:r>
        <w:rPr>
          <w:spacing w:val="2"/>
        </w:rPr>
        <w:t> </w:t>
      </w:r>
      <w:r>
        <w:rPr/>
        <w:t>appreciation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thus:</w:t>
      </w:r>
    </w:p>
    <w:p>
      <w:pPr>
        <w:pStyle w:val="BodyText"/>
        <w:spacing w:line="422" w:lineRule="auto" w:before="195"/>
        <w:ind w:left="1863" w:right="1752"/>
      </w:pPr>
      <w:r>
        <w:rPr/>
        <w:t>In</w:t>
      </w:r>
      <w:r>
        <w:rPr>
          <w:spacing w:val="6"/>
        </w:rPr>
        <w:t> </w:t>
      </w:r>
      <w:r>
        <w:rPr/>
        <w:t>many</w:t>
      </w:r>
      <w:r>
        <w:rPr>
          <w:spacing w:val="3"/>
        </w:rPr>
        <w:t> </w:t>
      </w:r>
      <w:r>
        <w:rPr/>
        <w:t>ways,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poems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book</w:t>
      </w:r>
      <w:r>
        <w:rPr>
          <w:spacing w:val="3"/>
        </w:rPr>
        <w:t> </w:t>
      </w:r>
      <w:r>
        <w:rPr/>
        <w:t>are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kind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‘thank</w:t>
      </w:r>
      <w:r>
        <w:rPr>
          <w:spacing w:val="7"/>
        </w:rPr>
        <w:t> </w:t>
      </w:r>
      <w:r>
        <w:rPr/>
        <w:t>you</w:t>
      </w:r>
      <w:r>
        <w:rPr>
          <w:spacing w:val="5"/>
        </w:rPr>
        <w:t> </w:t>
      </w:r>
      <w:r>
        <w:rPr/>
        <w:t>song’</w:t>
      </w:r>
      <w:r>
        <w:rPr>
          <w:spacing w:val="-54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hundreds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people</w:t>
      </w:r>
      <w:r>
        <w:rPr>
          <w:spacing w:val="5"/>
        </w:rPr>
        <w:t> </w:t>
      </w:r>
      <w:r>
        <w:rPr/>
        <w:t>here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United</w:t>
      </w:r>
      <w:r>
        <w:rPr>
          <w:spacing w:val="7"/>
        </w:rPr>
        <w:t> </w:t>
      </w:r>
      <w:r>
        <w:rPr/>
        <w:t>States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other</w:t>
      </w:r>
      <w:r>
        <w:rPr>
          <w:spacing w:val="5"/>
        </w:rPr>
        <w:t> </w:t>
      </w:r>
      <w:r>
        <w:rPr/>
        <w:t>parts</w:t>
      </w:r>
    </w:p>
    <w:p>
      <w:pPr>
        <w:pStyle w:val="BodyText"/>
        <w:spacing w:line="244" w:lineRule="auto"/>
        <w:ind w:left="1863" w:right="1643"/>
      </w:pP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world</w:t>
      </w:r>
      <w:r>
        <w:rPr>
          <w:spacing w:val="8"/>
        </w:rPr>
        <w:t> </w:t>
      </w:r>
      <w:r>
        <w:rPr/>
        <w:t>who</w:t>
      </w:r>
      <w:r>
        <w:rPr>
          <w:spacing w:val="8"/>
        </w:rPr>
        <w:t> </w:t>
      </w:r>
      <w:r>
        <w:rPr/>
        <w:t>reached</w:t>
      </w:r>
      <w:r>
        <w:rPr>
          <w:spacing w:val="10"/>
        </w:rPr>
        <w:t> </w:t>
      </w:r>
      <w:r>
        <w:rPr/>
        <w:t>out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me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my</w:t>
      </w:r>
      <w:r>
        <w:rPr>
          <w:spacing w:val="1"/>
        </w:rPr>
        <w:t> </w:t>
      </w:r>
      <w:r>
        <w:rPr/>
        <w:t>family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inspiring</w:t>
      </w:r>
      <w:r>
        <w:rPr>
          <w:spacing w:val="1"/>
        </w:rPr>
        <w:t> </w:t>
      </w:r>
      <w:r>
        <w:rPr/>
        <w:t>love,</w:t>
      </w:r>
      <w:r>
        <w:rPr>
          <w:spacing w:val="-55"/>
        </w:rPr>
        <w:t> </w:t>
      </w:r>
      <w:r>
        <w:rPr/>
        <w:t>generosity,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compassion.</w:t>
      </w:r>
      <w:r>
        <w:rPr>
          <w:spacing w:val="8"/>
        </w:rPr>
        <w:t> </w:t>
      </w:r>
      <w:r>
        <w:rPr/>
        <w:t>They</w:t>
      </w:r>
      <w:r>
        <w:rPr>
          <w:spacing w:val="3"/>
        </w:rPr>
        <w:t> </w:t>
      </w:r>
      <w:r>
        <w:rPr/>
        <w:t>brought</w:t>
      </w:r>
      <w:r>
        <w:rPr>
          <w:spacing w:val="9"/>
        </w:rPr>
        <w:t> </w:t>
      </w:r>
      <w:r>
        <w:rPr/>
        <w:t>a</w:t>
      </w:r>
      <w:r>
        <w:rPr>
          <w:spacing w:val="4"/>
        </w:rPr>
        <w:t> </w:t>
      </w:r>
      <w:r>
        <w:rPr/>
        <w:t>new,</w:t>
      </w:r>
      <w:r>
        <w:rPr>
          <w:spacing w:val="7"/>
        </w:rPr>
        <w:t> </w:t>
      </w:r>
      <w:r>
        <w:rPr/>
        <w:t>urgent</w:t>
      </w:r>
      <w:r>
        <w:rPr>
          <w:spacing w:val="8"/>
        </w:rPr>
        <w:t> </w:t>
      </w:r>
      <w:r>
        <w:rPr/>
        <w:t>resonance</w:t>
      </w:r>
    </w:p>
    <w:p>
      <w:pPr>
        <w:pStyle w:val="BodyText"/>
        <w:spacing w:line="422" w:lineRule="auto" w:before="188"/>
        <w:ind w:left="1863" w:right="2203"/>
      </w:pPr>
      <w:r>
        <w:rPr/>
        <w:t>and</w:t>
      </w:r>
      <w:r>
        <w:rPr>
          <w:spacing w:val="3"/>
        </w:rPr>
        <w:t> </w:t>
      </w:r>
      <w:r>
        <w:rPr/>
        <w:t>poignancy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that</w:t>
      </w:r>
      <w:r>
        <w:rPr>
          <w:spacing w:val="3"/>
        </w:rPr>
        <w:t> </w:t>
      </w:r>
      <w:r>
        <w:rPr/>
        <w:t>famous</w:t>
      </w:r>
      <w:r>
        <w:rPr>
          <w:spacing w:val="5"/>
        </w:rPr>
        <w:t> </w:t>
      </w:r>
      <w:r>
        <w:rPr/>
        <w:t>Yoruba</w:t>
      </w:r>
      <w:r>
        <w:rPr>
          <w:spacing w:val="2"/>
        </w:rPr>
        <w:t> </w:t>
      </w:r>
      <w:r>
        <w:rPr/>
        <w:t>saying,</w:t>
      </w:r>
      <w:r>
        <w:rPr>
          <w:spacing w:val="5"/>
        </w:rPr>
        <w:t> </w:t>
      </w:r>
      <w:r>
        <w:rPr>
          <w:i/>
        </w:rPr>
        <w:t>Enia</w:t>
      </w:r>
      <w:r>
        <w:rPr>
          <w:i/>
          <w:spacing w:val="5"/>
        </w:rPr>
        <w:t> </w:t>
      </w:r>
      <w:r>
        <w:rPr>
          <w:i/>
        </w:rPr>
        <w:t>laso</w:t>
      </w:r>
      <w:r>
        <w:rPr>
          <w:i/>
          <w:spacing w:val="5"/>
        </w:rPr>
        <w:t> </w:t>
      </w:r>
      <w:r>
        <w:rPr>
          <w:i/>
        </w:rPr>
        <w:t>mi</w:t>
      </w:r>
      <w:r>
        <w:rPr>
          <w:i/>
          <w:spacing w:val="1"/>
        </w:rPr>
        <w:t> </w:t>
      </w:r>
      <w:r>
        <w:rPr/>
        <w:t>(People</w:t>
      </w:r>
      <w:r>
        <w:rPr>
          <w:spacing w:val="7"/>
        </w:rPr>
        <w:t> </w:t>
      </w:r>
      <w:r>
        <w:rPr/>
        <w:t>are</w:t>
      </w:r>
      <w:r>
        <w:rPr>
          <w:spacing w:val="8"/>
        </w:rPr>
        <w:t> </w:t>
      </w:r>
      <w:r>
        <w:rPr/>
        <w:t>my</w:t>
      </w:r>
      <w:r>
        <w:rPr>
          <w:spacing w:val="4"/>
        </w:rPr>
        <w:t> </w:t>
      </w:r>
      <w:r>
        <w:rPr/>
        <w:t>clothes).</w:t>
      </w:r>
      <w:r>
        <w:rPr>
          <w:spacing w:val="7"/>
        </w:rPr>
        <w:t> </w:t>
      </w:r>
      <w:r>
        <w:rPr/>
        <w:t>It</w:t>
      </w:r>
      <w:r>
        <w:rPr>
          <w:spacing w:val="5"/>
        </w:rPr>
        <w:t> </w:t>
      </w:r>
      <w:r>
        <w:rPr/>
        <w:t>was</w:t>
      </w:r>
      <w:r>
        <w:rPr>
          <w:spacing w:val="5"/>
        </w:rPr>
        <w:t> </w:t>
      </w:r>
      <w:r>
        <w:rPr/>
        <w:t>they,</w:t>
      </w:r>
      <w:r>
        <w:rPr>
          <w:spacing w:val="6"/>
        </w:rPr>
        <w:t> </w:t>
      </w:r>
      <w:r>
        <w:rPr/>
        <w:t>indeed,</w:t>
      </w:r>
      <w:r>
        <w:rPr>
          <w:spacing w:val="10"/>
        </w:rPr>
        <w:t> </w:t>
      </w:r>
      <w:r>
        <w:rPr/>
        <w:t>who</w:t>
      </w:r>
      <w:r>
        <w:rPr>
          <w:spacing w:val="8"/>
        </w:rPr>
        <w:t> </w:t>
      </w:r>
      <w:r>
        <w:rPr/>
        <w:t>made</w:t>
      </w:r>
      <w:r>
        <w:rPr>
          <w:spacing w:val="6"/>
        </w:rPr>
        <w:t> </w:t>
      </w:r>
      <w:r>
        <w:rPr/>
        <w:t>sure</w:t>
      </w:r>
      <w:r>
        <w:rPr>
          <w:spacing w:val="5"/>
        </w:rPr>
        <w:t> </w:t>
      </w:r>
      <w:r>
        <w:rPr/>
        <w:t>that</w:t>
      </w:r>
      <w:r>
        <w:rPr>
          <w:spacing w:val="-54"/>
        </w:rPr>
        <w:t> </w:t>
      </w:r>
      <w:r>
        <w:rPr/>
        <w:t>Katrina</w:t>
      </w:r>
      <w:r>
        <w:rPr>
          <w:spacing w:val="-1"/>
        </w:rPr>
        <w:t> </w:t>
      </w:r>
      <w:r>
        <w:rPr/>
        <w:t>never</w:t>
      </w:r>
      <w:r>
        <w:rPr>
          <w:spacing w:val="2"/>
        </w:rPr>
        <w:t> </w:t>
      </w:r>
      <w:r>
        <w:rPr/>
        <w:t>had</w:t>
      </w:r>
      <w:r>
        <w:rPr>
          <w:spacing w:val="-1"/>
        </w:rPr>
        <w:t> </w:t>
      </w:r>
      <w:r>
        <w:rPr/>
        <w:t>the last</w:t>
      </w:r>
      <w:r>
        <w:rPr>
          <w:spacing w:val="4"/>
        </w:rPr>
        <w:t> </w:t>
      </w:r>
      <w:r>
        <w:rPr/>
        <w:t>word.</w:t>
      </w:r>
    </w:p>
    <w:p>
      <w:pPr>
        <w:pStyle w:val="BodyText"/>
        <w:spacing w:line="489" w:lineRule="auto"/>
        <w:ind w:left="461" w:right="564"/>
      </w:pPr>
      <w:r>
        <w:rPr/>
        <w:t>The</w:t>
      </w:r>
      <w:r>
        <w:rPr>
          <w:spacing w:val="12"/>
        </w:rPr>
        <w:t> </w:t>
      </w:r>
      <w:r>
        <w:rPr/>
        <w:t>poems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volume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also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tribute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New</w:t>
      </w:r>
      <w:r>
        <w:rPr>
          <w:spacing w:val="12"/>
        </w:rPr>
        <w:t> </w:t>
      </w:r>
      <w:r>
        <w:rPr/>
        <w:t>Orleans,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city</w:t>
      </w:r>
      <w:r>
        <w:rPr>
          <w:spacing w:val="5"/>
        </w:rPr>
        <w:t> </w:t>
      </w:r>
      <w:r>
        <w:rPr/>
        <w:t>which</w:t>
      </w:r>
      <w:r>
        <w:rPr>
          <w:spacing w:val="10"/>
        </w:rPr>
        <w:t> </w:t>
      </w:r>
      <w:r>
        <w:rPr/>
        <w:t>insists</w:t>
      </w:r>
      <w:r>
        <w:rPr>
          <w:spacing w:val="13"/>
        </w:rPr>
        <w:t> </w:t>
      </w:r>
      <w:r>
        <w:rPr/>
        <w:t>on</w:t>
      </w:r>
      <w:r>
        <w:rPr>
          <w:spacing w:val="11"/>
        </w:rPr>
        <w:t> </w:t>
      </w:r>
      <w:r>
        <w:rPr/>
        <w:t>its</w:t>
      </w:r>
      <w:r>
        <w:rPr>
          <w:spacing w:val="13"/>
        </w:rPr>
        <w:t> </w:t>
      </w:r>
      <w:r>
        <w:rPr/>
        <w:t>own</w:t>
      </w:r>
      <w:r>
        <w:rPr>
          <w:spacing w:val="13"/>
        </w:rPr>
        <w:t> </w:t>
      </w:r>
      <w:r>
        <w:rPr/>
        <w:t>right</w:t>
      </w:r>
      <w:r>
        <w:rPr>
          <w:spacing w:val="-55"/>
        </w:rPr>
        <w:t> </w:t>
      </w:r>
      <w:r>
        <w:rPr/>
        <w:t>to</w:t>
      </w:r>
      <w:r>
        <w:rPr>
          <w:spacing w:val="1"/>
        </w:rPr>
        <w:t> </w:t>
      </w:r>
      <w:r>
        <w:rPr/>
        <w:t>life,</w:t>
      </w:r>
      <w:r>
        <w:rPr>
          <w:spacing w:val="-1"/>
        </w:rPr>
        <w:t> </w:t>
      </w:r>
      <w:r>
        <w:rPr/>
        <w:t>liberty,</w:t>
      </w:r>
      <w:r>
        <w:rPr>
          <w:spacing w:val="4"/>
        </w:rPr>
        <w:t> </w:t>
      </w:r>
      <w:r>
        <w:rPr/>
        <w:t>and the pursuit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happiness.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487" w:lineRule="auto"/>
        <w:ind w:left="461" w:right="562"/>
        <w:jc w:val="both"/>
      </w:pPr>
      <w:r>
        <w:rPr>
          <w:i/>
        </w:rPr>
        <w:t>Random</w:t>
      </w:r>
      <w:r>
        <w:rPr>
          <w:i/>
          <w:spacing w:val="1"/>
        </w:rPr>
        <w:t> </w:t>
      </w:r>
      <w:r>
        <w:rPr>
          <w:i/>
        </w:rPr>
        <w:t>Blues</w:t>
      </w:r>
      <w:r>
        <w:rPr>
          <w:i/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2006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>
          <w:i/>
        </w:rPr>
        <w:t>Lifelines</w:t>
      </w:r>
      <w:r>
        <w:rPr/>
        <w:t>,</w:t>
      </w:r>
      <w:r>
        <w:rPr>
          <w:spacing w:val="1"/>
        </w:rPr>
        <w:t> </w:t>
      </w:r>
      <w:r>
        <w:rPr/>
        <w:t>Osundare’s weekly poetry column in Nigeria’s Sunday Tribune. Osundare got the inspiration to</w:t>
      </w:r>
      <w:r>
        <w:rPr>
          <w:spacing w:val="1"/>
        </w:rPr>
        <w:t> </w:t>
      </w:r>
      <w:r>
        <w:rPr/>
        <w:t>compose the</w:t>
      </w:r>
      <w:r>
        <w:rPr>
          <w:spacing w:val="1"/>
        </w:rPr>
        <w:t> </w:t>
      </w:r>
      <w:r>
        <w:rPr/>
        <w:t>songs in this volume from the poems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Langston Hughes’ ‘Hard</w:t>
      </w:r>
      <w:r>
        <w:rPr>
          <w:spacing w:val="1"/>
        </w:rPr>
        <w:t> </w:t>
      </w:r>
      <w:r>
        <w:rPr/>
        <w:t>Daddy’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Michelle Cliff’s ‘Within</w:t>
      </w:r>
      <w:r>
        <w:rPr>
          <w:spacing w:val="57"/>
        </w:rPr>
        <w:t> </w:t>
      </w:r>
      <w:r>
        <w:rPr/>
        <w:t>the Veil’ when he was teaching African-American literature to a</w:t>
      </w:r>
      <w:r>
        <w:rPr>
          <w:spacing w:val="58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31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University</w:t>
      </w:r>
      <w:r>
        <w:rPr>
          <w:spacing w:val="25"/>
        </w:rPr>
        <w:t> </w:t>
      </w:r>
      <w:r>
        <w:rPr/>
        <w:t>of</w:t>
      </w:r>
      <w:r>
        <w:rPr>
          <w:spacing w:val="31"/>
        </w:rPr>
        <w:t> </w:t>
      </w:r>
      <w:r>
        <w:rPr/>
        <w:t>New</w:t>
      </w:r>
      <w:r>
        <w:rPr>
          <w:spacing w:val="32"/>
        </w:rPr>
        <w:t> </w:t>
      </w:r>
      <w:r>
        <w:rPr/>
        <w:t>Orleans.</w:t>
      </w:r>
      <w:r>
        <w:rPr>
          <w:spacing w:val="37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29"/>
        </w:rPr>
        <w:t> </w:t>
      </w:r>
      <w:r>
        <w:rPr/>
        <w:t>poems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this</w:t>
      </w:r>
      <w:r>
        <w:rPr>
          <w:spacing w:val="33"/>
        </w:rPr>
        <w:t> </w:t>
      </w:r>
      <w:r>
        <w:rPr/>
        <w:t>volume,</w:t>
      </w:r>
      <w:r>
        <w:rPr>
          <w:spacing w:val="30"/>
        </w:rPr>
        <w:t> </w:t>
      </w:r>
      <w:r>
        <w:rPr/>
        <w:t>Osundare</w:t>
      </w:r>
      <w:r>
        <w:rPr>
          <w:spacing w:val="31"/>
        </w:rPr>
        <w:t> </w:t>
      </w:r>
      <w:r>
        <w:rPr/>
        <w:t>presents</w:t>
      </w:r>
      <w:r>
        <w:rPr>
          <w:spacing w:val="-55"/>
        </w:rPr>
        <w:t> </w:t>
      </w:r>
      <w:r>
        <w:rPr/>
        <w:t>two colours of the blues, the light and the dark colours which represent both the positive and</w:t>
      </w:r>
      <w:r>
        <w:rPr>
          <w:spacing w:val="1"/>
        </w:rPr>
        <w:t> </w:t>
      </w:r>
      <w:r>
        <w:rPr/>
        <w:t>negative aspects of man’s life. He however concludes prophetically that no matter how dark the</w:t>
      </w:r>
      <w:r>
        <w:rPr>
          <w:spacing w:val="1"/>
        </w:rPr>
        <w:t> </w:t>
      </w:r>
      <w:r>
        <w:rPr/>
        <w:t>blues,</w:t>
      </w:r>
      <w:r>
        <w:rPr>
          <w:spacing w:val="3"/>
        </w:rPr>
        <w:t> </w:t>
      </w:r>
      <w:r>
        <w:rPr/>
        <w:t>the door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the house of hope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never permanently</w:t>
      </w:r>
      <w:r>
        <w:rPr>
          <w:spacing w:val="-1"/>
        </w:rPr>
        <w:t> </w:t>
      </w:r>
      <w:r>
        <w:rPr/>
        <w:t>closed.</w:t>
      </w:r>
    </w:p>
    <w:p>
      <w:pPr>
        <w:pStyle w:val="Heading2"/>
        <w:numPr>
          <w:ilvl w:val="1"/>
          <w:numId w:val="8"/>
        </w:numPr>
        <w:tabs>
          <w:tab w:pos="930" w:val="left" w:leader="none"/>
        </w:tabs>
        <w:spacing w:line="240" w:lineRule="auto" w:before="205" w:after="0"/>
        <w:ind w:left="929" w:right="0" w:hanging="469"/>
        <w:jc w:val="left"/>
      </w:pPr>
      <w:bookmarkStart w:name="_TOC_250052" w:id="9"/>
      <w:r>
        <w:rPr/>
        <w:t>The</w:t>
      </w:r>
      <w:r>
        <w:rPr>
          <w:spacing w:val="7"/>
        </w:rPr>
        <w:t> </w:t>
      </w:r>
      <w:r>
        <w:rPr/>
        <w:t>Significance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Language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Osundare’s</w:t>
      </w:r>
      <w:r>
        <w:rPr>
          <w:spacing w:val="9"/>
        </w:rPr>
        <w:t> </w:t>
      </w:r>
      <w:bookmarkEnd w:id="9"/>
      <w:r>
        <w:rPr/>
        <w:t>Poetry</w:t>
      </w:r>
    </w:p>
    <w:p>
      <w:pPr>
        <w:pStyle w:val="BodyText"/>
        <w:spacing w:line="530" w:lineRule="atLeast" w:before="195"/>
        <w:ind w:left="461" w:right="566"/>
        <w:jc w:val="both"/>
      </w:pPr>
      <w:r>
        <w:rPr/>
        <w:t>Since this study is an exploration of the aspect of language which projects the accessibility and</w:t>
      </w:r>
      <w:r>
        <w:rPr>
          <w:spacing w:val="1"/>
        </w:rPr>
        <w:t> </w:t>
      </w:r>
      <w:r>
        <w:rPr/>
        <w:t>aesthetics</w:t>
      </w:r>
      <w:r>
        <w:rPr>
          <w:spacing w:val="33"/>
        </w:rPr>
        <w:t> </w:t>
      </w:r>
      <w:r>
        <w:rPr/>
        <w:t>of</w:t>
      </w:r>
      <w:r>
        <w:rPr>
          <w:spacing w:val="39"/>
        </w:rPr>
        <w:t> </w:t>
      </w:r>
      <w:r>
        <w:rPr/>
        <w:t>Osundare’s</w:t>
      </w:r>
      <w:r>
        <w:rPr>
          <w:spacing w:val="38"/>
        </w:rPr>
        <w:t> </w:t>
      </w:r>
      <w:r>
        <w:rPr/>
        <w:t>poetry</w:t>
      </w:r>
      <w:r>
        <w:rPr>
          <w:spacing w:val="30"/>
        </w:rPr>
        <w:t> </w:t>
      </w:r>
      <w:r>
        <w:rPr/>
        <w:t>from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perspective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metaphor,</w:t>
      </w:r>
      <w:r>
        <w:rPr>
          <w:spacing w:val="36"/>
        </w:rPr>
        <w:t> </w:t>
      </w:r>
      <w:r>
        <w:rPr/>
        <w:t>it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/>
        <w:t>therefore</w:t>
      </w:r>
      <w:r>
        <w:rPr>
          <w:spacing w:val="34"/>
        </w:rPr>
        <w:t> </w:t>
      </w:r>
      <w:r>
        <w:rPr/>
        <w:t>imperative</w:t>
      </w:r>
      <w:r>
        <w:rPr>
          <w:spacing w:val="32"/>
        </w:rPr>
        <w:t> </w:t>
      </w:r>
      <w:r>
        <w:rPr/>
        <w:t>to</w:t>
      </w:r>
    </w:p>
    <w:p>
      <w:pPr>
        <w:spacing w:after="0" w:line="530" w:lineRule="atLeast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/>
      </w:pPr>
      <w:r>
        <w:rPr/>
        <w:t>examine</w:t>
      </w:r>
      <w:r>
        <w:rPr>
          <w:spacing w:val="9"/>
        </w:rPr>
        <w:t> </w:t>
      </w:r>
      <w:r>
        <w:rPr/>
        <w:t>language</w:t>
      </w:r>
      <w:r>
        <w:rPr>
          <w:spacing w:val="9"/>
        </w:rPr>
        <w:t> </w:t>
      </w:r>
      <w:r>
        <w:rPr/>
        <w:t>itself</w:t>
      </w:r>
      <w:r>
        <w:rPr>
          <w:spacing w:val="12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considered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most</w:t>
      </w:r>
      <w:r>
        <w:rPr>
          <w:spacing w:val="10"/>
        </w:rPr>
        <w:t> </w:t>
      </w:r>
      <w:r>
        <w:rPr/>
        <w:t>important</w:t>
      </w:r>
      <w:r>
        <w:rPr>
          <w:spacing w:val="10"/>
        </w:rPr>
        <w:t> </w:t>
      </w:r>
      <w:r>
        <w:rPr/>
        <w:t>tool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communication</w:t>
      </w:r>
      <w:r>
        <w:rPr>
          <w:spacing w:val="9"/>
        </w:rPr>
        <w:t> </w:t>
      </w:r>
      <w:r>
        <w:rPr/>
        <w:t>among</w:t>
      </w:r>
      <w:r>
        <w:rPr>
          <w:spacing w:val="-55"/>
        </w:rPr>
        <w:t> </w:t>
      </w:r>
      <w:r>
        <w:rPr/>
        <w:t>human</w:t>
      </w:r>
      <w:r>
        <w:rPr>
          <w:spacing w:val="6"/>
        </w:rPr>
        <w:t> </w:t>
      </w:r>
      <w:r>
        <w:rPr/>
        <w:t>beings.</w:t>
      </w:r>
      <w:r>
        <w:rPr>
          <w:spacing w:val="8"/>
        </w:rPr>
        <w:t> </w:t>
      </w:r>
      <w:r>
        <w:rPr/>
        <w:t>Commenting</w:t>
      </w:r>
      <w:r>
        <w:rPr>
          <w:spacing w:val="4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importance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language</w:t>
      </w:r>
      <w:r>
        <w:rPr>
          <w:spacing w:val="6"/>
        </w:rPr>
        <w:t> </w:t>
      </w:r>
      <w:r>
        <w:rPr/>
        <w:t>to</w:t>
      </w:r>
      <w:r>
        <w:rPr>
          <w:spacing w:val="10"/>
        </w:rPr>
        <w:t> </w:t>
      </w:r>
      <w:r>
        <w:rPr/>
        <w:t>man,</w:t>
      </w:r>
      <w:r>
        <w:rPr>
          <w:spacing w:val="6"/>
        </w:rPr>
        <w:t> </w:t>
      </w:r>
      <w:r>
        <w:rPr/>
        <w:t>Osoba</w:t>
      </w:r>
      <w:r>
        <w:rPr>
          <w:spacing w:val="8"/>
        </w:rPr>
        <w:t> </w:t>
      </w:r>
      <w:r>
        <w:rPr/>
        <w:t>(2006:1)</w:t>
      </w:r>
      <w:r>
        <w:rPr>
          <w:spacing w:val="9"/>
        </w:rPr>
        <w:t> </w:t>
      </w:r>
      <w:r>
        <w:rPr/>
        <w:t>opines</w:t>
      </w:r>
      <w:r>
        <w:rPr>
          <w:spacing w:val="8"/>
        </w:rPr>
        <w:t> </w:t>
      </w:r>
      <w:r>
        <w:rPr/>
        <w:t>that:</w:t>
      </w:r>
    </w:p>
    <w:p>
      <w:pPr>
        <w:pStyle w:val="BodyText"/>
        <w:spacing w:line="422" w:lineRule="auto" w:before="195"/>
        <w:ind w:left="2155" w:right="2259"/>
      </w:pPr>
      <w:r>
        <w:rPr/>
        <w:t>If</w:t>
      </w:r>
      <w:r>
        <w:rPr>
          <w:spacing w:val="5"/>
        </w:rPr>
        <w:t> </w:t>
      </w:r>
      <w:r>
        <w:rPr/>
        <w:t>most</w:t>
      </w:r>
      <w:r>
        <w:rPr>
          <w:spacing w:val="10"/>
        </w:rPr>
        <w:t> </w:t>
      </w:r>
      <w:r>
        <w:rPr/>
        <w:t>linguists</w:t>
      </w:r>
      <w:r>
        <w:rPr>
          <w:spacing w:val="9"/>
        </w:rPr>
        <w:t> </w:t>
      </w:r>
      <w:r>
        <w:rPr/>
        <w:t>agree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child</w:t>
      </w:r>
      <w:r>
        <w:rPr>
          <w:spacing w:val="6"/>
        </w:rPr>
        <w:t> </w:t>
      </w:r>
      <w:r>
        <w:rPr/>
        <w:t>reared</w:t>
      </w:r>
      <w:r>
        <w:rPr>
          <w:spacing w:val="8"/>
        </w:rPr>
        <w:t> </w:t>
      </w:r>
      <w:r>
        <w:rPr/>
        <w:t>outside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human</w:t>
      </w:r>
      <w:r>
        <w:rPr>
          <w:spacing w:val="-54"/>
        </w:rPr>
        <w:t> </w:t>
      </w:r>
      <w:r>
        <w:rPr/>
        <w:t>community</w:t>
      </w:r>
      <w:r>
        <w:rPr>
          <w:spacing w:val="3"/>
        </w:rPr>
        <w:t> </w:t>
      </w:r>
      <w:r>
        <w:rPr/>
        <w:t>is</w:t>
      </w:r>
      <w:r>
        <w:rPr>
          <w:spacing w:val="9"/>
        </w:rPr>
        <w:t> </w:t>
      </w:r>
      <w:r>
        <w:rPr/>
        <w:t>incapable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using</w:t>
      </w:r>
      <w:r>
        <w:rPr>
          <w:spacing w:val="7"/>
        </w:rPr>
        <w:t> </w:t>
      </w:r>
      <w:r>
        <w:rPr/>
        <w:t>language</w:t>
      </w:r>
      <w:r>
        <w:rPr>
          <w:spacing w:val="8"/>
        </w:rPr>
        <w:t> </w:t>
      </w:r>
      <w:r>
        <w:rPr/>
        <w:t>until</w:t>
      </w:r>
      <w:r>
        <w:rPr>
          <w:spacing w:val="7"/>
        </w:rPr>
        <w:t> </w:t>
      </w:r>
      <w:r>
        <w:rPr/>
        <w:t>he</w:t>
      </w:r>
      <w:r>
        <w:rPr>
          <w:spacing w:val="7"/>
        </w:rPr>
        <w:t> </w:t>
      </w:r>
      <w:r>
        <w:rPr/>
        <w:t>acquires</w:t>
      </w:r>
    </w:p>
    <w:p>
      <w:pPr>
        <w:pStyle w:val="BodyText"/>
        <w:spacing w:line="417" w:lineRule="auto"/>
        <w:ind w:left="2155" w:right="1491"/>
      </w:pPr>
      <w:r>
        <w:rPr/>
        <w:t>or</w:t>
      </w:r>
      <w:r>
        <w:rPr>
          <w:spacing w:val="7"/>
        </w:rPr>
        <w:t> </w:t>
      </w:r>
      <w:r>
        <w:rPr/>
        <w:t>learns</w:t>
      </w:r>
      <w:r>
        <w:rPr>
          <w:spacing w:val="6"/>
        </w:rPr>
        <w:t> </w:t>
      </w:r>
      <w:r>
        <w:rPr/>
        <w:t>it,</w:t>
      </w:r>
      <w:r>
        <w:rPr>
          <w:spacing w:val="15"/>
        </w:rPr>
        <w:t> </w:t>
      </w:r>
      <w:r>
        <w:rPr/>
        <w:t>that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say language</w:t>
      </w:r>
      <w:r>
        <w:rPr>
          <w:spacing w:val="5"/>
        </w:rPr>
        <w:t> </w:t>
      </w:r>
      <w:r>
        <w:rPr/>
        <w:t>is</w:t>
      </w:r>
      <w:r>
        <w:rPr>
          <w:spacing w:val="8"/>
        </w:rPr>
        <w:t> </w:t>
      </w:r>
      <w:r>
        <w:rPr/>
        <w:t>non-instinctive,</w:t>
      </w:r>
      <w:r>
        <w:rPr>
          <w:spacing w:val="5"/>
        </w:rPr>
        <w:t> </w:t>
      </w:r>
      <w:r>
        <w:rPr/>
        <w:t>then</w:t>
      </w:r>
      <w:r>
        <w:rPr>
          <w:spacing w:val="7"/>
        </w:rPr>
        <w:t> </w:t>
      </w:r>
      <w:r>
        <w:rPr/>
        <w:t>one</w:t>
      </w:r>
      <w:r>
        <w:rPr>
          <w:spacing w:val="5"/>
        </w:rPr>
        <w:t> </w:t>
      </w:r>
      <w:r>
        <w:rPr/>
        <w:t>can</w:t>
      </w:r>
      <w:r>
        <w:rPr>
          <w:spacing w:val="-55"/>
        </w:rPr>
        <w:t> </w:t>
      </w:r>
      <w:r>
        <w:rPr/>
        <w:t>deduce</w:t>
      </w:r>
      <w:r>
        <w:rPr>
          <w:spacing w:val="8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origin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language</w:t>
      </w:r>
      <w:r>
        <w:rPr>
          <w:spacing w:val="4"/>
        </w:rPr>
        <w:t> </w:t>
      </w:r>
      <w:r>
        <w:rPr/>
        <w:t>may be</w:t>
      </w:r>
      <w:r>
        <w:rPr>
          <w:spacing w:val="2"/>
        </w:rPr>
        <w:t> </w:t>
      </w:r>
      <w:r>
        <w:rPr/>
        <w:t>rooted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origin</w:t>
      </w:r>
    </w:p>
    <w:p>
      <w:pPr>
        <w:pStyle w:val="BodyText"/>
        <w:spacing w:line="420" w:lineRule="auto" w:before="4"/>
        <w:ind w:left="2155" w:right="1979"/>
      </w:pP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human</w:t>
      </w:r>
      <w:r>
        <w:rPr>
          <w:spacing w:val="6"/>
        </w:rPr>
        <w:t> </w:t>
      </w:r>
      <w:r>
        <w:rPr/>
        <w:t>community.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presupposes</w:t>
      </w:r>
      <w:r>
        <w:rPr>
          <w:spacing w:val="4"/>
        </w:rPr>
        <w:t> </w:t>
      </w:r>
      <w:r>
        <w:rPr/>
        <w:t>that</w:t>
      </w:r>
      <w:r>
        <w:rPr>
          <w:spacing w:val="6"/>
        </w:rPr>
        <w:t> </w:t>
      </w:r>
      <w:r>
        <w:rPr/>
        <w:t>where</w:t>
      </w:r>
      <w:r>
        <w:rPr>
          <w:spacing w:val="5"/>
        </w:rPr>
        <w:t> </w:t>
      </w:r>
      <w:r>
        <w:rPr/>
        <w:t>two</w:t>
      </w:r>
      <w:r>
        <w:rPr>
          <w:spacing w:val="1"/>
        </w:rPr>
        <w:t> </w:t>
      </w:r>
      <w:r>
        <w:rPr/>
        <w:t>human</w:t>
      </w:r>
      <w:r>
        <w:rPr>
          <w:spacing w:val="8"/>
        </w:rPr>
        <w:t> </w:t>
      </w:r>
      <w:r>
        <w:rPr/>
        <w:t>beings</w:t>
      </w:r>
      <w:r>
        <w:rPr>
          <w:spacing w:val="6"/>
        </w:rPr>
        <w:t> </w:t>
      </w:r>
      <w:r>
        <w:rPr/>
        <w:t>stay</w:t>
      </w:r>
      <w:r>
        <w:rPr>
          <w:spacing w:val="2"/>
        </w:rPr>
        <w:t> </w:t>
      </w:r>
      <w:r>
        <w:rPr/>
        <w:t>together,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language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often</w:t>
      </w:r>
      <w:r>
        <w:rPr>
          <w:spacing w:val="7"/>
        </w:rPr>
        <w:t> </w:t>
      </w:r>
      <w:r>
        <w:rPr/>
        <w:t>bound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evolve</w:t>
      </w:r>
      <w:r>
        <w:rPr>
          <w:spacing w:val="-54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had</w:t>
      </w:r>
      <w:r>
        <w:rPr>
          <w:spacing w:val="2"/>
        </w:rPr>
        <w:t> </w:t>
      </w:r>
      <w:r>
        <w:rPr/>
        <w:t>not</w:t>
      </w:r>
      <w:r>
        <w:rPr>
          <w:spacing w:val="7"/>
        </w:rPr>
        <w:t> </w:t>
      </w:r>
      <w:r>
        <w:rPr/>
        <w:t>got</w:t>
      </w:r>
      <w:r>
        <w:rPr>
          <w:spacing w:val="4"/>
        </w:rPr>
        <w:t> </w:t>
      </w:r>
      <w:r>
        <w:rPr/>
        <w:t>any already</w:t>
      </w:r>
      <w:r>
        <w:rPr>
          <w:spacing w:val="-2"/>
        </w:rPr>
        <w:t> </w:t>
      </w:r>
      <w:r>
        <w:rPr/>
        <w:t>or</w:t>
      </w:r>
      <w:r>
        <w:rPr>
          <w:spacing w:val="3"/>
        </w:rPr>
        <w:t> </w:t>
      </w:r>
      <w:r>
        <w:rPr/>
        <w:t>come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contact…</w:t>
      </w:r>
    </w:p>
    <w:p>
      <w:pPr>
        <w:pStyle w:val="BodyText"/>
        <w:spacing w:line="489" w:lineRule="auto"/>
        <w:ind w:left="461" w:right="564"/>
        <w:jc w:val="both"/>
      </w:pPr>
      <w:r>
        <w:rPr/>
        <w:t>The statement above implies that language is part of human nature, that is, language is human.</w:t>
      </w:r>
      <w:r>
        <w:rPr>
          <w:spacing w:val="1"/>
        </w:rPr>
        <w:t> </w:t>
      </w:r>
      <w:r>
        <w:rPr/>
        <w:t>Language is the most frequently used among all the means of communication available to</w:t>
      </w:r>
      <w:r>
        <w:rPr>
          <w:spacing w:val="57"/>
        </w:rPr>
        <w:t> </w:t>
      </w:r>
      <w:r>
        <w:rPr/>
        <w:t>man.</w:t>
      </w:r>
      <w:r>
        <w:rPr>
          <w:spacing w:val="1"/>
        </w:rPr>
        <w:t> </w:t>
      </w:r>
      <w:r>
        <w:rPr/>
        <w:t>All</w:t>
      </w:r>
      <w:r>
        <w:rPr>
          <w:spacing w:val="9"/>
        </w:rPr>
        <w:t> </w:t>
      </w:r>
      <w:r>
        <w:rPr/>
        <w:t>human</w:t>
      </w:r>
      <w:r>
        <w:rPr>
          <w:spacing w:val="5"/>
        </w:rPr>
        <w:t> </w:t>
      </w:r>
      <w:r>
        <w:rPr/>
        <w:t>societies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institutions</w:t>
      </w:r>
      <w:r>
        <w:rPr>
          <w:spacing w:val="7"/>
        </w:rPr>
        <w:t> </w:t>
      </w:r>
      <w:r>
        <w:rPr/>
        <w:t>are</w:t>
      </w:r>
      <w:r>
        <w:rPr>
          <w:spacing w:val="4"/>
        </w:rPr>
        <w:t> </w:t>
      </w:r>
      <w:r>
        <w:rPr/>
        <w:t>made</w:t>
      </w:r>
      <w:r>
        <w:rPr>
          <w:spacing w:val="5"/>
        </w:rPr>
        <w:t> </w:t>
      </w:r>
      <w:r>
        <w:rPr/>
        <w:t>possible</w:t>
      </w:r>
      <w:r>
        <w:rPr>
          <w:spacing w:val="5"/>
        </w:rPr>
        <w:t> </w:t>
      </w:r>
      <w:r>
        <w:rPr/>
        <w:t>only</w:t>
      </w:r>
      <w:r>
        <w:rPr>
          <w:spacing w:val="2"/>
        </w:rPr>
        <w:t> </w:t>
      </w:r>
      <w:r>
        <w:rPr/>
        <w:t>by</w:t>
      </w:r>
      <w:r>
        <w:rPr>
          <w:spacing w:val="3"/>
        </w:rPr>
        <w:t> </w:t>
      </w:r>
      <w:r>
        <w:rPr/>
        <w:t>man’s</w:t>
      </w:r>
      <w:r>
        <w:rPr>
          <w:spacing w:val="5"/>
        </w:rPr>
        <w:t> </w:t>
      </w:r>
      <w:r>
        <w:rPr/>
        <w:t>possession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language.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Yule, in his own contribution, says “in most religions, there appears to be a divine source that</w:t>
      </w:r>
      <w:r>
        <w:rPr>
          <w:spacing w:val="1"/>
        </w:rPr>
        <w:t> </w:t>
      </w:r>
      <w:r>
        <w:rPr/>
        <w:t>provides humans beings with language. If human language did emanate from a divine source, we</w:t>
      </w:r>
      <w:r>
        <w:rPr>
          <w:spacing w:val="1"/>
        </w:rPr>
        <w:t> </w:t>
      </w:r>
      <w:r>
        <w:rPr/>
        <w:t>have no</w:t>
      </w:r>
      <w:r>
        <w:rPr>
          <w:spacing w:val="2"/>
        </w:rPr>
        <w:t> </w:t>
      </w:r>
      <w:r>
        <w:rPr/>
        <w:t>way</w:t>
      </w:r>
      <w:r>
        <w:rPr>
          <w:spacing w:val="-2"/>
        </w:rPr>
        <w:t> </w:t>
      </w:r>
      <w:r>
        <w:rPr/>
        <w:t>of reconstructing</w:t>
      </w:r>
      <w:r>
        <w:rPr>
          <w:spacing w:val="-3"/>
        </w:rPr>
        <w:t> </w:t>
      </w:r>
      <w:r>
        <w:rPr/>
        <w:t>that original</w:t>
      </w:r>
      <w:r>
        <w:rPr>
          <w:spacing w:val="1"/>
        </w:rPr>
        <w:t> </w:t>
      </w:r>
      <w:r>
        <w:rPr/>
        <w:t>language” (1985:1).</w:t>
      </w:r>
    </w:p>
    <w:p>
      <w:pPr>
        <w:pStyle w:val="BodyText"/>
        <w:spacing w:before="199"/>
        <w:ind w:left="461"/>
        <w:jc w:val="both"/>
      </w:pPr>
      <w:r>
        <w:rPr/>
        <w:t>Daramola</w:t>
      </w:r>
      <w:r>
        <w:rPr>
          <w:spacing w:val="12"/>
        </w:rPr>
        <w:t> </w:t>
      </w:r>
      <w:r>
        <w:rPr/>
        <w:t>(2006:356),</w:t>
      </w:r>
      <w:r>
        <w:rPr>
          <w:spacing w:val="12"/>
        </w:rPr>
        <w:t> </w:t>
      </w:r>
      <w:r>
        <w:rPr/>
        <w:t>defining</w:t>
      </w:r>
      <w:r>
        <w:rPr>
          <w:spacing w:val="7"/>
        </w:rPr>
        <w:t> </w:t>
      </w:r>
      <w:r>
        <w:rPr/>
        <w:t>language,</w:t>
      </w:r>
      <w:r>
        <w:rPr>
          <w:spacing w:val="10"/>
        </w:rPr>
        <w:t> </w:t>
      </w:r>
      <w:r>
        <w:rPr/>
        <w:t>writes: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169"/>
        <w:ind w:left="1687" w:right="2702" w:firstLine="2"/>
      </w:pPr>
      <w:r>
        <w:rPr/>
        <w:t>Language</w:t>
      </w:r>
      <w:r>
        <w:rPr>
          <w:spacing w:val="8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9"/>
        </w:rPr>
        <w:t> </w:t>
      </w:r>
      <w:r>
        <w:rPr/>
        <w:t>PROCESS</w:t>
      </w:r>
      <w:r>
        <w:rPr>
          <w:spacing w:val="6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production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MEANING</w:t>
      </w:r>
      <w:r>
        <w:rPr>
          <w:spacing w:val="1"/>
        </w:rPr>
        <w:t> </w:t>
      </w:r>
      <w:r>
        <w:rPr/>
        <w:t>by</w:t>
      </w:r>
      <w:r>
        <w:rPr>
          <w:spacing w:val="2"/>
        </w:rPr>
        <w:t> </w:t>
      </w:r>
      <w:r>
        <w:rPr/>
        <w:t>at</w:t>
      </w:r>
      <w:r>
        <w:rPr>
          <w:spacing w:val="6"/>
        </w:rPr>
        <w:t> </w:t>
      </w:r>
      <w:r>
        <w:rPr/>
        <w:t>least</w:t>
      </w:r>
      <w:r>
        <w:rPr>
          <w:spacing w:val="9"/>
        </w:rPr>
        <w:t> </w:t>
      </w:r>
      <w:r>
        <w:rPr/>
        <w:t>two</w:t>
      </w:r>
      <w:r>
        <w:rPr>
          <w:spacing w:val="7"/>
        </w:rPr>
        <w:t> </w:t>
      </w:r>
      <w:r>
        <w:rPr/>
        <w:t>PEOPLE</w:t>
      </w:r>
      <w:r>
        <w:rPr>
          <w:spacing w:val="7"/>
        </w:rPr>
        <w:t> </w:t>
      </w:r>
      <w:r>
        <w:rPr/>
        <w:t>which</w:t>
      </w:r>
      <w:r>
        <w:rPr>
          <w:spacing w:val="9"/>
        </w:rPr>
        <w:t> </w:t>
      </w:r>
      <w:r>
        <w:rPr/>
        <w:t>may</w:t>
      </w:r>
      <w:r>
        <w:rPr>
          <w:spacing w:val="5"/>
        </w:rPr>
        <w:t> </w:t>
      </w:r>
      <w:r>
        <w:rPr/>
        <w:t>occur</w:t>
      </w:r>
      <w:r>
        <w:rPr>
          <w:spacing w:val="7"/>
        </w:rPr>
        <w:t> </w:t>
      </w:r>
      <w:r>
        <w:rPr/>
        <w:t>either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SPOKEN</w:t>
      </w:r>
      <w:r>
        <w:rPr>
          <w:spacing w:val="-55"/>
        </w:rPr>
        <w:t> </w:t>
      </w:r>
      <w:r>
        <w:rPr/>
        <w:t>or</w:t>
      </w:r>
      <w:r>
        <w:rPr>
          <w:spacing w:val="9"/>
        </w:rPr>
        <w:t> </w:t>
      </w:r>
      <w:r>
        <w:rPr/>
        <w:t>WRITTEN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which</w:t>
      </w:r>
      <w:r>
        <w:rPr>
          <w:spacing w:val="15"/>
        </w:rPr>
        <w:t> </w:t>
      </w:r>
      <w:r>
        <w:rPr/>
        <w:t>FUNCTIONS</w:t>
      </w:r>
      <w:r>
        <w:rPr>
          <w:spacing w:val="5"/>
        </w:rPr>
        <w:t> </w:t>
      </w:r>
      <w:r>
        <w:rPr/>
        <w:t>in</w:t>
      </w:r>
      <w:r>
        <w:rPr>
          <w:spacing w:val="12"/>
        </w:rPr>
        <w:t> </w:t>
      </w:r>
      <w:r>
        <w:rPr/>
        <w:t>CONTEXTS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SITUATION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CULTURE”.</w:t>
      </w:r>
    </w:p>
    <w:p>
      <w:pPr>
        <w:pStyle w:val="BodyText"/>
        <w:spacing w:line="487" w:lineRule="auto"/>
        <w:ind w:left="461" w:right="567"/>
        <w:jc w:val="both"/>
      </w:pPr>
      <w:r>
        <w:rPr/>
        <w:t>In this definition, Daramola explains why meaning is emphasized and described as the most</w:t>
      </w:r>
      <w:r>
        <w:rPr>
          <w:spacing w:val="1"/>
        </w:rPr>
        <w:t> </w:t>
      </w:r>
      <w:r>
        <w:rPr/>
        <w:t>important</w:t>
      </w:r>
      <w:r>
        <w:rPr>
          <w:spacing w:val="5"/>
        </w:rPr>
        <w:t> </w:t>
      </w:r>
      <w:r>
        <w:rPr/>
        <w:t>word; the</w:t>
      </w:r>
      <w:r>
        <w:rPr>
          <w:spacing w:val="3"/>
        </w:rPr>
        <w:t> </w:t>
      </w:r>
      <w:r>
        <w:rPr/>
        <w:t>whole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he</w:t>
      </w:r>
      <w:r>
        <w:rPr>
          <w:spacing w:val="3"/>
        </w:rPr>
        <w:t> </w:t>
      </w:r>
      <w:r>
        <w:rPr/>
        <w:t>says,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2"/>
        </w:rPr>
        <w:t> </w:t>
      </w:r>
      <w:r>
        <w:rPr/>
        <w:t>expression.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7" w:lineRule="auto" w:before="93"/>
        <w:ind w:left="461" w:right="565"/>
        <w:jc w:val="both"/>
      </w:pPr>
      <w:r>
        <w:rPr/>
        <w:t>Language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symbols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communication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elements used to manipulate them.</w:t>
      </w:r>
      <w:r>
        <w:rPr>
          <w:spacing w:val="1"/>
        </w:rPr>
        <w:t> </w:t>
      </w:r>
      <w:r>
        <w:rPr/>
        <w:t>Language can also refer to</w:t>
      </w:r>
      <w:r>
        <w:rPr>
          <w:spacing w:val="57"/>
        </w:rPr>
        <w:t> </w:t>
      </w:r>
      <w:r>
        <w:rPr/>
        <w:t>the use</w:t>
      </w:r>
      <w:r>
        <w:rPr>
          <w:spacing w:val="58"/>
        </w:rPr>
        <w:t> </w:t>
      </w:r>
      <w:r>
        <w:rPr/>
        <w:t>of such systems</w:t>
      </w:r>
      <w:r>
        <w:rPr>
          <w:spacing w:val="57"/>
        </w:rPr>
        <w:t> </w:t>
      </w:r>
      <w:r>
        <w:rPr/>
        <w:t>as 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phenomenon.</w:t>
      </w:r>
      <w:r>
        <w:rPr>
          <w:spacing w:val="1"/>
        </w:rPr>
        <w:t> </w:t>
      </w:r>
      <w:r>
        <w:rPr/>
        <w:t>Strictly speaking,</w:t>
      </w:r>
      <w:r>
        <w:rPr>
          <w:spacing w:val="1"/>
        </w:rPr>
        <w:t> </w:t>
      </w:r>
      <w:r>
        <w:rPr/>
        <w:t>language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considered to</w:t>
      </w:r>
      <w:r>
        <w:rPr>
          <w:spacing w:val="57"/>
        </w:rPr>
        <w:t> </w:t>
      </w:r>
      <w:r>
        <w:rPr/>
        <w:t>be an</w:t>
      </w:r>
      <w:r>
        <w:rPr>
          <w:spacing w:val="58"/>
        </w:rPr>
        <w:t> </w:t>
      </w:r>
      <w:r>
        <w:rPr/>
        <w:t>exclusively human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themselves and their means of communication sometimes referred to as animal language, the fact</w:t>
      </w:r>
      <w:r>
        <w:rPr>
          <w:spacing w:val="1"/>
        </w:rPr>
        <w:t> </w:t>
      </w:r>
      <w:r>
        <w:rPr/>
        <w:t>remains that they do not possess the ability to make use of all the properties that linguists use to</w:t>
      </w:r>
      <w:r>
        <w:rPr>
          <w:spacing w:val="1"/>
        </w:rPr>
        <w:t> </w:t>
      </w:r>
      <w:r>
        <w:rPr/>
        <w:t>define</w:t>
      </w:r>
      <w:r>
        <w:rPr>
          <w:spacing w:val="-1"/>
        </w:rPr>
        <w:t> </w:t>
      </w:r>
      <w:r>
        <w:rPr/>
        <w:t>language.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before="1"/>
        <w:ind w:left="461"/>
        <w:jc w:val="both"/>
      </w:pPr>
      <w:r>
        <w:rPr/>
        <w:t>Vajda</w:t>
      </w:r>
      <w:r>
        <w:rPr>
          <w:spacing w:val="7"/>
        </w:rPr>
        <w:t> </w:t>
      </w:r>
      <w:r>
        <w:rPr/>
        <w:t>Edward,</w:t>
      </w:r>
      <w:r>
        <w:rPr>
          <w:spacing w:val="7"/>
        </w:rPr>
        <w:t> </w:t>
      </w:r>
      <w:r>
        <w:rPr/>
        <w:t>in</w:t>
      </w:r>
      <w:r>
        <w:rPr>
          <w:spacing w:val="13"/>
        </w:rPr>
        <w:t> </w:t>
      </w:r>
      <w:r>
        <w:rPr/>
        <w:t>Wikipedia,</w:t>
      </w:r>
      <w:r>
        <w:rPr>
          <w:spacing w:val="7"/>
        </w:rPr>
        <w:t> </w:t>
      </w:r>
      <w:r>
        <w:rPr/>
        <w:t>comments</w:t>
      </w:r>
      <w:r>
        <w:rPr>
          <w:spacing w:val="11"/>
        </w:rPr>
        <w:t> </w:t>
      </w:r>
      <w:r>
        <w:rPr/>
        <w:t>on</w:t>
      </w:r>
      <w:r>
        <w:rPr>
          <w:spacing w:val="9"/>
        </w:rPr>
        <w:t> </w:t>
      </w:r>
      <w:r>
        <w:rPr/>
        <w:t>language</w:t>
      </w:r>
      <w:r>
        <w:rPr>
          <w:spacing w:val="7"/>
        </w:rPr>
        <w:t> </w:t>
      </w:r>
      <w:r>
        <w:rPr/>
        <w:t>thus: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171"/>
        <w:ind w:left="1455" w:right="2259"/>
      </w:pPr>
      <w:r>
        <w:rPr/>
        <w:t>In</w:t>
      </w:r>
      <w:r>
        <w:rPr>
          <w:spacing w:val="7"/>
        </w:rPr>
        <w:t> </w:t>
      </w:r>
      <w:r>
        <w:rPr/>
        <w:t>western</w:t>
      </w:r>
      <w:r>
        <w:rPr>
          <w:spacing w:val="6"/>
        </w:rPr>
        <w:t> </w:t>
      </w:r>
      <w:r>
        <w:rPr/>
        <w:t>philosophy,</w:t>
      </w:r>
      <w:r>
        <w:rPr>
          <w:spacing w:val="6"/>
        </w:rPr>
        <w:t> </w:t>
      </w:r>
      <w:r>
        <w:rPr/>
        <w:t>language</w:t>
      </w:r>
      <w:r>
        <w:rPr>
          <w:spacing w:val="8"/>
        </w:rPr>
        <w:t> </w:t>
      </w:r>
      <w:r>
        <w:rPr/>
        <w:t>has</w:t>
      </w:r>
      <w:r>
        <w:rPr>
          <w:spacing w:val="5"/>
        </w:rPr>
        <w:t> </w:t>
      </w:r>
      <w:r>
        <w:rPr/>
        <w:t>long</w:t>
      </w:r>
      <w:r>
        <w:rPr>
          <w:spacing w:val="-1"/>
        </w:rPr>
        <w:t> </w:t>
      </w:r>
      <w:r>
        <w:rPr/>
        <w:t>been</w:t>
      </w:r>
      <w:r>
        <w:rPr>
          <w:spacing w:val="5"/>
        </w:rPr>
        <w:t> </w:t>
      </w:r>
      <w:r>
        <w:rPr/>
        <w:t>closely associated</w:t>
      </w:r>
      <w:r>
        <w:rPr>
          <w:spacing w:val="1"/>
        </w:rPr>
        <w:t> </w:t>
      </w:r>
      <w:r>
        <w:rPr/>
        <w:t>with</w:t>
      </w:r>
      <w:r>
        <w:rPr>
          <w:spacing w:val="7"/>
        </w:rPr>
        <w:t> </w:t>
      </w:r>
      <w:r>
        <w:rPr/>
        <w:t>reason,</w:t>
      </w:r>
      <w:r>
        <w:rPr>
          <w:spacing w:val="9"/>
        </w:rPr>
        <w:t> </w:t>
      </w:r>
      <w:r>
        <w:rPr/>
        <w:t>which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also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uniquely</w:t>
      </w:r>
      <w:r>
        <w:rPr>
          <w:spacing w:val="1"/>
        </w:rPr>
        <w:t> </w:t>
      </w:r>
      <w:r>
        <w:rPr/>
        <w:t>human</w:t>
      </w:r>
      <w:r>
        <w:rPr>
          <w:spacing w:val="5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/>
        <w:t>using</w:t>
      </w:r>
      <w:r>
        <w:rPr>
          <w:spacing w:val="5"/>
        </w:rPr>
        <w:t> </w:t>
      </w:r>
      <w:r>
        <w:rPr/>
        <w:t>symbols.</w:t>
      </w:r>
      <w:r>
        <w:rPr>
          <w:spacing w:val="1"/>
        </w:rPr>
        <w:t> </w:t>
      </w:r>
      <w:r>
        <w:rPr/>
        <w:t>In</w:t>
      </w:r>
      <w:r>
        <w:rPr>
          <w:spacing w:val="8"/>
        </w:rPr>
        <w:t> </w:t>
      </w:r>
      <w:r>
        <w:rPr/>
        <w:t>ancient</w:t>
      </w:r>
      <w:r>
        <w:rPr>
          <w:spacing w:val="8"/>
        </w:rPr>
        <w:t> </w:t>
      </w:r>
      <w:r>
        <w:rPr/>
        <w:t>Greek</w:t>
      </w:r>
      <w:r>
        <w:rPr>
          <w:spacing w:val="6"/>
        </w:rPr>
        <w:t> </w:t>
      </w:r>
      <w:r>
        <w:rPr/>
        <w:t>philosophical</w:t>
      </w:r>
      <w:r>
        <w:rPr>
          <w:spacing w:val="5"/>
        </w:rPr>
        <w:t> </w:t>
      </w:r>
      <w:r>
        <w:rPr/>
        <w:t>terminology,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same</w:t>
      </w:r>
      <w:r>
        <w:rPr>
          <w:spacing w:val="4"/>
        </w:rPr>
        <w:t> </w:t>
      </w:r>
      <w:r>
        <w:rPr/>
        <w:t>word,</w:t>
      </w:r>
      <w:r>
        <w:rPr>
          <w:spacing w:val="9"/>
        </w:rPr>
        <w:t> </w:t>
      </w:r>
      <w:r>
        <w:rPr/>
        <w:t>logos,</w:t>
      </w:r>
      <w:r>
        <w:rPr>
          <w:spacing w:val="1"/>
        </w:rPr>
        <w:t> </w:t>
      </w:r>
      <w:r>
        <w:rPr/>
        <w:t>was</w:t>
      </w:r>
      <w:r>
        <w:rPr>
          <w:spacing w:val="5"/>
        </w:rPr>
        <w:t> </w:t>
      </w:r>
      <w:r>
        <w:rPr/>
        <w:t>used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term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either</w:t>
      </w:r>
      <w:r>
        <w:rPr>
          <w:spacing w:val="7"/>
        </w:rPr>
        <w:t> </w:t>
      </w:r>
      <w:r>
        <w:rPr/>
        <w:t>language</w:t>
      </w:r>
      <w:r>
        <w:rPr>
          <w:spacing w:val="8"/>
        </w:rPr>
        <w:t> </w:t>
      </w:r>
      <w:r>
        <w:rPr/>
        <w:t>or</w:t>
      </w:r>
      <w:r>
        <w:rPr>
          <w:spacing w:val="5"/>
        </w:rPr>
        <w:t> </w:t>
      </w:r>
      <w:r>
        <w:rPr/>
        <w:t>speech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philosopher</w:t>
      </w:r>
      <w:r>
        <w:rPr>
          <w:spacing w:val="-54"/>
        </w:rPr>
        <w:t> </w:t>
      </w:r>
      <w:r>
        <w:rPr/>
        <w:t>Thomas</w:t>
      </w:r>
      <w:r>
        <w:rPr>
          <w:spacing w:val="4"/>
        </w:rPr>
        <w:t> </w:t>
      </w:r>
      <w:r>
        <w:rPr/>
        <w:t>Hobbes</w:t>
      </w:r>
      <w:r>
        <w:rPr>
          <w:spacing w:val="7"/>
        </w:rPr>
        <w:t> </w:t>
      </w:r>
      <w:r>
        <w:rPr/>
        <w:t>used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English</w:t>
      </w:r>
      <w:r>
        <w:rPr>
          <w:spacing w:val="7"/>
        </w:rPr>
        <w:t> </w:t>
      </w:r>
      <w:r>
        <w:rPr/>
        <w:t>word</w:t>
      </w:r>
      <w:r>
        <w:rPr>
          <w:spacing w:val="8"/>
        </w:rPr>
        <w:t> </w:t>
      </w:r>
      <w:r>
        <w:rPr/>
        <w:t>‘speech’</w:t>
      </w:r>
      <w:r>
        <w:rPr>
          <w:spacing w:val="7"/>
        </w:rPr>
        <w:t> </w:t>
      </w:r>
      <w:r>
        <w:rPr/>
        <w:t>so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it</w:t>
      </w:r>
      <w:r>
        <w:rPr>
          <w:spacing w:val="7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could</w:t>
      </w:r>
      <w:r>
        <w:rPr>
          <w:spacing w:val="5"/>
        </w:rPr>
        <w:t> </w:t>
      </w:r>
      <w:r>
        <w:rPr/>
        <w:t>refer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reason.</w:t>
      </w:r>
      <w:r>
        <w:rPr>
          <w:spacing w:val="15"/>
        </w:rPr>
        <w:t> </w:t>
      </w:r>
      <w:r>
        <w:rPr/>
        <w:t>More</w:t>
      </w:r>
      <w:r>
        <w:rPr>
          <w:spacing w:val="4"/>
        </w:rPr>
        <w:t> </w:t>
      </w:r>
      <w:r>
        <w:rPr/>
        <w:t>commonly</w:t>
      </w:r>
      <w:r>
        <w:rPr>
          <w:spacing w:val="3"/>
        </w:rPr>
        <w:t> </w:t>
      </w:r>
      <w:r>
        <w:rPr/>
        <w:t>though,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English</w:t>
      </w:r>
      <w:r>
        <w:rPr>
          <w:spacing w:val="5"/>
        </w:rPr>
        <w:t> </w:t>
      </w:r>
      <w:r>
        <w:rPr/>
        <w:t>word</w:t>
      </w:r>
    </w:p>
    <w:p>
      <w:pPr>
        <w:pStyle w:val="BodyText"/>
        <w:spacing w:line="420" w:lineRule="auto"/>
        <w:ind w:left="1512" w:right="2068" w:hanging="58"/>
        <w:jc w:val="both"/>
      </w:pPr>
      <w:r>
        <w:rPr/>
        <w:t>‘language’, derived ultimately from lingual, Latin for tongue, typically</w:t>
      </w:r>
      <w:r>
        <w:rPr>
          <w:spacing w:val="1"/>
        </w:rPr>
        <w:t> </w:t>
      </w:r>
      <w:r>
        <w:rPr/>
        <w:t>refers only to expressions of reason which can be understood by other</w:t>
      </w:r>
      <w:r>
        <w:rPr>
          <w:spacing w:val="1"/>
        </w:rPr>
        <w:t> </w:t>
      </w:r>
      <w:r>
        <w:rPr/>
        <w:t>people,</w:t>
      </w:r>
      <w:r>
        <w:rPr>
          <w:spacing w:val="3"/>
        </w:rPr>
        <w:t> </w:t>
      </w:r>
      <w:r>
        <w:rPr/>
        <w:t>most</w:t>
      </w:r>
      <w:r>
        <w:rPr>
          <w:spacing w:val="7"/>
        </w:rPr>
        <w:t> </w:t>
      </w:r>
      <w:r>
        <w:rPr/>
        <w:t>obviously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speaking</w:t>
      </w:r>
      <w:r>
        <w:rPr>
          <w:spacing w:val="2"/>
        </w:rPr>
        <w:t> </w:t>
      </w:r>
      <w:r>
        <w:rPr/>
        <w:t>(Wikipedia</w:t>
      </w:r>
      <w:r>
        <w:rPr>
          <w:spacing w:val="2"/>
        </w:rPr>
        <w:t> </w:t>
      </w:r>
      <w:r>
        <w:rPr/>
        <w:t>,</w:t>
      </w:r>
      <w:r>
        <w:rPr>
          <w:spacing w:val="5"/>
        </w:rPr>
        <w:t> </w:t>
      </w:r>
      <w:r>
        <w:rPr/>
        <w:t>2009:</w:t>
      </w:r>
      <w:r>
        <w:rPr>
          <w:spacing w:val="4"/>
        </w:rPr>
        <w:t> </w:t>
      </w:r>
      <w:r>
        <w:rPr/>
        <w:t>12).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Language as a</w:t>
      </w:r>
      <w:r>
        <w:rPr>
          <w:spacing w:val="1"/>
        </w:rPr>
        <w:t> </w:t>
      </w:r>
      <w:r>
        <w:rPr/>
        <w:t>general phenomenon lives,</w:t>
      </w:r>
      <w:r>
        <w:rPr>
          <w:spacing w:val="1"/>
        </w:rPr>
        <w:t> </w:t>
      </w:r>
      <w:r>
        <w:rPr/>
        <w:t>moves</w:t>
      </w:r>
      <w:r>
        <w:rPr>
          <w:spacing w:val="1"/>
        </w:rPr>
        <w:t> </w:t>
      </w:r>
      <w:r>
        <w:rPr/>
        <w:t>from place to</w:t>
      </w:r>
      <w:r>
        <w:rPr>
          <w:spacing w:val="1"/>
        </w:rPr>
        <w:t> </w:t>
      </w:r>
      <w:r>
        <w:rPr/>
        <w:t>place,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changes with time.</w:t>
      </w:r>
      <w:r>
        <w:rPr>
          <w:spacing w:val="1"/>
        </w:rPr>
        <w:t> </w:t>
      </w:r>
      <w:r>
        <w:rPr/>
        <w:t>When</w:t>
      </w:r>
      <w:r>
        <w:rPr>
          <w:spacing w:val="16"/>
        </w:rPr>
        <w:t> </w:t>
      </w:r>
      <w:r>
        <w:rPr/>
        <w:t>a</w:t>
      </w:r>
      <w:r>
        <w:rPr>
          <w:spacing w:val="18"/>
        </w:rPr>
        <w:t> </w:t>
      </w:r>
      <w:r>
        <w:rPr/>
        <w:t>language</w:t>
      </w:r>
      <w:r>
        <w:rPr>
          <w:spacing w:val="17"/>
        </w:rPr>
        <w:t> </w:t>
      </w:r>
      <w:r>
        <w:rPr/>
        <w:t>ceases</w:t>
      </w:r>
      <w:r>
        <w:rPr>
          <w:spacing w:val="21"/>
        </w:rPr>
        <w:t> </w:t>
      </w:r>
      <w:r>
        <w:rPr/>
        <w:t>to</w:t>
      </w:r>
      <w:r>
        <w:rPr>
          <w:spacing w:val="16"/>
        </w:rPr>
        <w:t> </w:t>
      </w:r>
      <w:r>
        <w:rPr/>
        <w:t>change</w:t>
      </w:r>
      <w:r>
        <w:rPr>
          <w:spacing w:val="18"/>
        </w:rPr>
        <w:t> </w:t>
      </w:r>
      <w:r>
        <w:rPr/>
        <w:t>or</w:t>
      </w:r>
      <w:r>
        <w:rPr>
          <w:spacing w:val="16"/>
        </w:rPr>
        <w:t> </w:t>
      </w:r>
      <w:r>
        <w:rPr/>
        <w:t>develop,</w:t>
      </w:r>
      <w:r>
        <w:rPr>
          <w:spacing w:val="18"/>
        </w:rPr>
        <w:t> </w:t>
      </w: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categorized</w:t>
      </w:r>
      <w:r>
        <w:rPr>
          <w:spacing w:val="19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8"/>
        </w:rPr>
        <w:t> </w:t>
      </w:r>
      <w:r>
        <w:rPr/>
        <w:t>dead</w:t>
      </w:r>
      <w:r>
        <w:rPr>
          <w:spacing w:val="18"/>
        </w:rPr>
        <w:t> </w:t>
      </w:r>
      <w:r>
        <w:rPr/>
        <w:t>language.</w:t>
      </w:r>
      <w:r>
        <w:rPr>
          <w:spacing w:val="16"/>
        </w:rPr>
        <w:t> </w:t>
      </w:r>
      <w:r>
        <w:rPr/>
        <w:t>If,</w:t>
      </w:r>
      <w:r>
        <w:rPr>
          <w:spacing w:val="18"/>
        </w:rPr>
        <w:t> </w:t>
      </w:r>
      <w:r>
        <w:rPr/>
        <w:t>however,</w:t>
      </w:r>
      <w:r>
        <w:rPr>
          <w:spacing w:val="-55"/>
        </w:rPr>
        <w:t> </w:t>
      </w:r>
      <w:r>
        <w:rPr/>
        <w:t>a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change,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language</w:t>
      </w:r>
      <w:r>
        <w:rPr>
          <w:spacing w:val="57"/>
        </w:rPr>
        <w:t> </w:t>
      </w:r>
      <w:r>
        <w:rPr/>
        <w:t>or</w:t>
      </w:r>
      <w:r>
        <w:rPr>
          <w:spacing w:val="58"/>
        </w:rPr>
        <w:t> </w:t>
      </w:r>
      <w:r>
        <w:rPr/>
        <w:t>modern</w:t>
      </w:r>
      <w:r>
        <w:rPr>
          <w:spacing w:val="1"/>
        </w:rPr>
        <w:t> </w:t>
      </w:r>
      <w:r>
        <w:rPr/>
        <w:t>language.</w:t>
      </w:r>
      <w:r>
        <w:rPr>
          <w:spacing w:val="16"/>
        </w:rPr>
        <w:t> </w:t>
      </w:r>
      <w:r>
        <w:rPr/>
        <w:t>As</w:t>
      </w:r>
      <w:r>
        <w:rPr>
          <w:spacing w:val="17"/>
        </w:rPr>
        <w:t> </w:t>
      </w:r>
      <w:r>
        <w:rPr/>
        <w:t>also</w:t>
      </w:r>
      <w:r>
        <w:rPr>
          <w:spacing w:val="14"/>
        </w:rPr>
        <w:t> </w:t>
      </w:r>
      <w:r>
        <w:rPr/>
        <w:t>stated</w:t>
      </w:r>
      <w:r>
        <w:rPr>
          <w:spacing w:val="19"/>
        </w:rPr>
        <w:t> </w:t>
      </w:r>
      <w:r>
        <w:rPr/>
        <w:t>in</w:t>
      </w:r>
      <w:r>
        <w:rPr>
          <w:spacing w:val="14"/>
        </w:rPr>
        <w:t> </w:t>
      </w:r>
      <w:r>
        <w:rPr/>
        <w:t>(Wikipedia</w:t>
      </w:r>
      <w:r>
        <w:rPr>
          <w:spacing w:val="14"/>
        </w:rPr>
        <w:t> </w:t>
      </w:r>
      <w:r>
        <w:rPr/>
        <w:t>2009:</w:t>
      </w:r>
      <w:r>
        <w:rPr>
          <w:spacing w:val="17"/>
        </w:rPr>
        <w:t> </w:t>
      </w:r>
      <w:r>
        <w:rPr/>
        <w:t>1),</w:t>
      </w:r>
      <w:r>
        <w:rPr>
          <w:spacing w:val="20"/>
        </w:rPr>
        <w:t> </w:t>
      </w:r>
      <w:r>
        <w:rPr/>
        <w:t>“each</w:t>
      </w:r>
      <w:r>
        <w:rPr>
          <w:spacing w:val="12"/>
        </w:rPr>
        <w:t> </w:t>
      </w:r>
      <w:r>
        <w:rPr/>
        <w:t>living</w:t>
      </w:r>
      <w:r>
        <w:rPr>
          <w:spacing w:val="13"/>
        </w:rPr>
        <w:t> </w:t>
      </w:r>
      <w:r>
        <w:rPr/>
        <w:t>language</w:t>
      </w:r>
      <w:r>
        <w:rPr>
          <w:spacing w:val="15"/>
        </w:rPr>
        <w:t> </w:t>
      </w:r>
      <w:r>
        <w:rPr/>
        <w:t>is</w:t>
      </w:r>
      <w:r>
        <w:rPr>
          <w:spacing w:val="20"/>
        </w:rPr>
        <w:t> </w:t>
      </w:r>
      <w:r>
        <w:rPr/>
        <w:t>constantly</w:t>
      </w:r>
      <w:r>
        <w:rPr>
          <w:spacing w:val="10"/>
        </w:rPr>
        <w:t> </w:t>
      </w:r>
      <w:r>
        <w:rPr/>
        <w:t>changing</w:t>
      </w:r>
      <w:r>
        <w:rPr>
          <w:spacing w:val="13"/>
        </w:rPr>
        <w:t> </w:t>
      </w:r>
      <w:r>
        <w:rPr/>
        <w:t>as</w:t>
      </w:r>
    </w:p>
    <w:p>
      <w:pPr>
        <w:pStyle w:val="BodyText"/>
        <w:spacing w:before="5"/>
        <w:ind w:left="461"/>
        <w:jc w:val="both"/>
      </w:pPr>
      <w:r>
        <w:rPr/>
        <w:t>speakers</w:t>
      </w:r>
      <w:r>
        <w:rPr>
          <w:spacing w:val="8"/>
        </w:rPr>
        <w:t> </w:t>
      </w:r>
      <w:r>
        <w:rPr/>
        <w:t>easily</w:t>
      </w:r>
      <w:r>
        <w:rPr>
          <w:spacing w:val="2"/>
        </w:rPr>
        <w:t> </w:t>
      </w:r>
      <w:r>
        <w:rPr/>
        <w:t>adapt</w:t>
      </w:r>
      <w:r>
        <w:rPr>
          <w:spacing w:val="9"/>
        </w:rPr>
        <w:t> </w:t>
      </w:r>
      <w:r>
        <w:rPr/>
        <w:t>it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new</w:t>
      </w:r>
      <w:r>
        <w:rPr>
          <w:spacing w:val="9"/>
        </w:rPr>
        <w:t> </w:t>
      </w:r>
      <w:r>
        <w:rPr/>
        <w:t>circumstances”.</w:t>
      </w:r>
    </w:p>
    <w:p>
      <w:pPr>
        <w:spacing w:after="0"/>
        <w:jc w:val="both"/>
        <w:sectPr>
          <w:pgSz w:w="12240" w:h="15840"/>
          <w:pgMar w:header="0" w:footer="1433" w:top="1500" w:bottom="164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9" w:lineRule="auto" w:before="93"/>
        <w:ind w:left="461" w:right="565"/>
        <w:jc w:val="both"/>
      </w:pPr>
      <w:r>
        <w:rPr/>
        <w:t>Human beings</w:t>
      </w:r>
      <w:r>
        <w:rPr>
          <w:spacing w:val="57"/>
        </w:rPr>
        <w:t> </w:t>
      </w:r>
      <w:r>
        <w:rPr/>
        <w:t>are known to be creative animals and language serves as the most important 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creativity.</w:t>
      </w:r>
      <w:r>
        <w:rPr>
          <w:spacing w:val="1"/>
        </w:rPr>
        <w:t> </w:t>
      </w:r>
      <w:r>
        <w:rPr/>
        <w:t>Commenting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beings,</w:t>
      </w:r>
      <w:r>
        <w:rPr>
          <w:spacing w:val="57"/>
        </w:rPr>
        <w:t> </w:t>
      </w:r>
      <w:r>
        <w:rPr/>
        <w:t>Ezeigbo</w:t>
      </w:r>
      <w:r>
        <w:rPr>
          <w:spacing w:val="1"/>
        </w:rPr>
        <w:t> </w:t>
      </w:r>
      <w:r>
        <w:rPr/>
        <w:t>(2008:2)</w:t>
      </w:r>
      <w:r>
        <w:rPr>
          <w:spacing w:val="1"/>
        </w:rPr>
        <w:t> </w:t>
      </w:r>
      <w:r>
        <w:rPr/>
        <w:t>states</w:t>
      </w:r>
      <w:r>
        <w:rPr>
          <w:spacing w:val="2"/>
        </w:rPr>
        <w:t> </w:t>
      </w:r>
      <w:r>
        <w:rPr/>
        <w:t>that:</w:t>
      </w:r>
    </w:p>
    <w:p>
      <w:pPr>
        <w:pStyle w:val="BodyText"/>
        <w:spacing w:before="191"/>
        <w:ind w:left="2213"/>
      </w:pPr>
      <w:r>
        <w:rPr/>
        <w:t>The</w:t>
      </w:r>
      <w:r>
        <w:rPr>
          <w:spacing w:val="4"/>
        </w:rPr>
        <w:t> </w:t>
      </w:r>
      <w:r>
        <w:rPr/>
        <w:t>most</w:t>
      </w:r>
      <w:r>
        <w:rPr>
          <w:spacing w:val="7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gift</w:t>
      </w:r>
      <w:r>
        <w:rPr>
          <w:spacing w:val="9"/>
        </w:rPr>
        <w:t> </w:t>
      </w:r>
      <w:r>
        <w:rPr/>
        <w:t>God</w:t>
      </w:r>
      <w:r>
        <w:rPr>
          <w:spacing w:val="9"/>
        </w:rPr>
        <w:t> </w:t>
      </w:r>
      <w:r>
        <w:rPr/>
        <w:t>gave</w:t>
      </w:r>
      <w:r>
        <w:rPr>
          <w:spacing w:val="5"/>
        </w:rPr>
        <w:t> </w:t>
      </w:r>
      <w:r>
        <w:rPr/>
        <w:t>human</w:t>
      </w:r>
      <w:r>
        <w:rPr>
          <w:spacing w:val="7"/>
        </w:rPr>
        <w:t> </w:t>
      </w:r>
      <w:r>
        <w:rPr/>
        <w:t>beings</w:t>
      </w:r>
    </w:p>
    <w:p>
      <w:pPr>
        <w:pStyle w:val="BodyText"/>
        <w:spacing w:line="420" w:lineRule="auto" w:before="199"/>
        <w:ind w:left="2213" w:right="2544"/>
      </w:pPr>
      <w:r>
        <w:rPr/>
        <w:t>over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above</w:t>
      </w:r>
      <w:r>
        <w:rPr>
          <w:spacing w:val="6"/>
        </w:rPr>
        <w:t> </w:t>
      </w:r>
      <w:r>
        <w:rPr/>
        <w:t>all</w:t>
      </w:r>
      <w:r>
        <w:rPr>
          <w:spacing w:val="9"/>
        </w:rPr>
        <w:t> </w:t>
      </w:r>
      <w:r>
        <w:rPr/>
        <w:t>other</w:t>
      </w:r>
      <w:r>
        <w:rPr>
          <w:spacing w:val="9"/>
        </w:rPr>
        <w:t> </w:t>
      </w:r>
      <w:r>
        <w:rPr/>
        <w:t>creatures</w:t>
      </w:r>
      <w:r>
        <w:rPr>
          <w:spacing w:val="9"/>
        </w:rPr>
        <w:t> </w:t>
      </w:r>
      <w:r>
        <w:rPr/>
        <w:t>he</w:t>
      </w:r>
      <w:r>
        <w:rPr>
          <w:spacing w:val="6"/>
        </w:rPr>
        <w:t> </w:t>
      </w:r>
      <w:r>
        <w:rPr/>
        <w:t>created</w:t>
      </w:r>
      <w:r>
        <w:rPr>
          <w:spacing w:val="6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power</w:t>
      </w:r>
      <w:r>
        <w:rPr>
          <w:spacing w:val="-55"/>
        </w:rPr>
        <w:t> </w:t>
      </w:r>
      <w:r>
        <w:rPr/>
        <w:t>of</w:t>
      </w:r>
      <w:r>
        <w:rPr>
          <w:spacing w:val="2"/>
        </w:rPr>
        <w:t> </w:t>
      </w:r>
      <w:r>
        <w:rPr/>
        <w:t>language,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ability</w:t>
      </w:r>
      <w:r>
        <w:rPr>
          <w:spacing w:val="-2"/>
        </w:rPr>
        <w:t> </w:t>
      </w:r>
      <w:r>
        <w:rPr/>
        <w:t>to</w:t>
      </w:r>
      <w:r>
        <w:rPr>
          <w:spacing w:val="4"/>
        </w:rPr>
        <w:t> </w:t>
      </w:r>
      <w:r>
        <w:rPr/>
        <w:t>speak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use</w:t>
      </w:r>
      <w:r>
        <w:rPr>
          <w:spacing w:val="5"/>
        </w:rPr>
        <w:t> </w:t>
      </w:r>
      <w:r>
        <w:rPr/>
        <w:t>language.</w:t>
      </w:r>
    </w:p>
    <w:p>
      <w:pPr>
        <w:pStyle w:val="BodyText"/>
        <w:spacing w:line="444" w:lineRule="auto"/>
        <w:ind w:left="2215" w:right="588" w:hanging="3"/>
      </w:pPr>
      <w:r>
        <w:rPr/>
        <w:t>The</w:t>
      </w:r>
      <w:r>
        <w:rPr>
          <w:spacing w:val="31"/>
        </w:rPr>
        <w:t> </w:t>
      </w:r>
      <w:r>
        <w:rPr/>
        <w:t>power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language</w:t>
      </w:r>
      <w:r>
        <w:rPr>
          <w:spacing w:val="33"/>
        </w:rPr>
        <w:t> </w:t>
      </w:r>
      <w:r>
        <w:rPr/>
        <w:t>was</w:t>
      </w:r>
      <w:r>
        <w:rPr>
          <w:spacing w:val="34"/>
        </w:rPr>
        <w:t> </w:t>
      </w:r>
      <w:r>
        <w:rPr/>
        <w:t>denied</w:t>
      </w:r>
      <w:r>
        <w:rPr>
          <w:spacing w:val="35"/>
        </w:rPr>
        <w:t> </w:t>
      </w:r>
      <w:r>
        <w:rPr/>
        <w:t>all</w:t>
      </w:r>
      <w:r>
        <w:rPr>
          <w:spacing w:val="31"/>
        </w:rPr>
        <w:t> </w:t>
      </w:r>
      <w:r>
        <w:rPr/>
        <w:t>creatures</w:t>
      </w:r>
      <w:r>
        <w:rPr>
          <w:spacing w:val="31"/>
        </w:rPr>
        <w:t> </w:t>
      </w:r>
      <w:r>
        <w:rPr/>
        <w:t>except</w:t>
      </w:r>
      <w:r>
        <w:rPr>
          <w:spacing w:val="34"/>
        </w:rPr>
        <w:t> </w:t>
      </w:r>
      <w:r>
        <w:rPr/>
        <w:t>human</w:t>
      </w:r>
      <w:r>
        <w:rPr>
          <w:spacing w:val="31"/>
        </w:rPr>
        <w:t> </w:t>
      </w:r>
      <w:r>
        <w:rPr/>
        <w:t>beings.</w:t>
      </w:r>
      <w:r>
        <w:rPr>
          <w:spacing w:val="-55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a formidable weapon.</w:t>
      </w:r>
    </w:p>
    <w:p>
      <w:pPr>
        <w:pStyle w:val="BodyText"/>
        <w:spacing w:line="239" w:lineRule="exact"/>
        <w:ind w:left="2215"/>
      </w:pPr>
      <w:r>
        <w:rPr/>
        <w:t>Writers</w:t>
      </w:r>
      <w:r>
        <w:rPr>
          <w:spacing w:val="7"/>
        </w:rPr>
        <w:t> </w:t>
      </w:r>
      <w:r>
        <w:rPr/>
        <w:t>make</w:t>
      </w:r>
      <w:r>
        <w:rPr>
          <w:spacing w:val="7"/>
        </w:rPr>
        <w:t> </w:t>
      </w:r>
      <w:r>
        <w:rPr/>
        <w:t>creative</w:t>
      </w:r>
      <w:r>
        <w:rPr>
          <w:spacing w:val="6"/>
        </w:rPr>
        <w:t> </w:t>
      </w:r>
      <w:r>
        <w:rPr/>
        <w:t>use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language.</w:t>
      </w:r>
      <w:r>
        <w:rPr>
          <w:spacing w:val="13"/>
        </w:rPr>
        <w:t> </w:t>
      </w:r>
      <w:r>
        <w:rPr/>
        <w:t>Words</w:t>
      </w:r>
      <w:r>
        <w:rPr>
          <w:spacing w:val="9"/>
        </w:rPr>
        <w:t> </w:t>
      </w:r>
      <w:r>
        <w:rPr/>
        <w:t>are</w:t>
      </w:r>
      <w:r>
        <w:rPr>
          <w:spacing w:val="5"/>
        </w:rPr>
        <w:t> </w:t>
      </w:r>
      <w:r>
        <w:rPr/>
        <w:t>potent.</w:t>
      </w:r>
    </w:p>
    <w:p>
      <w:pPr>
        <w:pStyle w:val="BodyText"/>
        <w:spacing w:before="195"/>
        <w:ind w:left="2215"/>
      </w:pPr>
      <w:r>
        <w:rPr/>
        <w:t>Words</w:t>
      </w:r>
      <w:r>
        <w:rPr>
          <w:spacing w:val="9"/>
        </w:rPr>
        <w:t> </w:t>
      </w:r>
      <w:r>
        <w:rPr/>
        <w:t>are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powerful</w:t>
      </w:r>
      <w:r>
        <w:rPr>
          <w:spacing w:val="7"/>
        </w:rPr>
        <w:t> </w:t>
      </w:r>
      <w:r>
        <w:rPr/>
        <w:t>tool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literary</w:t>
      </w:r>
      <w:r>
        <w:rPr>
          <w:spacing w:val="4"/>
        </w:rPr>
        <w:t> </w:t>
      </w:r>
      <w:r>
        <w:rPr/>
        <w:t>arsenal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writer.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8"/>
        <w:ind w:left="461" w:right="567"/>
        <w:jc w:val="both"/>
      </w:pPr>
      <w:r>
        <w:rPr/>
        <w:t>From</w:t>
      </w:r>
      <w:r>
        <w:rPr>
          <w:spacing w:val="22"/>
        </w:rPr>
        <w:t> </w:t>
      </w:r>
      <w:r>
        <w:rPr/>
        <w:t>the</w:t>
      </w:r>
      <w:r>
        <w:rPr>
          <w:spacing w:val="26"/>
        </w:rPr>
        <w:t> </w:t>
      </w:r>
      <w:r>
        <w:rPr/>
        <w:t>above</w:t>
      </w:r>
      <w:r>
        <w:rPr>
          <w:spacing w:val="27"/>
        </w:rPr>
        <w:t> </w:t>
      </w:r>
      <w:r>
        <w:rPr/>
        <w:t>statements,</w:t>
      </w:r>
      <w:r>
        <w:rPr>
          <w:spacing w:val="24"/>
        </w:rPr>
        <w:t> </w:t>
      </w:r>
      <w:r>
        <w:rPr/>
        <w:t>it</w:t>
      </w:r>
      <w:r>
        <w:rPr>
          <w:spacing w:val="27"/>
        </w:rPr>
        <w:t> </w:t>
      </w:r>
      <w:r>
        <w:rPr/>
        <w:t>can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deduced</w:t>
      </w:r>
      <w:r>
        <w:rPr>
          <w:spacing w:val="27"/>
        </w:rPr>
        <w:t> </w:t>
      </w:r>
      <w:r>
        <w:rPr/>
        <w:t>that</w:t>
      </w:r>
      <w:r>
        <w:rPr>
          <w:spacing w:val="24"/>
        </w:rPr>
        <w:t> </w:t>
      </w:r>
      <w:r>
        <w:rPr/>
        <w:t>language</w:t>
      </w:r>
      <w:r>
        <w:rPr>
          <w:spacing w:val="26"/>
        </w:rPr>
        <w:t> </w:t>
      </w:r>
      <w:r>
        <w:rPr/>
        <w:t>is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prime</w:t>
      </w:r>
      <w:r>
        <w:rPr>
          <w:spacing w:val="26"/>
        </w:rPr>
        <w:t> </w:t>
      </w:r>
      <w:r>
        <w:rPr/>
        <w:t>tool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literature.</w:t>
      </w:r>
      <w:r>
        <w:rPr>
          <w:spacing w:val="26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-55"/>
        </w:rPr>
        <w:t> </w:t>
      </w:r>
      <w:r>
        <w:rPr/>
        <w:t>the</w:t>
      </w:r>
      <w:r>
        <w:rPr>
          <w:spacing w:val="2"/>
        </w:rPr>
        <w:t> </w:t>
      </w:r>
      <w:r>
        <w:rPr/>
        <w:t>formidable</w:t>
      </w:r>
      <w:r>
        <w:rPr>
          <w:spacing w:val="2"/>
        </w:rPr>
        <w:t> </w:t>
      </w:r>
      <w:r>
        <w:rPr/>
        <w:t>weapon</w:t>
      </w:r>
      <w:r>
        <w:rPr>
          <w:spacing w:val="4"/>
        </w:rPr>
        <w:t> </w:t>
      </w:r>
      <w:r>
        <w:rPr/>
        <w:t>that</w:t>
      </w:r>
      <w:r>
        <w:rPr>
          <w:spacing w:val="2"/>
        </w:rPr>
        <w:t> </w:t>
      </w:r>
      <w:r>
        <w:rPr/>
        <w:t>creative</w:t>
      </w:r>
      <w:r>
        <w:rPr>
          <w:spacing w:val="3"/>
        </w:rPr>
        <w:t> </w:t>
      </w:r>
      <w:r>
        <w:rPr/>
        <w:t>artists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well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literary</w:t>
      </w:r>
      <w:r>
        <w:rPr>
          <w:spacing w:val="-2"/>
        </w:rPr>
        <w:t> </w:t>
      </w:r>
      <w:r>
        <w:rPr/>
        <w:t>critics</w:t>
      </w:r>
      <w:r>
        <w:rPr>
          <w:spacing w:val="2"/>
        </w:rPr>
        <w:t> </w:t>
      </w:r>
      <w:r>
        <w:rPr/>
        <w:t>use</w:t>
      </w:r>
      <w:r>
        <w:rPr>
          <w:spacing w:val="2"/>
        </w:rPr>
        <w:t> </w:t>
      </w:r>
      <w:r>
        <w:rPr/>
        <w:t>for</w:t>
      </w:r>
      <w:r>
        <w:rPr>
          <w:spacing w:val="5"/>
        </w:rPr>
        <w:t> </w:t>
      </w:r>
      <w:r>
        <w:rPr/>
        <w:t>creativity.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Language,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versatile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artist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Osundare,</w:t>
      </w:r>
      <w:r>
        <w:rPr>
          <w:spacing w:val="1"/>
        </w:rPr>
        <w:t> </w:t>
      </w:r>
      <w:r>
        <w:rPr/>
        <w:t>opens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window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unending</w:t>
      </w:r>
      <w:r>
        <w:rPr>
          <w:spacing w:val="1"/>
        </w:rPr>
        <w:t> </w:t>
      </w:r>
      <w:r>
        <w:rPr/>
        <w:t>linguistic creativity to generate meanings within the imagination of the writer. Osundare is a poet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sufficiently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generating</w:t>
      </w:r>
      <w:r>
        <w:rPr>
          <w:spacing w:val="58"/>
        </w:rPr>
        <w:t> </w:t>
      </w:r>
      <w:r>
        <w:rPr/>
        <w:t>layers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meanings to the reader. He demonstrates this in most of his works as we see a creative use 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domiciled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worldview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Osundare is not only a Yoruba thinker, his primary source of imagination is within the Yoruba</w:t>
      </w:r>
      <w:r>
        <w:rPr>
          <w:spacing w:val="1"/>
        </w:rPr>
        <w:t> </w:t>
      </w:r>
      <w:r>
        <w:rPr/>
        <w:t>cultural setting. Buttressing this assertion, Ogundele (2011:4) noted that culture as well as the</w:t>
      </w:r>
      <w:r>
        <w:rPr>
          <w:spacing w:val="1"/>
        </w:rPr>
        <w:t> </w:t>
      </w:r>
      <w:r>
        <w:rPr/>
        <w:t>rituals and the mundane practices and realities are some of the perennial subjects dramatized in</w:t>
      </w:r>
      <w:r>
        <w:rPr>
          <w:spacing w:val="1"/>
        </w:rPr>
        <w:t> </w:t>
      </w:r>
      <w:r>
        <w:rPr/>
        <w:t>Osundare’s poetry.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Osundare is a poet who uses simple language to deliver his message, thereby making his poetry</w:t>
      </w:r>
      <w:r>
        <w:rPr>
          <w:spacing w:val="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readers.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predominantly African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poetic technique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which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entrenched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attainment</w:t>
      </w:r>
      <w:r>
        <w:rPr>
          <w:spacing w:val="1"/>
        </w:rPr>
        <w:t> </w:t>
      </w:r>
      <w:r>
        <w:rPr/>
        <w:t>of self</w:t>
      </w:r>
      <w:r>
        <w:rPr>
          <w:spacing w:val="1"/>
        </w:rPr>
        <w:t> </w:t>
      </w:r>
      <w:r>
        <w:rPr/>
        <w:t>realization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The poet employing metaphor as a literary device has been able to effectively use</w:t>
      </w:r>
      <w:r>
        <w:rPr>
          <w:spacing w:val="1"/>
        </w:rPr>
        <w:t> </w:t>
      </w:r>
      <w:r>
        <w:rPr/>
        <w:t>language to address a global audience and generate meanings. He exhibits great skills in the</w:t>
      </w:r>
      <w:r>
        <w:rPr>
          <w:spacing w:val="1"/>
        </w:rPr>
        <w:t> </w:t>
      </w:r>
      <w:r>
        <w:rPr/>
        <w:t>manipulation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thinks,</w:t>
      </w:r>
      <w:r>
        <w:rPr>
          <w:spacing w:val="1"/>
        </w:rPr>
        <w:t> </w:t>
      </w:r>
      <w:r>
        <w:rPr/>
        <w:t>feels</w:t>
      </w:r>
      <w:r>
        <w:rPr>
          <w:spacing w:val="57"/>
        </w:rPr>
        <w:t> </w:t>
      </w:r>
      <w:r>
        <w:rPr/>
        <w:t>and</w:t>
      </w:r>
      <w:r>
        <w:rPr>
          <w:spacing w:val="1"/>
        </w:rPr>
        <w:t> </w:t>
      </w:r>
      <w:r>
        <w:rPr/>
        <w:t>imagines</w:t>
      </w:r>
      <w:r>
        <w:rPr>
          <w:spacing w:val="16"/>
        </w:rPr>
        <w:t> </w:t>
      </w:r>
      <w:r>
        <w:rPr/>
        <w:t>things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Yoruba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yet</w:t>
      </w:r>
      <w:r>
        <w:rPr>
          <w:spacing w:val="13"/>
        </w:rPr>
        <w:t> </w:t>
      </w:r>
      <w:r>
        <w:rPr/>
        <w:t>expresses</w:t>
      </w:r>
      <w:r>
        <w:rPr>
          <w:spacing w:val="13"/>
        </w:rPr>
        <w:t> </w:t>
      </w:r>
      <w:r>
        <w:rPr/>
        <w:t>them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English.</w:t>
      </w:r>
      <w:r>
        <w:rPr>
          <w:spacing w:val="15"/>
        </w:rPr>
        <w:t> </w:t>
      </w:r>
      <w:r>
        <w:rPr/>
        <w:t>This</w:t>
      </w:r>
      <w:r>
        <w:rPr>
          <w:spacing w:val="14"/>
        </w:rPr>
        <w:t> </w:t>
      </w:r>
      <w:r>
        <w:rPr/>
        <w:t>bilingual</w:t>
      </w:r>
      <w:r>
        <w:rPr>
          <w:spacing w:val="14"/>
        </w:rPr>
        <w:t> </w:t>
      </w:r>
      <w:r>
        <w:rPr/>
        <w:t>creativity</w:t>
      </w:r>
      <w:r>
        <w:rPr>
          <w:spacing w:val="8"/>
        </w:rPr>
        <w:t> </w:t>
      </w:r>
      <w:r>
        <w:rPr/>
        <w:t>is</w:t>
      </w:r>
      <w:r>
        <w:rPr>
          <w:spacing w:val="14"/>
        </w:rPr>
        <w:t> </w:t>
      </w:r>
      <w:r>
        <w:rPr/>
        <w:t>why</w:t>
      </w:r>
      <w:r>
        <w:rPr>
          <w:spacing w:val="7"/>
        </w:rPr>
        <w:t> </w:t>
      </w:r>
      <w:r>
        <w:rPr/>
        <w:t>he</w:t>
      </w:r>
      <w:r>
        <w:rPr>
          <w:spacing w:val="-55"/>
        </w:rPr>
        <w:t> </w:t>
      </w:r>
      <w:r>
        <w:rPr/>
        <w:t>is described as “a Yoruba poet who writes in English” (Arnold, 1992:147). Like other Nigerian</w:t>
      </w:r>
      <w:r>
        <w:rPr>
          <w:spacing w:val="1"/>
        </w:rPr>
        <w:t> </w:t>
      </w:r>
      <w:r>
        <w:rPr/>
        <w:t>writers, his innovations and creativity have brought about the use of new lexical items, coinages,</w:t>
      </w:r>
      <w:r>
        <w:rPr>
          <w:spacing w:val="1"/>
        </w:rPr>
        <w:t> </w:t>
      </w:r>
      <w:r>
        <w:rPr/>
        <w:t>catch phrases and rhetorical strategies that have now been added to the inventory of Nigerian</w:t>
      </w:r>
      <w:r>
        <w:rPr>
          <w:spacing w:val="1"/>
        </w:rPr>
        <w:t> </w:t>
      </w:r>
      <w:r>
        <w:rPr/>
        <w:t>English.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poet,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non-</w:t>
      </w:r>
      <w:r>
        <w:rPr>
          <w:spacing w:val="3"/>
        </w:rPr>
        <w:t> </w:t>
      </w:r>
      <w:r>
        <w:rPr/>
        <w:t>native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communicate</w:t>
      </w:r>
      <w:r>
        <w:rPr>
          <w:spacing w:val="2"/>
        </w:rPr>
        <w:t> </w:t>
      </w:r>
      <w:r>
        <w:rPr/>
        <w:t>meaning.</w:t>
      </w:r>
    </w:p>
    <w:p>
      <w:pPr>
        <w:pStyle w:val="BodyText"/>
        <w:rPr>
          <w:sz w:val="38"/>
        </w:rPr>
      </w:pPr>
    </w:p>
    <w:p>
      <w:pPr>
        <w:pStyle w:val="BodyText"/>
        <w:spacing w:line="489" w:lineRule="auto" w:before="1"/>
        <w:ind w:left="461" w:right="564"/>
        <w:jc w:val="both"/>
      </w:pPr>
      <w:r>
        <w:rPr/>
        <w:t>Significantly, Osundare effectively uses the English language to reflect and transmit the cultural,</w:t>
      </w:r>
      <w:r>
        <w:rPr>
          <w:spacing w:val="1"/>
        </w:rPr>
        <w:t> </w:t>
      </w:r>
      <w:r>
        <w:rPr/>
        <w:t>political, religious and socio- economic realities of his society. Operating within this linguistic</w:t>
      </w:r>
      <w:r>
        <w:rPr>
          <w:spacing w:val="1"/>
        </w:rPr>
        <w:t> </w:t>
      </w:r>
      <w:r>
        <w:rPr/>
        <w:t>context, Osundare has thus achieved his mission as the voice of the down-trodden in his country,</w:t>
      </w:r>
      <w:r>
        <w:rPr>
          <w:spacing w:val="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a prophet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hope for</w:t>
      </w:r>
      <w:r>
        <w:rPr>
          <w:spacing w:val="2"/>
        </w:rPr>
        <w:t> </w:t>
      </w:r>
      <w:r>
        <w:rPr/>
        <w:t>the African continent.</w:t>
      </w:r>
    </w:p>
    <w:p>
      <w:pPr>
        <w:pStyle w:val="BodyText"/>
        <w:spacing w:before="6"/>
        <w:rPr>
          <w:sz w:val="37"/>
        </w:rPr>
      </w:pPr>
    </w:p>
    <w:p>
      <w:pPr>
        <w:pStyle w:val="Heading2"/>
        <w:numPr>
          <w:ilvl w:val="1"/>
          <w:numId w:val="8"/>
        </w:numPr>
        <w:tabs>
          <w:tab w:pos="987" w:val="left" w:leader="none"/>
          <w:tab w:pos="988" w:val="left" w:leader="none"/>
        </w:tabs>
        <w:spacing w:line="240" w:lineRule="auto" w:before="0" w:after="0"/>
        <w:ind w:left="987" w:right="0" w:hanging="527"/>
        <w:jc w:val="left"/>
      </w:pPr>
      <w:bookmarkStart w:name="_TOC_250051" w:id="10"/>
      <w:r>
        <w:rPr/>
        <w:t>The</w:t>
      </w:r>
      <w:r>
        <w:rPr>
          <w:spacing w:val="8"/>
        </w:rPr>
        <w:t> </w:t>
      </w:r>
      <w:r>
        <w:rPr/>
        <w:t>Research</w:t>
      </w:r>
      <w:r>
        <w:rPr>
          <w:spacing w:val="10"/>
        </w:rPr>
        <w:t> </w:t>
      </w:r>
      <w:bookmarkEnd w:id="10"/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6"/>
        <w:jc w:val="both"/>
      </w:pPr>
      <w:r>
        <w:rPr/>
        <w:t>One of the major challenges facing African writers is the problem of using foreign languages to</w:t>
      </w:r>
      <w:r>
        <w:rPr>
          <w:spacing w:val="1"/>
        </w:rPr>
        <w:t> </w:t>
      </w:r>
      <w:r>
        <w:rPr/>
        <w:t>express and understand African realities.</w:t>
      </w:r>
      <w:r>
        <w:rPr>
          <w:spacing w:val="1"/>
        </w:rPr>
        <w:t> </w:t>
      </w:r>
      <w:r>
        <w:rPr/>
        <w:t>Using non-indigenous languages to express African</w:t>
      </w:r>
      <w:r>
        <w:rPr>
          <w:spacing w:val="1"/>
        </w:rPr>
        <w:t> </w:t>
      </w:r>
      <w:r>
        <w:rPr/>
        <w:t>sensibilities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problem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its</w:t>
      </w:r>
      <w:r>
        <w:rPr>
          <w:spacing w:val="32"/>
        </w:rPr>
        <w:t> </w:t>
      </w:r>
      <w:r>
        <w:rPr/>
        <w:t>own</w:t>
      </w:r>
      <w:r>
        <w:rPr>
          <w:spacing w:val="31"/>
        </w:rPr>
        <w:t> </w:t>
      </w:r>
      <w:r>
        <w:rPr/>
        <w:t>because</w:t>
      </w:r>
      <w:r>
        <w:rPr>
          <w:spacing w:val="31"/>
        </w:rPr>
        <w:t> </w:t>
      </w:r>
      <w:r>
        <w:rPr/>
        <w:t>there</w:t>
      </w:r>
      <w:r>
        <w:rPr>
          <w:spacing w:val="32"/>
        </w:rPr>
        <w:t> </w:t>
      </w:r>
      <w:r>
        <w:rPr/>
        <w:t>is</w:t>
      </w:r>
      <w:r>
        <w:rPr>
          <w:spacing w:val="31"/>
        </w:rPr>
        <w:t> </w:t>
      </w:r>
      <w:r>
        <w:rPr/>
        <w:t>no</w:t>
      </w:r>
      <w:r>
        <w:rPr>
          <w:spacing w:val="32"/>
        </w:rPr>
        <w:t> </w:t>
      </w:r>
      <w:r>
        <w:rPr/>
        <w:t>one-to-one</w:t>
      </w:r>
      <w:r>
        <w:rPr>
          <w:spacing w:val="34"/>
        </w:rPr>
        <w:t> </w:t>
      </w:r>
      <w:r>
        <w:rPr/>
        <w:t>correspondence</w:t>
      </w:r>
      <w:r>
        <w:rPr>
          <w:spacing w:val="32"/>
        </w:rPr>
        <w:t> </w:t>
      </w:r>
      <w:r>
        <w:rPr/>
        <w:t>between</w:t>
      </w:r>
      <w:r>
        <w:rPr>
          <w:spacing w:val="29"/>
        </w:rPr>
        <w:t> </w:t>
      </w:r>
      <w:r>
        <w:rPr/>
        <w:t>a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third pattern world view and the value system of African people and those of European cultures.</w:t>
      </w:r>
      <w:r>
        <w:rPr>
          <w:spacing w:val="1"/>
        </w:rPr>
        <w:t> </w:t>
      </w:r>
      <w:r>
        <w:rPr/>
        <w:t>This linguistic situation is a major challenge to an African writer who, in an attempt to reach a</w:t>
      </w:r>
      <w:r>
        <w:rPr>
          <w:spacing w:val="1"/>
        </w:rPr>
        <w:t> </w:t>
      </w:r>
      <w:r>
        <w:rPr/>
        <w:t>global audience, struggles between his first language and the second language. In addressing this</w:t>
      </w:r>
      <w:r>
        <w:rPr>
          <w:spacing w:val="1"/>
        </w:rPr>
        <w:t> </w:t>
      </w:r>
      <w:r>
        <w:rPr/>
        <w:t>problem, the study examines how Osundare uses metaphors and bilingual creativity to interface</w:t>
      </w:r>
      <w:r>
        <w:rPr>
          <w:spacing w:val="1"/>
        </w:rPr>
        <w:t> </w:t>
      </w:r>
      <w:r>
        <w:rPr/>
        <w:t>between the two languages of Yoruba and English. The use of metaphor is a critical aspect 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poetry.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55"/>
        </w:rPr>
        <w:t> </w:t>
      </w:r>
      <w:r>
        <w:rPr/>
        <w:t>metaphor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contributes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global</w:t>
      </w:r>
      <w:r>
        <w:rPr>
          <w:spacing w:val="4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African</w:t>
      </w:r>
      <w:r>
        <w:rPr>
          <w:spacing w:val="2"/>
        </w:rPr>
        <w:t> </w:t>
      </w:r>
      <w:r>
        <w:rPr/>
        <w:t>thought.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The problem of translation also poses a challenge to African writers. This problem which still</w:t>
      </w:r>
      <w:r>
        <w:rPr>
          <w:spacing w:val="1"/>
        </w:rPr>
        <w:t> </w:t>
      </w:r>
      <w:r>
        <w:rPr/>
        <w:t>remains a big issue in African literature has not been given adequate attention in Osundare’s</w:t>
      </w:r>
      <w:r>
        <w:rPr>
          <w:spacing w:val="1"/>
        </w:rPr>
        <w:t> </w:t>
      </w:r>
      <w:r>
        <w:rPr/>
        <w:t>criticisms.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writers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dilemma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making</w:t>
      </w:r>
      <w:r>
        <w:rPr>
          <w:spacing w:val="57"/>
        </w:rPr>
        <w:t> </w:t>
      </w:r>
      <w:r>
        <w:rPr/>
        <w:t>provision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African</w:t>
      </w:r>
      <w:r>
        <w:rPr>
          <w:spacing w:val="1"/>
        </w:rPr>
        <w:t> </w:t>
      </w:r>
      <w:r>
        <w:rPr/>
        <w:t>semiotics within the domain of western semiotics. Given this consideration, the study examines</w:t>
      </w:r>
      <w:r>
        <w:rPr>
          <w:spacing w:val="1"/>
        </w:rPr>
        <w:t> </w:t>
      </w:r>
      <w:r>
        <w:rPr/>
        <w:t>how Osundare deals</w:t>
      </w:r>
      <w:r>
        <w:rPr>
          <w:spacing w:val="2"/>
        </w:rPr>
        <w:t> </w:t>
      </w:r>
      <w:r>
        <w:rPr/>
        <w:t>with</w:t>
      </w:r>
      <w:r>
        <w:rPr>
          <w:spacing w:val="4"/>
        </w:rPr>
        <w:t> </w:t>
      </w:r>
      <w:r>
        <w:rPr/>
        <w:t>this</w:t>
      </w:r>
      <w:r>
        <w:rPr>
          <w:spacing w:val="2"/>
        </w:rPr>
        <w:t> </w:t>
      </w:r>
      <w:r>
        <w:rPr/>
        <w:t>challenge in</w:t>
      </w:r>
      <w:r>
        <w:rPr>
          <w:spacing w:val="2"/>
        </w:rPr>
        <w:t> </w:t>
      </w:r>
      <w:r>
        <w:rPr/>
        <w:t>his poetic works.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7" w:lineRule="auto" w:before="1"/>
        <w:ind w:left="461" w:right="562"/>
        <w:jc w:val="both"/>
      </w:pPr>
      <w:r>
        <w:rPr/>
        <w:t>The “language question” has also been a recurring issue in African literature. Some critics have</w:t>
      </w:r>
      <w:r>
        <w:rPr>
          <w:spacing w:val="1"/>
        </w:rPr>
        <w:t> </w:t>
      </w:r>
      <w:r>
        <w:rPr/>
        <w:t>accused African writers of conspiring with the Western world to destroy African languages and</w:t>
      </w:r>
      <w:r>
        <w:rPr>
          <w:spacing w:val="1"/>
        </w:rPr>
        <w:t> </w:t>
      </w:r>
      <w:r>
        <w:rPr/>
        <w:t>cultures by employing European languages to write African literature. Such critics argued that if</w:t>
      </w:r>
      <w:r>
        <w:rPr>
          <w:spacing w:val="1"/>
        </w:rPr>
        <w:t> </w:t>
      </w:r>
      <w:r>
        <w:rPr/>
        <w:t>care is not taken, African indigenous languages,</w:t>
      </w:r>
      <w:r>
        <w:rPr>
          <w:spacing w:val="57"/>
        </w:rPr>
        <w:t> </w:t>
      </w:r>
      <w:r>
        <w:rPr/>
        <w:t>cultures and literatures will go into extinction.</w:t>
      </w:r>
      <w:r>
        <w:rPr>
          <w:spacing w:val="1"/>
        </w:rPr>
        <w:t> </w:t>
      </w:r>
      <w:r>
        <w:rPr/>
        <w:t>The debate thus rages on as a group of critics maintained their stand that African indigenous</w:t>
      </w:r>
      <w:r>
        <w:rPr>
          <w:spacing w:val="1"/>
        </w:rPr>
        <w:t> </w:t>
      </w:r>
      <w:r>
        <w:rPr/>
        <w:t>languages should be the medium of expressing African literature. Contrary to this opinion is the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indigenous</w:t>
      </w:r>
      <w:r>
        <w:rPr>
          <w:spacing w:val="57"/>
        </w:rPr>
        <w:t> </w:t>
      </w:r>
      <w:r>
        <w:rPr/>
        <w:t>languages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express</w:t>
      </w:r>
      <w:r>
        <w:rPr>
          <w:spacing w:val="1"/>
        </w:rPr>
        <w:t> </w:t>
      </w:r>
      <w:r>
        <w:rPr/>
        <w:t>African</w:t>
      </w:r>
      <w:r>
        <w:rPr>
          <w:spacing w:val="31"/>
        </w:rPr>
        <w:t> </w:t>
      </w:r>
      <w:r>
        <w:rPr/>
        <w:t>realities</w:t>
      </w:r>
      <w:r>
        <w:rPr>
          <w:spacing w:val="31"/>
        </w:rPr>
        <w:t> </w:t>
      </w:r>
      <w:r>
        <w:rPr/>
        <w:t>is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quickest</w:t>
      </w:r>
      <w:r>
        <w:rPr>
          <w:spacing w:val="30"/>
        </w:rPr>
        <w:t> </w:t>
      </w:r>
      <w:r>
        <w:rPr/>
        <w:t>way</w:t>
      </w:r>
      <w:r>
        <w:rPr>
          <w:spacing w:val="25"/>
        </w:rPr>
        <w:t> </w:t>
      </w:r>
      <w:r>
        <w:rPr/>
        <w:t>of</w:t>
      </w:r>
      <w:r>
        <w:rPr>
          <w:spacing w:val="31"/>
        </w:rPr>
        <w:t> </w:t>
      </w:r>
      <w:r>
        <w:rPr/>
        <w:t>killing</w:t>
      </w:r>
      <w:r>
        <w:rPr>
          <w:spacing w:val="27"/>
        </w:rPr>
        <w:t> </w:t>
      </w:r>
      <w:r>
        <w:rPr/>
        <w:t>African</w:t>
      </w:r>
      <w:r>
        <w:rPr>
          <w:spacing w:val="30"/>
        </w:rPr>
        <w:t> </w:t>
      </w:r>
      <w:r>
        <w:rPr/>
        <w:t>literature.</w:t>
      </w:r>
      <w:r>
        <w:rPr>
          <w:spacing w:val="30"/>
        </w:rPr>
        <w:t> </w:t>
      </w:r>
      <w:r>
        <w:rPr/>
        <w:t>This</w:t>
      </w:r>
      <w:r>
        <w:rPr>
          <w:spacing w:val="33"/>
        </w:rPr>
        <w:t> </w:t>
      </w:r>
      <w:r>
        <w:rPr/>
        <w:t>is</w:t>
      </w:r>
      <w:r>
        <w:rPr>
          <w:spacing w:val="29"/>
        </w:rPr>
        <w:t> </w:t>
      </w:r>
      <w:r>
        <w:rPr/>
        <w:t>predicated</w:t>
      </w:r>
      <w:r>
        <w:rPr>
          <w:spacing w:val="31"/>
        </w:rPr>
        <w:t> </w:t>
      </w:r>
      <w:r>
        <w:rPr/>
        <w:t>on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fact</w:t>
      </w:r>
    </w:p>
    <w:p>
      <w:pPr>
        <w:pStyle w:val="BodyText"/>
        <w:spacing w:before="3"/>
        <w:ind w:left="461"/>
        <w:jc w:val="both"/>
      </w:pPr>
      <w:r>
        <w:rPr/>
        <w:t>that</w:t>
      </w:r>
      <w:r>
        <w:rPr>
          <w:spacing w:val="40"/>
        </w:rPr>
        <w:t> </w:t>
      </w:r>
      <w:r>
        <w:rPr/>
        <w:t>African</w:t>
      </w:r>
      <w:r>
        <w:rPr>
          <w:spacing w:val="41"/>
        </w:rPr>
        <w:t> </w:t>
      </w:r>
      <w:r>
        <w:rPr/>
        <w:t>literatures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cultures</w:t>
      </w:r>
      <w:r>
        <w:rPr>
          <w:spacing w:val="43"/>
        </w:rPr>
        <w:t> </w:t>
      </w:r>
      <w:r>
        <w:rPr/>
        <w:t>may</w:t>
      </w:r>
      <w:r>
        <w:rPr>
          <w:spacing w:val="36"/>
        </w:rPr>
        <w:t> </w:t>
      </w:r>
      <w:r>
        <w:rPr/>
        <w:t>not</w:t>
      </w:r>
      <w:r>
        <w:rPr>
          <w:spacing w:val="46"/>
        </w:rPr>
        <w:t> </w:t>
      </w:r>
      <w:r>
        <w:rPr/>
        <w:t>reach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global</w:t>
      </w:r>
      <w:r>
        <w:rPr>
          <w:spacing w:val="44"/>
        </w:rPr>
        <w:t> </w:t>
      </w:r>
      <w:r>
        <w:rPr/>
        <w:t>audience.</w:t>
      </w:r>
      <w:r>
        <w:rPr>
          <w:spacing w:val="45"/>
        </w:rPr>
        <w:t> </w:t>
      </w:r>
      <w:r>
        <w:rPr/>
        <w:t>This</w:t>
      </w:r>
      <w:r>
        <w:rPr>
          <w:spacing w:val="42"/>
        </w:rPr>
        <w:t> </w:t>
      </w:r>
      <w:r>
        <w:rPr/>
        <w:t>study,</w:t>
      </w:r>
      <w:r>
        <w:rPr>
          <w:spacing w:val="41"/>
        </w:rPr>
        <w:t> </w:t>
      </w:r>
      <w:r>
        <w:rPr/>
        <w:t>therefore,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considers it imperative to examine this “language question” which, for</w:t>
      </w:r>
      <w:r>
        <w:rPr>
          <w:spacing w:val="1"/>
        </w:rPr>
        <w:t> </w:t>
      </w:r>
      <w:r>
        <w:rPr/>
        <w:t>some time, has been</w:t>
      </w:r>
      <w:r>
        <w:rPr>
          <w:spacing w:val="1"/>
        </w:rPr>
        <w:t> </w:t>
      </w:r>
      <w:r>
        <w:rPr/>
        <w:t>underestimated or neglected by previous works on Osundare's poetry. In addressing this problem</w:t>
      </w:r>
      <w:r>
        <w:rPr>
          <w:spacing w:val="1"/>
        </w:rPr>
        <w:t> </w:t>
      </w:r>
      <w:r>
        <w:rPr/>
        <w:t>therefore, the study demonstrates how Osundare uses English as a second language to convey his</w:t>
      </w:r>
      <w:r>
        <w:rPr>
          <w:spacing w:val="1"/>
        </w:rPr>
        <w:t> </w:t>
      </w:r>
      <w:r>
        <w:rPr/>
        <w:t>message to the global audience and</w:t>
      </w:r>
      <w:r>
        <w:rPr>
          <w:spacing w:val="57"/>
        </w:rPr>
        <w:t> </w:t>
      </w:r>
      <w:r>
        <w:rPr/>
        <w:t>yet flavours his poems with nativeness and novelty through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medium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code-switching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code-mixing.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 w:before="1"/>
        <w:ind w:left="461" w:right="563"/>
        <w:jc w:val="both"/>
      </w:pPr>
      <w:r>
        <w:rPr/>
        <w:t>Furthermore, over the years, Osundare’s poetry has continued to supply research efforts with</w:t>
      </w:r>
      <w:r>
        <w:rPr>
          <w:spacing w:val="1"/>
        </w:rPr>
        <w:t> </w:t>
      </w:r>
      <w:r>
        <w:rPr/>
        <w:t>abundant</w:t>
      </w:r>
      <w:r>
        <w:rPr>
          <w:spacing w:val="26"/>
        </w:rPr>
        <w:t> </w:t>
      </w:r>
      <w:r>
        <w:rPr/>
        <w:t>research</w:t>
      </w:r>
      <w:r>
        <w:rPr>
          <w:spacing w:val="31"/>
        </w:rPr>
        <w:t> </w:t>
      </w:r>
      <w:r>
        <w:rPr/>
        <w:t>materials.</w:t>
      </w:r>
      <w:r>
        <w:rPr>
          <w:spacing w:val="24"/>
        </w:rPr>
        <w:t> </w:t>
      </w:r>
      <w:r>
        <w:rPr/>
        <w:t>However,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far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we</w:t>
      </w:r>
      <w:r>
        <w:rPr>
          <w:spacing w:val="25"/>
        </w:rPr>
        <w:t> </w:t>
      </w:r>
      <w:r>
        <w:rPr/>
        <w:t>know,</w:t>
      </w:r>
      <w:r>
        <w:rPr>
          <w:spacing w:val="26"/>
        </w:rPr>
        <w:t> </w:t>
      </w:r>
      <w:r>
        <w:rPr/>
        <w:t>it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not</w:t>
      </w:r>
      <w:r>
        <w:rPr>
          <w:spacing w:val="28"/>
        </w:rPr>
        <w:t> </w:t>
      </w:r>
      <w:r>
        <w:rPr/>
        <w:t>common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literature</w:t>
      </w:r>
      <w:r>
        <w:rPr>
          <w:spacing w:val="26"/>
        </w:rPr>
        <w:t> </w:t>
      </w:r>
      <w:r>
        <w:rPr/>
        <w:t>to</w:t>
      </w:r>
      <w:r>
        <w:rPr>
          <w:spacing w:val="-55"/>
        </w:rPr>
        <w:t> </w:t>
      </w:r>
      <w:r>
        <w:rPr/>
        <w:t>find an overwhelming account of linguistic descriptions of metaphorical language in his poetry.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Jolayemi’s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“Stylistic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Niyi</w:t>
      </w:r>
      <w:r>
        <w:rPr>
          <w:spacing w:val="1"/>
        </w:rPr>
        <w:t> </w:t>
      </w:r>
      <w:r>
        <w:rPr/>
        <w:t>Osundare’s </w:t>
      </w:r>
      <w:r>
        <w:rPr>
          <w:i/>
        </w:rPr>
        <w:t>Village Voices” </w:t>
      </w:r>
      <w:r>
        <w:rPr/>
        <w:t>where he established the poet’s foregrounded use of metaphorical</w:t>
      </w:r>
      <w:r>
        <w:rPr>
          <w:spacing w:val="1"/>
        </w:rPr>
        <w:t> </w:t>
      </w:r>
      <w:r>
        <w:rPr/>
        <w:t>language and Ogungbemi’s (2016) ‘’Metaphor as Discourse Strategies in Osundare’s poetry’’ in</w:t>
      </w:r>
      <w:r>
        <w:rPr>
          <w:spacing w:val="1"/>
        </w:rPr>
        <w:t> </w:t>
      </w:r>
      <w:r>
        <w:rPr/>
        <w:t>which the author</w:t>
      </w:r>
      <w:r>
        <w:rPr>
          <w:spacing w:val="57"/>
        </w:rPr>
        <w:t> </w:t>
      </w:r>
      <w:r>
        <w:rPr/>
        <w:t>adopted contextual models; none of</w:t>
      </w:r>
      <w:r>
        <w:rPr>
          <w:spacing w:val="58"/>
        </w:rPr>
        <w:t> </w:t>
      </w:r>
      <w:r>
        <w:rPr/>
        <w:t>Osundare’s</w:t>
      </w:r>
      <w:r>
        <w:rPr>
          <w:spacing w:val="57"/>
        </w:rPr>
        <w:t> </w:t>
      </w:r>
      <w:r>
        <w:rPr/>
        <w:t>criticisms has</w:t>
      </w:r>
      <w:r>
        <w:rPr>
          <w:spacing w:val="58"/>
        </w:rPr>
        <w:t> </w:t>
      </w:r>
      <w:r>
        <w:rPr/>
        <w:t>given 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Halliday’s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metaphor to determine his stylistic literary idiolects. It is in an attempt to fill this gap in literature</w:t>
      </w:r>
      <w:r>
        <w:rPr>
          <w:spacing w:val="1"/>
        </w:rPr>
        <w:t> </w:t>
      </w:r>
      <w:r>
        <w:rPr/>
        <w:t>that this</w:t>
      </w:r>
      <w:r>
        <w:rPr>
          <w:spacing w:val="1"/>
        </w:rPr>
        <w:t> </w:t>
      </w:r>
      <w:r>
        <w:rPr/>
        <w:t>linguistic method</w:t>
      </w:r>
      <w:r>
        <w:rPr>
          <w:spacing w:val="1"/>
        </w:rPr>
        <w:t> </w:t>
      </w:r>
      <w:r>
        <w:rPr/>
        <w:t>of analysis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complemented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insights</w:t>
      </w:r>
      <w:r>
        <w:rPr>
          <w:spacing w:val="58"/>
        </w:rPr>
        <w:t> </w:t>
      </w:r>
      <w:r>
        <w:rPr/>
        <w:t>from</w:t>
      </w:r>
      <w:r>
        <w:rPr>
          <w:spacing w:val="1"/>
        </w:rPr>
        <w:t> </w:t>
      </w:r>
      <w:r>
        <w:rPr/>
        <w:t>literary principles is adopted. This approach will enable us subject his poetry to an in-depth</w:t>
      </w:r>
      <w:r>
        <w:rPr>
          <w:spacing w:val="1"/>
        </w:rPr>
        <w:t> </w:t>
      </w:r>
      <w:r>
        <w:rPr/>
        <w:t>interpretation for a better understanding of his thematic concerns and mission. This method also</w:t>
      </w:r>
      <w:r>
        <w:rPr>
          <w:spacing w:val="1"/>
        </w:rPr>
        <w:t> </w:t>
      </w:r>
      <w:r>
        <w:rPr/>
        <w:t>avails us the opportunity to investigate Osundare’s creative manipulation of Yoruba and English</w:t>
      </w:r>
      <w:r>
        <w:rPr>
          <w:spacing w:val="1"/>
        </w:rPr>
        <w:t> </w:t>
      </w:r>
      <w:r>
        <w:rPr/>
        <w:t>languages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communicate</w:t>
      </w:r>
      <w:r>
        <w:rPr>
          <w:spacing w:val="2"/>
        </w:rPr>
        <w:t> </w:t>
      </w:r>
      <w:r>
        <w:rPr/>
        <w:t>his message to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global</w:t>
      </w:r>
      <w:r>
        <w:rPr>
          <w:spacing w:val="5"/>
        </w:rPr>
        <w:t> </w:t>
      </w:r>
      <w:r>
        <w:rPr/>
        <w:t>audience.</w:t>
      </w:r>
    </w:p>
    <w:p>
      <w:pPr>
        <w:pStyle w:val="BodyText"/>
        <w:spacing w:line="530" w:lineRule="atLeast" w:before="171"/>
        <w:ind w:left="461" w:right="565"/>
        <w:jc w:val="both"/>
      </w:pPr>
      <w:r>
        <w:rPr/>
        <w:t>This</w:t>
      </w:r>
      <w:r>
        <w:rPr>
          <w:spacing w:val="18"/>
        </w:rPr>
        <w:t> </w:t>
      </w:r>
      <w:r>
        <w:rPr/>
        <w:t>study</w:t>
      </w:r>
      <w:r>
        <w:rPr>
          <w:spacing w:val="11"/>
        </w:rPr>
        <w:t> </w:t>
      </w:r>
      <w:r>
        <w:rPr/>
        <w:t>therefore</w:t>
      </w:r>
      <w:r>
        <w:rPr>
          <w:spacing w:val="20"/>
        </w:rPr>
        <w:t> </w:t>
      </w:r>
      <w:r>
        <w:rPr/>
        <w:t>arose</w:t>
      </w:r>
      <w:r>
        <w:rPr>
          <w:spacing w:val="18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need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address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gaps</w:t>
      </w:r>
      <w:r>
        <w:rPr>
          <w:spacing w:val="22"/>
        </w:rPr>
        <w:t> </w:t>
      </w:r>
      <w:r>
        <w:rPr/>
        <w:t>mentioned</w:t>
      </w:r>
      <w:r>
        <w:rPr>
          <w:spacing w:val="21"/>
        </w:rPr>
        <w:t> </w:t>
      </w:r>
      <w:r>
        <w:rPr/>
        <w:t>above</w:t>
      </w:r>
      <w:r>
        <w:rPr>
          <w:spacing w:val="18"/>
        </w:rPr>
        <w:t> </w:t>
      </w:r>
      <w:r>
        <w:rPr/>
        <w:t>which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best</w:t>
      </w:r>
      <w:r>
        <w:rPr>
          <w:spacing w:val="-55"/>
        </w:rPr>
        <w:t> </w:t>
      </w:r>
      <w:r>
        <w:rPr/>
        <w:t>of</w:t>
      </w:r>
      <w:r>
        <w:rPr>
          <w:spacing w:val="18"/>
        </w:rPr>
        <w:t> </w:t>
      </w:r>
      <w:r>
        <w:rPr/>
        <w:t>our</w:t>
      </w:r>
      <w:r>
        <w:rPr>
          <w:spacing w:val="23"/>
        </w:rPr>
        <w:t> </w:t>
      </w:r>
      <w:r>
        <w:rPr/>
        <w:t>knowledge</w:t>
      </w:r>
      <w:r>
        <w:rPr>
          <w:spacing w:val="21"/>
        </w:rPr>
        <w:t> </w:t>
      </w:r>
      <w:r>
        <w:rPr/>
        <w:t>have</w:t>
      </w:r>
      <w:r>
        <w:rPr>
          <w:spacing w:val="21"/>
        </w:rPr>
        <w:t> </w:t>
      </w:r>
      <w:r>
        <w:rPr/>
        <w:t>either</w:t>
      </w:r>
      <w:r>
        <w:rPr>
          <w:spacing w:val="18"/>
        </w:rPr>
        <w:t> </w:t>
      </w:r>
      <w:r>
        <w:rPr/>
        <w:t>been</w:t>
      </w:r>
      <w:r>
        <w:rPr>
          <w:spacing w:val="18"/>
        </w:rPr>
        <w:t> </w:t>
      </w:r>
      <w:r>
        <w:rPr/>
        <w:t>overlooked</w:t>
      </w:r>
      <w:r>
        <w:rPr>
          <w:spacing w:val="19"/>
        </w:rPr>
        <w:t> </w:t>
      </w:r>
      <w:r>
        <w:rPr/>
        <w:t>or</w:t>
      </w:r>
      <w:r>
        <w:rPr>
          <w:spacing w:val="24"/>
        </w:rPr>
        <w:t> </w:t>
      </w:r>
      <w:r>
        <w:rPr/>
        <w:t>have</w:t>
      </w:r>
      <w:r>
        <w:rPr>
          <w:spacing w:val="19"/>
        </w:rPr>
        <w:t> </w:t>
      </w:r>
      <w:r>
        <w:rPr/>
        <w:t>been</w:t>
      </w:r>
      <w:r>
        <w:rPr>
          <w:spacing w:val="20"/>
        </w:rPr>
        <w:t> </w:t>
      </w:r>
      <w:r>
        <w:rPr/>
        <w:t>investigated</w:t>
      </w:r>
      <w:r>
        <w:rPr>
          <w:spacing w:val="16"/>
        </w:rPr>
        <w:t> </w:t>
      </w:r>
      <w:r>
        <w:rPr/>
        <w:t>in</w:t>
      </w:r>
      <w:r>
        <w:rPr>
          <w:spacing w:val="20"/>
        </w:rPr>
        <w:t> </w:t>
      </w:r>
      <w:r>
        <w:rPr/>
        <w:t>only</w:t>
      </w:r>
      <w:r>
        <w:rPr>
          <w:spacing w:val="14"/>
        </w:rPr>
        <w:t> </w:t>
      </w:r>
      <w:r>
        <w:rPr/>
        <w:t>a</w:t>
      </w:r>
      <w:r>
        <w:rPr>
          <w:spacing w:val="21"/>
        </w:rPr>
        <w:t> </w:t>
      </w:r>
      <w:r>
        <w:rPr/>
        <w:t>few</w:t>
      </w:r>
      <w:r>
        <w:rPr>
          <w:spacing w:val="18"/>
        </w:rPr>
        <w:t> </w:t>
      </w:r>
      <w:r>
        <w:rPr/>
        <w:t>previous</w:t>
      </w:r>
    </w:p>
    <w:p>
      <w:pPr>
        <w:spacing w:after="0" w:line="530" w:lineRule="atLeast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studies and which we therefore considered not to have been adequately researched. Thus, in this</w:t>
      </w:r>
      <w:r>
        <w:rPr>
          <w:spacing w:val="1"/>
        </w:rPr>
        <w:t> </w:t>
      </w:r>
      <w:r>
        <w:rPr/>
        <w:t>study, we carried out a linguistic investigation of Osundare’s poetry in order to understand the</w:t>
      </w:r>
      <w:r>
        <w:rPr>
          <w:spacing w:val="1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expressions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/>
        <w:t>have</w:t>
      </w:r>
      <w:r>
        <w:rPr>
          <w:spacing w:val="3"/>
        </w:rPr>
        <w:t> </w:t>
      </w:r>
      <w:r>
        <w:rPr/>
        <w:t>come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3"/>
        </w:rPr>
        <w:t> </w:t>
      </w:r>
      <w:r>
        <w:rPr/>
        <w:t>his</w:t>
      </w:r>
      <w:r>
        <w:rPr>
          <w:spacing w:val="2"/>
        </w:rPr>
        <w:t> </w:t>
      </w:r>
      <w:r>
        <w:rPr/>
        <w:t>literary</w:t>
      </w:r>
      <w:r>
        <w:rPr>
          <w:spacing w:val="-2"/>
        </w:rPr>
        <w:t> </w:t>
      </w:r>
      <w:r>
        <w:rPr/>
        <w:t>works.</w:t>
      </w:r>
    </w:p>
    <w:p>
      <w:pPr>
        <w:pStyle w:val="BodyText"/>
        <w:spacing w:before="4"/>
        <w:rPr>
          <w:sz w:val="38"/>
        </w:rPr>
      </w:pPr>
    </w:p>
    <w:p>
      <w:pPr>
        <w:pStyle w:val="Heading2"/>
        <w:numPr>
          <w:ilvl w:val="1"/>
          <w:numId w:val="8"/>
        </w:numPr>
        <w:tabs>
          <w:tab w:pos="1162" w:val="left" w:leader="none"/>
          <w:tab w:pos="1163" w:val="left" w:leader="none"/>
        </w:tabs>
        <w:spacing w:line="240" w:lineRule="auto" w:before="0" w:after="0"/>
        <w:ind w:left="1162" w:right="0" w:hanging="702"/>
        <w:jc w:val="left"/>
      </w:pPr>
      <w:bookmarkStart w:name="_TOC_250050" w:id="11"/>
      <w:r>
        <w:rPr/>
        <w:t>Aim and</w:t>
      </w:r>
      <w:r>
        <w:rPr>
          <w:spacing w:val="5"/>
        </w:rPr>
        <w:t> </w:t>
      </w:r>
      <w:r>
        <w:rPr/>
        <w:t>Objectives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bookmarkEnd w:id="11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2"/>
        <w:jc w:val="both"/>
      </w:pPr>
      <w:r>
        <w:rPr/>
        <w:t>We have stated earlier that this study is a linguistic exploration of the aspect of language that</w:t>
      </w:r>
      <w:r>
        <w:rPr>
          <w:spacing w:val="1"/>
        </w:rPr>
        <w:t> </w:t>
      </w:r>
      <w:r>
        <w:rPr/>
        <w:t>projects the accessibility and aesthetics of Osundare’s poetry from the perspective of metaphor to</w:t>
      </w:r>
      <w:r>
        <w:rPr>
          <w:spacing w:val="1"/>
        </w:rPr>
        <w:t> </w:t>
      </w:r>
      <w:r>
        <w:rPr/>
        <w:t>determine the communicative style of Osundare. African writers, as earlier stated, operate within</w:t>
      </w:r>
      <w:r>
        <w:rPr>
          <w:spacing w:val="1"/>
        </w:rPr>
        <w:t> </w:t>
      </w:r>
      <w:r>
        <w:rPr/>
        <w:t>the linguistic context of African and European languages. This linguistic situation constitutes a</w:t>
      </w:r>
      <w:r>
        <w:rPr>
          <w:spacing w:val="1"/>
        </w:rPr>
        <w:t> </w:t>
      </w:r>
      <w:r>
        <w:rPr/>
        <w:t>major challenge to an African writer in using the two languages to communicate his message to 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audience.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challenge,</w:t>
      </w:r>
      <w:r>
        <w:rPr>
          <w:spacing w:val="1"/>
        </w:rPr>
        <w:t> </w:t>
      </w:r>
      <w:r>
        <w:rPr/>
        <w:t>Niyi</w:t>
      </w:r>
      <w:r>
        <w:rPr>
          <w:spacing w:val="1"/>
        </w:rPr>
        <w:t> </w:t>
      </w:r>
      <w:r>
        <w:rPr/>
        <w:t>Osundare</w:t>
      </w:r>
      <w:r>
        <w:rPr>
          <w:spacing w:val="57"/>
        </w:rPr>
        <w:t> </w:t>
      </w:r>
      <w:r>
        <w:rPr/>
        <w:t>writes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English</w:t>
      </w:r>
      <w:r>
        <w:rPr>
          <w:spacing w:val="58"/>
        </w:rPr>
        <w:t> </w:t>
      </w:r>
      <w:r>
        <w:rPr/>
        <w:t>but</w:t>
      </w:r>
      <w:r>
        <w:rPr>
          <w:spacing w:val="1"/>
        </w:rPr>
        <w:t> </w:t>
      </w:r>
      <w:r>
        <w:rPr/>
        <w:t>weaves</w:t>
      </w:r>
      <w:r>
        <w:rPr>
          <w:spacing w:val="5"/>
        </w:rPr>
        <w:t> </w:t>
      </w:r>
      <w:r>
        <w:rPr/>
        <w:t>Yoruba</w:t>
      </w:r>
      <w:r>
        <w:rPr>
          <w:spacing w:val="2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semiotics</w:t>
      </w:r>
      <w:r>
        <w:rPr>
          <w:spacing w:val="3"/>
        </w:rPr>
        <w:t> </w:t>
      </w:r>
      <w:r>
        <w:rPr/>
        <w:t>into</w:t>
      </w:r>
      <w:r>
        <w:rPr>
          <w:spacing w:val="1"/>
        </w:rPr>
        <w:t> </w:t>
      </w:r>
      <w:r>
        <w:rPr/>
        <w:t>English</w:t>
      </w:r>
      <w:r>
        <w:rPr>
          <w:spacing w:val="2"/>
        </w:rPr>
        <w:t> </w:t>
      </w:r>
      <w:r>
        <w:rPr/>
        <w:t>expression.</w:t>
      </w:r>
    </w:p>
    <w:p>
      <w:pPr>
        <w:pStyle w:val="BodyText"/>
        <w:rPr>
          <w:sz w:val="38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considers,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versatile</w:t>
      </w:r>
      <w:r>
        <w:rPr>
          <w:spacing w:val="1"/>
        </w:rPr>
        <w:t> </w:t>
      </w:r>
      <w:r>
        <w:rPr/>
        <w:t>literary artist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Osundare,</w:t>
      </w:r>
      <w:r>
        <w:rPr>
          <w:spacing w:val="1"/>
        </w:rPr>
        <w:t> </w:t>
      </w:r>
      <w:r>
        <w:rPr/>
        <w:t>language opens up a window of unending linguistic creativity to generate meanings within the</w:t>
      </w:r>
      <w:r>
        <w:rPr>
          <w:spacing w:val="1"/>
        </w:rPr>
        <w:t> </w:t>
      </w:r>
      <w:r>
        <w:rPr/>
        <w:t>imagination of the writer. One can therefore assert that literature, as an exploitation of language</w:t>
      </w:r>
      <w:r>
        <w:rPr>
          <w:spacing w:val="1"/>
        </w:rPr>
        <w:t> </w:t>
      </w:r>
      <w:r>
        <w:rPr/>
        <w:t>and exploration of experiences in society, is a linguistic and social action. The study attempts to</w:t>
      </w:r>
      <w:r>
        <w:rPr>
          <w:spacing w:val="1"/>
        </w:rPr>
        <w:t> </w:t>
      </w:r>
      <w:r>
        <w:rPr/>
        <w:t>establish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fact</w:t>
      </w:r>
      <w:r>
        <w:rPr>
          <w:spacing w:val="36"/>
        </w:rPr>
        <w:t> </w:t>
      </w:r>
      <w:r>
        <w:rPr/>
        <w:t>that</w:t>
      </w:r>
      <w:r>
        <w:rPr>
          <w:spacing w:val="35"/>
        </w:rPr>
        <w:t> </w:t>
      </w:r>
      <w:r>
        <w:rPr/>
        <w:t>a</w:t>
      </w:r>
      <w:r>
        <w:rPr>
          <w:spacing w:val="32"/>
        </w:rPr>
        <w:t> </w:t>
      </w:r>
      <w:r>
        <w:rPr/>
        <w:t>linguistic</w:t>
      </w:r>
      <w:r>
        <w:rPr>
          <w:spacing w:val="33"/>
        </w:rPr>
        <w:t> </w:t>
      </w:r>
      <w:r>
        <w:rPr/>
        <w:t>study</w:t>
      </w:r>
      <w:r>
        <w:rPr>
          <w:spacing w:val="29"/>
        </w:rPr>
        <w:t> </w:t>
      </w:r>
      <w:r>
        <w:rPr/>
        <w:t>of</w:t>
      </w:r>
      <w:r>
        <w:rPr>
          <w:spacing w:val="35"/>
        </w:rPr>
        <w:t> </w:t>
      </w:r>
      <w:r>
        <w:rPr/>
        <w:t>Osundare’s</w:t>
      </w:r>
      <w:r>
        <w:rPr>
          <w:spacing w:val="37"/>
        </w:rPr>
        <w:t> </w:t>
      </w:r>
      <w:r>
        <w:rPr/>
        <w:t>poetry</w:t>
      </w:r>
      <w:r>
        <w:rPr>
          <w:spacing w:val="32"/>
        </w:rPr>
        <w:t> </w:t>
      </w:r>
      <w:r>
        <w:rPr/>
        <w:t>cannot</w:t>
      </w:r>
      <w:r>
        <w:rPr>
          <w:spacing w:val="35"/>
        </w:rPr>
        <w:t> </w:t>
      </w:r>
      <w:r>
        <w:rPr/>
        <w:t>be</w:t>
      </w:r>
      <w:r>
        <w:rPr>
          <w:spacing w:val="38"/>
        </w:rPr>
        <w:t> </w:t>
      </w:r>
      <w:r>
        <w:rPr/>
        <w:t>carried</w:t>
      </w:r>
      <w:r>
        <w:rPr>
          <w:spacing w:val="34"/>
        </w:rPr>
        <w:t> </w:t>
      </w:r>
      <w:r>
        <w:rPr/>
        <w:t>out</w:t>
      </w:r>
      <w:r>
        <w:rPr>
          <w:spacing w:val="34"/>
        </w:rPr>
        <w:t> </w:t>
      </w:r>
      <w:r>
        <w:rPr/>
        <w:t>effectively</w:t>
      </w:r>
      <w:r>
        <w:rPr>
          <w:spacing w:val="-55"/>
        </w:rPr>
        <w:t> </w:t>
      </w:r>
      <w:r>
        <w:rPr/>
        <w:t>and successfully without considering the composition of his poetry within the Yoruba socio-</w:t>
      </w:r>
      <w:r>
        <w:rPr>
          <w:spacing w:val="1"/>
        </w:rPr>
        <w:t> </w:t>
      </w:r>
      <w:r>
        <w:rPr/>
        <w:t>semiotic-linguistic life, as well as assess the extent to which metaphorical language has been</w:t>
      </w:r>
      <w:r>
        <w:rPr>
          <w:spacing w:val="1"/>
        </w:rPr>
        <w:t> </w:t>
      </w:r>
      <w:r>
        <w:rPr/>
        <w:t>effectively</w:t>
      </w:r>
      <w:r>
        <w:rPr>
          <w:spacing w:val="6"/>
        </w:rPr>
        <w:t> </w:t>
      </w:r>
      <w:r>
        <w:rPr/>
        <w:t>deployed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communicate</w:t>
      </w:r>
      <w:r>
        <w:rPr>
          <w:spacing w:val="12"/>
        </w:rPr>
        <w:t> </w:t>
      </w:r>
      <w:r>
        <w:rPr/>
        <w:t>Osundare’s</w:t>
      </w:r>
      <w:r>
        <w:rPr>
          <w:spacing w:val="13"/>
        </w:rPr>
        <w:t> </w:t>
      </w:r>
      <w:r>
        <w:rPr/>
        <w:t>message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establish</w:t>
      </w:r>
      <w:r>
        <w:rPr>
          <w:spacing w:val="11"/>
        </w:rPr>
        <w:t> </w:t>
      </w:r>
      <w:r>
        <w:rPr/>
        <w:t>his</w:t>
      </w:r>
      <w:r>
        <w:rPr>
          <w:spacing w:val="11"/>
        </w:rPr>
        <w:t> </w:t>
      </w:r>
      <w:r>
        <w:rPr/>
        <w:t>communicative</w:t>
      </w:r>
      <w:r>
        <w:rPr>
          <w:spacing w:val="9"/>
        </w:rPr>
        <w:t> </w:t>
      </w:r>
      <w:r>
        <w:rPr/>
        <w:t>style.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The aim of this study is, therefore, to undertake a linguistic analysis of the devices of language in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58"/>
        </w:rPr>
        <w:t> </w:t>
      </w:r>
      <w:r>
        <w:rPr/>
        <w:t>identifying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communicative</w:t>
      </w:r>
      <w:r>
        <w:rPr>
          <w:spacing w:val="-1"/>
        </w:rPr>
        <w:t> </w:t>
      </w:r>
      <w:r>
        <w:rPr/>
        <w:t>style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poet.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before="1"/>
        <w:ind w:left="461"/>
        <w:jc w:val="both"/>
      </w:pPr>
      <w:r>
        <w:rPr/>
        <w:t>The</w:t>
      </w:r>
      <w:r>
        <w:rPr>
          <w:spacing w:val="5"/>
        </w:rPr>
        <w:t> </w:t>
      </w:r>
      <w:r>
        <w:rPr/>
        <w:t>major</w:t>
      </w:r>
      <w:r>
        <w:rPr>
          <w:spacing w:val="6"/>
        </w:rPr>
        <w:t> </w:t>
      </w:r>
      <w:r>
        <w:rPr/>
        <w:t>objectives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study</w:t>
      </w:r>
      <w:r>
        <w:rPr>
          <w:spacing w:val="5"/>
        </w:rPr>
        <w:t> </w:t>
      </w:r>
      <w:r>
        <w:rPr/>
        <w:t>are</w:t>
      </w:r>
      <w:r>
        <w:rPr>
          <w:spacing w:val="9"/>
        </w:rPr>
        <w:t> </w:t>
      </w:r>
      <w:r>
        <w:rPr/>
        <w:t>also</w:t>
      </w:r>
      <w:r>
        <w:rPr>
          <w:spacing w:val="6"/>
        </w:rPr>
        <w:t> </w:t>
      </w:r>
      <w:r>
        <w:rPr/>
        <w:t>summed</w:t>
      </w:r>
      <w:r>
        <w:rPr>
          <w:spacing w:val="8"/>
        </w:rPr>
        <w:t> </w:t>
      </w:r>
      <w:r>
        <w:rPr/>
        <w:t>up</w:t>
      </w:r>
      <w:r>
        <w:rPr>
          <w:spacing w:val="7"/>
        </w:rPr>
        <w:t> </w:t>
      </w:r>
      <w:r>
        <w:rPr/>
        <w:t>as</w:t>
      </w:r>
      <w:r>
        <w:rPr>
          <w:spacing w:val="6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9" w:lineRule="auto" w:before="166" w:after="0"/>
        <w:ind w:left="1162" w:right="566" w:hanging="476"/>
        <w:jc w:val="both"/>
        <w:rPr>
          <w:sz w:val="23"/>
        </w:rPr>
      </w:pPr>
      <w:r>
        <w:rPr>
          <w:sz w:val="23"/>
        </w:rPr>
        <w:t>To examine the significance of metaphors as unique a language device in Osundare’s</w:t>
      </w:r>
      <w:r>
        <w:rPr>
          <w:spacing w:val="1"/>
          <w:sz w:val="23"/>
        </w:rPr>
        <w:t> </w:t>
      </w:r>
      <w:r>
        <w:rPr>
          <w:sz w:val="23"/>
        </w:rPr>
        <w:t>poetry.</w:t>
      </w: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9" w:lineRule="auto" w:before="188" w:after="0"/>
        <w:ind w:left="1162" w:right="562" w:hanging="540"/>
        <w:jc w:val="both"/>
        <w:rPr>
          <w:sz w:val="23"/>
        </w:rPr>
      </w:pP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determine</w:t>
      </w:r>
      <w:r>
        <w:rPr>
          <w:spacing w:val="1"/>
          <w:sz w:val="23"/>
        </w:rPr>
        <w:t> </w:t>
      </w:r>
      <w:r>
        <w:rPr>
          <w:sz w:val="23"/>
        </w:rPr>
        <w:t>how</w:t>
      </w:r>
      <w:r>
        <w:rPr>
          <w:spacing w:val="1"/>
          <w:sz w:val="23"/>
        </w:rPr>
        <w:t> </w:t>
      </w:r>
      <w:r>
        <w:rPr>
          <w:sz w:val="23"/>
        </w:rPr>
        <w:t>Osundare</w:t>
      </w:r>
      <w:r>
        <w:rPr>
          <w:spacing w:val="1"/>
          <w:sz w:val="23"/>
        </w:rPr>
        <w:t> </w:t>
      </w:r>
      <w:r>
        <w:rPr>
          <w:sz w:val="23"/>
        </w:rPr>
        <w:t>uses</w:t>
      </w:r>
      <w:r>
        <w:rPr>
          <w:spacing w:val="1"/>
          <w:sz w:val="23"/>
        </w:rPr>
        <w:t> </w:t>
      </w:r>
      <w:r>
        <w:rPr>
          <w:sz w:val="23"/>
        </w:rPr>
        <w:t>metaphorical</w:t>
      </w:r>
      <w:r>
        <w:rPr>
          <w:spacing w:val="57"/>
          <w:sz w:val="23"/>
        </w:rPr>
        <w:t> </w:t>
      </w:r>
      <w:r>
        <w:rPr>
          <w:sz w:val="23"/>
        </w:rPr>
        <w:t>language to deal</w:t>
      </w:r>
      <w:r>
        <w:rPr>
          <w:spacing w:val="58"/>
          <w:sz w:val="23"/>
        </w:rPr>
        <w:t> </w:t>
      </w:r>
      <w:r>
        <w:rPr>
          <w:sz w:val="23"/>
        </w:rPr>
        <w:t>with</w:t>
      </w:r>
      <w:r>
        <w:rPr>
          <w:spacing w:val="57"/>
          <w:sz w:val="23"/>
        </w:rPr>
        <w:t> </w:t>
      </w:r>
      <w:r>
        <w:rPr>
          <w:sz w:val="23"/>
        </w:rPr>
        <w:t>the problem of</w:t>
      </w:r>
      <w:r>
        <w:rPr>
          <w:spacing w:val="1"/>
          <w:sz w:val="23"/>
        </w:rPr>
        <w:t> </w:t>
      </w:r>
      <w:r>
        <w:rPr>
          <w:sz w:val="23"/>
        </w:rPr>
        <w:t>using a foreign language to express African realities, the problem of translation and the</w:t>
      </w:r>
      <w:r>
        <w:rPr>
          <w:spacing w:val="1"/>
          <w:sz w:val="23"/>
        </w:rPr>
        <w:t> </w:t>
      </w:r>
      <w:r>
        <w:rPr>
          <w:sz w:val="23"/>
        </w:rPr>
        <w:t>recurring</w:t>
      </w:r>
      <w:r>
        <w:rPr>
          <w:spacing w:val="-4"/>
          <w:sz w:val="23"/>
        </w:rPr>
        <w:t> </w:t>
      </w:r>
      <w:r>
        <w:rPr>
          <w:sz w:val="23"/>
        </w:rPr>
        <w:t>issue</w:t>
      </w:r>
      <w:r>
        <w:rPr>
          <w:spacing w:val="2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‘’language</w:t>
      </w:r>
      <w:r>
        <w:rPr>
          <w:spacing w:val="3"/>
          <w:sz w:val="23"/>
        </w:rPr>
        <w:t> </w:t>
      </w:r>
      <w:r>
        <w:rPr>
          <w:sz w:val="23"/>
        </w:rPr>
        <w:t>question’’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2"/>
          <w:sz w:val="23"/>
        </w:rPr>
        <w:t> </w:t>
      </w:r>
      <w:r>
        <w:rPr>
          <w:sz w:val="23"/>
        </w:rPr>
        <w:t>African</w:t>
      </w:r>
      <w:r>
        <w:rPr>
          <w:spacing w:val="4"/>
          <w:sz w:val="23"/>
        </w:rPr>
        <w:t> </w:t>
      </w:r>
      <w:r>
        <w:rPr>
          <w:sz w:val="23"/>
        </w:rPr>
        <w:t>literature.</w:t>
      </w: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9" w:lineRule="auto" w:before="191" w:after="0"/>
        <w:ind w:left="1162" w:right="568" w:hanging="603"/>
        <w:jc w:val="both"/>
        <w:rPr>
          <w:sz w:val="23"/>
        </w:rPr>
      </w:pPr>
      <w:r>
        <w:rPr>
          <w:sz w:val="23"/>
        </w:rPr>
        <w:t>To identify the structural properties of metaphors as a communicative style in Osundare’s</w:t>
      </w:r>
      <w:r>
        <w:rPr>
          <w:spacing w:val="1"/>
          <w:sz w:val="23"/>
        </w:rPr>
        <w:t> </w:t>
      </w:r>
      <w:r>
        <w:rPr>
          <w:sz w:val="23"/>
        </w:rPr>
        <w:t>poetry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explicate</w:t>
      </w:r>
      <w:r>
        <w:rPr>
          <w:spacing w:val="2"/>
          <w:sz w:val="23"/>
        </w:rPr>
        <w:t> </w:t>
      </w:r>
      <w:r>
        <w:rPr>
          <w:sz w:val="23"/>
        </w:rPr>
        <w:t>their</w:t>
      </w:r>
      <w:r>
        <w:rPr>
          <w:spacing w:val="5"/>
          <w:sz w:val="23"/>
        </w:rPr>
        <w:t> </w:t>
      </w:r>
      <w:r>
        <w:rPr>
          <w:sz w:val="23"/>
        </w:rPr>
        <w:t>functional</w:t>
      </w:r>
      <w:r>
        <w:rPr>
          <w:spacing w:val="4"/>
          <w:sz w:val="23"/>
        </w:rPr>
        <w:t> </w:t>
      </w:r>
      <w:r>
        <w:rPr>
          <w:sz w:val="23"/>
        </w:rPr>
        <w:t>implications</w:t>
      </w:r>
      <w:r>
        <w:rPr>
          <w:spacing w:val="6"/>
          <w:sz w:val="23"/>
        </w:rPr>
        <w:t> </w:t>
      </w:r>
      <w:r>
        <w:rPr>
          <w:sz w:val="23"/>
        </w:rPr>
        <w:t>using Halliday’s</w:t>
      </w:r>
      <w:r>
        <w:rPr>
          <w:spacing w:val="8"/>
          <w:sz w:val="23"/>
        </w:rPr>
        <w:t> </w:t>
      </w:r>
      <w:r>
        <w:rPr>
          <w:sz w:val="23"/>
        </w:rPr>
        <w:t>SFL</w:t>
      </w:r>
      <w:r>
        <w:rPr>
          <w:spacing w:val="-1"/>
          <w:sz w:val="23"/>
        </w:rPr>
        <w:t> </w:t>
      </w:r>
      <w:r>
        <w:rPr>
          <w:sz w:val="23"/>
        </w:rPr>
        <w:t>model.</w:t>
      </w: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9" w:lineRule="auto" w:before="188" w:after="0"/>
        <w:ind w:left="1162" w:right="565" w:hanging="591"/>
        <w:jc w:val="both"/>
        <w:rPr>
          <w:sz w:val="23"/>
        </w:rPr>
      </w:pP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identify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categories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metaphors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Osundare’s</w:t>
      </w:r>
      <w:r>
        <w:rPr>
          <w:spacing w:val="1"/>
          <w:sz w:val="23"/>
        </w:rPr>
        <w:t> </w:t>
      </w:r>
      <w:r>
        <w:rPr>
          <w:sz w:val="23"/>
        </w:rPr>
        <w:t>poetry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their</w:t>
      </w:r>
      <w:r>
        <w:rPr>
          <w:spacing w:val="1"/>
          <w:sz w:val="23"/>
        </w:rPr>
        <w:t> </w:t>
      </w:r>
      <w:r>
        <w:rPr>
          <w:sz w:val="23"/>
        </w:rPr>
        <w:t>relevance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generating meaning</w:t>
      </w:r>
      <w:r>
        <w:rPr>
          <w:spacing w:val="-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readers’ accessibility.</w:t>
      </w: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9" w:lineRule="auto" w:before="190" w:after="0"/>
        <w:ind w:left="1162" w:right="567" w:hanging="526"/>
        <w:jc w:val="both"/>
        <w:rPr>
          <w:sz w:val="23"/>
        </w:rPr>
      </w:pPr>
      <w:r>
        <w:rPr>
          <w:sz w:val="23"/>
        </w:rPr>
        <w:t>The goal of the study is to explore Osundare’s deployment of literary techniques and</w:t>
      </w:r>
      <w:r>
        <w:rPr>
          <w:spacing w:val="1"/>
          <w:sz w:val="23"/>
        </w:rPr>
        <w:t> </w:t>
      </w:r>
      <w:r>
        <w:rPr>
          <w:sz w:val="23"/>
        </w:rPr>
        <w:t>resources from African oral forms in communicating and enhancing his socio-cultural</w:t>
      </w:r>
      <w:r>
        <w:rPr>
          <w:spacing w:val="1"/>
          <w:sz w:val="23"/>
        </w:rPr>
        <w:t> </w:t>
      </w:r>
      <w:r>
        <w:rPr>
          <w:sz w:val="23"/>
        </w:rPr>
        <w:t>message.</w:t>
      </w: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7" w:lineRule="auto" w:before="189" w:after="0"/>
        <w:ind w:left="1162" w:right="566" w:hanging="591"/>
        <w:jc w:val="both"/>
        <w:rPr>
          <w:sz w:val="23"/>
        </w:rPr>
      </w:pPr>
      <w:r>
        <w:rPr>
          <w:sz w:val="23"/>
        </w:rPr>
        <w:t>To examine</w:t>
      </w:r>
      <w:r>
        <w:rPr>
          <w:spacing w:val="1"/>
          <w:sz w:val="23"/>
        </w:rPr>
        <w:t> </w:t>
      </w:r>
      <w:r>
        <w:rPr>
          <w:sz w:val="23"/>
        </w:rPr>
        <w:t>how</w:t>
      </w:r>
      <w:r>
        <w:rPr>
          <w:spacing w:val="1"/>
          <w:sz w:val="23"/>
        </w:rPr>
        <w:t> </w:t>
      </w:r>
      <w:r>
        <w:rPr>
          <w:sz w:val="23"/>
        </w:rPr>
        <w:t>Osundare</w:t>
      </w:r>
      <w:r>
        <w:rPr>
          <w:spacing w:val="1"/>
          <w:sz w:val="23"/>
        </w:rPr>
        <w:t> </w:t>
      </w:r>
      <w:r>
        <w:rPr>
          <w:sz w:val="23"/>
        </w:rPr>
        <w:t>uses</w:t>
      </w:r>
      <w:r>
        <w:rPr>
          <w:spacing w:val="1"/>
          <w:sz w:val="23"/>
        </w:rPr>
        <w:t> </w:t>
      </w:r>
      <w:r>
        <w:rPr>
          <w:sz w:val="23"/>
        </w:rPr>
        <w:t>metaphors</w:t>
      </w:r>
      <w:r>
        <w:rPr>
          <w:spacing w:val="57"/>
          <w:sz w:val="23"/>
        </w:rPr>
        <w:t> </w:t>
      </w:r>
      <w:r>
        <w:rPr>
          <w:sz w:val="23"/>
        </w:rPr>
        <w:t>and bilingual creativity to interface</w:t>
      </w:r>
      <w:r>
        <w:rPr>
          <w:spacing w:val="58"/>
          <w:sz w:val="23"/>
        </w:rPr>
        <w:t> </w:t>
      </w:r>
      <w:r>
        <w:rPr>
          <w:sz w:val="23"/>
        </w:rPr>
        <w:t>between</w:t>
      </w:r>
      <w:r>
        <w:rPr>
          <w:spacing w:val="-56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two</w:t>
      </w:r>
      <w:r>
        <w:rPr>
          <w:spacing w:val="2"/>
          <w:sz w:val="23"/>
        </w:rPr>
        <w:t> </w:t>
      </w:r>
      <w:r>
        <w:rPr>
          <w:sz w:val="23"/>
        </w:rPr>
        <w:t>languages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2"/>
          <w:sz w:val="23"/>
        </w:rPr>
        <w:t> </w:t>
      </w:r>
      <w:r>
        <w:rPr>
          <w:sz w:val="23"/>
        </w:rPr>
        <w:t>Yoruba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2"/>
          <w:sz w:val="23"/>
        </w:rPr>
        <w:t> </w:t>
      </w:r>
      <w:r>
        <w:rPr>
          <w:sz w:val="23"/>
        </w:rPr>
        <w:t>English.</w:t>
      </w:r>
    </w:p>
    <w:p>
      <w:pPr>
        <w:spacing w:after="0" w:line="487" w:lineRule="auto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7" w:lineRule="auto" w:before="94" w:after="0"/>
        <w:ind w:left="1162" w:right="564" w:hanging="656"/>
        <w:jc w:val="both"/>
        <w:rPr>
          <w:sz w:val="23"/>
        </w:rPr>
      </w:pPr>
      <w:r>
        <w:rPr>
          <w:sz w:val="23"/>
        </w:rPr>
        <w:t>The description of how Osundare uses coinages and innovations to create new words and</w:t>
      </w:r>
      <w:r>
        <w:rPr>
          <w:spacing w:val="1"/>
          <w:sz w:val="23"/>
        </w:rPr>
        <w:t> </w:t>
      </w:r>
      <w:r>
        <w:rPr>
          <w:sz w:val="23"/>
        </w:rPr>
        <w:t>metaphorical expressions that are peculiarly domesticated to capture specific aspects of</w:t>
      </w:r>
      <w:r>
        <w:rPr>
          <w:spacing w:val="1"/>
          <w:sz w:val="23"/>
        </w:rPr>
        <w:t> </w:t>
      </w:r>
      <w:r>
        <w:rPr>
          <w:sz w:val="23"/>
        </w:rPr>
        <w:t>Nigerian</w:t>
      </w:r>
      <w:r>
        <w:rPr>
          <w:spacing w:val="-1"/>
          <w:sz w:val="23"/>
        </w:rPr>
        <w:t> </w:t>
      </w:r>
      <w:r>
        <w:rPr>
          <w:sz w:val="23"/>
        </w:rPr>
        <w:t>culture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2"/>
          <w:sz w:val="23"/>
        </w:rPr>
        <w:t> </w:t>
      </w:r>
      <w:r>
        <w:rPr>
          <w:sz w:val="23"/>
        </w:rPr>
        <w:t>ways of life.</w:t>
      </w:r>
    </w:p>
    <w:p>
      <w:pPr>
        <w:pStyle w:val="Heading2"/>
        <w:numPr>
          <w:ilvl w:val="1"/>
          <w:numId w:val="8"/>
        </w:numPr>
        <w:tabs>
          <w:tab w:pos="987" w:val="left" w:leader="none"/>
          <w:tab w:pos="988" w:val="left" w:leader="none"/>
        </w:tabs>
        <w:spacing w:line="240" w:lineRule="auto" w:before="201" w:after="0"/>
        <w:ind w:left="987" w:right="0" w:hanging="527"/>
        <w:jc w:val="left"/>
      </w:pPr>
      <w:bookmarkStart w:name="_TOC_250049" w:id="12"/>
      <w:r>
        <w:rPr/>
        <w:t>Research</w:t>
      </w:r>
      <w:r>
        <w:rPr>
          <w:spacing w:val="12"/>
        </w:rPr>
        <w:t> </w:t>
      </w:r>
      <w:bookmarkEnd w:id="12"/>
      <w:r>
        <w:rPr/>
        <w:t>Questions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4"/>
        <w:ind w:left="461" w:right="566"/>
        <w:jc w:val="both"/>
      </w:pPr>
      <w:r>
        <w:rPr/>
        <w:t>The following are the research questions we seek to answer in this study and which will highlight</w:t>
      </w:r>
      <w:r>
        <w:rPr>
          <w:spacing w:val="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our</w:t>
      </w:r>
      <w:r>
        <w:rPr>
          <w:spacing w:val="4"/>
        </w:rPr>
        <w:t> </w:t>
      </w:r>
      <w:r>
        <w:rPr/>
        <w:t>major</w:t>
      </w:r>
      <w:r>
        <w:rPr>
          <w:spacing w:val="-1"/>
        </w:rPr>
        <w:t> </w:t>
      </w:r>
      <w:r>
        <w:rPr/>
        <w:t>preoccupation</w:t>
      </w:r>
      <w:r>
        <w:rPr>
          <w:spacing w:val="2"/>
        </w:rPr>
        <w:t> </w:t>
      </w:r>
      <w:r>
        <w:rPr/>
        <w:t>in this work:</w:t>
      </w: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9" w:lineRule="auto" w:before="193" w:after="0"/>
        <w:ind w:left="1162" w:right="561" w:hanging="476"/>
        <w:jc w:val="both"/>
        <w:rPr>
          <w:sz w:val="23"/>
        </w:rPr>
      </w:pPr>
      <w:r>
        <w:rPr>
          <w:sz w:val="23"/>
        </w:rPr>
        <w:t>Why are metaphors so</w:t>
      </w:r>
      <w:r>
        <w:rPr>
          <w:spacing w:val="1"/>
          <w:sz w:val="23"/>
        </w:rPr>
        <w:t> </w:t>
      </w:r>
      <w:r>
        <w:rPr>
          <w:sz w:val="23"/>
        </w:rPr>
        <w:t>significant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57"/>
          <w:sz w:val="23"/>
        </w:rPr>
        <w:t> </w:t>
      </w:r>
      <w:r>
        <w:rPr>
          <w:sz w:val="23"/>
        </w:rPr>
        <w:t>relevant in Osundare’s poetry and how do</w:t>
      </w:r>
      <w:r>
        <w:rPr>
          <w:spacing w:val="58"/>
          <w:sz w:val="23"/>
        </w:rPr>
        <w:t> </w:t>
      </w:r>
      <w:r>
        <w:rPr>
          <w:sz w:val="23"/>
        </w:rPr>
        <w:t>they</w:t>
      </w:r>
      <w:r>
        <w:rPr>
          <w:spacing w:val="1"/>
          <w:sz w:val="23"/>
        </w:rPr>
        <w:t> </w:t>
      </w:r>
      <w:r>
        <w:rPr>
          <w:sz w:val="23"/>
        </w:rPr>
        <w:t>serve</w:t>
      </w:r>
      <w:r>
        <w:rPr>
          <w:spacing w:val="-1"/>
          <w:sz w:val="23"/>
        </w:rPr>
        <w:t> </w:t>
      </w:r>
      <w:r>
        <w:rPr>
          <w:sz w:val="23"/>
        </w:rPr>
        <w:t>as unique language</w:t>
      </w:r>
      <w:r>
        <w:rPr>
          <w:spacing w:val="1"/>
          <w:sz w:val="23"/>
        </w:rPr>
        <w:t> </w:t>
      </w:r>
      <w:r>
        <w:rPr>
          <w:sz w:val="23"/>
        </w:rPr>
        <w:t>devices</w:t>
      </w:r>
      <w:r>
        <w:rPr>
          <w:spacing w:val="1"/>
          <w:sz w:val="23"/>
        </w:rPr>
        <w:t> </w:t>
      </w:r>
      <w:r>
        <w:rPr>
          <w:sz w:val="23"/>
        </w:rPr>
        <w:t>in his</w:t>
      </w:r>
      <w:r>
        <w:rPr>
          <w:spacing w:val="1"/>
          <w:sz w:val="23"/>
        </w:rPr>
        <w:t> </w:t>
      </w:r>
      <w:r>
        <w:rPr>
          <w:sz w:val="23"/>
        </w:rPr>
        <w:t>poetry?</w:t>
      </w: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7" w:lineRule="auto" w:before="191" w:after="0"/>
        <w:ind w:left="1162" w:right="565" w:hanging="540"/>
        <w:jc w:val="both"/>
        <w:rPr>
          <w:sz w:val="23"/>
        </w:rPr>
      </w:pPr>
      <w:r>
        <w:rPr>
          <w:sz w:val="23"/>
        </w:rPr>
        <w:t>How</w:t>
      </w:r>
      <w:r>
        <w:rPr>
          <w:spacing w:val="1"/>
          <w:sz w:val="23"/>
        </w:rPr>
        <w:t> </w:t>
      </w:r>
      <w:r>
        <w:rPr>
          <w:sz w:val="23"/>
        </w:rPr>
        <w:t>does</w:t>
      </w:r>
      <w:r>
        <w:rPr>
          <w:spacing w:val="1"/>
          <w:sz w:val="23"/>
        </w:rPr>
        <w:t> </w:t>
      </w:r>
      <w:r>
        <w:rPr>
          <w:sz w:val="23"/>
        </w:rPr>
        <w:t>Osundare</w:t>
      </w:r>
      <w:r>
        <w:rPr>
          <w:spacing w:val="1"/>
          <w:sz w:val="23"/>
        </w:rPr>
        <w:t> </w:t>
      </w:r>
      <w:r>
        <w:rPr>
          <w:sz w:val="23"/>
        </w:rPr>
        <w:t>use</w:t>
      </w:r>
      <w:r>
        <w:rPr>
          <w:spacing w:val="1"/>
          <w:sz w:val="23"/>
        </w:rPr>
        <w:t> </w:t>
      </w:r>
      <w:r>
        <w:rPr>
          <w:sz w:val="23"/>
        </w:rPr>
        <w:t>metaphorical</w:t>
      </w:r>
      <w:r>
        <w:rPr>
          <w:spacing w:val="1"/>
          <w:sz w:val="23"/>
        </w:rPr>
        <w:t> </w:t>
      </w:r>
      <w:r>
        <w:rPr>
          <w:sz w:val="23"/>
        </w:rPr>
        <w:t>language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deal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problem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57"/>
          <w:sz w:val="23"/>
        </w:rPr>
        <w:t> </w:t>
      </w:r>
      <w:r>
        <w:rPr>
          <w:sz w:val="23"/>
        </w:rPr>
        <w:t>using</w:t>
      </w:r>
      <w:r>
        <w:rPr>
          <w:spacing w:val="58"/>
          <w:sz w:val="23"/>
        </w:rPr>
        <w:t> </w:t>
      </w:r>
      <w:r>
        <w:rPr>
          <w:sz w:val="23"/>
        </w:rPr>
        <w:t>a</w:t>
      </w:r>
      <w:r>
        <w:rPr>
          <w:spacing w:val="-55"/>
          <w:sz w:val="23"/>
        </w:rPr>
        <w:t> </w:t>
      </w:r>
      <w:r>
        <w:rPr>
          <w:sz w:val="23"/>
        </w:rPr>
        <w:t>foreign language to express African realities, the problem of translation and the recurring</w:t>
      </w:r>
      <w:r>
        <w:rPr>
          <w:spacing w:val="1"/>
          <w:sz w:val="23"/>
        </w:rPr>
        <w:t> </w:t>
      </w:r>
      <w:r>
        <w:rPr>
          <w:sz w:val="23"/>
        </w:rPr>
        <w:t>issue</w:t>
      </w:r>
      <w:r>
        <w:rPr>
          <w:spacing w:val="-1"/>
          <w:sz w:val="23"/>
        </w:rPr>
        <w:t> </w:t>
      </w:r>
      <w:r>
        <w:rPr>
          <w:sz w:val="23"/>
        </w:rPr>
        <w:t>of ‘’language question’’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2"/>
          <w:sz w:val="23"/>
        </w:rPr>
        <w:t> </w:t>
      </w:r>
      <w:r>
        <w:rPr>
          <w:sz w:val="23"/>
        </w:rPr>
        <w:t>African literature.</w:t>
      </w: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9" w:lineRule="auto" w:before="194" w:after="0"/>
        <w:ind w:left="1162" w:right="564" w:hanging="603"/>
        <w:jc w:val="both"/>
        <w:rPr>
          <w:sz w:val="23"/>
        </w:rPr>
      </w:pPr>
      <w:r>
        <w:rPr>
          <w:sz w:val="23"/>
        </w:rPr>
        <w:t>How can the structural properties of metaphors be identified as communicative style in</w:t>
      </w:r>
      <w:r>
        <w:rPr>
          <w:spacing w:val="1"/>
          <w:sz w:val="23"/>
        </w:rPr>
        <w:t> </w:t>
      </w:r>
      <w:r>
        <w:rPr>
          <w:sz w:val="23"/>
        </w:rPr>
        <w:t>Osundare’s poetry and how can their functional implications using Halliday’s SFL model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-1"/>
          <w:sz w:val="23"/>
        </w:rPr>
        <w:t> </w:t>
      </w:r>
      <w:r>
        <w:rPr>
          <w:sz w:val="23"/>
        </w:rPr>
        <w:t>explicated?</w:t>
      </w: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9" w:lineRule="auto" w:before="188" w:after="0"/>
        <w:ind w:left="1162" w:right="566" w:hanging="591"/>
        <w:jc w:val="both"/>
        <w:rPr>
          <w:sz w:val="23"/>
        </w:rPr>
      </w:pPr>
      <w:r>
        <w:rPr>
          <w:sz w:val="23"/>
        </w:rPr>
        <w:t>To what extent can the</w:t>
      </w:r>
      <w:r>
        <w:rPr>
          <w:spacing w:val="57"/>
          <w:sz w:val="23"/>
        </w:rPr>
        <w:t> </w:t>
      </w:r>
      <w:r>
        <w:rPr>
          <w:sz w:val="23"/>
        </w:rPr>
        <w:t>categories of metaphors be identified in Osundare’s poetry and</w:t>
      </w:r>
      <w:r>
        <w:rPr>
          <w:spacing w:val="1"/>
          <w:sz w:val="23"/>
        </w:rPr>
        <w:t> </w:t>
      </w:r>
      <w:r>
        <w:rPr>
          <w:sz w:val="23"/>
        </w:rPr>
        <w:t>what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their</w:t>
      </w:r>
      <w:r>
        <w:rPr>
          <w:spacing w:val="2"/>
          <w:sz w:val="23"/>
        </w:rPr>
        <w:t> </w:t>
      </w:r>
      <w:r>
        <w:rPr>
          <w:sz w:val="23"/>
        </w:rPr>
        <w:t>relevance</w:t>
      </w:r>
      <w:r>
        <w:rPr>
          <w:spacing w:val="2"/>
          <w:sz w:val="23"/>
        </w:rPr>
        <w:t> </w:t>
      </w:r>
      <w:r>
        <w:rPr>
          <w:sz w:val="23"/>
        </w:rPr>
        <w:t>in</w:t>
      </w:r>
      <w:r>
        <w:rPr>
          <w:spacing w:val="4"/>
          <w:sz w:val="23"/>
        </w:rPr>
        <w:t> </w:t>
      </w:r>
      <w:r>
        <w:rPr>
          <w:sz w:val="23"/>
        </w:rPr>
        <w:t>generating</w:t>
      </w:r>
      <w:r>
        <w:rPr>
          <w:spacing w:val="2"/>
          <w:sz w:val="23"/>
        </w:rPr>
        <w:t> </w:t>
      </w:r>
      <w:r>
        <w:rPr>
          <w:sz w:val="23"/>
        </w:rPr>
        <w:t>meaning for</w:t>
      </w:r>
      <w:r>
        <w:rPr>
          <w:spacing w:val="7"/>
          <w:sz w:val="23"/>
        </w:rPr>
        <w:t> </w:t>
      </w:r>
      <w:r>
        <w:rPr>
          <w:sz w:val="23"/>
        </w:rPr>
        <w:t>readers’ accessibility?</w:t>
      </w: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9" w:lineRule="auto" w:before="191" w:after="0"/>
        <w:ind w:left="1162" w:right="566" w:hanging="526"/>
        <w:jc w:val="both"/>
        <w:rPr>
          <w:sz w:val="23"/>
        </w:rPr>
      </w:pPr>
      <w:r>
        <w:rPr>
          <w:sz w:val="23"/>
        </w:rPr>
        <w:t>To what extent can Osundare’s deployment of literary techniques and resources from</w:t>
      </w:r>
      <w:r>
        <w:rPr>
          <w:spacing w:val="1"/>
          <w:sz w:val="23"/>
        </w:rPr>
        <w:t> </w:t>
      </w:r>
      <w:r>
        <w:rPr>
          <w:sz w:val="23"/>
        </w:rPr>
        <w:t>African</w:t>
      </w:r>
      <w:r>
        <w:rPr>
          <w:spacing w:val="3"/>
          <w:sz w:val="23"/>
        </w:rPr>
        <w:t> </w:t>
      </w:r>
      <w:r>
        <w:rPr>
          <w:sz w:val="23"/>
        </w:rPr>
        <w:t>oral</w:t>
      </w:r>
      <w:r>
        <w:rPr>
          <w:spacing w:val="4"/>
          <w:sz w:val="23"/>
        </w:rPr>
        <w:t> </w:t>
      </w:r>
      <w:r>
        <w:rPr>
          <w:sz w:val="23"/>
        </w:rPr>
        <w:t>forms</w:t>
      </w:r>
      <w:r>
        <w:rPr>
          <w:spacing w:val="8"/>
          <w:sz w:val="23"/>
        </w:rPr>
        <w:t> </w:t>
      </w:r>
      <w:r>
        <w:rPr>
          <w:sz w:val="23"/>
        </w:rPr>
        <w:t>be</w:t>
      </w:r>
      <w:r>
        <w:rPr>
          <w:spacing w:val="4"/>
          <w:sz w:val="23"/>
        </w:rPr>
        <w:t> </w:t>
      </w:r>
      <w:r>
        <w:rPr>
          <w:sz w:val="23"/>
        </w:rPr>
        <w:t>explored</w:t>
      </w:r>
      <w:r>
        <w:rPr>
          <w:spacing w:val="6"/>
          <w:sz w:val="23"/>
        </w:rPr>
        <w:t> </w:t>
      </w:r>
      <w:r>
        <w:rPr>
          <w:sz w:val="23"/>
        </w:rPr>
        <w:t>towards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enrichment</w:t>
      </w:r>
      <w:r>
        <w:rPr>
          <w:spacing w:val="7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sz w:val="23"/>
        </w:rPr>
        <w:t>his</w:t>
      </w:r>
      <w:r>
        <w:rPr>
          <w:spacing w:val="5"/>
          <w:sz w:val="23"/>
        </w:rPr>
        <w:t> </w:t>
      </w:r>
      <w:r>
        <w:rPr>
          <w:sz w:val="23"/>
        </w:rPr>
        <w:t>socio-cultural</w:t>
      </w:r>
      <w:r>
        <w:rPr>
          <w:spacing w:val="6"/>
          <w:sz w:val="23"/>
        </w:rPr>
        <w:t> </w:t>
      </w:r>
      <w:r>
        <w:rPr>
          <w:sz w:val="23"/>
        </w:rPr>
        <w:t>message?</w:t>
      </w:r>
    </w:p>
    <w:p>
      <w:pPr>
        <w:spacing w:after="0" w:line="489" w:lineRule="auto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7" w:lineRule="auto" w:before="94" w:after="0"/>
        <w:ind w:left="1162" w:right="566" w:hanging="591"/>
        <w:jc w:val="both"/>
        <w:rPr>
          <w:sz w:val="23"/>
        </w:rPr>
      </w:pPr>
      <w:r>
        <w:rPr>
          <w:sz w:val="23"/>
        </w:rPr>
        <w:t>How does Osundare use metaphors and bilingual creativity to interface between the two</w:t>
      </w:r>
      <w:r>
        <w:rPr>
          <w:spacing w:val="1"/>
          <w:sz w:val="23"/>
        </w:rPr>
        <w:t> </w:t>
      </w:r>
      <w:r>
        <w:rPr>
          <w:sz w:val="23"/>
        </w:rPr>
        <w:t>languages</w:t>
      </w:r>
      <w:r>
        <w:rPr>
          <w:spacing w:val="2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Yoruba</w:t>
      </w:r>
      <w:r>
        <w:rPr>
          <w:spacing w:val="2"/>
          <w:sz w:val="23"/>
        </w:rPr>
        <w:t> </w:t>
      </w:r>
      <w:r>
        <w:rPr>
          <w:sz w:val="23"/>
        </w:rPr>
        <w:t>and</w:t>
      </w:r>
      <w:r>
        <w:rPr>
          <w:spacing w:val="3"/>
          <w:sz w:val="23"/>
        </w:rPr>
        <w:t> </w:t>
      </w:r>
      <w:r>
        <w:rPr>
          <w:sz w:val="23"/>
        </w:rPr>
        <w:t>English?</w:t>
      </w:r>
    </w:p>
    <w:p>
      <w:pPr>
        <w:pStyle w:val="ListParagraph"/>
        <w:numPr>
          <w:ilvl w:val="2"/>
          <w:numId w:val="8"/>
        </w:numPr>
        <w:tabs>
          <w:tab w:pos="1163" w:val="left" w:leader="none"/>
        </w:tabs>
        <w:spacing w:line="489" w:lineRule="auto" w:before="193" w:after="0"/>
        <w:ind w:left="1162" w:right="565" w:hanging="656"/>
        <w:jc w:val="both"/>
        <w:rPr>
          <w:sz w:val="23"/>
        </w:rPr>
      </w:pPr>
      <w:r>
        <w:rPr>
          <w:sz w:val="23"/>
        </w:rPr>
        <w:t>How</w:t>
      </w:r>
      <w:r>
        <w:rPr>
          <w:spacing w:val="1"/>
          <w:sz w:val="23"/>
        </w:rPr>
        <w:t> </w:t>
      </w:r>
      <w:r>
        <w:rPr>
          <w:sz w:val="23"/>
        </w:rPr>
        <w:t>does</w:t>
      </w:r>
      <w:r>
        <w:rPr>
          <w:spacing w:val="1"/>
          <w:sz w:val="23"/>
        </w:rPr>
        <w:t> </w:t>
      </w:r>
      <w:r>
        <w:rPr>
          <w:sz w:val="23"/>
        </w:rPr>
        <w:t>Osundare’s</w:t>
      </w:r>
      <w:r>
        <w:rPr>
          <w:spacing w:val="1"/>
          <w:sz w:val="23"/>
        </w:rPr>
        <w:t> </w:t>
      </w:r>
      <w:r>
        <w:rPr>
          <w:sz w:val="23"/>
        </w:rPr>
        <w:t>use</w:t>
      </w:r>
      <w:r>
        <w:rPr>
          <w:spacing w:val="1"/>
          <w:sz w:val="23"/>
        </w:rPr>
        <w:t> </w:t>
      </w:r>
      <w:r>
        <w:rPr>
          <w:sz w:val="23"/>
        </w:rPr>
        <w:t>coinages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innovations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create</w:t>
      </w:r>
      <w:r>
        <w:rPr>
          <w:spacing w:val="58"/>
          <w:sz w:val="23"/>
        </w:rPr>
        <w:t> </w:t>
      </w:r>
      <w:r>
        <w:rPr>
          <w:sz w:val="23"/>
        </w:rPr>
        <w:t>new</w:t>
      </w:r>
      <w:r>
        <w:rPr>
          <w:spacing w:val="58"/>
          <w:sz w:val="23"/>
        </w:rPr>
        <w:t> </w:t>
      </w:r>
      <w:r>
        <w:rPr>
          <w:sz w:val="23"/>
        </w:rPr>
        <w:t>words</w:t>
      </w:r>
      <w:r>
        <w:rPr>
          <w:spacing w:val="58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metaphorical expressions that are peculiarly domesticated to capture specific aspects of</w:t>
      </w:r>
      <w:r>
        <w:rPr>
          <w:spacing w:val="1"/>
          <w:sz w:val="23"/>
        </w:rPr>
        <w:t> </w:t>
      </w:r>
      <w:r>
        <w:rPr>
          <w:sz w:val="23"/>
        </w:rPr>
        <w:t>Nigerian</w:t>
      </w:r>
      <w:r>
        <w:rPr>
          <w:spacing w:val="-1"/>
          <w:sz w:val="23"/>
        </w:rPr>
        <w:t> </w:t>
      </w:r>
      <w:r>
        <w:rPr>
          <w:sz w:val="23"/>
        </w:rPr>
        <w:t>culture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2"/>
          <w:sz w:val="23"/>
        </w:rPr>
        <w:t> </w:t>
      </w:r>
      <w:r>
        <w:rPr>
          <w:sz w:val="23"/>
        </w:rPr>
        <w:t>ways of life.</w:t>
      </w:r>
    </w:p>
    <w:p>
      <w:pPr>
        <w:pStyle w:val="Heading2"/>
        <w:numPr>
          <w:ilvl w:val="1"/>
          <w:numId w:val="8"/>
        </w:numPr>
        <w:tabs>
          <w:tab w:pos="987" w:val="left" w:leader="none"/>
          <w:tab w:pos="988" w:val="left" w:leader="none"/>
        </w:tabs>
        <w:spacing w:line="240" w:lineRule="auto" w:before="196" w:after="0"/>
        <w:ind w:left="987" w:right="0" w:hanging="527"/>
        <w:jc w:val="left"/>
      </w:pPr>
      <w:r>
        <w:rPr/>
        <w:t>The</w:t>
      </w:r>
      <w:r>
        <w:rPr>
          <w:spacing w:val="4"/>
        </w:rPr>
        <w:t> </w:t>
      </w:r>
      <w:r>
        <w:rPr/>
        <w:t>Significance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4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3"/>
        <w:jc w:val="both"/>
      </w:pPr>
      <w:r>
        <w:rPr/>
        <w:t>This study provides both political and economic significance that would expand the information</w:t>
      </w:r>
      <w:r>
        <w:rPr>
          <w:spacing w:val="1"/>
        </w:rPr>
        <w:t> </w:t>
      </w:r>
      <w:r>
        <w:rPr/>
        <w:t>base of Osundare’s revolutionary agenda of a new political order, economic reconstruction and a</w:t>
      </w:r>
      <w:r>
        <w:rPr>
          <w:spacing w:val="1"/>
        </w:rPr>
        <w:t> </w:t>
      </w:r>
      <w:r>
        <w:rPr/>
        <w:t>reformed socio-cultural value. This marxist action of Osundare in educating and enlightening his</w:t>
      </w:r>
      <w:r>
        <w:rPr>
          <w:spacing w:val="1"/>
        </w:rPr>
        <w:t> </w:t>
      </w:r>
      <w:r>
        <w:rPr/>
        <w:t>audience to assert their humanity and restore their dignity as a people is very significant to 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critics,</w:t>
      </w:r>
      <w:r>
        <w:rPr>
          <w:spacing w:val="1"/>
        </w:rPr>
        <w:t> </w:t>
      </w:r>
      <w:r>
        <w:rPr/>
        <w:t>political</w:t>
      </w:r>
      <w:r>
        <w:rPr>
          <w:spacing w:val="-55"/>
        </w:rPr>
        <w:t> </w:t>
      </w:r>
      <w:r>
        <w:rPr/>
        <w:t>commentators,</w:t>
      </w:r>
      <w:r>
        <w:rPr>
          <w:spacing w:val="9"/>
        </w:rPr>
        <w:t> </w:t>
      </w:r>
      <w:r>
        <w:rPr/>
        <w:t>economic</w:t>
      </w:r>
      <w:r>
        <w:rPr>
          <w:spacing w:val="13"/>
        </w:rPr>
        <w:t> </w:t>
      </w:r>
      <w:r>
        <w:rPr/>
        <w:t>analysts,</w:t>
      </w:r>
      <w:r>
        <w:rPr>
          <w:spacing w:val="9"/>
        </w:rPr>
        <w:t> </w:t>
      </w:r>
      <w:r>
        <w:rPr/>
        <w:t>linguists,</w:t>
      </w:r>
      <w:r>
        <w:rPr>
          <w:spacing w:val="8"/>
        </w:rPr>
        <w:t> </w:t>
      </w:r>
      <w:r>
        <w:rPr/>
        <w:t>university</w:t>
      </w:r>
      <w:r>
        <w:rPr>
          <w:spacing w:val="5"/>
        </w:rPr>
        <w:t> </w:t>
      </w:r>
      <w:r>
        <w:rPr/>
        <w:t>lecturers,</w:t>
      </w:r>
      <w:r>
        <w:rPr>
          <w:spacing w:val="8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general</w:t>
      </w:r>
      <w:r>
        <w:rPr>
          <w:spacing w:val="8"/>
        </w:rPr>
        <w:t> </w:t>
      </w:r>
      <w:r>
        <w:rPr/>
        <w:t>public.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9" w:lineRule="auto"/>
        <w:ind w:left="461" w:right="562"/>
        <w:jc w:val="both"/>
      </w:pPr>
      <w:r>
        <w:rPr/>
        <w:t>Furthermore,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 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criticisms,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expand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2"/>
        </w:rPr>
        <w:t> </w:t>
      </w:r>
      <w:r>
        <w:rPr/>
        <w:t>base of</w:t>
      </w:r>
      <w:r>
        <w:rPr>
          <w:spacing w:val="1"/>
        </w:rPr>
        <w:t> </w:t>
      </w:r>
      <w:r>
        <w:rPr/>
        <w:t>figurative</w:t>
      </w:r>
      <w:r>
        <w:rPr>
          <w:spacing w:val="-1"/>
        </w:rPr>
        <w:t> </w:t>
      </w:r>
      <w:r>
        <w:rPr/>
        <w:t>language in</w:t>
      </w:r>
      <w:r>
        <w:rPr>
          <w:spacing w:val="2"/>
        </w:rPr>
        <w:t> </w:t>
      </w:r>
      <w:r>
        <w:rPr/>
        <w:t>poetic discourse.</w:t>
      </w:r>
    </w:p>
    <w:p>
      <w:pPr>
        <w:pStyle w:val="Heading2"/>
        <w:numPr>
          <w:ilvl w:val="1"/>
          <w:numId w:val="8"/>
        </w:numPr>
        <w:tabs>
          <w:tab w:pos="987" w:val="left" w:leader="none"/>
          <w:tab w:pos="988" w:val="left" w:leader="none"/>
        </w:tabs>
        <w:spacing w:line="240" w:lineRule="auto" w:before="196" w:after="0"/>
        <w:ind w:left="987" w:right="0" w:hanging="527"/>
        <w:jc w:val="left"/>
      </w:pPr>
      <w:bookmarkStart w:name="_TOC_250048" w:id="13"/>
      <w:r>
        <w:rPr/>
        <w:t>Scope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Delimitation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bookmarkEnd w:id="13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59"/>
        <w:ind w:left="461" w:right="564"/>
        <w:jc w:val="both"/>
      </w:pPr>
      <w:r>
        <w:rPr/>
        <w:t>This study is primarily concerned with a linguistic analysis of metaphors in Osundare’s Poetry.</w:t>
      </w:r>
      <w:r>
        <w:rPr>
          <w:spacing w:val="1"/>
        </w:rPr>
        <w:t> </w:t>
      </w:r>
      <w:r>
        <w:rPr/>
        <w:t>Although Osundare is an established literary artist through his numerous works (poetry, drama,</w:t>
      </w:r>
      <w:r>
        <w:rPr>
          <w:spacing w:val="1"/>
        </w:rPr>
        <w:t> </w:t>
      </w:r>
      <w:r>
        <w:rPr/>
        <w:t>essays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articles</w:t>
      </w:r>
      <w:r>
        <w:rPr>
          <w:spacing w:val="15"/>
        </w:rPr>
        <w:t> </w:t>
      </w:r>
      <w:r>
        <w:rPr/>
        <w:t>on</w:t>
      </w:r>
      <w:r>
        <w:rPr>
          <w:spacing w:val="17"/>
        </w:rPr>
        <w:t> </w:t>
      </w:r>
      <w:r>
        <w:rPr/>
        <w:t>African</w:t>
      </w:r>
      <w:r>
        <w:rPr>
          <w:spacing w:val="18"/>
        </w:rPr>
        <w:t> </w:t>
      </w:r>
      <w:r>
        <w:rPr/>
        <w:t>literature</w:t>
      </w:r>
      <w:r>
        <w:rPr>
          <w:spacing w:val="14"/>
        </w:rPr>
        <w:t> </w:t>
      </w:r>
      <w:r>
        <w:rPr/>
        <w:t>and</w:t>
      </w:r>
      <w:r>
        <w:rPr>
          <w:spacing w:val="21"/>
        </w:rPr>
        <w:t> </w:t>
      </w:r>
      <w:r>
        <w:rPr/>
        <w:t>culture),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major</w:t>
      </w:r>
      <w:r>
        <w:rPr>
          <w:spacing w:val="15"/>
        </w:rPr>
        <w:t> </w:t>
      </w:r>
      <w:r>
        <w:rPr/>
        <w:t>focus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this</w:t>
      </w:r>
      <w:r>
        <w:rPr>
          <w:spacing w:val="16"/>
        </w:rPr>
        <w:t> </w:t>
      </w:r>
      <w:r>
        <w:rPr/>
        <w:t>study</w:t>
      </w:r>
      <w:r>
        <w:rPr>
          <w:spacing w:val="8"/>
        </w:rPr>
        <w:t> </w:t>
      </w:r>
      <w:r>
        <w:rPr/>
        <w:t>is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examine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7"/>
        <w:jc w:val="both"/>
      </w:pP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57"/>
        </w:rPr>
        <w:t> </w:t>
      </w:r>
      <w:r>
        <w:rPr/>
        <w:t>poetry</w:t>
      </w:r>
      <w:r>
        <w:rPr>
          <w:spacing w:val="58"/>
        </w:rPr>
        <w:t> </w:t>
      </w:r>
      <w:r>
        <w:rPr/>
        <w:t>from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perspective.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7" w:lineRule="auto" w:before="1"/>
        <w:ind w:left="461" w:right="562"/>
        <w:jc w:val="both"/>
      </w:pPr>
      <w:r>
        <w:rPr/>
        <w:t>Osundare has over fourteen volumes of poems; an attempt to investigate all of them will hinder a</w:t>
      </w:r>
      <w:r>
        <w:rPr>
          <w:spacing w:val="1"/>
        </w:rPr>
        <w:t> </w:t>
      </w:r>
      <w:r>
        <w:rPr/>
        <w:t>thorough and detailed analysis which may affect the results of the study. It is in view of this</w:t>
      </w:r>
      <w:r>
        <w:rPr>
          <w:spacing w:val="1"/>
        </w:rPr>
        <w:t> </w:t>
      </w:r>
      <w:r>
        <w:rPr/>
        <w:t>constraint that the study is focused on an analysis of only five of these published volumes out of</w:t>
      </w:r>
      <w:r>
        <w:rPr>
          <w:spacing w:val="1"/>
        </w:rPr>
        <w:t> </w:t>
      </w:r>
      <w:r>
        <w:rPr/>
        <w:t>which</w:t>
      </w:r>
      <w:r>
        <w:rPr>
          <w:spacing w:val="13"/>
        </w:rPr>
        <w:t> </w:t>
      </w:r>
      <w:r>
        <w:rPr/>
        <w:t>eight</w:t>
      </w:r>
      <w:r>
        <w:rPr>
          <w:spacing w:val="16"/>
        </w:rPr>
        <w:t> </w:t>
      </w:r>
      <w:r>
        <w:rPr/>
        <w:t>very</w:t>
      </w:r>
      <w:r>
        <w:rPr>
          <w:spacing w:val="8"/>
        </w:rPr>
        <w:t> </w:t>
      </w:r>
      <w:r>
        <w:rPr/>
        <w:t>long</w:t>
      </w:r>
      <w:r>
        <w:rPr>
          <w:spacing w:val="8"/>
        </w:rPr>
        <w:t> </w:t>
      </w:r>
      <w:r>
        <w:rPr/>
        <w:t>poems</w:t>
      </w:r>
      <w:r>
        <w:rPr>
          <w:spacing w:val="14"/>
        </w:rPr>
        <w:t> </w:t>
      </w:r>
      <w:r>
        <w:rPr/>
        <w:t>are</w:t>
      </w:r>
      <w:r>
        <w:rPr>
          <w:spacing w:val="12"/>
        </w:rPr>
        <w:t> </w:t>
      </w:r>
      <w:r>
        <w:rPr/>
        <w:t>selected</w:t>
      </w:r>
      <w:r>
        <w:rPr>
          <w:spacing w:val="14"/>
        </w:rPr>
        <w:t> </w:t>
      </w:r>
      <w:r>
        <w:rPr/>
        <w:t>as</w:t>
      </w:r>
      <w:r>
        <w:rPr>
          <w:spacing w:val="12"/>
        </w:rPr>
        <w:t> </w:t>
      </w:r>
      <w:r>
        <w:rPr/>
        <w:t>primary</w:t>
      </w:r>
      <w:r>
        <w:rPr>
          <w:spacing w:val="6"/>
        </w:rPr>
        <w:t> </w:t>
      </w:r>
      <w:r>
        <w:rPr/>
        <w:t>sources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data.</w:t>
      </w:r>
      <w:r>
        <w:rPr>
          <w:spacing w:val="12"/>
        </w:rPr>
        <w:t> </w:t>
      </w:r>
      <w:r>
        <w:rPr/>
        <w:t>However,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order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avoid</w:t>
      </w:r>
      <w:r>
        <w:rPr>
          <w:spacing w:val="-55"/>
        </w:rPr>
        <w:t> </w:t>
      </w:r>
      <w:r>
        <w:rPr/>
        <w:t>a kind of “touch and go” analysis or mere commentary, the poems are subjected to in-depth</w:t>
      </w:r>
      <w:r>
        <w:rPr>
          <w:spacing w:val="1"/>
        </w:rPr>
        <w:t> </w:t>
      </w:r>
      <w:r>
        <w:rPr/>
        <w:t>linguistic and literary analysis.</w:t>
      </w:r>
      <w:r>
        <w:rPr>
          <w:spacing w:val="1"/>
        </w:rPr>
        <w:t> </w:t>
      </w:r>
      <w:r>
        <w:rPr/>
        <w:t>Some of his other</w:t>
      </w:r>
      <w:r>
        <w:rPr>
          <w:spacing w:val="1"/>
        </w:rPr>
        <w:t> </w:t>
      </w:r>
      <w:r>
        <w:rPr/>
        <w:t>poems</w:t>
      </w:r>
      <w:r>
        <w:rPr>
          <w:spacing w:val="1"/>
        </w:rPr>
        <w:t> </w:t>
      </w:r>
      <w:r>
        <w:rPr/>
        <w:t>are</w:t>
      </w:r>
      <w:r>
        <w:rPr>
          <w:spacing w:val="57"/>
        </w:rPr>
        <w:t> </w:t>
      </w:r>
      <w:r>
        <w:rPr/>
        <w:t>also used occasionally to</w:t>
      </w:r>
      <w:r>
        <w:rPr>
          <w:spacing w:val="58"/>
        </w:rPr>
        <w:t> </w:t>
      </w:r>
      <w:r>
        <w:rPr/>
        <w:t>reinforce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poems,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contextual</w:t>
      </w:r>
      <w:r>
        <w:rPr>
          <w:spacing w:val="1"/>
        </w:rPr>
        <w:t> </w:t>
      </w:r>
      <w:r>
        <w:rPr/>
        <w:t>descriptions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metaphors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their</w:t>
      </w:r>
      <w:r>
        <w:rPr>
          <w:spacing w:val="58"/>
        </w:rPr>
        <w:t> </w:t>
      </w:r>
      <w:r>
        <w:rPr/>
        <w:t>functional</w:t>
      </w:r>
      <w:r>
        <w:rPr>
          <w:spacing w:val="57"/>
        </w:rPr>
        <w:t> </w:t>
      </w:r>
      <w:r>
        <w:rPr/>
        <w:t>implications.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scope of the analysis covers the employment of stylistic approach with the adoption of Systemic</w:t>
      </w:r>
      <w:r>
        <w:rPr>
          <w:spacing w:val="1"/>
        </w:rPr>
        <w:t> </w:t>
      </w:r>
      <w:r>
        <w:rPr/>
        <w:t>Functional</w:t>
      </w:r>
      <w:r>
        <w:rPr>
          <w:spacing w:val="4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as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2"/>
        </w:rPr>
        <w:t> </w:t>
      </w:r>
      <w:r>
        <w:rPr/>
        <w:t>theoretical</w:t>
      </w:r>
      <w:r>
        <w:rPr>
          <w:spacing w:val="2"/>
        </w:rPr>
        <w:t> </w:t>
      </w:r>
      <w:r>
        <w:rPr/>
        <w:t>model.</w:t>
      </w:r>
    </w:p>
    <w:p>
      <w:pPr>
        <w:pStyle w:val="Heading2"/>
        <w:numPr>
          <w:ilvl w:val="1"/>
          <w:numId w:val="8"/>
        </w:numPr>
        <w:tabs>
          <w:tab w:pos="987" w:val="left" w:leader="none"/>
          <w:tab w:pos="988" w:val="left" w:leader="none"/>
        </w:tabs>
        <w:spacing w:line="240" w:lineRule="auto" w:before="204" w:after="0"/>
        <w:ind w:left="987" w:right="0" w:hanging="527"/>
        <w:jc w:val="left"/>
      </w:pPr>
      <w:bookmarkStart w:name="_TOC_250047" w:id="14"/>
      <w:r>
        <w:rPr/>
        <w:t>Conceptual</w:t>
      </w:r>
      <w:r>
        <w:rPr>
          <w:spacing w:val="13"/>
        </w:rPr>
        <w:t> </w:t>
      </w:r>
      <w:bookmarkEnd w:id="14"/>
      <w:r>
        <w:rPr/>
        <w:t>Clarifications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1"/>
        <w:jc w:val="both"/>
      </w:pPr>
      <w:r>
        <w:rPr>
          <w:b/>
        </w:rPr>
        <w:t>Metaphor</w:t>
      </w:r>
      <w:r>
        <w:rPr/>
        <w:t>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trope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rhetorical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entity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implicitly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one.</w:t>
      </w:r>
    </w:p>
    <w:p>
      <w:pPr>
        <w:pStyle w:val="BodyText"/>
        <w:spacing w:line="489" w:lineRule="auto" w:before="191"/>
        <w:ind w:left="461" w:right="567"/>
        <w:jc w:val="both"/>
      </w:pPr>
      <w:r>
        <w:rPr>
          <w:b/>
        </w:rPr>
        <w:t>Poetry</w:t>
      </w:r>
      <w:r>
        <w:rPr/>
        <w:t>: It is a composition written in verse. It makes use of language in a special way and relies</w:t>
      </w:r>
      <w:r>
        <w:rPr>
          <w:spacing w:val="1"/>
        </w:rPr>
        <w:t> </w:t>
      </w:r>
      <w:r>
        <w:rPr/>
        <w:t>heavily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imagery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precise</w:t>
      </w:r>
      <w:r>
        <w:rPr>
          <w:spacing w:val="2"/>
        </w:rPr>
        <w:t> </w:t>
      </w:r>
      <w:r>
        <w:rPr/>
        <w:t>choice</w:t>
      </w:r>
      <w:r>
        <w:rPr>
          <w:spacing w:val="-3"/>
        </w:rPr>
        <w:t> </w:t>
      </w:r>
      <w:r>
        <w:rPr/>
        <w:t>of</w:t>
      </w:r>
      <w:r>
        <w:rPr>
          <w:spacing w:val="5"/>
        </w:rPr>
        <w:t> </w:t>
      </w:r>
      <w:r>
        <w:rPr/>
        <w:t>words.</w:t>
      </w:r>
    </w:p>
    <w:p>
      <w:pPr>
        <w:pStyle w:val="BodyText"/>
        <w:spacing w:before="193"/>
        <w:ind w:left="461"/>
        <w:jc w:val="both"/>
      </w:pPr>
      <w:r>
        <w:rPr>
          <w:b/>
        </w:rPr>
        <w:t>Corpus:</w:t>
      </w:r>
      <w:r>
        <w:rPr>
          <w:b/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refers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collection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written</w:t>
      </w:r>
      <w:r>
        <w:rPr>
          <w:spacing w:val="7"/>
        </w:rPr>
        <w:t> </w:t>
      </w:r>
      <w:r>
        <w:rPr/>
        <w:t>or</w:t>
      </w:r>
      <w:r>
        <w:rPr>
          <w:spacing w:val="5"/>
        </w:rPr>
        <w:t> </w:t>
      </w:r>
      <w:r>
        <w:rPr/>
        <w:t>spoken</w:t>
      </w:r>
      <w:r>
        <w:rPr>
          <w:spacing w:val="5"/>
        </w:rPr>
        <w:t> </w:t>
      </w:r>
      <w:r>
        <w:rPr/>
        <w:t>texts.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>
          <w:b/>
        </w:rPr>
        <w:t>Imagery</w:t>
      </w:r>
      <w:r>
        <w:rPr/>
        <w:t>:</w:t>
      </w:r>
      <w:r>
        <w:rPr>
          <w:spacing w:val="10"/>
        </w:rPr>
        <w:t> </w:t>
      </w:r>
      <w:r>
        <w:rPr/>
        <w:t>A</w:t>
      </w:r>
      <w:r>
        <w:rPr>
          <w:spacing w:val="5"/>
        </w:rPr>
        <w:t> </w:t>
      </w:r>
      <w:r>
        <w:rPr/>
        <w:t>language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produces</w:t>
      </w:r>
      <w:r>
        <w:rPr>
          <w:spacing w:val="7"/>
        </w:rPr>
        <w:t> </w:t>
      </w:r>
      <w:r>
        <w:rPr/>
        <w:t>pictures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minds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people.</w:t>
      </w:r>
    </w:p>
    <w:p>
      <w:pPr>
        <w:pStyle w:val="BodyText"/>
        <w:rPr>
          <w:sz w:val="26"/>
        </w:rPr>
      </w:pPr>
    </w:p>
    <w:p>
      <w:pPr>
        <w:pStyle w:val="BodyText"/>
        <w:spacing w:before="166"/>
        <w:ind w:left="461"/>
      </w:pPr>
      <w:r>
        <w:rPr>
          <w:b/>
        </w:rPr>
        <w:t>Aesthetic</w:t>
      </w:r>
      <w:r>
        <w:rPr/>
        <w:t>:</w:t>
      </w:r>
      <w:r>
        <w:rPr>
          <w:spacing w:val="4"/>
        </w:rPr>
        <w:t> </w:t>
      </w:r>
      <w:r>
        <w:rPr/>
        <w:t>This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concerned</w:t>
      </w:r>
      <w:r>
        <w:rPr>
          <w:spacing w:val="5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beauty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work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/>
        <w:t>art.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9"/>
        <w:ind w:left="461" w:right="565"/>
        <w:jc w:val="both"/>
      </w:pPr>
      <w:r>
        <w:rPr>
          <w:b/>
        </w:rPr>
        <w:t>Trope</w:t>
      </w:r>
      <w:r>
        <w:rPr/>
        <w:t>: A word or phrase that is used in a way that is different from its usual meaning in order to</w:t>
      </w:r>
      <w:r>
        <w:rPr>
          <w:spacing w:val="1"/>
        </w:rPr>
        <w:t> </w:t>
      </w:r>
      <w:r>
        <w:rPr/>
        <w:t>create</w:t>
      </w:r>
      <w:r>
        <w:rPr>
          <w:spacing w:val="-1"/>
        </w:rPr>
        <w:t> </w:t>
      </w:r>
      <w:r>
        <w:rPr/>
        <w:t>a particular mental image</w:t>
      </w:r>
      <w:r>
        <w:rPr>
          <w:spacing w:val="-1"/>
        </w:rPr>
        <w:t> </w:t>
      </w:r>
      <w:r>
        <w:rPr/>
        <w:t>or effect.</w:t>
      </w:r>
    </w:p>
    <w:p>
      <w:pPr>
        <w:pStyle w:val="BodyText"/>
        <w:spacing w:line="489" w:lineRule="auto" w:before="188"/>
        <w:ind w:left="461" w:right="568"/>
        <w:jc w:val="both"/>
      </w:pPr>
      <w:r>
        <w:rPr>
          <w:b/>
        </w:rPr>
        <w:t>Meme</w:t>
      </w:r>
      <w:r>
        <w:rPr/>
        <w:t>: A meme is an idea or style that carries cultural symbols and practices and which spreads</w:t>
      </w:r>
      <w:r>
        <w:rPr>
          <w:spacing w:val="1"/>
        </w:rPr>
        <w:t> </w:t>
      </w:r>
      <w:r>
        <w:rPr/>
        <w:t>quickly</w:t>
      </w:r>
      <w:r>
        <w:rPr>
          <w:spacing w:val="-4"/>
        </w:rPr>
        <w:t> </w:t>
      </w:r>
      <w:r>
        <w:rPr/>
        <w:t>among</w:t>
      </w:r>
      <w:r>
        <w:rPr>
          <w:spacing w:val="-1"/>
        </w:rPr>
        <w:t> </w:t>
      </w:r>
      <w:r>
        <w:rPr/>
        <w:t>people.</w:t>
      </w:r>
    </w:p>
    <w:p>
      <w:pPr>
        <w:pStyle w:val="BodyText"/>
        <w:spacing w:line="489" w:lineRule="auto" w:before="190"/>
        <w:ind w:left="461" w:right="564"/>
        <w:jc w:val="both"/>
      </w:pPr>
      <w:r>
        <w:rPr>
          <w:b/>
        </w:rPr>
        <w:t>Rhetoric</w:t>
      </w:r>
      <w:r>
        <w:rPr/>
        <w:t>:</w:t>
      </w:r>
      <w:r>
        <w:rPr>
          <w:spacing w:val="1"/>
        </w:rPr>
        <w:t> </w:t>
      </w:r>
      <w:r>
        <w:rPr/>
        <w:t>Rhetoric,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sense,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skillfully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persuasion, or for literary expression. Rhetoric thus essentially entails a functional application of</w:t>
      </w:r>
      <w:r>
        <w:rPr>
          <w:spacing w:val="1"/>
        </w:rPr>
        <w:t> </w:t>
      </w:r>
      <w:r>
        <w:rPr/>
        <w:t>language for communication and persuasion. By implication, rhetoric deals with the tailoring of</w:t>
      </w:r>
      <w:r>
        <w:rPr>
          <w:spacing w:val="1"/>
        </w:rPr>
        <w:t> </w:t>
      </w:r>
      <w:r>
        <w:rPr/>
        <w:t>language towards</w:t>
      </w:r>
      <w:r>
        <w:rPr>
          <w:spacing w:val="4"/>
        </w:rPr>
        <w:t> </w:t>
      </w:r>
      <w:r>
        <w:rPr/>
        <w:t>attaining</w:t>
      </w:r>
      <w:r>
        <w:rPr>
          <w:spacing w:val="-4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utilitarian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effects.</w:t>
      </w:r>
    </w:p>
    <w:p>
      <w:pPr>
        <w:spacing w:before="187"/>
        <w:ind w:left="461" w:right="0" w:firstLine="0"/>
        <w:jc w:val="left"/>
        <w:rPr>
          <w:sz w:val="23"/>
        </w:rPr>
      </w:pPr>
      <w:r>
        <w:rPr>
          <w:b/>
          <w:sz w:val="23"/>
        </w:rPr>
        <w:t>Linguistic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Stylistics</w:t>
      </w:r>
      <w:r>
        <w:rPr>
          <w:sz w:val="23"/>
        </w:rPr>
        <w:t>:</w:t>
      </w:r>
      <w:r>
        <w:rPr>
          <w:spacing w:val="7"/>
          <w:sz w:val="23"/>
        </w:rPr>
        <w:t> </w:t>
      </w:r>
      <w:r>
        <w:rPr>
          <w:sz w:val="23"/>
        </w:rPr>
        <w:t>This</w:t>
      </w:r>
      <w:r>
        <w:rPr>
          <w:spacing w:val="9"/>
          <w:sz w:val="23"/>
        </w:rPr>
        <w:t> </w:t>
      </w:r>
      <w:r>
        <w:rPr>
          <w:sz w:val="23"/>
        </w:rPr>
        <w:t>is</w:t>
      </w:r>
      <w:r>
        <w:rPr>
          <w:spacing w:val="9"/>
          <w:sz w:val="23"/>
        </w:rPr>
        <w:t> </w:t>
      </w: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application</w:t>
      </w:r>
      <w:r>
        <w:rPr>
          <w:spacing w:val="9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sz w:val="23"/>
        </w:rPr>
        <w:t>linguistics</w:t>
      </w:r>
      <w:r>
        <w:rPr>
          <w:spacing w:val="10"/>
          <w:sz w:val="23"/>
        </w:rPr>
        <w:t> </w:t>
      </w:r>
      <w:r>
        <w:rPr>
          <w:sz w:val="23"/>
        </w:rPr>
        <w:t>to</w:t>
      </w:r>
      <w:r>
        <w:rPr>
          <w:spacing w:val="9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study</w:t>
      </w:r>
      <w:r>
        <w:rPr>
          <w:spacing w:val="2"/>
          <w:sz w:val="23"/>
        </w:rPr>
        <w:t> </w:t>
      </w:r>
      <w:r>
        <w:rPr>
          <w:sz w:val="23"/>
        </w:rPr>
        <w:t>of</w:t>
      </w:r>
      <w:r>
        <w:rPr>
          <w:spacing w:val="9"/>
          <w:sz w:val="23"/>
        </w:rPr>
        <w:t> </w:t>
      </w:r>
      <w:r>
        <w:rPr>
          <w:sz w:val="23"/>
        </w:rPr>
        <w:t>literature.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8"/>
        <w:ind w:left="461" w:right="564"/>
        <w:jc w:val="both"/>
      </w:pPr>
      <w:r>
        <w:rPr>
          <w:b/>
        </w:rPr>
        <w:t>Lexicogrammar</w:t>
      </w:r>
      <w:r>
        <w:rPr/>
        <w:t>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worded.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-55"/>
        </w:rPr>
        <w:t> </w:t>
      </w:r>
      <w:r>
        <w:rPr/>
        <w:t>structuring of words (grammar) and the individual words themselves. These are reflected in the</w:t>
      </w:r>
      <w:r>
        <w:rPr>
          <w:spacing w:val="1"/>
        </w:rPr>
        <w:t> </w:t>
      </w:r>
      <w:r>
        <w:rPr/>
        <w:t>constituent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3"/>
        </w:rPr>
        <w:t> </w:t>
      </w:r>
      <w:r>
        <w:rPr/>
        <w:t>clause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English.</w:t>
      </w:r>
    </w:p>
    <w:p>
      <w:pPr>
        <w:pStyle w:val="BodyText"/>
        <w:spacing w:line="489" w:lineRule="auto" w:before="187"/>
        <w:ind w:left="461" w:right="563"/>
        <w:jc w:val="both"/>
      </w:pPr>
      <w:r>
        <w:rPr>
          <w:b/>
        </w:rPr>
        <w:t>Metafunction</w:t>
      </w:r>
      <w:r>
        <w:rPr/>
        <w:t>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57"/>
        </w:rPr>
        <w:t> </w:t>
      </w:r>
      <w:r>
        <w:rPr/>
        <w:t>ideational,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and textual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metafunction</w:t>
      </w:r>
      <w:r>
        <w:rPr>
          <w:spacing w:val="1"/>
        </w:rPr>
        <w:t> </w:t>
      </w:r>
      <w:r>
        <w:rPr/>
        <w:t>is</w:t>
      </w:r>
      <w:r>
        <w:rPr>
          <w:spacing w:val="57"/>
        </w:rPr>
        <w:t> </w:t>
      </w:r>
      <w:r>
        <w:rPr/>
        <w:t>Halliday’s</w:t>
      </w:r>
      <w:r>
        <w:rPr>
          <w:spacing w:val="58"/>
        </w:rPr>
        <w:t> </w:t>
      </w:r>
      <w:r>
        <w:rPr/>
        <w:t>linguistic approach to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1162" w:val="left" w:leader="none"/>
          <w:tab w:pos="1163" w:val="left" w:leader="none"/>
        </w:tabs>
        <w:spacing w:line="240" w:lineRule="auto" w:before="94" w:after="0"/>
        <w:ind w:left="1162" w:right="0" w:hanging="644"/>
        <w:jc w:val="left"/>
      </w:pPr>
      <w:bookmarkStart w:name="_TOC_250046" w:id="15"/>
      <w:r>
        <w:rPr/>
        <w:t>Theoretical</w:t>
      </w:r>
      <w:r>
        <w:rPr>
          <w:spacing w:val="15"/>
        </w:rPr>
        <w:t> </w:t>
      </w:r>
      <w:bookmarkEnd w:id="15"/>
      <w:r>
        <w:rPr/>
        <w:t>Framework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1220" w:val="left" w:leader="none"/>
        </w:tabs>
        <w:spacing w:line="240" w:lineRule="auto" w:before="168" w:after="0"/>
        <w:ind w:left="1219" w:right="0" w:hanging="759"/>
        <w:jc w:val="left"/>
        <w:rPr>
          <w:b/>
          <w:sz w:val="23"/>
        </w:rPr>
      </w:pPr>
      <w:r>
        <w:rPr>
          <w:b/>
          <w:sz w:val="23"/>
        </w:rPr>
        <w:t>Systemic</w:t>
      </w:r>
      <w:r>
        <w:rPr>
          <w:b/>
          <w:spacing w:val="10"/>
          <w:sz w:val="23"/>
        </w:rPr>
        <w:t> </w:t>
      </w:r>
      <w:r>
        <w:rPr>
          <w:b/>
          <w:sz w:val="23"/>
        </w:rPr>
        <w:t>Functional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Linguistics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(SFL)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2"/>
          <w:numId w:val="9"/>
        </w:numPr>
        <w:tabs>
          <w:tab w:pos="1279" w:val="left" w:leader="none"/>
          <w:tab w:pos="1280" w:val="left" w:leader="none"/>
        </w:tabs>
        <w:spacing w:line="240" w:lineRule="auto" w:before="169" w:after="0"/>
        <w:ind w:left="1279" w:right="0" w:hanging="819"/>
        <w:jc w:val="left"/>
      </w:pPr>
      <w:bookmarkStart w:name="_TOC_250045" w:id="16"/>
      <w:r>
        <w:rPr/>
        <w:t>Grammatical</w:t>
      </w:r>
      <w:r>
        <w:rPr>
          <w:spacing w:val="15"/>
        </w:rPr>
        <w:t> </w:t>
      </w:r>
      <w:bookmarkEnd w:id="16"/>
      <w:r>
        <w:rPr/>
        <w:t>Metaphor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3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Halliday’s</w:t>
      </w:r>
      <w:r>
        <w:rPr>
          <w:spacing w:val="1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within</w:t>
      </w:r>
      <w:r>
        <w:rPr>
          <w:spacing w:val="58"/>
        </w:rPr>
        <w:t> </w:t>
      </w:r>
      <w:r>
        <w:rPr/>
        <w:t>Systemic</w:t>
      </w:r>
      <w:r>
        <w:rPr>
          <w:spacing w:val="58"/>
        </w:rPr>
        <w:t> </w:t>
      </w:r>
      <w:r>
        <w:rPr/>
        <w:t>Functional</w:t>
      </w:r>
      <w:r>
        <w:rPr>
          <w:spacing w:val="58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constitutes our major theoretical model for the analysis of data. Halliday’s Systemic Functional</w:t>
      </w:r>
      <w:r>
        <w:rPr>
          <w:spacing w:val="1"/>
        </w:rPr>
        <w:t> </w:t>
      </w:r>
      <w:r>
        <w:rPr/>
        <w:t>Linguistics (henceforth, SFL) contains relevant analytical categories that are found adequate and</w:t>
      </w:r>
      <w:r>
        <w:rPr>
          <w:spacing w:val="1"/>
        </w:rPr>
        <w:t> </w:t>
      </w:r>
      <w:r>
        <w:rPr/>
        <w:t>suitable to investigate the devices of language</w:t>
      </w:r>
      <w:r>
        <w:rPr>
          <w:spacing w:val="1"/>
        </w:rPr>
        <w:t> </w:t>
      </w:r>
      <w:r>
        <w:rPr/>
        <w:t>in Osundare’s poetry from the perspective of</w:t>
      </w:r>
      <w:r>
        <w:rPr>
          <w:spacing w:val="1"/>
        </w:rPr>
        <w:t> </w:t>
      </w:r>
      <w:r>
        <w:rPr/>
        <w:t>metaphor.</w:t>
      </w:r>
      <w:r>
        <w:rPr>
          <w:spacing w:val="17"/>
        </w:rPr>
        <w:t> </w:t>
      </w:r>
      <w:r>
        <w:rPr/>
        <w:t>SFL</w:t>
      </w:r>
      <w:r>
        <w:rPr>
          <w:spacing w:val="10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model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grammar</w:t>
      </w:r>
      <w:r>
        <w:rPr>
          <w:spacing w:val="13"/>
        </w:rPr>
        <w:t> </w:t>
      </w:r>
      <w:r>
        <w:rPr/>
        <w:t>which</w:t>
      </w:r>
      <w:r>
        <w:rPr>
          <w:spacing w:val="16"/>
        </w:rPr>
        <w:t> </w:t>
      </w:r>
      <w:r>
        <w:rPr/>
        <w:t>relates</w:t>
      </w:r>
      <w:r>
        <w:rPr>
          <w:spacing w:val="14"/>
        </w:rPr>
        <w:t> </w:t>
      </w:r>
      <w:r>
        <w:rPr/>
        <w:t>language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its</w:t>
      </w:r>
      <w:r>
        <w:rPr>
          <w:spacing w:val="15"/>
        </w:rPr>
        <w:t> </w:t>
      </w:r>
      <w:r>
        <w:rPr/>
        <w:t>social</w:t>
      </w:r>
      <w:r>
        <w:rPr>
          <w:spacing w:val="15"/>
        </w:rPr>
        <w:t> </w:t>
      </w:r>
      <w:r>
        <w:rPr/>
        <w:t>function.</w:t>
      </w:r>
      <w:r>
        <w:rPr>
          <w:spacing w:val="17"/>
        </w:rPr>
        <w:t> </w:t>
      </w: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view</w:t>
      </w:r>
      <w:r>
        <w:rPr>
          <w:spacing w:val="-55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Halliday’s</w:t>
      </w:r>
      <w:r>
        <w:rPr>
          <w:spacing w:val="1"/>
        </w:rPr>
        <w:t> </w:t>
      </w:r>
      <w:r>
        <w:rPr/>
        <w:t>SFL</w:t>
      </w:r>
      <w:r>
        <w:rPr>
          <w:spacing w:val="1"/>
        </w:rPr>
        <w:t> </w:t>
      </w:r>
      <w:r>
        <w:rPr/>
        <w:t>(1985,1994,</w:t>
      </w:r>
      <w:r>
        <w:rPr>
          <w:spacing w:val="1"/>
        </w:rPr>
        <w:t> </w:t>
      </w:r>
      <w:r>
        <w:rPr/>
        <w:t>1996,2004)</w:t>
      </w:r>
      <w:r>
        <w:rPr>
          <w:spacing w:val="1"/>
        </w:rPr>
        <w:t> </w:t>
      </w:r>
      <w:r>
        <w:rPr/>
        <w:t>which</w:t>
      </w:r>
      <w:r>
        <w:rPr>
          <w:spacing w:val="58"/>
        </w:rPr>
        <w:t> </w:t>
      </w:r>
      <w:r>
        <w:rPr/>
        <w:t>incorporates</w:t>
      </w:r>
      <w:r>
        <w:rPr>
          <w:spacing w:val="-55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metaphor,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57"/>
        </w:rPr>
        <w:t> </w:t>
      </w:r>
      <w:r>
        <w:rPr/>
        <w:t>contains</w:t>
      </w:r>
      <w:r>
        <w:rPr>
          <w:spacing w:val="58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describes poetic language</w:t>
      </w:r>
      <w:r>
        <w:rPr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a resource organized according to the</w:t>
      </w:r>
      <w:r>
        <w:rPr>
          <w:spacing w:val="58"/>
        </w:rPr>
        <w:t> </w:t>
      </w:r>
      <w:r>
        <w:rPr/>
        <w:t>functions</w:t>
      </w:r>
      <w:r>
        <w:rPr>
          <w:spacing w:val="57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evolved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serve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the meaning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message.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Linguists</w:t>
      </w:r>
      <w:r>
        <w:rPr>
          <w:spacing w:val="42"/>
        </w:rPr>
        <w:t> </w:t>
      </w:r>
      <w:r>
        <w:rPr/>
        <w:t>have</w:t>
      </w:r>
      <w:r>
        <w:rPr>
          <w:spacing w:val="42"/>
        </w:rPr>
        <w:t> </w:t>
      </w:r>
      <w:r>
        <w:rPr/>
        <w:t>approached</w:t>
      </w:r>
      <w:r>
        <w:rPr>
          <w:spacing w:val="43"/>
        </w:rPr>
        <w:t> </w:t>
      </w:r>
      <w:r>
        <w:rPr/>
        <w:t>the</w:t>
      </w:r>
      <w:r>
        <w:rPr>
          <w:spacing w:val="40"/>
        </w:rPr>
        <w:t> </w:t>
      </w:r>
      <w:r>
        <w:rPr/>
        <w:t>study</w:t>
      </w:r>
      <w:r>
        <w:rPr>
          <w:spacing w:val="32"/>
        </w:rPr>
        <w:t> </w:t>
      </w:r>
      <w:r>
        <w:rPr/>
        <w:t>of</w:t>
      </w:r>
      <w:r>
        <w:rPr>
          <w:spacing w:val="42"/>
        </w:rPr>
        <w:t> </w:t>
      </w:r>
      <w:r>
        <w:rPr/>
        <w:t>English</w:t>
      </w:r>
      <w:r>
        <w:rPr>
          <w:spacing w:val="43"/>
        </w:rPr>
        <w:t> </w:t>
      </w:r>
      <w:r>
        <w:rPr/>
        <w:t>from</w:t>
      </w:r>
      <w:r>
        <w:rPr>
          <w:spacing w:val="40"/>
        </w:rPr>
        <w:t> </w:t>
      </w:r>
      <w:r>
        <w:rPr/>
        <w:t>different</w:t>
      </w:r>
      <w:r>
        <w:rPr>
          <w:spacing w:val="45"/>
        </w:rPr>
        <w:t> </w:t>
      </w:r>
      <w:r>
        <w:rPr/>
        <w:t>points</w:t>
      </w:r>
      <w:r>
        <w:rPr>
          <w:spacing w:val="44"/>
        </w:rPr>
        <w:t> </w:t>
      </w:r>
      <w:r>
        <w:rPr/>
        <w:t>of</w:t>
      </w:r>
      <w:r>
        <w:rPr>
          <w:spacing w:val="42"/>
        </w:rPr>
        <w:t> </w:t>
      </w:r>
      <w:r>
        <w:rPr/>
        <w:t>view.</w:t>
      </w:r>
      <w:r>
        <w:rPr>
          <w:spacing w:val="43"/>
        </w:rPr>
        <w:t> </w:t>
      </w:r>
      <w:r>
        <w:rPr/>
        <w:t>As</w:t>
      </w:r>
      <w:r>
        <w:rPr>
          <w:spacing w:val="42"/>
        </w:rPr>
        <w:t> </w:t>
      </w:r>
      <w:r>
        <w:rPr/>
        <w:t>some</w:t>
      </w:r>
      <w:r>
        <w:rPr>
          <w:spacing w:val="41"/>
        </w:rPr>
        <w:t> </w:t>
      </w:r>
      <w:r>
        <w:rPr/>
        <w:t>have</w:t>
      </w:r>
      <w:r>
        <w:rPr>
          <w:spacing w:val="-55"/>
        </w:rPr>
        <w:t> </w:t>
      </w:r>
      <w:r>
        <w:rPr/>
        <w:t>tried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grammar</w:t>
      </w:r>
      <w:r>
        <w:rPr>
          <w:spacing w:val="1"/>
        </w:rPr>
        <w:t> </w:t>
      </w:r>
      <w:r>
        <w:rPr/>
        <w:t>divorced</w:t>
      </w:r>
      <w:r>
        <w:rPr>
          <w:spacing w:val="57"/>
        </w:rPr>
        <w:t> </w:t>
      </w:r>
      <w:r>
        <w:rPr/>
        <w:t>from</w:t>
      </w:r>
      <w:r>
        <w:rPr>
          <w:spacing w:val="58"/>
        </w:rPr>
        <w:t> </w:t>
      </w:r>
      <w:r>
        <w:rPr/>
        <w:t>meaning,</w:t>
      </w:r>
      <w:r>
        <w:rPr>
          <w:spacing w:val="57"/>
        </w:rPr>
        <w:t> </w:t>
      </w:r>
      <w:r>
        <w:rPr/>
        <w:t>others</w:t>
      </w:r>
      <w:r>
        <w:rPr>
          <w:spacing w:val="58"/>
        </w:rPr>
        <w:t> </w:t>
      </w:r>
      <w:r>
        <w:rPr/>
        <w:t>have</w:t>
      </w:r>
      <w:r>
        <w:rPr>
          <w:spacing w:val="1"/>
        </w:rPr>
        <w:t> </w:t>
      </w:r>
      <w:r>
        <w:rPr/>
        <w:t>attempted</w:t>
      </w:r>
      <w:r>
        <w:rPr>
          <w:spacing w:val="29"/>
        </w:rPr>
        <w:t> </w:t>
      </w:r>
      <w:r>
        <w:rPr/>
        <w:t>examining</w:t>
      </w:r>
      <w:r>
        <w:rPr>
          <w:spacing w:val="25"/>
        </w:rPr>
        <w:t> </w:t>
      </w:r>
      <w:r>
        <w:rPr/>
        <w:t>words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sentences</w:t>
      </w:r>
      <w:r>
        <w:rPr>
          <w:spacing w:val="26"/>
        </w:rPr>
        <w:t> </w:t>
      </w:r>
      <w:r>
        <w:rPr/>
        <w:t>(language</w:t>
      </w:r>
      <w:r>
        <w:rPr>
          <w:spacing w:val="26"/>
        </w:rPr>
        <w:t> </w:t>
      </w:r>
      <w:r>
        <w:rPr/>
        <w:t>forms)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then</w:t>
      </w:r>
      <w:r>
        <w:rPr>
          <w:spacing w:val="27"/>
        </w:rPr>
        <w:t> </w:t>
      </w:r>
      <w:r>
        <w:rPr/>
        <w:t>asking</w:t>
      </w:r>
      <w:r>
        <w:rPr>
          <w:spacing w:val="22"/>
        </w:rPr>
        <w:t> </w:t>
      </w:r>
      <w:r>
        <w:rPr/>
        <w:t>for</w:t>
      </w:r>
      <w:r>
        <w:rPr>
          <w:spacing w:val="26"/>
        </w:rPr>
        <w:t> </w:t>
      </w:r>
      <w:r>
        <w:rPr/>
        <w:t>how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forms</w:t>
      </w:r>
      <w:r>
        <w:rPr>
          <w:spacing w:val="-5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meaning.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Halliday,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grammars that is likely to be successful will be one that recognizes meaning and use as central</w:t>
      </w:r>
      <w:r>
        <w:rPr>
          <w:spacing w:val="1"/>
        </w:rPr>
        <w:t> </w:t>
      </w:r>
      <w:r>
        <w:rPr/>
        <w:t>features of language and tackles the grammar from this point of view. It follows from this that</w:t>
      </w:r>
      <w:r>
        <w:rPr>
          <w:spacing w:val="1"/>
        </w:rPr>
        <w:t> </w:t>
      </w:r>
      <w:r>
        <w:rPr/>
        <w:t>Halliday’s</w:t>
      </w:r>
      <w:r>
        <w:rPr>
          <w:spacing w:val="4"/>
        </w:rPr>
        <w:t> </w:t>
      </w:r>
      <w:r>
        <w:rPr/>
        <w:t>grammar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/>
        <w:t>semantic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(Bloor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Bloor,</w:t>
      </w:r>
      <w:r>
        <w:rPr>
          <w:spacing w:val="1"/>
        </w:rPr>
        <w:t> </w:t>
      </w:r>
      <w:r>
        <w:rPr/>
        <w:t>1995:2).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Eggins and Slade in their own contribution assert that the most powerful aspects of the systemic</w:t>
      </w:r>
      <w:r>
        <w:rPr>
          <w:spacing w:val="1"/>
        </w:rPr>
        <w:t> </w:t>
      </w:r>
      <w:r>
        <w:rPr/>
        <w:t>approach is that language is viewed as a resource for making not just one meaning at a time, but</w:t>
      </w:r>
      <w:r>
        <w:rPr>
          <w:spacing w:val="1"/>
        </w:rPr>
        <w:t> </w:t>
      </w:r>
      <w:r>
        <w:rPr/>
        <w:t>several</w:t>
      </w:r>
      <w:r>
        <w:rPr>
          <w:spacing w:val="2"/>
        </w:rPr>
        <w:t> </w:t>
      </w:r>
      <w:r>
        <w:rPr/>
        <w:t>strands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meaning</w:t>
      </w:r>
      <w:r>
        <w:rPr>
          <w:spacing w:val="-1"/>
        </w:rPr>
        <w:t> </w:t>
      </w:r>
      <w:r>
        <w:rPr/>
        <w:t>simultaneously</w:t>
      </w:r>
      <w:r>
        <w:rPr>
          <w:spacing w:val="-3"/>
        </w:rPr>
        <w:t> </w:t>
      </w:r>
      <w:r>
        <w:rPr/>
        <w:t>(</w:t>
      </w:r>
      <w:r>
        <w:rPr>
          <w:spacing w:val="1"/>
        </w:rPr>
        <w:t> </w:t>
      </w:r>
      <w:r>
        <w:rPr/>
        <w:t>1994:48).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Systemic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Linguistics,</w:t>
      </w:r>
      <w:r>
        <w:rPr>
          <w:spacing w:val="1"/>
        </w:rPr>
        <w:t> </w:t>
      </w:r>
      <w:r>
        <w:rPr/>
        <w:t>according to Halliday,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theory of</w:t>
      </w:r>
      <w:r>
        <w:rPr>
          <w:spacing w:val="1"/>
        </w:rPr>
        <w:t> </w:t>
      </w:r>
      <w:r>
        <w:rPr/>
        <w:t>meaning as</w:t>
      </w:r>
      <w:r>
        <w:rPr>
          <w:spacing w:val="57"/>
        </w:rPr>
        <w:t> </w:t>
      </w:r>
      <w:r>
        <w:rPr/>
        <w:t>choice</w:t>
      </w:r>
      <w:r>
        <w:rPr>
          <w:spacing w:val="58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semiotic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interpreted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networks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interlocking</w:t>
      </w:r>
      <w:r>
        <w:rPr>
          <w:spacing w:val="1"/>
        </w:rPr>
        <w:t> </w:t>
      </w:r>
      <w:r>
        <w:rPr/>
        <w:t>options.</w:t>
      </w:r>
      <w:r>
        <w:rPr>
          <w:spacing w:val="1"/>
        </w:rPr>
        <w:t> </w:t>
      </w:r>
      <w:r>
        <w:rPr/>
        <w:t>Applied to the description of language, it means starting with the most general features</w:t>
      </w:r>
      <w:r>
        <w:rPr>
          <w:spacing w:val="1"/>
        </w:rPr>
        <w:t> </w:t>
      </w:r>
      <w:r>
        <w:rPr/>
        <w:t>and</w:t>
      </w:r>
      <w:r>
        <w:rPr>
          <w:spacing w:val="26"/>
        </w:rPr>
        <w:t> </w:t>
      </w:r>
      <w:r>
        <w:rPr/>
        <w:t>proceeding</w:t>
      </w:r>
      <w:r>
        <w:rPr>
          <w:spacing w:val="27"/>
        </w:rPr>
        <w:t> </w:t>
      </w:r>
      <w:r>
        <w:rPr/>
        <w:t>step</w:t>
      </w:r>
      <w:r>
        <w:rPr>
          <w:spacing w:val="25"/>
        </w:rPr>
        <w:t> </w:t>
      </w:r>
      <w:r>
        <w:rPr/>
        <w:t>by</w:t>
      </w:r>
      <w:r>
        <w:rPr>
          <w:spacing w:val="27"/>
        </w:rPr>
        <w:t> </w:t>
      </w:r>
      <w:r>
        <w:rPr/>
        <w:t>step</w:t>
      </w:r>
      <w:r>
        <w:rPr>
          <w:spacing w:val="28"/>
        </w:rPr>
        <w:t> </w:t>
      </w:r>
      <w:r>
        <w:rPr/>
        <w:t>so</w:t>
      </w:r>
      <w:r>
        <w:rPr>
          <w:spacing w:val="30"/>
        </w:rPr>
        <w:t> </w:t>
      </w:r>
      <w:r>
        <w:rPr/>
        <w:t>as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become</w:t>
      </w:r>
      <w:r>
        <w:rPr>
          <w:spacing w:val="28"/>
        </w:rPr>
        <w:t> </w:t>
      </w:r>
      <w:r>
        <w:rPr/>
        <w:t>ever</w:t>
      </w:r>
      <w:r>
        <w:rPr>
          <w:spacing w:val="27"/>
        </w:rPr>
        <w:t> </w:t>
      </w:r>
      <w:r>
        <w:rPr/>
        <w:t>more</w:t>
      </w:r>
      <w:r>
        <w:rPr>
          <w:spacing w:val="28"/>
        </w:rPr>
        <w:t> </w:t>
      </w:r>
      <w:r>
        <w:rPr/>
        <w:t>specific</w:t>
      </w:r>
      <w:r>
        <w:rPr>
          <w:spacing w:val="27"/>
        </w:rPr>
        <w:t> </w:t>
      </w:r>
      <w:r>
        <w:rPr/>
        <w:t>of</w:t>
      </w:r>
      <w:r>
        <w:rPr>
          <w:spacing w:val="31"/>
        </w:rPr>
        <w:t> </w:t>
      </w:r>
      <w:r>
        <w:rPr/>
        <w:t>a</w:t>
      </w:r>
      <w:r>
        <w:rPr>
          <w:spacing w:val="28"/>
        </w:rPr>
        <w:t> </w:t>
      </w:r>
      <w:r>
        <w:rPr/>
        <w:t>message.</w:t>
      </w:r>
      <w:r>
        <w:rPr>
          <w:spacing w:val="28"/>
        </w:rPr>
        <w:t> </w:t>
      </w:r>
      <w:r>
        <w:rPr/>
        <w:t>Halliday</w:t>
      </w:r>
      <w:r>
        <w:rPr>
          <w:spacing w:val="24"/>
        </w:rPr>
        <w:t> </w:t>
      </w:r>
      <w:r>
        <w:rPr/>
        <w:t>argues</w:t>
      </w:r>
      <w:r>
        <w:rPr>
          <w:spacing w:val="-55"/>
        </w:rPr>
        <w:t> </w:t>
      </w:r>
      <w:r>
        <w:rPr/>
        <w:t>that what is</w:t>
      </w:r>
      <w:r>
        <w:rPr>
          <w:spacing w:val="1"/>
        </w:rPr>
        <w:t> </w:t>
      </w:r>
      <w:r>
        <w:rPr/>
        <w:t>presented here, however,</w:t>
      </w:r>
      <w:r>
        <w:rPr>
          <w:spacing w:val="1"/>
        </w:rPr>
        <w:t> </w:t>
      </w:r>
      <w:r>
        <w:rPr/>
        <w:t>is not</w:t>
      </w:r>
      <w:r>
        <w:rPr>
          <w:spacing w:val="57"/>
        </w:rPr>
        <w:t> </w:t>
      </w:r>
      <w:r>
        <w:rPr/>
        <w:t>systemic portion of</w:t>
      </w:r>
      <w:r>
        <w:rPr>
          <w:spacing w:val="58"/>
        </w:rPr>
        <w:t> </w:t>
      </w:r>
      <w:r>
        <w:rPr/>
        <w:t>a description of language,</w:t>
      </w:r>
      <w:r>
        <w:rPr>
          <w:spacing w:val="57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39"/>
        </w:rPr>
        <w:t> </w:t>
      </w:r>
      <w:r>
        <w:rPr/>
        <w:t>grammar</w:t>
      </w:r>
      <w:r>
        <w:rPr>
          <w:spacing w:val="37"/>
        </w:rPr>
        <w:t> </w:t>
      </w:r>
      <w:r>
        <w:rPr/>
        <w:t>represented</w:t>
      </w:r>
      <w:r>
        <w:rPr>
          <w:spacing w:val="41"/>
        </w:rPr>
        <w:t> </w:t>
      </w:r>
      <w:r>
        <w:rPr/>
        <w:t>as</w:t>
      </w:r>
      <w:r>
        <w:rPr>
          <w:spacing w:val="37"/>
        </w:rPr>
        <w:t> </w:t>
      </w:r>
      <w:r>
        <w:rPr/>
        <w:t>networks</w:t>
      </w:r>
      <w:r>
        <w:rPr>
          <w:spacing w:val="38"/>
        </w:rPr>
        <w:t> </w:t>
      </w:r>
      <w:r>
        <w:rPr/>
        <w:t>of</w:t>
      </w:r>
      <w:r>
        <w:rPr>
          <w:spacing w:val="42"/>
        </w:rPr>
        <w:t> </w:t>
      </w:r>
      <w:r>
        <w:rPr/>
        <w:t>choices,</w:t>
      </w:r>
      <w:r>
        <w:rPr>
          <w:spacing w:val="37"/>
        </w:rPr>
        <w:t> </w:t>
      </w:r>
      <w:r>
        <w:rPr/>
        <w:t>but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structural</w:t>
      </w:r>
      <w:r>
        <w:rPr>
          <w:spacing w:val="38"/>
        </w:rPr>
        <w:t> </w:t>
      </w:r>
      <w:r>
        <w:rPr/>
        <w:t>portion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which</w:t>
      </w:r>
      <w:r>
        <w:rPr>
          <w:spacing w:val="38"/>
        </w:rPr>
        <w:t> </w:t>
      </w:r>
      <w:r>
        <w:rPr/>
        <w:t>we</w:t>
      </w:r>
      <w:r>
        <w:rPr>
          <w:spacing w:val="36"/>
        </w:rPr>
        <w:t> </w:t>
      </w:r>
      <w:r>
        <w:rPr/>
        <w:t>show</w:t>
      </w:r>
      <w:r>
        <w:rPr>
          <w:spacing w:val="-55"/>
        </w:rPr>
        <w:t> </w:t>
      </w:r>
      <w:r>
        <w:rPr/>
        <w:t>how the options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realized (Halliday, 1994: xiv). The language</w:t>
      </w:r>
      <w:r>
        <w:rPr>
          <w:spacing w:val="1"/>
        </w:rPr>
        <w:t> </w:t>
      </w:r>
      <w:r>
        <w:rPr/>
        <w:t>user</w:t>
      </w:r>
      <w:r>
        <w:rPr>
          <w:spacing w:val="57"/>
        </w:rPr>
        <w:t> </w:t>
      </w:r>
      <w:r>
        <w:rPr/>
        <w:t>selects therefore from</w:t>
      </w:r>
      <w:r>
        <w:rPr>
          <w:spacing w:val="1"/>
        </w:rPr>
        <w:t> </w:t>
      </w:r>
      <w:r>
        <w:rPr/>
        <w:t>among a large number of interrelated options available to him, which he uses in the context of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situations.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9" w:lineRule="auto" w:before="1"/>
        <w:ind w:left="461" w:right="565"/>
        <w:jc w:val="both"/>
      </w:pPr>
      <w:r>
        <w:rPr/>
        <w:t>The network of options proposed here by Halliday corresponds to certain basic functions of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correspond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grammatical structures adopted in this work. These are (a) ideational function (b) interpersonal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(c)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metafunctions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discussed later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 section.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Halliday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metaphorical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from</w:t>
      </w:r>
      <w:r>
        <w:rPr>
          <w:spacing w:val="57"/>
        </w:rPr>
        <w:t> </w:t>
      </w:r>
      <w:r>
        <w:rPr/>
        <w:t>which</w:t>
      </w:r>
      <w:r>
        <w:rPr>
          <w:spacing w:val="58"/>
        </w:rPr>
        <w:t> </w:t>
      </w:r>
      <w:r>
        <w:rPr/>
        <w:t>he</w:t>
      </w:r>
      <w:r>
        <w:rPr>
          <w:spacing w:val="1"/>
        </w:rPr>
        <w:t> </w:t>
      </w:r>
      <w:r>
        <w:rPr/>
        <w:t>propounded grammatical metaphor. Metaphor in Halliday’s view, refers to a general term for a</w:t>
      </w:r>
      <w:r>
        <w:rPr>
          <w:spacing w:val="1"/>
        </w:rPr>
        <w:t> </w:t>
      </w:r>
      <w:r>
        <w:rPr/>
        <w:t>number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related</w:t>
      </w:r>
      <w:r>
        <w:rPr>
          <w:spacing w:val="31"/>
        </w:rPr>
        <w:t> </w:t>
      </w:r>
      <w:r>
        <w:rPr/>
        <w:t>figures</w:t>
      </w:r>
      <w:r>
        <w:rPr>
          <w:spacing w:val="29"/>
        </w:rPr>
        <w:t> </w:t>
      </w:r>
      <w:r>
        <w:rPr/>
        <w:t>having</w:t>
      </w:r>
      <w:r>
        <w:rPr>
          <w:spacing w:val="28"/>
        </w:rPr>
        <w:t> </w:t>
      </w:r>
      <w:r>
        <w:rPr/>
        <w:t>to</w:t>
      </w:r>
      <w:r>
        <w:rPr>
          <w:spacing w:val="31"/>
        </w:rPr>
        <w:t> </w:t>
      </w:r>
      <w:r>
        <w:rPr/>
        <w:t>do</w:t>
      </w:r>
      <w:r>
        <w:rPr>
          <w:spacing w:val="31"/>
        </w:rPr>
        <w:t> </w:t>
      </w:r>
      <w:r>
        <w:rPr/>
        <w:t>with</w:t>
      </w:r>
      <w:r>
        <w:rPr>
          <w:spacing w:val="27"/>
        </w:rPr>
        <w:t> </w:t>
      </w:r>
      <w:r>
        <w:rPr/>
        <w:t>verbal</w:t>
      </w:r>
      <w:r>
        <w:rPr>
          <w:spacing w:val="29"/>
        </w:rPr>
        <w:t> </w:t>
      </w:r>
      <w:r>
        <w:rPr/>
        <w:t>transference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various</w:t>
      </w:r>
      <w:r>
        <w:rPr>
          <w:spacing w:val="33"/>
        </w:rPr>
        <w:t> </w:t>
      </w:r>
      <w:r>
        <w:rPr/>
        <w:t>kinds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1"/>
        <w:jc w:val="both"/>
      </w:pPr>
      <w:r>
        <w:rPr/>
        <w:t>(Halliday,1994:341).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speeches,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are</w:t>
      </w:r>
      <w:r>
        <w:rPr>
          <w:spacing w:val="58"/>
        </w:rPr>
        <w:t> </w:t>
      </w:r>
      <w:r>
        <w:rPr/>
        <w:t>generally</w:t>
      </w:r>
      <w:r>
        <w:rPr>
          <w:spacing w:val="57"/>
        </w:rPr>
        <w:t> </w:t>
      </w:r>
      <w:r>
        <w:rPr/>
        <w:t>characterized</w:t>
      </w:r>
      <w:r>
        <w:rPr>
          <w:spacing w:val="58"/>
        </w:rPr>
        <w:t> </w:t>
      </w:r>
      <w:r>
        <w:rPr/>
        <w:t>by</w:t>
      </w:r>
      <w:r>
        <w:rPr>
          <w:spacing w:val="1"/>
        </w:rPr>
        <w:t> </w:t>
      </w:r>
      <w:r>
        <w:rPr/>
        <w:t>metaphor which he labels grammatical metaphors. For Halliday, the only examples of discourse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young children’s</w:t>
      </w:r>
      <w:r>
        <w:rPr>
          <w:spacing w:val="1"/>
        </w:rPr>
        <w:t> </w:t>
      </w:r>
      <w:r>
        <w:rPr/>
        <w:t>speeches and in</w:t>
      </w:r>
      <w:r>
        <w:rPr>
          <w:spacing w:val="57"/>
        </w:rPr>
        <w:t> </w:t>
      </w:r>
      <w:r>
        <w:rPr/>
        <w:t>traditional</w:t>
      </w:r>
      <w:r>
        <w:rPr>
          <w:spacing w:val="58"/>
        </w:rPr>
        <w:t> </w:t>
      </w:r>
      <w:r>
        <w:rPr/>
        <w:t>children’s</w:t>
      </w:r>
      <w:r>
        <w:rPr>
          <w:spacing w:val="57"/>
        </w:rPr>
        <w:t> </w:t>
      </w:r>
      <w:r>
        <w:rPr/>
        <w:t>rhymes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songs simply because they lack grammatical metaphors. This explains why Poetic discourse is</w:t>
      </w:r>
      <w:r>
        <w:rPr>
          <w:spacing w:val="1"/>
        </w:rPr>
        <w:t> </w:t>
      </w:r>
      <w:r>
        <w:rPr/>
        <w:t>predominately characterized by metaphor. Halliday’s concept of grammatical metaphor allows a</w:t>
      </w:r>
      <w:r>
        <w:rPr>
          <w:spacing w:val="1"/>
        </w:rPr>
        <w:t> </w:t>
      </w:r>
      <w:r>
        <w:rPr/>
        <w:t>writer to bring together a number of features of discourse which may initially look somehow</w:t>
      </w:r>
      <w:r>
        <w:rPr>
          <w:spacing w:val="1"/>
        </w:rPr>
        <w:t> </w:t>
      </w:r>
      <w:r>
        <w:rPr/>
        <w:t>different</w:t>
      </w:r>
      <w:r>
        <w:rPr>
          <w:spacing w:val="25"/>
        </w:rPr>
        <w:t> </w:t>
      </w:r>
      <w:r>
        <w:rPr/>
        <w:t>from</w:t>
      </w:r>
      <w:r>
        <w:rPr>
          <w:spacing w:val="24"/>
        </w:rPr>
        <w:t> </w:t>
      </w:r>
      <w:r>
        <w:rPr/>
        <w:t>each</w:t>
      </w:r>
      <w:r>
        <w:rPr>
          <w:spacing w:val="26"/>
        </w:rPr>
        <w:t> </w:t>
      </w:r>
      <w:r>
        <w:rPr/>
        <w:t>other.</w:t>
      </w:r>
      <w:r>
        <w:rPr>
          <w:spacing w:val="26"/>
        </w:rPr>
        <w:t> </w:t>
      </w:r>
      <w:r>
        <w:rPr/>
        <w:t>However,</w:t>
      </w:r>
      <w:r>
        <w:rPr>
          <w:spacing w:val="27"/>
        </w:rPr>
        <w:t> </w:t>
      </w:r>
      <w:r>
        <w:rPr/>
        <w:t>when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different</w:t>
      </w:r>
      <w:r>
        <w:rPr>
          <w:spacing w:val="26"/>
        </w:rPr>
        <w:t> </w:t>
      </w:r>
      <w:r>
        <w:rPr/>
        <w:t>kinds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meaning</w:t>
      </w:r>
      <w:r>
        <w:rPr>
          <w:spacing w:val="28"/>
        </w:rPr>
        <w:t> </w:t>
      </w:r>
      <w:r>
        <w:rPr/>
        <w:t>that</w:t>
      </w:r>
      <w:r>
        <w:rPr>
          <w:spacing w:val="26"/>
        </w:rPr>
        <w:t> </w:t>
      </w:r>
      <w:r>
        <w:rPr/>
        <w:t>come</w:t>
      </w:r>
      <w:r>
        <w:rPr>
          <w:spacing w:val="25"/>
        </w:rPr>
        <w:t> </w:t>
      </w:r>
      <w:r>
        <w:rPr/>
        <w:t>together</w:t>
      </w:r>
      <w:r>
        <w:rPr>
          <w:spacing w:val="26"/>
        </w:rPr>
        <w:t> </w:t>
      </w:r>
      <w:r>
        <w:rPr/>
        <w:t>in</w:t>
      </w:r>
      <w:r>
        <w:rPr>
          <w:spacing w:val="-55"/>
        </w:rPr>
        <w:t> </w:t>
      </w:r>
      <w:r>
        <w:rPr/>
        <w:t>the</w:t>
      </w:r>
      <w:r>
        <w:rPr>
          <w:spacing w:val="1"/>
        </w:rPr>
        <w:t> </w:t>
      </w:r>
      <w:r>
        <w:rPr/>
        <w:t>lexicogrammar,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distinction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ideational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interpersonal</w:t>
      </w:r>
      <w:r>
        <w:rPr>
          <w:spacing w:val="-55"/>
        </w:rPr>
        <w:t> </w:t>
      </w:r>
      <w:r>
        <w:rPr/>
        <w:t>meaning are recognized,</w:t>
      </w:r>
      <w:r>
        <w:rPr>
          <w:spacing w:val="1"/>
        </w:rPr>
        <w:t> </w:t>
      </w:r>
      <w:r>
        <w:rPr/>
        <w:t>we can see that what looks like two</w:t>
      </w:r>
      <w:r>
        <w:rPr>
          <w:spacing w:val="57"/>
        </w:rPr>
        <w:t> </w:t>
      </w:r>
      <w:r>
        <w:rPr/>
        <w:t>different sets of</w:t>
      </w:r>
      <w:r>
        <w:rPr>
          <w:spacing w:val="58"/>
        </w:rPr>
        <w:t> </w:t>
      </w:r>
      <w:r>
        <w:rPr/>
        <w:t>phenomena are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instances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contexts</w:t>
      </w:r>
      <w:r>
        <w:rPr>
          <w:spacing w:val="1"/>
        </w:rPr>
        <w:t> </w:t>
      </w:r>
      <w:r>
        <w:rPr/>
        <w:t>(Halliday</w:t>
      </w:r>
      <w:r>
        <w:rPr>
          <w:spacing w:val="1"/>
        </w:rPr>
        <w:t> </w:t>
      </w:r>
      <w:r>
        <w:rPr/>
        <w:t>1994:366).</w:t>
      </w:r>
    </w:p>
    <w:p>
      <w:pPr>
        <w:pStyle w:val="BodyText"/>
        <w:rPr>
          <w:sz w:val="38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In Halliday’s veiw, metaphor is regarded lexicogrammatically as a combination of words and</w:t>
      </w:r>
      <w:r>
        <w:rPr>
          <w:spacing w:val="1"/>
        </w:rPr>
        <w:t> </w:t>
      </w:r>
      <w:r>
        <w:rPr/>
        <w:t>grammar for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realization of the desired</w:t>
      </w:r>
      <w:r>
        <w:rPr>
          <w:spacing w:val="58"/>
        </w:rPr>
        <w:t> </w:t>
      </w:r>
      <w:r>
        <w:rPr/>
        <w:t>meaning. The resources of lexicogrammar,</w:t>
      </w:r>
      <w:r>
        <w:rPr>
          <w:spacing w:val="57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23"/>
        </w:rPr>
        <w:t> </w:t>
      </w:r>
      <w:r>
        <w:rPr/>
        <w:t>him,</w:t>
      </w:r>
      <w:r>
        <w:rPr>
          <w:spacing w:val="25"/>
        </w:rPr>
        <w:t> </w:t>
      </w:r>
      <w:r>
        <w:rPr/>
        <w:t>are</w:t>
      </w:r>
      <w:r>
        <w:rPr>
          <w:spacing w:val="25"/>
        </w:rPr>
        <w:t> </w:t>
      </w:r>
      <w:r>
        <w:rPr/>
        <w:t>very</w:t>
      </w:r>
      <w:r>
        <w:rPr>
          <w:spacing w:val="21"/>
        </w:rPr>
        <w:t> </w:t>
      </w:r>
      <w:r>
        <w:rPr/>
        <w:t>significant</w:t>
      </w:r>
      <w:r>
        <w:rPr>
          <w:spacing w:val="26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creation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interpretation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a</w:t>
      </w:r>
      <w:r>
        <w:rPr>
          <w:spacing w:val="25"/>
        </w:rPr>
        <w:t> </w:t>
      </w:r>
      <w:r>
        <w:rPr/>
        <w:t>text.</w:t>
      </w:r>
      <w:r>
        <w:rPr>
          <w:spacing w:val="25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found</w:t>
      </w:r>
      <w:r>
        <w:rPr>
          <w:spacing w:val="23"/>
        </w:rPr>
        <w:t> </w:t>
      </w:r>
      <w:r>
        <w:rPr/>
        <w:t>that</w:t>
      </w:r>
      <w:r>
        <w:rPr>
          <w:spacing w:val="25"/>
        </w:rPr>
        <w:t> </w:t>
      </w:r>
      <w:r>
        <w:rPr/>
        <w:t>although</w:t>
      </w:r>
      <w:r>
        <w:rPr>
          <w:spacing w:val="-55"/>
        </w:rPr>
        <w:t> </w:t>
      </w:r>
      <w:r>
        <w:rPr/>
        <w:t>the</w:t>
      </w:r>
      <w:r>
        <w:rPr>
          <w:spacing w:val="1"/>
        </w:rPr>
        <w:t> </w:t>
      </w:r>
      <w:r>
        <w:rPr/>
        <w:t>grammar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extend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compositional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rank of</w:t>
      </w:r>
      <w:r>
        <w:rPr>
          <w:spacing w:val="1"/>
        </w:rPr>
        <w:t> </w:t>
      </w:r>
      <w:r>
        <w:rPr/>
        <w:t>clause,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 of lexicogrammar make two fundamental contributions beyond the upper grammatical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of the creation of</w:t>
      </w:r>
      <w:r>
        <w:rPr>
          <w:spacing w:val="57"/>
        </w:rPr>
        <w:t> </w:t>
      </w:r>
      <w:r>
        <w:rPr/>
        <w:t>logogenetic patterns and the marking of</w:t>
      </w:r>
      <w:r>
        <w:rPr>
          <w:spacing w:val="58"/>
        </w:rPr>
        <w:t> </w:t>
      </w:r>
      <w:r>
        <w:rPr/>
        <w:t>cohesion. Halliday explains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lexicogrammatical</w:t>
      </w:r>
      <w:r>
        <w:rPr>
          <w:spacing w:val="1"/>
        </w:rPr>
        <w:t> </w:t>
      </w:r>
      <w:r>
        <w:rPr/>
        <w:t>selections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logogenetic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ranks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lexicogrammar has evolved textual resources for creating cohesive links that have the ability to</w:t>
      </w:r>
      <w:r>
        <w:rPr>
          <w:spacing w:val="1"/>
        </w:rPr>
        <w:t> </w:t>
      </w:r>
      <w:r>
        <w:rPr/>
        <w:t>transcend grammatical units and indicate semantic relationships in the unfolding texts. (Halliday,</w:t>
      </w:r>
      <w:r>
        <w:rPr>
          <w:spacing w:val="1"/>
        </w:rPr>
        <w:t> </w:t>
      </w:r>
      <w:r>
        <w:rPr/>
        <w:t>ibid).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Cohesion, for Halliday, is in two folds: First, the system of conjunction for marking textual</w:t>
      </w:r>
      <w:r>
        <w:rPr>
          <w:spacing w:val="1"/>
        </w:rPr>
        <w:t> </w:t>
      </w:r>
      <w:r>
        <w:rPr/>
        <w:t>transactions</w:t>
      </w:r>
      <w:r>
        <w:rPr>
          <w:spacing w:val="1"/>
        </w:rPr>
        <w:t> </w:t>
      </w:r>
      <w:r>
        <w:rPr/>
        <w:t>in the unfolding 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second,</w:t>
      </w:r>
      <w:r>
        <w:rPr>
          <w:spacing w:val="57"/>
        </w:rPr>
        <w:t> </w:t>
      </w:r>
      <w:r>
        <w:rPr/>
        <w:t>the system of reference,</w:t>
      </w:r>
      <w:r>
        <w:rPr>
          <w:spacing w:val="58"/>
        </w:rPr>
        <w:t> </w:t>
      </w:r>
      <w:r>
        <w:rPr/>
        <w:t>ellipsis</w:t>
      </w:r>
      <w:r>
        <w:rPr>
          <w:spacing w:val="57"/>
        </w:rPr>
        <w:t> </w:t>
      </w:r>
      <w:r>
        <w:rPr/>
        <w:t>and substitution</w:t>
      </w:r>
      <w:r>
        <w:rPr>
          <w:spacing w:val="1"/>
        </w:rPr>
        <w:t> </w:t>
      </w:r>
      <w:r>
        <w:rPr/>
        <w:t>and lexical cohesion for manipulating textual statuses of elements in the flow of information.</w:t>
      </w:r>
      <w:r>
        <w:rPr>
          <w:spacing w:val="1"/>
        </w:rPr>
        <w:t> </w:t>
      </w:r>
      <w:r>
        <w:rPr/>
        <w:t>According</w:t>
      </w:r>
      <w:r>
        <w:rPr>
          <w:spacing w:val="32"/>
        </w:rPr>
        <w:t> </w:t>
      </w:r>
      <w:r>
        <w:rPr/>
        <w:t>to</w:t>
      </w:r>
      <w:r>
        <w:rPr>
          <w:spacing w:val="35"/>
        </w:rPr>
        <w:t> </w:t>
      </w:r>
      <w:r>
        <w:rPr/>
        <w:t>Daramola</w:t>
      </w:r>
      <w:r>
        <w:rPr>
          <w:spacing w:val="34"/>
        </w:rPr>
        <w:t> </w:t>
      </w:r>
      <w:r>
        <w:rPr/>
        <w:t>(2015:111),</w:t>
      </w:r>
      <w:r>
        <w:rPr>
          <w:spacing w:val="36"/>
        </w:rPr>
        <w:t> </w:t>
      </w:r>
      <w:r>
        <w:rPr/>
        <w:t>cohesion</w:t>
      </w:r>
      <w:r>
        <w:rPr>
          <w:spacing w:val="33"/>
        </w:rPr>
        <w:t> </w:t>
      </w:r>
      <w:r>
        <w:rPr/>
        <w:t>is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typical</w:t>
      </w:r>
      <w:r>
        <w:rPr>
          <w:spacing w:val="35"/>
        </w:rPr>
        <w:t> </w:t>
      </w:r>
      <w:r>
        <w:rPr/>
        <w:t>example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8"/>
        </w:rPr>
        <w:t> </w:t>
      </w:r>
      <w:r>
        <w:rPr/>
        <w:t>textual</w:t>
      </w:r>
      <w:r>
        <w:rPr>
          <w:spacing w:val="37"/>
        </w:rPr>
        <w:t> </w:t>
      </w:r>
      <w:r>
        <w:rPr/>
        <w:t>metafunction.</w:t>
      </w:r>
      <w:r>
        <w:rPr>
          <w:spacing w:val="-55"/>
        </w:rPr>
        <w:t> </w:t>
      </w:r>
      <w:r>
        <w:rPr/>
        <w:t>“By its</w:t>
      </w:r>
      <w:r>
        <w:rPr>
          <w:spacing w:val="1"/>
        </w:rPr>
        <w:t> </w:t>
      </w:r>
      <w:r>
        <w:rPr/>
        <w:t>text-forming potential,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texture.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an important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ideational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actualized”.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In Halliday’s consideration of the lexicogrammar and semantic strata, he considers the clause as</w:t>
      </w:r>
      <w:r>
        <w:rPr>
          <w:spacing w:val="1"/>
        </w:rPr>
        <w:t> </w:t>
      </w:r>
      <w:r>
        <w:rPr/>
        <w:t>the upper bound of the lexicogrammatical system (the stratum of wording) whiles the text is</w:t>
      </w:r>
      <w:r>
        <w:rPr>
          <w:spacing w:val="1"/>
        </w:rPr>
        <w:t> </w:t>
      </w:r>
      <w:r>
        <w:rPr/>
        <w:t>viewed as the upper bound of the semantic stratum (the stratum of meaning).</w:t>
      </w:r>
      <w:r>
        <w:rPr>
          <w:spacing w:val="57"/>
        </w:rPr>
        <w:t> </w:t>
      </w:r>
      <w:r>
        <w:rPr/>
        <w:t>This attests to 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stratified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ordered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strata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realization. These structures and functions of language constitute the core strata of what Halliday</w:t>
      </w:r>
      <w:r>
        <w:rPr>
          <w:spacing w:val="1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as Systemic</w:t>
      </w:r>
      <w:r>
        <w:rPr>
          <w:spacing w:val="4"/>
        </w:rPr>
        <w:t> </w:t>
      </w:r>
      <w:r>
        <w:rPr/>
        <w:t>Functional</w:t>
      </w:r>
      <w:r>
        <w:rPr>
          <w:spacing w:val="4"/>
        </w:rPr>
        <w:t> </w:t>
      </w:r>
      <w:r>
        <w:rPr/>
        <w:t>Linguistics.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In</w:t>
      </w:r>
      <w:r>
        <w:rPr>
          <w:spacing w:val="36"/>
        </w:rPr>
        <w:t> </w:t>
      </w:r>
      <w:r>
        <w:rPr/>
        <w:t>Halliday’s</w:t>
      </w:r>
      <w:r>
        <w:rPr>
          <w:spacing w:val="39"/>
        </w:rPr>
        <w:t> </w:t>
      </w:r>
      <w:r>
        <w:rPr/>
        <w:t>grammatical</w:t>
      </w:r>
      <w:r>
        <w:rPr>
          <w:spacing w:val="33"/>
        </w:rPr>
        <w:t> </w:t>
      </w:r>
      <w:r>
        <w:rPr/>
        <w:t>metaphor,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clause</w:t>
      </w:r>
      <w:r>
        <w:rPr>
          <w:spacing w:val="36"/>
        </w:rPr>
        <w:t> </w:t>
      </w:r>
      <w:r>
        <w:rPr/>
        <w:t>is</w:t>
      </w:r>
      <w:r>
        <w:rPr>
          <w:spacing w:val="34"/>
        </w:rPr>
        <w:t> </w:t>
      </w:r>
      <w:r>
        <w:rPr/>
        <w:t>considered</w:t>
      </w:r>
      <w:r>
        <w:rPr>
          <w:spacing w:val="34"/>
        </w:rPr>
        <w:t> </w:t>
      </w:r>
      <w:r>
        <w:rPr/>
        <w:t>as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multifunctional</w:t>
      </w:r>
      <w:r>
        <w:rPr>
          <w:spacing w:val="34"/>
        </w:rPr>
        <w:t> </w:t>
      </w:r>
      <w:r>
        <w:rPr/>
        <w:t>construct</w:t>
      </w:r>
      <w:r>
        <w:rPr>
          <w:spacing w:val="37"/>
        </w:rPr>
        <w:t> </w:t>
      </w:r>
      <w:r>
        <w:rPr/>
        <w:t>in</w:t>
      </w:r>
      <w:r>
        <w:rPr>
          <w:spacing w:val="-55"/>
        </w:rPr>
        <w:t> </w:t>
      </w:r>
      <w:r>
        <w:rPr/>
        <w:t>the</w:t>
      </w:r>
      <w:r>
        <w:rPr>
          <w:spacing w:val="1"/>
        </w:rPr>
        <w:t> </w:t>
      </w:r>
      <w:r>
        <w:rPr/>
        <w:t>grammar,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realizes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units,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57"/>
        </w:rPr>
        <w:t> </w:t>
      </w:r>
      <w:r>
        <w:rPr/>
        <w:t>metafunction:</w:t>
      </w:r>
      <w:r>
        <w:rPr>
          <w:spacing w:val="1"/>
        </w:rPr>
        <w:t> </w:t>
      </w:r>
      <w:r>
        <w:rPr/>
        <w:t>ideational, interpersonal</w:t>
      </w:r>
      <w:r>
        <w:rPr>
          <w:spacing w:val="1"/>
        </w:rPr>
        <w:t> </w:t>
      </w:r>
      <w:r>
        <w:rPr/>
        <w:t>and textual (</w:t>
      </w:r>
      <w:r>
        <w:rPr>
          <w:spacing w:val="1"/>
        </w:rPr>
        <w:t> </w:t>
      </w:r>
      <w:r>
        <w:rPr/>
        <w:t>Halliday,</w:t>
      </w:r>
      <w:r>
        <w:rPr>
          <w:spacing w:val="1"/>
        </w:rPr>
        <w:t> </w:t>
      </w:r>
      <w:r>
        <w:rPr/>
        <w:t>2004:588). The relationships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exist between</w:t>
      </w:r>
      <w:r>
        <w:rPr>
          <w:spacing w:val="1"/>
        </w:rPr>
        <w:t> </w:t>
      </w:r>
      <w:r>
        <w:rPr/>
        <w:t>the three semantic units which are derived from the three metafunctions and which are mapped</w:t>
      </w:r>
      <w:r>
        <w:rPr>
          <w:spacing w:val="1"/>
        </w:rPr>
        <w:t> </w:t>
      </w:r>
      <w:r>
        <w:rPr/>
        <w:t>onto the clause bring about the unification of the three metafunctional strands of meaning.</w:t>
      </w:r>
      <w:r>
        <w:rPr>
          <w:spacing w:val="57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noted</w:t>
      </w:r>
      <w:r>
        <w:rPr>
          <w:spacing w:val="23"/>
        </w:rPr>
        <w:t> </w:t>
      </w:r>
      <w:r>
        <w:rPr/>
        <w:t>however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though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metafunctions</w:t>
      </w:r>
      <w:r>
        <w:rPr>
          <w:spacing w:val="24"/>
        </w:rPr>
        <w:t> </w:t>
      </w:r>
      <w:r>
        <w:rPr/>
        <w:t>are</w:t>
      </w:r>
      <w:r>
        <w:rPr>
          <w:spacing w:val="21"/>
        </w:rPr>
        <w:t> </w:t>
      </w:r>
      <w:r>
        <w:rPr/>
        <w:t>interrelated,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patterns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distinct</w:t>
      </w:r>
      <w:r>
        <w:rPr>
          <w:spacing w:val="-55"/>
        </w:rPr>
        <w:t> </w:t>
      </w:r>
      <w:r>
        <w:rPr/>
        <w:t>for</w:t>
      </w:r>
      <w:r>
        <w:rPr>
          <w:spacing w:val="-1"/>
        </w:rPr>
        <w:t> </w:t>
      </w:r>
      <w:r>
        <w:rPr/>
        <w:t>each</w:t>
      </w:r>
      <w:r>
        <w:rPr>
          <w:spacing w:val="5"/>
        </w:rPr>
        <w:t> </w:t>
      </w:r>
      <w:r>
        <w:rPr/>
        <w:t>metafunction as</w:t>
      </w:r>
      <w:r>
        <w:rPr>
          <w:spacing w:val="2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 following</w:t>
      </w:r>
      <w:r>
        <w:rPr>
          <w:spacing w:val="-1"/>
        </w:rPr>
        <w:t> </w:t>
      </w:r>
      <w:r>
        <w:rPr/>
        <w:t>sections.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0"/>
        </w:numPr>
        <w:tabs>
          <w:tab w:pos="1025" w:val="left" w:leader="none"/>
          <w:tab w:pos="1026" w:val="left" w:leader="none"/>
        </w:tabs>
        <w:spacing w:line="240" w:lineRule="auto" w:before="94" w:after="0"/>
        <w:ind w:left="1025" w:right="0" w:hanging="565"/>
        <w:jc w:val="left"/>
      </w:pPr>
      <w:r>
        <w:rPr/>
        <w:t>The</w:t>
      </w:r>
      <w:r>
        <w:rPr>
          <w:spacing w:val="8"/>
        </w:rPr>
        <w:t> </w:t>
      </w:r>
      <w:r>
        <w:rPr/>
        <w:t>Ideational</w:t>
      </w:r>
      <w:r>
        <w:rPr>
          <w:spacing w:val="7"/>
        </w:rPr>
        <w:t> </w:t>
      </w:r>
      <w:r>
        <w:rPr/>
        <w:t>Function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59"/>
        <w:ind w:left="461" w:right="562"/>
        <w:jc w:val="both"/>
      </w:pPr>
      <w:r>
        <w:rPr/>
        <w:t>The</w:t>
      </w:r>
      <w:r>
        <w:rPr>
          <w:spacing w:val="1"/>
        </w:rPr>
        <w:t> </w:t>
      </w:r>
      <w:r>
        <w:rPr/>
        <w:t>ideational</w:t>
      </w:r>
      <w:r>
        <w:rPr>
          <w:spacing w:val="1"/>
        </w:rPr>
        <w:t> </w:t>
      </w:r>
      <w:r>
        <w:rPr/>
        <w:t>metafunction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grammar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semantics</w:t>
      </w:r>
      <w:r>
        <w:rPr>
          <w:spacing w:val="1"/>
        </w:rPr>
        <w:t> </w:t>
      </w:r>
      <w:r>
        <w:rPr/>
        <w:t>which</w:t>
      </w:r>
      <w:r>
        <w:rPr>
          <w:spacing w:val="57"/>
        </w:rPr>
        <w:t> </w:t>
      </w:r>
      <w:r>
        <w:rPr/>
        <w:t>are</w:t>
      </w:r>
      <w:r>
        <w:rPr>
          <w:spacing w:val="1"/>
        </w:rPr>
        <w:t> </w:t>
      </w:r>
      <w:r>
        <w:rPr/>
        <w:t>involved in the representation of the world and its experience. The</w:t>
      </w:r>
      <w:r>
        <w:rPr>
          <w:spacing w:val="1"/>
        </w:rPr>
        <w:t> </w:t>
      </w:r>
      <w:r>
        <w:rPr/>
        <w:t>grammatical system that</w:t>
      </w:r>
      <w:r>
        <w:rPr>
          <w:spacing w:val="1"/>
        </w:rPr>
        <w:t> </w:t>
      </w:r>
      <w:r>
        <w:rPr/>
        <w:t>constructs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participant,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circumstances</w:t>
      </w:r>
      <w:r>
        <w:rPr>
          <w:spacing w:val="57"/>
        </w:rPr>
        <w:t> </w:t>
      </w:r>
      <w:r>
        <w:rPr/>
        <w:t>is</w:t>
      </w:r>
      <w:r>
        <w:rPr>
          <w:spacing w:val="1"/>
        </w:rPr>
        <w:t> </w:t>
      </w:r>
      <w:r>
        <w:rPr/>
        <w:t>Transitivity</w:t>
      </w:r>
      <w:r>
        <w:rPr>
          <w:spacing w:val="20"/>
        </w:rPr>
        <w:t> </w:t>
      </w:r>
      <w:r>
        <w:rPr/>
        <w:t>(Halliday,</w:t>
      </w:r>
      <w:r>
        <w:rPr>
          <w:spacing w:val="26"/>
        </w:rPr>
        <w:t> </w:t>
      </w:r>
      <w:r>
        <w:rPr/>
        <w:t>1994:343).</w:t>
      </w:r>
      <w:r>
        <w:rPr>
          <w:spacing w:val="1"/>
        </w:rPr>
        <w:t> </w:t>
      </w:r>
      <w:r>
        <w:rPr/>
        <w:t>A</w:t>
      </w:r>
      <w:r>
        <w:rPr>
          <w:spacing w:val="27"/>
        </w:rPr>
        <w:t> </w:t>
      </w:r>
      <w:r>
        <w:rPr/>
        <w:t>major</w:t>
      </w:r>
      <w:r>
        <w:rPr>
          <w:spacing w:val="26"/>
        </w:rPr>
        <w:t> </w:t>
      </w:r>
      <w:r>
        <w:rPr/>
        <w:t>principle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Transitivity</w:t>
      </w:r>
      <w:r>
        <w:rPr>
          <w:spacing w:val="20"/>
        </w:rPr>
        <w:t> </w:t>
      </w:r>
      <w:r>
        <w:rPr/>
        <w:t>analysis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uncover</w:t>
      </w:r>
      <w:r>
        <w:rPr>
          <w:spacing w:val="29"/>
        </w:rPr>
        <w:t> </w:t>
      </w:r>
      <w:r>
        <w:rPr/>
        <w:t>who</w:t>
      </w:r>
      <w:r>
        <w:rPr>
          <w:spacing w:val="-56"/>
        </w:rPr>
        <w:t> </w:t>
      </w:r>
      <w:r>
        <w:rPr/>
        <w:t>or what does what to whom or what. The ideational function can be observed in the poet’s</w:t>
      </w:r>
      <w:r>
        <w:rPr>
          <w:spacing w:val="1"/>
        </w:rPr>
        <w:t> </w:t>
      </w:r>
      <w:r>
        <w:rPr/>
        <w:t>expression of content, that is, his experience of the outer world and the inner world of his own</w:t>
      </w:r>
      <w:r>
        <w:rPr>
          <w:spacing w:val="1"/>
        </w:rPr>
        <w:t> </w:t>
      </w:r>
      <w:r>
        <w:rPr/>
        <w:t>consciousness.</w:t>
      </w:r>
      <w:r>
        <w:rPr>
          <w:spacing w:val="58"/>
        </w:rPr>
        <w:t> </w:t>
      </w:r>
      <w:r>
        <w:rPr/>
        <w:t>The ideational function has the sub – components of the experiential and the</w:t>
      </w:r>
      <w:r>
        <w:rPr>
          <w:spacing w:val="1"/>
        </w:rPr>
        <w:t> </w:t>
      </w:r>
      <w:r>
        <w:rPr/>
        <w:t>logical (Gregory, 1987:97). It is argued that within semantics the experiential and the logical are</w:t>
      </w:r>
      <w:r>
        <w:rPr>
          <w:spacing w:val="1"/>
        </w:rPr>
        <w:t> </w:t>
      </w:r>
      <w:r>
        <w:rPr/>
        <w:t>linked because there is a greater systemic interdependence between these two than between other</w:t>
      </w:r>
      <w:r>
        <w:rPr>
          <w:spacing w:val="1"/>
        </w:rPr>
        <w:t> </w:t>
      </w:r>
      <w:r>
        <w:rPr/>
        <w:t>pairs.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In the experiential sub-component of the ideational function of language, the speaker or writer,</w:t>
      </w:r>
      <w:r>
        <w:rPr>
          <w:spacing w:val="1"/>
        </w:rPr>
        <w:t> </w:t>
      </w:r>
      <w:r>
        <w:rPr/>
        <w:t>through</w:t>
      </w:r>
      <w:r>
        <w:rPr>
          <w:spacing w:val="26"/>
        </w:rPr>
        <w:t> </w:t>
      </w:r>
      <w:r>
        <w:rPr/>
        <w:t>this</w:t>
      </w:r>
      <w:r>
        <w:rPr>
          <w:spacing w:val="27"/>
        </w:rPr>
        <w:t> </w:t>
      </w:r>
      <w:r>
        <w:rPr/>
        <w:t>function</w:t>
      </w:r>
      <w:r>
        <w:rPr>
          <w:spacing w:val="25"/>
        </w:rPr>
        <w:t> </w:t>
      </w:r>
      <w:r>
        <w:rPr/>
        <w:t>embodies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language</w:t>
      </w:r>
      <w:r>
        <w:rPr>
          <w:spacing w:val="26"/>
        </w:rPr>
        <w:t> </w:t>
      </w:r>
      <w:r>
        <w:rPr/>
        <w:t>his</w:t>
      </w:r>
      <w:r>
        <w:rPr>
          <w:spacing w:val="27"/>
        </w:rPr>
        <w:t> </w:t>
      </w:r>
      <w:r>
        <w:rPr/>
        <w:t>experience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phenomena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real</w:t>
      </w:r>
      <w:r>
        <w:rPr>
          <w:spacing w:val="27"/>
        </w:rPr>
        <w:t> </w:t>
      </w:r>
      <w:r>
        <w:rPr/>
        <w:t>world;</w:t>
      </w:r>
      <w:r>
        <w:rPr>
          <w:spacing w:val="-55"/>
        </w:rPr>
        <w:t> </w:t>
      </w:r>
      <w:r>
        <w:rPr/>
        <w:t>and this includes his experience of the internal world of his own consciousness: his reactions,</w:t>
      </w:r>
      <w:r>
        <w:rPr>
          <w:spacing w:val="1"/>
        </w:rPr>
        <w:t> </w:t>
      </w:r>
      <w:r>
        <w:rPr/>
        <w:t>cognitions and perceptions and also his linguistic acts of speaking and understanding (Halliday,</w:t>
      </w:r>
      <w:r>
        <w:rPr>
          <w:spacing w:val="1"/>
        </w:rPr>
        <w:t> </w:t>
      </w:r>
      <w:r>
        <w:rPr/>
        <w:t>1996:58).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logical</w:t>
      </w:r>
      <w:r>
        <w:rPr>
          <w:spacing w:val="33"/>
        </w:rPr>
        <w:t> </w:t>
      </w:r>
      <w:r>
        <w:rPr/>
        <w:t>sub-component</w:t>
      </w:r>
      <w:r>
        <w:rPr>
          <w:spacing w:val="31"/>
        </w:rPr>
        <w:t> </w:t>
      </w:r>
      <w:r>
        <w:rPr/>
        <w:t>is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expression</w:t>
      </w:r>
      <w:r>
        <w:rPr>
          <w:spacing w:val="28"/>
        </w:rPr>
        <w:t> </w:t>
      </w:r>
      <w:r>
        <w:rPr/>
        <w:t>of</w:t>
      </w:r>
      <w:r>
        <w:rPr>
          <w:spacing w:val="31"/>
        </w:rPr>
        <w:t> </w:t>
      </w:r>
      <w:r>
        <w:rPr/>
        <w:t>certain</w:t>
      </w:r>
      <w:r>
        <w:rPr>
          <w:spacing w:val="32"/>
        </w:rPr>
        <w:t> </w:t>
      </w:r>
      <w:r>
        <w:rPr/>
        <w:t>fundamental</w:t>
      </w:r>
      <w:r>
        <w:rPr>
          <w:spacing w:val="31"/>
        </w:rPr>
        <w:t> </w:t>
      </w:r>
      <w:r>
        <w:rPr/>
        <w:t>logical</w:t>
      </w:r>
      <w:r>
        <w:rPr>
          <w:spacing w:val="30"/>
        </w:rPr>
        <w:t> </w:t>
      </w:r>
      <w:r>
        <w:rPr/>
        <w:t>relations</w:t>
      </w:r>
      <w:r>
        <w:rPr>
          <w:spacing w:val="32"/>
        </w:rPr>
        <w:t> </w:t>
      </w:r>
      <w:r>
        <w:rPr/>
        <w:t>such</w:t>
      </w:r>
      <w:r>
        <w:rPr>
          <w:spacing w:val="32"/>
        </w:rPr>
        <w:t> </w:t>
      </w:r>
      <w:r>
        <w:rPr/>
        <w:t>as</w:t>
      </w:r>
      <w:r>
        <w:rPr>
          <w:spacing w:val="-55"/>
        </w:rPr>
        <w:t> </w:t>
      </w:r>
      <w:r>
        <w:rPr/>
        <w:t>are encoded in language in the form of co-ordination, apposition, modification and the like. The</w:t>
      </w:r>
      <w:r>
        <w:rPr>
          <w:spacing w:val="1"/>
        </w:rPr>
        <w:t> </w:t>
      </w:r>
      <w:r>
        <w:rPr/>
        <w:t>notion of co-ordination for example</w:t>
      </w:r>
      <w:r>
        <w:rPr>
          <w:spacing w:val="1"/>
        </w:rPr>
        <w:t> </w:t>
      </w:r>
      <w:r>
        <w:rPr/>
        <w:t>as in sun,</w:t>
      </w:r>
      <w:r>
        <w:rPr>
          <w:spacing w:val="57"/>
        </w:rPr>
        <w:t> </w:t>
      </w:r>
      <w:r>
        <w:rPr/>
        <w:t>moon and stars</w:t>
      </w:r>
      <w:r>
        <w:rPr>
          <w:spacing w:val="58"/>
        </w:rPr>
        <w:t> </w:t>
      </w:r>
      <w:r>
        <w:rPr/>
        <w:t>can be derived from an aspect of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speakers</w:t>
      </w:r>
      <w:r>
        <w:rPr>
          <w:spacing w:val="8"/>
        </w:rPr>
        <w:t> </w:t>
      </w:r>
      <w:r>
        <w:rPr/>
        <w:t>experience.</w:t>
      </w:r>
      <w:r>
        <w:rPr>
          <w:spacing w:val="9"/>
        </w:rPr>
        <w:t> </w:t>
      </w:r>
      <w:r>
        <w:rPr/>
        <w:t>This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other</w:t>
      </w:r>
      <w:r>
        <w:rPr>
          <w:spacing w:val="7"/>
        </w:rPr>
        <w:t> </w:t>
      </w:r>
      <w:r>
        <w:rPr/>
        <w:t>such</w:t>
      </w:r>
      <w:r>
        <w:rPr>
          <w:spacing w:val="11"/>
        </w:rPr>
        <w:t> </w:t>
      </w:r>
      <w:r>
        <w:rPr/>
        <w:t>relations,</w:t>
      </w:r>
      <w:r>
        <w:rPr>
          <w:spacing w:val="7"/>
        </w:rPr>
        <w:t> </w:t>
      </w:r>
      <w:r>
        <w:rPr/>
        <w:t>however,</w:t>
      </w:r>
      <w:r>
        <w:rPr>
          <w:spacing w:val="12"/>
        </w:rPr>
        <w:t> </w:t>
      </w:r>
      <w:r>
        <w:rPr/>
        <w:t>are</w:t>
      </w:r>
      <w:r>
        <w:rPr>
          <w:spacing w:val="8"/>
        </w:rPr>
        <w:t> </w:t>
      </w:r>
      <w:r>
        <w:rPr/>
        <w:t>realized</w:t>
      </w:r>
      <w:r>
        <w:rPr>
          <w:spacing w:val="9"/>
        </w:rPr>
        <w:t> </w:t>
      </w:r>
      <w:r>
        <w:rPr/>
        <w:t>through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medium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(that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recursion)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linguistically,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functionally</w:t>
      </w:r>
      <w:r>
        <w:rPr>
          <w:spacing w:val="57"/>
        </w:rPr>
        <w:t> </w:t>
      </w:r>
      <w:r>
        <w:rPr/>
        <w:t>neutral,</w:t>
      </w:r>
      <w:r>
        <w:rPr>
          <w:spacing w:val="58"/>
        </w:rPr>
        <w:t> </w:t>
      </w:r>
      <w:r>
        <w:rPr/>
        <w:t>‘logical’</w:t>
      </w:r>
      <w:r>
        <w:rPr>
          <w:spacing w:val="1"/>
        </w:rPr>
        <w:t> </w:t>
      </w:r>
      <w:r>
        <w:rPr/>
        <w:t>component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 total spectrum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meanings</w:t>
      </w:r>
      <w:r>
        <w:rPr>
          <w:spacing w:val="3"/>
        </w:rPr>
        <w:t> </w:t>
      </w:r>
      <w:r>
        <w:rPr/>
        <w:t>(Halliday,</w:t>
      </w:r>
      <w:r>
        <w:rPr>
          <w:spacing w:val="2"/>
        </w:rPr>
        <w:t> </w:t>
      </w:r>
      <w:r>
        <w:rPr/>
        <w:t>ibid).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The ideational function involves the examination of the combination of choices of form and</w:t>
      </w:r>
      <w:r>
        <w:rPr>
          <w:spacing w:val="1"/>
        </w:rPr>
        <w:t> </w:t>
      </w:r>
      <w:r>
        <w:rPr/>
        <w:t>context to arrive at the message. In poetic discourse, the message and the context of situation are</w:t>
      </w:r>
      <w:r>
        <w:rPr>
          <w:spacing w:val="1"/>
        </w:rPr>
        <w:t> </w:t>
      </w:r>
      <w:r>
        <w:rPr/>
        <w:t>considered;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poet’s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device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correlating</w:t>
      </w:r>
      <w:r>
        <w:rPr>
          <w:spacing w:val="1"/>
        </w:rPr>
        <w:t> </w:t>
      </w:r>
      <w:r>
        <w:rPr/>
        <w:t>content and form with social functions in the bilingual situation of a Nigerian poet of English</w:t>
      </w:r>
      <w:r>
        <w:rPr>
          <w:spacing w:val="1"/>
        </w:rPr>
        <w:t> </w:t>
      </w:r>
      <w:r>
        <w:rPr/>
        <w:t>expression is examined. This communicative competence, according to Akere (1979:22), is the</w:t>
      </w:r>
      <w:r>
        <w:rPr>
          <w:spacing w:val="1"/>
        </w:rPr>
        <w:t> </w:t>
      </w:r>
      <w:r>
        <w:rPr/>
        <w:t>writer’s</w:t>
      </w:r>
      <w:r>
        <w:rPr>
          <w:spacing w:val="1"/>
        </w:rPr>
        <w:t> </w:t>
      </w:r>
      <w:r>
        <w:rPr/>
        <w:t>ability to use sentences</w:t>
      </w:r>
      <w:r>
        <w:rPr>
          <w:spacing w:val="1"/>
        </w:rPr>
        <w:t> </w:t>
      </w:r>
      <w:r>
        <w:rPr/>
        <w:t>appropriately in</w:t>
      </w:r>
      <w:r>
        <w:rPr>
          <w:spacing w:val="57"/>
        </w:rPr>
        <w:t> </w:t>
      </w:r>
      <w:r>
        <w:rPr/>
        <w:t>acts of communication.</w:t>
      </w:r>
      <w:r>
        <w:rPr>
          <w:spacing w:val="58"/>
        </w:rPr>
        <w:t> </w:t>
      </w:r>
      <w:r>
        <w:rPr/>
        <w:t>“This</w:t>
      </w:r>
      <w:r>
        <w:rPr>
          <w:spacing w:val="57"/>
        </w:rPr>
        <w:t> </w:t>
      </w:r>
      <w:r>
        <w:rPr/>
        <w:t>message could</w:t>
      </w:r>
      <w:r>
        <w:rPr>
          <w:spacing w:val="1"/>
        </w:rPr>
        <w:t> </w:t>
      </w:r>
      <w:r>
        <w:rPr/>
        <w:t>also be projected through recurring images, myths, metaphors, descriptions, authorial comments,</w:t>
      </w:r>
      <w:r>
        <w:rPr>
          <w:spacing w:val="1"/>
        </w:rPr>
        <w:t> </w:t>
      </w:r>
      <w:r>
        <w:rPr/>
        <w:t>etc” (Osoba, 1998:45). For instance, in Osundare’s </w:t>
      </w:r>
      <w:r>
        <w:rPr>
          <w:i/>
        </w:rPr>
        <w:t>Village Voices, </w:t>
      </w:r>
      <w:r>
        <w:rPr/>
        <w:t>the poet makes distinctive use</w:t>
      </w:r>
      <w:r>
        <w:rPr>
          <w:spacing w:val="1"/>
        </w:rPr>
        <w:t> </w:t>
      </w:r>
      <w:r>
        <w:rPr/>
        <w:t>of a wide range of images by exploring the animal kingdom for a wide range of metaphors. In</w:t>
      </w:r>
      <w:r>
        <w:rPr>
          <w:spacing w:val="1"/>
        </w:rPr>
        <w:t> </w:t>
      </w:r>
      <w:r>
        <w:rPr>
          <w:i/>
        </w:rPr>
        <w:t>‘New</w:t>
      </w:r>
      <w:r>
        <w:rPr>
          <w:i/>
          <w:spacing w:val="1"/>
        </w:rPr>
        <w:t> </w:t>
      </w:r>
      <w:r>
        <w:rPr>
          <w:i/>
        </w:rPr>
        <w:t>Birth’</w:t>
      </w:r>
      <w:r>
        <w:rPr>
          <w:i/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writes:</w:t>
      </w:r>
    </w:p>
    <w:p>
      <w:pPr>
        <w:pStyle w:val="BodyText"/>
        <w:spacing w:line="420" w:lineRule="auto" w:before="202"/>
        <w:ind w:left="2796" w:right="4781"/>
      </w:pPr>
      <w:r>
        <w:rPr/>
        <w:t>I</w:t>
      </w:r>
      <w:r>
        <w:rPr>
          <w:spacing w:val="5"/>
        </w:rPr>
        <w:t> </w:t>
      </w:r>
      <w:r>
        <w:rPr/>
        <w:t>am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snake</w:t>
      </w:r>
      <w:r>
        <w:rPr>
          <w:spacing w:val="3"/>
        </w:rPr>
        <w:t> </w:t>
      </w:r>
      <w:r>
        <w:rPr/>
        <w:t>just</w:t>
      </w:r>
      <w:r>
        <w:rPr>
          <w:spacing w:val="6"/>
        </w:rPr>
        <w:t> </w:t>
      </w:r>
      <w:r>
        <w:rPr/>
        <w:t>sloughed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burden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bygone</w:t>
      </w:r>
      <w:r>
        <w:rPr>
          <w:spacing w:val="10"/>
        </w:rPr>
        <w:t> </w:t>
      </w:r>
      <w:r>
        <w:rPr/>
        <w:t>years</w:t>
      </w:r>
      <w:r>
        <w:rPr>
          <w:spacing w:val="-55"/>
        </w:rPr>
        <w:t> </w:t>
      </w:r>
      <w:r>
        <w:rPr/>
        <w:t>I</w:t>
      </w:r>
      <w:r>
        <w:rPr>
          <w:spacing w:val="-2"/>
        </w:rPr>
        <w:t> </w:t>
      </w:r>
      <w:r>
        <w:rPr/>
        <w:t>stand</w:t>
      </w:r>
    </w:p>
    <w:p>
      <w:pPr>
        <w:pStyle w:val="BodyText"/>
        <w:spacing w:line="420" w:lineRule="auto" w:before="1"/>
        <w:ind w:left="2796" w:right="5201"/>
      </w:pPr>
      <w:r>
        <w:rPr/>
        <w:t>resplendent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my</w:t>
      </w:r>
      <w:r>
        <w:rPr>
          <w:spacing w:val="1"/>
        </w:rPr>
        <w:t> </w:t>
      </w:r>
      <w:r>
        <w:rPr/>
        <w:t>skin</w:t>
      </w:r>
      <w:r>
        <w:rPr>
          <w:spacing w:val="-54"/>
        </w:rPr>
        <w:t> </w:t>
      </w:r>
      <w:r>
        <w:rPr/>
        <w:t>A</w:t>
      </w:r>
      <w:r>
        <w:rPr>
          <w:spacing w:val="3"/>
        </w:rPr>
        <w:t> </w:t>
      </w:r>
      <w:r>
        <w:rPr/>
        <w:t>new</w:t>
      </w:r>
      <w:r>
        <w:rPr>
          <w:spacing w:val="3"/>
        </w:rPr>
        <w:t> </w:t>
      </w:r>
      <w:r>
        <w:rPr/>
        <w:t>rain</w:t>
      </w:r>
      <w:r>
        <w:rPr>
          <w:spacing w:val="5"/>
        </w:rPr>
        <w:t> </w:t>
      </w:r>
      <w:r>
        <w:rPr/>
        <w:t>has</w:t>
      </w:r>
      <w:r>
        <w:rPr>
          <w:spacing w:val="6"/>
        </w:rPr>
        <w:t> </w:t>
      </w:r>
      <w:r>
        <w:rPr/>
        <w:t>fallen</w:t>
      </w:r>
    </w:p>
    <w:p>
      <w:pPr>
        <w:pStyle w:val="BodyText"/>
        <w:spacing w:line="420" w:lineRule="auto"/>
        <w:ind w:left="2796" w:right="4913"/>
      </w:pPr>
      <w:r>
        <w:rPr/>
        <w:t>carrying</w:t>
      </w:r>
      <w:r>
        <w:rPr>
          <w:spacing w:val="6"/>
        </w:rPr>
        <w:t> </w:t>
      </w:r>
      <w:r>
        <w:rPr/>
        <w:t>last</w:t>
      </w:r>
      <w:r>
        <w:rPr>
          <w:spacing w:val="13"/>
        </w:rPr>
        <w:t> </w:t>
      </w:r>
      <w:r>
        <w:rPr/>
        <w:t>year’s</w:t>
      </w:r>
      <w:r>
        <w:rPr>
          <w:spacing w:val="9"/>
        </w:rPr>
        <w:t> </w:t>
      </w:r>
      <w:r>
        <w:rPr/>
        <w:t>debris</w:t>
      </w:r>
      <w:r>
        <w:rPr>
          <w:spacing w:val="-54"/>
        </w:rPr>
        <w:t> </w:t>
      </w:r>
      <w:r>
        <w:rPr/>
        <w:t>in</w:t>
      </w:r>
      <w:r>
        <w:rPr>
          <w:spacing w:val="1"/>
        </w:rPr>
        <w:t> </w:t>
      </w:r>
      <w:r>
        <w:rPr/>
        <w:t>virile rivulets</w:t>
      </w:r>
    </w:p>
    <w:p>
      <w:pPr>
        <w:pStyle w:val="BodyText"/>
        <w:spacing w:before="1"/>
        <w:ind w:left="2796"/>
      </w:pPr>
      <w:r>
        <w:rPr/>
        <w:t>to</w:t>
      </w:r>
      <w:r>
        <w:rPr>
          <w:spacing w:val="4"/>
        </w:rPr>
        <w:t> </w:t>
      </w:r>
      <w:r>
        <w:rPr/>
        <w:t>meet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might</w:t>
      </w:r>
      <w:r>
        <w:rPr>
          <w:spacing w:val="7"/>
        </w:rPr>
        <w:t> </w:t>
      </w:r>
      <w:r>
        <w:rPr/>
        <w:t>ocean</w:t>
      </w:r>
      <w:r>
        <w:rPr>
          <w:spacing w:val="6"/>
        </w:rPr>
        <w:t> </w:t>
      </w:r>
      <w:r>
        <w:rPr/>
        <w:t>…</w:t>
      </w:r>
      <w:r>
        <w:rPr>
          <w:spacing w:val="5"/>
        </w:rPr>
        <w:t> </w:t>
      </w:r>
      <w:r>
        <w:rPr/>
        <w:t>(p.</w:t>
      </w:r>
      <w:r>
        <w:rPr>
          <w:spacing w:val="3"/>
        </w:rPr>
        <w:t> </w:t>
      </w:r>
      <w:r>
        <w:rPr/>
        <w:t>43)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above</w:t>
      </w:r>
      <w:r>
        <w:rPr>
          <w:spacing w:val="12"/>
        </w:rPr>
        <w:t> </w:t>
      </w:r>
      <w:r>
        <w:rPr/>
        <w:t>discussion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two</w:t>
      </w:r>
      <w:r>
        <w:rPr>
          <w:spacing w:val="13"/>
        </w:rPr>
        <w:t> </w:t>
      </w:r>
      <w:r>
        <w:rPr/>
        <w:t>sub-functions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ideational</w:t>
      </w:r>
      <w:r>
        <w:rPr>
          <w:spacing w:val="12"/>
        </w:rPr>
        <w:t> </w:t>
      </w:r>
      <w:r>
        <w:rPr/>
        <w:t>function,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summed</w:t>
      </w:r>
      <w:r>
        <w:rPr>
          <w:spacing w:val="-55"/>
        </w:rPr>
        <w:t> </w:t>
      </w:r>
      <w:r>
        <w:rPr/>
        <w:t>up that the experiential function is largely concerned with content or ideas while the logical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the relationship</w:t>
      </w:r>
      <w:r>
        <w:rPr>
          <w:spacing w:val="2"/>
        </w:rPr>
        <w:t> </w:t>
      </w:r>
      <w:r>
        <w:rPr/>
        <w:t>between</w:t>
      </w:r>
      <w:r>
        <w:rPr>
          <w:spacing w:val="1"/>
        </w:rPr>
        <w:t> </w:t>
      </w:r>
      <w:r>
        <w:rPr/>
        <w:t>ideas.</w:t>
      </w:r>
    </w:p>
    <w:p>
      <w:pPr>
        <w:pStyle w:val="BodyText"/>
        <w:spacing w:before="4"/>
        <w:rPr>
          <w:sz w:val="38"/>
        </w:rPr>
      </w:pPr>
    </w:p>
    <w:p>
      <w:pPr>
        <w:pStyle w:val="Heading2"/>
        <w:numPr>
          <w:ilvl w:val="0"/>
          <w:numId w:val="10"/>
        </w:numPr>
        <w:tabs>
          <w:tab w:pos="1035" w:val="left" w:leader="none"/>
          <w:tab w:pos="1036" w:val="left" w:leader="none"/>
        </w:tabs>
        <w:spacing w:line="240" w:lineRule="auto" w:before="0" w:after="0"/>
        <w:ind w:left="1035" w:right="0" w:hanging="575"/>
        <w:jc w:val="left"/>
      </w:pPr>
      <w:r>
        <w:rPr/>
        <w:t>The</w:t>
      </w:r>
      <w:r>
        <w:rPr>
          <w:spacing w:val="7"/>
        </w:rPr>
        <w:t> </w:t>
      </w:r>
      <w:r>
        <w:rPr/>
        <w:t>Interpersonal</w:t>
      </w:r>
      <w:r>
        <w:rPr>
          <w:spacing w:val="9"/>
        </w:rPr>
        <w:t> </w:t>
      </w:r>
      <w:r>
        <w:rPr/>
        <w:t>Function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2"/>
        <w:jc w:val="both"/>
      </w:pPr>
      <w:r>
        <w:rPr/>
        <w:t>The interpersonal function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the users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language to</w:t>
      </w:r>
      <w:r>
        <w:rPr>
          <w:spacing w:val="58"/>
        </w:rPr>
        <w:t> </w:t>
      </w:r>
      <w:r>
        <w:rPr/>
        <w:t>participate in</w:t>
      </w:r>
      <w:r>
        <w:rPr>
          <w:spacing w:val="57"/>
        </w:rPr>
        <w:t> </w:t>
      </w:r>
      <w:r>
        <w:rPr/>
        <w:t>communicative acts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feelings,</w:t>
      </w:r>
      <w:r>
        <w:rPr>
          <w:spacing w:val="57"/>
        </w:rPr>
        <w:t> </w:t>
      </w:r>
      <w:r>
        <w:rPr/>
        <w:t>attitudes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judgments. Here, according to Halliday (1996:58-59), the speaker is using language as the means</w:t>
      </w:r>
      <w:r>
        <w:rPr>
          <w:spacing w:val="1"/>
        </w:rPr>
        <w:t> </w:t>
      </w:r>
      <w:r>
        <w:rPr/>
        <w:t>of his own intrusion into the speech event: the expression of his comments, his attitude 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himself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listener</w:t>
      </w:r>
      <w:r>
        <w:rPr>
          <w:spacing w:val="57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 the communication role that he adopts of informing, questioning, greeting, persuading</w:t>
      </w:r>
      <w:r>
        <w:rPr>
          <w:spacing w:val="1"/>
        </w:rPr>
        <w:t> </w:t>
      </w:r>
      <w:r>
        <w:rPr/>
        <w:t>and the like. The set of communication role is unique among social relations in that it is brought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solely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Halliday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further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extends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rhetorical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context,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establishment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all</w:t>
      </w:r>
      <w:r>
        <w:rPr>
          <w:spacing w:val="30"/>
        </w:rPr>
        <w:t> </w:t>
      </w:r>
      <w:r>
        <w:rPr/>
        <w:t>human</w:t>
      </w:r>
      <w:r>
        <w:rPr>
          <w:spacing w:val="31"/>
        </w:rPr>
        <w:t> </w:t>
      </w:r>
      <w:r>
        <w:rPr/>
        <w:t>relationships;</w:t>
      </w:r>
      <w:r>
        <w:rPr>
          <w:spacing w:val="30"/>
        </w:rPr>
        <w:t> </w:t>
      </w:r>
      <w:r>
        <w:rPr/>
        <w:t>it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means</w:t>
      </w:r>
      <w:r>
        <w:rPr>
          <w:spacing w:val="31"/>
        </w:rPr>
        <w:t> </w:t>
      </w:r>
      <w:r>
        <w:rPr/>
        <w:t>where</w:t>
      </w:r>
      <w:r>
        <w:rPr>
          <w:spacing w:val="31"/>
        </w:rPr>
        <w:t> </w:t>
      </w:r>
      <w:r>
        <w:rPr/>
        <w:t>social</w:t>
      </w:r>
      <w:r>
        <w:rPr>
          <w:spacing w:val="32"/>
        </w:rPr>
        <w:t> </w:t>
      </w:r>
      <w:r>
        <w:rPr/>
        <w:t>groups</w:t>
      </w:r>
      <w:r>
        <w:rPr>
          <w:spacing w:val="31"/>
        </w:rPr>
        <w:t> </w:t>
      </w:r>
      <w:r>
        <w:rPr/>
        <w:t>are</w:t>
      </w:r>
      <w:r>
        <w:rPr>
          <w:spacing w:val="29"/>
        </w:rPr>
        <w:t> </w:t>
      </w:r>
      <w:r>
        <w:rPr/>
        <w:t>integrated</w:t>
      </w:r>
      <w:r>
        <w:rPr>
          <w:spacing w:val="31"/>
        </w:rPr>
        <w:t> </w:t>
      </w:r>
      <w:r>
        <w:rPr/>
        <w:t>and</w:t>
      </w:r>
      <w:r>
        <w:rPr>
          <w:spacing w:val="-55"/>
        </w:rPr>
        <w:t> </w:t>
      </w:r>
      <w:r>
        <w:rPr/>
        <w:t>the individual is identified and reinforced.   In Halliday’s opinion, since personality is dependent</w:t>
      </w:r>
      <w:r>
        <w:rPr>
          <w:spacing w:val="1"/>
        </w:rPr>
        <w:t> </w:t>
      </w:r>
      <w:r>
        <w:rPr/>
        <w:t>on</w:t>
      </w:r>
      <w:r>
        <w:rPr>
          <w:spacing w:val="10"/>
        </w:rPr>
        <w:t> </w:t>
      </w:r>
      <w:r>
        <w:rPr/>
        <w:t>interaction</w:t>
      </w:r>
      <w:r>
        <w:rPr>
          <w:spacing w:val="13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turn</w:t>
      </w:r>
      <w:r>
        <w:rPr>
          <w:spacing w:val="12"/>
        </w:rPr>
        <w:t> </w:t>
      </w:r>
      <w:r>
        <w:rPr/>
        <w:t>mediated</w:t>
      </w:r>
      <w:r>
        <w:rPr>
          <w:spacing w:val="12"/>
        </w:rPr>
        <w:t> </w:t>
      </w:r>
      <w:r>
        <w:rPr/>
        <w:t>through</w:t>
      </w:r>
      <w:r>
        <w:rPr>
          <w:spacing w:val="9"/>
        </w:rPr>
        <w:t> </w:t>
      </w:r>
      <w:r>
        <w:rPr/>
        <w:t>language,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interpersonal</w:t>
      </w:r>
      <w:r>
        <w:rPr>
          <w:spacing w:val="15"/>
        </w:rPr>
        <w:t> </w:t>
      </w:r>
      <w:r>
        <w:rPr/>
        <w:t>function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language</w:t>
      </w:r>
      <w:r>
        <w:rPr>
          <w:spacing w:val="-55"/>
        </w:rPr>
        <w:t> </w:t>
      </w:r>
      <w:r>
        <w:rPr/>
        <w:t>is both interactional and personal. This, according to him, is also significant for certain forms of</w:t>
      </w:r>
      <w:r>
        <w:rPr>
          <w:spacing w:val="1"/>
        </w:rPr>
        <w:t> </w:t>
      </w:r>
      <w:r>
        <w:rPr/>
        <w:t>literature.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Gregory (1987:98), reviewing Hailiday’s interpersonal function of language, explains that the</w:t>
      </w:r>
      <w:r>
        <w:rPr>
          <w:spacing w:val="1"/>
        </w:rPr>
        <w:t> </w:t>
      </w:r>
      <w:r>
        <w:rPr/>
        <w:t>interpersonal mode of meaning is seen to be reflected in structures that permeate the clause.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emphasizes that in English, modalities,</w:t>
      </w:r>
      <w:r>
        <w:rPr>
          <w:spacing w:val="1"/>
        </w:rPr>
        <w:t> </w:t>
      </w:r>
      <w:r>
        <w:rPr/>
        <w:t>including sweet words</w:t>
      </w:r>
      <w:r>
        <w:rPr>
          <w:spacing w:val="1"/>
        </w:rPr>
        <w:t> </w:t>
      </w:r>
      <w:r>
        <w:rPr/>
        <w:t>(e.g.</w:t>
      </w:r>
      <w:r>
        <w:rPr>
          <w:spacing w:val="57"/>
        </w:rPr>
        <w:t> </w:t>
      </w:r>
      <w:r>
        <w:rPr/>
        <w:t>the system of</w:t>
      </w:r>
      <w:r>
        <w:rPr>
          <w:spacing w:val="58"/>
        </w:rPr>
        <w:t> </w:t>
      </w:r>
      <w:r>
        <w:rPr/>
        <w:t>key)</w:t>
      </w:r>
      <w:r>
        <w:rPr>
          <w:spacing w:val="57"/>
        </w:rPr>
        <w:t> </w:t>
      </w:r>
      <w:r>
        <w:rPr/>
        <w:t>can also</w:t>
      </w:r>
      <w:r>
        <w:rPr>
          <w:spacing w:val="1"/>
        </w:rPr>
        <w:t> </w:t>
      </w:r>
      <w:r>
        <w:rPr/>
        <w:t>be expressed by intonational contours mapped on to the clause as a whole.</w:t>
      </w:r>
      <w:r>
        <w:rPr>
          <w:spacing w:val="1"/>
        </w:rPr>
        <w:t> </w:t>
      </w:r>
      <w:r>
        <w:rPr/>
        <w:t>The rationale behind</w:t>
      </w:r>
      <w:r>
        <w:rPr>
          <w:spacing w:val="1"/>
        </w:rPr>
        <w:t> </w:t>
      </w:r>
      <w:r>
        <w:rPr/>
        <w:t>this mode of expression is that interpersonal meanings represent the speaker’s ongoing intrusion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speech</w:t>
      </w:r>
      <w:r>
        <w:rPr>
          <w:spacing w:val="1"/>
        </w:rPr>
        <w:t> </w:t>
      </w:r>
      <w:r>
        <w:rPr/>
        <w:t>situation.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7" w:lineRule="auto"/>
        <w:ind w:left="461" w:right="567"/>
        <w:jc w:val="both"/>
      </w:pPr>
      <w:r>
        <w:rPr/>
        <w:t>In the interpersonal function, language is manipulated by poets for the expression of social roles-</w:t>
      </w:r>
      <w:r>
        <w:rPr>
          <w:spacing w:val="1"/>
        </w:rPr>
        <w:t> </w:t>
      </w:r>
      <w:r>
        <w:rPr/>
        <w:t>establishing and maintaining social relations and seeking to influence the attitudes and behaviour</w:t>
      </w:r>
      <w:r>
        <w:rPr>
          <w:spacing w:val="1"/>
        </w:rPr>
        <w:t> </w:t>
      </w:r>
      <w:r>
        <w:rPr/>
        <w:t>of others. Osundare’s communicative prowess in the manipulation of language to perform social</w:t>
      </w:r>
      <w:r>
        <w:rPr>
          <w:spacing w:val="1"/>
        </w:rPr>
        <w:t> </w:t>
      </w:r>
      <w:r>
        <w:rPr/>
        <w:t>roles is</w:t>
      </w:r>
      <w:r>
        <w:rPr>
          <w:spacing w:val="4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his</w:t>
      </w:r>
      <w:r>
        <w:rPr>
          <w:spacing w:val="3"/>
        </w:rPr>
        <w:t> </w:t>
      </w:r>
      <w:r>
        <w:rPr/>
        <w:t>poetry.</w:t>
      </w:r>
      <w:r>
        <w:rPr>
          <w:spacing w:val="5"/>
        </w:rPr>
        <w:t> </w:t>
      </w:r>
      <w:r>
        <w:rPr/>
        <w:t>Abiola</w:t>
      </w:r>
      <w:r>
        <w:rPr>
          <w:spacing w:val="5"/>
        </w:rPr>
        <w:t> </w:t>
      </w:r>
      <w:r>
        <w:rPr/>
        <w:t>Irele comments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Osundare thus:</w:t>
      </w:r>
    </w:p>
    <w:p>
      <w:pPr>
        <w:pStyle w:val="BodyText"/>
        <w:spacing w:line="422" w:lineRule="auto" w:before="198"/>
        <w:ind w:left="1863" w:right="1836"/>
      </w:pPr>
      <w:r>
        <w:rPr/>
        <w:t>Osundare</w:t>
      </w:r>
      <w:r>
        <w:rPr>
          <w:spacing w:val="10"/>
        </w:rPr>
        <w:t> </w:t>
      </w:r>
      <w:r>
        <w:rPr/>
        <w:t>has</w:t>
      </w:r>
      <w:r>
        <w:rPr>
          <w:spacing w:val="11"/>
        </w:rPr>
        <w:t> </w:t>
      </w:r>
      <w:r>
        <w:rPr/>
        <w:t>taken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major</w:t>
      </w:r>
      <w:r>
        <w:rPr>
          <w:spacing w:val="13"/>
        </w:rPr>
        <w:t> </w:t>
      </w:r>
      <w:r>
        <w:rPr/>
        <w:t>step</w:t>
      </w:r>
      <w:r>
        <w:rPr>
          <w:spacing w:val="10"/>
        </w:rPr>
        <w:t> </w:t>
      </w:r>
      <w:r>
        <w:rPr/>
        <w:t>towards</w:t>
      </w:r>
      <w:r>
        <w:rPr>
          <w:spacing w:val="14"/>
        </w:rPr>
        <w:t> </w:t>
      </w:r>
      <w:r>
        <w:rPr/>
        <w:t>resolving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that,</w:t>
      </w:r>
      <w:r>
        <w:rPr>
          <w:spacing w:val="9"/>
        </w:rPr>
        <w:t> </w:t>
      </w:r>
      <w:r>
        <w:rPr/>
        <w:t>despite</w:t>
      </w:r>
      <w:r>
        <w:rPr>
          <w:spacing w:val="8"/>
        </w:rPr>
        <w:t> </w:t>
      </w:r>
      <w:r>
        <w:rPr/>
        <w:t>its</w:t>
      </w:r>
      <w:r>
        <w:rPr>
          <w:spacing w:val="10"/>
        </w:rPr>
        <w:t> </w:t>
      </w:r>
      <w:r>
        <w:rPr/>
        <w:t>undoubted</w:t>
      </w:r>
      <w:r>
        <w:rPr>
          <w:spacing w:val="10"/>
        </w:rPr>
        <w:t> </w:t>
      </w:r>
      <w:r>
        <w:rPr/>
        <w:t>appeal</w:t>
      </w:r>
      <w:r>
        <w:rPr>
          <w:spacing w:val="11"/>
        </w:rPr>
        <w:t> </w:t>
      </w:r>
      <w:r>
        <w:rPr/>
        <w:t>from</w:t>
      </w:r>
      <w:r>
        <w:rPr>
          <w:spacing w:val="8"/>
        </w:rPr>
        <w:t> </w:t>
      </w:r>
      <w:r>
        <w:rPr/>
        <w:t>volume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volume,</w:t>
      </w:r>
      <w:r>
        <w:rPr>
          <w:spacing w:val="8"/>
        </w:rPr>
        <w:t> </w:t>
      </w:r>
      <w:r>
        <w:rPr/>
        <w:t>his</w:t>
      </w:r>
      <w:r>
        <w:rPr>
          <w:spacing w:val="10"/>
        </w:rPr>
        <w:t> </w:t>
      </w:r>
      <w:r>
        <w:rPr/>
        <w:t>poetry</w:t>
      </w:r>
      <w:r>
        <w:rPr>
          <w:spacing w:val="-55"/>
        </w:rPr>
        <w:t> </w:t>
      </w:r>
      <w:r>
        <w:rPr/>
        <w:t>Has</w:t>
      </w:r>
      <w:r>
        <w:rPr>
          <w:spacing w:val="3"/>
        </w:rPr>
        <w:t> </w:t>
      </w:r>
      <w:r>
        <w:rPr/>
        <w:t>so</w:t>
      </w:r>
      <w:r>
        <w:rPr>
          <w:spacing w:val="3"/>
        </w:rPr>
        <w:t> </w:t>
      </w:r>
      <w:r>
        <w:rPr/>
        <w:t>acutely</w:t>
      </w:r>
      <w:r>
        <w:rPr>
          <w:spacing w:val="2"/>
        </w:rPr>
        <w:t> </w:t>
      </w:r>
      <w:r>
        <w:rPr/>
        <w:t>raised,</w:t>
      </w:r>
      <w:r>
        <w:rPr>
          <w:spacing w:val="6"/>
        </w:rPr>
        <w:t> </w:t>
      </w:r>
      <w:r>
        <w:rPr/>
        <w:t>that</w:t>
      </w:r>
      <w:r>
        <w:rPr>
          <w:spacing w:val="2"/>
        </w:rPr>
        <w:t> </w:t>
      </w:r>
      <w:r>
        <w:rPr/>
        <w:t>is,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communicating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vision</w:t>
      </w:r>
    </w:p>
    <w:p>
      <w:pPr>
        <w:pStyle w:val="BodyText"/>
        <w:spacing w:line="429" w:lineRule="auto"/>
        <w:ind w:left="1863" w:right="924"/>
      </w:pPr>
      <w:r>
        <w:rPr/>
        <w:t>That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not</w:t>
      </w:r>
      <w:r>
        <w:rPr>
          <w:spacing w:val="12"/>
        </w:rPr>
        <w:t> </w:t>
      </w:r>
      <w:r>
        <w:rPr/>
        <w:t>compromised</w:t>
      </w:r>
      <w:r>
        <w:rPr>
          <w:spacing w:val="10"/>
        </w:rPr>
        <w:t> </w:t>
      </w:r>
      <w:r>
        <w:rPr/>
        <w:t>either</w:t>
      </w:r>
      <w:r>
        <w:rPr>
          <w:spacing w:val="7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simplifications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a</w:t>
      </w:r>
      <w:r>
        <w:rPr>
          <w:spacing w:val="10"/>
        </w:rPr>
        <w:t> </w:t>
      </w:r>
      <w:r>
        <w:rPr/>
        <w:t>naïve</w:t>
      </w:r>
      <w:r>
        <w:rPr>
          <w:spacing w:val="10"/>
        </w:rPr>
        <w:t> </w:t>
      </w:r>
      <w:r>
        <w:rPr/>
        <w:t>commitment,</w:t>
      </w:r>
      <w:r>
        <w:rPr>
          <w:spacing w:val="-55"/>
        </w:rPr>
        <w:t> </w:t>
      </w:r>
      <w:r>
        <w:rPr/>
        <w:t>Or</w:t>
      </w:r>
      <w:r>
        <w:rPr>
          <w:spacing w:val="4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misguided</w:t>
      </w:r>
      <w:r>
        <w:rPr>
          <w:spacing w:val="4"/>
        </w:rPr>
        <w:t> </w:t>
      </w:r>
      <w:r>
        <w:rPr/>
        <w:t>refusal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engage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complexities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poetic</w:t>
      </w:r>
      <w:r>
        <w:rPr>
          <w:spacing w:val="4"/>
        </w:rPr>
        <w:t> </w:t>
      </w:r>
      <w:r>
        <w:rPr/>
        <w:t>language</w:t>
      </w:r>
      <w:r>
        <w:rPr>
          <w:spacing w:val="1"/>
        </w:rPr>
        <w:t> </w:t>
      </w:r>
      <w:r>
        <w:rPr/>
        <w:t>(Irele,</w:t>
      </w:r>
      <w:r>
        <w:rPr>
          <w:spacing w:val="2"/>
        </w:rPr>
        <w:t> </w:t>
      </w:r>
      <w:r>
        <w:rPr/>
        <w:t>2002:</w:t>
      </w:r>
      <w:r>
        <w:rPr>
          <w:spacing w:val="1"/>
        </w:rPr>
        <w:t> </w:t>
      </w:r>
      <w:r>
        <w:rPr/>
        <w:t>xx).</w:t>
      </w:r>
    </w:p>
    <w:p>
      <w:pPr>
        <w:pStyle w:val="BodyText"/>
        <w:spacing w:line="489" w:lineRule="auto"/>
        <w:ind w:left="461" w:right="563"/>
        <w:jc w:val="both"/>
      </w:pPr>
      <w:r>
        <w:rPr/>
        <w:t>The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writer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formality,</w:t>
      </w:r>
      <w:r>
        <w:rPr>
          <w:spacing w:val="1"/>
        </w:rPr>
        <w:t> </w:t>
      </w:r>
      <w:r>
        <w:rPr/>
        <w:t>politeness, accessibility (e.g. whether language is simple or technical) in the situation which 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mirrors.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0"/>
        </w:numPr>
        <w:tabs>
          <w:tab w:pos="1069" w:val="left" w:leader="none"/>
          <w:tab w:pos="1070" w:val="left" w:leader="none"/>
        </w:tabs>
        <w:spacing w:line="240" w:lineRule="auto" w:before="94" w:after="0"/>
        <w:ind w:left="1069" w:right="0" w:hanging="609"/>
        <w:jc w:val="left"/>
      </w:pPr>
      <w:r>
        <w:rPr/>
        <w:t>Textual</w:t>
      </w:r>
      <w:r>
        <w:rPr>
          <w:spacing w:val="11"/>
        </w:rPr>
        <w:t> </w:t>
      </w:r>
      <w:r>
        <w:rPr/>
        <w:t>Function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59"/>
        <w:ind w:left="461" w:right="562"/>
        <w:jc w:val="both"/>
      </w:pPr>
      <w:r>
        <w:rPr/>
        <w:t>The textual function of language, in the view of Halliday (1996:58-59), is concerned with the</w:t>
      </w:r>
      <w:r>
        <w:rPr>
          <w:spacing w:val="1"/>
        </w:rPr>
        <w:t> </w:t>
      </w:r>
      <w:r>
        <w:rPr/>
        <w:t>creation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4"/>
        </w:rPr>
        <w:t> </w:t>
      </w:r>
      <w:r>
        <w:rPr/>
        <w:t>text.</w:t>
      </w:r>
      <w:r>
        <w:rPr>
          <w:spacing w:val="56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4"/>
        </w:rPr>
        <w:t> </w:t>
      </w:r>
      <w:r>
        <w:rPr/>
        <w:t>function</w:t>
      </w:r>
      <w:r>
        <w:rPr>
          <w:spacing w:val="26"/>
        </w:rPr>
        <w:t> </w:t>
      </w:r>
      <w:r>
        <w:rPr/>
        <w:t>internal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language,</w:t>
      </w:r>
      <w:r>
        <w:rPr>
          <w:spacing w:val="30"/>
        </w:rPr>
        <w:t> </w:t>
      </w:r>
      <w:r>
        <w:rPr/>
        <w:t>and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reason</w:t>
      </w:r>
      <w:r>
        <w:rPr>
          <w:spacing w:val="23"/>
        </w:rPr>
        <w:t> </w:t>
      </w:r>
      <w:r>
        <w:rPr/>
        <w:t>is</w:t>
      </w:r>
      <w:r>
        <w:rPr>
          <w:spacing w:val="26"/>
        </w:rPr>
        <w:t> </w:t>
      </w:r>
      <w:r>
        <w:rPr/>
        <w:t>not</w:t>
      </w:r>
      <w:r>
        <w:rPr>
          <w:spacing w:val="25"/>
        </w:rPr>
        <w:t> </w:t>
      </w:r>
      <w:r>
        <w:rPr/>
        <w:t>usually</w:t>
      </w:r>
      <w:r>
        <w:rPr>
          <w:spacing w:val="20"/>
        </w:rPr>
        <w:t> </w:t>
      </w:r>
      <w:r>
        <w:rPr/>
        <w:t>taken</w:t>
      </w:r>
      <w:r>
        <w:rPr>
          <w:spacing w:val="-56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extrinsic;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 the term</w:t>
      </w:r>
      <w:r>
        <w:rPr>
          <w:spacing w:val="1"/>
        </w:rPr>
        <w:t> </w:t>
      </w:r>
      <w:r>
        <w:rPr/>
        <w:t>‘functional’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work of</w:t>
      </w:r>
      <w:r>
        <w:rPr>
          <w:spacing w:val="57"/>
        </w:rPr>
        <w:t> </w:t>
      </w:r>
      <w:r>
        <w:rPr/>
        <w:t>Prague scholars</w:t>
      </w:r>
      <w:r>
        <w:rPr>
          <w:spacing w:val="58"/>
        </w:rPr>
        <w:t> </w:t>
      </w:r>
      <w:r>
        <w:rPr/>
        <w:t>who developed Buhler’s</w:t>
      </w:r>
      <w:r>
        <w:rPr>
          <w:spacing w:val="1"/>
        </w:rPr>
        <w:t> </w:t>
      </w:r>
      <w:r>
        <w:rPr/>
        <w:t>ideas within the framework of linguistic theory.   Halliday asserts that it is through this function</w:t>
      </w:r>
      <w:r>
        <w:rPr>
          <w:spacing w:val="1"/>
        </w:rPr>
        <w:t> </w:t>
      </w:r>
      <w:r>
        <w:rPr/>
        <w:t>that language makes links with itself and with the situation, and discourse becomes possible</w:t>
      </w:r>
      <w:r>
        <w:rPr>
          <w:spacing w:val="1"/>
        </w:rPr>
        <w:t> </w:t>
      </w:r>
      <w:r>
        <w:rPr/>
        <w:t>because the speaker or writer can produce a text and the listener or reader can recognize one. A</w:t>
      </w:r>
      <w:r>
        <w:rPr>
          <w:spacing w:val="1"/>
        </w:rPr>
        <w:t> </w:t>
      </w:r>
      <w:r>
        <w:rPr/>
        <w:t>‘text’,</w:t>
      </w:r>
      <w:r>
        <w:rPr>
          <w:spacing w:val="31"/>
        </w:rPr>
        <w:t> </w:t>
      </w:r>
      <w:r>
        <w:rPr/>
        <w:t>according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him,</w:t>
      </w:r>
      <w:r>
        <w:rPr>
          <w:spacing w:val="32"/>
        </w:rPr>
        <w:t> </w:t>
      </w:r>
      <w:r>
        <w:rPr/>
        <w:t>is</w:t>
      </w:r>
      <w:r>
        <w:rPr>
          <w:spacing w:val="31"/>
        </w:rPr>
        <w:t> </w:t>
      </w:r>
      <w:r>
        <w:rPr/>
        <w:t>an</w:t>
      </w:r>
      <w:r>
        <w:rPr>
          <w:spacing w:val="27"/>
        </w:rPr>
        <w:t> </w:t>
      </w:r>
      <w:r>
        <w:rPr/>
        <w:t>operational</w:t>
      </w:r>
      <w:r>
        <w:rPr>
          <w:spacing w:val="30"/>
        </w:rPr>
        <w:t> </w:t>
      </w:r>
      <w:r>
        <w:rPr/>
        <w:t>unit</w:t>
      </w:r>
      <w:r>
        <w:rPr>
          <w:spacing w:val="31"/>
        </w:rPr>
        <w:t> </w:t>
      </w:r>
      <w:r>
        <w:rPr/>
        <w:t>of</w:t>
      </w:r>
      <w:r>
        <w:rPr>
          <w:spacing w:val="28"/>
        </w:rPr>
        <w:t> </w:t>
      </w:r>
      <w:r>
        <w:rPr/>
        <w:t>language,</w:t>
      </w:r>
      <w:r>
        <w:rPr>
          <w:spacing w:val="31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sentence</w:t>
      </w:r>
      <w:r>
        <w:rPr>
          <w:spacing w:val="30"/>
        </w:rPr>
        <w:t> </w:t>
      </w:r>
      <w:r>
        <w:rPr/>
        <w:t>is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syntactic</w:t>
      </w:r>
      <w:r>
        <w:rPr>
          <w:spacing w:val="28"/>
        </w:rPr>
        <w:t> </w:t>
      </w:r>
      <w:r>
        <w:rPr/>
        <w:t>unit,</w:t>
      </w:r>
      <w:r>
        <w:rPr>
          <w:spacing w:val="32"/>
        </w:rPr>
        <w:t> </w:t>
      </w:r>
      <w:r>
        <w:rPr/>
        <w:t>it</w:t>
      </w:r>
      <w:r>
        <w:rPr>
          <w:spacing w:val="-55"/>
        </w:rPr>
        <w:t> </w:t>
      </w:r>
      <w:r>
        <w:rPr/>
        <w:t>may be spoken or</w:t>
      </w:r>
      <w:r>
        <w:rPr>
          <w:spacing w:val="1"/>
        </w:rPr>
        <w:t> </w:t>
      </w:r>
      <w:r>
        <w:rPr/>
        <w:t>written, long or short, and it</w:t>
      </w:r>
      <w:r>
        <w:rPr>
          <w:spacing w:val="1"/>
        </w:rPr>
        <w:t> </w:t>
      </w:r>
      <w:r>
        <w:rPr/>
        <w:t>includes as a special</w:t>
      </w:r>
      <w:r>
        <w:rPr>
          <w:spacing w:val="57"/>
        </w:rPr>
        <w:t> </w:t>
      </w:r>
      <w:r>
        <w:rPr/>
        <w:t>instance a literary text,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haiku or</w:t>
      </w:r>
      <w:r>
        <w:rPr>
          <w:spacing w:val="57"/>
        </w:rPr>
        <w:t> </w:t>
      </w:r>
      <w:r>
        <w:rPr/>
        <w:t>Homeric epic.</w:t>
      </w:r>
      <w:r>
        <w:rPr>
          <w:spacing w:val="58"/>
        </w:rPr>
        <w:t> </w:t>
      </w:r>
      <w:r>
        <w:rPr/>
        <w:t>It</w:t>
      </w:r>
      <w:r>
        <w:rPr>
          <w:spacing w:val="58"/>
        </w:rPr>
        <w:t> </w:t>
      </w:r>
      <w:r>
        <w:rPr/>
        <w:t>is the text and not</w:t>
      </w:r>
      <w:r>
        <w:rPr>
          <w:spacing w:val="57"/>
        </w:rPr>
        <w:t> </w:t>
      </w:r>
      <w:r>
        <w:rPr/>
        <w:t>some super-sentence that</w:t>
      </w:r>
      <w:r>
        <w:rPr>
          <w:spacing w:val="58"/>
        </w:rPr>
        <w:t> </w:t>
      </w:r>
      <w:r>
        <w:rPr/>
        <w:t>is the relevant</w:t>
      </w:r>
      <w:r>
        <w:rPr>
          <w:spacing w:val="1"/>
        </w:rPr>
        <w:t> </w:t>
      </w:r>
      <w:r>
        <w:rPr/>
        <w:t>unit for stylistic studies; this is a functional semantic concept and is not definable by size. In</w:t>
      </w:r>
      <w:r>
        <w:rPr>
          <w:spacing w:val="1"/>
        </w:rPr>
        <w:t> </w:t>
      </w:r>
      <w:r>
        <w:rPr/>
        <w:t>Halliday’s opinion, the textual function is not limited to the establishment of relations between</w:t>
      </w:r>
      <w:r>
        <w:rPr>
          <w:spacing w:val="1"/>
        </w:rPr>
        <w:t> </w:t>
      </w:r>
      <w:r>
        <w:rPr/>
        <w:t>sentences; it is concerned just as much with the internal organization of the sentence, with its</w:t>
      </w:r>
      <w:r>
        <w:rPr>
          <w:spacing w:val="1"/>
        </w:rPr>
        <w:t> </w:t>
      </w:r>
      <w:r>
        <w:rPr/>
        <w:t>meaning</w:t>
      </w:r>
      <w:r>
        <w:rPr>
          <w:spacing w:val="-1"/>
        </w:rPr>
        <w:t> </w:t>
      </w:r>
      <w:r>
        <w:rPr/>
        <w:t>as a</w:t>
      </w:r>
      <w:r>
        <w:rPr>
          <w:spacing w:val="2"/>
        </w:rPr>
        <w:t> </w:t>
      </w:r>
      <w:r>
        <w:rPr/>
        <w:t>message</w:t>
      </w:r>
      <w:r>
        <w:rPr>
          <w:spacing w:val="2"/>
        </w:rPr>
        <w:t> </w:t>
      </w:r>
      <w:r>
        <w:rPr/>
        <w:t>both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itself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relation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 context.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Textual metafunction examines the qualities that make the poetic work a text and not a disjointed</w:t>
      </w:r>
      <w:r>
        <w:rPr>
          <w:spacing w:val="1"/>
        </w:rPr>
        <w:t> </w:t>
      </w:r>
      <w:r>
        <w:rPr/>
        <w:t>piece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discourse.</w:t>
      </w:r>
      <w:r>
        <w:rPr>
          <w:spacing w:val="7"/>
        </w:rPr>
        <w:t> </w:t>
      </w:r>
      <w:r>
        <w:rPr/>
        <w:t>These</w:t>
      </w:r>
      <w:r>
        <w:rPr>
          <w:spacing w:val="9"/>
        </w:rPr>
        <w:t> </w:t>
      </w:r>
      <w:r>
        <w:rPr/>
        <w:t>qualities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enhanced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use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ordering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appropriate</w:t>
      </w:r>
      <w:r>
        <w:rPr>
          <w:spacing w:val="8"/>
        </w:rPr>
        <w:t> </w:t>
      </w:r>
      <w:r>
        <w:rPr/>
        <w:t>items</w:t>
      </w:r>
      <w:r>
        <w:rPr>
          <w:spacing w:val="7"/>
        </w:rPr>
        <w:t> </w:t>
      </w:r>
      <w:r>
        <w:rPr/>
        <w:t>in</w:t>
      </w:r>
      <w:r>
        <w:rPr>
          <w:spacing w:val="-55"/>
        </w:rPr>
        <w:t> </w:t>
      </w:r>
      <w:r>
        <w:rPr/>
        <w:t>a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cohesive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Commenting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words</w:t>
      </w:r>
      <w:r>
        <w:rPr>
          <w:spacing w:val="58"/>
        </w:rPr>
        <w:t> </w:t>
      </w:r>
      <w:r>
        <w:rPr/>
        <w:t>as</w:t>
      </w:r>
      <w:r>
        <w:rPr>
          <w:spacing w:val="57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resource to</w:t>
      </w:r>
      <w:r>
        <w:rPr>
          <w:spacing w:val="2"/>
        </w:rPr>
        <w:t> </w:t>
      </w:r>
      <w:r>
        <w:rPr/>
        <w:t>achieve</w:t>
      </w:r>
      <w:r>
        <w:rPr>
          <w:spacing w:val="1"/>
        </w:rPr>
        <w:t> </w:t>
      </w:r>
      <w:r>
        <w:rPr/>
        <w:t>creativity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r>
        <w:rPr/>
        <w:t>his</w:t>
      </w:r>
      <w:r>
        <w:rPr>
          <w:spacing w:val="3"/>
        </w:rPr>
        <w:t> </w:t>
      </w:r>
      <w:r>
        <w:rPr/>
        <w:t>works,</w:t>
      </w:r>
      <w:r>
        <w:rPr>
          <w:spacing w:val="2"/>
        </w:rPr>
        <w:t> </w:t>
      </w:r>
      <w:r>
        <w:rPr/>
        <w:t>Na’Allah</w:t>
      </w:r>
      <w:r>
        <w:rPr>
          <w:spacing w:val="3"/>
        </w:rPr>
        <w:t> </w:t>
      </w:r>
      <w:r>
        <w:rPr/>
        <w:t>(2003: xxviii)</w:t>
      </w:r>
      <w:r>
        <w:rPr>
          <w:spacing w:val="2"/>
        </w:rPr>
        <w:t> </w:t>
      </w:r>
      <w:r>
        <w:rPr/>
        <w:t>writes:</w:t>
      </w:r>
    </w:p>
    <w:p>
      <w:pPr>
        <w:pStyle w:val="BodyText"/>
        <w:spacing w:line="417" w:lineRule="auto" w:before="189"/>
        <w:ind w:left="2331" w:right="3261"/>
        <w:jc w:val="both"/>
      </w:pPr>
      <w:r>
        <w:rPr/>
        <w:t>I</w:t>
      </w:r>
      <w:r>
        <w:rPr>
          <w:spacing w:val="10"/>
        </w:rPr>
        <w:t> </w:t>
      </w:r>
      <w:r>
        <w:rPr/>
        <w:t>have</w:t>
      </w:r>
      <w:r>
        <w:rPr>
          <w:spacing w:val="13"/>
        </w:rPr>
        <w:t> </w:t>
      </w:r>
      <w:r>
        <w:rPr/>
        <w:t>not</w:t>
      </w:r>
      <w:r>
        <w:rPr>
          <w:spacing w:val="15"/>
        </w:rPr>
        <w:t> </w:t>
      </w:r>
      <w:r>
        <w:rPr/>
        <w:t>seen</w:t>
      </w:r>
      <w:r>
        <w:rPr>
          <w:spacing w:val="14"/>
        </w:rPr>
        <w:t> </w:t>
      </w:r>
      <w:r>
        <w:rPr/>
        <w:t>anyone</w:t>
      </w:r>
      <w:r>
        <w:rPr>
          <w:spacing w:val="16"/>
        </w:rPr>
        <w:t> </w:t>
      </w:r>
      <w:r>
        <w:rPr/>
        <w:t>writing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/>
        <w:t>Osundare</w:t>
      </w:r>
      <w:r>
        <w:rPr>
          <w:spacing w:val="1"/>
        </w:rPr>
        <w:t> </w:t>
      </w:r>
      <w:r>
        <w:rPr/>
        <w:t>who</w:t>
      </w:r>
      <w:r>
        <w:rPr>
          <w:spacing w:val="8"/>
        </w:rPr>
        <w:t> </w:t>
      </w:r>
      <w:r>
        <w:rPr/>
        <w:t>has</w:t>
      </w:r>
      <w:r>
        <w:rPr>
          <w:spacing w:val="6"/>
        </w:rPr>
        <w:t> </w:t>
      </w:r>
      <w:r>
        <w:rPr/>
        <w:t>not</w:t>
      </w:r>
      <w:r>
        <w:rPr>
          <w:spacing w:val="8"/>
        </w:rPr>
        <w:t> </w:t>
      </w:r>
      <w:r>
        <w:rPr/>
        <w:t>shown</w:t>
      </w:r>
      <w:r>
        <w:rPr>
          <w:spacing w:val="7"/>
        </w:rPr>
        <w:t> </w:t>
      </w:r>
      <w:r>
        <w:rPr/>
        <w:t>an</w:t>
      </w:r>
      <w:r>
        <w:rPr>
          <w:spacing w:val="8"/>
        </w:rPr>
        <w:t> </w:t>
      </w:r>
      <w:r>
        <w:rPr/>
        <w:t>obsession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beauty</w:t>
      </w:r>
    </w:p>
    <w:p>
      <w:pPr>
        <w:spacing w:after="0" w:line="41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1508" w:right="1417"/>
        <w:jc w:val="center"/>
      </w:pPr>
      <w:r>
        <w:rPr/>
        <w:t>of</w:t>
      </w:r>
      <w:r>
        <w:rPr>
          <w:spacing w:val="7"/>
        </w:rPr>
        <w:t> </w:t>
      </w:r>
      <w:r>
        <w:rPr/>
        <w:t>his</w:t>
      </w:r>
      <w:r>
        <w:rPr>
          <w:spacing w:val="7"/>
        </w:rPr>
        <w:t> </w:t>
      </w:r>
      <w:r>
        <w:rPr/>
        <w:t>words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meaning</w:t>
      </w:r>
      <w:r>
        <w:rPr>
          <w:spacing w:val="4"/>
        </w:rPr>
        <w:t> </w:t>
      </w:r>
      <w:r>
        <w:rPr/>
        <w:t>these</w:t>
      </w:r>
      <w:r>
        <w:rPr>
          <w:spacing w:val="5"/>
        </w:rPr>
        <w:t> </w:t>
      </w:r>
      <w:r>
        <w:rPr/>
        <w:t>words</w:t>
      </w:r>
      <w:r>
        <w:rPr>
          <w:spacing w:val="7"/>
        </w:rPr>
        <w:t> </w:t>
      </w:r>
      <w:r>
        <w:rPr/>
        <w:t>carry</w:t>
      </w:r>
      <w:r>
        <w:rPr>
          <w:spacing w:val="4"/>
        </w:rPr>
        <w:t> </w:t>
      </w:r>
      <w:r>
        <w:rPr/>
        <w:t>for</w:t>
      </w:r>
      <w:r>
        <w:rPr>
          <w:spacing w:val="6"/>
        </w:rPr>
        <w:t> </w:t>
      </w:r>
      <w:r>
        <w:rPr/>
        <w:t>society.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4"/>
        <w:ind w:left="461" w:right="563"/>
        <w:jc w:val="both"/>
      </w:pPr>
      <w:r>
        <w:rPr/>
        <w:t>Textual</w:t>
      </w:r>
      <w:r>
        <w:rPr>
          <w:spacing w:val="1"/>
        </w:rPr>
        <w:t> </w:t>
      </w:r>
      <w:r>
        <w:rPr/>
        <w:t>metafunction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Daramola</w:t>
      </w:r>
      <w:r>
        <w:rPr>
          <w:spacing w:val="1"/>
        </w:rPr>
        <w:t> </w:t>
      </w:r>
      <w:r>
        <w:rPr/>
        <w:t>(2015:111)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complements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ideational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metafunctions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relevance,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relevance to the environment, both situational</w:t>
      </w:r>
      <w:r>
        <w:rPr>
          <w:spacing w:val="1"/>
        </w:rPr>
        <w:t> </w:t>
      </w:r>
      <w:r>
        <w:rPr/>
        <w:t>and cultural. He states</w:t>
      </w:r>
      <w:r>
        <w:rPr>
          <w:spacing w:val="1"/>
        </w:rPr>
        <w:t> </w:t>
      </w:r>
      <w:r>
        <w:rPr/>
        <w:t>further that</w:t>
      </w:r>
      <w:r>
        <w:rPr>
          <w:spacing w:val="1"/>
        </w:rPr>
        <w:t> </w:t>
      </w:r>
      <w:r>
        <w:rPr/>
        <w:t>through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texual metafunction, language is imbued with the potential not to just to create text, but to relate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both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 of</w:t>
      </w:r>
      <w:r>
        <w:rPr>
          <w:spacing w:val="3"/>
        </w:rPr>
        <w:t> </w:t>
      </w:r>
      <w:r>
        <w:rPr/>
        <w:t>situation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preceding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succeeding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Ellis (1987:144-145), in his contribution to the textual function of language, explains that the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function is alone</w:t>
      </w:r>
      <w:r>
        <w:rPr>
          <w:spacing w:val="1"/>
        </w:rPr>
        <w:t> </w:t>
      </w:r>
      <w:r>
        <w:rPr/>
        <w:t>among 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systemic</w:t>
      </w:r>
      <w:r>
        <w:rPr>
          <w:spacing w:val="57"/>
        </w:rPr>
        <w:t> </w:t>
      </w:r>
      <w:r>
        <w:rPr/>
        <w:t>grammar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having devoted to it,</w:t>
      </w:r>
      <w:r>
        <w:rPr>
          <w:spacing w:val="1"/>
        </w:rPr>
        <w:t> </w:t>
      </w:r>
      <w:r>
        <w:rPr/>
        <w:t>outside the systemic model, a whole new discipline, a branch of linguistics generally which goes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grammar,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posits</w:t>
      </w:r>
      <w:r>
        <w:rPr>
          <w:spacing w:val="57"/>
        </w:rPr>
        <w:t> </w:t>
      </w:r>
      <w:r>
        <w:rPr/>
        <w:t>further</w:t>
      </w:r>
      <w:r>
        <w:rPr>
          <w:spacing w:val="58"/>
        </w:rPr>
        <w:t> </w:t>
      </w:r>
      <w:r>
        <w:rPr/>
        <w:t>that</w:t>
      </w:r>
      <w:r>
        <w:rPr>
          <w:spacing w:val="57"/>
        </w:rPr>
        <w:t> </w:t>
      </w:r>
      <w:r>
        <w:rPr/>
        <w:t>systemic</w:t>
      </w:r>
      <w:r>
        <w:rPr>
          <w:spacing w:val="1"/>
        </w:rPr>
        <w:t> </w:t>
      </w:r>
      <w:r>
        <w:rPr/>
        <w:t>grammar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term the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grammar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its</w:t>
      </w:r>
      <w:r>
        <w:rPr>
          <w:spacing w:val="1"/>
        </w:rPr>
        <w:t> </w:t>
      </w:r>
      <w:r>
        <w:rPr/>
        <w:t>treatment of the other functions, and in its perspective of integrating the textual with them. What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these singularities, in Ellis</w:t>
      </w:r>
      <w:r>
        <w:rPr>
          <w:spacing w:val="1"/>
        </w:rPr>
        <w:t> </w:t>
      </w:r>
      <w:r>
        <w:rPr/>
        <w:t>opinion,</w:t>
      </w:r>
      <w:r>
        <w:rPr>
          <w:spacing w:val="1"/>
        </w:rPr>
        <w:t> </w:t>
      </w:r>
      <w:r>
        <w:rPr/>
        <w:t>is 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Halliday puts</w:t>
      </w:r>
      <w:r>
        <w:rPr>
          <w:spacing w:val="58"/>
        </w:rPr>
        <w:t> </w:t>
      </w:r>
      <w:r>
        <w:rPr/>
        <w:t>it, the textual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directly</w:t>
      </w:r>
      <w:r>
        <w:rPr>
          <w:spacing w:val="57"/>
        </w:rPr>
        <w:t> </w:t>
      </w:r>
      <w:r>
        <w:rPr/>
        <w:t>extra-</w:t>
      </w:r>
      <w:r>
        <w:rPr>
          <w:spacing w:val="1"/>
        </w:rPr>
        <w:t> </w:t>
      </w:r>
      <w:r>
        <w:rPr/>
        <w:t>linguistic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extrinsic</w:t>
      </w:r>
      <w:r>
        <w:rPr>
          <w:spacing w:val="-1"/>
        </w:rPr>
        <w:t> </w:t>
      </w:r>
      <w:r>
        <w:rPr/>
        <w:t>functions.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9" w:lineRule="auto"/>
        <w:ind w:left="461" w:right="588"/>
      </w:pPr>
      <w:r>
        <w:rPr/>
        <w:t>Jones</w:t>
      </w:r>
      <w:r>
        <w:rPr>
          <w:spacing w:val="7"/>
        </w:rPr>
        <w:t> </w:t>
      </w:r>
      <w:r>
        <w:rPr/>
        <w:t>(2003:3)</w:t>
      </w:r>
      <w:r>
        <w:rPr>
          <w:spacing w:val="5"/>
        </w:rPr>
        <w:t> </w:t>
      </w:r>
      <w:r>
        <w:rPr/>
        <w:t>also</w:t>
      </w:r>
      <w:r>
        <w:rPr>
          <w:spacing w:val="7"/>
        </w:rPr>
        <w:t> </w:t>
      </w:r>
      <w:r>
        <w:rPr/>
        <w:t>acknowledges</w:t>
      </w:r>
      <w:r>
        <w:rPr>
          <w:spacing w:val="4"/>
        </w:rPr>
        <w:t> </w:t>
      </w:r>
      <w:r>
        <w:rPr/>
        <w:t>Osundare’s</w:t>
      </w:r>
      <w:r>
        <w:rPr>
          <w:spacing w:val="7"/>
        </w:rPr>
        <w:t> </w:t>
      </w:r>
      <w:r>
        <w:rPr/>
        <w:t>use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logicality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cohesiveness</w:t>
      </w:r>
      <w:r>
        <w:rPr>
          <w:spacing w:val="7"/>
        </w:rPr>
        <w:t> </w:t>
      </w:r>
      <w:r>
        <w:rPr/>
        <w:t>which</w:t>
      </w:r>
      <w:r>
        <w:rPr>
          <w:spacing w:val="5"/>
        </w:rPr>
        <w:t> </w:t>
      </w:r>
      <w:r>
        <w:rPr/>
        <w:t>are</w:t>
      </w:r>
      <w:r>
        <w:rPr>
          <w:spacing w:val="-55"/>
        </w:rPr>
        <w:t> </w:t>
      </w:r>
      <w:r>
        <w:rPr/>
        <w:t>important</w:t>
      </w:r>
      <w:r>
        <w:rPr>
          <w:spacing w:val="7"/>
        </w:rPr>
        <w:t> </w:t>
      </w:r>
      <w:r>
        <w:rPr/>
        <w:t>elements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bring about</w:t>
      </w:r>
      <w:r>
        <w:rPr>
          <w:spacing w:val="5"/>
        </w:rPr>
        <w:t> </w:t>
      </w:r>
      <w:r>
        <w:rPr/>
        <w:t>textuality</w:t>
      </w:r>
      <w:r>
        <w:rPr>
          <w:spacing w:val="-1"/>
        </w:rPr>
        <w:t> </w:t>
      </w:r>
      <w:r>
        <w:rPr/>
        <w:t>in</w:t>
      </w:r>
      <w:r>
        <w:rPr>
          <w:spacing w:val="6"/>
        </w:rPr>
        <w:t> </w:t>
      </w:r>
      <w:r>
        <w:rPr/>
        <w:t>any</w:t>
      </w:r>
      <w:r>
        <w:rPr>
          <w:spacing w:val="2"/>
        </w:rPr>
        <w:t> </w:t>
      </w:r>
      <w:r>
        <w:rPr/>
        <w:t>given</w:t>
      </w:r>
      <w:r>
        <w:rPr>
          <w:spacing w:val="3"/>
        </w:rPr>
        <w:t> </w:t>
      </w:r>
      <w:r>
        <w:rPr/>
        <w:t>text,</w:t>
      </w:r>
      <w:r>
        <w:rPr>
          <w:spacing w:val="3"/>
        </w:rPr>
        <w:t> </w:t>
      </w:r>
      <w:r>
        <w:rPr/>
        <w:t>when</w:t>
      </w:r>
      <w:r>
        <w:rPr>
          <w:spacing w:val="6"/>
        </w:rPr>
        <w:t> </w:t>
      </w:r>
      <w:r>
        <w:rPr/>
        <w:t>he</w:t>
      </w:r>
      <w:r>
        <w:rPr>
          <w:spacing w:val="5"/>
        </w:rPr>
        <w:t> </w:t>
      </w:r>
      <w:r>
        <w:rPr/>
        <w:t>comments</w:t>
      </w:r>
      <w:r>
        <w:rPr>
          <w:spacing w:val="3"/>
        </w:rPr>
        <w:t> </w:t>
      </w:r>
      <w:r>
        <w:rPr/>
        <w:t>thus:</w:t>
      </w:r>
    </w:p>
    <w:p>
      <w:pPr>
        <w:pStyle w:val="BodyText"/>
        <w:spacing w:line="420" w:lineRule="auto" w:before="193"/>
        <w:ind w:left="1980" w:right="4357"/>
      </w:pPr>
      <w:r>
        <w:rPr/>
        <w:t>His</w:t>
      </w:r>
      <w:r>
        <w:rPr>
          <w:spacing w:val="7"/>
        </w:rPr>
        <w:t> </w:t>
      </w:r>
      <w:r>
        <w:rPr/>
        <w:t>unifying</w:t>
      </w:r>
      <w:r>
        <w:rPr>
          <w:spacing w:val="6"/>
        </w:rPr>
        <w:t> </w:t>
      </w:r>
      <w:r>
        <w:rPr/>
        <w:t>intelligence,</w:t>
      </w:r>
      <w:r>
        <w:rPr>
          <w:spacing w:val="9"/>
        </w:rPr>
        <w:t> </w:t>
      </w:r>
      <w:r>
        <w:rPr/>
        <w:t>like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-54"/>
        </w:rPr>
        <w:t> </w:t>
      </w:r>
      <w:r>
        <w:rPr/>
        <w:t>English</w:t>
      </w:r>
      <w:r>
        <w:rPr>
          <w:spacing w:val="9"/>
        </w:rPr>
        <w:t> </w:t>
      </w:r>
      <w:r>
        <w:rPr/>
        <w:t>metaphysical</w:t>
      </w:r>
      <w:r>
        <w:rPr>
          <w:spacing w:val="5"/>
        </w:rPr>
        <w:t> </w:t>
      </w:r>
      <w:r>
        <w:rPr/>
        <w:t>poets</w:t>
      </w:r>
      <w:r>
        <w:rPr>
          <w:spacing w:val="7"/>
        </w:rPr>
        <w:t> </w:t>
      </w:r>
      <w:r>
        <w:rPr/>
        <w:t>before</w:t>
      </w:r>
      <w:r>
        <w:rPr>
          <w:spacing w:val="8"/>
        </w:rPr>
        <w:t> </w:t>
      </w:r>
      <w:r>
        <w:rPr/>
        <w:t>him,</w:t>
      </w:r>
    </w:p>
    <w:p>
      <w:pPr>
        <w:pStyle w:val="BodyText"/>
        <w:spacing w:before="1"/>
        <w:ind w:left="1980"/>
      </w:pPr>
      <w:r>
        <w:rPr/>
        <w:t>is</w:t>
      </w:r>
      <w:r>
        <w:rPr>
          <w:spacing w:val="8"/>
        </w:rPr>
        <w:t> </w:t>
      </w:r>
      <w:r>
        <w:rPr/>
        <w:t>capable</w:t>
      </w:r>
      <w:r>
        <w:rPr>
          <w:spacing w:val="7"/>
        </w:rPr>
        <w:t> </w:t>
      </w:r>
      <w:r>
        <w:rPr/>
        <w:t>of</w:t>
      </w:r>
      <w:r>
        <w:rPr>
          <w:spacing w:val="14"/>
        </w:rPr>
        <w:t> </w:t>
      </w:r>
      <w:r>
        <w:rPr/>
        <w:t>yoking</w:t>
      </w:r>
      <w:r>
        <w:rPr>
          <w:spacing w:val="8"/>
        </w:rPr>
        <w:t> </w:t>
      </w:r>
      <w:r>
        <w:rPr/>
        <w:t>seemingly</w:t>
      </w:r>
      <w:r>
        <w:rPr>
          <w:spacing w:val="3"/>
        </w:rPr>
        <w:t> </w:t>
      </w:r>
      <w:r>
        <w:rPr/>
        <w:t>contrary</w:t>
      </w:r>
      <w:r>
        <w:rPr>
          <w:spacing w:val="4"/>
        </w:rPr>
        <w:t> </w:t>
      </w:r>
      <w:r>
        <w:rPr/>
        <w:t>ideas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1980"/>
      </w:pPr>
      <w:r>
        <w:rPr/>
        <w:t>to</w:t>
      </w:r>
      <w:r>
        <w:rPr>
          <w:spacing w:val="6"/>
        </w:rPr>
        <w:t> </w:t>
      </w:r>
      <w:r>
        <w:rPr/>
        <w:t>produce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new</w:t>
      </w:r>
      <w:r>
        <w:rPr>
          <w:spacing w:val="5"/>
        </w:rPr>
        <w:t> </w:t>
      </w:r>
      <w:r>
        <w:rPr/>
        <w:t>insight</w:t>
      </w:r>
      <w:r>
        <w:rPr>
          <w:spacing w:val="9"/>
        </w:rPr>
        <w:t> </w:t>
      </w:r>
      <w:r>
        <w:rPr/>
        <w:t>into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familiar</w:t>
      </w:r>
      <w:r>
        <w:rPr>
          <w:spacing w:val="3"/>
        </w:rPr>
        <w:t> </w:t>
      </w:r>
      <w:r>
        <w:rPr/>
        <w:t>subject.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4"/>
        <w:ind w:left="461" w:right="561"/>
        <w:jc w:val="both"/>
      </w:pPr>
      <w:r>
        <w:rPr/>
        <w:t>Jones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assertion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poems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seemingly lighthearted tribute to Donne where he says the “legs” of a pair of compasses become</w:t>
      </w:r>
      <w:r>
        <w:rPr>
          <w:spacing w:val="1"/>
        </w:rPr>
        <w:t> </w:t>
      </w:r>
      <w:r>
        <w:rPr/>
        <w:t>Donne’s legs, which at first bare his licensed hands and no doubt rove over the contours of his</w:t>
      </w:r>
      <w:r>
        <w:rPr>
          <w:spacing w:val="1"/>
        </w:rPr>
        <w:t> </w:t>
      </w:r>
      <w:r>
        <w:rPr/>
        <w:t>mistress,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soberly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“now</w:t>
      </w:r>
      <w:r>
        <w:rPr>
          <w:spacing w:val="1"/>
        </w:rPr>
        <w:t> </w:t>
      </w:r>
      <w:r>
        <w:rPr/>
        <w:t>trousered”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reformed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priestly</w:t>
      </w:r>
      <w:r>
        <w:rPr>
          <w:spacing w:val="1"/>
        </w:rPr>
        <w:t> </w:t>
      </w:r>
      <w:r>
        <w:rPr/>
        <w:t>functions.</w:t>
      </w:r>
      <w:r>
        <w:rPr>
          <w:spacing w:val="8"/>
        </w:rPr>
        <w:t> </w:t>
      </w:r>
      <w:r>
        <w:rPr/>
        <w:t>The</w:t>
      </w:r>
      <w:r>
        <w:rPr>
          <w:spacing w:val="1"/>
        </w:rPr>
        <w:t> </w:t>
      </w:r>
      <w:r>
        <w:rPr/>
        <w:t>wit,</w:t>
      </w:r>
      <w:r>
        <w:rPr>
          <w:spacing w:val="3"/>
        </w:rPr>
        <w:t> </w:t>
      </w:r>
      <w:r>
        <w:rPr/>
        <w:t>says</w:t>
      </w:r>
      <w:r>
        <w:rPr>
          <w:spacing w:val="5"/>
        </w:rPr>
        <w:t> </w:t>
      </w:r>
      <w:r>
        <w:rPr/>
        <w:t>Jones,</w:t>
      </w:r>
      <w:r>
        <w:rPr>
          <w:spacing w:val="5"/>
        </w:rPr>
        <w:t> </w:t>
      </w:r>
      <w:r>
        <w:rPr/>
        <w:t>lies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capturing</w:t>
      </w:r>
      <w:r>
        <w:rPr>
          <w:spacing w:val="2"/>
        </w:rPr>
        <w:t> </w:t>
      </w:r>
      <w:r>
        <w:rPr/>
        <w:t>all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these</w:t>
      </w:r>
      <w:r>
        <w:rPr>
          <w:spacing w:val="2"/>
        </w:rPr>
        <w:t> </w:t>
      </w:r>
      <w:r>
        <w:rPr/>
        <w:t>suggestions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single</w:t>
      </w:r>
      <w:r>
        <w:rPr>
          <w:spacing w:val="2"/>
        </w:rPr>
        <w:t> </w:t>
      </w:r>
      <w:r>
        <w:rPr/>
        <w:t>image:</w:t>
      </w:r>
    </w:p>
    <w:p>
      <w:pPr>
        <w:pStyle w:val="BodyText"/>
        <w:spacing w:before="187"/>
        <w:ind w:left="2563"/>
      </w:pPr>
      <w:r>
        <w:rPr/>
        <w:t>Then</w:t>
      </w:r>
    </w:p>
    <w:p>
      <w:pPr>
        <w:pStyle w:val="BodyText"/>
        <w:spacing w:line="420" w:lineRule="auto" w:before="199"/>
        <w:ind w:left="2563" w:right="4299"/>
      </w:pPr>
      <w:r>
        <w:rPr/>
        <w:t>your</w:t>
      </w:r>
      <w:r>
        <w:rPr>
          <w:spacing w:val="8"/>
        </w:rPr>
        <w:t> </w:t>
      </w:r>
      <w:r>
        <w:rPr/>
        <w:t>compass</w:t>
      </w:r>
      <w:r>
        <w:rPr>
          <w:spacing w:val="11"/>
        </w:rPr>
        <w:t> </w:t>
      </w:r>
      <w:r>
        <w:rPr/>
        <w:t>legs</w:t>
      </w:r>
      <w:r>
        <w:rPr>
          <w:spacing w:val="10"/>
        </w:rPr>
        <w:t> </w:t>
      </w:r>
      <w:r>
        <w:rPr/>
        <w:t>(now</w:t>
      </w:r>
      <w:r>
        <w:rPr>
          <w:spacing w:val="9"/>
        </w:rPr>
        <w:t> </w:t>
      </w:r>
      <w:r>
        <w:rPr/>
        <w:t>trousered)</w:t>
      </w:r>
      <w:r>
        <w:rPr>
          <w:spacing w:val="-55"/>
        </w:rPr>
        <w:t> </w:t>
      </w:r>
      <w:r>
        <w:rPr/>
        <w:t>completed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circle</w:t>
      </w:r>
      <w:r>
        <w:rPr>
          <w:spacing w:val="4"/>
        </w:rPr>
        <w:t> </w:t>
      </w:r>
      <w:r>
        <w:rPr/>
        <w:t>(SMP.</w:t>
      </w:r>
      <w:r>
        <w:rPr>
          <w:spacing w:val="4"/>
        </w:rPr>
        <w:t> </w:t>
      </w:r>
      <w:r>
        <w:rPr/>
        <w:t>16).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The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doubt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logical</w:t>
      </w:r>
      <w:r>
        <w:rPr>
          <w:spacing w:val="58"/>
        </w:rPr>
        <w:t> </w:t>
      </w:r>
      <w:r>
        <w:rPr/>
        <w:t>and</w:t>
      </w:r>
      <w:r>
        <w:rPr>
          <w:spacing w:val="-55"/>
        </w:rPr>
        <w:t> </w:t>
      </w:r>
      <w:r>
        <w:rPr/>
        <w:t>cohesive piece of discourse that constitutes a ‘text’ as a poetic work.</w:t>
      </w:r>
      <w:r>
        <w:rPr>
          <w:spacing w:val="1"/>
        </w:rPr>
        <w:t> </w:t>
      </w:r>
      <w:r>
        <w:rPr/>
        <w:t>It is text that assists us in</w:t>
      </w:r>
      <w:r>
        <w:rPr>
          <w:spacing w:val="1"/>
        </w:rPr>
        <w:t> </w:t>
      </w:r>
      <w:r>
        <w:rPr/>
        <w:t>explaining language either in its spoken or written form.   This is</w:t>
      </w:r>
      <w:r>
        <w:rPr>
          <w:spacing w:val="57"/>
        </w:rPr>
        <w:t> </w:t>
      </w:r>
      <w:r>
        <w:rPr/>
        <w:t>predicated on the fact that 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establishment</w:t>
      </w:r>
      <w:r>
        <w:rPr>
          <w:spacing w:val="58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meaning.</w:t>
      </w:r>
      <w:r>
        <w:rPr>
          <w:spacing w:val="3"/>
        </w:rPr>
        <w:t> </w:t>
      </w:r>
      <w:r>
        <w:rPr/>
        <w:t>Every 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because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/>
        <w:t>meaningful.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Heading2"/>
        <w:spacing w:before="0"/>
      </w:pPr>
      <w:r>
        <w:rPr/>
        <w:t>1.9.2</w:t>
      </w:r>
      <w:r>
        <w:rPr>
          <w:spacing w:val="82"/>
        </w:rPr>
        <w:t> </w:t>
      </w:r>
      <w:r>
        <w:rPr/>
        <w:t>Ideational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Interpersonal</w:t>
      </w:r>
      <w:r>
        <w:rPr>
          <w:spacing w:val="9"/>
        </w:rPr>
        <w:t> </w:t>
      </w:r>
      <w:r>
        <w:rPr/>
        <w:t>Metaphors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59"/>
        <w:ind w:left="461" w:right="564"/>
        <w:jc w:val="both"/>
      </w:pPr>
      <w:r>
        <w:rPr/>
        <w:t>In</w:t>
      </w:r>
      <w:r>
        <w:rPr>
          <w:spacing w:val="1"/>
        </w:rPr>
        <w:t> </w:t>
      </w:r>
      <w:r>
        <w:rPr/>
        <w:t>Halliday’s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metaphors in the clause are identified. These types which he labels in terms of his model of</w:t>
      </w:r>
      <w:r>
        <w:rPr>
          <w:spacing w:val="1"/>
        </w:rPr>
        <w:t> </w:t>
      </w:r>
      <w:r>
        <w:rPr/>
        <w:t>semantic function are ideational metaphors and interpersonal metaphors. Within the ideational</w:t>
      </w:r>
      <w:r>
        <w:rPr>
          <w:spacing w:val="1"/>
        </w:rPr>
        <w:t> </w:t>
      </w:r>
      <w:r>
        <w:rPr/>
        <w:t>metaphors are metaphors of transitivity and within the interpersonal metaphors are metaphors of</w:t>
      </w:r>
      <w:r>
        <w:rPr>
          <w:spacing w:val="1"/>
        </w:rPr>
        <w:t> </w:t>
      </w:r>
      <w:r>
        <w:rPr/>
        <w:t>mood.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ideational</w:t>
      </w:r>
      <w:r>
        <w:rPr>
          <w:spacing w:val="39"/>
        </w:rPr>
        <w:t> </w:t>
      </w:r>
      <w:r>
        <w:rPr/>
        <w:t>metaphors</w:t>
      </w:r>
      <w:r>
        <w:rPr>
          <w:spacing w:val="36"/>
        </w:rPr>
        <w:t> </w:t>
      </w:r>
      <w:r>
        <w:rPr/>
        <w:t>perform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ideational</w:t>
      </w:r>
      <w:r>
        <w:rPr>
          <w:spacing w:val="37"/>
        </w:rPr>
        <w:t> </w:t>
      </w:r>
      <w:r>
        <w:rPr/>
        <w:t>functions</w:t>
      </w:r>
      <w:r>
        <w:rPr>
          <w:spacing w:val="36"/>
        </w:rPr>
        <w:t> </w:t>
      </w:r>
      <w:r>
        <w:rPr/>
        <w:t>while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interpersonal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metaphors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ideational</w:t>
      </w:r>
      <w:r>
        <w:rPr>
          <w:spacing w:val="1"/>
        </w:rPr>
        <w:t> </w:t>
      </w:r>
      <w:r>
        <w:rPr/>
        <w:t>and</w:t>
      </w:r>
      <w:r>
        <w:rPr>
          <w:spacing w:val="-55"/>
        </w:rPr>
        <w:t> </w:t>
      </w:r>
      <w:r>
        <w:rPr/>
        <w:t>interpersonal</w:t>
      </w:r>
      <w:r>
        <w:rPr>
          <w:spacing w:val="29"/>
        </w:rPr>
        <w:t> </w:t>
      </w:r>
      <w:r>
        <w:rPr/>
        <w:t>metaphors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also</w:t>
      </w:r>
      <w:r>
        <w:rPr>
          <w:spacing w:val="26"/>
        </w:rPr>
        <w:t> </w:t>
      </w:r>
      <w:r>
        <w:rPr/>
        <w:t>very</w:t>
      </w:r>
      <w:r>
        <w:rPr>
          <w:spacing w:val="19"/>
        </w:rPr>
        <w:t> </w:t>
      </w:r>
      <w:r>
        <w:rPr/>
        <w:t>significant</w:t>
      </w:r>
      <w:r>
        <w:rPr>
          <w:spacing w:val="26"/>
        </w:rPr>
        <w:t> </w:t>
      </w:r>
      <w:r>
        <w:rPr/>
        <w:t>and</w:t>
      </w:r>
      <w:r>
        <w:rPr>
          <w:spacing w:val="24"/>
        </w:rPr>
        <w:t> </w:t>
      </w:r>
      <w:r>
        <w:rPr/>
        <w:t>need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be</w:t>
      </w:r>
      <w:r>
        <w:rPr>
          <w:spacing w:val="28"/>
        </w:rPr>
        <w:t> </w:t>
      </w:r>
      <w:r>
        <w:rPr/>
        <w:t>given</w:t>
      </w:r>
      <w:r>
        <w:rPr>
          <w:spacing w:val="24"/>
        </w:rPr>
        <w:t> </w:t>
      </w:r>
      <w:r>
        <w:rPr/>
        <w:t>attention.</w:t>
      </w:r>
      <w:r>
        <w:rPr>
          <w:spacing w:val="29"/>
        </w:rPr>
        <w:t> </w:t>
      </w:r>
      <w:r>
        <w:rPr/>
        <w:t>This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hinged</w:t>
      </w:r>
      <w:r>
        <w:rPr>
          <w:spacing w:val="-55"/>
        </w:rPr>
        <w:t> </w:t>
      </w:r>
      <w:r>
        <w:rPr/>
        <w:t>on the fact that “the textual pattern is an effective resource in the rhetorical development of</w:t>
      </w:r>
      <w:r>
        <w:rPr>
          <w:spacing w:val="1"/>
        </w:rPr>
        <w:t> </w:t>
      </w:r>
      <w:r>
        <w:rPr/>
        <w:t>scientific discourse, </w:t>
      </w:r>
      <w:r>
        <w:rPr>
          <w:i/>
        </w:rPr>
        <w:t>and linguistics itself being a scientific approach to the study of language.</w:t>
      </w:r>
      <w:r>
        <w:rPr>
          <w:i/>
          <w:spacing w:val="1"/>
        </w:rPr>
        <w:t> </w:t>
      </w:r>
      <w:r>
        <w:rPr/>
        <w:t>(Emphasis mine). There is thus a gain in textual meaning in the shift from the congruent mode of</w:t>
      </w:r>
      <w:r>
        <w:rPr>
          <w:spacing w:val="1"/>
        </w:rPr>
        <w:t> </w:t>
      </w:r>
      <w:r>
        <w:rPr/>
        <w:t>realization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metaphorical</w:t>
      </w:r>
      <w:r>
        <w:rPr>
          <w:spacing w:val="20"/>
        </w:rPr>
        <w:t> </w:t>
      </w:r>
      <w:r>
        <w:rPr/>
        <w:t>mode</w:t>
      </w:r>
      <w:r>
        <w:rPr>
          <w:spacing w:val="22"/>
        </w:rPr>
        <w:t> </w:t>
      </w:r>
      <w:r>
        <w:rPr/>
        <w:t>(Halliday,</w:t>
      </w:r>
      <w:r>
        <w:rPr>
          <w:spacing w:val="22"/>
        </w:rPr>
        <w:t> </w:t>
      </w:r>
      <w:r>
        <w:rPr/>
        <w:t>2004:</w:t>
      </w:r>
      <w:r>
        <w:rPr>
          <w:spacing w:val="19"/>
        </w:rPr>
        <w:t> </w:t>
      </w:r>
      <w:r>
        <w:rPr/>
        <w:t>642).</w:t>
      </w:r>
      <w:r>
        <w:rPr>
          <w:spacing w:val="23"/>
        </w:rPr>
        <w:t> </w:t>
      </w:r>
      <w:r>
        <w:rPr/>
        <w:t>It</w:t>
      </w:r>
      <w:r>
        <w:rPr>
          <w:spacing w:val="21"/>
        </w:rPr>
        <w:t> </w:t>
      </w:r>
      <w:r>
        <w:rPr/>
        <w:t>is</w:t>
      </w:r>
      <w:r>
        <w:rPr>
          <w:spacing w:val="19"/>
        </w:rPr>
        <w:t> </w:t>
      </w:r>
      <w:r>
        <w:rPr/>
        <w:t>on</w:t>
      </w:r>
      <w:r>
        <w:rPr>
          <w:spacing w:val="19"/>
        </w:rPr>
        <w:t> </w:t>
      </w:r>
      <w:r>
        <w:rPr/>
        <w:t>this</w:t>
      </w:r>
      <w:r>
        <w:rPr>
          <w:spacing w:val="22"/>
        </w:rPr>
        <w:t> </w:t>
      </w:r>
      <w:r>
        <w:rPr/>
        <w:t>premise</w:t>
      </w:r>
      <w:r>
        <w:rPr>
          <w:spacing w:val="18"/>
        </w:rPr>
        <w:t> </w:t>
      </w:r>
      <w:r>
        <w:rPr/>
        <w:t>that</w:t>
      </w:r>
      <w:r>
        <w:rPr>
          <w:spacing w:val="20"/>
        </w:rPr>
        <w:t> </w:t>
      </w:r>
      <w:r>
        <w:rPr/>
        <w:t>along</w:t>
      </w:r>
      <w:r>
        <w:rPr>
          <w:spacing w:val="17"/>
        </w:rPr>
        <w:t> </w:t>
      </w:r>
      <w:r>
        <w:rPr/>
        <w:t>with</w:t>
      </w:r>
      <w:r>
        <w:rPr>
          <w:spacing w:val="-55"/>
        </w:rPr>
        <w:t> </w:t>
      </w:r>
      <w:r>
        <w:rPr/>
        <w:t>our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ideational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metaphors,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metafunction as a tool for organizing the messages contain in the ideational and interpersonal</w:t>
      </w:r>
      <w:r>
        <w:rPr>
          <w:spacing w:val="1"/>
        </w:rPr>
        <w:t> </w:t>
      </w:r>
      <w:r>
        <w:rPr/>
        <w:t>metaphors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selected</w:t>
      </w:r>
      <w:r>
        <w:rPr>
          <w:spacing w:val="4"/>
        </w:rPr>
        <w:t> </w:t>
      </w:r>
      <w:r>
        <w:rPr/>
        <w:t>poems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serve as our</w:t>
      </w:r>
      <w:r>
        <w:rPr>
          <w:spacing w:val="5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study.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In applying these metaphorical concepts in our data analysis, a discourse model is adopted where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grammaticalness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appropriateness</w:t>
      </w:r>
      <w:r>
        <w:rPr>
          <w:spacing w:val="1"/>
        </w:rPr>
        <w:t> </w:t>
      </w:r>
      <w:r>
        <w:rPr/>
        <w:t>of</w:t>
      </w:r>
      <w:r>
        <w:rPr>
          <w:spacing w:val="58"/>
        </w:rPr>
        <w:t> </w:t>
      </w:r>
      <w:r>
        <w:rPr/>
        <w:t>form</w:t>
      </w:r>
      <w:r>
        <w:rPr>
          <w:spacing w:val="58"/>
        </w:rPr>
        <w:t> </w:t>
      </w:r>
      <w:r>
        <w:rPr/>
        <w:t>and</w:t>
      </w:r>
      <w:r>
        <w:rPr>
          <w:spacing w:val="-55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situation.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components</w:t>
      </w:r>
      <w:r>
        <w:rPr>
          <w:spacing w:val="57"/>
        </w:rPr>
        <w:t> </w:t>
      </w:r>
      <w:r>
        <w:rPr/>
        <w:t>that</w:t>
      </w:r>
      <w:r>
        <w:rPr>
          <w:spacing w:val="1"/>
        </w:rPr>
        <w:t> </w:t>
      </w:r>
      <w:r>
        <w:rPr/>
        <w:t>account for situational variables in the poems being investigated:</w:t>
      </w:r>
      <w:r>
        <w:rPr>
          <w:spacing w:val="1"/>
        </w:rPr>
        <w:t> </w:t>
      </w:r>
      <w:r>
        <w:rPr/>
        <w:t>transitivity, mood, and textual</w:t>
      </w:r>
      <w:r>
        <w:rPr>
          <w:spacing w:val="1"/>
        </w:rPr>
        <w:t> </w:t>
      </w:r>
      <w:r>
        <w:rPr/>
        <w:t>structure. These three grammatical structures also correspond to message structure, writer-reader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cohesive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poems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review.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/>
        <w:t>designed</w:t>
      </w:r>
      <w:r>
        <w:rPr>
          <w:spacing w:val="5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5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represented</w:t>
      </w:r>
      <w:r>
        <w:rPr>
          <w:spacing w:val="3"/>
        </w:rPr>
        <w:t> </w:t>
      </w:r>
      <w:r>
        <w:rPr/>
        <w:t>diagrammatically</w:t>
      </w:r>
      <w:r>
        <w:rPr>
          <w:spacing w:val="1"/>
        </w:rPr>
        <w:t> </w:t>
      </w:r>
      <w:r>
        <w:rPr/>
        <w:t>thus: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A</w:t>
      </w:r>
      <w:r>
        <w:rPr>
          <w:spacing w:val="9"/>
        </w:rPr>
        <w:t> </w:t>
      </w:r>
      <w:r>
        <w:rPr/>
        <w:t>Discourse</w:t>
      </w:r>
      <w:r>
        <w:rPr>
          <w:spacing w:val="10"/>
        </w:rPr>
        <w:t> </w:t>
      </w:r>
      <w:r>
        <w:rPr/>
        <w:t>Framework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pict>
          <v:group style="position:absolute;margin-left:64.799995pt;margin-top:10.416246pt;width:426.85pt;height:204.15pt;mso-position-horizontal-relative:page;mso-position-vertical-relative:paragraph;z-index:-15727104;mso-wrap-distance-left:0;mso-wrap-distance-right:0" coordorigin="1296,208" coordsize="8537,4083">
            <v:shape style="position:absolute;left:3098;top:215;width:3447;height:2009" coordorigin="3098,216" coordsize="3447,2009" path="m3098,216l6545,216m3098,218l3098,832m6530,782l6530,242m4762,832l4762,2224e" filled="false" stroked="true" strokeweight=".72pt" strokecolor="#000000">
              <v:path arrowok="t"/>
              <v:stroke dashstyle="solid"/>
            </v:shape>
            <v:line style="position:absolute" from="6443,943" to="6443,957" stroked="true" strokeweight=".12pt" strokecolor="#000000">
              <v:stroke dashstyle="solid"/>
            </v:line>
            <v:line style="position:absolute" from="3077,834" to="6535,834" stroked="true" strokeweight=".84pt" strokecolor="#000000">
              <v:stroke dashstyle="solid"/>
            </v:line>
            <v:shape style="position:absolute;left:1303;top:2212;width:8523;height:1457" coordorigin="1303,2212" coordsize="8523,1457" path="m1303,2241l3245,2241m1303,2224l1303,3177m2995,2330l3098,2330m3216,2241l3216,3192m6149,2224l6149,2700,6151,2700,6151,3177m3710,2224l6180,2224m3756,2224l3756,3177m7056,2212l9826,2212m7027,2227l7027,2628,7025,2628,7025,3028m9826,2212l9826,3060m6149,2606l7025,2606m3216,2606l3756,2606m8590,3028l8590,3669m4822,3117l4822,3554m2064,3146l2064,3364,2062,3364,2062,3583m7056,3028l9826,3028m3756,3146l6149,3146m1318,3146l3216,3146e" filled="false" stroked="true" strokeweight=".72pt" strokecolor="#000000">
              <v:path arrowok="t"/>
              <v:stroke dashstyle="solid"/>
            </v:shape>
            <v:line style="position:absolute" from="1296,3670" to="1310,3670" stroked="true" strokeweight=".12pt" strokecolor="#000000">
              <v:stroke dashstyle="solid"/>
            </v:line>
            <v:shape style="position:absolute;left:1303;top:3582;width:8249;height:701" coordorigin="1303,3583" coordsize="8249,701" path="m1303,3612l2834,3612m1318,3612l1318,3847,1303,3847,1303,4084m2834,3669l2762,3669m2834,3612l2834,4084m7814,3672l9552,3672m7814,3669l7814,4224m9480,3672l9480,3672m9552,3669l9552,4281m3871,3583l6010,3583m3871,3669l3874,3672m3871,3597l3871,4284m6010,3597l6010,4284m1303,4120l2837,4120m7814,4281l9552,4281e" filled="false" stroked="true" strokeweight=".72pt" strokecolor="#000000">
              <v:path arrowok="t"/>
              <v:stroke dashstyle="solid"/>
            </v:shape>
            <v:line style="position:absolute" from="3864,4282" to="6017,4282" stroked="true" strokeweight=".84pt" strokecolor="#000000">
              <v:stroke dashstyle="solid"/>
            </v:line>
            <v:shape style="position:absolute;left:2834;top:3887;width:4980;height:2" coordorigin="2834,3888" coordsize="4980,0" path="m6010,3888l7814,3888m2834,3888l3871,3888e" filled="false" stroked="true" strokeweight=".72pt" strokecolor="#000000">
              <v:path arrowok="t"/>
              <v:stroke dashstyle="solid"/>
            </v:shape>
            <v:shape style="position:absolute;left:3271;top:511;width:2893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DISCOURSE</w:t>
                    </w:r>
                    <w:r>
                      <w:rPr>
                        <w:spacing w:val="2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FRAMEWORK</w:t>
                    </w:r>
                  </w:p>
                </w:txbxContent>
              </v:textbox>
              <w10:wrap type="none"/>
            </v:shape>
            <v:shape style="position:absolute;left:1401;top:2301;width:1665;height:72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METAPHOR</w:t>
                    </w:r>
                    <w:r>
                      <w:rPr>
                        <w:spacing w:val="23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OF</w:t>
                    </w:r>
                  </w:p>
                  <w:p>
                    <w:pPr>
                      <w:spacing w:before="198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TRANSITIVITY</w:t>
                    </w:r>
                  </w:p>
                </w:txbxContent>
              </v:textbox>
              <w10:wrap type="none"/>
            </v:shape>
            <v:shape style="position:absolute;left:3979;top:2301;width:1663;height:72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METAPHOR</w:t>
                    </w:r>
                    <w:r>
                      <w:rPr>
                        <w:spacing w:val="17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OF</w:t>
                    </w:r>
                  </w:p>
                  <w:p>
                    <w:pPr>
                      <w:spacing w:before="198"/>
                      <w:ind w:left="32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MOOD</w:t>
                    </w:r>
                  </w:p>
                </w:txbxContent>
              </v:textbox>
              <w10:wrap type="none"/>
            </v:shape>
            <v:shape style="position:absolute;left:7533;top:2301;width:1449;height:72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27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TEXTUAL</w:t>
                    </w:r>
                  </w:p>
                  <w:p>
                    <w:pPr>
                      <w:spacing w:before="198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MECHANISM</w:t>
                    </w:r>
                  </w:p>
                </w:txbxContent>
              </v:textbox>
              <w10:wrap type="none"/>
            </v:shape>
            <v:shape style="position:absolute;left:1401;top:3693;width:1110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MESSAGE</w:t>
                    </w:r>
                  </w:p>
                </w:txbxContent>
              </v:textbox>
              <w10:wrap type="none"/>
            </v:shape>
            <v:shape style="position:absolute;left:3897;top:3693;width:1923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WRITER-READER</w:t>
                    </w:r>
                  </w:p>
                </w:txbxContent>
              </v:textbox>
              <w10:wrap type="none"/>
            </v:shape>
            <v:shape style="position:absolute;left:7964;top:3693;width:1200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COHESION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489" w:lineRule="auto" w:before="94"/>
        <w:ind w:left="461" w:right="567"/>
        <w:jc w:val="both"/>
      </w:pPr>
      <w:r>
        <w:rPr/>
        <w:t>As earlier mentioned, grammatical metaphors are identified into two major types: ideational and</w:t>
      </w:r>
      <w:r>
        <w:rPr>
          <w:spacing w:val="1"/>
        </w:rPr>
        <w:t> </w:t>
      </w:r>
      <w:r>
        <w:rPr/>
        <w:t>interpersonal.</w:t>
      </w:r>
      <w:r>
        <w:rPr>
          <w:spacing w:val="1"/>
        </w:rPr>
        <w:t> </w:t>
      </w:r>
      <w:r>
        <w:rPr/>
        <w:t>Within the ideational metaphors are</w:t>
      </w:r>
      <w:r>
        <w:rPr>
          <w:spacing w:val="57"/>
        </w:rPr>
        <w:t> </w:t>
      </w:r>
      <w:r>
        <w:rPr/>
        <w:t>the metaphors of transitivity while</w:t>
      </w:r>
      <w:r>
        <w:rPr>
          <w:spacing w:val="58"/>
        </w:rPr>
        <w:t> </w:t>
      </w:r>
      <w:r>
        <w:rPr/>
        <w:t>metaphors</w:t>
      </w:r>
      <w:r>
        <w:rPr>
          <w:spacing w:val="1"/>
        </w:rPr>
        <w:t> </w:t>
      </w:r>
      <w:r>
        <w:rPr/>
        <w:t>of mood</w:t>
      </w:r>
      <w:r>
        <w:rPr>
          <w:spacing w:val="1"/>
        </w:rPr>
        <w:t> </w:t>
      </w:r>
      <w:r>
        <w:rPr/>
        <w:t>are realized in</w:t>
      </w:r>
      <w:r>
        <w:rPr>
          <w:spacing w:val="57"/>
        </w:rPr>
        <w:t> </w:t>
      </w:r>
      <w:r>
        <w:rPr/>
        <w:t>the interpersonal</w:t>
      </w:r>
      <w:r>
        <w:rPr>
          <w:spacing w:val="58"/>
        </w:rPr>
        <w:t> </w:t>
      </w:r>
      <w:r>
        <w:rPr/>
        <w:t>metaphors. The textual mechanism serves</w:t>
      </w:r>
      <w:r>
        <w:rPr>
          <w:spacing w:val="57"/>
        </w:rPr>
        <w:t> </w:t>
      </w:r>
      <w:r>
        <w:rPr/>
        <w:t>the purpose</w:t>
      </w:r>
      <w:r>
        <w:rPr>
          <w:spacing w:val="1"/>
        </w:rPr>
        <w:t> </w:t>
      </w:r>
      <w:r>
        <w:rPr/>
        <w:t>of co-ordination. These</w:t>
      </w:r>
      <w:r>
        <w:rPr>
          <w:spacing w:val="1"/>
        </w:rPr>
        <w:t> </w:t>
      </w:r>
      <w:r>
        <w:rPr/>
        <w:t>are</w:t>
      </w:r>
      <w:r>
        <w:rPr>
          <w:spacing w:val="2"/>
        </w:rPr>
        <w:t> </w:t>
      </w:r>
      <w:r>
        <w:rPr/>
        <w:t>taken in</w:t>
      </w:r>
      <w:r>
        <w:rPr>
          <w:spacing w:val="3"/>
        </w:rPr>
        <w:t> </w:t>
      </w:r>
      <w:r>
        <w:rPr/>
        <w:t>turns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2"/>
        </w:rPr>
        <w:t> </w:t>
      </w:r>
      <w:r>
        <w:rPr/>
        <w:t>sections.</w:t>
      </w:r>
    </w:p>
    <w:p>
      <w:pPr>
        <w:pStyle w:val="Heading2"/>
        <w:numPr>
          <w:ilvl w:val="0"/>
          <w:numId w:val="11"/>
        </w:numPr>
        <w:tabs>
          <w:tab w:pos="908" w:val="left" w:leader="none"/>
        </w:tabs>
        <w:spacing w:line="240" w:lineRule="auto" w:before="192" w:after="0"/>
        <w:ind w:left="907" w:right="0" w:hanging="447"/>
        <w:jc w:val="left"/>
      </w:pPr>
      <w:r>
        <w:rPr/>
        <w:t>Ideational</w:t>
      </w:r>
      <w:r>
        <w:rPr>
          <w:spacing w:val="11"/>
        </w:rPr>
        <w:t> </w:t>
      </w:r>
      <w:r>
        <w:rPr/>
        <w:t>Metaphors:</w:t>
      </w:r>
      <w:r>
        <w:rPr>
          <w:spacing w:val="10"/>
        </w:rPr>
        <w:t> </w:t>
      </w:r>
      <w:r>
        <w:rPr/>
        <w:t>Metaphors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Transitivity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4"/>
        <w:jc w:val="both"/>
      </w:pPr>
      <w:r>
        <w:rPr/>
        <w:t>From</w:t>
      </w:r>
      <w:r>
        <w:rPr>
          <w:spacing w:val="14"/>
        </w:rPr>
        <w:t> </w:t>
      </w:r>
      <w:r>
        <w:rPr/>
        <w:t>an</w:t>
      </w:r>
      <w:r>
        <w:rPr>
          <w:spacing w:val="16"/>
        </w:rPr>
        <w:t> </w:t>
      </w:r>
      <w:r>
        <w:rPr/>
        <w:t>ideational</w:t>
      </w:r>
      <w:r>
        <w:rPr>
          <w:spacing w:val="19"/>
        </w:rPr>
        <w:t> </w:t>
      </w:r>
      <w:r>
        <w:rPr/>
        <w:t>point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view,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difference</w:t>
      </w:r>
      <w:r>
        <w:rPr>
          <w:spacing w:val="14"/>
        </w:rPr>
        <w:t> </w:t>
      </w:r>
      <w:r>
        <w:rPr/>
        <w:t>in</w:t>
      </w:r>
      <w:r>
        <w:rPr>
          <w:spacing w:val="18"/>
        </w:rPr>
        <w:t> </w:t>
      </w:r>
      <w:r>
        <w:rPr/>
        <w:t>meaning</w:t>
      </w:r>
      <w:r>
        <w:rPr>
          <w:spacing w:val="14"/>
        </w:rPr>
        <w:t> </w:t>
      </w:r>
      <w:r>
        <w:rPr/>
        <w:t>relates</w:t>
      </w:r>
      <w:r>
        <w:rPr>
          <w:spacing w:val="20"/>
        </w:rPr>
        <w:t> </w:t>
      </w:r>
      <w:r>
        <w:rPr/>
        <w:t>most</w:t>
      </w:r>
      <w:r>
        <w:rPr>
          <w:spacing w:val="19"/>
        </w:rPr>
        <w:t> </w:t>
      </w:r>
      <w:r>
        <w:rPr/>
        <w:t>directly</w:t>
      </w:r>
      <w:r>
        <w:rPr>
          <w:spacing w:val="13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question</w:t>
      </w:r>
      <w:r>
        <w:rPr>
          <w:spacing w:val="-55"/>
        </w:rPr>
        <w:t> </w:t>
      </w:r>
      <w:r>
        <w:rPr/>
        <w:t>of what is constructed as a quantum of change in the flow of events (Halliday, 2004:597). In the</w:t>
      </w:r>
      <w:r>
        <w:rPr>
          <w:spacing w:val="1"/>
        </w:rPr>
        <w:t> </w:t>
      </w:r>
      <w:r>
        <w:rPr/>
        <w:t>ideational function, the clause is considered in its experiential function, its guise as a way of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configuration</w:t>
      </w:r>
      <w:r>
        <w:rPr>
          <w:spacing w:val="58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processes,</w:t>
      </w:r>
      <w:r>
        <w:rPr>
          <w:spacing w:val="10"/>
        </w:rPr>
        <w:t> </w:t>
      </w:r>
      <w:r>
        <w:rPr/>
        <w:t>participants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circumstances</w:t>
      </w:r>
      <w:r>
        <w:rPr>
          <w:spacing w:val="13"/>
        </w:rPr>
        <w:t> </w:t>
      </w:r>
      <w:r>
        <w:rPr/>
        <w:t>through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grammatical</w:t>
      </w:r>
      <w:r>
        <w:rPr>
          <w:spacing w:val="12"/>
        </w:rPr>
        <w:t> </w:t>
      </w:r>
      <w:r>
        <w:rPr/>
        <w:t>system</w:t>
      </w:r>
      <w:r>
        <w:rPr>
          <w:spacing w:val="13"/>
        </w:rPr>
        <w:t> </w:t>
      </w:r>
      <w:r>
        <w:rPr/>
        <w:t>known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Transitivity.</w:t>
      </w:r>
    </w:p>
    <w:p>
      <w:pPr>
        <w:pStyle w:val="BodyText"/>
        <w:spacing w:before="1"/>
        <w:ind w:left="461"/>
        <w:jc w:val="both"/>
      </w:pPr>
      <w:r>
        <w:rPr/>
        <w:t>This</w:t>
      </w:r>
      <w:r>
        <w:rPr>
          <w:spacing w:val="102"/>
        </w:rPr>
        <w:t> </w:t>
      </w:r>
      <w:r>
        <w:rPr/>
        <w:t>grammatical</w:t>
      </w:r>
      <w:r>
        <w:rPr>
          <w:spacing w:val="101"/>
        </w:rPr>
        <w:t> </w:t>
      </w:r>
      <w:r>
        <w:rPr/>
        <w:t>category</w:t>
      </w:r>
      <w:r>
        <w:rPr>
          <w:spacing w:val="96"/>
        </w:rPr>
        <w:t> </w:t>
      </w:r>
      <w:r>
        <w:rPr/>
        <w:t>of</w:t>
      </w:r>
      <w:r>
        <w:rPr>
          <w:spacing w:val="99"/>
        </w:rPr>
        <w:t> </w:t>
      </w:r>
      <w:r>
        <w:rPr/>
        <w:t>transitivity</w:t>
      </w:r>
      <w:r>
        <w:rPr>
          <w:spacing w:val="94"/>
        </w:rPr>
        <w:t> </w:t>
      </w:r>
      <w:r>
        <w:rPr/>
        <w:t>is</w:t>
      </w:r>
      <w:r>
        <w:rPr>
          <w:spacing w:val="101"/>
        </w:rPr>
        <w:t> </w:t>
      </w:r>
      <w:r>
        <w:rPr/>
        <w:t>what</w:t>
      </w:r>
      <w:r>
        <w:rPr>
          <w:spacing w:val="98"/>
        </w:rPr>
        <w:t> </w:t>
      </w:r>
      <w:r>
        <w:rPr/>
        <w:t>Halliday</w:t>
      </w:r>
      <w:r>
        <w:rPr>
          <w:spacing w:val="93"/>
        </w:rPr>
        <w:t> </w:t>
      </w:r>
      <w:r>
        <w:rPr/>
        <w:t>propounded</w:t>
      </w:r>
      <w:r>
        <w:rPr>
          <w:spacing w:val="99"/>
        </w:rPr>
        <w:t> </w:t>
      </w:r>
      <w:r>
        <w:rPr/>
        <w:t>as</w:t>
      </w:r>
      <w:r>
        <w:rPr>
          <w:spacing w:val="100"/>
        </w:rPr>
        <w:t> </w:t>
      </w:r>
      <w:r>
        <w:rPr/>
        <w:t>metaphors</w:t>
      </w:r>
      <w:r>
        <w:rPr>
          <w:spacing w:val="97"/>
        </w:rPr>
        <w:t> </w:t>
      </w:r>
      <w:r>
        <w:rPr/>
        <w:t>of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0"/>
        <w:jc w:val="both"/>
      </w:pPr>
      <w:r>
        <w:rPr/>
        <w:t>transitivity within the ideational metaphor. Metaphors of transitivity are regarded as a component</w:t>
      </w:r>
      <w:r>
        <w:rPr>
          <w:spacing w:val="1"/>
        </w:rPr>
        <w:t> </w:t>
      </w:r>
      <w:r>
        <w:rPr/>
        <w:t>of the ideational metaphor and the ideational metaphor performs the ideational functions. The</w:t>
      </w:r>
      <w:r>
        <w:rPr>
          <w:spacing w:val="1"/>
        </w:rPr>
        <w:t> </w:t>
      </w:r>
      <w:r>
        <w:rPr/>
        <w:t>concept of transitivity in Halliday’s grammatical system is a powerful tool in the analysis of</w:t>
      </w:r>
      <w:r>
        <w:rPr>
          <w:spacing w:val="1"/>
        </w:rPr>
        <w:t> </w:t>
      </w:r>
      <w:r>
        <w:rPr/>
        <w:t>meanings</w:t>
      </w:r>
      <w:r>
        <w:rPr>
          <w:spacing w:val="2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clause.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The transitivity structure corresponds to the message structure in the discourse model provided</w:t>
      </w:r>
      <w:r>
        <w:rPr>
          <w:spacing w:val="1"/>
        </w:rPr>
        <w:t> </w:t>
      </w:r>
      <w:r>
        <w:rPr/>
        <w:t>above. Transitivity is regarded as a property of clauses used to specify the different types of</w:t>
      </w:r>
      <w:r>
        <w:rPr>
          <w:spacing w:val="1"/>
        </w:rPr>
        <w:t> </w:t>
      </w:r>
      <w:r>
        <w:rPr>
          <w:b/>
        </w:rPr>
        <w:t>processes</w:t>
      </w:r>
      <w:r>
        <w:rPr>
          <w:b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attendant circumstances.</w:t>
      </w:r>
      <w:r>
        <w:rPr>
          <w:spacing w:val="57"/>
        </w:rPr>
        <w:t> </w:t>
      </w:r>
      <w:r>
        <w:rPr/>
        <w:t>It should be noted that the term ‘process’</w:t>
      </w:r>
      <w:r>
        <w:rPr>
          <w:spacing w:val="58"/>
        </w:rPr>
        <w:t> </w:t>
      </w:r>
      <w:r>
        <w:rPr/>
        <w:t>as used in</w:t>
      </w:r>
      <w:r>
        <w:rPr>
          <w:spacing w:val="1"/>
        </w:rPr>
        <w:t> </w:t>
      </w:r>
      <w:r>
        <w:rPr/>
        <w:t>the context of this study is slightly different from everyday usage. According to Bloor and Bloor</w:t>
      </w:r>
      <w:r>
        <w:rPr>
          <w:spacing w:val="1"/>
        </w:rPr>
        <w:t> </w:t>
      </w:r>
      <w:r>
        <w:rPr/>
        <w:t>(1995:110),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term</w:t>
      </w:r>
      <w:r>
        <w:rPr>
          <w:spacing w:val="6"/>
        </w:rPr>
        <w:t> </w:t>
      </w:r>
      <w:r>
        <w:rPr/>
        <w:t>process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used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two</w:t>
      </w:r>
      <w:r>
        <w:rPr>
          <w:spacing w:val="6"/>
        </w:rPr>
        <w:t> </w:t>
      </w:r>
      <w:r>
        <w:rPr/>
        <w:t>senses:</w:t>
      </w:r>
      <w:r>
        <w:rPr>
          <w:spacing w:val="15"/>
        </w:rPr>
        <w:t> </w:t>
      </w:r>
      <w:r>
        <w:rPr/>
        <w:t>First</w:t>
      </w:r>
      <w:r>
        <w:rPr>
          <w:spacing w:val="8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refer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part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clause</w:t>
      </w:r>
      <w:r>
        <w:rPr>
          <w:spacing w:val="7"/>
        </w:rPr>
        <w:t> </w:t>
      </w:r>
      <w:r>
        <w:rPr/>
        <w:t>that</w:t>
      </w:r>
      <w:r>
        <w:rPr>
          <w:spacing w:val="-56"/>
        </w:rPr>
        <w:t> </w:t>
      </w:r>
      <w:r>
        <w:rPr/>
        <w:t>is realized by the verbal</w:t>
      </w:r>
      <w:r>
        <w:rPr>
          <w:spacing w:val="57"/>
        </w:rPr>
        <w:t> </w:t>
      </w:r>
      <w:r>
        <w:rPr/>
        <w:t>group</w:t>
      </w:r>
      <w:r>
        <w:rPr>
          <w:spacing w:val="58"/>
        </w:rPr>
        <w:t> </w:t>
      </w:r>
      <w:r>
        <w:rPr/>
        <w:t>and second,</w:t>
      </w:r>
      <w:r>
        <w:rPr>
          <w:spacing w:val="57"/>
        </w:rPr>
        <w:t> </w:t>
      </w:r>
      <w:r>
        <w:rPr/>
        <w:t>to refer to what is ‘going- on’ in the whole clause.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Transitivity.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participants</w:t>
      </w:r>
      <w:r>
        <w:rPr>
          <w:b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entities</w:t>
      </w:r>
      <w:r>
        <w:rPr>
          <w:spacing w:val="1"/>
        </w:rPr>
        <w:t> </w:t>
      </w:r>
      <w:r>
        <w:rPr/>
        <w:t>involved in the process. These two terms, that is, processes and participants are the linguistic</w:t>
      </w:r>
      <w:r>
        <w:rPr>
          <w:spacing w:val="1"/>
        </w:rPr>
        <w:t> </w:t>
      </w:r>
      <w:r>
        <w:rPr/>
        <w:t>representations</w:t>
      </w:r>
      <w:r>
        <w:rPr>
          <w:spacing w:val="13"/>
        </w:rPr>
        <w:t> </w:t>
      </w:r>
      <w:r>
        <w:rPr/>
        <w:t>describing</w:t>
      </w:r>
      <w:r>
        <w:rPr>
          <w:spacing w:val="10"/>
        </w:rPr>
        <w:t> </w:t>
      </w:r>
      <w:r>
        <w:rPr/>
        <w:t>events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people</w:t>
      </w:r>
      <w:r>
        <w:rPr>
          <w:spacing w:val="13"/>
        </w:rPr>
        <w:t> </w:t>
      </w:r>
      <w:r>
        <w:rPr/>
        <w:t>or</w:t>
      </w:r>
      <w:r>
        <w:rPr>
          <w:spacing w:val="11"/>
        </w:rPr>
        <w:t> </w:t>
      </w:r>
      <w:r>
        <w:rPr/>
        <w:t>things</w:t>
      </w:r>
      <w:r>
        <w:rPr>
          <w:spacing w:val="13"/>
        </w:rPr>
        <w:t> </w:t>
      </w:r>
      <w:r>
        <w:rPr/>
        <w:t>involved.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third</w:t>
      </w:r>
      <w:r>
        <w:rPr>
          <w:spacing w:val="13"/>
        </w:rPr>
        <w:t> </w:t>
      </w:r>
      <w:r>
        <w:rPr/>
        <w:t>entity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group</w:t>
      </w:r>
      <w:r>
        <w:rPr>
          <w:spacing w:val="-55"/>
        </w:rPr>
        <w:t> </w:t>
      </w:r>
      <w:r>
        <w:rPr/>
        <w:t>is </w:t>
      </w:r>
      <w:r>
        <w:rPr>
          <w:b/>
        </w:rPr>
        <w:t>Circumstance</w:t>
      </w:r>
      <w:r>
        <w:rPr/>
        <w:t>. The Circumstance is the name given to the elements in the clause that carry a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participant.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realized</w:t>
      </w:r>
      <w:r>
        <w:rPr>
          <w:spacing w:val="1"/>
        </w:rPr>
        <w:t> </w:t>
      </w:r>
      <w:r>
        <w:rPr/>
        <w:t>by</w:t>
      </w:r>
      <w:r>
        <w:rPr>
          <w:spacing w:val="57"/>
        </w:rPr>
        <w:t> </w:t>
      </w:r>
      <w:r>
        <w:rPr/>
        <w:t>an</w:t>
      </w:r>
      <w:r>
        <w:rPr>
          <w:spacing w:val="58"/>
        </w:rPr>
        <w:t> </w:t>
      </w:r>
      <w:r>
        <w:rPr/>
        <w:t>adverb</w:t>
      </w:r>
      <w:r>
        <w:rPr>
          <w:spacing w:val="57"/>
        </w:rPr>
        <w:t> </w:t>
      </w:r>
      <w:r>
        <w:rPr/>
        <w:t>or</w:t>
      </w:r>
      <w:r>
        <w:rPr>
          <w:spacing w:val="58"/>
        </w:rPr>
        <w:t> </w:t>
      </w:r>
      <w:r>
        <w:rPr/>
        <w:t>a</w:t>
      </w:r>
      <w:r>
        <w:rPr>
          <w:spacing w:val="1"/>
        </w:rPr>
        <w:t> </w:t>
      </w:r>
      <w:r>
        <w:rPr/>
        <w:t>prepositional</w:t>
      </w:r>
      <w:r>
        <w:rPr>
          <w:spacing w:val="-1"/>
        </w:rPr>
        <w:t> </w:t>
      </w:r>
      <w:r>
        <w:rPr/>
        <w:t>phrase.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In the transitivity structure, Halliday identifies three major processes and three minor processes.</w:t>
      </w:r>
      <w:r>
        <w:rPr>
          <w:spacing w:val="1"/>
        </w:rPr>
        <w:t> </w:t>
      </w:r>
      <w:r>
        <w:rPr/>
        <w:t>The three</w:t>
      </w:r>
      <w:r>
        <w:rPr>
          <w:spacing w:val="1"/>
        </w:rPr>
        <w:t> </w:t>
      </w:r>
      <w:r>
        <w:rPr/>
        <w:t>major processes are</w:t>
      </w:r>
      <w:r>
        <w:rPr>
          <w:spacing w:val="57"/>
        </w:rPr>
        <w:t> </w:t>
      </w:r>
      <w:r>
        <w:rPr/>
        <w:t>Material, Mental and Relational,</w:t>
      </w:r>
      <w:r>
        <w:rPr>
          <w:spacing w:val="58"/>
        </w:rPr>
        <w:t> </w:t>
      </w:r>
      <w:r>
        <w:rPr/>
        <w:t>while the three minor processes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Verbal,</w:t>
      </w:r>
      <w:r>
        <w:rPr>
          <w:spacing w:val="1"/>
        </w:rPr>
        <w:t> </w:t>
      </w:r>
      <w:r>
        <w:rPr/>
        <w:t>Existential and</w:t>
      </w:r>
      <w:r>
        <w:rPr>
          <w:spacing w:val="1"/>
        </w:rPr>
        <w:t> </w:t>
      </w:r>
      <w:r>
        <w:rPr/>
        <w:t>Behavioural.</w:t>
      </w:r>
      <w:r>
        <w:rPr>
          <w:spacing w:val="1"/>
        </w:rPr>
        <w:t> </w:t>
      </w:r>
      <w:r>
        <w:rPr/>
        <w:t>‘‘The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subsidiary process types,</w:t>
      </w:r>
      <w:r>
        <w:rPr>
          <w:spacing w:val="1"/>
        </w:rPr>
        <w:t> </w:t>
      </w:r>
      <w:r>
        <w:rPr/>
        <w:t>located</w:t>
      </w:r>
      <w:r>
        <w:rPr>
          <w:spacing w:val="34"/>
        </w:rPr>
        <w:t> </w:t>
      </w:r>
      <w:r>
        <w:rPr/>
        <w:t>at</w:t>
      </w:r>
      <w:r>
        <w:rPr>
          <w:spacing w:val="36"/>
        </w:rPr>
        <w:t> </w:t>
      </w:r>
      <w:r>
        <w:rPr/>
        <w:t>each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boundaries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major</w:t>
      </w:r>
      <w:r>
        <w:rPr>
          <w:spacing w:val="42"/>
        </w:rPr>
        <w:t> </w:t>
      </w:r>
      <w:r>
        <w:rPr/>
        <w:t>processes.</w:t>
      </w:r>
      <w:r>
        <w:rPr>
          <w:spacing w:val="44"/>
        </w:rPr>
        <w:t> </w:t>
      </w:r>
      <w:r>
        <w:rPr/>
        <w:t>For</w:t>
      </w:r>
      <w:r>
        <w:rPr>
          <w:spacing w:val="37"/>
        </w:rPr>
        <w:t> </w:t>
      </w:r>
      <w:r>
        <w:rPr/>
        <w:t>instance,</w:t>
      </w:r>
      <w:r>
        <w:rPr>
          <w:spacing w:val="41"/>
        </w:rPr>
        <w:t> </w:t>
      </w:r>
      <w:r>
        <w:rPr/>
        <w:t>behavioural</w:t>
      </w:r>
      <w:r>
        <w:rPr>
          <w:spacing w:val="37"/>
        </w:rPr>
        <w:t> </w:t>
      </w:r>
      <w:r>
        <w:rPr/>
        <w:t>shares</w:t>
      </w:r>
      <w:r>
        <w:rPr>
          <w:spacing w:val="37"/>
        </w:rPr>
        <w:t> </w:t>
      </w:r>
      <w:r>
        <w:rPr/>
        <w:t>the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7"/>
        <w:jc w:val="both"/>
      </w:pP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mental;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shares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relational;</w:t>
      </w:r>
      <w:r>
        <w:rPr>
          <w:spacing w:val="58"/>
        </w:rPr>
        <w:t> </w:t>
      </w:r>
      <w:r>
        <w:rPr/>
        <w:t>while</w:t>
      </w:r>
      <w:r>
        <w:rPr>
          <w:spacing w:val="1"/>
        </w:rPr>
        <w:t> </w:t>
      </w:r>
      <w:r>
        <w:rPr/>
        <w:t>existential</w:t>
      </w:r>
      <w:r>
        <w:rPr>
          <w:spacing w:val="1"/>
        </w:rPr>
        <w:t> </w:t>
      </w:r>
      <w:r>
        <w:rPr/>
        <w:t>shares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relational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material’’</w:t>
      </w:r>
      <w:r>
        <w:rPr>
          <w:spacing w:val="6"/>
        </w:rPr>
        <w:t> </w:t>
      </w:r>
      <w:r>
        <w:rPr/>
        <w:t>(Opeibi,</w:t>
      </w:r>
      <w:r>
        <w:rPr>
          <w:spacing w:val="2"/>
        </w:rPr>
        <w:t> </w:t>
      </w:r>
      <w:r>
        <w:rPr/>
        <w:t>2004:</w:t>
      </w:r>
      <w:r>
        <w:rPr>
          <w:spacing w:val="4"/>
        </w:rPr>
        <w:t> </w:t>
      </w:r>
      <w:r>
        <w:rPr/>
        <w:t>59).</w:t>
      </w:r>
    </w:p>
    <w:p>
      <w:pPr>
        <w:pStyle w:val="BodyText"/>
        <w:spacing w:line="489" w:lineRule="auto" w:before="193"/>
        <w:ind w:left="461" w:right="568"/>
        <w:jc w:val="both"/>
      </w:pPr>
      <w:r>
        <w:rPr/>
        <w:t>In this section of the study, these different processes are discussed in significant details with</w:t>
      </w:r>
      <w:r>
        <w:rPr>
          <w:spacing w:val="1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illustrations.</w:t>
      </w:r>
    </w:p>
    <w:p>
      <w:pPr>
        <w:pStyle w:val="ListParagraph"/>
        <w:numPr>
          <w:ilvl w:val="0"/>
          <w:numId w:val="12"/>
        </w:numPr>
        <w:tabs>
          <w:tab w:pos="760" w:val="left" w:leader="none"/>
        </w:tabs>
        <w:spacing w:line="240" w:lineRule="auto" w:before="193" w:after="0"/>
        <w:ind w:left="759" w:right="0" w:hanging="299"/>
        <w:jc w:val="left"/>
        <w:rPr>
          <w:sz w:val="23"/>
        </w:rPr>
      </w:pPr>
      <w:r>
        <w:rPr>
          <w:b/>
          <w:sz w:val="23"/>
        </w:rPr>
        <w:t>Material</w:t>
      </w:r>
      <w:r>
        <w:rPr>
          <w:b/>
          <w:spacing w:val="29"/>
          <w:sz w:val="23"/>
        </w:rPr>
        <w:t> </w:t>
      </w:r>
      <w:r>
        <w:rPr>
          <w:b/>
          <w:sz w:val="23"/>
        </w:rPr>
        <w:t>processes</w:t>
      </w:r>
      <w:r>
        <w:rPr>
          <w:b/>
          <w:spacing w:val="25"/>
          <w:sz w:val="23"/>
        </w:rPr>
        <w:t> </w:t>
      </w:r>
      <w:r>
        <w:rPr>
          <w:sz w:val="23"/>
        </w:rPr>
        <w:t>involve</w:t>
      </w:r>
      <w:r>
        <w:rPr>
          <w:spacing w:val="26"/>
          <w:sz w:val="23"/>
        </w:rPr>
        <w:t> </w:t>
      </w:r>
      <w:r>
        <w:rPr>
          <w:sz w:val="23"/>
        </w:rPr>
        <w:t>‘doing</w:t>
      </w:r>
      <w:r>
        <w:rPr>
          <w:spacing w:val="22"/>
          <w:sz w:val="23"/>
        </w:rPr>
        <w:t> </w:t>
      </w:r>
      <w:r>
        <w:rPr>
          <w:sz w:val="23"/>
        </w:rPr>
        <w:t>words</w:t>
      </w:r>
      <w:r>
        <w:rPr>
          <w:spacing w:val="27"/>
          <w:sz w:val="23"/>
        </w:rPr>
        <w:t> </w:t>
      </w:r>
      <w:r>
        <w:rPr>
          <w:sz w:val="23"/>
        </w:rPr>
        <w:t>which</w:t>
      </w:r>
      <w:r>
        <w:rPr>
          <w:spacing w:val="26"/>
          <w:sz w:val="23"/>
        </w:rPr>
        <w:t> </w:t>
      </w:r>
      <w:r>
        <w:rPr>
          <w:sz w:val="23"/>
        </w:rPr>
        <w:t>could</w:t>
      </w:r>
      <w:r>
        <w:rPr>
          <w:spacing w:val="26"/>
          <w:sz w:val="23"/>
        </w:rPr>
        <w:t> </w:t>
      </w:r>
      <w:r>
        <w:rPr>
          <w:sz w:val="23"/>
        </w:rPr>
        <w:t>be</w:t>
      </w:r>
      <w:r>
        <w:rPr>
          <w:spacing w:val="26"/>
          <w:sz w:val="23"/>
        </w:rPr>
        <w:t> </w:t>
      </w:r>
      <w:r>
        <w:rPr>
          <w:sz w:val="23"/>
        </w:rPr>
        <w:t>referred</w:t>
      </w:r>
      <w:r>
        <w:rPr>
          <w:spacing w:val="25"/>
          <w:sz w:val="23"/>
        </w:rPr>
        <w:t> </w:t>
      </w:r>
      <w:r>
        <w:rPr>
          <w:sz w:val="23"/>
        </w:rPr>
        <w:t>to</w:t>
      </w:r>
      <w:r>
        <w:rPr>
          <w:spacing w:val="25"/>
          <w:sz w:val="23"/>
        </w:rPr>
        <w:t> </w:t>
      </w:r>
      <w:r>
        <w:rPr>
          <w:sz w:val="23"/>
        </w:rPr>
        <w:t>as</w:t>
      </w:r>
      <w:r>
        <w:rPr>
          <w:spacing w:val="26"/>
          <w:sz w:val="23"/>
        </w:rPr>
        <w:t> </w:t>
      </w:r>
      <w:r>
        <w:rPr>
          <w:sz w:val="23"/>
        </w:rPr>
        <w:t>action</w:t>
      </w:r>
      <w:r>
        <w:rPr>
          <w:spacing w:val="27"/>
          <w:sz w:val="23"/>
        </w:rPr>
        <w:t> </w:t>
      </w:r>
      <w:r>
        <w:rPr>
          <w:sz w:val="23"/>
        </w:rPr>
        <w:t>type</w:t>
      </w:r>
      <w:r>
        <w:rPr>
          <w:spacing w:val="25"/>
          <w:sz w:val="23"/>
        </w:rPr>
        <w:t> </w:t>
      </w:r>
      <w:r>
        <w:rPr>
          <w:sz w:val="23"/>
        </w:rPr>
        <w:t>clauses.</w:t>
      </w:r>
    </w:p>
    <w:p>
      <w:pPr>
        <w:pStyle w:val="BodyText"/>
        <w:spacing w:before="8"/>
      </w:pPr>
    </w:p>
    <w:p>
      <w:pPr>
        <w:pStyle w:val="BodyText"/>
        <w:spacing w:line="487" w:lineRule="auto" w:before="1"/>
        <w:ind w:left="461" w:right="565"/>
        <w:jc w:val="both"/>
      </w:pPr>
      <w:r>
        <w:rPr/>
        <w:t>The process usually has an obligatory participant as Actor, that is, the performer of the action.</w:t>
      </w:r>
      <w:r>
        <w:rPr>
          <w:spacing w:val="1"/>
        </w:rPr>
        <w:t> </w:t>
      </w:r>
      <w:r>
        <w:rPr/>
        <w:t>What undergoes the action is referred to as Goal, which is optional. An example from our corpus</w:t>
      </w:r>
      <w:r>
        <w:rPr>
          <w:spacing w:val="1"/>
        </w:rPr>
        <w:t> </w:t>
      </w:r>
      <w:r>
        <w:rPr/>
        <w:t>with the clause containing</w:t>
      </w:r>
      <w:r>
        <w:rPr>
          <w:spacing w:val="-1"/>
        </w:rPr>
        <w:t> </w:t>
      </w:r>
      <w:r>
        <w:rPr>
          <w:i/>
        </w:rPr>
        <w:t>murder</w:t>
      </w:r>
      <w:r>
        <w:rPr>
          <w:i/>
          <w:spacing w:val="-1"/>
        </w:rPr>
        <w:t> </w:t>
      </w:r>
      <w:r>
        <w:rPr/>
        <w:t>is</w:t>
      </w:r>
      <w:r>
        <w:rPr>
          <w:spacing w:val="3"/>
        </w:rPr>
        <w:t> </w:t>
      </w:r>
      <w:r>
        <w:rPr/>
        <w:t>shown</w:t>
      </w:r>
      <w:r>
        <w:rPr>
          <w:spacing w:val="2"/>
        </w:rPr>
        <w:t> </w:t>
      </w:r>
      <w:r>
        <w:rPr/>
        <w:t>below: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8"/>
        <w:gridCol w:w="2954"/>
        <w:gridCol w:w="2610"/>
      </w:tblGrid>
      <w:tr>
        <w:trPr>
          <w:trHeight w:val="731" w:hRule="atLeast"/>
        </w:trPr>
        <w:tc>
          <w:tcPr>
            <w:tcW w:w="2848" w:type="dxa"/>
          </w:tcPr>
          <w:p>
            <w:pPr>
              <w:pStyle w:val="TableParagraph"/>
              <w:spacing w:line="263" w:lineRule="exact"/>
              <w:ind w:left="633"/>
              <w:rPr>
                <w:sz w:val="23"/>
              </w:rPr>
            </w:pPr>
            <w:r>
              <w:rPr>
                <w:sz w:val="23"/>
              </w:rPr>
              <w:t>We</w:t>
            </w:r>
          </w:p>
        </w:tc>
        <w:tc>
          <w:tcPr>
            <w:tcW w:w="2954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Murder</w:t>
            </w:r>
          </w:p>
        </w:tc>
        <w:tc>
          <w:tcPr>
            <w:tcW w:w="2610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truth</w:t>
            </w:r>
          </w:p>
        </w:tc>
      </w:tr>
      <w:tr>
        <w:trPr>
          <w:trHeight w:val="731" w:hRule="atLeast"/>
        </w:trPr>
        <w:tc>
          <w:tcPr>
            <w:tcW w:w="2848" w:type="dxa"/>
          </w:tcPr>
          <w:p>
            <w:pPr>
              <w:pStyle w:val="TableParagraph"/>
              <w:ind w:left="570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954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61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ListParagraph"/>
        <w:numPr>
          <w:ilvl w:val="0"/>
          <w:numId w:val="12"/>
        </w:numPr>
        <w:tabs>
          <w:tab w:pos="990" w:val="left" w:leader="none"/>
        </w:tabs>
        <w:spacing w:line="487" w:lineRule="auto" w:before="0" w:after="0"/>
        <w:ind w:left="461" w:right="564" w:firstLine="0"/>
        <w:jc w:val="both"/>
        <w:rPr>
          <w:sz w:val="23"/>
        </w:rPr>
      </w:pPr>
      <w:r>
        <w:rPr>
          <w:b/>
          <w:sz w:val="23"/>
        </w:rPr>
        <w:t>Mental Processes </w:t>
      </w:r>
      <w:r>
        <w:rPr>
          <w:sz w:val="23"/>
        </w:rPr>
        <w:t>are processes that do not involve material action but phenomenon that</w:t>
      </w:r>
      <w:r>
        <w:rPr>
          <w:spacing w:val="1"/>
          <w:sz w:val="23"/>
        </w:rPr>
        <w:t> </w:t>
      </w:r>
      <w:r>
        <w:rPr>
          <w:sz w:val="23"/>
        </w:rPr>
        <w:t>could best be described as states of mind or psychological events. These processes tend to be</w:t>
      </w:r>
      <w:r>
        <w:rPr>
          <w:spacing w:val="1"/>
          <w:sz w:val="23"/>
        </w:rPr>
        <w:t> </w:t>
      </w:r>
      <w:r>
        <w:rPr>
          <w:sz w:val="23"/>
        </w:rPr>
        <w:t>realized</w:t>
      </w:r>
      <w:r>
        <w:rPr>
          <w:spacing w:val="1"/>
          <w:sz w:val="23"/>
        </w:rPr>
        <w:t> </w:t>
      </w:r>
      <w:r>
        <w:rPr>
          <w:sz w:val="23"/>
        </w:rPr>
        <w:t>through the</w:t>
      </w:r>
      <w:r>
        <w:rPr>
          <w:spacing w:val="1"/>
          <w:sz w:val="23"/>
        </w:rPr>
        <w:t> </w:t>
      </w:r>
      <w:r>
        <w:rPr>
          <w:sz w:val="23"/>
        </w:rPr>
        <w:t>use</w:t>
      </w:r>
      <w:r>
        <w:rPr>
          <w:spacing w:val="1"/>
          <w:sz w:val="23"/>
        </w:rPr>
        <w:t> </w:t>
      </w:r>
      <w:r>
        <w:rPr>
          <w:sz w:val="23"/>
        </w:rPr>
        <w:t>of verbs such as </w:t>
      </w:r>
      <w:r>
        <w:rPr>
          <w:i/>
          <w:sz w:val="23"/>
        </w:rPr>
        <w:t>think,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know, smell, hear,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feel, see, want, like, hate,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please,</w:t>
      </w:r>
      <w:r>
        <w:rPr>
          <w:i/>
          <w:spacing w:val="1"/>
          <w:sz w:val="23"/>
        </w:rPr>
        <w:t> </w:t>
      </w:r>
      <w:r>
        <w:rPr>
          <w:sz w:val="23"/>
        </w:rPr>
        <w:t>etc.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clause</w:t>
      </w:r>
      <w:r>
        <w:rPr>
          <w:spacing w:val="1"/>
          <w:sz w:val="23"/>
        </w:rPr>
        <w:t> </w:t>
      </w:r>
      <w:r>
        <w:rPr>
          <w:sz w:val="23"/>
        </w:rPr>
        <w:t>consisting of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mental</w:t>
      </w:r>
      <w:r>
        <w:rPr>
          <w:spacing w:val="1"/>
          <w:sz w:val="23"/>
        </w:rPr>
        <w:t> </w:t>
      </w:r>
      <w:r>
        <w:rPr>
          <w:sz w:val="23"/>
        </w:rPr>
        <w:t>process,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participant</w:t>
      </w:r>
      <w:r>
        <w:rPr>
          <w:spacing w:val="57"/>
          <w:sz w:val="23"/>
        </w:rPr>
        <w:t> </w:t>
      </w:r>
      <w:r>
        <w:rPr>
          <w:sz w:val="23"/>
        </w:rPr>
        <w:t>who</w:t>
      </w:r>
      <w:r>
        <w:rPr>
          <w:spacing w:val="58"/>
          <w:sz w:val="23"/>
        </w:rPr>
        <w:t> </w:t>
      </w:r>
      <w:r>
        <w:rPr>
          <w:sz w:val="23"/>
        </w:rPr>
        <w:t>experiences</w:t>
      </w:r>
      <w:r>
        <w:rPr>
          <w:spacing w:val="57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process is labeled </w:t>
      </w:r>
      <w:r>
        <w:rPr>
          <w:i/>
          <w:sz w:val="23"/>
        </w:rPr>
        <w:t>senser </w:t>
      </w:r>
      <w:r>
        <w:rPr>
          <w:sz w:val="23"/>
        </w:rPr>
        <w:t>and that which is experienced is given the label </w:t>
      </w:r>
      <w:r>
        <w:rPr>
          <w:i/>
          <w:sz w:val="23"/>
        </w:rPr>
        <w:t>phenomenon. </w:t>
      </w:r>
      <w:r>
        <w:rPr>
          <w:sz w:val="23"/>
        </w:rPr>
        <w:t>Consider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example</w:t>
      </w:r>
      <w:r>
        <w:rPr>
          <w:spacing w:val="-1"/>
          <w:sz w:val="23"/>
        </w:rPr>
        <w:t> </w:t>
      </w:r>
      <w:r>
        <w:rPr>
          <w:sz w:val="23"/>
        </w:rPr>
        <w:t>below:</w:t>
      </w:r>
    </w:p>
    <w:p>
      <w:pPr>
        <w:spacing w:after="0" w:line="487" w:lineRule="auto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730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heard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thuds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sleepy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boots</w:t>
            </w:r>
          </w:p>
        </w:tc>
      </w:tr>
      <w:tr>
        <w:trPr>
          <w:trHeight w:val="732" w:hRule="atLeast"/>
        </w:trPr>
        <w:tc>
          <w:tcPr>
            <w:tcW w:w="2953" w:type="dxa"/>
          </w:tcPr>
          <w:p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53" w:type="dxa"/>
          </w:tcPr>
          <w:p>
            <w:pPr>
              <w:pStyle w:val="TableParagraph"/>
              <w:spacing w:line="240" w:lineRule="auto"/>
              <w:ind w:left="104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12"/>
        </w:numPr>
        <w:tabs>
          <w:tab w:pos="976" w:val="left" w:leader="none"/>
        </w:tabs>
        <w:spacing w:line="489" w:lineRule="auto" w:before="0" w:after="0"/>
        <w:ind w:left="461" w:right="565" w:firstLine="0"/>
        <w:jc w:val="both"/>
        <w:rPr>
          <w:sz w:val="23"/>
        </w:rPr>
      </w:pPr>
      <w:r>
        <w:rPr>
          <w:b/>
          <w:sz w:val="23"/>
        </w:rPr>
        <w:t>Relational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processes</w:t>
      </w:r>
      <w:r>
        <w:rPr>
          <w:b/>
          <w:spacing w:val="28"/>
          <w:sz w:val="23"/>
        </w:rPr>
        <w:t> </w:t>
      </w:r>
      <w:r>
        <w:rPr>
          <w:sz w:val="23"/>
        </w:rPr>
        <w:t>are</w:t>
      </w:r>
      <w:r>
        <w:rPr>
          <w:spacing w:val="30"/>
          <w:sz w:val="23"/>
        </w:rPr>
        <w:t> </w:t>
      </w:r>
      <w:r>
        <w:rPr>
          <w:sz w:val="23"/>
        </w:rPr>
        <w:t>those</w:t>
      </w:r>
      <w:r>
        <w:rPr>
          <w:spacing w:val="30"/>
          <w:sz w:val="23"/>
        </w:rPr>
        <w:t> </w:t>
      </w:r>
      <w:r>
        <w:rPr>
          <w:sz w:val="23"/>
        </w:rPr>
        <w:t>typically</w:t>
      </w:r>
      <w:r>
        <w:rPr>
          <w:spacing w:val="25"/>
          <w:sz w:val="23"/>
        </w:rPr>
        <w:t> </w:t>
      </w:r>
      <w:r>
        <w:rPr>
          <w:sz w:val="23"/>
        </w:rPr>
        <w:t>realized</w:t>
      </w:r>
      <w:r>
        <w:rPr>
          <w:spacing w:val="31"/>
          <w:sz w:val="23"/>
        </w:rPr>
        <w:t> </w:t>
      </w:r>
      <w:r>
        <w:rPr>
          <w:sz w:val="23"/>
        </w:rPr>
        <w:t>by</w:t>
      </w:r>
      <w:r>
        <w:rPr>
          <w:spacing w:val="23"/>
          <w:sz w:val="23"/>
        </w:rPr>
        <w:t> </w:t>
      </w:r>
      <w:r>
        <w:rPr>
          <w:sz w:val="23"/>
        </w:rPr>
        <w:t>the</w:t>
      </w:r>
      <w:r>
        <w:rPr>
          <w:spacing w:val="30"/>
          <w:sz w:val="23"/>
        </w:rPr>
        <w:t> </w:t>
      </w:r>
      <w:r>
        <w:rPr>
          <w:sz w:val="23"/>
        </w:rPr>
        <w:t>form</w:t>
      </w:r>
      <w:r>
        <w:rPr>
          <w:spacing w:val="28"/>
          <w:sz w:val="23"/>
        </w:rPr>
        <w:t> </w:t>
      </w:r>
      <w:r>
        <w:rPr>
          <w:sz w:val="23"/>
        </w:rPr>
        <w:t>of</w:t>
      </w:r>
      <w:r>
        <w:rPr>
          <w:spacing w:val="32"/>
          <w:sz w:val="23"/>
        </w:rPr>
        <w:t> </w:t>
      </w:r>
      <w:r>
        <w:rPr>
          <w:sz w:val="23"/>
        </w:rPr>
        <w:t>the</w:t>
      </w:r>
      <w:r>
        <w:rPr>
          <w:spacing w:val="29"/>
          <w:sz w:val="23"/>
        </w:rPr>
        <w:t> </w:t>
      </w:r>
      <w:r>
        <w:rPr>
          <w:sz w:val="23"/>
        </w:rPr>
        <w:t>verb</w:t>
      </w:r>
      <w:r>
        <w:rPr>
          <w:spacing w:val="31"/>
          <w:sz w:val="23"/>
        </w:rPr>
        <w:t> </w:t>
      </w:r>
      <w:r>
        <w:rPr>
          <w:sz w:val="23"/>
        </w:rPr>
        <w:t>‘be’</w:t>
      </w:r>
      <w:r>
        <w:rPr>
          <w:spacing w:val="29"/>
          <w:sz w:val="23"/>
        </w:rPr>
        <w:t> </w:t>
      </w:r>
      <w:r>
        <w:rPr>
          <w:sz w:val="23"/>
        </w:rPr>
        <w:t>such</w:t>
      </w:r>
      <w:r>
        <w:rPr>
          <w:spacing w:val="31"/>
          <w:sz w:val="23"/>
        </w:rPr>
        <w:t> </w:t>
      </w:r>
      <w:r>
        <w:rPr>
          <w:sz w:val="23"/>
        </w:rPr>
        <w:t>as</w:t>
      </w:r>
      <w:r>
        <w:rPr>
          <w:spacing w:val="31"/>
          <w:sz w:val="23"/>
        </w:rPr>
        <w:t> </w:t>
      </w:r>
      <w:r>
        <w:rPr>
          <w:i/>
          <w:sz w:val="23"/>
        </w:rPr>
        <w:t>is,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are, was, were </w:t>
      </w:r>
      <w:r>
        <w:rPr>
          <w:sz w:val="23"/>
        </w:rPr>
        <w:t>or some verb of the same class named </w:t>
      </w:r>
      <w:r>
        <w:rPr>
          <w:i/>
          <w:sz w:val="23"/>
        </w:rPr>
        <w:t>copular verbs </w:t>
      </w:r>
      <w:r>
        <w:rPr>
          <w:sz w:val="23"/>
        </w:rPr>
        <w:t>such as </w:t>
      </w:r>
      <w:r>
        <w:rPr>
          <w:i/>
          <w:sz w:val="23"/>
        </w:rPr>
        <w:t>seem, become,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i/>
          <w:sz w:val="23"/>
        </w:rPr>
        <w:t>appear</w:t>
      </w:r>
      <w:r>
        <w:rPr>
          <w:sz w:val="23"/>
        </w:rPr>
        <w:t>.</w:t>
      </w:r>
      <w:r>
        <w:rPr>
          <w:spacing w:val="7"/>
          <w:sz w:val="23"/>
        </w:rPr>
        <w:t> </w:t>
      </w:r>
      <w:r>
        <w:rPr>
          <w:sz w:val="23"/>
        </w:rPr>
        <w:t>They</w:t>
      </w:r>
      <w:r>
        <w:rPr>
          <w:spacing w:val="3"/>
          <w:sz w:val="23"/>
        </w:rPr>
        <w:t> </w:t>
      </w:r>
      <w:r>
        <w:rPr>
          <w:sz w:val="23"/>
        </w:rPr>
        <w:t>may also</w:t>
      </w:r>
      <w:r>
        <w:rPr>
          <w:spacing w:val="5"/>
          <w:sz w:val="23"/>
        </w:rPr>
        <w:t> </w:t>
      </w:r>
      <w:r>
        <w:rPr>
          <w:sz w:val="23"/>
        </w:rPr>
        <w:t>be</w:t>
      </w:r>
      <w:r>
        <w:rPr>
          <w:spacing w:val="6"/>
          <w:sz w:val="23"/>
        </w:rPr>
        <w:t> </w:t>
      </w:r>
      <w:r>
        <w:rPr>
          <w:sz w:val="23"/>
        </w:rPr>
        <w:t>realized</w:t>
      </w:r>
      <w:r>
        <w:rPr>
          <w:spacing w:val="6"/>
          <w:sz w:val="23"/>
        </w:rPr>
        <w:t> </w:t>
      </w:r>
      <w:r>
        <w:rPr>
          <w:sz w:val="23"/>
        </w:rPr>
        <w:t>sometimes</w:t>
      </w:r>
      <w:r>
        <w:rPr>
          <w:spacing w:val="5"/>
          <w:sz w:val="23"/>
        </w:rPr>
        <w:t> </w:t>
      </w:r>
      <w:r>
        <w:rPr>
          <w:sz w:val="23"/>
        </w:rPr>
        <w:t>by</w:t>
      </w:r>
      <w:r>
        <w:rPr>
          <w:spacing w:val="3"/>
          <w:sz w:val="23"/>
        </w:rPr>
        <w:t> </w:t>
      </w:r>
      <w:r>
        <w:rPr>
          <w:sz w:val="23"/>
        </w:rPr>
        <w:t>verbs</w:t>
      </w:r>
      <w:r>
        <w:rPr>
          <w:spacing w:val="8"/>
          <w:sz w:val="23"/>
        </w:rPr>
        <w:t> </w:t>
      </w:r>
      <w:r>
        <w:rPr>
          <w:sz w:val="23"/>
        </w:rPr>
        <w:t>such</w:t>
      </w:r>
      <w:r>
        <w:rPr>
          <w:spacing w:val="4"/>
          <w:sz w:val="23"/>
        </w:rPr>
        <w:t> </w:t>
      </w:r>
      <w:r>
        <w:rPr>
          <w:sz w:val="23"/>
        </w:rPr>
        <w:t>as</w:t>
      </w:r>
      <w:r>
        <w:rPr>
          <w:spacing w:val="4"/>
          <w:sz w:val="23"/>
        </w:rPr>
        <w:t> </w:t>
      </w:r>
      <w:r>
        <w:rPr>
          <w:i/>
          <w:sz w:val="23"/>
        </w:rPr>
        <w:t>have,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own,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possess.</w:t>
      </w:r>
      <w:r>
        <w:rPr>
          <w:i/>
          <w:spacing w:val="6"/>
          <w:sz w:val="23"/>
        </w:rPr>
        <w:t> </w:t>
      </w:r>
      <w:r>
        <w:rPr>
          <w:sz w:val="23"/>
        </w:rPr>
        <w:t>Example:</w:t>
      </w:r>
    </w:p>
    <w:p>
      <w:pPr>
        <w:pStyle w:val="BodyText"/>
        <w:spacing w:before="11"/>
        <w:rPr>
          <w:sz w:val="16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730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Theirs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rithmetic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deceit</w:t>
            </w:r>
          </w:p>
        </w:tc>
      </w:tr>
      <w:tr>
        <w:trPr>
          <w:trHeight w:val="732" w:hRule="atLeast"/>
        </w:trPr>
        <w:tc>
          <w:tcPr>
            <w:tcW w:w="2953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53" w:type="dxa"/>
          </w:tcPr>
          <w:p>
            <w:pPr>
              <w:pStyle w:val="TableParagraph"/>
              <w:spacing w:line="262" w:lineRule="exact"/>
              <w:ind w:left="104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487" w:lineRule="auto"/>
        <w:ind w:left="461" w:right="564"/>
        <w:jc w:val="both"/>
      </w:pPr>
      <w:r>
        <w:rPr/>
        <w:t>In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relational</w:t>
      </w:r>
      <w:r>
        <w:rPr>
          <w:spacing w:val="42"/>
        </w:rPr>
        <w:t> </w:t>
      </w:r>
      <w:r>
        <w:rPr/>
        <w:t>process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another</w:t>
      </w:r>
      <w:r>
        <w:rPr>
          <w:spacing w:val="44"/>
        </w:rPr>
        <w:t> </w:t>
      </w:r>
      <w:r>
        <w:rPr/>
        <w:t>common</w:t>
      </w:r>
      <w:r>
        <w:rPr>
          <w:spacing w:val="44"/>
        </w:rPr>
        <w:t> </w:t>
      </w:r>
      <w:r>
        <w:rPr/>
        <w:t>type</w:t>
      </w:r>
      <w:r>
        <w:rPr>
          <w:spacing w:val="43"/>
        </w:rPr>
        <w:t> </w:t>
      </w:r>
      <w:r>
        <w:rPr/>
        <w:t>whose</w:t>
      </w:r>
      <w:r>
        <w:rPr>
          <w:spacing w:val="42"/>
        </w:rPr>
        <w:t> </w:t>
      </w:r>
      <w:r>
        <w:rPr/>
        <w:t>function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to</w:t>
      </w:r>
      <w:r>
        <w:rPr>
          <w:spacing w:val="44"/>
        </w:rPr>
        <w:t> </w:t>
      </w:r>
      <w:r>
        <w:rPr/>
        <w:t>ascribe</w:t>
      </w:r>
      <w:r>
        <w:rPr>
          <w:spacing w:val="45"/>
        </w:rPr>
        <w:t> </w:t>
      </w:r>
      <w:r>
        <w:rPr/>
        <w:t>an</w:t>
      </w:r>
      <w:r>
        <w:rPr>
          <w:spacing w:val="43"/>
        </w:rPr>
        <w:t> </w:t>
      </w:r>
      <w:r>
        <w:rPr/>
        <w:t>attribute</w:t>
      </w:r>
      <w:r>
        <w:rPr>
          <w:spacing w:val="41"/>
        </w:rPr>
        <w:t> </w:t>
      </w:r>
      <w:r>
        <w:rPr/>
        <w:t>to</w:t>
      </w:r>
      <w:r>
        <w:rPr>
          <w:spacing w:val="-55"/>
        </w:rPr>
        <w:t> </w:t>
      </w:r>
      <w:r>
        <w:rPr/>
        <w:t>some entity and it is labelled Attributive process. An additional function for Relational process is</w:t>
      </w:r>
      <w:r>
        <w:rPr>
          <w:spacing w:val="1"/>
        </w:rPr>
        <w:t> </w:t>
      </w:r>
      <w:r>
        <w:rPr/>
        <w:t>identifying which is also labelled Identifying process. On the one hand, the attributive mode is</w:t>
      </w:r>
      <w:r>
        <w:rPr>
          <w:spacing w:val="1"/>
        </w:rPr>
        <w:t> </w:t>
      </w:r>
      <w:r>
        <w:rPr/>
        <w:t>always realized as a nominal group containing an attribute and a carrier of that attribute. The</w:t>
      </w:r>
      <w:r>
        <w:rPr>
          <w:spacing w:val="1"/>
        </w:rPr>
        <w:t> </w:t>
      </w:r>
      <w:r>
        <w:rPr/>
        <w:t>identifying mode on the other hand comprises the </w:t>
      </w:r>
      <w:r>
        <w:rPr>
          <w:i/>
        </w:rPr>
        <w:t>identified </w:t>
      </w:r>
      <w:r>
        <w:rPr/>
        <w:t>and </w:t>
      </w:r>
      <w:r>
        <w:rPr>
          <w:i/>
        </w:rPr>
        <w:t>identifier </w:t>
      </w:r>
      <w:r>
        <w:rPr/>
        <w:t>in which one item</w:t>
      </w:r>
      <w:r>
        <w:rPr>
          <w:spacing w:val="1"/>
        </w:rPr>
        <w:t> </w:t>
      </w:r>
      <w:r>
        <w:rPr/>
        <w:t>expresses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meaning</w:t>
      </w:r>
      <w:r>
        <w:rPr>
          <w:spacing w:val="26"/>
        </w:rPr>
        <w:t> </w:t>
      </w:r>
      <w:r>
        <w:rPr/>
        <w:t>that</w:t>
      </w:r>
      <w:r>
        <w:rPr>
          <w:spacing w:val="29"/>
        </w:rPr>
        <w:t> </w:t>
      </w:r>
      <w:r>
        <w:rPr/>
        <w:t>plays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role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defining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identity</w:t>
      </w:r>
      <w:r>
        <w:rPr>
          <w:spacing w:val="20"/>
        </w:rPr>
        <w:t> </w:t>
      </w:r>
      <w:r>
        <w:rPr/>
        <w:t>of</w:t>
      </w:r>
      <w:r>
        <w:rPr>
          <w:spacing w:val="27"/>
        </w:rPr>
        <w:t> </w:t>
      </w:r>
      <w:r>
        <w:rPr/>
        <w:t>another.</w:t>
      </w:r>
      <w:r>
        <w:rPr>
          <w:spacing w:val="2"/>
        </w:rPr>
        <w:t> </w:t>
      </w:r>
      <w:r>
        <w:rPr/>
        <w:t>Consider</w:t>
      </w:r>
      <w:r>
        <w:rPr>
          <w:spacing w:val="26"/>
        </w:rPr>
        <w:t> </w:t>
      </w:r>
      <w:r>
        <w:rPr/>
        <w:t>this</w:t>
      </w:r>
      <w:r>
        <w:rPr>
          <w:spacing w:val="28"/>
        </w:rPr>
        <w:t> </w:t>
      </w:r>
      <w:r>
        <w:rPr/>
        <w:t>from</w:t>
      </w:r>
      <w:r>
        <w:rPr>
          <w:spacing w:val="-56"/>
        </w:rPr>
        <w:t> </w:t>
      </w:r>
      <w:r>
        <w:rPr/>
        <w:t>our</w:t>
      </w:r>
      <w:r>
        <w:rPr>
          <w:spacing w:val="1"/>
        </w:rPr>
        <w:t> </w:t>
      </w:r>
      <w:r>
        <w:rPr/>
        <w:t>corpus: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8"/>
        <w:gridCol w:w="2954"/>
        <w:gridCol w:w="2434"/>
      </w:tblGrid>
      <w:tr>
        <w:trPr>
          <w:trHeight w:val="733" w:hRule="atLeast"/>
        </w:trPr>
        <w:tc>
          <w:tcPr>
            <w:tcW w:w="2848" w:type="dxa"/>
          </w:tcPr>
          <w:p>
            <w:pPr>
              <w:pStyle w:val="TableParagraph"/>
              <w:spacing w:line="240" w:lineRule="auto" w:before="1"/>
              <w:rPr>
                <w:sz w:val="23"/>
              </w:rPr>
            </w:pPr>
            <w:r>
              <w:rPr>
                <w:sz w:val="23"/>
              </w:rPr>
              <w:t>but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his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mind</w:t>
            </w:r>
          </w:p>
        </w:tc>
        <w:tc>
          <w:tcPr>
            <w:tcW w:w="2954" w:type="dxa"/>
          </w:tcPr>
          <w:p>
            <w:pPr>
              <w:pStyle w:val="TableParagraph"/>
              <w:spacing w:line="240" w:lineRule="auto" w:before="1"/>
              <w:ind w:left="103"/>
              <w:rPr>
                <w:sz w:val="23"/>
              </w:rPr>
            </w:pPr>
            <w:r>
              <w:rPr>
                <w:sz w:val="23"/>
              </w:rPr>
              <w:t>squats</w:t>
            </w:r>
          </w:p>
        </w:tc>
        <w:tc>
          <w:tcPr>
            <w:tcW w:w="2434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hungry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dog</w:t>
            </w:r>
          </w:p>
        </w:tc>
      </w:tr>
      <w:tr>
        <w:trPr>
          <w:trHeight w:val="730" w:hRule="atLeast"/>
        </w:trPr>
        <w:tc>
          <w:tcPr>
            <w:tcW w:w="284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Identified</w:t>
            </w:r>
          </w:p>
        </w:tc>
        <w:tc>
          <w:tcPr>
            <w:tcW w:w="2954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434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Identifier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800" w:val="left" w:leader="none"/>
        </w:tabs>
        <w:spacing w:line="487" w:lineRule="auto" w:before="94" w:after="0"/>
        <w:ind w:left="461" w:right="562" w:firstLine="0"/>
        <w:jc w:val="both"/>
        <w:rPr>
          <w:sz w:val="23"/>
        </w:rPr>
      </w:pPr>
      <w:r>
        <w:rPr>
          <w:b/>
          <w:sz w:val="23"/>
        </w:rPr>
        <w:t>Verbal Processes </w:t>
      </w:r>
      <w:r>
        <w:rPr>
          <w:sz w:val="23"/>
        </w:rPr>
        <w:t>refer to a situation where the words of the </w:t>
      </w:r>
      <w:r>
        <w:rPr>
          <w:i/>
          <w:sz w:val="23"/>
        </w:rPr>
        <w:t>sayer </w:t>
      </w:r>
      <w:r>
        <w:rPr>
          <w:sz w:val="23"/>
        </w:rPr>
        <w:t>(the person who produces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utterance)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transported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line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perspective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speaker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57"/>
          <w:sz w:val="23"/>
        </w:rPr>
        <w:t> </w:t>
      </w:r>
      <w:r>
        <w:rPr>
          <w:sz w:val="23"/>
        </w:rPr>
        <w:t>writer</w:t>
      </w:r>
      <w:r>
        <w:rPr>
          <w:spacing w:val="58"/>
          <w:sz w:val="23"/>
        </w:rPr>
        <w:t> </w:t>
      </w:r>
      <w:r>
        <w:rPr>
          <w:sz w:val="23"/>
        </w:rPr>
        <w:t>who</w:t>
      </w:r>
      <w:r>
        <w:rPr>
          <w:spacing w:val="57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reporting the speech.</w:t>
      </w:r>
      <w:r>
        <w:rPr>
          <w:spacing w:val="57"/>
          <w:sz w:val="23"/>
        </w:rPr>
        <w:t> </w:t>
      </w:r>
      <w:r>
        <w:rPr>
          <w:sz w:val="23"/>
        </w:rPr>
        <w:t>What is being uttered is labelled </w:t>
      </w:r>
      <w:r>
        <w:rPr>
          <w:i/>
          <w:sz w:val="23"/>
        </w:rPr>
        <w:t>Quoted/Reported</w:t>
      </w:r>
      <w:r>
        <w:rPr>
          <w:sz w:val="23"/>
        </w:rPr>
        <w:t>. The third participant in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speech process</w:t>
      </w:r>
      <w:r>
        <w:rPr>
          <w:spacing w:val="2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referred to</w:t>
      </w:r>
      <w:r>
        <w:rPr>
          <w:spacing w:val="2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the </w:t>
      </w:r>
      <w:r>
        <w:rPr>
          <w:i/>
          <w:sz w:val="23"/>
        </w:rPr>
        <w:t>Receiver.</w:t>
      </w:r>
      <w:r>
        <w:rPr>
          <w:i/>
          <w:spacing w:val="2"/>
          <w:sz w:val="23"/>
        </w:rPr>
        <w:t> </w:t>
      </w:r>
      <w:r>
        <w:rPr>
          <w:sz w:val="23"/>
        </w:rPr>
        <w:t>Example: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0"/>
        <w:gridCol w:w="2081"/>
        <w:gridCol w:w="2530"/>
        <w:gridCol w:w="2369"/>
      </w:tblGrid>
      <w:tr>
        <w:trPr>
          <w:trHeight w:val="654" w:hRule="atLeast"/>
        </w:trPr>
        <w:tc>
          <w:tcPr>
            <w:tcW w:w="199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2081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spoke</w:t>
            </w:r>
          </w:p>
        </w:tc>
        <w:tc>
          <w:tcPr>
            <w:tcW w:w="2530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first</w:t>
            </w:r>
          </w:p>
        </w:tc>
        <w:tc>
          <w:tcPr>
            <w:tcW w:w="2369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riddling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one</w:t>
            </w:r>
          </w:p>
        </w:tc>
      </w:tr>
      <w:tr>
        <w:trPr>
          <w:trHeight w:val="654" w:hRule="atLeast"/>
        </w:trPr>
        <w:tc>
          <w:tcPr>
            <w:tcW w:w="199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Sayer</w:t>
            </w:r>
          </w:p>
        </w:tc>
        <w:tc>
          <w:tcPr>
            <w:tcW w:w="2081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530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2369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Quoted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12"/>
        </w:numPr>
        <w:tabs>
          <w:tab w:pos="933" w:val="left" w:leader="none"/>
        </w:tabs>
        <w:spacing w:line="489" w:lineRule="auto" w:before="0" w:after="0"/>
        <w:ind w:left="461" w:right="566" w:firstLine="0"/>
        <w:jc w:val="both"/>
        <w:rPr>
          <w:sz w:val="23"/>
        </w:rPr>
      </w:pPr>
      <w:r>
        <w:rPr>
          <w:b/>
          <w:sz w:val="23"/>
        </w:rPr>
        <w:t>The Existential process </w:t>
      </w:r>
      <w:r>
        <w:rPr>
          <w:sz w:val="23"/>
        </w:rPr>
        <w:t>has only one participant labelled Existence.</w:t>
      </w:r>
      <w:r>
        <w:rPr>
          <w:spacing w:val="1"/>
          <w:sz w:val="23"/>
        </w:rPr>
        <w:t> </w:t>
      </w:r>
      <w:r>
        <w:rPr>
          <w:sz w:val="23"/>
        </w:rPr>
        <w:t>It has two</w:t>
      </w:r>
      <w:r>
        <w:rPr>
          <w:spacing w:val="57"/>
          <w:sz w:val="23"/>
        </w:rPr>
        <w:t> </w:t>
      </w:r>
      <w:r>
        <w:rPr>
          <w:sz w:val="23"/>
        </w:rPr>
        <w:t>main forms</w:t>
      </w:r>
      <w:r>
        <w:rPr>
          <w:spacing w:val="1"/>
          <w:sz w:val="23"/>
        </w:rPr>
        <w:t> </w:t>
      </w:r>
      <w:r>
        <w:rPr>
          <w:sz w:val="23"/>
        </w:rPr>
        <w:t>of grammatical realizations. The first form contains a copular verb and an empty </w:t>
      </w:r>
      <w:r>
        <w:rPr>
          <w:i/>
          <w:sz w:val="23"/>
        </w:rPr>
        <w:t>there </w:t>
      </w:r>
      <w:r>
        <w:rPr>
          <w:sz w:val="23"/>
        </w:rPr>
        <w:t>as subject</w:t>
      </w:r>
      <w:r>
        <w:rPr>
          <w:spacing w:val="1"/>
          <w:sz w:val="23"/>
        </w:rPr>
        <w:t> </w:t>
      </w:r>
      <w:r>
        <w:rPr>
          <w:sz w:val="23"/>
        </w:rPr>
        <w:t>while the second contains a copular verb, the Existence as subject and usually a circumstantial</w:t>
      </w:r>
      <w:r>
        <w:rPr>
          <w:spacing w:val="1"/>
          <w:sz w:val="23"/>
        </w:rPr>
        <w:t> </w:t>
      </w:r>
      <w:r>
        <w:rPr>
          <w:sz w:val="23"/>
        </w:rPr>
        <w:t>Adjunct. Example:</w:t>
      </w: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8"/>
        <w:gridCol w:w="3106"/>
        <w:gridCol w:w="3108"/>
      </w:tblGrid>
      <w:tr>
        <w:trPr>
          <w:trHeight w:val="537" w:hRule="atLeast"/>
        </w:trPr>
        <w:tc>
          <w:tcPr>
            <w:tcW w:w="310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There</w:t>
            </w:r>
          </w:p>
        </w:tc>
        <w:tc>
          <w:tcPr>
            <w:tcW w:w="310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Are</w:t>
            </w:r>
          </w:p>
        </w:tc>
        <w:tc>
          <w:tcPr>
            <w:tcW w:w="3108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only 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dozens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reference</w:t>
            </w:r>
          </w:p>
        </w:tc>
      </w:tr>
      <w:tr>
        <w:trPr>
          <w:trHeight w:val="537" w:hRule="atLeast"/>
        </w:trPr>
        <w:tc>
          <w:tcPr>
            <w:tcW w:w="310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310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2"/>
        </w:numPr>
        <w:tabs>
          <w:tab w:pos="875" w:val="left" w:leader="none"/>
        </w:tabs>
        <w:spacing w:line="487" w:lineRule="auto" w:before="1" w:after="0"/>
        <w:ind w:left="461" w:right="567" w:firstLine="0"/>
        <w:jc w:val="both"/>
        <w:rPr>
          <w:sz w:val="23"/>
        </w:rPr>
      </w:pPr>
      <w:r>
        <w:rPr>
          <w:b/>
          <w:sz w:val="23"/>
        </w:rPr>
        <w:t>Behavioural Process </w:t>
      </w:r>
      <w:r>
        <w:rPr>
          <w:sz w:val="23"/>
        </w:rPr>
        <w:t>is the discrete classification of processes. It is the grey area between</w:t>
      </w:r>
      <w:r>
        <w:rPr>
          <w:spacing w:val="1"/>
          <w:sz w:val="23"/>
        </w:rPr>
        <w:t> </w:t>
      </w:r>
      <w:r>
        <w:rPr>
          <w:sz w:val="23"/>
        </w:rPr>
        <w:t>Material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Mental</w:t>
      </w:r>
      <w:r>
        <w:rPr>
          <w:spacing w:val="1"/>
          <w:sz w:val="23"/>
        </w:rPr>
        <w:t> </w:t>
      </w:r>
      <w:r>
        <w:rPr>
          <w:sz w:val="23"/>
        </w:rPr>
        <w:t>processes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has</w:t>
      </w:r>
      <w:r>
        <w:rPr>
          <w:spacing w:val="1"/>
          <w:sz w:val="23"/>
        </w:rPr>
        <w:t> </w:t>
      </w:r>
      <w:r>
        <w:rPr>
          <w:sz w:val="23"/>
        </w:rPr>
        <w:t>only</w:t>
      </w:r>
      <w:r>
        <w:rPr>
          <w:spacing w:val="1"/>
          <w:sz w:val="23"/>
        </w:rPr>
        <w:t> </w:t>
      </w:r>
      <w:r>
        <w:rPr>
          <w:sz w:val="23"/>
        </w:rPr>
        <w:t>one</w:t>
      </w:r>
      <w:r>
        <w:rPr>
          <w:spacing w:val="1"/>
          <w:sz w:val="23"/>
        </w:rPr>
        <w:t> </w:t>
      </w:r>
      <w:r>
        <w:rPr>
          <w:sz w:val="23"/>
        </w:rPr>
        <w:t>participant</w:t>
      </w:r>
      <w:r>
        <w:rPr>
          <w:spacing w:val="1"/>
          <w:sz w:val="23"/>
        </w:rPr>
        <w:t> </w:t>
      </w:r>
      <w:r>
        <w:rPr>
          <w:sz w:val="23"/>
        </w:rPr>
        <w:t>labelled</w:t>
      </w:r>
      <w:r>
        <w:rPr>
          <w:spacing w:val="57"/>
          <w:sz w:val="23"/>
        </w:rPr>
        <w:t> </w:t>
      </w:r>
      <w:r>
        <w:rPr>
          <w:i/>
          <w:sz w:val="23"/>
        </w:rPr>
        <w:t>Behaver.</w:t>
      </w:r>
      <w:r>
        <w:rPr>
          <w:i/>
          <w:spacing w:val="58"/>
          <w:sz w:val="23"/>
        </w:rPr>
        <w:t> </w:t>
      </w:r>
      <w:r>
        <w:rPr>
          <w:sz w:val="23"/>
        </w:rPr>
        <w:t>Behavioural</w:t>
      </w:r>
      <w:r>
        <w:rPr>
          <w:spacing w:val="1"/>
          <w:sz w:val="23"/>
        </w:rPr>
        <w:t> </w:t>
      </w:r>
      <w:r>
        <w:rPr>
          <w:sz w:val="23"/>
        </w:rPr>
        <w:t>process</w:t>
      </w:r>
      <w:r>
        <w:rPr>
          <w:spacing w:val="5"/>
          <w:sz w:val="23"/>
        </w:rPr>
        <w:t> </w:t>
      </w:r>
      <w:r>
        <w:rPr>
          <w:sz w:val="23"/>
        </w:rPr>
        <w:t>is</w:t>
      </w:r>
      <w:r>
        <w:rPr>
          <w:spacing w:val="5"/>
          <w:sz w:val="23"/>
        </w:rPr>
        <w:t> </w:t>
      </w:r>
      <w:r>
        <w:rPr>
          <w:sz w:val="23"/>
        </w:rPr>
        <w:t>realized</w:t>
      </w:r>
      <w:r>
        <w:rPr>
          <w:spacing w:val="6"/>
          <w:sz w:val="23"/>
        </w:rPr>
        <w:t> </w:t>
      </w:r>
      <w:r>
        <w:rPr>
          <w:sz w:val="23"/>
        </w:rPr>
        <w:t>by</w:t>
      </w:r>
      <w:r>
        <w:rPr>
          <w:spacing w:val="3"/>
          <w:sz w:val="23"/>
        </w:rPr>
        <w:t> </w:t>
      </w:r>
      <w:r>
        <w:rPr>
          <w:sz w:val="23"/>
        </w:rPr>
        <w:t>verbs</w:t>
      </w:r>
      <w:r>
        <w:rPr>
          <w:spacing w:val="5"/>
          <w:sz w:val="23"/>
        </w:rPr>
        <w:t> </w:t>
      </w:r>
      <w:r>
        <w:rPr>
          <w:sz w:val="23"/>
        </w:rPr>
        <w:t>such</w:t>
      </w:r>
      <w:r>
        <w:rPr>
          <w:spacing w:val="4"/>
          <w:sz w:val="23"/>
        </w:rPr>
        <w:t> </w:t>
      </w:r>
      <w:r>
        <w:rPr>
          <w:sz w:val="23"/>
        </w:rPr>
        <w:t>as</w:t>
      </w:r>
      <w:r>
        <w:rPr>
          <w:spacing w:val="7"/>
          <w:sz w:val="23"/>
        </w:rPr>
        <w:t> </w:t>
      </w:r>
      <w:r>
        <w:rPr>
          <w:sz w:val="23"/>
        </w:rPr>
        <w:t>cough</w:t>
      </w:r>
      <w:r>
        <w:rPr>
          <w:i/>
          <w:sz w:val="23"/>
        </w:rPr>
        <w:t>,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sing,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look,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watch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etc.</w:t>
      </w:r>
      <w:r>
        <w:rPr>
          <w:i/>
          <w:spacing w:val="5"/>
          <w:sz w:val="23"/>
        </w:rPr>
        <w:t> </w:t>
      </w:r>
      <w:r>
        <w:rPr>
          <w:sz w:val="23"/>
        </w:rPr>
        <w:t>Consider</w:t>
      </w:r>
      <w:r>
        <w:rPr>
          <w:spacing w:val="4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example</w:t>
      </w:r>
      <w:r>
        <w:rPr>
          <w:spacing w:val="4"/>
          <w:sz w:val="23"/>
        </w:rPr>
        <w:t> </w:t>
      </w:r>
      <w:r>
        <w:rPr>
          <w:sz w:val="23"/>
        </w:rPr>
        <w:t>below: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2208"/>
        <w:gridCol w:w="1654"/>
        <w:gridCol w:w="4140"/>
      </w:tblGrid>
      <w:tr>
        <w:trPr>
          <w:trHeight w:val="537" w:hRule="atLeast"/>
        </w:trPr>
        <w:tc>
          <w:tcPr>
            <w:tcW w:w="966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2208" w:type="dxa"/>
          </w:tcPr>
          <w:p>
            <w:pPr>
              <w:pStyle w:val="TableParagraph"/>
              <w:spacing w:line="263" w:lineRule="exact"/>
              <w:ind w:left="101"/>
              <w:rPr>
                <w:sz w:val="23"/>
              </w:rPr>
            </w:pPr>
            <w:r>
              <w:rPr>
                <w:sz w:val="23"/>
              </w:rPr>
              <w:t>will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sing</w:t>
            </w:r>
          </w:p>
        </w:tc>
        <w:tc>
          <w:tcPr>
            <w:tcW w:w="1654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my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own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song</w:t>
            </w:r>
          </w:p>
        </w:tc>
        <w:tc>
          <w:tcPr>
            <w:tcW w:w="4140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way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that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pleases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ears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heart</w:t>
            </w:r>
          </w:p>
        </w:tc>
      </w:tr>
      <w:tr>
        <w:trPr>
          <w:trHeight w:val="539" w:hRule="atLeast"/>
        </w:trPr>
        <w:tc>
          <w:tcPr>
            <w:tcW w:w="966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208" w:type="dxa"/>
          </w:tcPr>
          <w:p>
            <w:pPr>
              <w:pStyle w:val="TableParagraph"/>
              <w:spacing w:line="263" w:lineRule="exact"/>
              <w:ind w:left="101"/>
              <w:rPr>
                <w:sz w:val="23"/>
              </w:rPr>
            </w:pPr>
            <w:r>
              <w:rPr>
                <w:sz w:val="23"/>
              </w:rPr>
              <w:t>Behavioural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654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4140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</w:tr>
    </w:tbl>
    <w:p>
      <w:pPr>
        <w:spacing w:after="0" w:line="263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numPr>
          <w:ilvl w:val="0"/>
          <w:numId w:val="11"/>
        </w:numPr>
        <w:tabs>
          <w:tab w:pos="803" w:val="left" w:leader="none"/>
        </w:tabs>
        <w:spacing w:line="240" w:lineRule="auto" w:before="94" w:after="0"/>
        <w:ind w:left="802" w:right="0" w:hanging="342"/>
        <w:jc w:val="left"/>
      </w:pPr>
      <w:r>
        <w:rPr/>
        <w:t>Interpersonal</w:t>
      </w:r>
      <w:r>
        <w:rPr>
          <w:spacing w:val="13"/>
        </w:rPr>
        <w:t> </w:t>
      </w:r>
      <w:r>
        <w:rPr/>
        <w:t>Metaphor:</w:t>
      </w:r>
      <w:r>
        <w:rPr>
          <w:spacing w:val="9"/>
        </w:rPr>
        <w:t> </w:t>
      </w:r>
      <w:r>
        <w:rPr/>
        <w:t>Metaphors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Mood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3"/>
        <w:ind w:left="461" w:right="563"/>
        <w:jc w:val="both"/>
      </w:pPr>
      <w:r>
        <w:rPr/>
        <w:t>Halliday’s grammatical metaphor also accommodates metaphors of an interpersonal kind in the</w:t>
      </w:r>
      <w:r>
        <w:rPr>
          <w:spacing w:val="1"/>
        </w:rPr>
        <w:t> </w:t>
      </w:r>
      <w:r>
        <w:rPr/>
        <w:t>expression of mood and modality. The mood in SFL expresses the role relationship between the</w:t>
      </w:r>
      <w:r>
        <w:rPr>
          <w:spacing w:val="1"/>
        </w:rPr>
        <w:t> </w:t>
      </w:r>
      <w:r>
        <w:rPr/>
        <w:t>participants in any speech event. The system of mood, however, deals only with the syntactic</w:t>
      </w:r>
      <w:r>
        <w:rPr>
          <w:spacing w:val="1"/>
        </w:rPr>
        <w:t> </w:t>
      </w:r>
      <w:r>
        <w:rPr/>
        <w:t>structure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sentence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not</w:t>
      </w:r>
      <w:r>
        <w:rPr>
          <w:spacing w:val="3"/>
        </w:rPr>
        <w:t> </w:t>
      </w:r>
      <w:r>
        <w:rPr/>
        <w:t>necessarily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what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speaker is</w:t>
      </w:r>
      <w:r>
        <w:rPr>
          <w:spacing w:val="4"/>
        </w:rPr>
        <w:t> </w:t>
      </w:r>
      <w:r>
        <w:rPr/>
        <w:t>doing.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The</w:t>
      </w:r>
      <w:r>
        <w:rPr>
          <w:spacing w:val="1"/>
        </w:rPr>
        <w:t> </w:t>
      </w:r>
      <w:r>
        <w:rPr/>
        <w:t>clause,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Halliday’s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Mood,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parts: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Mood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Residue. While the Subject and Finite constitute the Mood, the rest of the function in the clause</w:t>
      </w:r>
      <w:r>
        <w:rPr>
          <w:spacing w:val="1"/>
        </w:rPr>
        <w:t> </w:t>
      </w:r>
      <w:r>
        <w:rPr/>
        <w:t>constitutes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Residue</w:t>
      </w:r>
      <w:r>
        <w:rPr>
          <w:spacing w:val="37"/>
        </w:rPr>
        <w:t> </w:t>
      </w:r>
      <w:r>
        <w:rPr/>
        <w:t>(Predicator,</w:t>
      </w:r>
      <w:r>
        <w:rPr>
          <w:spacing w:val="36"/>
        </w:rPr>
        <w:t> </w:t>
      </w:r>
      <w:r>
        <w:rPr/>
        <w:t>Compliment,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Adjunct)</w:t>
      </w:r>
      <w:r>
        <w:rPr>
          <w:spacing w:val="35"/>
        </w:rPr>
        <w:t> </w:t>
      </w:r>
      <w:r>
        <w:rPr/>
        <w:t>(Bloor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Bloor,</w:t>
      </w:r>
      <w:r>
        <w:rPr>
          <w:spacing w:val="38"/>
        </w:rPr>
        <w:t> </w:t>
      </w:r>
      <w:r>
        <w:rPr/>
        <w:t>1995:45-46).</w:t>
      </w:r>
      <w:r>
        <w:rPr>
          <w:spacing w:val="-55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mood</w:t>
      </w:r>
      <w:r>
        <w:rPr>
          <w:spacing w:val="47"/>
        </w:rPr>
        <w:t> </w:t>
      </w:r>
      <w:r>
        <w:rPr/>
        <w:t>structure,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Verbal</w:t>
      </w:r>
      <w:r>
        <w:rPr>
          <w:spacing w:val="47"/>
        </w:rPr>
        <w:t> </w:t>
      </w:r>
      <w:r>
        <w:rPr/>
        <w:t>Groups</w:t>
      </w:r>
      <w:r>
        <w:rPr>
          <w:spacing w:val="48"/>
        </w:rPr>
        <w:t> </w:t>
      </w:r>
      <w:r>
        <w:rPr/>
        <w:t>realize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functions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Finite</w:t>
      </w:r>
      <w:r>
        <w:rPr>
          <w:spacing w:val="47"/>
        </w:rPr>
        <w:t> </w:t>
      </w:r>
      <w:r>
        <w:rPr/>
        <w:t>and</w:t>
      </w:r>
      <w:r>
        <w:rPr>
          <w:spacing w:val="51"/>
        </w:rPr>
        <w:t> </w:t>
      </w:r>
      <w:r>
        <w:rPr/>
        <w:t>Predicator.</w:t>
      </w:r>
      <w:r>
        <w:rPr>
          <w:spacing w:val="46"/>
        </w:rPr>
        <w:t> </w:t>
      </w:r>
      <w:r>
        <w:rPr/>
        <w:t>The</w:t>
      </w:r>
      <w:r>
        <w:rPr>
          <w:spacing w:val="-56"/>
        </w:rPr>
        <w:t> </w:t>
      </w:r>
      <w:r>
        <w:rPr/>
        <w:t>Finite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that</w:t>
      </w:r>
      <w:r>
        <w:rPr>
          <w:spacing w:val="26"/>
        </w:rPr>
        <w:t> </w:t>
      </w:r>
      <w:r>
        <w:rPr/>
        <w:t>part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Verbal</w:t>
      </w:r>
      <w:r>
        <w:rPr>
          <w:spacing w:val="28"/>
        </w:rPr>
        <w:t> </w:t>
      </w:r>
      <w:r>
        <w:rPr/>
        <w:t>Group</w:t>
      </w:r>
      <w:r>
        <w:rPr>
          <w:spacing w:val="28"/>
        </w:rPr>
        <w:t> </w:t>
      </w:r>
      <w:r>
        <w:rPr/>
        <w:t>which</w:t>
      </w:r>
      <w:r>
        <w:rPr>
          <w:spacing w:val="27"/>
        </w:rPr>
        <w:t> </w:t>
      </w:r>
      <w:r>
        <w:rPr/>
        <w:t>carries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agreement</w:t>
      </w:r>
      <w:r>
        <w:rPr>
          <w:spacing w:val="29"/>
        </w:rPr>
        <w:t> </w:t>
      </w:r>
      <w:r>
        <w:rPr/>
        <w:t>(person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number)</w:t>
      </w:r>
      <w:r>
        <w:rPr>
          <w:spacing w:val="28"/>
        </w:rPr>
        <w:t> </w:t>
      </w:r>
      <w:r>
        <w:rPr/>
        <w:t>while</w:t>
      </w:r>
      <w:r>
        <w:rPr>
          <w:spacing w:val="-56"/>
        </w:rPr>
        <w:t> </w:t>
      </w:r>
      <w:r>
        <w:rPr/>
        <w:t>the Predicator is the reminder of the Verbal Group and is realized by the lexical verb. The Finite</w:t>
      </w:r>
      <w:r>
        <w:rPr>
          <w:spacing w:val="1"/>
        </w:rPr>
        <w:t> </w:t>
      </w:r>
      <w:r>
        <w:rPr/>
        <w:t>features in the mood position while the Predicator features in the residue. It should be noted,</w:t>
      </w:r>
      <w:r>
        <w:rPr>
          <w:spacing w:val="1"/>
        </w:rPr>
        <w:t> </w:t>
      </w:r>
      <w:r>
        <w:rPr/>
        <w:t>however,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where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verbal</w:t>
      </w:r>
      <w:r>
        <w:rPr>
          <w:spacing w:val="21"/>
        </w:rPr>
        <w:t> </w:t>
      </w:r>
      <w:r>
        <w:rPr/>
        <w:t>group</w:t>
      </w:r>
      <w:r>
        <w:rPr>
          <w:spacing w:val="20"/>
        </w:rPr>
        <w:t> </w:t>
      </w:r>
      <w:r>
        <w:rPr/>
        <w:t>consists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one</w:t>
      </w:r>
      <w:r>
        <w:rPr>
          <w:spacing w:val="18"/>
        </w:rPr>
        <w:t> </w:t>
      </w:r>
      <w:r>
        <w:rPr/>
        <w:t>word,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Finite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Predicator</w:t>
      </w:r>
      <w:r>
        <w:rPr>
          <w:spacing w:val="19"/>
        </w:rPr>
        <w:t> </w:t>
      </w:r>
      <w:r>
        <w:rPr/>
        <w:t>are</w:t>
      </w:r>
      <w:r>
        <w:rPr>
          <w:spacing w:val="16"/>
        </w:rPr>
        <w:t> </w:t>
      </w:r>
      <w:r>
        <w:rPr/>
        <w:t>said</w:t>
      </w:r>
      <w:r>
        <w:rPr>
          <w:spacing w:val="17"/>
        </w:rPr>
        <w:t> </w:t>
      </w:r>
      <w:r>
        <w:rPr/>
        <w:t>to</w:t>
      </w:r>
      <w:r>
        <w:rPr>
          <w:spacing w:val="-55"/>
        </w:rPr>
        <w:t> </w:t>
      </w:r>
      <w:r>
        <w:rPr/>
        <w:t>be fused (Bloor and Bloor: Ibid). This is indicated in the mood structure as Finite/Predicator.</w:t>
      </w:r>
      <w:r>
        <w:rPr>
          <w:spacing w:val="1"/>
        </w:rPr>
        <w:t> </w:t>
      </w:r>
      <w:r>
        <w:rPr/>
        <w:t>Consider these</w:t>
      </w:r>
      <w:r>
        <w:rPr>
          <w:spacing w:val="1"/>
        </w:rPr>
        <w:t> </w:t>
      </w:r>
      <w:r>
        <w:rPr/>
        <w:t>examples</w:t>
      </w:r>
      <w:r>
        <w:rPr>
          <w:spacing w:val="3"/>
        </w:rPr>
        <w:t> </w:t>
      </w:r>
      <w:r>
        <w:rPr/>
        <w:t>from</w:t>
      </w:r>
      <w:r>
        <w:rPr>
          <w:spacing w:val="-1"/>
        </w:rPr>
        <w:t> </w:t>
      </w:r>
      <w:r>
        <w:rPr/>
        <w:t>our</w:t>
      </w:r>
      <w:r>
        <w:rPr>
          <w:spacing w:val="2"/>
        </w:rPr>
        <w:t> </w:t>
      </w:r>
      <w:r>
        <w:rPr/>
        <w:t>corpus: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Example</w:t>
      </w:r>
      <w:r>
        <w:rPr>
          <w:spacing w:val="5"/>
        </w:rPr>
        <w:t> </w:t>
      </w:r>
      <w:r>
        <w:rPr/>
        <w:t>1: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1315"/>
        <w:gridCol w:w="1401"/>
        <w:gridCol w:w="1415"/>
        <w:gridCol w:w="1401"/>
        <w:gridCol w:w="2522"/>
      </w:tblGrid>
      <w:tr>
        <w:trPr>
          <w:trHeight w:val="652" w:hRule="atLeast"/>
        </w:trPr>
        <w:tc>
          <w:tcPr>
            <w:tcW w:w="911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315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401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Touched</w:t>
            </w:r>
          </w:p>
        </w:tc>
        <w:tc>
          <w:tcPr>
            <w:tcW w:w="1415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foreheads</w:t>
            </w:r>
          </w:p>
        </w:tc>
        <w:tc>
          <w:tcPr>
            <w:tcW w:w="140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foraged</w:t>
            </w:r>
          </w:p>
        </w:tc>
        <w:tc>
          <w:tcPr>
            <w:tcW w:w="2522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by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grit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grime</w:t>
            </w:r>
          </w:p>
        </w:tc>
      </w:tr>
      <w:tr>
        <w:trPr>
          <w:trHeight w:val="655" w:hRule="atLeast"/>
        </w:trPr>
        <w:tc>
          <w:tcPr>
            <w:tcW w:w="911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315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401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415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40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522" w:type="dxa"/>
          </w:tcPr>
          <w:p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Circumstance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(goal)</w:t>
            </w:r>
          </w:p>
        </w:tc>
      </w:tr>
      <w:tr>
        <w:trPr>
          <w:trHeight w:val="653" w:hRule="atLeast"/>
        </w:trPr>
        <w:tc>
          <w:tcPr>
            <w:tcW w:w="2226" w:type="dxa"/>
            <w:gridSpan w:val="2"/>
          </w:tcPr>
          <w:p>
            <w:pPr>
              <w:pStyle w:val="TableParagraph"/>
              <w:spacing w:line="260" w:lineRule="exact"/>
              <w:ind w:left="628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6739" w:type="dxa"/>
            <w:gridSpan w:val="4"/>
          </w:tcPr>
          <w:p>
            <w:pPr>
              <w:pStyle w:val="TableParagraph"/>
              <w:tabs>
                <w:tab w:pos="2069" w:val="left" w:leader="none"/>
              </w:tabs>
              <w:spacing w:line="260" w:lineRule="exact"/>
              <w:ind w:left="1680"/>
              <w:rPr>
                <w:sz w:val="23"/>
              </w:rPr>
            </w:pPr>
            <w:r>
              <w:rPr>
                <w:sz w:val="23"/>
              </w:rPr>
              <w:t>R</w:t>
              <w:tab/>
              <w:t>E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579"/>
      </w:pPr>
      <w:r>
        <w:rPr/>
        <w:t>Example</w:t>
      </w:r>
      <w:r>
        <w:rPr>
          <w:spacing w:val="5"/>
        </w:rPr>
        <w:t> </w:t>
      </w:r>
      <w:r>
        <w:rPr/>
        <w:t>2: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4"/>
        <w:gridCol w:w="3105"/>
        <w:gridCol w:w="3107"/>
      </w:tblGrid>
      <w:tr>
        <w:trPr>
          <w:trHeight w:val="537" w:hRule="atLeast"/>
        </w:trPr>
        <w:tc>
          <w:tcPr>
            <w:tcW w:w="2864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  <w:tc>
          <w:tcPr>
            <w:tcW w:w="3105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receives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these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green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fruits</w:t>
            </w:r>
          </w:p>
        </w:tc>
      </w:tr>
      <w:tr>
        <w:trPr>
          <w:trHeight w:val="537" w:hRule="atLeast"/>
        </w:trPr>
        <w:tc>
          <w:tcPr>
            <w:tcW w:w="2864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3105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310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4" w:hRule="atLeast"/>
        </w:trPr>
        <w:tc>
          <w:tcPr>
            <w:tcW w:w="5969" w:type="dxa"/>
            <w:gridSpan w:val="2"/>
          </w:tcPr>
          <w:p>
            <w:pPr>
              <w:pStyle w:val="TableParagraph"/>
              <w:spacing w:line="258" w:lineRule="exact"/>
              <w:ind w:left="2017" w:right="3198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310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7" w:lineRule="auto" w:before="1"/>
        <w:ind w:left="461" w:right="564"/>
        <w:jc w:val="both"/>
      </w:pPr>
      <w:r>
        <w:rPr/>
        <w:t>The mood function in any clause is realized by making choices from the mood system.</w:t>
      </w:r>
      <w:r>
        <w:rPr>
          <w:spacing w:val="57"/>
        </w:rPr>
        <w:t> </w:t>
      </w:r>
      <w:r>
        <w:rPr/>
        <w:t>It should</w:t>
      </w:r>
      <w:r>
        <w:rPr>
          <w:spacing w:val="1"/>
        </w:rPr>
        <w:t> </w:t>
      </w:r>
      <w:r>
        <w:rPr/>
        <w:t>be noted however that not all clauses have mood. Where clauses contain mood, an obligatory</w:t>
      </w:r>
      <w:r>
        <w:rPr>
          <w:spacing w:val="1"/>
        </w:rPr>
        <w:t> </w:t>
      </w:r>
      <w:r>
        <w:rPr/>
        <w:t>choice is made between indicative and imperative which are regarded as the two major moods. If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indicative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chosen,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obligatory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is</w:t>
      </w:r>
      <w:r>
        <w:rPr>
          <w:spacing w:val="58"/>
        </w:rPr>
        <w:t> </w:t>
      </w:r>
      <w:r>
        <w:rPr/>
        <w:t>made</w:t>
      </w:r>
      <w:r>
        <w:rPr>
          <w:spacing w:val="58"/>
        </w:rPr>
        <w:t> </w:t>
      </w:r>
      <w:r>
        <w:rPr/>
        <w:t>between</w:t>
      </w:r>
      <w:r>
        <w:rPr>
          <w:spacing w:val="58"/>
        </w:rPr>
        <w:t> </w:t>
      </w:r>
      <w:r>
        <w:rPr/>
        <w:t>declarative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interrogative. Each choice precludes the other, meaning that you cannot have a clause which is</w:t>
      </w:r>
      <w:r>
        <w:rPr>
          <w:spacing w:val="1"/>
        </w:rPr>
        <w:t> </w:t>
      </w:r>
      <w:r>
        <w:rPr/>
        <w:t>simultaneously declarative and interrogative, or imperative and declarative, and so on (Bloor and</w:t>
      </w:r>
      <w:r>
        <w:rPr>
          <w:spacing w:val="1"/>
        </w:rPr>
        <w:t> </w:t>
      </w:r>
      <w:r>
        <w:rPr/>
        <w:t>Bloor,</w:t>
      </w:r>
      <w:r>
        <w:rPr>
          <w:spacing w:val="1"/>
        </w:rPr>
        <w:t> </w:t>
      </w:r>
      <w:r>
        <w:rPr/>
        <w:t>ibid).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interrogative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modality.</w:t>
      </w:r>
      <w:r>
        <w:rPr>
          <w:spacing w:val="1"/>
        </w:rPr>
        <w:t> </w:t>
      </w:r>
      <w:r>
        <w:rPr/>
        <w:t>Modality,</w:t>
      </w:r>
      <w:r>
        <w:rPr>
          <w:spacing w:val="1"/>
        </w:rPr>
        <w:t> </w:t>
      </w:r>
      <w:r>
        <w:rPr/>
        <w:t>according to Halliday (2004:618), refers to the area of meaning that lies between ‘yes’ and ‘no’-</w:t>
      </w:r>
      <w:r>
        <w:rPr>
          <w:spacing w:val="1"/>
        </w:rPr>
        <w:t> </w:t>
      </w:r>
      <w:r>
        <w:rPr/>
        <w:t>the intermediate between positive and negative polarity. The</w:t>
      </w:r>
      <w:r>
        <w:rPr>
          <w:spacing w:val="1"/>
        </w:rPr>
        <w:t> </w:t>
      </w:r>
      <w:r>
        <w:rPr/>
        <w:t>mood system is</w:t>
      </w:r>
      <w:r>
        <w:rPr>
          <w:spacing w:val="1"/>
        </w:rPr>
        <w:t> </w:t>
      </w:r>
      <w:r>
        <w:rPr/>
        <w:t>realized in the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 attitudes,</w:t>
      </w:r>
      <w:r>
        <w:rPr>
          <w:spacing w:val="2"/>
        </w:rPr>
        <w:t> </w:t>
      </w:r>
      <w:r>
        <w:rPr/>
        <w:t>possibilities,</w:t>
      </w:r>
      <w:r>
        <w:rPr>
          <w:spacing w:val="1"/>
        </w:rPr>
        <w:t> </w:t>
      </w:r>
      <w:r>
        <w:rPr/>
        <w:t>familiarities,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proposition.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6067"/>
      </w:pPr>
      <w:r>
        <w:rPr/>
        <w:pict>
          <v:shape style="position:absolute;margin-left:338.880005pt;margin-top:12.674109pt;width:13.2pt;height:30pt;mso-position-horizontal-relative:page;mso-position-vertical-relative:paragraph;z-index:15730688" coordorigin="6778,253" coordsize="264,600" path="m6778,253l7042,253m6778,853l6778,253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t>declarative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5844" w:val="left" w:leader="none"/>
        </w:tabs>
        <w:ind w:left="3264"/>
      </w:pPr>
      <w:r>
        <w:rPr/>
        <w:pict>
          <v:shape style="position:absolute;margin-left:337.440002pt;margin-top:7.377423pt;width:13.1pt;height:35.3pt;mso-position-horizontal-relative:page;mso-position-vertical-relative:paragraph;z-index:-24724992" coordorigin="6749,148" coordsize="262,706" path="m6778,853l6778,148m6749,853l7010,853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82.639999pt;margin-top:5.217423pt;width:26.3pt;height:28.45pt;mso-position-horizontal-relative:page;mso-position-vertical-relative:paragraph;z-index:15731712" coordorigin="3653,104" coordsize="526,569" path="m3653,104l4178,104m3653,673l3653,104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t>Indicative</w:t>
      </w:r>
      <w:r>
        <w:rPr>
          <w:u w:val="thick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6067" w:val="left" w:leader="none"/>
        </w:tabs>
        <w:ind w:left="461"/>
      </w:pPr>
      <w:r>
        <w:rPr/>
        <w:pict>
          <v:shape style="position:absolute;margin-left:108.959999pt;margin-top:4.495499pt;width:100.7pt;height:37.450pt;mso-position-horizontal-relative:page;mso-position-vertical-relative:paragraph;z-index:-24723968" coordorigin="2179,90" coordsize="2014,749" path="m3653,839l3653,464,3655,464,3655,90m2179,133l3653,133m3667,839l4193,839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t>MOOD</w:t>
        <w:tab/>
        <w:t>interrogative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662" w:lineRule="auto"/>
        <w:ind w:left="461" w:right="5859" w:firstLine="2803"/>
      </w:pPr>
      <w:r>
        <w:rPr/>
        <w:t>Imperative</w:t>
      </w:r>
      <w:r>
        <w:rPr>
          <w:spacing w:val="-55"/>
        </w:rPr>
        <w:t> </w:t>
      </w:r>
      <w:r>
        <w:rPr/>
        <w:t>                         Source:</w:t>
      </w:r>
      <w:r>
        <w:rPr>
          <w:spacing w:val="1"/>
        </w:rPr>
        <w:t> </w:t>
      </w:r>
      <w:r>
        <w:rPr/>
        <w:t>Bloor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Bloor,</w:t>
      </w:r>
      <w:r>
        <w:rPr>
          <w:spacing w:val="4"/>
        </w:rPr>
        <w:t> </w:t>
      </w:r>
      <w:r>
        <w:rPr/>
        <w:t>1995:45</w:t>
      </w:r>
    </w:p>
    <w:p>
      <w:pPr>
        <w:pStyle w:val="BodyText"/>
        <w:spacing w:before="5"/>
        <w:ind w:left="461"/>
      </w:pPr>
      <w:r>
        <w:rPr/>
        <w:t>Consider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example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5"/>
        </w:rPr>
        <w:t> </w:t>
      </w:r>
      <w:r>
        <w:rPr/>
        <w:t>Mood</w:t>
      </w:r>
      <w:r>
        <w:rPr>
          <w:spacing w:val="8"/>
        </w:rPr>
        <w:t> </w:t>
      </w:r>
      <w:r>
        <w:rPr/>
        <w:t>system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r>
        <w:rPr/>
        <w:t>our</w:t>
      </w:r>
      <w:r>
        <w:rPr>
          <w:spacing w:val="8"/>
        </w:rPr>
        <w:t> </w:t>
      </w:r>
      <w:r>
        <w:rPr/>
        <w:t>corpus: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4"/>
        <w:gridCol w:w="2930"/>
        <w:gridCol w:w="2760"/>
      </w:tblGrid>
      <w:tr>
        <w:trPr>
          <w:trHeight w:val="537" w:hRule="atLeast"/>
        </w:trPr>
        <w:tc>
          <w:tcPr>
            <w:tcW w:w="2864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politician</w:t>
            </w:r>
          </w:p>
        </w:tc>
        <w:tc>
          <w:tcPr>
            <w:tcW w:w="2930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Has</w:t>
            </w:r>
          </w:p>
        </w:tc>
        <w:tc>
          <w:tcPr>
            <w:tcW w:w="2760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two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mouths</w:t>
            </w:r>
          </w:p>
        </w:tc>
      </w:tr>
      <w:tr>
        <w:trPr>
          <w:trHeight w:val="534" w:hRule="atLeast"/>
        </w:trPr>
        <w:tc>
          <w:tcPr>
            <w:tcW w:w="2864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930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2760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7" w:hRule="atLeast"/>
        </w:trPr>
        <w:tc>
          <w:tcPr>
            <w:tcW w:w="5794" w:type="dxa"/>
            <w:gridSpan w:val="2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276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2"/>
        <w:numPr>
          <w:ilvl w:val="0"/>
          <w:numId w:val="11"/>
        </w:numPr>
        <w:tabs>
          <w:tab w:pos="1011" w:val="left" w:leader="none"/>
          <w:tab w:pos="1012" w:val="left" w:leader="none"/>
        </w:tabs>
        <w:spacing w:line="240" w:lineRule="auto" w:before="94" w:after="0"/>
        <w:ind w:left="1011" w:right="0" w:hanging="551"/>
        <w:jc w:val="left"/>
      </w:pPr>
      <w:r>
        <w:rPr/>
        <w:t>Theme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3"/>
        <w:jc w:val="both"/>
      </w:pPr>
      <w:r>
        <w:rPr/>
        <w:t>As earlier mentioned, there is need to examine the textual function (labeled as textual mechanism</w:t>
      </w:r>
      <w:r>
        <w:rPr>
          <w:spacing w:val="1"/>
        </w:rPr>
        <w:t> </w:t>
      </w:r>
      <w:r>
        <w:rPr/>
        <w:t>in our discourse model ) as the tool for organizing messages in the ideational and interpersonal</w:t>
      </w:r>
      <w:r>
        <w:rPr>
          <w:spacing w:val="1"/>
        </w:rPr>
        <w:t> </w:t>
      </w:r>
      <w:r>
        <w:rPr/>
        <w:t>metaphors. It is on this premise that we attempt an explication of Theme in this section. In SFL,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metafunction.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metafunction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6"/>
        </w:rPr>
        <w:t> </w:t>
      </w:r>
      <w:r>
        <w:rPr/>
        <w:t>organization of the clause as a message for meaning encoding in the communication process. In</w:t>
      </w:r>
      <w:r>
        <w:rPr>
          <w:spacing w:val="1"/>
        </w:rPr>
        <w:t> </w:t>
      </w:r>
      <w:r>
        <w:rPr/>
        <w:t>Halliday’s functional grammar, two parallel and interrelated systems of analysis that concern the</w:t>
      </w:r>
      <w:r>
        <w:rPr>
          <w:spacing w:val="1"/>
        </w:rPr>
        <w:t> </w:t>
      </w:r>
      <w:r>
        <w:rPr/>
        <w:t>structure of the clause are identified. The first type is called information structure and involves</w:t>
      </w:r>
      <w:r>
        <w:rPr>
          <w:spacing w:val="1"/>
        </w:rPr>
        <w:t> </w:t>
      </w:r>
      <w:r>
        <w:rPr/>
        <w:t>constituents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labeled</w:t>
      </w:r>
      <w:r>
        <w:rPr>
          <w:spacing w:val="10"/>
        </w:rPr>
        <w:t> </w:t>
      </w:r>
      <w:r>
        <w:rPr>
          <w:i/>
        </w:rPr>
        <w:t>Given</w:t>
      </w:r>
      <w:r>
        <w:rPr>
          <w:i/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>
          <w:i/>
        </w:rPr>
        <w:t>New</w:t>
      </w:r>
      <w:r>
        <w:rPr/>
        <w:t>.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second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called</w:t>
      </w:r>
      <w:r>
        <w:rPr>
          <w:spacing w:val="10"/>
        </w:rPr>
        <w:t> </w:t>
      </w:r>
      <w:r>
        <w:rPr/>
        <w:t>Thematic</w:t>
      </w:r>
      <w:r>
        <w:rPr>
          <w:spacing w:val="11"/>
        </w:rPr>
        <w:t> </w:t>
      </w:r>
      <w:r>
        <w:rPr/>
        <w:t>structure</w:t>
      </w:r>
      <w:r>
        <w:rPr>
          <w:spacing w:val="14"/>
        </w:rPr>
        <w:t> </w:t>
      </w:r>
      <w:r>
        <w:rPr/>
        <w:t>and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1"/>
        <w:jc w:val="both"/>
      </w:pPr>
      <w:r>
        <w:rPr/>
        <w:t>involves</w:t>
      </w:r>
      <w:r>
        <w:rPr>
          <w:spacing w:val="12"/>
        </w:rPr>
        <w:t> </w:t>
      </w:r>
      <w:r>
        <w:rPr/>
        <w:t>constituents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labeled</w:t>
      </w:r>
      <w:r>
        <w:rPr>
          <w:spacing w:val="16"/>
        </w:rPr>
        <w:t> </w:t>
      </w:r>
      <w:r>
        <w:rPr>
          <w:i/>
        </w:rPr>
        <w:t>Theme</w:t>
      </w:r>
      <w:r>
        <w:rPr>
          <w:i/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>
          <w:i/>
        </w:rPr>
        <w:t>Rheme</w:t>
      </w:r>
      <w:r>
        <w:rPr>
          <w:i/>
          <w:spacing w:val="15"/>
        </w:rPr>
        <w:t> </w:t>
      </w:r>
      <w:r>
        <w:rPr/>
        <w:t>(Bloor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Bloor,</w:t>
      </w:r>
      <w:r>
        <w:rPr>
          <w:spacing w:val="14"/>
        </w:rPr>
        <w:t> </w:t>
      </w:r>
      <w:r>
        <w:rPr/>
        <w:t>1995:68).</w:t>
      </w:r>
      <w:r>
        <w:rPr>
          <w:spacing w:val="14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6"/>
        </w:rPr>
        <w:t> </w:t>
      </w:r>
      <w:r>
        <w:rPr/>
        <w:t>worthy</w:t>
      </w:r>
      <w:r>
        <w:rPr>
          <w:spacing w:val="-55"/>
        </w:rPr>
        <w:t> </w:t>
      </w:r>
      <w:r>
        <w:rPr/>
        <w:t>of note that the way information is structured in communication is an extremely important aspect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 metafunctional</w:t>
      </w:r>
      <w:r>
        <w:rPr>
          <w:spacing w:val="3"/>
        </w:rPr>
        <w:t> </w:t>
      </w:r>
      <w:r>
        <w:rPr/>
        <w:t>grammar</w:t>
      </w:r>
      <w:r>
        <w:rPr>
          <w:spacing w:val="1"/>
        </w:rPr>
        <w:t> </w:t>
      </w:r>
      <w:r>
        <w:rPr/>
        <w:t>(Opeibi,</w:t>
      </w:r>
      <w:r>
        <w:rPr>
          <w:spacing w:val="2"/>
        </w:rPr>
        <w:t> </w:t>
      </w:r>
      <w:r>
        <w:rPr/>
        <w:t>2004:61).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461" w:right="561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effectively,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speaker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hearer’s</w:t>
      </w:r>
      <w:r>
        <w:rPr>
          <w:spacing w:val="1"/>
        </w:rPr>
        <w:t> </w:t>
      </w:r>
      <w:r>
        <w:rPr/>
        <w:t>attention</w:t>
      </w:r>
      <w:r>
        <w:rPr>
          <w:spacing w:val="57"/>
        </w:rPr>
        <w:t> </w:t>
      </w:r>
      <w:r>
        <w:rPr/>
        <w:t>some</w:t>
      </w:r>
      <w:r>
        <w:rPr>
          <w:spacing w:val="1"/>
        </w:rPr>
        <w:t> </w:t>
      </w:r>
      <w:r>
        <w:rPr/>
        <w:t>elements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shared</w:t>
      </w:r>
      <w:r>
        <w:rPr>
          <w:spacing w:val="24"/>
        </w:rPr>
        <w:t> </w:t>
      </w:r>
      <w:r>
        <w:rPr/>
        <w:t>knowledge.</w:t>
      </w:r>
      <w:r>
        <w:rPr>
          <w:spacing w:val="22"/>
        </w:rPr>
        <w:t> </w:t>
      </w:r>
      <w:r>
        <w:rPr/>
        <w:t>This</w:t>
      </w:r>
      <w:r>
        <w:rPr>
          <w:spacing w:val="21"/>
        </w:rPr>
        <w:t> </w:t>
      </w:r>
      <w:r>
        <w:rPr/>
        <w:t>shared</w:t>
      </w:r>
      <w:r>
        <w:rPr>
          <w:spacing w:val="19"/>
        </w:rPr>
        <w:t> </w:t>
      </w:r>
      <w:r>
        <w:rPr/>
        <w:t>information</w:t>
      </w:r>
      <w:r>
        <w:rPr>
          <w:spacing w:val="23"/>
        </w:rPr>
        <w:t> </w:t>
      </w:r>
      <w:r>
        <w:rPr/>
        <w:t>which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usually</w:t>
      </w:r>
      <w:r>
        <w:rPr>
          <w:spacing w:val="17"/>
        </w:rPr>
        <w:t> </w:t>
      </w:r>
      <w:r>
        <w:rPr/>
        <w:t>found</w:t>
      </w:r>
      <w:r>
        <w:rPr>
          <w:spacing w:val="21"/>
        </w:rPr>
        <w:t> </w:t>
      </w:r>
      <w:r>
        <w:rPr/>
        <w:t>at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beginning</w:t>
      </w:r>
      <w:r>
        <w:rPr>
          <w:spacing w:val="-55"/>
        </w:rPr>
        <w:t> </w:t>
      </w:r>
      <w:r>
        <w:rPr/>
        <w:t>of a clause is labeled Given information. Most clauses also include information that serves as the</w:t>
      </w:r>
      <w:r>
        <w:rPr>
          <w:spacing w:val="1"/>
        </w:rPr>
        <w:t> </w:t>
      </w:r>
      <w:r>
        <w:rPr/>
        <w:t>focus of the speaker’s message and is considered New and this is found in the second part of the</w:t>
      </w:r>
      <w:r>
        <w:rPr>
          <w:spacing w:val="1"/>
        </w:rPr>
        <w:t> </w:t>
      </w:r>
      <w:r>
        <w:rPr/>
        <w:t>clause.</w:t>
      </w:r>
      <w:r>
        <w:rPr>
          <w:spacing w:val="4"/>
        </w:rPr>
        <w:t> </w:t>
      </w:r>
      <w:r>
        <w:rPr/>
        <w:t>These</w:t>
      </w:r>
      <w:r>
        <w:rPr>
          <w:spacing w:val="2"/>
        </w:rPr>
        <w:t> </w:t>
      </w:r>
      <w:r>
        <w:rPr/>
        <w:t>two</w:t>
      </w:r>
      <w:r>
        <w:rPr>
          <w:spacing w:val="4"/>
        </w:rPr>
        <w:t> </w:t>
      </w:r>
      <w:r>
        <w:rPr/>
        <w:t>elements</w:t>
      </w:r>
      <w:r>
        <w:rPr>
          <w:spacing w:val="3"/>
        </w:rPr>
        <w:t> </w:t>
      </w:r>
      <w:r>
        <w:rPr/>
        <w:t>constitute</w:t>
      </w:r>
      <w:r>
        <w:rPr>
          <w:spacing w:val="2"/>
        </w:rPr>
        <w:t> </w:t>
      </w:r>
      <w:r>
        <w:rPr/>
        <w:t>what</w:t>
      </w:r>
      <w:r>
        <w:rPr>
          <w:spacing w:val="2"/>
        </w:rPr>
        <w:t> </w:t>
      </w:r>
      <w:r>
        <w:rPr/>
        <w:t>Halliday</w:t>
      </w:r>
      <w:r>
        <w:rPr>
          <w:spacing w:val="-1"/>
        </w:rPr>
        <w:t> </w:t>
      </w:r>
      <w:r>
        <w:rPr/>
        <w:t>refers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as</w:t>
      </w:r>
      <w:r>
        <w:rPr>
          <w:spacing w:val="2"/>
        </w:rPr>
        <w:t> </w:t>
      </w:r>
      <w:r>
        <w:rPr>
          <w:i/>
        </w:rPr>
        <w:t>information</w:t>
      </w:r>
      <w:r>
        <w:rPr>
          <w:i/>
          <w:spacing w:val="3"/>
        </w:rPr>
        <w:t> </w:t>
      </w:r>
      <w:r>
        <w:rPr>
          <w:i/>
        </w:rPr>
        <w:t>unit</w:t>
      </w:r>
      <w:r>
        <w:rPr/>
        <w:t>.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The Thematic structure</w:t>
      </w:r>
      <w:r>
        <w:rPr>
          <w:spacing w:val="57"/>
        </w:rPr>
        <w:t> </w:t>
      </w:r>
      <w:r>
        <w:rPr/>
        <w:t>is similar to information</w:t>
      </w:r>
      <w:r>
        <w:rPr>
          <w:spacing w:val="58"/>
        </w:rPr>
        <w:t> </w:t>
      </w:r>
      <w:r>
        <w:rPr/>
        <w:t>structure and it</w:t>
      </w:r>
      <w:r>
        <w:rPr>
          <w:spacing w:val="57"/>
        </w:rPr>
        <w:t> </w:t>
      </w:r>
      <w:r>
        <w:rPr/>
        <w:t>operates at the level of the</w:t>
      </w:r>
      <w:r>
        <w:rPr>
          <w:spacing w:val="1"/>
        </w:rPr>
        <w:t> </w:t>
      </w:r>
      <w:r>
        <w:rPr/>
        <w:t>clause.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‘the</w:t>
      </w:r>
      <w:r>
        <w:rPr>
          <w:spacing w:val="58"/>
        </w:rPr>
        <w:t> </w:t>
      </w:r>
      <w:r>
        <w:rPr/>
        <w:t>idea</w:t>
      </w:r>
      <w:r>
        <w:rPr>
          <w:spacing w:val="1"/>
        </w:rPr>
        <w:t> </w:t>
      </w:r>
      <w:r>
        <w:rPr/>
        <w:t>represented by the constituent at the starting point of the clause’. This has been expressed by</w:t>
      </w:r>
      <w:r>
        <w:rPr>
          <w:spacing w:val="1"/>
        </w:rPr>
        <w:t> </w:t>
      </w:r>
      <w:r>
        <w:rPr/>
        <w:t>Halliday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‘the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message’.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put,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with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realization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Theme.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is</w:t>
      </w:r>
      <w:r>
        <w:rPr>
          <w:spacing w:val="26"/>
        </w:rPr>
        <w:t> </w:t>
      </w:r>
      <w:r>
        <w:rPr/>
        <w:t>followed</w:t>
      </w:r>
      <w:r>
        <w:rPr>
          <w:spacing w:val="24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25"/>
        </w:rPr>
        <w:t> </w:t>
      </w:r>
      <w:r>
        <w:rPr/>
        <w:t>realization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Rheme,</w:t>
      </w:r>
      <w:r>
        <w:rPr>
          <w:spacing w:val="21"/>
        </w:rPr>
        <w:t> </w:t>
      </w:r>
      <w:r>
        <w:rPr/>
        <w:t>which</w:t>
      </w:r>
      <w:r>
        <w:rPr>
          <w:spacing w:val="24"/>
        </w:rPr>
        <w:t> </w:t>
      </w:r>
      <w:r>
        <w:rPr/>
        <w:t>serves</w:t>
      </w:r>
      <w:r>
        <w:rPr>
          <w:spacing w:val="23"/>
        </w:rPr>
        <w:t> </w:t>
      </w:r>
      <w:r>
        <w:rPr/>
        <w:t>as</w:t>
      </w:r>
      <w:r>
        <w:rPr>
          <w:spacing w:val="22"/>
        </w:rPr>
        <w:t> </w:t>
      </w:r>
      <w:r>
        <w:rPr/>
        <w:t>the</w:t>
      </w:r>
      <w:r>
        <w:rPr>
          <w:spacing w:val="-55"/>
        </w:rPr>
        <w:t>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message.</w:t>
      </w:r>
    </w:p>
    <w:p>
      <w:pPr>
        <w:pStyle w:val="BodyText"/>
        <w:spacing w:before="199"/>
        <w:ind w:left="519"/>
      </w:pPr>
      <w:r>
        <w:rPr/>
        <w:t>Example: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4"/>
        <w:gridCol w:w="5424"/>
      </w:tblGrid>
      <w:tr>
        <w:trPr>
          <w:trHeight w:val="652" w:hRule="atLeast"/>
        </w:trPr>
        <w:tc>
          <w:tcPr>
            <w:tcW w:w="343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rocks</w:t>
            </w:r>
          </w:p>
        </w:tc>
        <w:tc>
          <w:tcPr>
            <w:tcW w:w="542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rose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meet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me</w:t>
            </w:r>
          </w:p>
        </w:tc>
      </w:tr>
      <w:tr>
        <w:trPr>
          <w:trHeight w:val="653" w:hRule="atLeast"/>
        </w:trPr>
        <w:tc>
          <w:tcPr>
            <w:tcW w:w="343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542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From the above, it can be inferred that in many clauses there is a parallel equivalence between</w:t>
      </w:r>
      <w:r>
        <w:rPr>
          <w:spacing w:val="1"/>
        </w:rPr>
        <w:t> </w:t>
      </w:r>
      <w:r>
        <w:rPr>
          <w:i/>
        </w:rPr>
        <w:t>Theme </w:t>
      </w:r>
      <w:r>
        <w:rPr/>
        <w:t>and </w:t>
      </w:r>
      <w:r>
        <w:rPr>
          <w:i/>
        </w:rPr>
        <w:t>Given </w:t>
      </w:r>
      <w:r>
        <w:rPr/>
        <w:t>on one hand, and between </w:t>
      </w:r>
      <w:r>
        <w:rPr>
          <w:i/>
        </w:rPr>
        <w:t>Rheme </w:t>
      </w:r>
      <w:r>
        <w:rPr/>
        <w:t>and </w:t>
      </w:r>
      <w:r>
        <w:rPr>
          <w:i/>
        </w:rPr>
        <w:t>New </w:t>
      </w:r>
      <w:r>
        <w:rPr/>
        <w:t>on the other (Bloor and Bloor 1995;</w:t>
      </w:r>
      <w:r>
        <w:rPr>
          <w:spacing w:val="1"/>
        </w:rPr>
        <w:t> </w:t>
      </w:r>
      <w:r>
        <w:rPr/>
        <w:t>Morley,</w:t>
      </w:r>
      <w:r>
        <w:rPr>
          <w:spacing w:val="3"/>
        </w:rPr>
        <w:t> </w:t>
      </w:r>
      <w:r>
        <w:rPr/>
        <w:t>1995;</w:t>
      </w:r>
      <w:r>
        <w:rPr>
          <w:spacing w:val="2"/>
        </w:rPr>
        <w:t> </w:t>
      </w:r>
      <w:r>
        <w:rPr/>
        <w:t>Halliday</w:t>
      </w:r>
      <w:r>
        <w:rPr>
          <w:spacing w:val="-3"/>
        </w:rPr>
        <w:t> </w:t>
      </w:r>
      <w:r>
        <w:rPr/>
        <w:t>1985;</w:t>
      </w:r>
      <w:r>
        <w:rPr>
          <w:spacing w:val="2"/>
        </w:rPr>
        <w:t> </w:t>
      </w:r>
      <w:r>
        <w:rPr/>
        <w:t>1994;</w:t>
      </w:r>
      <w:r>
        <w:rPr>
          <w:spacing w:val="3"/>
        </w:rPr>
        <w:t> </w:t>
      </w:r>
      <w:r>
        <w:rPr/>
        <w:t>1996;</w:t>
      </w:r>
      <w:r>
        <w:rPr>
          <w:spacing w:val="3"/>
        </w:rPr>
        <w:t> </w:t>
      </w:r>
      <w:r>
        <w:rPr/>
        <w:t>2004;</w:t>
      </w:r>
      <w:r>
        <w:rPr>
          <w:spacing w:val="-2"/>
        </w:rPr>
        <w:t> </w:t>
      </w:r>
      <w:r>
        <w:rPr/>
        <w:t>Opeibi,</w:t>
      </w:r>
      <w:r>
        <w:rPr>
          <w:spacing w:val="2"/>
        </w:rPr>
        <w:t> </w:t>
      </w:r>
      <w:r>
        <w:rPr/>
        <w:t>2004).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461" w:right="566"/>
        <w:jc w:val="both"/>
      </w:pPr>
      <w:r>
        <w:rPr/>
        <w:t>Other elements of the thematic structure are topical theme, textual and interpersonal themes,</w:t>
      </w:r>
      <w:r>
        <w:rPr>
          <w:spacing w:val="1"/>
        </w:rPr>
        <w:t> </w:t>
      </w:r>
      <w:r>
        <w:rPr/>
        <w:t>unmarked and</w:t>
      </w:r>
      <w:r>
        <w:rPr>
          <w:spacing w:val="1"/>
        </w:rPr>
        <w:t> </w:t>
      </w:r>
      <w:r>
        <w:rPr/>
        <w:t>marked themes, simple and</w:t>
      </w:r>
      <w:r>
        <w:rPr>
          <w:spacing w:val="57"/>
        </w:rPr>
        <w:t> </w:t>
      </w:r>
      <w:r>
        <w:rPr/>
        <w:t>multiple themes. The Topical Theme in any clause is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first</w:t>
      </w:r>
      <w:r>
        <w:rPr>
          <w:spacing w:val="15"/>
        </w:rPr>
        <w:t> </w:t>
      </w:r>
      <w:r>
        <w:rPr/>
        <w:t>constituent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part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meaningful</w:t>
      </w:r>
      <w:r>
        <w:rPr>
          <w:spacing w:val="15"/>
        </w:rPr>
        <w:t> </w:t>
      </w:r>
      <w:r>
        <w:rPr/>
        <w:t>structure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clause.</w:t>
      </w:r>
      <w:r>
        <w:rPr>
          <w:spacing w:val="14"/>
        </w:rPr>
        <w:t> </w:t>
      </w:r>
      <w:r>
        <w:rPr/>
        <w:t>It</w:t>
      </w:r>
      <w:r>
        <w:rPr>
          <w:spacing w:val="15"/>
        </w:rPr>
        <w:t> </w:t>
      </w:r>
      <w:r>
        <w:rPr/>
        <w:t>always</w:t>
      </w:r>
      <w:r>
        <w:rPr>
          <w:spacing w:val="14"/>
        </w:rPr>
        <w:t> </w:t>
      </w:r>
      <w:r>
        <w:rPr/>
        <w:t>represents</w:t>
      </w:r>
      <w:r>
        <w:rPr>
          <w:spacing w:val="12"/>
        </w:rPr>
        <w:t> </w:t>
      </w:r>
      <w:r>
        <w:rPr/>
        <w:t>the</w:t>
      </w:r>
      <w:r>
        <w:rPr>
          <w:spacing w:val="-55"/>
        </w:rPr>
        <w:t> </w:t>
      </w:r>
      <w:r>
        <w:rPr/>
        <w:t>a participant, circumstance or process and it is always realised by one of the following elements:</w:t>
      </w:r>
      <w:r>
        <w:rPr>
          <w:spacing w:val="1"/>
        </w:rPr>
        <w:t> </w:t>
      </w:r>
      <w:r>
        <w:rPr/>
        <w:t>Subject (S),</w:t>
      </w:r>
      <w:r>
        <w:rPr>
          <w:spacing w:val="5"/>
        </w:rPr>
        <w:t> </w:t>
      </w:r>
      <w:r>
        <w:rPr/>
        <w:t>Predicator</w:t>
      </w:r>
      <w:r>
        <w:rPr>
          <w:spacing w:val="1"/>
        </w:rPr>
        <w:t> </w:t>
      </w:r>
      <w:r>
        <w:rPr/>
        <w:t>(P),</w:t>
      </w:r>
      <w:r>
        <w:rPr>
          <w:spacing w:val="3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(C),</w:t>
      </w:r>
      <w:r>
        <w:rPr>
          <w:spacing w:val="3"/>
        </w:rPr>
        <w:t> </w:t>
      </w:r>
      <w:r>
        <w:rPr/>
        <w:t>or</w:t>
      </w:r>
      <w:r>
        <w:rPr>
          <w:spacing w:val="1"/>
        </w:rPr>
        <w:t> </w:t>
      </w:r>
      <w:r>
        <w:rPr/>
        <w:t>Circumstantial</w:t>
      </w:r>
      <w:r>
        <w:rPr>
          <w:spacing w:val="5"/>
        </w:rPr>
        <w:t> </w:t>
      </w:r>
      <w:r>
        <w:rPr/>
        <w:t>Adjunct</w:t>
      </w:r>
      <w:r>
        <w:rPr>
          <w:spacing w:val="3"/>
        </w:rPr>
        <w:t> </w:t>
      </w:r>
      <w:r>
        <w:rPr/>
        <w:t>(A).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A Textual Theme is when speakers in a conversation are commenting on the previous speaker’s</w:t>
      </w:r>
      <w:r>
        <w:rPr>
          <w:spacing w:val="1"/>
        </w:rPr>
        <w:t> </w:t>
      </w:r>
      <w:r>
        <w:rPr/>
        <w:t>text.</w:t>
      </w:r>
      <w:r>
        <w:rPr>
          <w:spacing w:val="13"/>
        </w:rPr>
        <w:t> </w:t>
      </w:r>
      <w:r>
        <w:rPr/>
        <w:t>However,</w:t>
      </w:r>
      <w:r>
        <w:rPr>
          <w:spacing w:val="10"/>
        </w:rPr>
        <w:t> </w:t>
      </w:r>
      <w:r>
        <w:rPr/>
        <w:t>when</w:t>
      </w:r>
      <w:r>
        <w:rPr>
          <w:spacing w:val="11"/>
        </w:rPr>
        <w:t> </w:t>
      </w:r>
      <w:r>
        <w:rPr/>
        <w:t>speakers</w:t>
      </w:r>
      <w:r>
        <w:rPr>
          <w:spacing w:val="12"/>
        </w:rPr>
        <w:t> </w:t>
      </w:r>
      <w:r>
        <w:rPr/>
        <w:t>address</w:t>
      </w:r>
      <w:r>
        <w:rPr>
          <w:spacing w:val="12"/>
        </w:rPr>
        <w:t> </w:t>
      </w:r>
      <w:r>
        <w:rPr/>
        <w:t>listeners</w:t>
      </w:r>
      <w:r>
        <w:rPr>
          <w:spacing w:val="13"/>
        </w:rPr>
        <w:t> </w:t>
      </w:r>
      <w:r>
        <w:rPr/>
        <w:t>directly</w:t>
      </w:r>
      <w:r>
        <w:rPr>
          <w:spacing w:val="5"/>
        </w:rPr>
        <w:t> </w:t>
      </w:r>
      <w:r>
        <w:rPr/>
        <w:t>by</w:t>
      </w:r>
      <w:r>
        <w:rPr>
          <w:spacing w:val="7"/>
        </w:rPr>
        <w:t> </w:t>
      </w:r>
      <w:r>
        <w:rPr/>
        <w:t>using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/>
        <w:t>name</w:t>
      </w:r>
      <w:r>
        <w:rPr>
          <w:spacing w:val="11"/>
        </w:rPr>
        <w:t> </w:t>
      </w:r>
      <w:r>
        <w:rPr/>
        <w:t>or</w:t>
      </w:r>
      <w:r>
        <w:rPr>
          <w:spacing w:val="16"/>
        </w:rPr>
        <w:t> </w:t>
      </w:r>
      <w:r>
        <w:rPr/>
        <w:t>a</w:t>
      </w:r>
      <w:r>
        <w:rPr>
          <w:spacing w:val="11"/>
        </w:rPr>
        <w:t> </w:t>
      </w:r>
      <w:r>
        <w:rPr/>
        <w:t>term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affection,</w:t>
      </w:r>
      <w:r>
        <w:rPr>
          <w:spacing w:val="13"/>
        </w:rPr>
        <w:t> </w:t>
      </w:r>
      <w:r>
        <w:rPr/>
        <w:t>it</w:t>
      </w:r>
      <w:r>
        <w:rPr>
          <w:spacing w:val="-56"/>
        </w:rPr>
        <w:t> </w:t>
      </w:r>
      <w:r>
        <w:rPr/>
        <w:t>is</w:t>
      </w:r>
      <w:r>
        <w:rPr>
          <w:spacing w:val="2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Interpersonal</w:t>
      </w:r>
      <w:r>
        <w:rPr>
          <w:spacing w:val="2"/>
        </w:rPr>
        <w:t> </w:t>
      </w:r>
      <w:r>
        <w:rPr/>
        <w:t>Theme.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489" w:lineRule="auto"/>
        <w:ind w:left="461" w:right="563"/>
        <w:jc w:val="both"/>
      </w:pPr>
      <w:r>
        <w:rPr/>
        <w:t>A Theme is said to be unmarked when a subject is in the Theme position in a declarative clause.</w:t>
      </w:r>
      <w:r>
        <w:rPr>
          <w:spacing w:val="1"/>
        </w:rPr>
        <w:t> </w:t>
      </w:r>
      <w:r>
        <w:rPr/>
        <w:t>Other elements</w:t>
      </w:r>
      <w:r>
        <w:rPr>
          <w:spacing w:val="1"/>
        </w:rPr>
        <w:t> </w:t>
      </w:r>
      <w:r>
        <w:rPr/>
        <w:t>that are frequently found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Theme position are said to be ‘marked’.</w:t>
      </w:r>
      <w:r>
        <w:rPr>
          <w:spacing w:val="58"/>
        </w:rPr>
        <w:t> </w:t>
      </w:r>
      <w:r>
        <w:rPr/>
        <w:t>When a</w:t>
      </w:r>
      <w:r>
        <w:rPr>
          <w:spacing w:val="1"/>
        </w:rPr>
        <w:t> </w:t>
      </w:r>
      <w:r>
        <w:rPr/>
        <w:t>clause has one Thematic constituent, it is said to have a simple Theme. A Theme is said to have</w:t>
      </w:r>
      <w:r>
        <w:rPr>
          <w:spacing w:val="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Theme structure</w:t>
      </w:r>
      <w:r>
        <w:rPr>
          <w:spacing w:val="5"/>
        </w:rPr>
        <w:t> </w:t>
      </w:r>
      <w:r>
        <w:rPr/>
        <w:t>when</w:t>
      </w:r>
      <w:r>
        <w:rPr>
          <w:spacing w:val="3"/>
        </w:rPr>
        <w:t> </w:t>
      </w:r>
      <w:r>
        <w:rPr/>
        <w:t>the clause</w:t>
      </w:r>
      <w:r>
        <w:rPr>
          <w:spacing w:val="1"/>
        </w:rPr>
        <w:t> </w:t>
      </w:r>
      <w:r>
        <w:rPr/>
        <w:t>has</w:t>
      </w:r>
      <w:r>
        <w:rPr>
          <w:spacing w:val="2"/>
        </w:rPr>
        <w:t> </w:t>
      </w:r>
      <w:r>
        <w:rPr/>
        <w:t>more</w:t>
      </w:r>
      <w:r>
        <w:rPr>
          <w:spacing w:val="1"/>
        </w:rPr>
        <w:t> </w:t>
      </w:r>
      <w:r>
        <w:rPr/>
        <w:t>than one</w:t>
      </w:r>
      <w:r>
        <w:rPr>
          <w:spacing w:val="3"/>
        </w:rPr>
        <w:t> </w:t>
      </w:r>
      <w:r>
        <w:rPr/>
        <w:t>Theme.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9" w:lineRule="auto" w:before="1"/>
        <w:ind w:left="461" w:right="566"/>
        <w:jc w:val="both"/>
      </w:pPr>
      <w:r>
        <w:rPr/>
        <w:t>In conclusion, the choice of SFL for our analysis is because of its functional orientations as the</w:t>
      </w:r>
      <w:r>
        <w:rPr>
          <w:spacing w:val="1"/>
        </w:rPr>
        <w:t> </w:t>
      </w:r>
      <w:r>
        <w:rPr/>
        <w:t>investigation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language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poetry</w:t>
      </w:r>
      <w:r>
        <w:rPr>
          <w:spacing w:val="-1"/>
        </w:rPr>
        <w:t> </w:t>
      </w:r>
      <w:r>
        <w:rPr/>
        <w:t>will</w:t>
      </w:r>
      <w:r>
        <w:rPr>
          <w:spacing w:val="2"/>
        </w:rPr>
        <w:t> </w:t>
      </w:r>
      <w:r>
        <w:rPr/>
        <w:t>benefit</w:t>
      </w:r>
      <w:r>
        <w:rPr>
          <w:spacing w:val="6"/>
        </w:rPr>
        <w:t> </w:t>
      </w:r>
      <w:r>
        <w:rPr/>
        <w:t>more</w:t>
      </w:r>
      <w:r>
        <w:rPr>
          <w:spacing w:val="3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functional</w:t>
      </w:r>
      <w:r>
        <w:rPr>
          <w:spacing w:val="5"/>
        </w:rPr>
        <w:t> </w:t>
      </w:r>
      <w:r>
        <w:rPr/>
        <w:t>approach.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981" w:right="1417"/>
        <w:jc w:val="center"/>
      </w:pPr>
      <w:bookmarkStart w:name="_TOC_250044" w:id="17"/>
      <w:r>
        <w:rPr/>
        <w:t>CHAPTER</w:t>
      </w:r>
      <w:r>
        <w:rPr>
          <w:spacing w:val="7"/>
        </w:rPr>
        <w:t> </w:t>
      </w:r>
      <w:bookmarkEnd w:id="17"/>
      <w:r>
        <w:rPr/>
        <w:t>TWO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2"/>
        <w:numPr>
          <w:ilvl w:val="1"/>
          <w:numId w:val="13"/>
        </w:numPr>
        <w:tabs>
          <w:tab w:pos="3615" w:val="left" w:leader="none"/>
          <w:tab w:pos="3616" w:val="left" w:leader="none"/>
        </w:tabs>
        <w:spacing w:line="240" w:lineRule="auto" w:before="0" w:after="0"/>
        <w:ind w:left="3615" w:right="0" w:hanging="3097"/>
        <w:jc w:val="left"/>
      </w:pPr>
      <w:bookmarkStart w:name="_TOC_250043" w:id="18"/>
      <w:r>
        <w:rPr/>
        <w:t>LITERATURE</w:t>
      </w:r>
      <w:r>
        <w:rPr>
          <w:spacing w:val="11"/>
        </w:rPr>
        <w:t> </w:t>
      </w:r>
      <w:bookmarkEnd w:id="18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4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This chapter is a review of scholarly works that are relevant to this study. The review of relevant</w:t>
      </w:r>
      <w:r>
        <w:rPr>
          <w:spacing w:val="1"/>
        </w:rPr>
        <w:t> </w:t>
      </w:r>
      <w:r>
        <w:rPr/>
        <w:t>literature in this</w:t>
      </w:r>
      <w:r>
        <w:rPr>
          <w:spacing w:val="1"/>
        </w:rPr>
        <w:t> </w:t>
      </w:r>
      <w:r>
        <w:rPr/>
        <w:t>section covers</w:t>
      </w:r>
      <w:r>
        <w:rPr>
          <w:spacing w:val="1"/>
        </w:rPr>
        <w:t> </w:t>
      </w:r>
      <w:r>
        <w:rPr/>
        <w:t>important concepts employed in the study such as language,</w:t>
      </w:r>
      <w:r>
        <w:rPr>
          <w:spacing w:val="1"/>
        </w:rPr>
        <w:t> </w:t>
      </w:r>
      <w:r>
        <w:rPr/>
        <w:t>metaphor, literature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linguistics. The</w:t>
      </w:r>
      <w:r>
        <w:rPr>
          <w:spacing w:val="57"/>
        </w:rPr>
        <w:t> </w:t>
      </w:r>
      <w:r>
        <w:rPr/>
        <w:t>contributions of scholars to these disciplines such as</w:t>
      </w:r>
      <w:r>
        <w:rPr>
          <w:spacing w:val="1"/>
        </w:rPr>
        <w:t> </w:t>
      </w:r>
      <w:r>
        <w:rPr/>
        <w:t>Yule</w:t>
      </w:r>
      <w:r>
        <w:rPr>
          <w:spacing w:val="13"/>
        </w:rPr>
        <w:t> </w:t>
      </w:r>
      <w:r>
        <w:rPr/>
        <w:t>1985;</w:t>
      </w:r>
      <w:r>
        <w:rPr>
          <w:spacing w:val="20"/>
        </w:rPr>
        <w:t> </w:t>
      </w:r>
      <w:r>
        <w:rPr/>
        <w:t>Fish</w:t>
      </w:r>
      <w:r>
        <w:rPr>
          <w:spacing w:val="18"/>
        </w:rPr>
        <w:t> </w:t>
      </w:r>
      <w:r>
        <w:rPr/>
        <w:t>1996;</w:t>
      </w:r>
      <w:r>
        <w:rPr>
          <w:spacing w:val="19"/>
        </w:rPr>
        <w:t> </w:t>
      </w:r>
      <w:r>
        <w:rPr/>
        <w:t>Widdowson</w:t>
      </w:r>
      <w:r>
        <w:rPr>
          <w:spacing w:val="15"/>
        </w:rPr>
        <w:t> </w:t>
      </w:r>
      <w:r>
        <w:rPr/>
        <w:t>1996;</w:t>
      </w:r>
      <w:r>
        <w:rPr>
          <w:spacing w:val="17"/>
        </w:rPr>
        <w:t> </w:t>
      </w:r>
      <w:r>
        <w:rPr/>
        <w:t>Birch</w:t>
      </w:r>
      <w:r>
        <w:rPr>
          <w:spacing w:val="20"/>
        </w:rPr>
        <w:t> </w:t>
      </w:r>
      <w:r>
        <w:rPr/>
        <w:t>1989;</w:t>
      </w:r>
      <w:r>
        <w:rPr>
          <w:spacing w:val="16"/>
        </w:rPr>
        <w:t> </w:t>
      </w:r>
      <w:r>
        <w:rPr/>
        <w:t>Halliday</w:t>
      </w:r>
      <w:r>
        <w:rPr>
          <w:spacing w:val="10"/>
        </w:rPr>
        <w:t> </w:t>
      </w:r>
      <w:r>
        <w:rPr/>
        <w:t>1973,</w:t>
      </w:r>
      <w:r>
        <w:rPr>
          <w:spacing w:val="14"/>
        </w:rPr>
        <w:t> </w:t>
      </w:r>
      <w:r>
        <w:rPr/>
        <w:t>1978,</w:t>
      </w:r>
      <w:r>
        <w:rPr>
          <w:spacing w:val="18"/>
        </w:rPr>
        <w:t> </w:t>
      </w:r>
      <w:r>
        <w:rPr/>
        <w:t>1985,</w:t>
      </w:r>
      <w:r>
        <w:rPr>
          <w:spacing w:val="15"/>
        </w:rPr>
        <w:t> </w:t>
      </w:r>
      <w:r>
        <w:rPr/>
        <w:t>1994;</w:t>
      </w:r>
      <w:r>
        <w:rPr>
          <w:spacing w:val="17"/>
        </w:rPr>
        <w:t> </w:t>
      </w:r>
      <w:r>
        <w:rPr/>
        <w:t>Ullman</w:t>
      </w:r>
    </w:p>
    <w:p>
      <w:pPr>
        <w:pStyle w:val="BodyText"/>
        <w:spacing w:before="3"/>
        <w:ind w:left="461"/>
        <w:jc w:val="both"/>
      </w:pPr>
      <w:r>
        <w:rPr/>
        <w:t>1977;</w:t>
      </w:r>
      <w:r>
        <w:rPr>
          <w:spacing w:val="8"/>
        </w:rPr>
        <w:t> </w:t>
      </w:r>
      <w:r>
        <w:rPr/>
        <w:t>Cuddon</w:t>
      </w:r>
      <w:r>
        <w:rPr>
          <w:spacing w:val="9"/>
        </w:rPr>
        <w:t> </w:t>
      </w:r>
      <w:r>
        <w:rPr/>
        <w:t>1979;</w:t>
      </w:r>
      <w:r>
        <w:rPr>
          <w:spacing w:val="7"/>
        </w:rPr>
        <w:t> </w:t>
      </w:r>
      <w:r>
        <w:rPr/>
        <w:t>Black</w:t>
      </w:r>
      <w:r>
        <w:rPr>
          <w:spacing w:val="4"/>
        </w:rPr>
        <w:t> </w:t>
      </w:r>
      <w:r>
        <w:rPr/>
        <w:t>1979</w:t>
      </w:r>
      <w:r>
        <w:rPr>
          <w:spacing w:val="11"/>
        </w:rPr>
        <w:t> </w:t>
      </w:r>
      <w:r>
        <w:rPr/>
        <w:t>etc,</w:t>
      </w:r>
      <w:r>
        <w:rPr>
          <w:spacing w:val="10"/>
        </w:rPr>
        <w:t> </w:t>
      </w:r>
      <w:r>
        <w:rPr/>
        <w:t>are</w:t>
      </w:r>
      <w:r>
        <w:rPr>
          <w:spacing w:val="6"/>
        </w:rPr>
        <w:t> </w:t>
      </w:r>
      <w:r>
        <w:rPr/>
        <w:t>quite</w:t>
      </w:r>
      <w:r>
        <w:rPr>
          <w:spacing w:val="7"/>
        </w:rPr>
        <w:t> </w:t>
      </w:r>
      <w:r>
        <w:rPr/>
        <w:t>significant.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9"/>
        <w:ind w:left="461" w:right="567"/>
        <w:jc w:val="both"/>
      </w:pP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stylistics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approach</w:t>
      </w:r>
      <w:r>
        <w:rPr>
          <w:spacing w:val="57"/>
        </w:rPr>
        <w:t> </w:t>
      </w:r>
      <w:r>
        <w:rPr/>
        <w:t>adopted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57"/>
        </w:rPr>
        <w:t> </w:t>
      </w:r>
      <w:r>
        <w:rPr/>
        <w:t>and interpretation of data. Each</w:t>
      </w:r>
      <w:r>
        <w:rPr>
          <w:spacing w:val="58"/>
        </w:rPr>
        <w:t> </w:t>
      </w:r>
      <w:r>
        <w:rPr/>
        <w:t>of the concepts within the stylistic approach</w:t>
      </w:r>
      <w:r>
        <w:rPr>
          <w:spacing w:val="57"/>
        </w:rPr>
        <w:t> </w:t>
      </w:r>
      <w:r>
        <w:rPr/>
        <w:t>is handled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that follow.</w:t>
      </w:r>
    </w:p>
    <w:p>
      <w:pPr>
        <w:pStyle w:val="Heading2"/>
        <w:numPr>
          <w:ilvl w:val="1"/>
          <w:numId w:val="13"/>
        </w:numPr>
        <w:tabs>
          <w:tab w:pos="930" w:val="left" w:leader="none"/>
        </w:tabs>
        <w:spacing w:line="240" w:lineRule="auto" w:before="193" w:after="0"/>
        <w:ind w:left="929" w:right="0" w:hanging="469"/>
        <w:jc w:val="left"/>
      </w:pPr>
      <w:bookmarkStart w:name="_TOC_250042" w:id="19"/>
      <w:r>
        <w:rPr/>
        <w:t>Forms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Literature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African</w:t>
      </w:r>
      <w:r>
        <w:rPr>
          <w:spacing w:val="8"/>
        </w:rPr>
        <w:t> </w:t>
      </w:r>
      <w:bookmarkEnd w:id="19"/>
      <w:r>
        <w:rPr/>
        <w:t>Poetry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6"/>
        <w:jc w:val="both"/>
      </w:pPr>
      <w:r>
        <w:rPr/>
        <w:t>“The word “literature” is derived from the Latin word “littera-letter and it has different meanings</w:t>
      </w:r>
      <w:r>
        <w:rPr>
          <w:spacing w:val="1"/>
        </w:rPr>
        <w:t> </w:t>
      </w:r>
      <w:r>
        <w:rPr/>
        <w:t>depending on the usage and the context in which it is being applied” (Ezeigbo, 2008:5). At the</w:t>
      </w:r>
      <w:r>
        <w:rPr>
          <w:spacing w:val="1"/>
        </w:rPr>
        <w:t> </w:t>
      </w:r>
      <w:r>
        <w:rPr/>
        <w:t>general level, we can refer to literature as any material in the written form, or any other material</w:t>
      </w:r>
      <w:r>
        <w:rPr>
          <w:spacing w:val="1"/>
        </w:rPr>
        <w:t> </w:t>
      </w:r>
      <w:r>
        <w:rPr/>
        <w:t>whose</w:t>
      </w:r>
      <w:r>
        <w:rPr>
          <w:spacing w:val="16"/>
        </w:rPr>
        <w:t> </w:t>
      </w:r>
      <w:r>
        <w:rPr/>
        <w:t>features</w:t>
      </w:r>
      <w:r>
        <w:rPr>
          <w:spacing w:val="19"/>
        </w:rPr>
        <w:t> </w:t>
      </w:r>
      <w:r>
        <w:rPr/>
        <w:t>can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used</w:t>
      </w:r>
      <w:r>
        <w:rPr>
          <w:spacing w:val="16"/>
        </w:rPr>
        <w:t> </w:t>
      </w:r>
      <w:r>
        <w:rPr/>
        <w:t>for</w:t>
      </w:r>
      <w:r>
        <w:rPr>
          <w:spacing w:val="19"/>
        </w:rPr>
        <w:t> </w:t>
      </w:r>
      <w:r>
        <w:rPr/>
        <w:t>literary</w:t>
      </w:r>
      <w:r>
        <w:rPr>
          <w:spacing w:val="16"/>
        </w:rPr>
        <w:t> </w:t>
      </w:r>
      <w:r>
        <w:rPr/>
        <w:t>appreciation.</w:t>
      </w:r>
      <w:r>
        <w:rPr>
          <w:spacing w:val="20"/>
        </w:rPr>
        <w:t> </w:t>
      </w:r>
      <w:r>
        <w:rPr/>
        <w:t>It</w:t>
      </w:r>
      <w:r>
        <w:rPr>
          <w:spacing w:val="20"/>
        </w:rPr>
        <w:t> </w:t>
      </w:r>
      <w:r>
        <w:rPr/>
        <w:t>can</w:t>
      </w:r>
      <w:r>
        <w:rPr>
          <w:spacing w:val="20"/>
        </w:rPr>
        <w:t> </w:t>
      </w:r>
      <w:r>
        <w:rPr/>
        <w:t>also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referred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as</w:t>
      </w:r>
      <w:r>
        <w:rPr>
          <w:spacing w:val="17"/>
        </w:rPr>
        <w:t> </w:t>
      </w:r>
      <w:r>
        <w:rPr/>
        <w:t>works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art</w:t>
      </w:r>
      <w:r>
        <w:rPr>
          <w:spacing w:val="17"/>
        </w:rPr>
        <w:t> </w:t>
      </w:r>
      <w:r>
        <w:rPr/>
        <w:t>in</w:t>
      </w:r>
      <w:r>
        <w:rPr>
          <w:spacing w:val="-55"/>
        </w:rPr>
        <w:t> </w:t>
      </w:r>
      <w:r>
        <w:rPr/>
        <w:t>any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 three</w:t>
      </w:r>
      <w:r>
        <w:rPr>
          <w:spacing w:val="3"/>
        </w:rPr>
        <w:t> </w:t>
      </w:r>
      <w:r>
        <w:rPr/>
        <w:t>genres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literature: prose,</w:t>
      </w:r>
      <w:r>
        <w:rPr>
          <w:spacing w:val="3"/>
        </w:rPr>
        <w:t> </w:t>
      </w:r>
      <w:r>
        <w:rPr/>
        <w:t>poetry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drama.</w:t>
      </w:r>
    </w:p>
    <w:p>
      <w:pPr>
        <w:pStyle w:val="BodyText"/>
        <w:spacing w:line="538" w:lineRule="exact" w:before="220"/>
        <w:ind w:left="461" w:right="565"/>
        <w:jc w:val="both"/>
      </w:pPr>
      <w:r>
        <w:rPr/>
        <w:t>Literature, according to Augustine (2011:2), has been found over the centuries to have certain</w:t>
      </w:r>
      <w:r>
        <w:rPr>
          <w:spacing w:val="1"/>
        </w:rPr>
        <w:t> </w:t>
      </w:r>
      <w:r>
        <w:rPr/>
        <w:t>important kind of value for human beings.   One of these kinds of values has to do with the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employs:</w:t>
      </w:r>
      <w:r>
        <w:rPr>
          <w:spacing w:val="1"/>
        </w:rPr>
        <w:t> </w:t>
      </w:r>
      <w:r>
        <w:rPr/>
        <w:t>the medium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preserve the</w:t>
      </w:r>
      <w:r>
        <w:rPr>
          <w:spacing w:val="1"/>
        </w:rPr>
        <w:t> </w:t>
      </w:r>
      <w:r>
        <w:rPr/>
        <w:t>precision</w:t>
      </w:r>
      <w:r>
        <w:rPr>
          <w:spacing w:val="20"/>
        </w:rPr>
        <w:t> </w:t>
      </w:r>
      <w:r>
        <w:rPr/>
        <w:t>and</w:t>
      </w:r>
      <w:r>
        <w:rPr>
          <w:spacing w:val="24"/>
        </w:rPr>
        <w:t> </w:t>
      </w:r>
      <w:r>
        <w:rPr/>
        <w:t>vitality</w:t>
      </w:r>
      <w:r>
        <w:rPr>
          <w:spacing w:val="15"/>
        </w:rPr>
        <w:t> </w:t>
      </w:r>
      <w:r>
        <w:rPr/>
        <w:t>of</w:t>
      </w:r>
      <w:r>
        <w:rPr>
          <w:spacing w:val="21"/>
        </w:rPr>
        <w:t> </w:t>
      </w:r>
      <w:r>
        <w:rPr/>
        <w:t>language.</w:t>
      </w:r>
      <w:r>
        <w:rPr>
          <w:spacing w:val="23"/>
        </w:rPr>
        <w:t> </w:t>
      </w:r>
      <w:r>
        <w:rPr/>
        <w:t>It</w:t>
      </w:r>
      <w:r>
        <w:rPr>
          <w:spacing w:val="26"/>
        </w:rPr>
        <w:t> </w:t>
      </w:r>
      <w:r>
        <w:rPr/>
        <w:t>is</w:t>
      </w:r>
      <w:r>
        <w:rPr>
          <w:spacing w:val="22"/>
        </w:rPr>
        <w:t> </w:t>
      </w:r>
      <w:r>
        <w:rPr/>
        <w:t>also</w:t>
      </w:r>
      <w:r>
        <w:rPr>
          <w:spacing w:val="22"/>
        </w:rPr>
        <w:t> </w:t>
      </w:r>
      <w:r>
        <w:rPr/>
        <w:t>meant</w:t>
      </w:r>
      <w:r>
        <w:rPr>
          <w:spacing w:val="25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enjoyed</w:t>
      </w:r>
      <w:r>
        <w:rPr>
          <w:spacing w:val="22"/>
        </w:rPr>
        <w:t> </w:t>
      </w:r>
      <w:r>
        <w:rPr/>
        <w:t>and</w:t>
      </w:r>
      <w:r>
        <w:rPr>
          <w:spacing w:val="26"/>
        </w:rPr>
        <w:t> </w:t>
      </w:r>
      <w:r>
        <w:rPr/>
        <w:t>gives</w:t>
      </w:r>
      <w:r>
        <w:rPr>
          <w:spacing w:val="22"/>
        </w:rPr>
        <w:t> </w:t>
      </w:r>
      <w:r>
        <w:rPr/>
        <w:t>room</w:t>
      </w:r>
      <w:r>
        <w:rPr>
          <w:spacing w:val="20"/>
        </w:rPr>
        <w:t> </w:t>
      </w:r>
      <w:r>
        <w:rPr/>
        <w:t>for</w:t>
      </w:r>
      <w:r>
        <w:rPr>
          <w:spacing w:val="22"/>
        </w:rPr>
        <w:t> </w:t>
      </w:r>
      <w:r>
        <w:rPr/>
        <w:t>relaxation.</w:t>
      </w:r>
    </w:p>
    <w:p>
      <w:pPr>
        <w:spacing w:after="0" w:line="538" w:lineRule="exact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“Fundamentally,</w:t>
      </w:r>
      <w:r>
        <w:rPr>
          <w:spacing w:val="22"/>
        </w:rPr>
        <w:t> </w:t>
      </w:r>
      <w:r>
        <w:rPr/>
        <w:t>he</w:t>
      </w:r>
      <w:r>
        <w:rPr>
          <w:spacing w:val="24"/>
        </w:rPr>
        <w:t> </w:t>
      </w:r>
      <w:r>
        <w:rPr/>
        <w:t>says,</w:t>
      </w:r>
      <w:r>
        <w:rPr>
          <w:spacing w:val="25"/>
        </w:rPr>
        <w:t> </w:t>
      </w:r>
      <w:r>
        <w:rPr/>
        <w:t>literary</w:t>
      </w:r>
      <w:r>
        <w:rPr>
          <w:spacing w:val="16"/>
        </w:rPr>
        <w:t> </w:t>
      </w:r>
      <w:r>
        <w:rPr/>
        <w:t>works</w:t>
      </w:r>
      <w:r>
        <w:rPr>
          <w:spacing w:val="23"/>
        </w:rPr>
        <w:t> </w:t>
      </w:r>
      <w:r>
        <w:rPr/>
        <w:t>give</w:t>
      </w:r>
      <w:r>
        <w:rPr>
          <w:spacing w:val="20"/>
        </w:rPr>
        <w:t> </w:t>
      </w:r>
      <w:r>
        <w:rPr/>
        <w:t>aesthetic</w:t>
      </w:r>
      <w:r>
        <w:rPr>
          <w:spacing w:val="22"/>
        </w:rPr>
        <w:t> </w:t>
      </w:r>
      <w:r>
        <w:rPr/>
        <w:t>pleasure;</w:t>
      </w:r>
      <w:r>
        <w:rPr>
          <w:spacing w:val="21"/>
        </w:rPr>
        <w:t> </w:t>
      </w:r>
      <w:r>
        <w:rPr/>
        <w:t>while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writer</w:t>
      </w:r>
      <w:r>
        <w:rPr>
          <w:spacing w:val="23"/>
        </w:rPr>
        <w:t> </w:t>
      </w:r>
      <w:r>
        <w:rPr/>
        <w:t>communicates;</w:t>
      </w:r>
      <w:r>
        <w:rPr>
          <w:spacing w:val="-55"/>
        </w:rPr>
        <w:t> </w:t>
      </w:r>
      <w:r>
        <w:rPr/>
        <w:t>he delights, pleases and entertains”. The reading of good literature, according to Augustine, can</w:t>
      </w:r>
      <w:r>
        <w:rPr>
          <w:spacing w:val="1"/>
        </w:rPr>
        <w:t> </w:t>
      </w:r>
      <w:r>
        <w:rPr/>
        <w:t>bring a man more closely in contact with the ‘real world’. It can equip him to lead his life among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fellows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adequacy,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would</w:t>
      </w:r>
      <w:r>
        <w:rPr>
          <w:spacing w:val="57"/>
        </w:rPr>
        <w:t> </w:t>
      </w:r>
      <w:r>
        <w:rPr/>
        <w:t>not</w:t>
      </w:r>
      <w:r>
        <w:rPr>
          <w:spacing w:val="58"/>
        </w:rPr>
        <w:t> </w:t>
      </w:r>
      <w:r>
        <w:rPr/>
        <w:t>otherwise</w:t>
      </w:r>
      <w:r>
        <w:rPr>
          <w:spacing w:val="57"/>
        </w:rPr>
        <w:t> </w:t>
      </w:r>
      <w:r>
        <w:rPr/>
        <w:t>have</w:t>
      </w:r>
      <w:r>
        <w:rPr>
          <w:spacing w:val="1"/>
        </w:rPr>
        <w:t> </w:t>
      </w:r>
      <w:r>
        <w:rPr/>
        <w:t>known.</w:t>
      </w:r>
      <w:r>
        <w:rPr>
          <w:spacing w:val="1"/>
        </w:rPr>
        <w:t> </w:t>
      </w:r>
      <w:r>
        <w:rPr/>
        <w:t>By narrating important experiences 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manner,</w:t>
      </w:r>
      <w:r>
        <w:rPr>
          <w:spacing w:val="1"/>
        </w:rPr>
        <w:t> </w:t>
      </w:r>
      <w:r>
        <w:rPr/>
        <w:t>literature offers</w:t>
      </w:r>
      <w:r>
        <w:rPr>
          <w:spacing w:val="57"/>
        </w:rPr>
        <w:t> </w:t>
      </w:r>
      <w:r>
        <w:rPr/>
        <w:t>examples of</w:t>
      </w:r>
      <w:r>
        <w:rPr>
          <w:spacing w:val="-55"/>
        </w:rPr>
        <w:t> </w:t>
      </w:r>
      <w:r>
        <w:rPr/>
        <w:t>bad things to avoid and good things to employ as models of behaviour. Literature has three major</w:t>
      </w:r>
      <w:r>
        <w:rPr>
          <w:spacing w:val="1"/>
        </w:rPr>
        <w:t> </w:t>
      </w:r>
      <w:r>
        <w:rPr/>
        <w:t>forms,</w:t>
      </w:r>
      <w:r>
        <w:rPr>
          <w:spacing w:val="7"/>
        </w:rPr>
        <w:t> </w:t>
      </w:r>
      <w:r>
        <w:rPr/>
        <w:t>namely:</w:t>
      </w:r>
      <w:r>
        <w:rPr>
          <w:spacing w:val="6"/>
        </w:rPr>
        <w:t> </w:t>
      </w:r>
      <w:r>
        <w:rPr/>
        <w:t>poetry,</w:t>
      </w:r>
      <w:r>
        <w:rPr>
          <w:spacing w:val="9"/>
        </w:rPr>
        <w:t> </w:t>
      </w:r>
      <w:r>
        <w:rPr/>
        <w:t>drama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prose</w:t>
      </w:r>
      <w:r>
        <w:rPr>
          <w:spacing w:val="6"/>
        </w:rPr>
        <w:t> </w:t>
      </w:r>
      <w:r>
        <w:rPr/>
        <w:t>fiction.</w:t>
      </w:r>
      <w:r>
        <w:rPr>
          <w:spacing w:val="8"/>
        </w:rPr>
        <w:t> </w:t>
      </w:r>
      <w:r>
        <w:rPr/>
        <w:t>These</w:t>
      </w:r>
      <w:r>
        <w:rPr>
          <w:spacing w:val="7"/>
        </w:rPr>
        <w:t> </w:t>
      </w:r>
      <w:r>
        <w:rPr/>
        <w:t>three</w:t>
      </w:r>
      <w:r>
        <w:rPr>
          <w:spacing w:val="8"/>
        </w:rPr>
        <w:t> </w:t>
      </w:r>
      <w:r>
        <w:rPr/>
        <w:t>genres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briefly</w:t>
      </w:r>
      <w:r>
        <w:rPr>
          <w:spacing w:val="3"/>
        </w:rPr>
        <w:t> </w:t>
      </w:r>
      <w:r>
        <w:rPr/>
        <w:t>examined</w:t>
      </w:r>
      <w:r>
        <w:rPr>
          <w:spacing w:val="6"/>
        </w:rPr>
        <w:t> </w:t>
      </w:r>
      <w:r>
        <w:rPr/>
        <w:t>below.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Frank Kermode </w:t>
      </w:r>
      <w:r>
        <w:rPr>
          <w:i/>
        </w:rPr>
        <w:t>et al </w:t>
      </w:r>
      <w:r>
        <w:rPr/>
        <w:t>(1973:608) quoted the Romantic poet, William Wordsworth, as defining</w:t>
      </w:r>
      <w:r>
        <w:rPr>
          <w:spacing w:val="1"/>
        </w:rPr>
        <w:t> </w:t>
      </w:r>
      <w:r>
        <w:rPr/>
        <w:t>poetry as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overflow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locates its</w:t>
      </w:r>
      <w:r>
        <w:rPr>
          <w:spacing w:val="1"/>
        </w:rPr>
        <w:t> </w:t>
      </w:r>
      <w:r>
        <w:rPr/>
        <w:t>origin in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recollected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tranquility”.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Poetry, according to Ezeigbo (2008:6), is “a composition written in verse. It uses language in a</w:t>
      </w:r>
      <w:r>
        <w:rPr>
          <w:spacing w:val="1"/>
        </w:rPr>
        <w:t> </w:t>
      </w:r>
      <w:r>
        <w:rPr/>
        <w:t>special</w:t>
      </w:r>
      <w:r>
        <w:rPr>
          <w:spacing w:val="57"/>
        </w:rPr>
        <w:t> </w:t>
      </w:r>
      <w:r>
        <w:rPr/>
        <w:t>way and relies heavily on imagery, metaphor, precise choice of words”.   Poetry can also</w:t>
      </w:r>
      <w:r>
        <w:rPr>
          <w:spacing w:val="1"/>
        </w:rPr>
        <w:t> </w:t>
      </w:r>
      <w:r>
        <w:rPr/>
        <w:t>be described as a rhythmical form of words expressing an imaginative, emotional or intellectual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patterned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expression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ideas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concrete,</w:t>
      </w:r>
      <w:r>
        <w:rPr>
          <w:spacing w:val="1"/>
        </w:rPr>
        <w:t> </w:t>
      </w:r>
      <w:r>
        <w:rPr/>
        <w:t>imaginative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rhythmic</w:t>
      </w:r>
      <w:r>
        <w:rPr>
          <w:spacing w:val="20"/>
        </w:rPr>
        <w:t> </w:t>
      </w:r>
      <w:r>
        <w:rPr/>
        <w:t>terms.</w:t>
      </w:r>
      <w:r>
        <w:rPr>
          <w:spacing w:val="21"/>
        </w:rPr>
        <w:t> </w:t>
      </w:r>
      <w:r>
        <w:rPr/>
        <w:t>Poetry</w:t>
      </w:r>
      <w:r>
        <w:rPr>
          <w:spacing w:val="17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earliest</w:t>
      </w:r>
      <w:r>
        <w:rPr>
          <w:spacing w:val="20"/>
        </w:rPr>
        <w:t> </w:t>
      </w:r>
      <w:r>
        <w:rPr/>
        <w:t>form</w:t>
      </w:r>
      <w:r>
        <w:rPr>
          <w:spacing w:val="18"/>
        </w:rPr>
        <w:t> </w:t>
      </w:r>
      <w:r>
        <w:rPr/>
        <w:t>of</w:t>
      </w:r>
      <w:r>
        <w:rPr>
          <w:spacing w:val="21"/>
        </w:rPr>
        <w:t> </w:t>
      </w:r>
      <w:r>
        <w:rPr/>
        <w:t>literature</w:t>
      </w:r>
      <w:r>
        <w:rPr>
          <w:spacing w:val="25"/>
        </w:rPr>
        <w:t> </w:t>
      </w:r>
      <w:r>
        <w:rPr/>
        <w:t>as</w:t>
      </w:r>
      <w:r>
        <w:rPr>
          <w:spacing w:val="23"/>
        </w:rPr>
        <w:t> </w:t>
      </w:r>
      <w:r>
        <w:rPr/>
        <w:t>it</w:t>
      </w:r>
      <w:r>
        <w:rPr>
          <w:spacing w:val="22"/>
        </w:rPr>
        <w:t> </w:t>
      </w:r>
      <w:r>
        <w:rPr/>
        <w:t>has</w:t>
      </w:r>
      <w:r>
        <w:rPr>
          <w:spacing w:val="21"/>
        </w:rPr>
        <w:t> </w:t>
      </w:r>
      <w:r>
        <w:rPr/>
        <w:t>been</w:t>
      </w:r>
      <w:r>
        <w:rPr>
          <w:spacing w:val="22"/>
        </w:rPr>
        <w:t> </w:t>
      </w:r>
      <w:r>
        <w:rPr/>
        <w:t>produced</w:t>
      </w:r>
      <w:r>
        <w:rPr>
          <w:spacing w:val="-55"/>
        </w:rPr>
        <w:t> </w:t>
      </w:r>
      <w:r>
        <w:rPr/>
        <w:t>by every civilization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history.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why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most</w:t>
      </w:r>
      <w:r>
        <w:rPr>
          <w:spacing w:val="58"/>
        </w:rPr>
        <w:t> </w:t>
      </w:r>
      <w:r>
        <w:rPr/>
        <w:t>prestigious</w:t>
      </w:r>
      <w:r>
        <w:rPr>
          <w:spacing w:val="-55"/>
        </w:rPr>
        <w:t> </w:t>
      </w:r>
      <w:r>
        <w:rPr/>
        <w:t>among the three genres of literature. It does not command however the readership and popularity</w:t>
      </w:r>
      <w:r>
        <w:rPr>
          <w:spacing w:val="1"/>
        </w:rPr>
        <w:t> </w:t>
      </w:r>
      <w:r>
        <w:rPr/>
        <w:t>enjoyed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prose</w:t>
      </w:r>
      <w:r>
        <w:rPr>
          <w:spacing w:val="1"/>
        </w:rPr>
        <w:t> </w:t>
      </w:r>
      <w:r>
        <w:rPr/>
        <w:t>fiction,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novel.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Drama - another name for a play - is the only form of literature that is associated with stage</w:t>
      </w:r>
      <w:r>
        <w:rPr>
          <w:spacing w:val="1"/>
        </w:rPr>
        <w:t> </w:t>
      </w:r>
      <w:r>
        <w:rPr/>
        <w:t>performance. It is a composition in prose or verse that presents a story in dialogue and action</w:t>
      </w:r>
      <w:r>
        <w:rPr>
          <w:spacing w:val="1"/>
        </w:rPr>
        <w:t> </w:t>
      </w:r>
      <w:r>
        <w:rPr/>
        <w:t>primarily meant to be acted on</w:t>
      </w:r>
      <w:r>
        <w:rPr>
          <w:spacing w:val="1"/>
        </w:rPr>
        <w:t> </w:t>
      </w:r>
      <w:r>
        <w:rPr/>
        <w:t>stage. The writers of this genre are known as dramatists or</w:t>
      </w:r>
      <w:r>
        <w:rPr>
          <w:spacing w:val="1"/>
        </w:rPr>
        <w:t> </w:t>
      </w:r>
      <w:r>
        <w:rPr/>
        <w:t>playwrights. The playwright’s task is the representation of human action.</w:t>
      </w:r>
      <w:r>
        <w:rPr>
          <w:spacing w:val="1"/>
        </w:rPr>
        <w:t> </w:t>
      </w:r>
      <w:r>
        <w:rPr/>
        <w:t>One major feature of</w:t>
      </w:r>
      <w:r>
        <w:rPr>
          <w:spacing w:val="1"/>
        </w:rPr>
        <w:t> </w:t>
      </w:r>
      <w:r>
        <w:rPr/>
        <w:t>drama</w:t>
      </w:r>
      <w:r>
        <w:rPr>
          <w:spacing w:val="2"/>
        </w:rPr>
        <w:t> </w:t>
      </w:r>
      <w:r>
        <w:rPr/>
        <w:t>that</w:t>
      </w:r>
      <w:r>
        <w:rPr>
          <w:spacing w:val="7"/>
        </w:rPr>
        <w:t> </w:t>
      </w:r>
      <w:r>
        <w:rPr/>
        <w:t>distinguishes</w:t>
      </w:r>
      <w:r>
        <w:rPr>
          <w:spacing w:val="5"/>
        </w:rPr>
        <w:t> </w:t>
      </w:r>
      <w:r>
        <w:rPr/>
        <w:t>it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other</w:t>
      </w:r>
      <w:r>
        <w:rPr>
          <w:spacing w:val="3"/>
        </w:rPr>
        <w:t> </w:t>
      </w:r>
      <w:r>
        <w:rPr/>
        <w:t>genres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literature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that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play imitates</w:t>
      </w:r>
      <w:r>
        <w:rPr>
          <w:spacing w:val="3"/>
        </w:rPr>
        <w:t> </w:t>
      </w:r>
      <w:r>
        <w:rPr/>
        <w:t>an</w:t>
      </w:r>
      <w:r>
        <w:rPr>
          <w:spacing w:val="5"/>
        </w:rPr>
        <w:t> </w:t>
      </w:r>
      <w:r>
        <w:rPr/>
        <w:t>action.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 w:before="1"/>
        <w:ind w:left="461" w:right="563"/>
        <w:jc w:val="both"/>
      </w:pPr>
      <w:r>
        <w:rPr/>
        <w:t>Prose</w:t>
      </w:r>
      <w:r>
        <w:rPr>
          <w:spacing w:val="23"/>
        </w:rPr>
        <w:t> </w:t>
      </w:r>
      <w:r>
        <w:rPr/>
        <w:t>fiction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presentation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human</w:t>
      </w:r>
      <w:r>
        <w:rPr>
          <w:spacing w:val="24"/>
        </w:rPr>
        <w:t> </w:t>
      </w:r>
      <w:r>
        <w:rPr/>
        <w:t>experiences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narrative</w:t>
      </w:r>
      <w:r>
        <w:rPr>
          <w:spacing w:val="20"/>
        </w:rPr>
        <w:t> </w:t>
      </w:r>
      <w:r>
        <w:rPr/>
        <w:t>form.</w:t>
      </w:r>
      <w:r>
        <w:rPr>
          <w:spacing w:val="27"/>
        </w:rPr>
        <w:t> </w:t>
      </w:r>
      <w:r>
        <w:rPr/>
        <w:t>Of</w:t>
      </w:r>
      <w:r>
        <w:rPr>
          <w:spacing w:val="21"/>
        </w:rPr>
        <w:t> </w:t>
      </w:r>
      <w:r>
        <w:rPr/>
        <w:t>all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three</w:t>
      </w:r>
      <w:r>
        <w:rPr>
          <w:spacing w:val="24"/>
        </w:rPr>
        <w:t> </w:t>
      </w:r>
      <w:r>
        <w:rPr/>
        <w:t>genres</w:t>
      </w:r>
      <w:r>
        <w:rPr>
          <w:spacing w:val="-55"/>
        </w:rPr>
        <w:t> </w:t>
      </w:r>
      <w:r>
        <w:rPr/>
        <w:t>of literature (prose, poetry and drama), prose is the commonest and probably the most popular.</w:t>
      </w:r>
      <w:r>
        <w:rPr>
          <w:spacing w:val="1"/>
        </w:rPr>
        <w:t> </w:t>
      </w:r>
      <w:r>
        <w:rPr/>
        <w:t>“Prose often employs the language of</w:t>
      </w:r>
      <w:r>
        <w:rPr>
          <w:spacing w:val="57"/>
        </w:rPr>
        <w:t> </w:t>
      </w:r>
      <w:r>
        <w:rPr/>
        <w:t>everyday usage,</w:t>
      </w:r>
      <w:r>
        <w:rPr>
          <w:spacing w:val="58"/>
        </w:rPr>
        <w:t> </w:t>
      </w:r>
      <w:r>
        <w:rPr/>
        <w:t>imitating the speech mannerisms that</w:t>
      </w:r>
      <w:r>
        <w:rPr>
          <w:spacing w:val="1"/>
        </w:rPr>
        <w:t> </w:t>
      </w:r>
      <w:r>
        <w:rPr/>
        <w:t>obtain in the society or community being mirrored in the work of art” (Ezeigbo, 2008:7).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novel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an</w:t>
      </w:r>
      <w:r>
        <w:rPr>
          <w:spacing w:val="34"/>
        </w:rPr>
        <w:t> </w:t>
      </w:r>
      <w:r>
        <w:rPr/>
        <w:t>extended</w:t>
      </w:r>
      <w:r>
        <w:rPr>
          <w:spacing w:val="34"/>
        </w:rPr>
        <w:t> </w:t>
      </w:r>
      <w:r>
        <w:rPr/>
        <w:t>piece</w:t>
      </w:r>
      <w:r>
        <w:rPr>
          <w:spacing w:val="33"/>
        </w:rPr>
        <w:t> </w:t>
      </w:r>
      <w:r>
        <w:rPr/>
        <w:t>fiction.</w:t>
      </w:r>
      <w:r>
        <w:rPr>
          <w:spacing w:val="37"/>
        </w:rPr>
        <w:t> </w:t>
      </w:r>
      <w:r>
        <w:rPr/>
        <w:t>It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fictitious</w:t>
      </w:r>
      <w:r>
        <w:rPr>
          <w:spacing w:val="35"/>
        </w:rPr>
        <w:t> </w:t>
      </w:r>
      <w:r>
        <w:rPr/>
        <w:t>account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life</w:t>
      </w:r>
      <w:r>
        <w:rPr>
          <w:spacing w:val="37"/>
        </w:rPr>
        <w:t> </w:t>
      </w:r>
      <w:r>
        <w:rPr/>
        <w:t>told</w:t>
      </w:r>
      <w:r>
        <w:rPr>
          <w:spacing w:val="35"/>
        </w:rPr>
        <w:t> </w:t>
      </w:r>
      <w:r>
        <w:rPr/>
        <w:t>in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narrative</w:t>
      </w:r>
      <w:r>
        <w:rPr>
          <w:spacing w:val="36"/>
        </w:rPr>
        <w:t> </w:t>
      </w:r>
      <w:r>
        <w:rPr/>
        <w:t>prose</w:t>
      </w:r>
      <w:r>
        <w:rPr>
          <w:spacing w:val="34"/>
        </w:rPr>
        <w:t> </w:t>
      </w:r>
      <w:r>
        <w:rPr/>
        <w:t>of</w:t>
      </w:r>
      <w:r>
        <w:rPr>
          <w:spacing w:val="-55"/>
        </w:rPr>
        <w:t> </w:t>
      </w:r>
      <w:r>
        <w:rPr/>
        <w:t>some appreciable length. The length distinguishes it from short story or the novella. A novel</w:t>
      </w:r>
      <w:r>
        <w:rPr>
          <w:spacing w:val="1"/>
        </w:rPr>
        <w:t> </w:t>
      </w:r>
      <w:r>
        <w:rPr/>
        <w:t>(fiction)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invented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with invented sayings</w:t>
      </w:r>
      <w:r>
        <w:rPr>
          <w:spacing w:val="1"/>
        </w:rPr>
        <w:t> </w:t>
      </w:r>
      <w:r>
        <w:rPr/>
        <w:t>and doings. The characters</w:t>
      </w:r>
      <w:r>
        <w:rPr>
          <w:spacing w:val="57"/>
        </w:rPr>
        <w:t> </w:t>
      </w:r>
      <w:r>
        <w:rPr/>
        <w:t>in the</w:t>
      </w:r>
      <w:r>
        <w:rPr>
          <w:spacing w:val="1"/>
        </w:rPr>
        <w:t> </w:t>
      </w:r>
      <w:r>
        <w:rPr/>
        <w:t>novel move, speak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think in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world</w:t>
      </w:r>
      <w:r>
        <w:rPr>
          <w:spacing w:val="2"/>
        </w:rPr>
        <w:t> </w:t>
      </w:r>
      <w:r>
        <w:rPr/>
        <w:t>which</w:t>
      </w:r>
      <w:r>
        <w:rPr>
          <w:spacing w:val="3"/>
        </w:rPr>
        <w:t> </w:t>
      </w:r>
      <w:r>
        <w:rPr/>
        <w:t>often</w:t>
      </w:r>
      <w:r>
        <w:rPr>
          <w:spacing w:val="2"/>
        </w:rPr>
        <w:t> </w:t>
      </w:r>
      <w:r>
        <w:rPr/>
        <w:t>seems</w:t>
      </w:r>
      <w:r>
        <w:rPr>
          <w:spacing w:val="2"/>
        </w:rPr>
        <w:t> </w:t>
      </w:r>
      <w:r>
        <w:rPr/>
        <w:t>very</w:t>
      </w:r>
      <w:r>
        <w:rPr>
          <w:spacing w:val="-3"/>
        </w:rPr>
        <w:t> </w:t>
      </w:r>
      <w:r>
        <w:rPr/>
        <w:t>real.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3" w:firstLine="57"/>
        <w:jc w:val="both"/>
      </w:pPr>
      <w:r>
        <w:rPr/>
        <w:t>Of all the three genres of literature discussed above, poetry, by far, is the most remarkable for its</w:t>
      </w:r>
      <w:r>
        <w:rPr>
          <w:spacing w:val="1"/>
        </w:rPr>
        <w:t> </w:t>
      </w:r>
      <w:r>
        <w:rPr/>
        <w:t>fondness for imagery, symbols and other forms of figurative language. It has been observed that</w:t>
      </w:r>
      <w:r>
        <w:rPr>
          <w:spacing w:val="1"/>
        </w:rPr>
        <w:t> </w:t>
      </w:r>
      <w:r>
        <w:rPr/>
        <w:t>“Unlike prose narrative and drama, poetry makes less use of plot and characterization. However,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lacks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gains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linguistic</w:t>
      </w:r>
      <w:r>
        <w:rPr>
          <w:spacing w:val="57"/>
        </w:rPr>
        <w:t> </w:t>
      </w:r>
      <w:r>
        <w:rPr/>
        <w:t>creativity”</w:t>
      </w:r>
      <w:r>
        <w:rPr>
          <w:spacing w:val="58"/>
        </w:rPr>
        <w:t> </w:t>
      </w:r>
      <w:r>
        <w:rPr/>
        <w:t>(Osoba,</w:t>
      </w:r>
      <w:r>
        <w:rPr>
          <w:spacing w:val="1"/>
        </w:rPr>
        <w:t> </w:t>
      </w:r>
      <w:r>
        <w:rPr/>
        <w:t>1998:5).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The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 poets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Wole</w:t>
      </w:r>
      <w:r>
        <w:rPr>
          <w:spacing w:val="57"/>
        </w:rPr>
        <w:t> </w:t>
      </w:r>
      <w:r>
        <w:rPr/>
        <w:t>Soyinka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Christopher</w:t>
      </w:r>
      <w:r>
        <w:rPr>
          <w:spacing w:val="1"/>
        </w:rPr>
        <w:t> </w:t>
      </w:r>
      <w:r>
        <w:rPr/>
        <w:t>Okigbo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syntactic</w:t>
      </w:r>
      <w:r>
        <w:rPr>
          <w:spacing w:val="1"/>
        </w:rPr>
        <w:t> </w:t>
      </w:r>
      <w:r>
        <w:rPr/>
        <w:t>structures, foreign phrases, allusion to obscure</w:t>
      </w:r>
      <w:r>
        <w:rPr>
          <w:spacing w:val="1"/>
        </w:rPr>
        <w:t> </w:t>
      </w:r>
      <w:r>
        <w:rPr/>
        <w:t>persons and places and exploration of private</w:t>
      </w:r>
      <w:r>
        <w:rPr>
          <w:spacing w:val="1"/>
        </w:rPr>
        <w:t> </w:t>
      </w:r>
      <w:r>
        <w:rPr/>
        <w:t>themes. However, new generation poets such as Niyi Osundare, Tanure Ojaide, Harry Garuba,</w:t>
      </w:r>
      <w:r>
        <w:rPr>
          <w:spacing w:val="1"/>
        </w:rPr>
        <w:t> </w:t>
      </w:r>
      <w:r>
        <w:rPr/>
        <w:t>Femi Fatoba and Kofi Anyidoho avoid the obscurity, difficult and unfamiliar language of the</w:t>
      </w:r>
      <w:r>
        <w:rPr>
          <w:spacing w:val="1"/>
        </w:rPr>
        <w:t> </w:t>
      </w:r>
      <w:r>
        <w:rPr/>
        <w:t>pre-civil war generation of Nigerian poets. Commenting on the efforts of Osundare in making</w:t>
      </w:r>
      <w:r>
        <w:rPr>
          <w:spacing w:val="1"/>
        </w:rPr>
        <w:t> </w:t>
      </w:r>
      <w:r>
        <w:rPr/>
        <w:t>poetry</w:t>
      </w:r>
      <w:r>
        <w:rPr>
          <w:spacing w:val="-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generality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people,</w:t>
      </w:r>
      <w:r>
        <w:rPr>
          <w:spacing w:val="5"/>
        </w:rPr>
        <w:t> </w:t>
      </w:r>
      <w:r>
        <w:rPr/>
        <w:t>Killam</w:t>
      </w:r>
      <w:r>
        <w:rPr>
          <w:spacing w:val="2"/>
        </w:rPr>
        <w:t> </w:t>
      </w:r>
      <w:r>
        <w:rPr/>
        <w:t>(2003:136) writes:</w:t>
      </w:r>
    </w:p>
    <w:p>
      <w:pPr>
        <w:pStyle w:val="BodyText"/>
        <w:spacing w:line="422" w:lineRule="auto" w:before="196"/>
        <w:ind w:left="1863" w:right="1869" w:firstLine="2"/>
      </w:pPr>
      <w:r>
        <w:rPr/>
        <w:t>Like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novelist</w:t>
      </w:r>
      <w:r>
        <w:rPr>
          <w:spacing w:val="7"/>
        </w:rPr>
        <w:t> </w:t>
      </w:r>
      <w:r>
        <w:rPr/>
        <w:t>Chinua</w:t>
      </w:r>
      <w:r>
        <w:rPr>
          <w:spacing w:val="7"/>
        </w:rPr>
        <w:t> </w:t>
      </w:r>
      <w:r>
        <w:rPr/>
        <w:t>Achebe</w:t>
      </w:r>
      <w:r>
        <w:rPr>
          <w:spacing w:val="6"/>
        </w:rPr>
        <w:t> </w:t>
      </w:r>
      <w:r>
        <w:rPr/>
        <w:t>in</w:t>
      </w:r>
      <w:r>
        <w:rPr>
          <w:spacing w:val="10"/>
        </w:rPr>
        <w:t> </w:t>
      </w:r>
      <w:r>
        <w:rPr>
          <w:i/>
        </w:rPr>
        <w:t>Anthills</w:t>
      </w:r>
      <w:r>
        <w:rPr>
          <w:i/>
          <w:spacing w:val="9"/>
        </w:rPr>
        <w:t> </w:t>
      </w:r>
      <w:r>
        <w:rPr>
          <w:i/>
        </w:rPr>
        <w:t>of</w:t>
      </w:r>
      <w:r>
        <w:rPr>
          <w:i/>
          <w:spacing w:val="9"/>
        </w:rPr>
        <w:t> </w:t>
      </w:r>
      <w:r>
        <w:rPr>
          <w:i/>
        </w:rPr>
        <w:t>the</w:t>
      </w:r>
      <w:r>
        <w:rPr>
          <w:i/>
          <w:spacing w:val="7"/>
        </w:rPr>
        <w:t> </w:t>
      </w:r>
      <w:r>
        <w:rPr>
          <w:i/>
        </w:rPr>
        <w:t>Savannah</w:t>
      </w:r>
      <w:r>
        <w:rPr>
          <w:i/>
          <w:spacing w:val="9"/>
        </w:rPr>
        <w:t> </w:t>
      </w:r>
      <w:r>
        <w:rPr/>
        <w:t>(1987),</w:t>
      </w:r>
      <w:r>
        <w:rPr>
          <w:spacing w:val="-55"/>
        </w:rPr>
        <w:t> </w:t>
      </w:r>
      <w:r>
        <w:rPr/>
        <w:t>Osundare</w:t>
      </w:r>
      <w:r>
        <w:rPr>
          <w:spacing w:val="9"/>
        </w:rPr>
        <w:t> </w:t>
      </w:r>
      <w:r>
        <w:rPr/>
        <w:t>wrestles</w:t>
      </w:r>
      <w:r>
        <w:rPr>
          <w:spacing w:val="10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problem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making</w:t>
      </w:r>
      <w:r>
        <w:rPr>
          <w:spacing w:val="7"/>
        </w:rPr>
        <w:t> </w:t>
      </w:r>
      <w:r>
        <w:rPr/>
        <w:t>literature</w:t>
      </w:r>
      <w:r>
        <w:rPr>
          <w:spacing w:val="7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available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masses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dissociating</w:t>
      </w:r>
      <w:r>
        <w:rPr>
          <w:spacing w:val="-1"/>
        </w:rPr>
        <w:t> </w:t>
      </w:r>
      <w:r>
        <w:rPr/>
        <w:t>it</w:t>
      </w:r>
      <w:r>
        <w:rPr>
          <w:spacing w:val="3"/>
        </w:rPr>
        <w:t> </w:t>
      </w:r>
      <w:r>
        <w:rPr/>
        <w:t>from the</w:t>
      </w:r>
    </w:p>
    <w:p>
      <w:pPr>
        <w:pStyle w:val="BodyText"/>
        <w:spacing w:line="417" w:lineRule="auto"/>
        <w:ind w:left="1863" w:right="2819"/>
      </w:pPr>
      <w:r>
        <w:rPr/>
        <w:t>socio-economic</w:t>
      </w:r>
      <w:r>
        <w:rPr>
          <w:spacing w:val="7"/>
        </w:rPr>
        <w:t> </w:t>
      </w:r>
      <w:r>
        <w:rPr/>
        <w:t>processes</w:t>
      </w:r>
      <w:r>
        <w:rPr>
          <w:spacing w:val="8"/>
        </w:rPr>
        <w:t> </w:t>
      </w:r>
      <w:r>
        <w:rPr/>
        <w:t>that</w:t>
      </w:r>
      <w:r>
        <w:rPr>
          <w:spacing w:val="11"/>
        </w:rPr>
        <w:t> </w:t>
      </w:r>
      <w:r>
        <w:rPr/>
        <w:t>make</w:t>
      </w:r>
      <w:r>
        <w:rPr>
          <w:spacing w:val="8"/>
        </w:rPr>
        <w:t> </w:t>
      </w:r>
      <w:r>
        <w:rPr/>
        <w:t>it</w:t>
      </w:r>
      <w:r>
        <w:rPr>
          <w:spacing w:val="8"/>
        </w:rPr>
        <w:t> </w:t>
      </w:r>
      <w:r>
        <w:rPr/>
        <w:t>elitist.</w:t>
      </w:r>
      <w:r>
        <w:rPr>
          <w:spacing w:val="7"/>
        </w:rPr>
        <w:t> </w:t>
      </w:r>
      <w:r>
        <w:rPr/>
        <w:t>He</w:t>
      </w:r>
      <w:r>
        <w:rPr>
          <w:spacing w:val="6"/>
        </w:rPr>
        <w:t> </w:t>
      </w:r>
      <w:r>
        <w:rPr/>
        <w:t>does</w:t>
      </w:r>
      <w:r>
        <w:rPr>
          <w:spacing w:val="9"/>
        </w:rPr>
        <w:t> </w:t>
      </w:r>
      <w:r>
        <w:rPr/>
        <w:t>this</w:t>
      </w:r>
      <w:r>
        <w:rPr>
          <w:spacing w:val="-55"/>
        </w:rPr>
        <w:t> </w:t>
      </w:r>
      <w:r>
        <w:rPr/>
        <w:t>by</w:t>
      </w:r>
      <w:r>
        <w:rPr>
          <w:spacing w:val="-2"/>
        </w:rPr>
        <w:t> </w:t>
      </w:r>
      <w:r>
        <w:rPr/>
        <w:t>drawing</w:t>
      </w:r>
      <w:r>
        <w:rPr>
          <w:spacing w:val="9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oral</w:t>
      </w:r>
      <w:r>
        <w:rPr>
          <w:spacing w:val="5"/>
        </w:rPr>
        <w:t> </w:t>
      </w:r>
      <w:r>
        <w:rPr/>
        <w:t>tradition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his</w:t>
      </w:r>
      <w:r>
        <w:rPr>
          <w:spacing w:val="2"/>
        </w:rPr>
        <w:t> </w:t>
      </w:r>
      <w:r>
        <w:rPr/>
        <w:t>agrarian</w:t>
      </w:r>
      <w:r>
        <w:rPr>
          <w:spacing w:val="4"/>
        </w:rPr>
        <w:t> </w:t>
      </w:r>
      <w:r>
        <w:rPr/>
        <w:t>roots.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207"/>
        <w:ind w:left="461" w:right="564"/>
        <w:jc w:val="both"/>
      </w:pPr>
      <w:r>
        <w:rPr/>
        <w:t>Osundare is very passionate in the use of Yoruba language, translations of Yoruba oral material,</w:t>
      </w:r>
      <w:r>
        <w:rPr>
          <w:spacing w:val="1"/>
        </w:rPr>
        <w:t> </w:t>
      </w:r>
      <w:r>
        <w:rPr/>
        <w:t>and his own</w:t>
      </w:r>
      <w:r>
        <w:rPr>
          <w:spacing w:val="57"/>
        </w:rPr>
        <w:t> </w:t>
      </w:r>
      <w:r>
        <w:rPr/>
        <w:t>coinages based on the tradition of</w:t>
      </w:r>
      <w:r>
        <w:rPr>
          <w:spacing w:val="58"/>
        </w:rPr>
        <w:t> </w:t>
      </w:r>
      <w:r>
        <w:rPr/>
        <w:t>his rural background.</w:t>
      </w:r>
      <w:r>
        <w:rPr>
          <w:spacing w:val="57"/>
        </w:rPr>
        <w:t> </w:t>
      </w:r>
      <w:r>
        <w:rPr/>
        <w:t>These</w:t>
      </w:r>
      <w:r>
        <w:rPr>
          <w:spacing w:val="58"/>
        </w:rPr>
        <w:t> </w:t>
      </w:r>
      <w:r>
        <w:rPr/>
        <w:t>creative usages</w:t>
      </w:r>
      <w:r>
        <w:rPr>
          <w:spacing w:val="1"/>
        </w:rPr>
        <w:t> </w:t>
      </w:r>
      <w:r>
        <w:rPr/>
        <w:t>amply illustrate his literary derivation and his creative abilities. Osundare’s primary source of</w:t>
      </w:r>
      <w:r>
        <w:rPr>
          <w:spacing w:val="1"/>
        </w:rPr>
        <w:t> </w:t>
      </w:r>
      <w:r>
        <w:rPr/>
        <w:t>imagination is within Yoruba cultural setting and this is why his manipulation of language is</w:t>
      </w:r>
      <w:r>
        <w:rPr>
          <w:spacing w:val="1"/>
        </w:rPr>
        <w:t> </w:t>
      </w:r>
      <w:r>
        <w:rPr/>
        <w:t>domiciled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Yoruba cultural</w:t>
      </w:r>
      <w:r>
        <w:rPr>
          <w:spacing w:val="2"/>
        </w:rPr>
        <w:t> </w:t>
      </w:r>
      <w:r>
        <w:rPr/>
        <w:t>world</w:t>
      </w:r>
      <w:r>
        <w:rPr>
          <w:spacing w:val="1"/>
        </w:rPr>
        <w:t> </w:t>
      </w:r>
      <w:r>
        <w:rPr/>
        <w:t>expressed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Osundare</w:t>
      </w:r>
      <w:r>
        <w:rPr>
          <w:spacing w:val="46"/>
        </w:rPr>
        <w:t> </w:t>
      </w:r>
      <w:r>
        <w:rPr/>
        <w:t>has</w:t>
      </w:r>
      <w:r>
        <w:rPr>
          <w:spacing w:val="47"/>
        </w:rPr>
        <w:t> </w:t>
      </w:r>
      <w:r>
        <w:rPr/>
        <w:t>contributed</w:t>
      </w:r>
      <w:r>
        <w:rPr>
          <w:spacing w:val="48"/>
        </w:rPr>
        <w:t> </w:t>
      </w:r>
      <w:r>
        <w:rPr/>
        <w:t>immensely</w:t>
      </w:r>
      <w:r>
        <w:rPr>
          <w:spacing w:val="44"/>
        </w:rPr>
        <w:t> </w:t>
      </w:r>
      <w:r>
        <w:rPr/>
        <w:t>to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growth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development</w:t>
      </w:r>
      <w:r>
        <w:rPr>
          <w:spacing w:val="47"/>
        </w:rPr>
        <w:t> </w:t>
      </w:r>
      <w:r>
        <w:rPr/>
        <w:t>of</w:t>
      </w:r>
      <w:r>
        <w:rPr>
          <w:spacing w:val="50"/>
        </w:rPr>
        <w:t> </w:t>
      </w:r>
      <w:r>
        <w:rPr/>
        <w:t>African</w:t>
      </w:r>
      <w:r>
        <w:rPr>
          <w:spacing w:val="46"/>
        </w:rPr>
        <w:t> </w:t>
      </w:r>
      <w:r>
        <w:rPr/>
        <w:t>poetry.</w:t>
      </w:r>
      <w:r>
        <w:rPr>
          <w:spacing w:val="47"/>
        </w:rPr>
        <w:t> </w:t>
      </w:r>
      <w:r>
        <w:rPr/>
        <w:t>This</w:t>
      </w:r>
      <w:r>
        <w:rPr>
          <w:spacing w:val="-55"/>
        </w:rPr>
        <w:t> </w:t>
      </w:r>
      <w:r>
        <w:rPr/>
        <w:t>Ikere - born poet gave African poems back to Africa as his poetry is embedded with indigenous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theatre.</w:t>
      </w:r>
      <w:r>
        <w:rPr>
          <w:spacing w:val="1"/>
        </w:rPr>
        <w:t> </w:t>
      </w:r>
      <w:r>
        <w:rPr/>
        <w:t>Modern</w:t>
      </w:r>
      <w:r>
        <w:rPr>
          <w:spacing w:val="57"/>
        </w:rPr>
        <w:t> </w:t>
      </w:r>
      <w:r>
        <w:rPr/>
        <w:t>African</w:t>
      </w:r>
      <w:r>
        <w:rPr>
          <w:spacing w:val="58"/>
        </w:rPr>
        <w:t> </w:t>
      </w:r>
      <w:r>
        <w:rPr/>
        <w:t>poems</w:t>
      </w:r>
      <w:r>
        <w:rPr>
          <w:spacing w:val="57"/>
        </w:rPr>
        <w:t> </w:t>
      </w:r>
      <w:r>
        <w:rPr/>
        <w:t>contain</w:t>
      </w:r>
      <w:r>
        <w:rPr>
          <w:spacing w:val="1"/>
        </w:rPr>
        <w:t> </w:t>
      </w:r>
      <w:r>
        <w:rPr/>
        <w:t>elements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modern</w:t>
      </w:r>
      <w:r>
        <w:rPr>
          <w:spacing w:val="40"/>
        </w:rPr>
        <w:t> </w:t>
      </w:r>
      <w:r>
        <w:rPr/>
        <w:t>drama</w:t>
      </w:r>
      <w:r>
        <w:rPr>
          <w:spacing w:val="37"/>
        </w:rPr>
        <w:t> </w:t>
      </w:r>
      <w:r>
        <w:rPr/>
        <w:t>which</w:t>
      </w:r>
      <w:r>
        <w:rPr>
          <w:spacing w:val="41"/>
        </w:rPr>
        <w:t> </w:t>
      </w:r>
      <w:r>
        <w:rPr/>
        <w:t>are</w:t>
      </w:r>
      <w:r>
        <w:rPr>
          <w:spacing w:val="39"/>
        </w:rPr>
        <w:t> </w:t>
      </w:r>
      <w:r>
        <w:rPr/>
        <w:t>embedded</w:t>
      </w:r>
      <w:r>
        <w:rPr>
          <w:spacing w:val="42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exploration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African</w:t>
      </w:r>
      <w:r>
        <w:rPr>
          <w:spacing w:val="40"/>
        </w:rPr>
        <w:t> </w:t>
      </w:r>
      <w:r>
        <w:rPr/>
        <w:t>tradition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total</w:t>
      </w:r>
      <w:r>
        <w:rPr>
          <w:spacing w:val="1"/>
        </w:rPr>
        <w:t> </w:t>
      </w:r>
      <w:r>
        <w:rPr/>
        <w:t>theatre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songs,</w:t>
      </w:r>
      <w:r>
        <w:rPr>
          <w:spacing w:val="1"/>
        </w:rPr>
        <w:t> </w:t>
      </w:r>
      <w:r>
        <w:rPr/>
        <w:t>mime,</w:t>
      </w:r>
      <w:r>
        <w:rPr>
          <w:spacing w:val="1"/>
        </w:rPr>
        <w:t> </w:t>
      </w:r>
      <w:r>
        <w:rPr/>
        <w:t>drumming,</w:t>
      </w:r>
      <w:r>
        <w:rPr>
          <w:spacing w:val="1"/>
        </w:rPr>
        <w:t> </w:t>
      </w:r>
      <w:r>
        <w:rPr/>
        <w:t>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dialogue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synthesised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stage.</w:t>
      </w:r>
      <w:r>
        <w:rPr>
          <w:spacing w:val="1"/>
        </w:rPr>
        <w:t> </w:t>
      </w:r>
      <w:r>
        <w:rPr/>
        <w:t>Osundare, Ojaide and Anyidoho are regarded as modern poets and hence their poetry is a total</w:t>
      </w:r>
      <w:r>
        <w:rPr>
          <w:spacing w:val="1"/>
        </w:rPr>
        <w:t> </w:t>
      </w:r>
      <w:r>
        <w:rPr/>
        <w:t>theatre</w:t>
      </w:r>
      <w:r>
        <w:rPr>
          <w:spacing w:val="33"/>
        </w:rPr>
        <w:t> </w:t>
      </w:r>
      <w:r>
        <w:rPr/>
        <w:t>performance.</w:t>
      </w:r>
      <w:r>
        <w:rPr>
          <w:spacing w:val="37"/>
        </w:rPr>
        <w:t> </w:t>
      </w:r>
      <w:r>
        <w:rPr/>
        <w:t>These</w:t>
      </w:r>
      <w:r>
        <w:rPr>
          <w:spacing w:val="31"/>
        </w:rPr>
        <w:t> </w:t>
      </w:r>
      <w:r>
        <w:rPr/>
        <w:t>poets</w:t>
      </w:r>
      <w:r>
        <w:rPr>
          <w:spacing w:val="35"/>
        </w:rPr>
        <w:t> </w:t>
      </w:r>
      <w:r>
        <w:rPr/>
        <w:t>involve</w:t>
      </w:r>
      <w:r>
        <w:rPr>
          <w:spacing w:val="37"/>
        </w:rPr>
        <w:t> </w:t>
      </w:r>
      <w:r>
        <w:rPr/>
        <w:t>audience</w:t>
      </w:r>
      <w:r>
        <w:rPr>
          <w:spacing w:val="31"/>
        </w:rPr>
        <w:t> </w:t>
      </w:r>
      <w:r>
        <w:rPr/>
        <w:t>participation</w:t>
      </w:r>
      <w:r>
        <w:rPr>
          <w:spacing w:val="35"/>
        </w:rPr>
        <w:t> </w:t>
      </w:r>
      <w:r>
        <w:rPr/>
        <w:t>in</w:t>
      </w:r>
      <w:r>
        <w:rPr>
          <w:spacing w:val="34"/>
        </w:rPr>
        <w:t> </w:t>
      </w:r>
      <w:r>
        <w:rPr/>
        <w:t>most</w:t>
      </w:r>
      <w:r>
        <w:rPr>
          <w:spacing w:val="40"/>
        </w:rPr>
        <w:t> </w:t>
      </w:r>
      <w:r>
        <w:rPr/>
        <w:t>of</w:t>
      </w:r>
      <w:r>
        <w:rPr>
          <w:spacing w:val="36"/>
        </w:rPr>
        <w:t> </w:t>
      </w:r>
      <w:r>
        <w:rPr/>
        <w:t>their</w:t>
      </w:r>
      <w:r>
        <w:rPr>
          <w:spacing w:val="34"/>
        </w:rPr>
        <w:t> </w:t>
      </w:r>
      <w:r>
        <w:rPr/>
        <w:t>works.</w:t>
      </w:r>
      <w:r>
        <w:rPr>
          <w:spacing w:val="36"/>
        </w:rPr>
        <w:t> </w:t>
      </w:r>
      <w:r>
        <w:rPr/>
        <w:t>‘‘This</w:t>
      </w:r>
      <w:r>
        <w:rPr>
          <w:spacing w:val="-55"/>
        </w:rPr>
        <w:t> </w:t>
      </w:r>
      <w:r>
        <w:rPr/>
        <w:t>new generation of poets have demonstrated what it means for modern African poetry to get</w:t>
      </w:r>
      <w:r>
        <w:rPr>
          <w:spacing w:val="1"/>
        </w:rPr>
        <w:t> </w:t>
      </w:r>
      <w:r>
        <w:rPr/>
        <w:t>fulfilled through songs and performance and unfilled in being read or recited’’ (Na’ Allah, 2003:</w:t>
      </w:r>
      <w:r>
        <w:rPr>
          <w:spacing w:val="1"/>
        </w:rPr>
        <w:t> </w:t>
      </w:r>
      <w:r>
        <w:rPr/>
        <w:t>314).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musical</w:t>
      </w:r>
      <w:r>
        <w:rPr>
          <w:spacing w:val="1"/>
        </w:rPr>
        <w:t> </w:t>
      </w:r>
      <w:r>
        <w:rPr/>
        <w:t>rhythm,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flows</w:t>
      </w:r>
      <w:r>
        <w:rPr>
          <w:spacing w:val="57"/>
        </w:rPr>
        <w:t> </w:t>
      </w:r>
      <w:r>
        <w:rPr/>
        <w:t>in</w:t>
      </w:r>
      <w:r>
        <w:rPr>
          <w:spacing w:val="1"/>
        </w:rPr>
        <w:t> </w:t>
      </w:r>
      <w:r>
        <w:rPr/>
        <w:t>Osundare’s vein, as it does in African traditional drumming, fluting and dancing. Ojaide, in his</w:t>
      </w:r>
      <w:r>
        <w:rPr>
          <w:spacing w:val="1"/>
        </w:rPr>
        <w:t> </w:t>
      </w:r>
      <w:r>
        <w:rPr/>
        <w:t>own</w:t>
      </w:r>
      <w:r>
        <w:rPr>
          <w:spacing w:val="41"/>
        </w:rPr>
        <w:t> </w:t>
      </w:r>
      <w:r>
        <w:rPr/>
        <w:t>contribution,</w:t>
      </w:r>
      <w:r>
        <w:rPr>
          <w:spacing w:val="44"/>
        </w:rPr>
        <w:t> </w:t>
      </w:r>
      <w:r>
        <w:rPr/>
        <w:t>says</w:t>
      </w:r>
      <w:r>
        <w:rPr>
          <w:spacing w:val="44"/>
        </w:rPr>
        <w:t> </w:t>
      </w:r>
      <w:r>
        <w:rPr/>
        <w:t>Osundare</w:t>
      </w:r>
      <w:r>
        <w:rPr>
          <w:spacing w:val="42"/>
        </w:rPr>
        <w:t> </w:t>
      </w:r>
      <w:r>
        <w:rPr/>
        <w:t>like</w:t>
      </w:r>
      <w:r>
        <w:rPr>
          <w:spacing w:val="43"/>
        </w:rPr>
        <w:t> </w:t>
      </w:r>
      <w:r>
        <w:rPr/>
        <w:t>his</w:t>
      </w:r>
      <w:r>
        <w:rPr>
          <w:spacing w:val="41"/>
        </w:rPr>
        <w:t> </w:t>
      </w:r>
      <w:r>
        <w:rPr/>
        <w:t>contemporaries</w:t>
      </w:r>
      <w:r>
        <w:rPr>
          <w:spacing w:val="43"/>
        </w:rPr>
        <w:t> </w:t>
      </w:r>
      <w:r>
        <w:rPr/>
        <w:t>adopts</w:t>
      </w:r>
      <w:r>
        <w:rPr>
          <w:spacing w:val="45"/>
        </w:rPr>
        <w:t> </w:t>
      </w:r>
      <w:r>
        <w:rPr/>
        <w:t>voices</w:t>
      </w:r>
      <w:r>
        <w:rPr>
          <w:spacing w:val="46"/>
        </w:rPr>
        <w:t> </w:t>
      </w:r>
      <w:r>
        <w:rPr/>
        <w:t>of</w:t>
      </w:r>
      <w:r>
        <w:rPr>
          <w:spacing w:val="42"/>
        </w:rPr>
        <w:t> </w:t>
      </w:r>
      <w:r>
        <w:rPr/>
        <w:t>village</w:t>
      </w:r>
      <w:r>
        <w:rPr>
          <w:spacing w:val="42"/>
        </w:rPr>
        <w:t> </w:t>
      </w:r>
      <w:r>
        <w:rPr/>
        <w:t>singers</w:t>
      </w:r>
      <w:r>
        <w:rPr>
          <w:spacing w:val="44"/>
        </w:rPr>
        <w:t> </w:t>
      </w:r>
      <w:r>
        <w:rPr/>
        <w:t>and</w:t>
      </w:r>
      <w:r>
        <w:rPr>
          <w:spacing w:val="-55"/>
        </w:rPr>
        <w:t> </w:t>
      </w:r>
      <w:r>
        <w:rPr/>
        <w:t>sings about the common problems of ordinary persons. Although he still speaks and writes in the</w:t>
      </w:r>
      <w:r>
        <w:rPr>
          <w:spacing w:val="1"/>
        </w:rPr>
        <w:t> </w:t>
      </w:r>
      <w:r>
        <w:rPr/>
        <w:t>colonial language, he strives to reduce the gap between him and the ordinary African (Ojaide,</w:t>
      </w:r>
      <w:r>
        <w:rPr>
          <w:spacing w:val="1"/>
        </w:rPr>
        <w:t> </w:t>
      </w:r>
      <w:r>
        <w:rPr/>
        <w:t>1996:17).</w:t>
      </w:r>
    </w:p>
    <w:p>
      <w:pPr>
        <w:pStyle w:val="BodyText"/>
        <w:rPr>
          <w:sz w:val="38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Osundare’s significant contributions to the development of African poetry started with the two</w:t>
      </w:r>
      <w:r>
        <w:rPr>
          <w:spacing w:val="1"/>
        </w:rPr>
        <w:t> </w:t>
      </w:r>
      <w:r>
        <w:rPr/>
        <w:t>collections of </w:t>
      </w:r>
      <w:r>
        <w:rPr>
          <w:i/>
        </w:rPr>
        <w:t>Songs of the Market Place </w:t>
      </w:r>
      <w:r>
        <w:rPr/>
        <w:t>and </w:t>
      </w:r>
      <w:r>
        <w:rPr>
          <w:i/>
        </w:rPr>
        <w:t>Village Voices. </w:t>
      </w:r>
      <w:r>
        <w:rPr/>
        <w:t>These two works indicate both his</w:t>
      </w:r>
      <w:r>
        <w:rPr>
          <w:spacing w:val="1"/>
        </w:rPr>
        <w:t> </w:t>
      </w:r>
      <w:r>
        <w:rPr/>
        <w:t>poetic manifesto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 poetic attitude. In this first</w:t>
      </w:r>
      <w:r>
        <w:rPr>
          <w:spacing w:val="1"/>
        </w:rPr>
        <w:t> </w:t>
      </w:r>
      <w:r>
        <w:rPr/>
        <w:t>volume </w:t>
      </w:r>
      <w:r>
        <w:rPr>
          <w:i/>
        </w:rPr>
        <w:t>Songs of the Market</w:t>
      </w:r>
      <w:r>
        <w:rPr>
          <w:i/>
          <w:spacing w:val="57"/>
        </w:rPr>
        <w:t> </w:t>
      </w:r>
      <w:r>
        <w:rPr>
          <w:i/>
        </w:rPr>
        <w:t>Place,</w:t>
      </w:r>
      <w:r>
        <w:rPr>
          <w:i/>
          <w:spacing w:val="58"/>
        </w:rPr>
        <w:t> </w:t>
      </w:r>
      <w:r>
        <w:rPr/>
        <w:t>he</w:t>
      </w:r>
      <w:r>
        <w:rPr>
          <w:spacing w:val="1"/>
        </w:rPr>
        <w:t> </w:t>
      </w:r>
      <w:r>
        <w:rPr/>
        <w:t>declares</w:t>
      </w:r>
      <w:r>
        <w:rPr>
          <w:spacing w:val="22"/>
        </w:rPr>
        <w:t> </w:t>
      </w:r>
      <w:r>
        <w:rPr/>
        <w:t>that</w:t>
      </w:r>
      <w:r>
        <w:rPr>
          <w:spacing w:val="25"/>
        </w:rPr>
        <w:t> </w:t>
      </w:r>
      <w:r>
        <w:rPr/>
        <w:t>his</w:t>
      </w:r>
      <w:r>
        <w:rPr>
          <w:spacing w:val="23"/>
        </w:rPr>
        <w:t> </w:t>
      </w:r>
      <w:r>
        <w:rPr/>
        <w:t>artistic</w:t>
      </w:r>
      <w:r>
        <w:rPr>
          <w:spacing w:val="22"/>
        </w:rPr>
        <w:t> </w:t>
      </w:r>
      <w:r>
        <w:rPr/>
        <w:t>mission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make</w:t>
      </w:r>
      <w:r>
        <w:rPr>
          <w:spacing w:val="23"/>
        </w:rPr>
        <w:t> </w:t>
      </w:r>
      <w:r>
        <w:rPr/>
        <w:t>his</w:t>
      </w:r>
      <w:r>
        <w:rPr>
          <w:spacing w:val="24"/>
        </w:rPr>
        <w:t> </w:t>
      </w:r>
      <w:r>
        <w:rPr/>
        <w:t>poetry</w:t>
      </w:r>
      <w:r>
        <w:rPr>
          <w:spacing w:val="22"/>
        </w:rPr>
        <w:t> </w:t>
      </w:r>
      <w:r>
        <w:rPr/>
        <w:t>accessible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generality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people</w:t>
      </w:r>
      <w:r>
        <w:rPr>
          <w:spacing w:val="-55"/>
        </w:rPr>
        <w:t> </w:t>
      </w:r>
      <w:r>
        <w:rPr/>
        <w:t>and fulfill his social obligation. Hence, he makes it clear from the beginning of his poetic career</w:t>
      </w:r>
      <w:r>
        <w:rPr>
          <w:spacing w:val="1"/>
        </w:rPr>
        <w:t> </w:t>
      </w:r>
      <w:r>
        <w:rPr/>
        <w:t>that his poetry was distinct from that</w:t>
      </w:r>
      <w:r>
        <w:rPr>
          <w:spacing w:val="1"/>
        </w:rPr>
        <w:t> </w:t>
      </w:r>
      <w:r>
        <w:rPr/>
        <w:t>of his predecessors such as</w:t>
      </w:r>
      <w:r>
        <w:rPr>
          <w:spacing w:val="57"/>
        </w:rPr>
        <w:t> </w:t>
      </w:r>
      <w:r>
        <w:rPr/>
        <w:t>Soyinka, Okigbo and Clark</w:t>
      </w:r>
      <w:r>
        <w:rPr>
          <w:spacing w:val="1"/>
        </w:rPr>
        <w:t> </w:t>
      </w:r>
      <w:r>
        <w:rPr/>
        <w:t>whom he accused of being too difficult and whose poetry can be regarded as the euro-modernist</w:t>
      </w:r>
      <w:r>
        <w:rPr>
          <w:spacing w:val="1"/>
        </w:rPr>
        <w:t> </w:t>
      </w:r>
      <w:r>
        <w:rPr/>
        <w:t>type of modern African poetry. Thus, he makes creativity, accessibility, audience consciousness,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poetic</w:t>
      </w:r>
      <w:r>
        <w:rPr>
          <w:spacing w:val="1"/>
        </w:rPr>
        <w:t> </w:t>
      </w:r>
      <w:r>
        <w:rPr/>
        <w:t>agenda.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illustrating</w:t>
      </w:r>
      <w:r>
        <w:rPr>
          <w:spacing w:val="54"/>
        </w:rPr>
        <w:t> </w:t>
      </w:r>
      <w:r>
        <w:rPr/>
        <w:t>and</w:t>
      </w:r>
      <w:r>
        <w:rPr>
          <w:spacing w:val="56"/>
        </w:rPr>
        <w:t> </w:t>
      </w:r>
      <w:r>
        <w:rPr/>
        <w:t>projecting</w:t>
      </w:r>
      <w:r>
        <w:rPr>
          <w:spacing w:val="55"/>
        </w:rPr>
        <w:t> </w:t>
      </w:r>
      <w:r>
        <w:rPr/>
        <w:t>the</w:t>
      </w:r>
      <w:r>
        <w:rPr>
          <w:spacing w:val="2"/>
        </w:rPr>
        <w:t> </w:t>
      </w:r>
      <w:r>
        <w:rPr/>
        <w:t>accomplishments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contemporary</w:t>
      </w:r>
      <w:r>
        <w:rPr>
          <w:spacing w:val="56"/>
        </w:rPr>
        <w:t> </w:t>
      </w:r>
      <w:r>
        <w:rPr/>
        <w:t>Nigerian</w:t>
      </w:r>
      <w:r>
        <w:rPr>
          <w:spacing w:val="56"/>
        </w:rPr>
        <w:t> </w:t>
      </w:r>
      <w:r>
        <w:rPr/>
        <w:t>poetry</w:t>
      </w:r>
      <w:r>
        <w:rPr>
          <w:spacing w:val="51"/>
        </w:rPr>
        <w:t> </w:t>
      </w:r>
      <w:r>
        <w:rPr/>
        <w:t>in</w:t>
      </w:r>
      <w:r>
        <w:rPr>
          <w:spacing w:val="2"/>
        </w:rPr>
        <w:t> </w:t>
      </w:r>
      <w:r>
        <w:rPr/>
        <w:t>English.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This</w:t>
      </w:r>
      <w:r>
        <w:rPr>
          <w:spacing w:val="13"/>
        </w:rPr>
        <w:t> </w:t>
      </w:r>
      <w:r>
        <w:rPr/>
        <w:t>revolutionary</w:t>
      </w:r>
      <w:r>
        <w:rPr>
          <w:spacing w:val="5"/>
        </w:rPr>
        <w:t> </w:t>
      </w:r>
      <w:r>
        <w:rPr/>
        <w:t>poetic</w:t>
      </w:r>
      <w:r>
        <w:rPr>
          <w:spacing w:val="11"/>
        </w:rPr>
        <w:t> </w:t>
      </w:r>
      <w:r>
        <w:rPr/>
        <w:t>agenda</w:t>
      </w:r>
      <w:r>
        <w:rPr>
          <w:spacing w:val="8"/>
        </w:rPr>
        <w:t> </w:t>
      </w:r>
      <w:r>
        <w:rPr/>
        <w:t>was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primary</w:t>
      </w:r>
      <w:r>
        <w:rPr>
          <w:spacing w:val="10"/>
        </w:rPr>
        <w:t> </w:t>
      </w:r>
      <w:r>
        <w:rPr/>
        <w:t>focus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poetry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his</w:t>
      </w:r>
      <w:r>
        <w:rPr>
          <w:spacing w:val="16"/>
        </w:rPr>
        <w:t> </w:t>
      </w:r>
      <w:r>
        <w:rPr/>
        <w:t>generation</w:t>
      </w:r>
      <w:r>
        <w:rPr>
          <w:spacing w:val="7"/>
        </w:rPr>
        <w:t> </w:t>
      </w:r>
      <w:r>
        <w:rPr/>
        <w:t>as</w:t>
      </w:r>
      <w:r>
        <w:rPr>
          <w:spacing w:val="15"/>
        </w:rPr>
        <w:t> </w:t>
      </w:r>
      <w:r>
        <w:rPr/>
        <w:t>well</w:t>
      </w:r>
      <w:r>
        <w:rPr>
          <w:spacing w:val="12"/>
        </w:rPr>
        <w:t> </w:t>
      </w:r>
      <w:r>
        <w:rPr/>
        <w:t>as</w:t>
      </w:r>
      <w:r>
        <w:rPr>
          <w:spacing w:val="-55"/>
        </w:rPr>
        <w:t> </w:t>
      </w:r>
      <w:r>
        <w:rPr/>
        <w:t>a</w:t>
      </w:r>
      <w:r>
        <w:rPr>
          <w:spacing w:val="-1"/>
        </w:rPr>
        <w:t> </w:t>
      </w:r>
      <w:r>
        <w:rPr/>
        <w:t>much welcome</w:t>
      </w:r>
      <w:r>
        <w:rPr>
          <w:spacing w:val="-1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African</w:t>
      </w:r>
      <w:r>
        <w:rPr>
          <w:spacing w:val="1"/>
        </w:rPr>
        <w:t> </w:t>
      </w:r>
      <w:r>
        <w:rPr/>
        <w:t>poetry.</w:t>
      </w:r>
    </w:p>
    <w:p>
      <w:pPr>
        <w:pStyle w:val="Heading2"/>
        <w:numPr>
          <w:ilvl w:val="1"/>
          <w:numId w:val="13"/>
        </w:numPr>
        <w:tabs>
          <w:tab w:pos="1044" w:val="left" w:leader="none"/>
          <w:tab w:pos="1045" w:val="left" w:leader="none"/>
        </w:tabs>
        <w:spacing w:line="240" w:lineRule="auto" w:before="200" w:after="0"/>
        <w:ind w:left="1044" w:right="0" w:hanging="584"/>
        <w:jc w:val="left"/>
      </w:pPr>
      <w:bookmarkStart w:name="_TOC_250041" w:id="20"/>
      <w:r>
        <w:rPr/>
        <w:t>The</w:t>
      </w:r>
      <w:r>
        <w:rPr>
          <w:spacing w:val="6"/>
        </w:rPr>
        <w:t> </w:t>
      </w:r>
      <w:r>
        <w:rPr/>
        <w:t>Concept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bookmarkEnd w:id="20"/>
      <w:r>
        <w:rPr/>
        <w:t>Metaphor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4"/>
        <w:ind w:left="461" w:right="566"/>
        <w:jc w:val="both"/>
      </w:pPr>
      <w:r>
        <w:rPr/>
        <w:t>Metaphor is considered significant in this research work and several scholars have offered useful</w:t>
      </w:r>
      <w:r>
        <w:rPr>
          <w:spacing w:val="1"/>
        </w:rPr>
        <w:t> </w:t>
      </w:r>
      <w:r>
        <w:rPr/>
        <w:t>insights which the study finds very beneficial. It is on this premise that the views of scholars on</w:t>
      </w:r>
      <w:r>
        <w:rPr>
          <w:spacing w:val="1"/>
        </w:rPr>
        <w:t> </w:t>
      </w:r>
      <w:r>
        <w:rPr/>
        <w:t>metaphor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reviewed in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section.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489" w:lineRule="auto"/>
        <w:ind w:left="461" w:right="563"/>
        <w:jc w:val="both"/>
      </w:pPr>
      <w:r>
        <w:rPr/>
        <w:t>Metaphor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literary</w:t>
      </w:r>
      <w:r>
        <w:rPr>
          <w:spacing w:val="14"/>
        </w:rPr>
        <w:t> </w:t>
      </w:r>
      <w:r>
        <w:rPr/>
        <w:t>device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makes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description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an</w:t>
      </w:r>
      <w:r>
        <w:rPr>
          <w:spacing w:val="19"/>
        </w:rPr>
        <w:t> </w:t>
      </w:r>
      <w:r>
        <w:rPr/>
        <w:t>object</w:t>
      </w:r>
      <w:r>
        <w:rPr>
          <w:spacing w:val="18"/>
        </w:rPr>
        <w:t> </w:t>
      </w:r>
      <w:r>
        <w:rPr/>
        <w:t>more</w:t>
      </w:r>
      <w:r>
        <w:rPr>
          <w:spacing w:val="19"/>
        </w:rPr>
        <w:t> </w:t>
      </w:r>
      <w:r>
        <w:rPr/>
        <w:t>concrete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vivid.</w:t>
      </w:r>
      <w:r>
        <w:rPr>
          <w:spacing w:val="21"/>
        </w:rPr>
        <w:t> </w:t>
      </w:r>
      <w:r>
        <w:rPr/>
        <w:t>It</w:t>
      </w:r>
      <w:r>
        <w:rPr>
          <w:spacing w:val="-55"/>
        </w:rPr>
        <w:t> </w:t>
      </w:r>
      <w:r>
        <w:rPr/>
        <w:t>is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figurative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art.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imagination and is considered as a major window of poetic creativity. It is a creative use of</w:t>
      </w:r>
      <w:r>
        <w:rPr>
          <w:spacing w:val="1"/>
        </w:rPr>
        <w:t> </w:t>
      </w:r>
      <w:r>
        <w:rPr/>
        <w:t>language that elicits imagination. Thus a good writer arrives at metaphor through the power of</w:t>
      </w:r>
      <w:r>
        <w:rPr>
          <w:spacing w:val="1"/>
        </w:rPr>
        <w:t> </w:t>
      </w:r>
      <w:r>
        <w:rPr/>
        <w:t>imagination.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489" w:lineRule="auto"/>
        <w:ind w:left="461" w:right="588"/>
      </w:pPr>
      <w:r>
        <w:rPr/>
        <w:t>Richards</w:t>
      </w:r>
      <w:r>
        <w:rPr>
          <w:spacing w:val="20"/>
        </w:rPr>
        <w:t> </w:t>
      </w:r>
      <w:r>
        <w:rPr/>
        <w:t>(1974)</w:t>
      </w:r>
      <w:r>
        <w:rPr>
          <w:spacing w:val="19"/>
        </w:rPr>
        <w:t> </w:t>
      </w:r>
      <w:r>
        <w:rPr/>
        <w:t>cited</w:t>
      </w:r>
      <w:r>
        <w:rPr>
          <w:spacing w:val="20"/>
        </w:rPr>
        <w:t> </w:t>
      </w:r>
      <w:r>
        <w:rPr/>
        <w:t>by</w:t>
      </w:r>
      <w:r>
        <w:rPr>
          <w:spacing w:val="15"/>
        </w:rPr>
        <w:t> </w:t>
      </w:r>
      <w:r>
        <w:rPr/>
        <w:t>Jolayemi</w:t>
      </w:r>
      <w:r>
        <w:rPr>
          <w:spacing w:val="19"/>
        </w:rPr>
        <w:t> </w:t>
      </w:r>
      <w:r>
        <w:rPr/>
        <w:t>(2003:233)</w:t>
      </w:r>
      <w:r>
        <w:rPr>
          <w:spacing w:val="21"/>
        </w:rPr>
        <w:t> </w:t>
      </w:r>
      <w:r>
        <w:rPr/>
        <w:t>gives</w:t>
      </w:r>
      <w:r>
        <w:rPr>
          <w:spacing w:val="19"/>
        </w:rPr>
        <w:t> </w:t>
      </w:r>
      <w:r>
        <w:rPr/>
        <w:t>three</w:t>
      </w:r>
      <w:r>
        <w:rPr>
          <w:spacing w:val="22"/>
        </w:rPr>
        <w:t> </w:t>
      </w:r>
      <w:r>
        <w:rPr/>
        <w:t>main</w:t>
      </w:r>
      <w:r>
        <w:rPr>
          <w:spacing w:val="19"/>
        </w:rPr>
        <w:t> </w:t>
      </w:r>
      <w:r>
        <w:rPr/>
        <w:t>descriptions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metaphor.</w:t>
      </w:r>
      <w:r>
        <w:rPr>
          <w:spacing w:val="46"/>
        </w:rPr>
        <w:t> </w:t>
      </w:r>
      <w:r>
        <w:rPr/>
        <w:t>First,</w:t>
      </w:r>
      <w:r>
        <w:rPr>
          <w:spacing w:val="-55"/>
        </w:rPr>
        <w:t> </w:t>
      </w:r>
      <w:r>
        <w:rPr/>
        <w:t>he</w:t>
      </w:r>
      <w:r>
        <w:rPr>
          <w:spacing w:val="-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spacing w:line="420" w:lineRule="auto" w:before="191"/>
        <w:ind w:left="2155" w:right="4132"/>
      </w:pPr>
      <w:r>
        <w:rPr/>
        <w:t>A</w:t>
      </w:r>
      <w:r>
        <w:rPr>
          <w:spacing w:val="1"/>
        </w:rPr>
        <w:t> </w:t>
      </w:r>
      <w:r>
        <w:rPr/>
        <w:t>metaphor</w:t>
      </w:r>
      <w:r>
        <w:rPr>
          <w:spacing w:val="2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2"/>
        </w:rPr>
        <w:t> </w:t>
      </w:r>
      <w:r>
        <w:rPr/>
        <w:t>illustrative…</w:t>
      </w:r>
      <w:r>
        <w:rPr>
          <w:spacing w:val="1"/>
        </w:rPr>
        <w:t> </w:t>
      </w:r>
      <w:r>
        <w:rPr/>
        <w:t>providing</w:t>
      </w:r>
      <w:r>
        <w:rPr>
          <w:spacing w:val="3"/>
        </w:rPr>
        <w:t> </w:t>
      </w:r>
      <w:r>
        <w:rPr/>
        <w:t>a</w:t>
      </w:r>
      <w:r>
        <w:rPr>
          <w:spacing w:val="11"/>
        </w:rPr>
        <w:t> </w:t>
      </w:r>
      <w:r>
        <w:rPr/>
        <w:t>concrete</w:t>
      </w:r>
      <w:r>
        <w:rPr>
          <w:spacing w:val="8"/>
        </w:rPr>
        <w:t> </w:t>
      </w:r>
      <w:r>
        <w:rPr/>
        <w:t>instance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relation</w:t>
      </w:r>
      <w:r>
        <w:rPr>
          <w:spacing w:val="-54"/>
        </w:rPr>
        <w:t> </w:t>
      </w:r>
      <w:r>
        <w:rPr/>
        <w:t>which</w:t>
      </w:r>
      <w:r>
        <w:rPr>
          <w:spacing w:val="5"/>
        </w:rPr>
        <w:t> </w:t>
      </w:r>
      <w:r>
        <w:rPr/>
        <w:t>otherwise</w:t>
      </w:r>
      <w:r>
        <w:rPr>
          <w:spacing w:val="7"/>
        </w:rPr>
        <w:t> </w:t>
      </w:r>
      <w:r>
        <w:rPr/>
        <w:t>would</w:t>
      </w:r>
      <w:r>
        <w:rPr>
          <w:spacing w:val="7"/>
        </w:rPr>
        <w:t> </w:t>
      </w:r>
      <w:r>
        <w:rPr/>
        <w:t>have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8"/>
        </w:rPr>
        <w:t> </w:t>
      </w:r>
      <w:r>
        <w:rPr/>
        <w:t>stated</w:t>
      </w:r>
      <w:r>
        <w:rPr>
          <w:spacing w:val="-54"/>
        </w:rPr>
        <w:t> </w:t>
      </w:r>
      <w:r>
        <w:rPr/>
        <w:t>in</w:t>
      </w:r>
      <w:r>
        <w:rPr>
          <w:spacing w:val="1"/>
        </w:rPr>
        <w:t> </w:t>
      </w:r>
      <w:r>
        <w:rPr/>
        <w:t>abstract</w:t>
      </w:r>
      <w:r>
        <w:rPr>
          <w:spacing w:val="3"/>
        </w:rPr>
        <w:t> </w:t>
      </w:r>
      <w:r>
        <w:rPr/>
        <w:t>terms.</w:t>
      </w:r>
    </w:p>
    <w:p>
      <w:pPr>
        <w:pStyle w:val="BodyText"/>
        <w:spacing w:before="7"/>
      </w:pPr>
    </w:p>
    <w:p>
      <w:pPr>
        <w:pStyle w:val="BodyText"/>
        <w:spacing w:before="1"/>
        <w:ind w:left="461"/>
      </w:pPr>
      <w:r>
        <w:rPr/>
        <w:t>His</w:t>
      </w:r>
      <w:r>
        <w:rPr>
          <w:spacing w:val="8"/>
        </w:rPr>
        <w:t> </w:t>
      </w:r>
      <w:r>
        <w:rPr/>
        <w:t>second</w:t>
      </w:r>
      <w:r>
        <w:rPr>
          <w:spacing w:val="7"/>
        </w:rPr>
        <w:t> </w:t>
      </w:r>
      <w:r>
        <w:rPr/>
        <w:t>description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metaphor</w:t>
      </w:r>
      <w:r>
        <w:rPr>
          <w:spacing w:val="5"/>
        </w:rPr>
        <w:t> </w:t>
      </w:r>
      <w:r>
        <w:rPr/>
        <w:t>is</w:t>
      </w:r>
      <w:r>
        <w:rPr>
          <w:spacing w:val="9"/>
        </w:rPr>
        <w:t> </w:t>
      </w:r>
      <w:r>
        <w:rPr/>
        <w:t>that: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2095"/>
      </w:pP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supreme</w:t>
      </w:r>
      <w:r>
        <w:rPr>
          <w:spacing w:val="4"/>
        </w:rPr>
        <w:t> </w:t>
      </w:r>
      <w:r>
        <w:rPr/>
        <w:t>agent</w:t>
      </w:r>
      <w:r>
        <w:rPr>
          <w:spacing w:val="8"/>
        </w:rPr>
        <w:t> </w:t>
      </w:r>
      <w:r>
        <w:rPr/>
        <w:t>by</w:t>
      </w:r>
      <w:r>
        <w:rPr>
          <w:spacing w:val="3"/>
        </w:rPr>
        <w:t> </w:t>
      </w:r>
      <w:r>
        <w:rPr/>
        <w:t>which</w:t>
      </w:r>
      <w:r>
        <w:rPr>
          <w:spacing w:val="9"/>
        </w:rPr>
        <w:t> </w:t>
      </w:r>
      <w:r>
        <w:rPr/>
        <w:t>disparate</w:t>
      </w:r>
      <w:r>
        <w:rPr>
          <w:spacing w:val="4"/>
        </w:rPr>
        <w:t> </w:t>
      </w:r>
      <w:r>
        <w:rPr/>
        <w:t>and</w:t>
      </w:r>
      <w:r>
        <w:rPr>
          <w:spacing w:val="7"/>
        </w:rPr>
        <w:t> </w:t>
      </w:r>
      <w:r>
        <w:rPr/>
        <w:t>hitherto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2095" w:right="2259"/>
      </w:pPr>
      <w:r>
        <w:rPr/>
        <w:t>uncommon</w:t>
      </w:r>
      <w:r>
        <w:rPr>
          <w:spacing w:val="7"/>
        </w:rPr>
        <w:t> </w:t>
      </w:r>
      <w:r>
        <w:rPr/>
        <w:t>things</w:t>
      </w:r>
      <w:r>
        <w:rPr>
          <w:spacing w:val="12"/>
        </w:rPr>
        <w:t> </w:t>
      </w:r>
      <w:r>
        <w:rPr/>
        <w:t>are</w:t>
      </w:r>
      <w:r>
        <w:rPr>
          <w:spacing w:val="8"/>
        </w:rPr>
        <w:t> </w:t>
      </w:r>
      <w:r>
        <w:rPr/>
        <w:t>brought</w:t>
      </w:r>
      <w:r>
        <w:rPr>
          <w:spacing w:val="9"/>
        </w:rPr>
        <w:t> </w:t>
      </w:r>
      <w:r>
        <w:rPr/>
        <w:t>together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poetry</w:t>
      </w:r>
      <w:r>
        <w:rPr>
          <w:spacing w:val="3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sake</w:t>
      </w:r>
      <w:r>
        <w:rPr>
          <w:spacing w:val="-5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effects</w:t>
      </w:r>
      <w:r>
        <w:rPr>
          <w:spacing w:val="5"/>
        </w:rPr>
        <w:t> </w:t>
      </w:r>
      <w:r>
        <w:rPr/>
        <w:t>upon</w:t>
      </w:r>
      <w:r>
        <w:rPr>
          <w:spacing w:val="4"/>
        </w:rPr>
        <w:t> </w:t>
      </w:r>
      <w:r>
        <w:rPr/>
        <w:t>attitude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impulse</w:t>
      </w:r>
      <w:r>
        <w:rPr>
          <w:spacing w:val="3"/>
        </w:rPr>
        <w:t> </w:t>
      </w:r>
      <w:r>
        <w:rPr/>
        <w:t>which</w:t>
      </w:r>
      <w:r>
        <w:rPr>
          <w:spacing w:val="2"/>
        </w:rPr>
        <w:t> </w:t>
      </w:r>
      <w:r>
        <w:rPr/>
        <w:t>spring</w:t>
      </w:r>
    </w:p>
    <w:p>
      <w:pPr>
        <w:pStyle w:val="BodyText"/>
        <w:spacing w:line="420" w:lineRule="auto" w:before="6"/>
        <w:ind w:left="2095" w:right="2632"/>
      </w:pPr>
      <w:r>
        <w:rPr/>
        <w:t>from</w:t>
      </w:r>
      <w:r>
        <w:rPr>
          <w:spacing w:val="7"/>
        </w:rPr>
        <w:t> </w:t>
      </w:r>
      <w:r>
        <w:rPr/>
        <w:t>their</w:t>
      </w:r>
      <w:r>
        <w:rPr>
          <w:spacing w:val="8"/>
        </w:rPr>
        <w:t> </w:t>
      </w:r>
      <w:r>
        <w:rPr/>
        <w:t>collocation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combinations</w:t>
      </w:r>
      <w:r>
        <w:rPr>
          <w:spacing w:val="10"/>
        </w:rPr>
        <w:t> </w:t>
      </w:r>
      <w:r>
        <w:rPr/>
        <w:t>which</w:t>
      </w:r>
      <w:r>
        <w:rPr>
          <w:spacing w:val="-54"/>
        </w:rPr>
        <w:t> </w:t>
      </w:r>
      <w:r>
        <w:rPr/>
        <w:t>the mind</w:t>
      </w:r>
      <w:r>
        <w:rPr>
          <w:spacing w:val="3"/>
        </w:rPr>
        <w:t> </w:t>
      </w:r>
      <w:r>
        <w:rPr/>
        <w:t>then</w:t>
      </w:r>
      <w:r>
        <w:rPr>
          <w:spacing w:val="1"/>
        </w:rPr>
        <w:t> </w:t>
      </w:r>
      <w:r>
        <w:rPr/>
        <w:t>establishes between</w:t>
      </w:r>
      <w:r>
        <w:rPr>
          <w:spacing w:val="3"/>
        </w:rPr>
        <w:t> </w:t>
      </w:r>
      <w:r>
        <w:rPr/>
        <w:t>them.</w:t>
      </w:r>
    </w:p>
    <w:p>
      <w:pPr>
        <w:pStyle w:val="BodyText"/>
        <w:spacing w:before="2"/>
      </w:pPr>
    </w:p>
    <w:p>
      <w:pPr>
        <w:pStyle w:val="BodyText"/>
        <w:spacing w:before="1"/>
        <w:ind w:left="461"/>
        <w:jc w:val="both"/>
      </w:pPr>
      <w:r>
        <w:rPr/>
        <w:t>Lastly</w:t>
      </w:r>
      <w:r>
        <w:rPr>
          <w:spacing w:val="2"/>
        </w:rPr>
        <w:t> </w:t>
      </w:r>
      <w:r>
        <w:rPr/>
        <w:t>Richards</w:t>
      </w:r>
      <w:r>
        <w:rPr>
          <w:spacing w:val="10"/>
        </w:rPr>
        <w:t> </w:t>
      </w:r>
      <w:r>
        <w:rPr/>
        <w:t>says: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171"/>
        <w:ind w:left="2155" w:right="2852"/>
        <w:jc w:val="both"/>
      </w:pPr>
      <w:r>
        <w:rPr/>
        <w:t>A metaphor is a semi-surreptitious method by which a</w:t>
      </w:r>
      <w:r>
        <w:rPr>
          <w:spacing w:val="1"/>
        </w:rPr>
        <w:t> </w:t>
      </w:r>
      <w:r>
        <w:rPr/>
        <w:t>great variety of elements can be brought into the fabric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9" w:lineRule="auto"/>
        <w:ind w:left="461" w:right="566"/>
        <w:jc w:val="both"/>
      </w:pPr>
      <w:r>
        <w:rPr/>
        <w:t>Moody (1979:20) defines metaphor as “the descriptive application of qualities from one thing to</w:t>
      </w:r>
      <w:r>
        <w:rPr>
          <w:spacing w:val="1"/>
        </w:rPr>
        <w:t> </w:t>
      </w:r>
      <w:r>
        <w:rPr/>
        <w:t>another”.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Fatiregun (1981), explicating the concept of metaphor, opines that a metaphor is like a simile but</w:t>
      </w:r>
      <w:r>
        <w:rPr>
          <w:spacing w:val="1"/>
        </w:rPr>
        <w:t> </w:t>
      </w:r>
      <w:r>
        <w:rPr/>
        <w:t>the only difference being that the words</w:t>
      </w:r>
      <w:r>
        <w:rPr>
          <w:spacing w:val="1"/>
        </w:rPr>
        <w:t> </w:t>
      </w:r>
      <w:r>
        <w:rPr/>
        <w:t>introducing the comparison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as …</w:t>
      </w:r>
      <w:r>
        <w:rPr>
          <w:spacing w:val="1"/>
        </w:rPr>
        <w:t> </w:t>
      </w:r>
      <w:r>
        <w:rPr/>
        <w:t>as,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like,</w:t>
      </w:r>
      <w:r>
        <w:rPr>
          <w:spacing w:val="57"/>
        </w:rPr>
        <w:t> </w:t>
      </w:r>
      <w:r>
        <w:rPr/>
        <w:t>etc.)</w:t>
      </w:r>
      <w:r>
        <w:rPr>
          <w:spacing w:val="-55"/>
        </w:rPr>
        <w:t> </w:t>
      </w:r>
      <w:r>
        <w:rPr/>
        <w:t>are</w:t>
      </w:r>
      <w:r>
        <w:rPr>
          <w:spacing w:val="1"/>
        </w:rPr>
        <w:t> </w:t>
      </w:r>
      <w:r>
        <w:rPr/>
        <w:t>omitted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are</w:t>
      </w:r>
      <w:r>
        <w:rPr>
          <w:spacing w:val="57"/>
        </w:rPr>
        <w:t> </w:t>
      </w:r>
      <w:r>
        <w:rPr/>
        <w:t>given</w:t>
      </w:r>
      <w:r>
        <w:rPr>
          <w:spacing w:val="58"/>
        </w:rPr>
        <w:t> </w:t>
      </w:r>
      <w:r>
        <w:rPr/>
        <w:t>identical</w:t>
      </w:r>
      <w:r>
        <w:rPr>
          <w:spacing w:val="1"/>
        </w:rPr>
        <w:t> </w:t>
      </w:r>
      <w:r>
        <w:rPr/>
        <w:t>description.</w:t>
      </w:r>
      <w:r>
        <w:rPr>
          <w:spacing w:val="7"/>
        </w:rPr>
        <w:t> </w:t>
      </w:r>
      <w:r>
        <w:rPr/>
        <w:t>For</w:t>
      </w:r>
      <w:r>
        <w:rPr>
          <w:spacing w:val="2"/>
        </w:rPr>
        <w:t> </w:t>
      </w:r>
      <w:r>
        <w:rPr/>
        <w:t>illustration,</w:t>
      </w:r>
      <w:r>
        <w:rPr>
          <w:spacing w:val="3"/>
        </w:rPr>
        <w:t> </w:t>
      </w:r>
      <w:r>
        <w:rPr/>
        <w:t>he quotes</w:t>
      </w:r>
      <w:r>
        <w:rPr>
          <w:spacing w:val="2"/>
        </w:rPr>
        <w:t> </w:t>
      </w:r>
      <w:r>
        <w:rPr/>
        <w:t>Shakespeare’s</w:t>
      </w:r>
      <w:r>
        <w:rPr>
          <w:spacing w:val="4"/>
        </w:rPr>
        <w:t> </w:t>
      </w:r>
      <w:r>
        <w:rPr/>
        <w:t>Macbeth thus:</w:t>
      </w:r>
    </w:p>
    <w:p>
      <w:pPr>
        <w:pStyle w:val="BodyText"/>
        <w:spacing w:before="187"/>
        <w:ind w:left="2302"/>
      </w:pPr>
      <w:r>
        <w:rPr/>
        <w:t>Life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but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walking</w:t>
      </w:r>
      <w:r>
        <w:rPr>
          <w:spacing w:val="4"/>
        </w:rPr>
        <w:t> </w:t>
      </w:r>
      <w:r>
        <w:rPr/>
        <w:t>shadow,</w:t>
      </w:r>
    </w:p>
    <w:p>
      <w:pPr>
        <w:pStyle w:val="BodyText"/>
        <w:spacing w:line="422" w:lineRule="auto" w:before="198"/>
        <w:ind w:left="2302" w:right="3711"/>
      </w:pPr>
      <w:r>
        <w:rPr/>
        <w:t>a</w:t>
      </w:r>
      <w:r>
        <w:rPr>
          <w:spacing w:val="3"/>
        </w:rPr>
        <w:t> </w:t>
      </w:r>
      <w:r>
        <w:rPr/>
        <w:t>poor</w:t>
      </w:r>
      <w:r>
        <w:rPr>
          <w:spacing w:val="4"/>
        </w:rPr>
        <w:t> </w:t>
      </w:r>
      <w:r>
        <w:rPr/>
        <w:t>player</w:t>
      </w:r>
      <w:r>
        <w:rPr>
          <w:spacing w:val="3"/>
        </w:rPr>
        <w:t> </w:t>
      </w:r>
      <w:r>
        <w:rPr/>
        <w:t>that</w:t>
      </w:r>
      <w:r>
        <w:rPr>
          <w:spacing w:val="5"/>
        </w:rPr>
        <w:t> </w:t>
      </w:r>
      <w:r>
        <w:rPr/>
        <w:t>struts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frets</w:t>
      </w:r>
      <w:r>
        <w:rPr>
          <w:spacing w:val="3"/>
        </w:rPr>
        <w:t> </w:t>
      </w:r>
      <w:r>
        <w:rPr/>
        <w:t>his</w:t>
      </w:r>
      <w:r>
        <w:rPr>
          <w:spacing w:val="5"/>
        </w:rPr>
        <w:t> </w:t>
      </w:r>
      <w:r>
        <w:rPr/>
        <w:t>hour</w:t>
      </w:r>
      <w:r>
        <w:rPr>
          <w:spacing w:val="1"/>
        </w:rPr>
        <w:t> </w:t>
      </w:r>
      <w:r>
        <w:rPr/>
        <w:t>upon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stage</w:t>
      </w:r>
      <w:r>
        <w:rPr>
          <w:spacing w:val="4"/>
        </w:rPr>
        <w:t> </w:t>
      </w:r>
      <w:r>
        <w:rPr/>
        <w:t>and</w:t>
      </w:r>
      <w:r>
        <w:rPr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heard</w:t>
      </w:r>
      <w:r>
        <w:rPr>
          <w:spacing w:val="7"/>
        </w:rPr>
        <w:t> </w:t>
      </w:r>
      <w:r>
        <w:rPr/>
        <w:t>no</w:t>
      </w:r>
      <w:r>
        <w:rPr>
          <w:spacing w:val="6"/>
        </w:rPr>
        <w:t> </w:t>
      </w:r>
      <w:r>
        <w:rPr/>
        <w:t>more.</w:t>
      </w:r>
      <w:r>
        <w:rPr>
          <w:spacing w:val="5"/>
        </w:rPr>
        <w:t> </w:t>
      </w:r>
      <w:r>
        <w:rPr/>
        <w:t>(P.</w:t>
      </w:r>
      <w:r>
        <w:rPr>
          <w:spacing w:val="6"/>
        </w:rPr>
        <w:t> </w:t>
      </w:r>
      <w:r>
        <w:rPr/>
        <w:t>38)</w:t>
      </w:r>
    </w:p>
    <w:p>
      <w:pPr>
        <w:pStyle w:val="BodyText"/>
      </w:pPr>
    </w:p>
    <w:p>
      <w:pPr>
        <w:pStyle w:val="BodyText"/>
        <w:spacing w:line="487" w:lineRule="auto"/>
        <w:ind w:left="461" w:right="564"/>
      </w:pPr>
      <w:r>
        <w:rPr/>
        <w:t>In</w:t>
      </w:r>
      <w:r>
        <w:rPr>
          <w:spacing w:val="16"/>
        </w:rPr>
        <w:t> </w:t>
      </w:r>
      <w:r>
        <w:rPr/>
        <w:t>this</w:t>
      </w:r>
      <w:r>
        <w:rPr>
          <w:spacing w:val="15"/>
        </w:rPr>
        <w:t> </w:t>
      </w:r>
      <w:r>
        <w:rPr/>
        <w:t>metaphorical</w:t>
      </w:r>
      <w:r>
        <w:rPr>
          <w:spacing w:val="18"/>
        </w:rPr>
        <w:t> </w:t>
      </w:r>
      <w:r>
        <w:rPr/>
        <w:t>expression,</w:t>
      </w:r>
      <w:r>
        <w:rPr>
          <w:spacing w:val="17"/>
        </w:rPr>
        <w:t> </w:t>
      </w:r>
      <w:r>
        <w:rPr/>
        <w:t>life</w:t>
      </w:r>
      <w:r>
        <w:rPr>
          <w:spacing w:val="16"/>
        </w:rPr>
        <w:t> </w:t>
      </w:r>
      <w:r>
        <w:rPr/>
        <w:t>is</w:t>
      </w:r>
      <w:r>
        <w:rPr>
          <w:spacing w:val="15"/>
        </w:rPr>
        <w:t> </w:t>
      </w:r>
      <w:r>
        <w:rPr/>
        <w:t>compared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walking</w:t>
      </w:r>
      <w:r>
        <w:rPr>
          <w:spacing w:val="13"/>
        </w:rPr>
        <w:t> </w:t>
      </w:r>
      <w:r>
        <w:rPr/>
        <w:t>shadow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man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described</w:t>
      </w:r>
      <w:r>
        <w:rPr>
          <w:spacing w:val="17"/>
        </w:rPr>
        <w:t> </w:t>
      </w:r>
      <w:r>
        <w:rPr/>
        <w:t>as</w:t>
      </w:r>
      <w:r>
        <w:rPr>
          <w:spacing w:val="-55"/>
        </w:rPr>
        <w:t> </w:t>
      </w:r>
      <w:r>
        <w:rPr/>
        <w:t>a</w:t>
      </w:r>
      <w:r>
        <w:rPr>
          <w:spacing w:val="-1"/>
        </w:rPr>
        <w:t> </w:t>
      </w:r>
      <w:r>
        <w:rPr/>
        <w:t>poor player.</w:t>
      </w:r>
    </w:p>
    <w:p>
      <w:pPr>
        <w:spacing w:after="0" w:line="487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Ogungbemi</w:t>
      </w:r>
      <w:r>
        <w:rPr>
          <w:spacing w:val="1"/>
        </w:rPr>
        <w:t> </w:t>
      </w:r>
      <w:r>
        <w:rPr/>
        <w:t>(2016:159 )</w:t>
      </w:r>
      <w:r>
        <w:rPr>
          <w:spacing w:val="1"/>
        </w:rPr>
        <w:t> </w:t>
      </w:r>
      <w:r>
        <w:rPr/>
        <w:t>likens metaphor to linguistic armouries. In his</w:t>
      </w:r>
      <w:r>
        <w:rPr>
          <w:spacing w:val="57"/>
        </w:rPr>
        <w:t> </w:t>
      </w:r>
      <w:r>
        <w:rPr/>
        <w:t>opinion, metaphors exist</w:t>
      </w:r>
      <w:r>
        <w:rPr>
          <w:spacing w:val="1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border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two</w:t>
      </w:r>
      <w:r>
        <w:rPr>
          <w:spacing w:val="25"/>
        </w:rPr>
        <w:t> </w:t>
      </w:r>
      <w:r>
        <w:rPr/>
        <w:t>worlds.</w:t>
      </w:r>
      <w:r>
        <w:rPr>
          <w:spacing w:val="23"/>
        </w:rPr>
        <w:t> </w:t>
      </w:r>
      <w:r>
        <w:rPr/>
        <w:t>First</w:t>
      </w:r>
      <w:r>
        <w:rPr>
          <w:spacing w:val="21"/>
        </w:rPr>
        <w:t> </w:t>
      </w:r>
      <w:r>
        <w:rPr/>
        <w:t>it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that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literary</w:t>
      </w:r>
      <w:r>
        <w:rPr>
          <w:spacing w:val="17"/>
        </w:rPr>
        <w:t> </w:t>
      </w:r>
      <w:r>
        <w:rPr/>
        <w:t>imagination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our</w:t>
      </w:r>
      <w:r>
        <w:rPr>
          <w:spacing w:val="23"/>
        </w:rPr>
        <w:t> </w:t>
      </w:r>
      <w:r>
        <w:rPr/>
        <w:t>everyday</w:t>
      </w:r>
      <w:r>
        <w:rPr>
          <w:spacing w:val="17"/>
        </w:rPr>
        <w:t> </w:t>
      </w:r>
      <w:r>
        <w:rPr/>
        <w:t>reality,</w:t>
      </w:r>
      <w:r>
        <w:rPr>
          <w:spacing w:val="-55"/>
        </w:rPr>
        <w:t> </w:t>
      </w:r>
      <w:r>
        <w:rPr/>
        <w:t>and second, they act as</w:t>
      </w:r>
      <w:r>
        <w:rPr>
          <w:spacing w:val="57"/>
        </w:rPr>
        <w:t> </w:t>
      </w:r>
      <w:r>
        <w:rPr/>
        <w:t>intermediary tools of communication between these worlds. He says</w:t>
      </w:r>
      <w:r>
        <w:rPr>
          <w:spacing w:val="1"/>
        </w:rPr>
        <w:t> </w:t>
      </w:r>
      <w:r>
        <w:rPr/>
        <w:t>further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richness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metaphoric</w:t>
      </w:r>
      <w:r>
        <w:rPr>
          <w:spacing w:val="23"/>
        </w:rPr>
        <w:t> </w:t>
      </w:r>
      <w:r>
        <w:rPr/>
        <w:t>images</w:t>
      </w:r>
      <w:r>
        <w:rPr>
          <w:spacing w:val="20"/>
        </w:rPr>
        <w:t> </w:t>
      </w:r>
      <w:r>
        <w:rPr/>
        <w:t>lies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their</w:t>
      </w:r>
      <w:r>
        <w:rPr>
          <w:spacing w:val="18"/>
        </w:rPr>
        <w:t> </w:t>
      </w:r>
      <w:r>
        <w:rPr/>
        <w:t>ambivalence,</w:t>
      </w:r>
      <w:r>
        <w:rPr>
          <w:spacing w:val="22"/>
        </w:rPr>
        <w:t> </w:t>
      </w:r>
      <w:r>
        <w:rPr/>
        <w:t>allowing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possibility</w:t>
      </w:r>
      <w:r>
        <w:rPr>
          <w:spacing w:val="-55"/>
        </w:rPr>
        <w:t> </w:t>
      </w:r>
      <w:r>
        <w:rPr/>
        <w:t>of</w:t>
      </w:r>
      <w:r>
        <w:rPr>
          <w:spacing w:val="-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interpretations.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 w:before="1"/>
        <w:ind w:left="461" w:right="566"/>
        <w:jc w:val="both"/>
      </w:pPr>
      <w:r>
        <w:rPr/>
        <w:t>Ullman (1977) cited by Jolayemi (2003:201) also refers to metaphor as similarity of senses and a</w:t>
      </w:r>
      <w:r>
        <w:rPr>
          <w:spacing w:val="1"/>
        </w:rPr>
        <w:t> </w:t>
      </w:r>
      <w:r>
        <w:rPr/>
        <w:t>condensed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positing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intuitive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identity.</w:t>
      </w:r>
      <w:r>
        <w:rPr>
          <w:spacing w:val="57"/>
        </w:rPr>
        <w:t> </w:t>
      </w:r>
      <w:r>
        <w:rPr/>
        <w:t>Cuddon</w:t>
      </w:r>
      <w:r>
        <w:rPr>
          <w:spacing w:val="58"/>
        </w:rPr>
        <w:t> </w:t>
      </w:r>
      <w:r>
        <w:rPr/>
        <w:t>(1977)</w:t>
      </w:r>
      <w:r>
        <w:rPr>
          <w:spacing w:val="57"/>
        </w:rPr>
        <w:t> </w:t>
      </w:r>
      <w:r>
        <w:rPr/>
        <w:t>views</w:t>
      </w:r>
      <w:r>
        <w:rPr>
          <w:spacing w:val="1"/>
        </w:rPr>
        <w:t> </w:t>
      </w:r>
      <w:r>
        <w:rPr/>
        <w:t>metaphor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figure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speech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which</w:t>
      </w:r>
      <w:r>
        <w:rPr>
          <w:spacing w:val="4"/>
        </w:rPr>
        <w:t> </w:t>
      </w:r>
      <w:r>
        <w:rPr/>
        <w:t>one</w:t>
      </w:r>
      <w:r>
        <w:rPr>
          <w:spacing w:val="2"/>
        </w:rPr>
        <w:t> </w:t>
      </w:r>
      <w:r>
        <w:rPr/>
        <w:t>thing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compared</w:t>
      </w:r>
      <w:r>
        <w:rPr>
          <w:spacing w:val="2"/>
        </w:rPr>
        <w:t> </w:t>
      </w:r>
      <w:r>
        <w:rPr/>
        <w:t>implicitly</w:t>
      </w:r>
      <w:r>
        <w:rPr>
          <w:spacing w:val="1"/>
        </w:rPr>
        <w:t> </w:t>
      </w:r>
      <w:r>
        <w:rPr/>
        <w:t>with</w:t>
      </w:r>
      <w:r>
        <w:rPr>
          <w:spacing w:val="4"/>
        </w:rPr>
        <w:t> </w:t>
      </w:r>
      <w:r>
        <w:rPr/>
        <w:t>another.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ind w:left="461"/>
        <w:jc w:val="both"/>
      </w:pPr>
      <w:r>
        <w:rPr/>
        <w:t>Kittay</w:t>
      </w:r>
      <w:r>
        <w:rPr>
          <w:spacing w:val="10"/>
        </w:rPr>
        <w:t> </w:t>
      </w:r>
      <w:r>
        <w:rPr/>
        <w:t>(1987:2)</w:t>
      </w:r>
      <w:r>
        <w:rPr>
          <w:spacing w:val="70"/>
        </w:rPr>
        <w:t> </w:t>
      </w:r>
      <w:r>
        <w:rPr/>
        <w:t>in</w:t>
      </w:r>
      <w:r>
        <w:rPr>
          <w:spacing w:val="6"/>
        </w:rPr>
        <w:t> </w:t>
      </w:r>
      <w:r>
        <w:rPr/>
        <w:t>his</w:t>
      </w:r>
      <w:r>
        <w:rPr>
          <w:spacing w:val="7"/>
        </w:rPr>
        <w:t> </w:t>
      </w:r>
      <w:r>
        <w:rPr/>
        <w:t>own</w:t>
      </w:r>
      <w:r>
        <w:rPr>
          <w:spacing w:val="5"/>
        </w:rPr>
        <w:t> </w:t>
      </w:r>
      <w:r>
        <w:rPr/>
        <w:t>contribution</w:t>
      </w:r>
      <w:r>
        <w:rPr>
          <w:spacing w:val="8"/>
        </w:rPr>
        <w:t> </w:t>
      </w:r>
      <w:r>
        <w:rPr/>
        <w:t>asserts</w:t>
      </w:r>
      <w:r>
        <w:rPr>
          <w:spacing w:val="7"/>
        </w:rPr>
        <w:t> </w:t>
      </w:r>
      <w:r>
        <w:rPr/>
        <w:t>that:</w:t>
      </w:r>
    </w:p>
    <w:p>
      <w:pPr>
        <w:pStyle w:val="BodyText"/>
        <w:rPr>
          <w:sz w:val="26"/>
        </w:rPr>
      </w:pPr>
    </w:p>
    <w:p>
      <w:pPr>
        <w:pStyle w:val="BodyText"/>
        <w:spacing w:before="166"/>
        <w:ind w:left="1570"/>
      </w:pPr>
      <w:r>
        <w:rPr/>
        <w:t>the</w:t>
      </w:r>
      <w:r>
        <w:rPr>
          <w:spacing w:val="5"/>
        </w:rPr>
        <w:t> </w:t>
      </w:r>
      <w:r>
        <w:rPr/>
        <w:t>new</w:t>
      </w:r>
      <w:r>
        <w:rPr>
          <w:spacing w:val="5"/>
        </w:rPr>
        <w:t> </w:t>
      </w:r>
      <w:r>
        <w:rPr/>
        <w:t>closer</w:t>
      </w:r>
      <w:r>
        <w:rPr>
          <w:spacing w:val="5"/>
        </w:rPr>
        <w:t> </w:t>
      </w:r>
      <w:r>
        <w:rPr/>
        <w:t>relation</w:t>
      </w:r>
      <w:r>
        <w:rPr>
          <w:spacing w:val="8"/>
        </w:rPr>
        <w:t> </w:t>
      </w:r>
      <w:r>
        <w:rPr/>
        <w:t>brings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new</w:t>
      </w:r>
      <w:r>
        <w:rPr>
          <w:spacing w:val="5"/>
        </w:rPr>
        <w:t> </w:t>
      </w:r>
      <w:r>
        <w:rPr/>
        <w:t>focus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study of</w:t>
      </w:r>
      <w:r>
        <w:rPr>
          <w:spacing w:val="10"/>
        </w:rPr>
        <w:t> </w:t>
      </w:r>
      <w:r>
        <w:rPr/>
        <w:t>metaphor.</w:t>
      </w:r>
    </w:p>
    <w:p>
      <w:pPr>
        <w:pStyle w:val="BodyText"/>
        <w:spacing w:before="199"/>
        <w:ind w:left="1570"/>
      </w:pPr>
      <w:r>
        <w:rPr/>
        <w:t>Metaphor</w:t>
      </w:r>
      <w:r>
        <w:rPr>
          <w:spacing w:val="5"/>
        </w:rPr>
        <w:t> </w:t>
      </w:r>
      <w:r>
        <w:rPr/>
        <w:t>is</w:t>
      </w:r>
      <w:r>
        <w:rPr>
          <w:spacing w:val="9"/>
        </w:rPr>
        <w:t> </w:t>
      </w:r>
      <w:r>
        <w:rPr/>
        <w:t>plumbed</w:t>
      </w:r>
      <w:r>
        <w:rPr>
          <w:spacing w:val="8"/>
        </w:rPr>
        <w:t> </w:t>
      </w:r>
      <w:r>
        <w:rPr/>
        <w:t>not</w:t>
      </w:r>
      <w:r>
        <w:rPr>
          <w:spacing w:val="9"/>
        </w:rPr>
        <w:t> </w:t>
      </w:r>
      <w:r>
        <w:rPr/>
        <w:t>for</w:t>
      </w:r>
      <w:r>
        <w:rPr>
          <w:spacing w:val="5"/>
        </w:rPr>
        <w:t> </w:t>
      </w:r>
      <w:r>
        <w:rPr/>
        <w:t>its</w:t>
      </w:r>
      <w:r>
        <w:rPr>
          <w:spacing w:val="7"/>
        </w:rPr>
        <w:t> </w:t>
      </w:r>
      <w:r>
        <w:rPr/>
        <w:t>affective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rhetorical</w:t>
      </w:r>
      <w:r>
        <w:rPr>
          <w:spacing w:val="6"/>
        </w:rPr>
        <w:t> </w:t>
      </w:r>
      <w:r>
        <w:rPr/>
        <w:t>efficacy,</w:t>
      </w:r>
      <w:r>
        <w:rPr>
          <w:spacing w:val="10"/>
        </w:rPr>
        <w:t> </w:t>
      </w:r>
      <w:r>
        <w:rPr/>
        <w:t>but</w:t>
      </w:r>
    </w:p>
    <w:p>
      <w:pPr>
        <w:pStyle w:val="BodyText"/>
        <w:spacing w:line="420" w:lineRule="auto" w:before="199"/>
        <w:ind w:left="1570" w:right="1752"/>
      </w:pPr>
      <w:r>
        <w:rPr/>
        <w:t>for</w:t>
      </w:r>
      <w:r>
        <w:rPr>
          <w:spacing w:val="9"/>
        </w:rPr>
        <w:t> </w:t>
      </w:r>
      <w:r>
        <w:rPr/>
        <w:t>its</w:t>
      </w:r>
      <w:r>
        <w:rPr>
          <w:spacing w:val="10"/>
        </w:rPr>
        <w:t> </w:t>
      </w:r>
      <w:r>
        <w:rPr/>
        <w:t>cognitive</w:t>
      </w:r>
      <w:r>
        <w:rPr>
          <w:spacing w:val="8"/>
        </w:rPr>
        <w:t> </w:t>
      </w:r>
      <w:r>
        <w:rPr/>
        <w:t>contribution.</w:t>
      </w:r>
      <w:r>
        <w:rPr>
          <w:spacing w:val="22"/>
        </w:rPr>
        <w:t> </w:t>
      </w:r>
      <w:r>
        <w:rPr/>
        <w:t>From</w:t>
      </w:r>
      <w:r>
        <w:rPr>
          <w:spacing w:val="6"/>
        </w:rPr>
        <w:t> </w:t>
      </w:r>
      <w:r>
        <w:rPr/>
        <w:t>our</w:t>
      </w:r>
      <w:r>
        <w:rPr>
          <w:spacing w:val="8"/>
        </w:rPr>
        <w:t> </w:t>
      </w:r>
      <w:r>
        <w:rPr/>
        <w:t>own</w:t>
      </w:r>
      <w:r>
        <w:rPr>
          <w:spacing w:val="10"/>
        </w:rPr>
        <w:t> </w:t>
      </w:r>
      <w:r>
        <w:rPr/>
        <w:t>work-centered</w:t>
      </w:r>
      <w:r>
        <w:rPr>
          <w:spacing w:val="7"/>
        </w:rPr>
        <w:t> </w:t>
      </w:r>
      <w:r>
        <w:rPr/>
        <w:t>perspective,</w:t>
      </w:r>
      <w:r>
        <w:rPr>
          <w:spacing w:val="-55"/>
        </w:rPr>
        <w:t> </w:t>
      </w:r>
      <w:r>
        <w:rPr/>
        <w:t>if</w:t>
      </w:r>
      <w:r>
        <w:rPr>
          <w:spacing w:val="2"/>
        </w:rPr>
        <w:t> </w:t>
      </w:r>
      <w:r>
        <w:rPr/>
        <w:t>metaphor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3"/>
        </w:rPr>
        <w:t> </w:t>
      </w:r>
      <w:r>
        <w:rPr/>
        <w:t>prized,</w:t>
      </w:r>
      <w:r>
        <w:rPr>
          <w:spacing w:val="5"/>
        </w:rPr>
        <w:t> </w:t>
      </w:r>
      <w:r>
        <w:rPr/>
        <w:t>it</w:t>
      </w:r>
      <w:r>
        <w:rPr>
          <w:spacing w:val="4"/>
        </w:rPr>
        <w:t> </w:t>
      </w:r>
      <w:r>
        <w:rPr/>
        <w:t>must</w:t>
      </w:r>
      <w:r>
        <w:rPr>
          <w:spacing w:val="7"/>
        </w:rPr>
        <w:t> </w:t>
      </w:r>
      <w:r>
        <w:rPr/>
        <w:t>do</w:t>
      </w:r>
      <w:r>
        <w:rPr>
          <w:spacing w:val="5"/>
        </w:rPr>
        <w:t> </w:t>
      </w:r>
      <w:r>
        <w:rPr/>
        <w:t>work,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work</w:t>
      </w:r>
      <w:r>
        <w:rPr>
          <w:spacing w:val="2"/>
        </w:rPr>
        <w:t> </w:t>
      </w:r>
      <w:r>
        <w:rPr/>
        <w:t>that</w:t>
      </w:r>
      <w:r>
        <w:rPr>
          <w:spacing w:val="7"/>
        </w:rPr>
        <w:t> </w:t>
      </w:r>
      <w:r>
        <w:rPr/>
        <w:t>most</w:t>
      </w:r>
      <w:r>
        <w:rPr>
          <w:spacing w:val="1"/>
        </w:rPr>
        <w:t> </w:t>
      </w:r>
      <w:r>
        <w:rPr/>
        <w:t>interests</w:t>
      </w:r>
      <w:r>
        <w:rPr>
          <w:spacing w:val="2"/>
        </w:rPr>
        <w:t> </w:t>
      </w:r>
      <w:r>
        <w:rPr/>
        <w:t>philosophers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that</w:t>
      </w:r>
      <w:r>
        <w:rPr>
          <w:spacing w:val="2"/>
        </w:rPr>
        <w:t> </w:t>
      </w:r>
      <w:r>
        <w:rPr/>
        <w:t>which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cognitively meaningful.</w:t>
      </w:r>
    </w:p>
    <w:p>
      <w:pPr>
        <w:pStyle w:val="BodyText"/>
        <w:spacing w:line="487" w:lineRule="auto"/>
        <w:ind w:left="461" w:right="566"/>
        <w:jc w:val="both"/>
      </w:pPr>
      <w:r>
        <w:rPr/>
        <w:t>Kittay acknowledges the significant contributions of Greek philosophers, especially Plato and</w:t>
      </w:r>
      <w:r>
        <w:rPr>
          <w:spacing w:val="1"/>
        </w:rPr>
        <w:t> </w:t>
      </w:r>
      <w:r>
        <w:rPr/>
        <w:t>Aristotle,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concept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metaphor.</w:t>
      </w:r>
      <w:r>
        <w:rPr>
          <w:spacing w:val="5"/>
        </w:rPr>
        <w:t> </w:t>
      </w:r>
      <w:r>
        <w:rPr/>
        <w:t>He</w:t>
      </w:r>
      <w:r>
        <w:rPr>
          <w:spacing w:val="5"/>
        </w:rPr>
        <w:t> </w:t>
      </w:r>
      <w:r>
        <w:rPr/>
        <w:t>describes</w:t>
      </w:r>
      <w:r>
        <w:rPr>
          <w:spacing w:val="7"/>
        </w:rPr>
        <w:t> </w:t>
      </w:r>
      <w:r>
        <w:rPr/>
        <w:t>Plato</w:t>
      </w:r>
      <w:r>
        <w:rPr>
          <w:spacing w:val="8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master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metaphor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Aristotle</w:t>
      </w:r>
      <w:r>
        <w:rPr>
          <w:spacing w:val="5"/>
        </w:rPr>
        <w:t> </w:t>
      </w:r>
      <w:r>
        <w:rPr/>
        <w:t>as</w:t>
      </w:r>
      <w:r>
        <w:rPr>
          <w:spacing w:val="-55"/>
        </w:rPr>
        <w:t> </w:t>
      </w:r>
      <w:r>
        <w:rPr/>
        <w:t>a prosaic writer who contributed significantly to the concept of metaphor in his writings both on</w:t>
      </w:r>
      <w:r>
        <w:rPr>
          <w:spacing w:val="1"/>
        </w:rPr>
        <w:t> </w:t>
      </w:r>
      <w:r>
        <w:rPr/>
        <w:t>poetics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rhetoric.</w:t>
      </w:r>
      <w:r>
        <w:rPr>
          <w:spacing w:val="4"/>
        </w:rPr>
        <w:t> </w:t>
      </w:r>
      <w:r>
        <w:rPr/>
        <w:t>Kittay (ibid)</w:t>
      </w:r>
      <w:r>
        <w:rPr>
          <w:spacing w:val="3"/>
        </w:rPr>
        <w:t> </w:t>
      </w:r>
      <w:r>
        <w:rPr/>
        <w:t>quoted</w:t>
      </w:r>
      <w:r>
        <w:rPr>
          <w:spacing w:val="4"/>
        </w:rPr>
        <w:t> </w:t>
      </w:r>
      <w:r>
        <w:rPr/>
        <w:t>Aristotle</w:t>
      </w:r>
      <w:r>
        <w:rPr>
          <w:spacing w:val="3"/>
        </w:rPr>
        <w:t> </w:t>
      </w:r>
      <w:r>
        <w:rPr/>
        <w:t>as</w:t>
      </w:r>
      <w:r>
        <w:rPr>
          <w:spacing w:val="6"/>
        </w:rPr>
        <w:t> </w:t>
      </w:r>
      <w:r>
        <w:rPr/>
        <w:t>commenting</w:t>
      </w:r>
      <w:r>
        <w:rPr>
          <w:spacing w:val="-1"/>
        </w:rPr>
        <w:t> </w:t>
      </w:r>
      <w:r>
        <w:rPr/>
        <w:t>on</w:t>
      </w:r>
      <w:r>
        <w:rPr>
          <w:spacing w:val="6"/>
        </w:rPr>
        <w:t> </w:t>
      </w:r>
      <w:r>
        <w:rPr/>
        <w:t>metaphor</w:t>
      </w:r>
      <w:r>
        <w:rPr>
          <w:spacing w:val="5"/>
        </w:rPr>
        <w:t> </w:t>
      </w:r>
      <w:r>
        <w:rPr/>
        <w:t>thus:</w:t>
      </w:r>
    </w:p>
    <w:p>
      <w:pPr>
        <w:pStyle w:val="BodyText"/>
        <w:spacing w:before="198"/>
        <w:ind w:left="1630"/>
      </w:pPr>
      <w:r>
        <w:rPr/>
        <w:t>But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greatest</w:t>
      </w:r>
      <w:r>
        <w:rPr>
          <w:spacing w:val="4"/>
        </w:rPr>
        <w:t> </w:t>
      </w:r>
      <w:r>
        <w:rPr/>
        <w:t>thing</w:t>
      </w:r>
      <w:r>
        <w:rPr>
          <w:spacing w:val="2"/>
        </w:rPr>
        <w:t> </w:t>
      </w:r>
      <w:r>
        <w:rPr/>
        <w:t>by</w:t>
      </w:r>
      <w:r>
        <w:rPr>
          <w:spacing w:val="1"/>
        </w:rPr>
        <w:t> </w:t>
      </w:r>
      <w:r>
        <w:rPr/>
        <w:t>far</w:t>
      </w:r>
      <w:r>
        <w:rPr>
          <w:spacing w:val="4"/>
        </w:rPr>
        <w:t> </w:t>
      </w:r>
      <w:r>
        <w:rPr/>
        <w:t>is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3"/>
        </w:rPr>
        <w:t> </w:t>
      </w:r>
      <w:r>
        <w:rPr/>
        <w:t>a</w:t>
      </w:r>
      <w:r>
        <w:rPr>
          <w:spacing w:val="7"/>
        </w:rPr>
        <w:t> </w:t>
      </w:r>
      <w:r>
        <w:rPr/>
        <w:t>master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metaphor.</w:t>
      </w:r>
    </w:p>
    <w:p>
      <w:pPr>
        <w:pStyle w:val="BodyText"/>
        <w:spacing w:before="199"/>
        <w:ind w:left="1630"/>
      </w:pP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one</w:t>
      </w:r>
      <w:r>
        <w:rPr>
          <w:spacing w:val="6"/>
        </w:rPr>
        <w:t> </w:t>
      </w:r>
      <w:r>
        <w:rPr/>
        <w:t>thing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cannot</w:t>
      </w:r>
      <w:r>
        <w:rPr>
          <w:spacing w:val="6"/>
        </w:rPr>
        <w:t> </w:t>
      </w:r>
      <w:r>
        <w:rPr/>
        <w:t>be</w:t>
      </w:r>
      <w:r>
        <w:rPr>
          <w:spacing w:val="4"/>
        </w:rPr>
        <w:t> </w:t>
      </w:r>
      <w:r>
        <w:rPr/>
        <w:t>learnt</w:t>
      </w:r>
      <w:r>
        <w:rPr>
          <w:spacing w:val="8"/>
        </w:rPr>
        <w:t> </w:t>
      </w:r>
      <w:r>
        <w:rPr/>
        <w:t>from</w:t>
      </w:r>
      <w:r>
        <w:rPr>
          <w:spacing w:val="4"/>
        </w:rPr>
        <w:t> </w:t>
      </w:r>
      <w:r>
        <w:rPr/>
        <w:t>others;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also</w:t>
      </w:r>
    </w:p>
    <w:p>
      <w:pPr>
        <w:pStyle w:val="BodyText"/>
        <w:spacing w:before="199"/>
        <w:ind w:left="1630"/>
      </w:pPr>
      <w:r>
        <w:rPr/>
        <w:t>a</w:t>
      </w:r>
      <w:r>
        <w:rPr>
          <w:spacing w:val="6"/>
        </w:rPr>
        <w:t> </w:t>
      </w:r>
      <w:r>
        <w:rPr/>
        <w:t>sign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genius</w:t>
      </w:r>
      <w:r>
        <w:rPr>
          <w:spacing w:val="9"/>
        </w:rPr>
        <w:t> </w:t>
      </w:r>
      <w:r>
        <w:rPr/>
        <w:t>since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good</w:t>
      </w:r>
      <w:r>
        <w:rPr>
          <w:spacing w:val="8"/>
        </w:rPr>
        <w:t> </w:t>
      </w:r>
      <w:r>
        <w:rPr/>
        <w:t>metaphor</w:t>
      </w:r>
      <w:r>
        <w:rPr>
          <w:spacing w:val="6"/>
        </w:rPr>
        <w:t> </w:t>
      </w:r>
      <w:r>
        <w:rPr/>
        <w:t>implies</w:t>
      </w:r>
      <w:r>
        <w:rPr>
          <w:spacing w:val="6"/>
        </w:rPr>
        <w:t> </w:t>
      </w:r>
      <w:r>
        <w:rPr/>
        <w:t>an</w:t>
      </w:r>
      <w:r>
        <w:rPr>
          <w:spacing w:val="6"/>
        </w:rPr>
        <w:t> </w:t>
      </w:r>
      <w:r>
        <w:rPr/>
        <w:t>intuitive</w:t>
      </w:r>
      <w:r>
        <w:rPr>
          <w:spacing w:val="6"/>
        </w:rPr>
        <w:t> </w:t>
      </w:r>
      <w:r>
        <w:rPr/>
        <w:t>perception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1630" w:right="2327"/>
        <w:jc w:val="both"/>
      </w:pPr>
      <w:r>
        <w:rPr/>
        <w:t>of similarity of dissimilar. Through resemblance, metaphor makes</w:t>
      </w:r>
      <w:r>
        <w:rPr>
          <w:spacing w:val="1"/>
        </w:rPr>
        <w:t> </w:t>
      </w:r>
      <w:r>
        <w:rPr/>
        <w:t>things</w:t>
      </w:r>
      <w:r>
        <w:rPr>
          <w:spacing w:val="2"/>
        </w:rPr>
        <w:t> </w:t>
      </w:r>
      <w:r>
        <w:rPr/>
        <w:t>clearer.</w:t>
      </w:r>
    </w:p>
    <w:p>
      <w:pPr>
        <w:pStyle w:val="BodyText"/>
        <w:spacing w:line="487" w:lineRule="auto" w:before="3"/>
        <w:ind w:left="461" w:right="563"/>
        <w:jc w:val="both"/>
      </w:pPr>
      <w:r>
        <w:rPr/>
        <w:t>Searle is another</w:t>
      </w:r>
      <w:r>
        <w:rPr>
          <w:spacing w:val="1"/>
        </w:rPr>
        <w:t> </w:t>
      </w:r>
      <w:r>
        <w:rPr/>
        <w:t>great scholar</w:t>
      </w:r>
      <w:r>
        <w:rPr>
          <w:spacing w:val="1"/>
        </w:rPr>
        <w:t> </w:t>
      </w:r>
      <w:r>
        <w:rPr/>
        <w:t>whose valuable contribution</w:t>
      </w:r>
      <w:r>
        <w:rPr>
          <w:spacing w:val="57"/>
        </w:rPr>
        <w:t> </w:t>
      </w:r>
      <w:r>
        <w:rPr/>
        <w:t>to metaphor is seen</w:t>
      </w:r>
      <w:r>
        <w:rPr>
          <w:spacing w:val="58"/>
        </w:rPr>
        <w:t> </w:t>
      </w:r>
      <w:r>
        <w:rPr/>
        <w:t>in his adaptation</w:t>
      </w:r>
      <w:r>
        <w:rPr>
          <w:spacing w:val="-55"/>
        </w:rPr>
        <w:t> </w:t>
      </w:r>
      <w:r>
        <w:rPr/>
        <w:t>of</w:t>
      </w:r>
      <w:r>
        <w:rPr>
          <w:spacing w:val="1"/>
        </w:rPr>
        <w:t> </w:t>
      </w:r>
      <w:r>
        <w:rPr/>
        <w:t>speech-act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stimulating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“Metaphor:</w:t>
      </w:r>
      <w:r>
        <w:rPr>
          <w:spacing w:val="1"/>
        </w:rPr>
        <w:t> </w:t>
      </w:r>
      <w:r>
        <w:rPr/>
        <w:t>Formulating the Problem”. In this contribution, Searle (1979:92-93) contends that for the speaker</w:t>
      </w:r>
      <w:r>
        <w:rPr>
          <w:spacing w:val="1"/>
        </w:rPr>
        <w:t> </w:t>
      </w:r>
      <w:r>
        <w:rPr/>
        <w:t>to communicate using metaphorical utterances, ironical utterances and indirect speech acts, there</w:t>
      </w:r>
      <w:r>
        <w:rPr>
          <w:spacing w:val="1"/>
        </w:rPr>
        <w:t> </w:t>
      </w:r>
      <w:r>
        <w:rPr/>
        <w:t>must be some principles according to which he is able to mean more than, or something different</w:t>
      </w:r>
      <w:r>
        <w:rPr>
          <w:spacing w:val="1"/>
        </w:rPr>
        <w:t> </w:t>
      </w:r>
      <w:r>
        <w:rPr/>
        <w:t>from what he says, whereby the hearer, using his knowledge of them, can understand what the</w:t>
      </w:r>
      <w:r>
        <w:rPr>
          <w:spacing w:val="1"/>
        </w:rPr>
        <w:t> </w:t>
      </w:r>
      <w:r>
        <w:rPr/>
        <w:t>speaker means.</w:t>
      </w:r>
      <w:r>
        <w:rPr>
          <w:spacing w:val="1"/>
        </w:rPr>
        <w:t> </w:t>
      </w:r>
      <w:r>
        <w:rPr/>
        <w:t>He explains further that the distinction between the sentence meaning and the</w:t>
      </w:r>
      <w:r>
        <w:rPr>
          <w:spacing w:val="1"/>
        </w:rPr>
        <w:t> </w:t>
      </w:r>
      <w:r>
        <w:rPr/>
        <w:t>metaphorical utterance meaning is systematic rather than random or ad hoc. He posits that part of</w:t>
      </w:r>
      <w:r>
        <w:rPr>
          <w:spacing w:val="1"/>
        </w:rPr>
        <w:t> </w:t>
      </w:r>
      <w:r>
        <w:rPr/>
        <w:t>the task of the users of a language is to explain how metaphorical utterances differ from literal</w:t>
      </w:r>
      <w:r>
        <w:rPr>
          <w:spacing w:val="1"/>
        </w:rPr>
        <w:t> </w:t>
      </w:r>
      <w:r>
        <w:rPr/>
        <w:t>utterances</w:t>
      </w:r>
      <w:r>
        <w:rPr>
          <w:spacing w:val="7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starting</w:t>
      </w:r>
      <w:r>
        <w:rPr>
          <w:spacing w:val="2"/>
        </w:rPr>
        <w:t> </w:t>
      </w:r>
      <w:r>
        <w:rPr/>
        <w:t>point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arrive</w:t>
      </w:r>
      <w:r>
        <w:rPr>
          <w:spacing w:val="4"/>
        </w:rPr>
        <w:t> </w:t>
      </w:r>
      <w:r>
        <w:rPr/>
        <w:t>at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characterisation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literal</w:t>
      </w:r>
      <w:r>
        <w:rPr>
          <w:spacing w:val="4"/>
        </w:rPr>
        <w:t> </w:t>
      </w:r>
      <w:r>
        <w:rPr/>
        <w:t>utterances.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before="1"/>
        <w:ind w:left="1920" w:hanging="1460"/>
      </w:pPr>
      <w:r>
        <w:rPr/>
        <w:t>Lakoff</w:t>
      </w:r>
      <w:r>
        <w:rPr>
          <w:spacing w:val="6"/>
        </w:rPr>
        <w:t> </w:t>
      </w:r>
      <w:r>
        <w:rPr/>
        <w:t>and</w:t>
      </w:r>
      <w:r>
        <w:rPr>
          <w:spacing w:val="10"/>
        </w:rPr>
        <w:t> </w:t>
      </w:r>
      <w:r>
        <w:rPr/>
        <w:t>Johnson</w:t>
      </w:r>
      <w:r>
        <w:rPr>
          <w:spacing w:val="9"/>
        </w:rPr>
        <w:t> </w:t>
      </w:r>
      <w:r>
        <w:rPr/>
        <w:t>(1980:3),</w:t>
      </w:r>
      <w:r>
        <w:rPr>
          <w:spacing w:val="8"/>
        </w:rPr>
        <w:t> </w:t>
      </w:r>
      <w:r>
        <w:rPr/>
        <w:t>writing</w:t>
      </w:r>
      <w:r>
        <w:rPr>
          <w:spacing w:val="5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concept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metaphor,</w:t>
      </w:r>
      <w:r>
        <w:rPr>
          <w:spacing w:val="8"/>
        </w:rPr>
        <w:t> </w:t>
      </w:r>
      <w:r>
        <w:rPr/>
        <w:t>opines</w:t>
      </w:r>
      <w:r>
        <w:rPr>
          <w:spacing w:val="7"/>
        </w:rPr>
        <w:t> </w:t>
      </w:r>
      <w:r>
        <w:rPr/>
        <w:t>that: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168"/>
        <w:ind w:left="1920" w:right="2132"/>
      </w:pPr>
      <w:r>
        <w:rPr/>
        <w:t>Metaphor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most</w:t>
      </w:r>
      <w:r>
        <w:rPr>
          <w:spacing w:val="6"/>
        </w:rPr>
        <w:t> </w:t>
      </w:r>
      <w:r>
        <w:rPr/>
        <w:t>people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device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poetic</w:t>
      </w:r>
      <w:r>
        <w:rPr>
          <w:spacing w:val="5"/>
        </w:rPr>
        <w:t> </w:t>
      </w:r>
      <w:r>
        <w:rPr/>
        <w:t>imagination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rhetorical</w:t>
      </w:r>
      <w:r>
        <w:rPr>
          <w:spacing w:val="9"/>
        </w:rPr>
        <w:t> </w:t>
      </w:r>
      <w:r>
        <w:rPr/>
        <w:t>flourish-matter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extraordinary</w:t>
      </w:r>
      <w:r>
        <w:rPr>
          <w:spacing w:val="2"/>
        </w:rPr>
        <w:t> </w:t>
      </w:r>
      <w:r>
        <w:rPr/>
        <w:t>rather</w:t>
      </w:r>
      <w:r>
        <w:rPr>
          <w:spacing w:val="5"/>
        </w:rPr>
        <w:t> </w:t>
      </w:r>
      <w:r>
        <w:rPr/>
        <w:t>than</w:t>
      </w:r>
      <w:r>
        <w:rPr>
          <w:spacing w:val="1"/>
        </w:rPr>
        <w:t> </w:t>
      </w:r>
      <w:r>
        <w:rPr/>
        <w:t>ordinary</w:t>
      </w:r>
      <w:r>
        <w:rPr>
          <w:spacing w:val="1"/>
        </w:rPr>
        <w:t> </w:t>
      </w:r>
      <w:r>
        <w:rPr/>
        <w:t>language.</w:t>
      </w:r>
      <w:r>
        <w:rPr>
          <w:spacing w:val="9"/>
        </w:rPr>
        <w:t> </w:t>
      </w:r>
      <w:r>
        <w:rPr/>
        <w:t>Moreover,</w:t>
      </w:r>
      <w:r>
        <w:rPr>
          <w:spacing w:val="9"/>
        </w:rPr>
        <w:t> </w:t>
      </w:r>
      <w:r>
        <w:rPr/>
        <w:t>metaphor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viewed</w:t>
      </w:r>
      <w:r>
        <w:rPr>
          <w:spacing w:val="8"/>
        </w:rPr>
        <w:t> </w:t>
      </w:r>
      <w:r>
        <w:rPr/>
        <w:t>as</w:t>
      </w:r>
      <w:r>
        <w:rPr>
          <w:spacing w:val="1"/>
        </w:rPr>
        <w:t> </w:t>
      </w:r>
      <w:r>
        <w:rPr/>
        <w:t>characteristics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language</w:t>
      </w:r>
      <w:r>
        <w:rPr>
          <w:spacing w:val="4"/>
        </w:rPr>
        <w:t> </w:t>
      </w:r>
      <w:r>
        <w:rPr/>
        <w:t>alone,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matter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words</w:t>
      </w:r>
      <w:r>
        <w:rPr>
          <w:spacing w:val="9"/>
        </w:rPr>
        <w:t> </w:t>
      </w:r>
      <w:r>
        <w:rPr/>
        <w:t>rather</w:t>
      </w:r>
      <w:r>
        <w:rPr>
          <w:spacing w:val="6"/>
        </w:rPr>
        <w:t> </w:t>
      </w:r>
      <w:r>
        <w:rPr/>
        <w:t>than</w:t>
      </w:r>
      <w:r>
        <w:rPr>
          <w:spacing w:val="1"/>
        </w:rPr>
        <w:t> </w:t>
      </w:r>
      <w:r>
        <w:rPr/>
        <w:t>thought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action.</w:t>
      </w:r>
      <w:r>
        <w:rPr>
          <w:spacing w:val="11"/>
        </w:rPr>
        <w:t> </w:t>
      </w:r>
      <w:r>
        <w:rPr/>
        <w:t>For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reason,</w:t>
      </w:r>
      <w:r>
        <w:rPr>
          <w:spacing w:val="10"/>
        </w:rPr>
        <w:t> </w:t>
      </w:r>
      <w:r>
        <w:rPr/>
        <w:t>most</w:t>
      </w:r>
      <w:r>
        <w:rPr>
          <w:spacing w:val="9"/>
        </w:rPr>
        <w:t> </w:t>
      </w:r>
      <w:r>
        <w:rPr/>
        <w:t>people</w:t>
      </w:r>
      <w:r>
        <w:rPr>
          <w:spacing w:val="5"/>
        </w:rPr>
        <w:t> </w:t>
      </w:r>
      <w:r>
        <w:rPr/>
        <w:t>think</w:t>
      </w:r>
      <w:r>
        <w:rPr>
          <w:spacing w:val="5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8"/>
        </w:rPr>
        <w:t> </w:t>
      </w:r>
      <w:r>
        <w:rPr/>
        <w:t>get</w:t>
      </w:r>
    </w:p>
    <w:p>
      <w:pPr>
        <w:pStyle w:val="BodyText"/>
        <w:spacing w:line="422" w:lineRule="auto" w:before="2"/>
        <w:ind w:left="1920" w:right="1491"/>
      </w:pPr>
      <w:r>
        <w:rPr/>
        <w:t>along</w:t>
      </w:r>
      <w:r>
        <w:rPr>
          <w:spacing w:val="2"/>
        </w:rPr>
        <w:t> </w:t>
      </w:r>
      <w:r>
        <w:rPr/>
        <w:t>perfectly</w:t>
      </w:r>
      <w:r>
        <w:rPr>
          <w:spacing w:val="3"/>
        </w:rPr>
        <w:t> </w:t>
      </w:r>
      <w:r>
        <w:rPr/>
        <w:t>well</w:t>
      </w:r>
      <w:r>
        <w:rPr>
          <w:spacing w:val="7"/>
        </w:rPr>
        <w:t> </w:t>
      </w:r>
      <w:r>
        <w:rPr/>
        <w:t>without</w:t>
      </w:r>
      <w:r>
        <w:rPr>
          <w:spacing w:val="8"/>
        </w:rPr>
        <w:t> </w:t>
      </w:r>
      <w:r>
        <w:rPr/>
        <w:t>metaphor.</w:t>
      </w:r>
      <w:r>
        <w:rPr>
          <w:spacing w:val="15"/>
        </w:rPr>
        <w:t> </w:t>
      </w:r>
      <w:r>
        <w:rPr/>
        <w:t>We</w:t>
      </w:r>
      <w:r>
        <w:rPr>
          <w:spacing w:val="7"/>
        </w:rPr>
        <w:t> </w:t>
      </w:r>
      <w:r>
        <w:rPr/>
        <w:t>have</w:t>
      </w:r>
      <w:r>
        <w:rPr>
          <w:spacing w:val="7"/>
        </w:rPr>
        <w:t> </w:t>
      </w:r>
      <w:r>
        <w:rPr/>
        <w:t>found,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contrary,</w:t>
      </w:r>
      <w:r>
        <w:rPr>
          <w:spacing w:val="-54"/>
        </w:rPr>
        <w:t> </w:t>
      </w:r>
      <w:r>
        <w:rPr/>
        <w:t>that</w:t>
      </w:r>
      <w:r>
        <w:rPr>
          <w:spacing w:val="3"/>
        </w:rPr>
        <w:t> </w:t>
      </w:r>
      <w:r>
        <w:rPr/>
        <w:t>metaphor</w:t>
      </w:r>
      <w:r>
        <w:rPr>
          <w:spacing w:val="2"/>
        </w:rPr>
        <w:t> </w:t>
      </w:r>
      <w:r>
        <w:rPr/>
        <w:t>is</w:t>
      </w:r>
      <w:r>
        <w:rPr>
          <w:spacing w:val="5"/>
        </w:rPr>
        <w:t> </w:t>
      </w:r>
      <w:r>
        <w:rPr/>
        <w:t>pervasive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everyday</w:t>
      </w:r>
      <w:r>
        <w:rPr>
          <w:spacing w:val="1"/>
        </w:rPr>
        <w:t> </w:t>
      </w:r>
      <w:r>
        <w:rPr/>
        <w:t>life,</w:t>
      </w:r>
      <w:r>
        <w:rPr>
          <w:spacing w:val="4"/>
        </w:rPr>
        <w:t> </w:t>
      </w:r>
      <w:r>
        <w:rPr/>
        <w:t>not</w:t>
      </w:r>
      <w:r>
        <w:rPr>
          <w:spacing w:val="5"/>
        </w:rPr>
        <w:t> </w:t>
      </w:r>
      <w:r>
        <w:rPr/>
        <w:t>just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language</w:t>
      </w:r>
    </w:p>
    <w:p>
      <w:pPr>
        <w:pStyle w:val="BodyText"/>
        <w:spacing w:line="260" w:lineRule="exact"/>
        <w:ind w:left="1920"/>
      </w:pPr>
      <w:r>
        <w:rPr/>
        <w:t>but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thought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action.</w:t>
      </w:r>
      <w:r>
        <w:rPr>
          <w:spacing w:val="6"/>
        </w:rPr>
        <w:t> </w:t>
      </w:r>
      <w:r>
        <w:rPr/>
        <w:t>Our</w:t>
      </w:r>
      <w:r>
        <w:rPr>
          <w:spacing w:val="7"/>
        </w:rPr>
        <w:t> </w:t>
      </w:r>
      <w:r>
        <w:rPr/>
        <w:t>ordinary</w:t>
      </w:r>
      <w:r>
        <w:rPr>
          <w:spacing w:val="2"/>
        </w:rPr>
        <w:t> </w:t>
      </w:r>
      <w:r>
        <w:rPr/>
        <w:t>conceptual</w:t>
      </w:r>
      <w:r>
        <w:rPr>
          <w:spacing w:val="9"/>
        </w:rPr>
        <w:t> </w:t>
      </w:r>
      <w:r>
        <w:rPr/>
        <w:t>system,</w:t>
      </w:r>
    </w:p>
    <w:p>
      <w:pPr>
        <w:pStyle w:val="BodyText"/>
        <w:spacing w:line="466" w:lineRule="exact" w:before="41"/>
        <w:ind w:left="1920" w:right="1491"/>
      </w:pPr>
      <w:r>
        <w:rPr/>
        <w:t>in</w:t>
      </w:r>
      <w:r>
        <w:rPr>
          <w:spacing w:val="7"/>
        </w:rPr>
        <w:t> </w:t>
      </w:r>
      <w:r>
        <w:rPr/>
        <w:t>terms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which</w:t>
      </w:r>
      <w:r>
        <w:rPr>
          <w:spacing w:val="8"/>
        </w:rPr>
        <w:t> </w:t>
      </w:r>
      <w:r>
        <w:rPr/>
        <w:t>we</w:t>
      </w:r>
      <w:r>
        <w:rPr>
          <w:spacing w:val="7"/>
        </w:rPr>
        <w:t> </w:t>
      </w:r>
      <w:r>
        <w:rPr/>
        <w:t>both</w:t>
      </w:r>
      <w:r>
        <w:rPr>
          <w:spacing w:val="9"/>
        </w:rPr>
        <w:t> </w:t>
      </w:r>
      <w:r>
        <w:rPr/>
        <w:t>think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act,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fundamentally</w:t>
      </w:r>
      <w:r>
        <w:rPr>
          <w:spacing w:val="5"/>
        </w:rPr>
        <w:t> </w:t>
      </w:r>
      <w:r>
        <w:rPr/>
        <w:t>metaphorical</w:t>
      </w:r>
      <w:r>
        <w:rPr>
          <w:spacing w:val="-54"/>
        </w:rPr>
        <w:t> </w:t>
      </w:r>
      <w:r>
        <w:rPr/>
        <w:t>in nature.</w:t>
      </w:r>
    </w:p>
    <w:p>
      <w:pPr>
        <w:spacing w:after="0" w:line="466" w:lineRule="exact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7" w:lineRule="auto" w:before="93"/>
        <w:ind w:left="461" w:right="563"/>
        <w:jc w:val="both"/>
      </w:pPr>
      <w:r>
        <w:rPr/>
        <w:t>Lakof and Johnson (ibid) assert that our conceptual system plays a central role in defining our</w:t>
      </w:r>
      <w:r>
        <w:rPr>
          <w:spacing w:val="1"/>
        </w:rPr>
        <w:t> </w:t>
      </w:r>
      <w:r>
        <w:rPr/>
        <w:t>everyday reality. They contend that if we are right in suggesting that our conceptual system is</w:t>
      </w:r>
      <w:r>
        <w:rPr>
          <w:spacing w:val="1"/>
        </w:rPr>
        <w:t> </w:t>
      </w:r>
      <w:r>
        <w:rPr/>
        <w:t>largely metaphorical, then the way we think, what we experience, and what we do every day is</w:t>
      </w:r>
      <w:r>
        <w:rPr>
          <w:spacing w:val="1"/>
        </w:rPr>
        <w:t> </w:t>
      </w:r>
      <w:r>
        <w:rPr/>
        <w:t>very</w:t>
      </w:r>
      <w:r>
        <w:rPr>
          <w:spacing w:val="-5"/>
        </w:rPr>
        <w:t> </w:t>
      </w:r>
      <w:r>
        <w:rPr/>
        <w:t>much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metaphor.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The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Halliday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Halliday</w:t>
      </w:r>
      <w:r>
        <w:rPr>
          <w:spacing w:val="1"/>
        </w:rPr>
        <w:t> </w:t>
      </w:r>
      <w:r>
        <w:rPr/>
        <w:t>(1994:341) describes metaphor as variation in the use of words, especially with reference to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meaning.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emphasises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lexical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 lexico-grammatical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simply lexical.</w:t>
      </w:r>
      <w:r>
        <w:rPr>
          <w:spacing w:val="57"/>
        </w:rPr>
        <w:t> </w:t>
      </w:r>
      <w:r>
        <w:rPr/>
        <w:t>Many metaphors, according to</w:t>
      </w:r>
      <w:r>
        <w:rPr>
          <w:spacing w:val="58"/>
        </w:rPr>
        <w:t> </w:t>
      </w:r>
      <w:r>
        <w:rPr/>
        <w:t>him,</w:t>
      </w:r>
      <w:r>
        <w:rPr>
          <w:spacing w:val="1"/>
        </w:rPr>
        <w:t> </w:t>
      </w:r>
      <w:r>
        <w:rPr/>
        <w:t>can be located in lexical expressions, there are however some variations accompanying them. In</w:t>
      </w:r>
      <w:r>
        <w:rPr>
          <w:spacing w:val="1"/>
        </w:rPr>
        <w:t> </w:t>
      </w:r>
      <w:r>
        <w:rPr/>
        <w:t>Halliday’s opinion, metaphor is lexicogrammatically a combination of words and</w:t>
      </w:r>
      <w:r>
        <w:rPr>
          <w:spacing w:val="57"/>
        </w:rPr>
        <w:t> </w:t>
      </w:r>
      <w:r>
        <w:rPr/>
        <w:t>grammar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realize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meaning.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stresses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lexicogrammatical</w:t>
      </w:r>
      <w:r>
        <w:rPr>
          <w:spacing w:val="8"/>
        </w:rPr>
        <w:t> </w:t>
      </w:r>
      <w:r>
        <w:rPr/>
        <w:t>system</w:t>
      </w:r>
      <w:r>
        <w:rPr>
          <w:spacing w:val="5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clause</w:t>
      </w:r>
      <w:r>
        <w:rPr>
          <w:spacing w:val="6"/>
        </w:rPr>
        <w:t> </w:t>
      </w:r>
      <w:r>
        <w:rPr/>
        <w:t>while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upper</w:t>
      </w:r>
      <w:r>
        <w:rPr>
          <w:spacing w:val="7"/>
        </w:rPr>
        <w:t> </w:t>
      </w:r>
      <w:r>
        <w:rPr/>
        <w:t>bound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semantic</w:t>
      </w:r>
      <w:r>
        <w:rPr>
          <w:spacing w:val="6"/>
        </w:rPr>
        <w:t> </w:t>
      </w:r>
      <w:r>
        <w:rPr/>
        <w:t>stratum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text.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87" w:lineRule="auto"/>
        <w:ind w:left="461" w:right="583"/>
      </w:pPr>
      <w:r>
        <w:rPr/>
        <w:t>As</w:t>
      </w:r>
      <w:r>
        <w:rPr>
          <w:spacing w:val="3"/>
        </w:rPr>
        <w:t> </w:t>
      </w:r>
      <w:r>
        <w:rPr/>
        <w:t>earlier</w:t>
      </w:r>
      <w:r>
        <w:rPr>
          <w:spacing w:val="6"/>
        </w:rPr>
        <w:t> </w:t>
      </w:r>
      <w:r>
        <w:rPr/>
        <w:t>mentioned,</w:t>
      </w:r>
      <w:r>
        <w:rPr>
          <w:spacing w:val="5"/>
        </w:rPr>
        <w:t> </w:t>
      </w:r>
      <w:r>
        <w:rPr/>
        <w:t>above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clause</w:t>
      </w:r>
      <w:r>
        <w:rPr>
          <w:spacing w:val="5"/>
        </w:rPr>
        <w:t> </w:t>
      </w:r>
      <w:r>
        <w:rPr/>
        <w:t>is</w:t>
      </w:r>
      <w:r>
        <w:rPr>
          <w:spacing w:val="8"/>
        </w:rPr>
        <w:t> </w:t>
      </w:r>
      <w:r>
        <w:rPr/>
        <w:t>what</w:t>
      </w:r>
      <w:r>
        <w:rPr>
          <w:spacing w:val="7"/>
        </w:rPr>
        <w:t> </w:t>
      </w:r>
      <w:r>
        <w:rPr/>
        <w:t>Halliday</w:t>
      </w:r>
      <w:r>
        <w:rPr>
          <w:spacing w:val="3"/>
        </w:rPr>
        <w:t> </w:t>
      </w:r>
      <w:r>
        <w:rPr/>
        <w:t>regarded</w:t>
      </w:r>
      <w:r>
        <w:rPr>
          <w:spacing w:val="5"/>
        </w:rPr>
        <w:t> </w:t>
      </w:r>
      <w:r>
        <w:rPr/>
        <w:t>as</w:t>
      </w:r>
      <w:r>
        <w:rPr>
          <w:spacing w:val="7"/>
        </w:rPr>
        <w:t> </w:t>
      </w:r>
      <w:r>
        <w:rPr/>
        <w:t>metaphorical</w:t>
      </w:r>
      <w:r>
        <w:rPr>
          <w:spacing w:val="4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which</w:t>
      </w:r>
      <w:r>
        <w:rPr>
          <w:spacing w:val="13"/>
        </w:rPr>
        <w:t> </w:t>
      </w:r>
      <w:r>
        <w:rPr/>
        <w:t>he</w:t>
      </w:r>
      <w:r>
        <w:rPr>
          <w:spacing w:val="12"/>
        </w:rPr>
        <w:t> </w:t>
      </w:r>
      <w:r>
        <w:rPr/>
        <w:t>labeled</w:t>
      </w:r>
      <w:r>
        <w:rPr>
          <w:spacing w:val="14"/>
        </w:rPr>
        <w:t> </w:t>
      </w:r>
      <w:r>
        <w:rPr/>
        <w:t>grammatical</w:t>
      </w:r>
      <w:r>
        <w:rPr>
          <w:spacing w:val="12"/>
        </w:rPr>
        <w:t> </w:t>
      </w:r>
      <w:r>
        <w:rPr/>
        <w:t>metaphor.</w:t>
      </w:r>
      <w:r>
        <w:rPr>
          <w:spacing w:val="74"/>
        </w:rPr>
        <w:t> </w:t>
      </w:r>
      <w:r>
        <w:rPr/>
        <w:t>Grammatical</w:t>
      </w:r>
      <w:r>
        <w:rPr>
          <w:spacing w:val="14"/>
        </w:rPr>
        <w:t> </w:t>
      </w:r>
      <w:r>
        <w:rPr/>
        <w:t>metaphor</w:t>
      </w:r>
      <w:r>
        <w:rPr>
          <w:spacing w:val="15"/>
        </w:rPr>
        <w:t> </w:t>
      </w:r>
      <w:r>
        <w:rPr/>
        <w:t>allows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writer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bring</w:t>
      </w:r>
      <w:r>
        <w:rPr>
          <w:spacing w:val="1"/>
        </w:rPr>
        <w:t> </w:t>
      </w:r>
      <w:r>
        <w:rPr/>
        <w:t>together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number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features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discourse</w:t>
      </w:r>
      <w:r>
        <w:rPr>
          <w:spacing w:val="7"/>
        </w:rPr>
        <w:t> </w:t>
      </w:r>
      <w:r>
        <w:rPr/>
        <w:t>which</w:t>
      </w:r>
      <w:r>
        <w:rPr>
          <w:spacing w:val="10"/>
        </w:rPr>
        <w:t> </w:t>
      </w:r>
      <w:r>
        <w:rPr/>
        <w:t>may</w:t>
      </w:r>
      <w:r>
        <w:rPr>
          <w:spacing w:val="3"/>
        </w:rPr>
        <w:t> </w:t>
      </w:r>
      <w:r>
        <w:rPr/>
        <w:t>initially</w:t>
      </w:r>
      <w:r>
        <w:rPr>
          <w:spacing w:val="3"/>
        </w:rPr>
        <w:t> </w:t>
      </w:r>
      <w:r>
        <w:rPr/>
        <w:t>look</w:t>
      </w:r>
      <w:r>
        <w:rPr>
          <w:spacing w:val="5"/>
        </w:rPr>
        <w:t> </w:t>
      </w:r>
      <w:r>
        <w:rPr/>
        <w:t>somehow</w:t>
      </w:r>
      <w:r>
        <w:rPr>
          <w:spacing w:val="8"/>
        </w:rPr>
        <w:t> </w:t>
      </w:r>
      <w:r>
        <w:rPr/>
        <w:t>different</w:t>
      </w:r>
      <w:r>
        <w:rPr>
          <w:spacing w:val="8"/>
        </w:rPr>
        <w:t> </w:t>
      </w:r>
      <w:r>
        <w:rPr/>
        <w:t>from</w:t>
      </w:r>
      <w:r>
        <w:rPr>
          <w:spacing w:val="6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another.</w:t>
      </w:r>
      <w:r>
        <w:rPr>
          <w:spacing w:val="9"/>
        </w:rPr>
        <w:t> </w:t>
      </w:r>
      <w:r>
        <w:rPr/>
        <w:t>However,</w:t>
      </w:r>
      <w:r>
        <w:rPr>
          <w:spacing w:val="11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different</w:t>
      </w:r>
      <w:r>
        <w:rPr>
          <w:spacing w:val="7"/>
        </w:rPr>
        <w:t> </w:t>
      </w:r>
      <w:r>
        <w:rPr/>
        <w:t>kinds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meaning</w:t>
      </w:r>
      <w:r>
        <w:rPr>
          <w:spacing w:val="4"/>
        </w:rPr>
        <w:t> </w:t>
      </w:r>
      <w:r>
        <w:rPr/>
        <w:t>that</w:t>
      </w:r>
      <w:r>
        <w:rPr>
          <w:spacing w:val="13"/>
        </w:rPr>
        <w:t> </w:t>
      </w:r>
      <w:r>
        <w:rPr/>
        <w:t>come</w:t>
      </w:r>
      <w:r>
        <w:rPr>
          <w:spacing w:val="9"/>
        </w:rPr>
        <w:t> </w:t>
      </w:r>
      <w:r>
        <w:rPr/>
        <w:t>together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lexicogrammar,</w:t>
      </w:r>
      <w:r>
        <w:rPr>
          <w:spacing w:val="-54"/>
        </w:rPr>
        <w:t> </w:t>
      </w:r>
      <w:r>
        <w:rPr/>
        <w:t>and</w:t>
      </w:r>
      <w:r>
        <w:rPr>
          <w:spacing w:val="10"/>
        </w:rPr>
        <w:t> </w:t>
      </w:r>
      <w:r>
        <w:rPr/>
        <w:t>especially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basic</w:t>
      </w:r>
      <w:r>
        <w:rPr>
          <w:spacing w:val="9"/>
        </w:rPr>
        <w:t> </w:t>
      </w:r>
      <w:r>
        <w:rPr/>
        <w:t>distinction</w:t>
      </w:r>
      <w:r>
        <w:rPr>
          <w:spacing w:val="9"/>
        </w:rPr>
        <w:t> </w:t>
      </w:r>
      <w:r>
        <w:rPr/>
        <w:t>between</w:t>
      </w:r>
      <w:r>
        <w:rPr>
          <w:spacing w:val="10"/>
        </w:rPr>
        <w:t> </w:t>
      </w:r>
      <w:r>
        <w:rPr/>
        <w:t>ideational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interpersonal</w:t>
      </w:r>
      <w:r>
        <w:rPr>
          <w:spacing w:val="9"/>
        </w:rPr>
        <w:t> </w:t>
      </w:r>
      <w:r>
        <w:rPr/>
        <w:t>meaning</w:t>
      </w:r>
      <w:r>
        <w:rPr>
          <w:spacing w:val="9"/>
        </w:rPr>
        <w:t> </w:t>
      </w:r>
      <w:r>
        <w:rPr/>
        <w:t>are</w:t>
      </w:r>
      <w:r>
        <w:rPr>
          <w:spacing w:val="13"/>
        </w:rPr>
        <w:t> </w:t>
      </w:r>
      <w:r>
        <w:rPr/>
        <w:t>recognised,</w:t>
      </w:r>
      <w:r>
        <w:rPr>
          <w:spacing w:val="-55"/>
        </w:rPr>
        <w:t> </w:t>
      </w:r>
      <w:r>
        <w:rPr/>
        <w:t>one</w:t>
      </w:r>
      <w:r>
        <w:rPr>
          <w:spacing w:val="7"/>
        </w:rPr>
        <w:t> </w:t>
      </w:r>
      <w:r>
        <w:rPr/>
        <w:t>can</w:t>
      </w:r>
      <w:r>
        <w:rPr>
          <w:spacing w:val="5"/>
        </w:rPr>
        <w:t> </w:t>
      </w:r>
      <w:r>
        <w:rPr/>
        <w:t>see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what</w:t>
      </w:r>
      <w:r>
        <w:rPr>
          <w:spacing w:val="7"/>
        </w:rPr>
        <w:t> </w:t>
      </w:r>
      <w:r>
        <w:rPr/>
        <w:t>looks</w:t>
      </w:r>
      <w:r>
        <w:rPr>
          <w:spacing w:val="5"/>
        </w:rPr>
        <w:t> </w:t>
      </w:r>
      <w:r>
        <w:rPr/>
        <w:t>like</w:t>
      </w:r>
      <w:r>
        <w:rPr>
          <w:spacing w:val="5"/>
        </w:rPr>
        <w:t> </w:t>
      </w:r>
      <w:r>
        <w:rPr/>
        <w:t>two</w:t>
      </w:r>
      <w:r>
        <w:rPr>
          <w:spacing w:val="5"/>
        </w:rPr>
        <w:t> </w:t>
      </w:r>
      <w:r>
        <w:rPr/>
        <w:t>different</w:t>
      </w:r>
      <w:r>
        <w:rPr>
          <w:spacing w:val="10"/>
        </w:rPr>
        <w:t> </w:t>
      </w:r>
      <w:r>
        <w:rPr/>
        <w:t>sets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phenomena</w:t>
      </w:r>
      <w:r>
        <w:rPr>
          <w:spacing w:val="7"/>
        </w:rPr>
        <w:t> </w:t>
      </w:r>
      <w:r>
        <w:rPr/>
        <w:t>are</w:t>
      </w:r>
      <w:r>
        <w:rPr>
          <w:spacing w:val="11"/>
        </w:rPr>
        <w:t> </w:t>
      </w:r>
      <w:r>
        <w:rPr/>
        <w:t>really instances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same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arising in</w:t>
      </w:r>
      <w:r>
        <w:rPr>
          <w:spacing w:val="3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3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contexts</w:t>
      </w:r>
      <w:r>
        <w:rPr>
          <w:spacing w:val="4"/>
        </w:rPr>
        <w:t> </w:t>
      </w:r>
      <w:r>
        <w:rPr/>
        <w:t>(Halliday</w:t>
      </w:r>
      <w:r>
        <w:rPr>
          <w:spacing w:val="-3"/>
        </w:rPr>
        <w:t> </w:t>
      </w:r>
      <w:r>
        <w:rPr/>
        <w:t>1994:366).</w:t>
      </w:r>
    </w:p>
    <w:p>
      <w:pPr>
        <w:spacing w:after="0" w:line="487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Tenor and vehicle are two concepts that need also to be considered in metaphor as they are the</w:t>
      </w:r>
      <w:r>
        <w:rPr>
          <w:spacing w:val="1"/>
        </w:rPr>
        <w:t> </w:t>
      </w:r>
      <w:r>
        <w:rPr/>
        <w:t>major factors on which a metaphor operates. Tenor is on the one hand, the object that is being</w:t>
      </w:r>
      <w:r>
        <w:rPr>
          <w:spacing w:val="1"/>
        </w:rPr>
        <w:t> </w:t>
      </w:r>
      <w:r>
        <w:rPr/>
        <w:t>compared in the message; it is the line of thought, idea or image under discussion that is being</w:t>
      </w:r>
      <w:r>
        <w:rPr>
          <w:spacing w:val="1"/>
        </w:rPr>
        <w:t> </w:t>
      </w:r>
      <w:r>
        <w:rPr/>
        <w:t>compared. Vehicle, on the other hand, is the object that is used for comparison. Put succinctly,</w:t>
      </w:r>
      <w:r>
        <w:rPr>
          <w:spacing w:val="1"/>
        </w:rPr>
        <w:t> </w:t>
      </w:r>
      <w:r>
        <w:rPr/>
        <w:t>tenor refers to what we are talking about while the vehicle is the object of comparison.</w:t>
      </w:r>
      <w:r>
        <w:rPr>
          <w:spacing w:val="1"/>
        </w:rPr>
        <w:t> </w:t>
      </w:r>
      <w:r>
        <w:rPr/>
        <w:t>A careful</w:t>
      </w:r>
      <w:r>
        <w:rPr>
          <w:spacing w:val="1"/>
        </w:rPr>
        <w:t> </w:t>
      </w:r>
      <w:r>
        <w:rPr/>
        <w:t>reading of the poems in Osundare’s published collection reveals the effective use of these two</w:t>
      </w:r>
      <w:r>
        <w:rPr>
          <w:spacing w:val="1"/>
        </w:rPr>
        <w:t> </w:t>
      </w:r>
      <w:r>
        <w:rPr/>
        <w:t>metaphorical</w:t>
      </w:r>
      <w:r>
        <w:rPr>
          <w:spacing w:val="1"/>
        </w:rPr>
        <w:t> </w:t>
      </w:r>
      <w:r>
        <w:rPr/>
        <w:t>concepts -</w:t>
      </w:r>
      <w:r>
        <w:rPr>
          <w:spacing w:val="1"/>
        </w:rPr>
        <w:t> </w:t>
      </w:r>
      <w:r>
        <w:rPr/>
        <w:t>Tenor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vehicle.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instance,</w:t>
      </w:r>
      <w:r>
        <w:rPr>
          <w:spacing w:val="57"/>
        </w:rPr>
        <w:t> </w:t>
      </w:r>
      <w:r>
        <w:rPr/>
        <w:t>in the last stanza of </w:t>
      </w:r>
      <w:r>
        <w:rPr>
          <w:i/>
        </w:rPr>
        <w:t>New Birth </w:t>
      </w:r>
      <w:r>
        <w:rPr/>
        <w:t>in</w:t>
      </w:r>
      <w:r>
        <w:rPr>
          <w:spacing w:val="1"/>
        </w:rPr>
        <w:t> </w:t>
      </w:r>
      <w:r>
        <w:rPr>
          <w:i/>
        </w:rPr>
        <w:t>Village</w:t>
      </w:r>
      <w:r>
        <w:rPr>
          <w:i/>
          <w:spacing w:val="1"/>
        </w:rPr>
        <w:t> </w:t>
      </w:r>
      <w:r>
        <w:rPr>
          <w:i/>
        </w:rPr>
        <w:t>Voice</w:t>
      </w:r>
      <w:r>
        <w:rPr/>
        <w:t>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poet</w:t>
      </w:r>
      <w:r>
        <w:rPr>
          <w:spacing w:val="5"/>
        </w:rPr>
        <w:t> </w:t>
      </w:r>
      <w:r>
        <w:rPr/>
        <w:t>writes:</w:t>
      </w:r>
    </w:p>
    <w:p>
      <w:pPr>
        <w:pStyle w:val="BodyText"/>
        <w:spacing w:before="197"/>
        <w:ind w:left="2563"/>
      </w:pPr>
      <w:r>
        <w:rPr/>
        <w:t>A</w:t>
      </w:r>
      <w:r>
        <w:rPr>
          <w:spacing w:val="2"/>
        </w:rPr>
        <w:t> </w:t>
      </w:r>
      <w:r>
        <w:rPr/>
        <w:t>new</w:t>
      </w:r>
      <w:r>
        <w:rPr>
          <w:spacing w:val="3"/>
        </w:rPr>
        <w:t> </w:t>
      </w:r>
      <w:r>
        <w:rPr/>
        <w:t>river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here</w:t>
      </w:r>
    </w:p>
    <w:p>
      <w:pPr>
        <w:pStyle w:val="BodyText"/>
        <w:spacing w:line="280" w:lineRule="auto" w:before="45"/>
        <w:ind w:left="2563" w:right="4299"/>
      </w:pPr>
      <w:r>
        <w:rPr/>
        <w:t>beckoning</w:t>
      </w:r>
      <w:r>
        <w:rPr>
          <w:spacing w:val="5"/>
        </w:rPr>
        <w:t> </w:t>
      </w:r>
      <w:r>
        <w:rPr/>
        <w:t>boatmen</w:t>
      </w:r>
      <w:r>
        <w:rPr>
          <w:spacing w:val="8"/>
        </w:rPr>
        <w:t> </w:t>
      </w:r>
      <w:r>
        <w:rPr/>
        <w:t>for</w:t>
      </w:r>
      <w:r>
        <w:rPr>
          <w:spacing w:val="10"/>
        </w:rPr>
        <w:t> </w:t>
      </w:r>
      <w:r>
        <w:rPr/>
        <w:t>new</w:t>
      </w:r>
      <w:r>
        <w:rPr>
          <w:spacing w:val="8"/>
        </w:rPr>
        <w:t> </w:t>
      </w:r>
      <w:r>
        <w:rPr/>
        <w:t>boats.</w:t>
      </w:r>
      <w:r>
        <w:rPr>
          <w:spacing w:val="-55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6"/>
        </w:rPr>
        <w:t> </w:t>
      </w:r>
      <w:r>
        <w:rPr/>
        <w:t>moon</w:t>
      </w:r>
      <w:r>
        <w:rPr>
          <w:spacing w:val="5"/>
        </w:rPr>
        <w:t> </w:t>
      </w:r>
      <w:r>
        <w:rPr/>
        <w:t>enlightens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sky</w:t>
      </w:r>
      <w:r>
        <w:rPr>
          <w:spacing w:val="1"/>
        </w:rPr>
        <w:t> </w:t>
      </w:r>
      <w:r>
        <w:rPr/>
        <w:t>dismissing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tired</w:t>
      </w:r>
      <w:r>
        <w:rPr>
          <w:spacing w:val="3"/>
        </w:rPr>
        <w:t> </w:t>
      </w:r>
      <w:r>
        <w:rPr/>
        <w:t>darkness</w:t>
      </w:r>
    </w:p>
    <w:p>
      <w:pPr>
        <w:pStyle w:val="BodyText"/>
        <w:spacing w:line="263" w:lineRule="exact"/>
        <w:ind w:left="2563"/>
      </w:pPr>
      <w:r>
        <w:rPr/>
        <w:t>of</w:t>
      </w:r>
      <w:r>
        <w:rPr>
          <w:spacing w:val="6"/>
        </w:rPr>
        <w:t> </w:t>
      </w:r>
      <w:r>
        <w:rPr/>
        <w:t>yesternights</w:t>
      </w:r>
      <w:r>
        <w:rPr>
          <w:spacing w:val="8"/>
        </w:rPr>
        <w:t> </w:t>
      </w:r>
      <w:r>
        <w:rPr/>
        <w:t>(p.43).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In</w:t>
      </w:r>
      <w:r>
        <w:rPr>
          <w:spacing w:val="46"/>
        </w:rPr>
        <w:t> </w:t>
      </w:r>
      <w:r>
        <w:rPr/>
        <w:t>this</w:t>
      </w:r>
      <w:r>
        <w:rPr>
          <w:spacing w:val="47"/>
        </w:rPr>
        <w:t> </w:t>
      </w:r>
      <w:r>
        <w:rPr/>
        <w:t>poem,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birth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new</w:t>
      </w:r>
      <w:r>
        <w:rPr>
          <w:spacing w:val="45"/>
        </w:rPr>
        <w:t> </w:t>
      </w:r>
      <w:r>
        <w:rPr/>
        <w:t>child</w:t>
      </w:r>
      <w:r>
        <w:rPr>
          <w:spacing w:val="46"/>
        </w:rPr>
        <w:t> </w:t>
      </w:r>
      <w:r>
        <w:rPr/>
        <w:t>serves</w:t>
      </w:r>
      <w:r>
        <w:rPr>
          <w:spacing w:val="45"/>
        </w:rPr>
        <w:t> </w:t>
      </w:r>
      <w:r>
        <w:rPr/>
        <w:t>as</w:t>
      </w:r>
      <w:r>
        <w:rPr>
          <w:spacing w:val="47"/>
        </w:rPr>
        <w:t> </w:t>
      </w:r>
      <w:r>
        <w:rPr/>
        <w:t>the</w:t>
      </w:r>
      <w:r>
        <w:rPr>
          <w:spacing w:val="43"/>
        </w:rPr>
        <w:t> </w:t>
      </w:r>
      <w:r>
        <w:rPr/>
        <w:t>tenor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carries</w:t>
      </w:r>
      <w:r>
        <w:rPr>
          <w:spacing w:val="46"/>
        </w:rPr>
        <w:t> </w:t>
      </w:r>
      <w:r>
        <w:rPr/>
        <w:t>three</w:t>
      </w:r>
      <w:r>
        <w:rPr>
          <w:spacing w:val="45"/>
        </w:rPr>
        <w:t> </w:t>
      </w:r>
      <w:r>
        <w:rPr/>
        <w:t>vehicles:</w:t>
      </w:r>
      <w:r>
        <w:rPr>
          <w:spacing w:val="46"/>
        </w:rPr>
        <w:t> </w:t>
      </w:r>
      <w:r>
        <w:rPr/>
        <w:t>‘river’,</w:t>
      </w:r>
      <w:r>
        <w:rPr>
          <w:spacing w:val="-55"/>
        </w:rPr>
        <w:t> </w:t>
      </w:r>
      <w:r>
        <w:rPr/>
        <w:t>‘boats’,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‘moon’.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demands,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items</w:t>
      </w:r>
      <w:r>
        <w:rPr>
          <w:spacing w:val="57"/>
        </w:rPr>
        <w:t> </w:t>
      </w:r>
      <w:r>
        <w:rPr/>
        <w:t>do</w:t>
      </w:r>
      <w:r>
        <w:rPr>
          <w:spacing w:val="58"/>
        </w:rPr>
        <w:t> </w:t>
      </w:r>
      <w:r>
        <w:rPr/>
        <w:t>not</w:t>
      </w:r>
      <w:r>
        <w:rPr>
          <w:spacing w:val="57"/>
        </w:rPr>
        <w:t> </w:t>
      </w:r>
      <w:r>
        <w:rPr/>
        <w:t>collocate</w:t>
      </w:r>
      <w:r>
        <w:rPr>
          <w:spacing w:val="58"/>
        </w:rPr>
        <w:t> </w:t>
      </w:r>
      <w:r>
        <w:rPr/>
        <w:t>with</w:t>
      </w:r>
      <w:r>
        <w:rPr>
          <w:spacing w:val="1"/>
        </w:rPr>
        <w:t> </w:t>
      </w:r>
      <w:r>
        <w:rPr/>
        <w:t>‘birth’. However, a close examination of these concrete nouns shows that they are all objects that</w:t>
      </w:r>
      <w:r>
        <w:rPr>
          <w:spacing w:val="1"/>
        </w:rPr>
        <w:t> </w:t>
      </w:r>
      <w:r>
        <w:rPr/>
        <w:t>move. The flowing of the river suggests movement,</w:t>
      </w:r>
      <w:r>
        <w:rPr>
          <w:spacing w:val="1"/>
        </w:rPr>
        <w:t> </w:t>
      </w:r>
      <w:r>
        <w:rPr/>
        <w:t>the boat</w:t>
      </w:r>
      <w:r>
        <w:rPr>
          <w:spacing w:val="1"/>
        </w:rPr>
        <w:t> </w:t>
      </w:r>
      <w:r>
        <w:rPr/>
        <w:t>moves when it</w:t>
      </w:r>
      <w:r>
        <w:rPr>
          <w:spacing w:val="57"/>
        </w:rPr>
        <w:t> </w:t>
      </w:r>
      <w:r>
        <w:rPr/>
        <w:t>is propelled over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oars.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moon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kind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movement.</w:t>
      </w:r>
      <w:r>
        <w:rPr>
          <w:spacing w:val="1"/>
        </w:rPr>
        <w:t> </w:t>
      </w:r>
      <w:r>
        <w:rPr/>
        <w:t>The interpretation of all this is living or being alive. One can conclude that the</w:t>
      </w:r>
      <w:r>
        <w:rPr>
          <w:spacing w:val="1"/>
        </w:rPr>
        <w:t> </w:t>
      </w:r>
      <w:r>
        <w:rPr/>
        <w:t>adjective ‘new’ that modifies ‘river’, ‘boats’ and ‘moon’, indicates new river, new boats and new</w:t>
      </w:r>
      <w:r>
        <w:rPr>
          <w:spacing w:val="1"/>
        </w:rPr>
        <w:t> </w:t>
      </w:r>
      <w:r>
        <w:rPr/>
        <w:t>moon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meaning</w:t>
      </w:r>
      <w:r>
        <w:rPr>
          <w:spacing w:val="29"/>
        </w:rPr>
        <w:t> </w:t>
      </w:r>
      <w:r>
        <w:rPr/>
        <w:t>something</w:t>
      </w:r>
      <w:r>
        <w:rPr>
          <w:spacing w:val="26"/>
        </w:rPr>
        <w:t> </w:t>
      </w:r>
      <w:r>
        <w:rPr/>
        <w:t>that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new</w:t>
      </w:r>
      <w:r>
        <w:rPr>
          <w:spacing w:val="29"/>
        </w:rPr>
        <w:t> </w:t>
      </w:r>
      <w:r>
        <w:rPr/>
        <w:t>or</w:t>
      </w:r>
      <w:r>
        <w:rPr>
          <w:spacing w:val="32"/>
        </w:rPr>
        <w:t> </w:t>
      </w:r>
      <w:r>
        <w:rPr/>
        <w:t>young</w:t>
      </w:r>
      <w:r>
        <w:rPr>
          <w:spacing w:val="23"/>
        </w:rPr>
        <w:t> </w:t>
      </w:r>
      <w:r>
        <w:rPr/>
        <w:t>and</w:t>
      </w:r>
      <w:r>
        <w:rPr>
          <w:spacing w:val="31"/>
        </w:rPr>
        <w:t> </w:t>
      </w:r>
      <w:r>
        <w:rPr/>
        <w:t>that</w:t>
      </w:r>
      <w:r>
        <w:rPr>
          <w:spacing w:val="33"/>
        </w:rPr>
        <w:t> </w:t>
      </w:r>
      <w:r>
        <w:rPr/>
        <w:t>is</w:t>
      </w:r>
      <w:r>
        <w:rPr>
          <w:spacing w:val="30"/>
        </w:rPr>
        <w:t> </w:t>
      </w:r>
      <w:r>
        <w:rPr/>
        <w:t>alive.</w:t>
      </w:r>
      <w:r>
        <w:rPr>
          <w:spacing w:val="28"/>
        </w:rPr>
        <w:t> </w:t>
      </w:r>
      <w:r>
        <w:rPr/>
        <w:t>‘New</w:t>
      </w:r>
      <w:r>
        <w:rPr>
          <w:spacing w:val="29"/>
        </w:rPr>
        <w:t> </w:t>
      </w:r>
      <w:r>
        <w:rPr/>
        <w:t>river’,</w:t>
      </w:r>
      <w:r>
        <w:rPr>
          <w:spacing w:val="34"/>
        </w:rPr>
        <w:t> </w:t>
      </w:r>
      <w:r>
        <w:rPr/>
        <w:t>‘new</w:t>
      </w:r>
      <w:r>
        <w:rPr>
          <w:spacing w:val="32"/>
        </w:rPr>
        <w:t> </w:t>
      </w:r>
      <w:r>
        <w:rPr/>
        <w:t>boats’</w:t>
      </w:r>
      <w:r>
        <w:rPr>
          <w:spacing w:val="-55"/>
        </w:rPr>
        <w:t> </w:t>
      </w:r>
      <w:r>
        <w:rPr/>
        <w:t>and</w:t>
      </w:r>
      <w:r>
        <w:rPr>
          <w:spacing w:val="1"/>
        </w:rPr>
        <w:t> </w:t>
      </w:r>
      <w:r>
        <w:rPr/>
        <w:t>‘new</w:t>
      </w:r>
      <w:r>
        <w:rPr>
          <w:spacing w:val="4"/>
        </w:rPr>
        <w:t> </w:t>
      </w:r>
      <w:r>
        <w:rPr/>
        <w:t>moon’</w:t>
      </w:r>
      <w:r>
        <w:rPr>
          <w:spacing w:val="3"/>
        </w:rPr>
        <w:t> </w:t>
      </w:r>
      <w:r>
        <w:rPr/>
        <w:t>therefore</w:t>
      </w:r>
      <w:r>
        <w:rPr>
          <w:spacing w:val="3"/>
        </w:rPr>
        <w:t> </w:t>
      </w:r>
      <w:r>
        <w:rPr/>
        <w:t>represent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‘new birth’,</w:t>
      </w:r>
      <w:r>
        <w:rPr>
          <w:spacing w:val="6"/>
        </w:rPr>
        <w:t> </w:t>
      </w:r>
      <w:r>
        <w:rPr/>
        <w:t>‘a new beginning’.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Each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metaphors</w:t>
      </w:r>
      <w:r>
        <w:rPr>
          <w:spacing w:val="20"/>
        </w:rPr>
        <w:t> </w:t>
      </w:r>
      <w:r>
        <w:rPr/>
        <w:t>identified</w:t>
      </w:r>
      <w:r>
        <w:rPr>
          <w:spacing w:val="19"/>
        </w:rPr>
        <w:t> </w:t>
      </w:r>
      <w:r>
        <w:rPr/>
        <w:t>above</w:t>
      </w:r>
      <w:r>
        <w:rPr>
          <w:spacing w:val="20"/>
        </w:rPr>
        <w:t> </w:t>
      </w:r>
      <w:r>
        <w:rPr/>
        <w:t>is</w:t>
      </w:r>
      <w:r>
        <w:rPr>
          <w:spacing w:val="18"/>
        </w:rPr>
        <w:t> </w:t>
      </w:r>
      <w:r>
        <w:rPr/>
        <w:t>fully</w:t>
      </w:r>
      <w:r>
        <w:rPr>
          <w:spacing w:val="18"/>
        </w:rPr>
        <w:t> </w:t>
      </w:r>
      <w:r>
        <w:rPr/>
        <w:t>examined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following</w:t>
      </w:r>
      <w:r>
        <w:rPr>
          <w:spacing w:val="20"/>
        </w:rPr>
        <w:t> </w:t>
      </w:r>
      <w:r>
        <w:rPr/>
        <w:t>sections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attempts</w:t>
      </w:r>
      <w:r>
        <w:rPr>
          <w:spacing w:val="-55"/>
        </w:rPr>
        <w:t> </w:t>
      </w:r>
      <w:r>
        <w:rPr/>
        <w:t>are</w:t>
      </w:r>
      <w:r>
        <w:rPr>
          <w:spacing w:val="1"/>
        </w:rPr>
        <w:t> </w:t>
      </w:r>
      <w:r>
        <w:rPr/>
        <w:t>made in our</w:t>
      </w:r>
      <w:r>
        <w:rPr>
          <w:spacing w:val="1"/>
        </w:rPr>
        <w:t> </w:t>
      </w:r>
      <w:r>
        <w:rPr/>
        <w:t>data analysis to account</w:t>
      </w:r>
      <w:r>
        <w:rPr>
          <w:spacing w:val="1"/>
        </w:rPr>
        <w:t> </w:t>
      </w:r>
      <w:r>
        <w:rPr/>
        <w:t>for the uses of</w:t>
      </w:r>
      <w:r>
        <w:rPr>
          <w:spacing w:val="57"/>
        </w:rPr>
        <w:t> </w:t>
      </w:r>
      <w:r>
        <w:rPr/>
        <w:t>these varieties of</w:t>
      </w:r>
      <w:r>
        <w:rPr>
          <w:spacing w:val="58"/>
        </w:rPr>
        <w:t> </w:t>
      </w:r>
      <w:r>
        <w:rPr/>
        <w:t>metaphors in the</w:t>
      </w:r>
      <w:r>
        <w:rPr>
          <w:spacing w:val="1"/>
        </w:rPr>
        <w:t> </w:t>
      </w:r>
      <w:r>
        <w:rPr/>
        <w:t>selected poems of</w:t>
      </w:r>
      <w:r>
        <w:rPr>
          <w:spacing w:val="1"/>
        </w:rPr>
        <w:t> </w:t>
      </w:r>
      <w:r>
        <w:rPr/>
        <w:t>Osundare</w:t>
      </w:r>
      <w:r>
        <w:rPr>
          <w:spacing w:val="-1"/>
        </w:rPr>
        <w:t> </w:t>
      </w:r>
      <w:r>
        <w:rPr/>
        <w:t>under</w:t>
      </w:r>
      <w:r>
        <w:rPr>
          <w:spacing w:val="2"/>
        </w:rPr>
        <w:t> </w:t>
      </w:r>
      <w:r>
        <w:rPr/>
        <w:t>review.</w:t>
      </w:r>
    </w:p>
    <w:p>
      <w:pPr>
        <w:pStyle w:val="Heading2"/>
        <w:numPr>
          <w:ilvl w:val="1"/>
          <w:numId w:val="13"/>
        </w:numPr>
        <w:tabs>
          <w:tab w:pos="814" w:val="left" w:leader="none"/>
        </w:tabs>
        <w:spacing w:line="240" w:lineRule="auto" w:before="201" w:after="0"/>
        <w:ind w:left="813" w:right="0" w:hanging="353"/>
        <w:jc w:val="left"/>
      </w:pPr>
      <w:bookmarkStart w:name="_TOC_250040" w:id="21"/>
      <w:r>
        <w:rPr/>
        <w:t>Types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Functions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bookmarkEnd w:id="21"/>
      <w:r>
        <w:rPr/>
        <w:t>Metaphors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4"/>
        <w:ind w:left="461" w:right="565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identified</w:t>
      </w:r>
      <w:r>
        <w:rPr>
          <w:spacing w:val="57"/>
        </w:rPr>
        <w:t> </w:t>
      </w:r>
      <w:r>
        <w:rPr/>
        <w:t>types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an</w:t>
      </w:r>
      <w:r>
        <w:rPr>
          <w:spacing w:val="58"/>
        </w:rPr>
        <w:t> </w:t>
      </w:r>
      <w:r>
        <w:rPr/>
        <w:t>extended</w:t>
      </w:r>
      <w:r>
        <w:rPr>
          <w:spacing w:val="1"/>
        </w:rPr>
        <w:t> </w:t>
      </w:r>
      <w:r>
        <w:rPr/>
        <w:t>metaphor,</w:t>
      </w:r>
      <w:r>
        <w:rPr>
          <w:spacing w:val="1"/>
        </w:rPr>
        <w:t> </w:t>
      </w:r>
      <w:r>
        <w:rPr/>
        <w:t>epic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Homeric</w:t>
      </w:r>
      <w:r>
        <w:rPr>
          <w:spacing w:val="1"/>
        </w:rPr>
        <w:t> </w:t>
      </w:r>
      <w:r>
        <w:rPr/>
        <w:t>metaphor,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metaphor,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dead</w:t>
      </w:r>
      <w:r>
        <w:rPr>
          <w:spacing w:val="1"/>
        </w:rPr>
        <w:t> </w:t>
      </w:r>
      <w:r>
        <w:rPr/>
        <w:t>metaphor,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synecdoche</w:t>
      </w:r>
      <w:r>
        <w:rPr>
          <w:spacing w:val="1"/>
        </w:rPr>
        <w:t> </w:t>
      </w:r>
      <w:r>
        <w:rPr/>
        <w:t>metaphor, an active metaphor, an absolute metaphor, an experiential or learning metaphor, a</w:t>
      </w:r>
      <w:r>
        <w:rPr>
          <w:spacing w:val="1"/>
        </w:rPr>
        <w:t> </w:t>
      </w:r>
      <w:r>
        <w:rPr/>
        <w:t>complex metaphor and compound or loose metaphor. However, from the available literature six</w:t>
      </w:r>
      <w:r>
        <w:rPr>
          <w:spacing w:val="1"/>
        </w:rPr>
        <w:t> </w:t>
      </w:r>
      <w:r>
        <w:rPr/>
        <w:t>main types of metaphors have been identified. These are anthropomorphic, animal, synaesthestic,</w:t>
      </w:r>
      <w:r>
        <w:rPr>
          <w:spacing w:val="1"/>
        </w:rPr>
        <w:t> </w:t>
      </w:r>
      <w:r>
        <w:rPr/>
        <w:t>concrete to</w:t>
      </w:r>
      <w:r>
        <w:rPr>
          <w:spacing w:val="2"/>
        </w:rPr>
        <w:t> </w:t>
      </w:r>
      <w:r>
        <w:rPr/>
        <w:t>abstract,</w:t>
      </w:r>
      <w:r>
        <w:rPr>
          <w:spacing w:val="3"/>
        </w:rPr>
        <w:t> </w:t>
      </w:r>
      <w:r>
        <w:rPr/>
        <w:t>organic and</w:t>
      </w:r>
      <w:r>
        <w:rPr>
          <w:spacing w:val="2"/>
        </w:rPr>
        <w:t> </w:t>
      </w:r>
      <w:r>
        <w:rPr/>
        <w:t>telescoped</w:t>
      </w:r>
      <w:r>
        <w:rPr>
          <w:spacing w:val="1"/>
        </w:rPr>
        <w:t> </w:t>
      </w:r>
      <w:r>
        <w:rPr/>
        <w:t>metaphors</w:t>
      </w:r>
      <w:r>
        <w:rPr>
          <w:spacing w:val="2"/>
        </w:rPr>
        <w:t> </w:t>
      </w:r>
      <w:r>
        <w:rPr/>
        <w:t>(Ullmann,</w:t>
      </w:r>
      <w:r>
        <w:rPr>
          <w:spacing w:val="2"/>
        </w:rPr>
        <w:t> </w:t>
      </w:r>
      <w:r>
        <w:rPr/>
        <w:t>1977).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Apart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types of</w:t>
      </w:r>
      <w:r>
        <w:rPr>
          <w:spacing w:val="1"/>
        </w:rPr>
        <w:t> </w:t>
      </w:r>
      <w:r>
        <w:rPr/>
        <w:t>metaphors</w:t>
      </w:r>
      <w:r>
        <w:rPr>
          <w:spacing w:val="1"/>
        </w:rPr>
        <w:t> </w:t>
      </w:r>
      <w:r>
        <w:rPr/>
        <w:t>identified above,</w:t>
      </w:r>
      <w:r>
        <w:rPr>
          <w:spacing w:val="57"/>
        </w:rPr>
        <w:t> </w:t>
      </w:r>
      <w:r>
        <w:rPr/>
        <w:t>there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some metaphors</w:t>
      </w:r>
      <w:r>
        <w:rPr>
          <w:spacing w:val="1"/>
        </w:rPr>
        <w:t> </w:t>
      </w:r>
      <w:r>
        <w:rPr/>
        <w:t>which are not found to</w:t>
      </w:r>
      <w:r>
        <w:rPr>
          <w:spacing w:val="57"/>
        </w:rPr>
        <w:t> </w:t>
      </w:r>
      <w:r>
        <w:rPr/>
        <w:t>be discussed often in Osundare’s</w:t>
      </w:r>
      <w:r>
        <w:rPr>
          <w:spacing w:val="58"/>
        </w:rPr>
        <w:t> </w:t>
      </w:r>
      <w:r>
        <w:rPr/>
        <w:t>poetry. These metaphors are derived</w:t>
      </w:r>
      <w:r>
        <w:rPr>
          <w:spacing w:val="1"/>
        </w:rPr>
        <w:t> </w:t>
      </w:r>
      <w:r>
        <w:rPr/>
        <w:t>from our own coinages</w:t>
      </w:r>
      <w:r>
        <w:rPr>
          <w:spacing w:val="1"/>
        </w:rPr>
        <w:t> </w:t>
      </w:r>
      <w:r>
        <w:rPr/>
        <w:t>and are labelled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metaphors,</w:t>
      </w:r>
      <w:r>
        <w:rPr>
          <w:spacing w:val="1"/>
        </w:rPr>
        <w:t> </w:t>
      </w:r>
      <w:r>
        <w:rPr/>
        <w:t>alimentary metaphors, academic</w:t>
      </w:r>
      <w:r>
        <w:rPr>
          <w:spacing w:val="1"/>
        </w:rPr>
        <w:t> </w:t>
      </w:r>
      <w:r>
        <w:rPr/>
        <w:t>metaphors and technology metaphors. These metaphors are discussed with examples from the</w:t>
      </w:r>
      <w:r>
        <w:rPr>
          <w:spacing w:val="1"/>
        </w:rPr>
        <w:t> </w:t>
      </w:r>
      <w:r>
        <w:rPr/>
        <w:t>poems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some of</w:t>
      </w:r>
      <w:r>
        <w:rPr>
          <w:spacing w:val="1"/>
        </w:rPr>
        <w:t> </w:t>
      </w:r>
      <w:r>
        <w:rPr/>
        <w:t>the renowned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poets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 subsequent</w:t>
      </w:r>
      <w:r>
        <w:rPr>
          <w:spacing w:val="5"/>
        </w:rPr>
        <w:t> </w:t>
      </w:r>
      <w:r>
        <w:rPr/>
        <w:t>sections.</w:t>
      </w:r>
    </w:p>
    <w:p>
      <w:pPr>
        <w:pStyle w:val="Heading2"/>
        <w:spacing w:before="205"/>
      </w:pPr>
      <w:bookmarkStart w:name="_TOC_250039" w:id="22"/>
      <w:r>
        <w:rPr/>
        <w:t>2.</w:t>
      </w:r>
      <w:r>
        <w:rPr>
          <w:spacing w:val="5"/>
        </w:rPr>
        <w:t> </w:t>
      </w:r>
      <w:r>
        <w:rPr/>
        <w:t>3.</w:t>
      </w:r>
      <w:r>
        <w:rPr>
          <w:spacing w:val="7"/>
        </w:rPr>
        <w:t> </w:t>
      </w:r>
      <w:r>
        <w:rPr/>
        <w:t>1</w:t>
      </w:r>
      <w:r>
        <w:rPr>
          <w:spacing w:val="15"/>
        </w:rPr>
        <w:t> </w:t>
      </w:r>
      <w:r>
        <w:rPr/>
        <w:t>Anthropomorphic</w:t>
      </w:r>
      <w:r>
        <w:rPr>
          <w:spacing w:val="8"/>
        </w:rPr>
        <w:t> </w:t>
      </w:r>
      <w:bookmarkEnd w:id="22"/>
      <w:r>
        <w:rPr/>
        <w:t>Metaphors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5"/>
        <w:jc w:val="both"/>
      </w:pPr>
      <w:r>
        <w:rPr/>
        <w:t>Anthropomorphic</w:t>
      </w:r>
      <w:r>
        <w:rPr>
          <w:spacing w:val="1"/>
        </w:rPr>
        <w:t> </w:t>
      </w:r>
      <w:r>
        <w:rPr/>
        <w:t>metaphors 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 objects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with human</w:t>
      </w:r>
      <w:r>
        <w:rPr>
          <w:spacing w:val="1"/>
        </w:rPr>
        <w:t> </w:t>
      </w:r>
      <w:r>
        <w:rPr/>
        <w:t>qualities.</w:t>
      </w:r>
      <w:r>
        <w:rPr>
          <w:spacing w:val="1"/>
        </w:rPr>
        <w:t> </w:t>
      </w:r>
      <w:r>
        <w:rPr/>
        <w:t>According to Jolayemi (2003:201), one of the early scholars who identified this type of transfer</w:t>
      </w:r>
      <w:r>
        <w:rPr>
          <w:spacing w:val="1"/>
        </w:rPr>
        <w:t> </w:t>
      </w:r>
      <w:r>
        <w:rPr/>
        <w:t>was</w:t>
      </w:r>
      <w:r>
        <w:rPr>
          <w:spacing w:val="28"/>
        </w:rPr>
        <w:t> </w:t>
      </w:r>
      <w:r>
        <w:rPr/>
        <w:t>Gimbattusta</w:t>
      </w:r>
      <w:r>
        <w:rPr>
          <w:spacing w:val="28"/>
        </w:rPr>
        <w:t> </w:t>
      </w:r>
      <w:r>
        <w:rPr/>
        <w:t>vico</w:t>
      </w:r>
      <w:r>
        <w:rPr>
          <w:spacing w:val="28"/>
        </w:rPr>
        <w:t> </w:t>
      </w:r>
      <w:r>
        <w:rPr/>
        <w:t>-</w:t>
      </w:r>
      <w:r>
        <w:rPr>
          <w:spacing w:val="30"/>
        </w:rPr>
        <w:t> </w:t>
      </w:r>
      <w:r>
        <w:rPr/>
        <w:t>an</w:t>
      </w:r>
      <w:r>
        <w:rPr>
          <w:spacing w:val="28"/>
        </w:rPr>
        <w:t> </w:t>
      </w:r>
      <w:r>
        <w:rPr/>
        <w:t>Italian</w:t>
      </w:r>
      <w:r>
        <w:rPr>
          <w:spacing w:val="28"/>
        </w:rPr>
        <w:t> </w:t>
      </w:r>
      <w:r>
        <w:rPr/>
        <w:t>philosopher,</w:t>
      </w:r>
      <w:r>
        <w:rPr>
          <w:spacing w:val="27"/>
        </w:rPr>
        <w:t> </w:t>
      </w:r>
      <w:r>
        <w:rPr/>
        <w:t>who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Ullmann</w:t>
      </w:r>
      <w:r>
        <w:rPr>
          <w:spacing w:val="29"/>
        </w:rPr>
        <w:t> </w:t>
      </w:r>
      <w:r>
        <w:rPr/>
        <w:t>(1977:100)</w:t>
      </w:r>
      <w:r>
        <w:rPr>
          <w:spacing w:val="27"/>
        </w:rPr>
        <w:t> </w:t>
      </w:r>
      <w:r>
        <w:rPr/>
        <w:t>writes</w:t>
      </w:r>
      <w:r>
        <w:rPr>
          <w:spacing w:val="32"/>
        </w:rPr>
        <w:t> </w:t>
      </w:r>
      <w:r>
        <w:rPr/>
        <w:t>that</w:t>
      </w:r>
      <w:r>
        <w:rPr>
          <w:spacing w:val="30"/>
        </w:rPr>
        <w:t> </w:t>
      </w:r>
      <w:r>
        <w:rPr/>
        <w:t>‘‘…</w:t>
      </w:r>
      <w:r>
        <w:rPr>
          <w:spacing w:val="27"/>
        </w:rPr>
        <w:t> </w:t>
      </w:r>
      <w:r>
        <w:rPr/>
        <w:t>the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</w:pPr>
      <w:r>
        <w:rPr/>
        <w:t>greater</w:t>
      </w:r>
      <w:r>
        <w:rPr>
          <w:spacing w:val="27"/>
        </w:rPr>
        <w:t> </w:t>
      </w:r>
      <w:r>
        <w:rPr/>
        <w:t>part</w:t>
      </w:r>
      <w:r>
        <w:rPr>
          <w:spacing w:val="35"/>
        </w:rPr>
        <w:t> </w:t>
      </w:r>
      <w:r>
        <w:rPr/>
        <w:t>of</w:t>
      </w:r>
      <w:r>
        <w:rPr>
          <w:spacing w:val="30"/>
        </w:rPr>
        <w:t> </w:t>
      </w:r>
      <w:r>
        <w:rPr/>
        <w:t>expressions</w:t>
      </w:r>
      <w:r>
        <w:rPr>
          <w:spacing w:val="30"/>
        </w:rPr>
        <w:t> </w:t>
      </w:r>
      <w:r>
        <w:rPr/>
        <w:t>referring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inanimate</w:t>
      </w:r>
      <w:r>
        <w:rPr>
          <w:spacing w:val="29"/>
        </w:rPr>
        <w:t> </w:t>
      </w:r>
      <w:r>
        <w:rPr/>
        <w:t>objects</w:t>
      </w:r>
      <w:r>
        <w:rPr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taken</w:t>
      </w:r>
      <w:r>
        <w:rPr>
          <w:spacing w:val="30"/>
        </w:rPr>
        <w:t> </w:t>
      </w:r>
      <w:r>
        <w:rPr/>
        <w:t>by</w:t>
      </w:r>
      <w:r>
        <w:rPr>
          <w:spacing w:val="25"/>
        </w:rPr>
        <w:t> </w:t>
      </w:r>
      <w:r>
        <w:rPr/>
        <w:t>transfer</w:t>
      </w:r>
      <w:r>
        <w:rPr>
          <w:spacing w:val="30"/>
        </w:rPr>
        <w:t> </w:t>
      </w:r>
      <w:r>
        <w:rPr/>
        <w:t>from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human</w:t>
      </w:r>
      <w:r>
        <w:rPr>
          <w:spacing w:val="-54"/>
        </w:rPr>
        <w:t> </w:t>
      </w:r>
      <w:r>
        <w:rPr/>
        <w:t>body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its parts,</w:t>
      </w:r>
      <w:r>
        <w:rPr>
          <w:spacing w:val="2"/>
        </w:rPr>
        <w:t> </w:t>
      </w:r>
      <w:r>
        <w:rPr/>
        <w:t>from</w:t>
      </w:r>
      <w:r>
        <w:rPr>
          <w:spacing w:val="1"/>
        </w:rPr>
        <w:t> </w:t>
      </w:r>
      <w:r>
        <w:rPr/>
        <w:t>human senses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human</w:t>
      </w:r>
      <w:r>
        <w:rPr>
          <w:spacing w:val="4"/>
        </w:rPr>
        <w:t> </w:t>
      </w:r>
      <w:r>
        <w:rPr/>
        <w:t>passions’’.</w:t>
      </w:r>
    </w:p>
    <w:p>
      <w:pPr>
        <w:pStyle w:val="BodyText"/>
        <w:spacing w:line="489" w:lineRule="auto" w:before="193"/>
        <w:ind w:left="461" w:right="564"/>
      </w:pPr>
      <w:r>
        <w:rPr/>
        <w:t>A</w:t>
      </w:r>
      <w:r>
        <w:rPr>
          <w:spacing w:val="39"/>
        </w:rPr>
        <w:t> </w:t>
      </w:r>
      <w:r>
        <w:rPr/>
        <w:t>striking</w:t>
      </w:r>
      <w:r>
        <w:rPr>
          <w:spacing w:val="41"/>
        </w:rPr>
        <w:t> </w:t>
      </w:r>
      <w:r>
        <w:rPr/>
        <w:t>example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anthropomorphic</w:t>
      </w:r>
      <w:r>
        <w:rPr>
          <w:spacing w:val="45"/>
        </w:rPr>
        <w:t> </w:t>
      </w:r>
      <w:r>
        <w:rPr/>
        <w:t>metaphor</w:t>
      </w:r>
      <w:r>
        <w:rPr>
          <w:spacing w:val="39"/>
        </w:rPr>
        <w:t> </w:t>
      </w:r>
      <w:r>
        <w:rPr/>
        <w:t>is</w:t>
      </w:r>
      <w:r>
        <w:rPr>
          <w:spacing w:val="41"/>
        </w:rPr>
        <w:t> </w:t>
      </w:r>
      <w:r>
        <w:rPr/>
        <w:t>noticeable</w:t>
      </w:r>
      <w:r>
        <w:rPr>
          <w:spacing w:val="37"/>
        </w:rPr>
        <w:t> </w:t>
      </w:r>
      <w:r>
        <w:rPr/>
        <w:t>in</w:t>
      </w:r>
      <w:r>
        <w:rPr>
          <w:spacing w:val="42"/>
        </w:rPr>
        <w:t> </w:t>
      </w:r>
      <w:r>
        <w:rPr/>
        <w:t>Tanure</w:t>
      </w:r>
      <w:r>
        <w:rPr>
          <w:spacing w:val="40"/>
        </w:rPr>
        <w:t> </w:t>
      </w:r>
      <w:r>
        <w:rPr/>
        <w:t>Ojaide’s</w:t>
      </w:r>
      <w:r>
        <w:rPr>
          <w:spacing w:val="44"/>
        </w:rPr>
        <w:t> </w:t>
      </w:r>
      <w:r>
        <w:rPr>
          <w:i/>
        </w:rPr>
        <w:t>Measuring</w:t>
      </w:r>
      <w:r>
        <w:rPr>
          <w:i/>
          <w:spacing w:val="-55"/>
        </w:rPr>
        <w:t> </w:t>
      </w:r>
      <w:r>
        <w:rPr>
          <w:i/>
        </w:rPr>
        <w:t>Time</w:t>
      </w:r>
      <w:r>
        <w:rPr>
          <w:i/>
          <w:spacing w:val="-1"/>
        </w:rPr>
        <w:t> </w:t>
      </w:r>
      <w:r>
        <w:rPr/>
        <w:t>:</w:t>
      </w:r>
    </w:p>
    <w:p>
      <w:pPr>
        <w:pStyle w:val="BodyText"/>
        <w:spacing w:before="195"/>
        <w:ind w:left="1863"/>
      </w:pPr>
      <w:r>
        <w:rPr/>
        <w:t>Turn,</w:t>
      </w:r>
      <w:r>
        <w:rPr>
          <w:spacing w:val="7"/>
        </w:rPr>
        <w:t> </w:t>
      </w:r>
      <w:r>
        <w:rPr/>
        <w:t>turn,</w:t>
      </w:r>
      <w:r>
        <w:rPr>
          <w:spacing w:val="6"/>
        </w:rPr>
        <w:t> </w:t>
      </w:r>
      <w:r>
        <w:rPr/>
        <w:t>turn;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world</w:t>
      </w:r>
      <w:r>
        <w:rPr>
          <w:spacing w:val="8"/>
        </w:rPr>
        <w:t> </w:t>
      </w:r>
      <w:r>
        <w:rPr/>
        <w:t>knows</w:t>
      </w:r>
      <w:r>
        <w:rPr>
          <w:spacing w:val="6"/>
        </w:rPr>
        <w:t> </w:t>
      </w:r>
      <w:r>
        <w:rPr/>
        <w:t>little</w:t>
      </w:r>
    </w:p>
    <w:p>
      <w:pPr>
        <w:pStyle w:val="BodyText"/>
        <w:spacing w:before="197"/>
        <w:ind w:left="1863"/>
      </w:pP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delirium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sun</w:t>
      </w:r>
      <w:r>
        <w:rPr>
          <w:spacing w:val="5"/>
        </w:rPr>
        <w:t> </w:t>
      </w:r>
      <w:r>
        <w:rPr/>
        <w:t>dresses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huge</w:t>
      </w:r>
      <w:r>
        <w:rPr>
          <w:spacing w:val="7"/>
        </w:rPr>
        <w:t> </w:t>
      </w:r>
      <w:r>
        <w:rPr/>
        <w:t>mask</w:t>
      </w:r>
    </w:p>
    <w:p>
      <w:pPr>
        <w:spacing w:before="198"/>
        <w:ind w:left="3965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Endless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Song,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p.38</w:t>
      </w:r>
    </w:p>
    <w:p>
      <w:pPr>
        <w:pStyle w:val="BodyText"/>
        <w:spacing w:line="417" w:lineRule="auto" w:before="201"/>
        <w:ind w:left="461" w:right="1134"/>
      </w:pPr>
      <w:r>
        <w:rPr/>
        <w:t>The</w:t>
      </w:r>
      <w:r>
        <w:rPr>
          <w:spacing w:val="5"/>
        </w:rPr>
        <w:t> </w:t>
      </w:r>
      <w:r>
        <w:rPr/>
        <w:t>anthropomorphic</w:t>
      </w:r>
      <w:r>
        <w:rPr>
          <w:spacing w:val="8"/>
        </w:rPr>
        <w:t> </w:t>
      </w:r>
      <w:r>
        <w:rPr/>
        <w:t>metaphor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above</w:t>
      </w:r>
      <w:r>
        <w:rPr>
          <w:spacing w:val="9"/>
        </w:rPr>
        <w:t> </w:t>
      </w:r>
      <w:r>
        <w:rPr/>
        <w:t>extract</w:t>
      </w:r>
      <w:r>
        <w:rPr>
          <w:spacing w:val="9"/>
        </w:rPr>
        <w:t> </w:t>
      </w:r>
      <w:r>
        <w:rPr/>
        <w:t>‘is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sun</w:t>
      </w:r>
      <w:r>
        <w:rPr>
          <w:spacing w:val="7"/>
        </w:rPr>
        <w:t> </w:t>
      </w:r>
      <w:r>
        <w:rPr/>
        <w:t>dresses</w:t>
      </w:r>
      <w:r>
        <w:rPr>
          <w:spacing w:val="7"/>
        </w:rPr>
        <w:t> </w:t>
      </w:r>
      <w:r>
        <w:rPr/>
        <w:t>with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huge</w:t>
      </w:r>
      <w:r>
        <w:rPr>
          <w:spacing w:val="7"/>
        </w:rPr>
        <w:t> </w:t>
      </w:r>
      <w:r>
        <w:rPr/>
        <w:t>mask’.</w:t>
      </w:r>
      <w:r>
        <w:rPr>
          <w:spacing w:val="-54"/>
        </w:rPr>
        <w:t> </w:t>
      </w:r>
      <w:r>
        <w:rPr/>
        <w:t>The</w:t>
      </w:r>
      <w:r>
        <w:rPr>
          <w:spacing w:val="3"/>
        </w:rPr>
        <w:t> </w:t>
      </w:r>
      <w:r>
        <w:rPr/>
        <w:t>sun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here</w:t>
      </w:r>
      <w:r>
        <w:rPr>
          <w:spacing w:val="7"/>
        </w:rPr>
        <w:t> </w:t>
      </w:r>
      <w:r>
        <w:rPr/>
        <w:t>as</w:t>
      </w:r>
      <w:r>
        <w:rPr>
          <w:spacing w:val="5"/>
        </w:rPr>
        <w:t> </w:t>
      </w:r>
      <w:r>
        <w:rPr/>
        <w:t>possessing</w:t>
      </w:r>
      <w:r>
        <w:rPr>
          <w:spacing w:val="1"/>
        </w:rPr>
        <w:t> </w:t>
      </w:r>
      <w:r>
        <w:rPr/>
        <w:t>human</w:t>
      </w:r>
      <w:r>
        <w:rPr>
          <w:spacing w:val="7"/>
        </w:rPr>
        <w:t> </w:t>
      </w:r>
      <w:r>
        <w:rPr/>
        <w:t>attribute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dressing</w:t>
      </w:r>
      <w:r>
        <w:rPr>
          <w:spacing w:val="4"/>
        </w:rPr>
        <w:t> </w:t>
      </w:r>
      <w:r>
        <w:rPr/>
        <w:t>with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huge</w:t>
      </w:r>
      <w:r>
        <w:rPr>
          <w:spacing w:val="6"/>
        </w:rPr>
        <w:t> </w:t>
      </w:r>
      <w:r>
        <w:rPr/>
        <w:t>mask.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  <w:spacing w:before="0"/>
      </w:pPr>
      <w:bookmarkStart w:name="_TOC_250038" w:id="23"/>
      <w:r>
        <w:rPr/>
        <w:t>2.</w:t>
      </w:r>
      <w:r>
        <w:rPr>
          <w:spacing w:val="3"/>
        </w:rPr>
        <w:t> </w:t>
      </w:r>
      <w:r>
        <w:rPr/>
        <w:t>3.</w:t>
      </w:r>
      <w:r>
        <w:rPr>
          <w:spacing w:val="5"/>
        </w:rPr>
        <w:t> </w:t>
      </w:r>
      <w:r>
        <w:rPr/>
        <w:t>2</w:t>
      </w:r>
      <w:r>
        <w:rPr>
          <w:spacing w:val="11"/>
        </w:rPr>
        <w:t> </w:t>
      </w:r>
      <w:r>
        <w:rPr/>
        <w:t>Animal</w:t>
      </w:r>
      <w:r>
        <w:rPr>
          <w:spacing w:val="8"/>
        </w:rPr>
        <w:t> </w:t>
      </w:r>
      <w:bookmarkEnd w:id="23"/>
      <w:r>
        <w:rPr/>
        <w:t>Metaphors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2"/>
        <w:ind w:left="461" w:right="564"/>
        <w:jc w:val="both"/>
        <w:rPr>
          <w:i/>
        </w:rPr>
      </w:pPr>
      <w:r>
        <w:rPr/>
        <w:t>These metaphors derive their images from the animal kingdom. In most cases, these metaphors</w:t>
      </w:r>
      <w:r>
        <w:rPr>
          <w:spacing w:val="1"/>
        </w:rPr>
        <w:t> </w:t>
      </w:r>
      <w:r>
        <w:rPr/>
        <w:t>which have human beings as intangible objects and as tenors respectively carry vehicles from the</w:t>
      </w:r>
      <w:r>
        <w:rPr>
          <w:spacing w:val="1"/>
        </w:rPr>
        <w:t> </w:t>
      </w:r>
      <w:r>
        <w:rPr/>
        <w:t>animal kingdom.</w:t>
      </w:r>
      <w:r>
        <w:rPr>
          <w:spacing w:val="1"/>
        </w:rPr>
        <w:t> </w:t>
      </w:r>
      <w:r>
        <w:rPr/>
        <w:t>A good example of animal metaphor can be found in J. P Clark’s </w:t>
      </w:r>
      <w:r>
        <w:rPr>
          <w:i/>
        </w:rPr>
        <w:t>Streamside</w:t>
      </w:r>
      <w:r>
        <w:rPr>
          <w:i/>
          <w:spacing w:val="1"/>
        </w:rPr>
        <w:t> </w:t>
      </w:r>
      <w:r>
        <w:rPr>
          <w:i/>
        </w:rPr>
        <w:t>Exchange:</w:t>
      </w:r>
    </w:p>
    <w:p>
      <w:pPr>
        <w:pStyle w:val="BodyText"/>
        <w:spacing w:before="186"/>
        <w:ind w:left="1863"/>
      </w:pPr>
      <w:r>
        <w:rPr/>
        <w:t>CHILD</w:t>
      </w:r>
    </w:p>
    <w:p>
      <w:pPr>
        <w:pStyle w:val="BodyText"/>
        <w:spacing w:line="420" w:lineRule="auto" w:before="201"/>
        <w:ind w:left="1863" w:right="6331"/>
      </w:pPr>
      <w:r>
        <w:rPr/>
        <w:t>River</w:t>
      </w:r>
      <w:r>
        <w:rPr>
          <w:spacing w:val="1"/>
        </w:rPr>
        <w:t> </w:t>
      </w:r>
      <w:r>
        <w:rPr/>
        <w:t>bird,</w:t>
      </w:r>
      <w:r>
        <w:rPr>
          <w:spacing w:val="5"/>
        </w:rPr>
        <w:t> </w:t>
      </w:r>
      <w:r>
        <w:rPr/>
        <w:t>river</w:t>
      </w:r>
      <w:r>
        <w:rPr>
          <w:spacing w:val="2"/>
        </w:rPr>
        <w:t> </w:t>
      </w:r>
      <w:r>
        <w:rPr/>
        <w:t>bird</w:t>
      </w:r>
      <w:r>
        <w:rPr>
          <w:spacing w:val="-54"/>
        </w:rPr>
        <w:t> </w:t>
      </w:r>
      <w:r>
        <w:rPr/>
        <w:t>Sitting</w:t>
      </w:r>
      <w:r>
        <w:rPr>
          <w:spacing w:val="1"/>
        </w:rPr>
        <w:t> </w:t>
      </w:r>
      <w:r>
        <w:rPr/>
        <w:t>all</w:t>
      </w:r>
      <w:r>
        <w:rPr>
          <w:spacing w:val="6"/>
        </w:rPr>
        <w:t> </w:t>
      </w:r>
      <w:r>
        <w:rPr/>
        <w:t>day</w:t>
      </w:r>
      <w:r>
        <w:rPr>
          <w:spacing w:val="2"/>
        </w:rPr>
        <w:t> </w:t>
      </w:r>
      <w:r>
        <w:rPr/>
        <w:t>long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hook</w:t>
      </w:r>
      <w:r>
        <w:rPr>
          <w:spacing w:val="3"/>
        </w:rPr>
        <w:t> </w:t>
      </w:r>
      <w:r>
        <w:rPr/>
        <w:t>over</w:t>
      </w:r>
      <w:r>
        <w:rPr>
          <w:spacing w:val="6"/>
        </w:rPr>
        <w:t> </w:t>
      </w:r>
      <w:r>
        <w:rPr/>
        <w:t>grass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bird,</w:t>
      </w:r>
      <w:r>
        <w:rPr>
          <w:spacing w:val="5"/>
        </w:rPr>
        <w:t> </w:t>
      </w:r>
      <w:r>
        <w:rPr/>
        <w:t>river</w:t>
      </w:r>
      <w:r>
        <w:rPr>
          <w:spacing w:val="2"/>
        </w:rPr>
        <w:t> </w:t>
      </w:r>
      <w:r>
        <w:rPr/>
        <w:t>bird</w:t>
      </w:r>
      <w:r>
        <w:rPr>
          <w:spacing w:val="-54"/>
        </w:rPr>
        <w:t> </w:t>
      </w:r>
      <w:r>
        <w:rPr/>
        <w:t>Sing</w:t>
      </w:r>
      <w:r>
        <w:rPr>
          <w:spacing w:val="10"/>
        </w:rPr>
        <w:t> </w:t>
      </w:r>
      <w:r>
        <w:rPr/>
        <w:t>to</w:t>
      </w:r>
      <w:r>
        <w:rPr>
          <w:spacing w:val="15"/>
        </w:rPr>
        <w:t> </w:t>
      </w:r>
      <w:r>
        <w:rPr/>
        <w:t>me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song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 that</w:t>
      </w:r>
      <w:r>
        <w:rPr>
          <w:spacing w:val="3"/>
        </w:rPr>
        <w:t> </w:t>
      </w:r>
      <w:r>
        <w:rPr/>
        <w:t>pass</w:t>
      </w:r>
    </w:p>
    <w:p>
      <w:pPr>
        <w:pStyle w:val="BodyText"/>
        <w:spacing w:before="3"/>
        <w:ind w:left="1863"/>
      </w:pPr>
      <w:r>
        <w:rPr/>
        <w:t>And</w:t>
      </w:r>
      <w:r>
        <w:rPr>
          <w:spacing w:val="4"/>
        </w:rPr>
        <w:t> </w:t>
      </w:r>
      <w:r>
        <w:rPr/>
        <w:t>say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1863"/>
      </w:pPr>
      <w:r>
        <w:rPr/>
        <w:t>Will</w:t>
      </w:r>
      <w:r>
        <w:rPr>
          <w:spacing w:val="11"/>
        </w:rPr>
        <w:t> </w:t>
      </w:r>
      <w:r>
        <w:rPr/>
        <w:t>mother</w:t>
      </w:r>
      <w:r>
        <w:rPr>
          <w:spacing w:val="6"/>
        </w:rPr>
        <w:t> </w:t>
      </w:r>
      <w:r>
        <w:rPr/>
        <w:t>come</w:t>
      </w:r>
      <w:r>
        <w:rPr>
          <w:spacing w:val="6"/>
        </w:rPr>
        <w:t> </w:t>
      </w:r>
      <w:r>
        <w:rPr/>
        <w:t>back</w:t>
      </w:r>
      <w:r>
        <w:rPr>
          <w:spacing w:val="6"/>
        </w:rPr>
        <w:t> </w:t>
      </w:r>
      <w:r>
        <w:rPr/>
        <w:t>today</w:t>
      </w:r>
    </w:p>
    <w:p>
      <w:pPr>
        <w:pStyle w:val="BodyText"/>
        <w:rPr>
          <w:sz w:val="36"/>
        </w:rPr>
      </w:pPr>
    </w:p>
    <w:p>
      <w:pPr>
        <w:pStyle w:val="BodyText"/>
        <w:spacing w:before="1"/>
        <w:ind w:left="1863"/>
      </w:pPr>
      <w:r>
        <w:rPr/>
        <w:t>BIRD</w:t>
      </w:r>
    </w:p>
    <w:p>
      <w:pPr>
        <w:pStyle w:val="BodyText"/>
        <w:spacing w:before="201"/>
        <w:ind w:left="1863"/>
      </w:pPr>
      <w:r>
        <w:rPr/>
        <w:t>You</w:t>
      </w:r>
      <w:r>
        <w:rPr>
          <w:spacing w:val="4"/>
        </w:rPr>
        <w:t> </w:t>
      </w:r>
      <w:r>
        <w:rPr/>
        <w:t>cannot</w:t>
      </w:r>
      <w:r>
        <w:rPr>
          <w:spacing w:val="8"/>
        </w:rPr>
        <w:t> </w:t>
      </w:r>
      <w:r>
        <w:rPr/>
        <w:t>know</w:t>
      </w:r>
    </w:p>
    <w:p>
      <w:pPr>
        <w:pStyle w:val="BodyText"/>
        <w:spacing w:line="422" w:lineRule="auto" w:before="196"/>
        <w:ind w:left="1863" w:right="5478"/>
      </w:pPr>
      <w:r>
        <w:rPr/>
        <w:t>And</w:t>
      </w:r>
      <w:r>
        <w:rPr>
          <w:spacing w:val="5"/>
        </w:rPr>
        <w:t> </w:t>
      </w:r>
      <w:r>
        <w:rPr/>
        <w:t>you</w:t>
      </w:r>
      <w:r>
        <w:rPr>
          <w:spacing w:val="4"/>
        </w:rPr>
        <w:t> </w:t>
      </w:r>
      <w:r>
        <w:rPr/>
        <w:t>should</w:t>
      </w:r>
      <w:r>
        <w:rPr>
          <w:spacing w:val="4"/>
        </w:rPr>
        <w:t> </w:t>
      </w:r>
      <w:r>
        <w:rPr/>
        <w:t>not</w:t>
      </w:r>
      <w:r>
        <w:rPr>
          <w:spacing w:val="4"/>
        </w:rPr>
        <w:t> </w:t>
      </w:r>
      <w:r>
        <w:rPr/>
        <w:t>bother,</w:t>
      </w:r>
      <w:r>
        <w:rPr>
          <w:spacing w:val="1"/>
        </w:rPr>
        <w:t> </w:t>
      </w:r>
      <w:r>
        <w:rPr/>
        <w:t>Tide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market</w:t>
      </w:r>
      <w:r>
        <w:rPr>
          <w:spacing w:val="7"/>
        </w:rPr>
        <w:t> </w:t>
      </w:r>
      <w:r>
        <w:rPr/>
        <w:t>come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go</w:t>
      </w:r>
      <w:r>
        <w:rPr>
          <w:spacing w:val="-54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2"/>
        </w:rPr>
        <w:t> </w:t>
      </w:r>
      <w:r>
        <w:rPr/>
        <w:t>shall</w:t>
      </w:r>
      <w:r>
        <w:rPr>
          <w:spacing w:val="5"/>
        </w:rPr>
        <w:t> </w:t>
      </w:r>
      <w:r>
        <w:rPr/>
        <w:t>your</w:t>
      </w:r>
      <w:r>
        <w:rPr>
          <w:spacing w:val="4"/>
        </w:rPr>
        <w:t> </w:t>
      </w:r>
      <w:r>
        <w:rPr/>
        <w:t>mother</w:t>
      </w:r>
    </w:p>
    <w:p>
      <w:pPr>
        <w:pStyle w:val="BodyText"/>
        <w:spacing w:line="489" w:lineRule="auto"/>
        <w:ind w:left="461" w:right="556"/>
      </w:pPr>
      <w:r>
        <w:rPr/>
        <w:t>Animal</w:t>
      </w:r>
      <w:r>
        <w:rPr>
          <w:spacing w:val="31"/>
        </w:rPr>
        <w:t> </w:t>
      </w:r>
      <w:r>
        <w:rPr/>
        <w:t>metaphor</w:t>
      </w:r>
      <w:r>
        <w:rPr>
          <w:spacing w:val="27"/>
        </w:rPr>
        <w:t> </w:t>
      </w:r>
      <w:r>
        <w:rPr/>
        <w:t>identified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above</w:t>
      </w:r>
      <w:r>
        <w:rPr>
          <w:spacing w:val="32"/>
        </w:rPr>
        <w:t> </w:t>
      </w:r>
      <w:r>
        <w:rPr/>
        <w:t>lines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‘bird’</w:t>
      </w:r>
      <w:r>
        <w:rPr>
          <w:spacing w:val="27"/>
        </w:rPr>
        <w:t> </w:t>
      </w:r>
      <w:r>
        <w:rPr/>
        <w:t>as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metaphor</w:t>
      </w:r>
      <w:r>
        <w:rPr>
          <w:spacing w:val="28"/>
        </w:rPr>
        <w:t> </w:t>
      </w:r>
      <w:r>
        <w:rPr/>
        <w:t>derives</w:t>
      </w:r>
      <w:r>
        <w:rPr>
          <w:spacing w:val="29"/>
        </w:rPr>
        <w:t> </w:t>
      </w:r>
      <w:r>
        <w:rPr/>
        <w:t>its</w:t>
      </w:r>
      <w:r>
        <w:rPr>
          <w:spacing w:val="29"/>
        </w:rPr>
        <w:t> </w:t>
      </w:r>
      <w:r>
        <w:rPr/>
        <w:t>image</w:t>
      </w:r>
      <w:r>
        <w:rPr>
          <w:spacing w:val="28"/>
        </w:rPr>
        <w:t> </w:t>
      </w:r>
      <w:r>
        <w:rPr/>
        <w:t>from</w:t>
      </w:r>
      <w:r>
        <w:rPr>
          <w:spacing w:val="-55"/>
        </w:rPr>
        <w:t> </w:t>
      </w:r>
      <w:r>
        <w:rPr/>
        <w:t>the</w:t>
      </w:r>
      <w:r>
        <w:rPr>
          <w:spacing w:val="-1"/>
        </w:rPr>
        <w:t> </w:t>
      </w:r>
      <w:r>
        <w:rPr/>
        <w:t>animal</w:t>
      </w:r>
      <w:r>
        <w:rPr>
          <w:spacing w:val="-1"/>
        </w:rPr>
        <w:t> </w:t>
      </w:r>
      <w:r>
        <w:rPr/>
        <w:t>kingdom.</w:t>
      </w:r>
    </w:p>
    <w:p>
      <w:pPr>
        <w:pStyle w:val="BodyText"/>
        <w:spacing w:line="489" w:lineRule="auto" w:before="181"/>
        <w:ind w:left="461"/>
      </w:pPr>
      <w:r>
        <w:rPr/>
        <w:t>This</w:t>
      </w:r>
      <w:r>
        <w:rPr>
          <w:spacing w:val="23"/>
        </w:rPr>
        <w:t> </w:t>
      </w:r>
      <w:r>
        <w:rPr/>
        <w:t>type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metaphor</w:t>
      </w:r>
      <w:r>
        <w:rPr>
          <w:spacing w:val="22"/>
        </w:rPr>
        <w:t> </w:t>
      </w:r>
      <w:r>
        <w:rPr/>
        <w:t>is</w:t>
      </w:r>
      <w:r>
        <w:rPr>
          <w:spacing w:val="26"/>
        </w:rPr>
        <w:t> </w:t>
      </w:r>
      <w:r>
        <w:rPr/>
        <w:t>also</w:t>
      </w:r>
      <w:r>
        <w:rPr>
          <w:spacing w:val="23"/>
        </w:rPr>
        <w:t> </w:t>
      </w:r>
      <w:r>
        <w:rPr/>
        <w:t>found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Tanure</w:t>
      </w:r>
      <w:r>
        <w:rPr>
          <w:spacing w:val="25"/>
        </w:rPr>
        <w:t> </w:t>
      </w:r>
      <w:r>
        <w:rPr/>
        <w:t>Ojaide’s</w:t>
      </w:r>
      <w:r>
        <w:rPr>
          <w:spacing w:val="23"/>
        </w:rPr>
        <w:t> </w:t>
      </w:r>
      <w:r>
        <w:rPr>
          <w:i/>
        </w:rPr>
        <w:t>The</w:t>
      </w:r>
      <w:r>
        <w:rPr>
          <w:i/>
          <w:spacing w:val="21"/>
        </w:rPr>
        <w:t> </w:t>
      </w:r>
      <w:r>
        <w:rPr>
          <w:i/>
        </w:rPr>
        <w:t>Fate</w:t>
      </w:r>
      <w:r>
        <w:rPr>
          <w:i/>
          <w:spacing w:val="23"/>
        </w:rPr>
        <w:t> </w:t>
      </w:r>
      <w:r>
        <w:rPr>
          <w:i/>
        </w:rPr>
        <w:t>of</w:t>
      </w:r>
      <w:r>
        <w:rPr>
          <w:i/>
          <w:spacing w:val="24"/>
        </w:rPr>
        <w:t> </w:t>
      </w:r>
      <w:r>
        <w:rPr>
          <w:i/>
        </w:rPr>
        <w:t>Vultures</w:t>
      </w:r>
      <w:r>
        <w:rPr>
          <w:i/>
          <w:spacing w:val="22"/>
        </w:rPr>
        <w:t> </w:t>
      </w:r>
      <w:r>
        <w:rPr/>
        <w:t>where</w:t>
      </w:r>
      <w:r>
        <w:rPr>
          <w:spacing w:val="23"/>
        </w:rPr>
        <w:t> </w:t>
      </w:r>
      <w:r>
        <w:rPr/>
        <w:t>‘eagle’</w:t>
      </w:r>
      <w:r>
        <w:rPr>
          <w:spacing w:val="24"/>
        </w:rPr>
        <w:t> </w:t>
      </w:r>
      <w:r>
        <w:rPr/>
        <w:t>and</w:t>
      </w:r>
      <w:r>
        <w:rPr>
          <w:spacing w:val="-55"/>
        </w:rPr>
        <w:t> </w:t>
      </w:r>
      <w:r>
        <w:rPr/>
        <w:t>‘vulture’</w:t>
      </w:r>
      <w:r>
        <w:rPr>
          <w:spacing w:val="-1"/>
        </w:rPr>
        <w:t> </w:t>
      </w:r>
      <w:r>
        <w:rPr/>
        <w:t>are 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animal</w:t>
      </w:r>
      <w:r>
        <w:rPr>
          <w:spacing w:val="3"/>
        </w:rPr>
        <w:t> </w:t>
      </w:r>
      <w:r>
        <w:rPr/>
        <w:t>kingdom:</w:t>
      </w:r>
    </w:p>
    <w:p>
      <w:pPr>
        <w:pStyle w:val="BodyText"/>
        <w:spacing w:line="422" w:lineRule="auto" w:before="191"/>
        <w:ind w:left="1863" w:right="4132"/>
      </w:pPr>
      <w:r>
        <w:rPr/>
        <w:t>…the</w:t>
      </w:r>
      <w:r>
        <w:rPr>
          <w:spacing w:val="9"/>
        </w:rPr>
        <w:t> </w:t>
      </w:r>
      <w:r>
        <w:rPr/>
        <w:t>gasping</w:t>
      </w:r>
      <w:r>
        <w:rPr>
          <w:spacing w:val="6"/>
        </w:rPr>
        <w:t> </w:t>
      </w:r>
      <w:r>
        <w:rPr/>
        <w:t>eagle,</w:t>
      </w:r>
      <w:r>
        <w:rPr>
          <w:spacing w:val="8"/>
        </w:rPr>
        <w:t> </w:t>
      </w:r>
      <w:r>
        <w:rPr/>
        <w:t>shorn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proud</w:t>
      </w:r>
      <w:r>
        <w:rPr>
          <w:spacing w:val="10"/>
        </w:rPr>
        <w:t> </w:t>
      </w:r>
      <w:r>
        <w:rPr/>
        <w:t>feathers</w:t>
      </w:r>
      <w:r>
        <w:rPr>
          <w:spacing w:val="-55"/>
        </w:rPr>
        <w:t> </w:t>
      </w:r>
      <w:r>
        <w:rPr/>
        <w:t>sand-ridden,</w:t>
      </w:r>
      <w:r>
        <w:rPr>
          <w:spacing w:val="5"/>
        </w:rPr>
        <w:t> </w:t>
      </w:r>
      <w:r>
        <w:rPr/>
        <w:t>mumbles</w:t>
      </w:r>
      <w:r>
        <w:rPr>
          <w:spacing w:val="4"/>
        </w:rPr>
        <w:t> </w:t>
      </w:r>
      <w:r>
        <w:rPr/>
        <w:t>its own</w:t>
      </w:r>
      <w:r>
        <w:rPr>
          <w:spacing w:val="3"/>
        </w:rPr>
        <w:t> </w:t>
      </w:r>
      <w:r>
        <w:rPr/>
        <w:t>dirge</w:t>
      </w:r>
    </w:p>
    <w:p>
      <w:pPr>
        <w:pStyle w:val="BodyText"/>
        <w:spacing w:line="262" w:lineRule="exact"/>
        <w:ind w:left="1863"/>
      </w:pPr>
      <w:r>
        <w:rPr/>
        <w:t>gazing</w:t>
      </w:r>
      <w:r>
        <w:rPr>
          <w:spacing w:val="2"/>
        </w:rPr>
        <w:t> </w:t>
      </w:r>
      <w:r>
        <w:rPr/>
        <w:t>at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Iroko</w:t>
      </w:r>
    </w:p>
    <w:p>
      <w:pPr>
        <w:pStyle w:val="BodyText"/>
        <w:spacing w:before="199"/>
        <w:ind w:left="1863"/>
      </w:pPr>
      <w:r>
        <w:rPr/>
        <w:t>It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longer</w:t>
      </w:r>
      <w:r>
        <w:rPr>
          <w:spacing w:val="6"/>
        </w:rPr>
        <w:t> </w:t>
      </w:r>
      <w:r>
        <w:rPr/>
        <w:t>ascend…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ind w:left="1863"/>
      </w:pPr>
      <w:r>
        <w:rPr/>
        <w:t>Pity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fate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flash</w:t>
      </w:r>
      <w:r>
        <w:rPr>
          <w:spacing w:val="7"/>
        </w:rPr>
        <w:t> </w:t>
      </w:r>
      <w:r>
        <w:rPr/>
        <w:t>millionaires</w:t>
      </w:r>
    </w:p>
    <w:p>
      <w:pPr>
        <w:pStyle w:val="BodyText"/>
        <w:spacing w:before="196"/>
        <w:ind w:left="1863"/>
      </w:pPr>
      <w:r>
        <w:rPr/>
        <w:t>if</w:t>
      </w:r>
      <w:r>
        <w:rPr>
          <w:spacing w:val="6"/>
        </w:rPr>
        <w:t> </w:t>
      </w:r>
      <w:r>
        <w:rPr/>
        <w:t>they</w:t>
      </w:r>
      <w:r>
        <w:rPr>
          <w:spacing w:val="2"/>
        </w:rPr>
        <w:t> </w:t>
      </w:r>
      <w:r>
        <w:rPr/>
        <w:t>are</w:t>
      </w:r>
      <w:r>
        <w:rPr>
          <w:spacing w:val="6"/>
        </w:rPr>
        <w:t> </w:t>
      </w:r>
      <w:r>
        <w:rPr/>
        <w:t>not</w:t>
      </w:r>
      <w:r>
        <w:rPr>
          <w:spacing w:val="6"/>
        </w:rPr>
        <w:t> </w:t>
      </w:r>
      <w:r>
        <w:rPr/>
        <w:t>hurled</w:t>
      </w:r>
      <w:r>
        <w:rPr>
          <w:spacing w:val="6"/>
        </w:rPr>
        <w:t> </w:t>
      </w:r>
      <w:r>
        <w:rPr/>
        <w:t>into</w:t>
      </w:r>
      <w:r>
        <w:rPr>
          <w:spacing w:val="7"/>
        </w:rPr>
        <w:t> </w:t>
      </w:r>
      <w:r>
        <w:rPr/>
        <w:t>jail,</w:t>
      </w:r>
      <w:r>
        <w:rPr>
          <w:spacing w:val="6"/>
        </w:rPr>
        <w:t> </w:t>
      </w:r>
      <w:r>
        <w:rPr/>
        <w:t>they</w:t>
      </w:r>
      <w:r>
        <w:rPr>
          <w:spacing w:val="2"/>
        </w:rPr>
        <w:t> </w:t>
      </w:r>
      <w:r>
        <w:rPr/>
        <w:t>live</w:t>
      </w:r>
    </w:p>
    <w:p>
      <w:pPr>
        <w:pStyle w:val="BodyText"/>
        <w:spacing w:line="422" w:lineRule="auto" w:before="199"/>
        <w:ind w:left="1863" w:right="3989"/>
      </w:pP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prison</w:t>
      </w:r>
      <w:r>
        <w:rPr>
          <w:spacing w:val="8"/>
        </w:rPr>
        <w:t> </w:t>
      </w:r>
      <w:r>
        <w:rPr/>
        <w:t>houses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their</w:t>
      </w:r>
      <w:r>
        <w:rPr>
          <w:spacing w:val="7"/>
        </w:rPr>
        <w:t> </w:t>
      </w:r>
      <w:r>
        <w:rPr/>
        <w:t>crimes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wives</w:t>
      </w:r>
      <w:r>
        <w:rPr>
          <w:spacing w:val="-54"/>
        </w:rPr>
        <w:t> </w:t>
      </w:r>
      <w:r>
        <w:rPr/>
        <w:t>and</w:t>
      </w:r>
      <w:r>
        <w:rPr>
          <w:spacing w:val="6"/>
        </w:rPr>
        <w:t> </w:t>
      </w:r>
      <w:r>
        <w:rPr/>
        <w:t>when</w:t>
      </w:r>
      <w:r>
        <w:rPr>
          <w:spacing w:val="5"/>
        </w:rPr>
        <w:t> </w:t>
      </w:r>
      <w:r>
        <w:rPr/>
        <w:t>they</w:t>
      </w:r>
      <w:r>
        <w:rPr>
          <w:spacing w:val="1"/>
        </w:rPr>
        <w:t> </w:t>
      </w:r>
      <w:r>
        <w:rPr/>
        <w:t>die,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course,</w:t>
      </w:r>
      <w:r>
        <w:rPr>
          <w:spacing w:val="9"/>
        </w:rPr>
        <w:t> </w:t>
      </w:r>
      <w:r>
        <w:rPr/>
        <w:t>only their</w:t>
      </w:r>
      <w:r>
        <w:rPr>
          <w:spacing w:val="7"/>
        </w:rPr>
        <w:t> </w:t>
      </w:r>
      <w:r>
        <w:rPr/>
        <w:t>kind</w:t>
      </w:r>
      <w:r>
        <w:rPr>
          <w:spacing w:val="1"/>
        </w:rPr>
        <w:t> </w:t>
      </w:r>
      <w:r>
        <w:rPr/>
        <w:t>shower</w:t>
      </w:r>
      <w:r>
        <w:rPr>
          <w:spacing w:val="1"/>
        </w:rPr>
        <w:t> </w:t>
      </w:r>
      <w:r>
        <w:rPr/>
        <w:t>praises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vultures</w:t>
      </w:r>
    </w:p>
    <w:p>
      <w:pPr>
        <w:spacing w:line="257" w:lineRule="exact" w:before="0"/>
        <w:ind w:left="3264" w:right="0" w:firstLine="0"/>
        <w:jc w:val="left"/>
        <w:rPr>
          <w:sz w:val="23"/>
        </w:rPr>
      </w:pPr>
      <w:r>
        <w:rPr>
          <w:i/>
          <w:sz w:val="23"/>
        </w:rPr>
        <w:t>The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Fate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Vultures,</w:t>
      </w:r>
      <w:r>
        <w:rPr>
          <w:i/>
          <w:spacing w:val="5"/>
          <w:sz w:val="23"/>
        </w:rPr>
        <w:t> </w:t>
      </w:r>
      <w:r>
        <w:rPr>
          <w:sz w:val="23"/>
        </w:rPr>
        <w:t>pp.</w:t>
      </w:r>
      <w:r>
        <w:rPr>
          <w:spacing w:val="10"/>
          <w:sz w:val="23"/>
        </w:rPr>
        <w:t> </w:t>
      </w:r>
      <w:r>
        <w:rPr>
          <w:sz w:val="23"/>
        </w:rPr>
        <w:t>11-12</w:t>
      </w:r>
    </w:p>
    <w:p>
      <w:pPr>
        <w:spacing w:after="0" w:line="257" w:lineRule="exact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14"/>
        </w:numPr>
        <w:tabs>
          <w:tab w:pos="1162" w:val="left" w:leader="none"/>
          <w:tab w:pos="1163" w:val="left" w:leader="none"/>
        </w:tabs>
        <w:spacing w:line="240" w:lineRule="auto" w:before="94" w:after="0"/>
        <w:ind w:left="1162" w:right="0" w:hanging="702"/>
        <w:jc w:val="left"/>
      </w:pPr>
      <w:r>
        <w:rPr/>
        <w:t>From</w:t>
      </w:r>
      <w:r>
        <w:rPr>
          <w:spacing w:val="5"/>
        </w:rPr>
        <w:t> </w:t>
      </w:r>
      <w:r>
        <w:rPr/>
        <w:t>Abstract</w:t>
      </w:r>
      <w:r>
        <w:rPr>
          <w:spacing w:val="7"/>
        </w:rPr>
        <w:t> </w:t>
      </w:r>
      <w:r>
        <w:rPr/>
        <w:t>Phenomena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Concrete</w:t>
      </w:r>
      <w:r>
        <w:rPr>
          <w:spacing w:val="10"/>
        </w:rPr>
        <w:t> </w:t>
      </w:r>
      <w:r>
        <w:rPr/>
        <w:t>Metaphors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8"/>
        <w:jc w:val="both"/>
        <w:rPr>
          <w:i/>
        </w:rPr>
      </w:pPr>
      <w:r>
        <w:rPr/>
        <w:t>In this category of metaphors, abstract ideas and experiences are translated into concrete and</w:t>
      </w:r>
      <w:r>
        <w:rPr>
          <w:spacing w:val="1"/>
        </w:rPr>
        <w:t> </w:t>
      </w:r>
      <w:r>
        <w:rPr/>
        <w:t>tangible terms.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example of this</w:t>
      </w:r>
      <w:r>
        <w:rPr>
          <w:spacing w:val="1"/>
        </w:rPr>
        <w:t> </w:t>
      </w:r>
      <w:r>
        <w:rPr/>
        <w:t>category of</w:t>
      </w:r>
      <w:r>
        <w:rPr>
          <w:spacing w:val="57"/>
        </w:rPr>
        <w:t> </w:t>
      </w:r>
      <w:r>
        <w:rPr/>
        <w:t>metaphor is</w:t>
      </w:r>
      <w:r>
        <w:rPr>
          <w:spacing w:val="58"/>
        </w:rPr>
        <w:t> </w:t>
      </w:r>
      <w:r>
        <w:rPr/>
        <w:t>found in the</w:t>
      </w:r>
      <w:r>
        <w:rPr>
          <w:spacing w:val="57"/>
        </w:rPr>
        <w:t> </w:t>
      </w:r>
      <w:r>
        <w:rPr/>
        <w:t>following short</w:t>
      </w:r>
      <w:r>
        <w:rPr>
          <w:spacing w:val="1"/>
        </w:rPr>
        <w:t> </w:t>
      </w:r>
      <w:r>
        <w:rPr/>
        <w:t>piece</w:t>
      </w:r>
      <w:r>
        <w:rPr>
          <w:spacing w:val="-1"/>
        </w:rPr>
        <w:t> </w:t>
      </w:r>
      <w:r>
        <w:rPr/>
        <w:t>from Remi</w:t>
      </w:r>
      <w:r>
        <w:rPr>
          <w:spacing w:val="-1"/>
        </w:rPr>
        <w:t> </w:t>
      </w:r>
      <w:r>
        <w:rPr/>
        <w:t>Raji’s</w:t>
      </w:r>
      <w:r>
        <w:rPr>
          <w:spacing w:val="1"/>
        </w:rPr>
        <w:t> </w:t>
      </w:r>
      <w:r>
        <w:rPr>
          <w:i/>
        </w:rPr>
        <w:t>Bound</w:t>
      </w:r>
      <w:r>
        <w:rPr>
          <w:i/>
          <w:spacing w:val="2"/>
        </w:rPr>
        <w:t> </w:t>
      </w:r>
      <w:r>
        <w:rPr>
          <w:i/>
        </w:rPr>
        <w:t>to</w:t>
      </w:r>
      <w:r>
        <w:rPr>
          <w:i/>
          <w:spacing w:val="1"/>
        </w:rPr>
        <w:t> </w:t>
      </w:r>
      <w:r>
        <w:rPr>
          <w:i/>
        </w:rPr>
        <w:t>Remember:</w:t>
      </w:r>
    </w:p>
    <w:p>
      <w:pPr>
        <w:pStyle w:val="BodyText"/>
        <w:spacing w:before="193"/>
        <w:ind w:left="1863"/>
      </w:pPr>
      <w:r>
        <w:rPr/>
        <w:t>no</w:t>
      </w:r>
      <w:r>
        <w:rPr>
          <w:spacing w:val="6"/>
        </w:rPr>
        <w:t> </w:t>
      </w:r>
      <w:r>
        <w:rPr/>
        <w:t>water</w:t>
      </w:r>
      <w:r>
        <w:rPr>
          <w:spacing w:val="3"/>
        </w:rPr>
        <w:t> </w:t>
      </w:r>
      <w:r>
        <w:rPr/>
        <w:t>runs</w:t>
      </w:r>
      <w:r>
        <w:rPr>
          <w:spacing w:val="8"/>
        </w:rPr>
        <w:t> </w:t>
      </w:r>
      <w:r>
        <w:rPr/>
        <w:t>where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Niger</w:t>
      </w:r>
      <w:r>
        <w:rPr>
          <w:spacing w:val="4"/>
        </w:rPr>
        <w:t> </w:t>
      </w:r>
      <w:r>
        <w:rPr/>
        <w:t>flows</w:t>
      </w:r>
    </w:p>
    <w:p>
      <w:pPr>
        <w:pStyle w:val="BodyText"/>
        <w:spacing w:before="196"/>
        <w:ind w:left="1863"/>
      </w:pPr>
      <w:r>
        <w:rPr/>
        <w:t>no</w:t>
      </w:r>
      <w:r>
        <w:rPr>
          <w:spacing w:val="6"/>
        </w:rPr>
        <w:t> </w:t>
      </w:r>
      <w:r>
        <w:rPr/>
        <w:t>fish</w:t>
      </w:r>
      <w:r>
        <w:rPr>
          <w:spacing w:val="7"/>
        </w:rPr>
        <w:t> </w:t>
      </w:r>
      <w:r>
        <w:rPr/>
        <w:t>swims</w:t>
      </w:r>
      <w:r>
        <w:rPr>
          <w:spacing w:val="7"/>
        </w:rPr>
        <w:t> </w:t>
      </w:r>
      <w:r>
        <w:rPr/>
        <w:t>where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Benue</w:t>
      </w:r>
      <w:r>
        <w:rPr>
          <w:spacing w:val="7"/>
        </w:rPr>
        <w:t> </w:t>
      </w:r>
      <w:r>
        <w:rPr/>
        <w:t>berths…</w:t>
      </w:r>
    </w:p>
    <w:p>
      <w:pPr>
        <w:pStyle w:val="BodyText"/>
        <w:spacing w:line="422" w:lineRule="auto" w:before="199"/>
        <w:ind w:left="1863" w:right="3515"/>
      </w:pPr>
      <w:r>
        <w:rPr/>
        <w:t>my</w:t>
      </w:r>
      <w:r>
        <w:rPr>
          <w:spacing w:val="1"/>
        </w:rPr>
        <w:t> </w:t>
      </w:r>
      <w:r>
        <w:rPr/>
        <w:t>spirit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grieved,</w:t>
      </w:r>
      <w:r>
        <w:rPr>
          <w:spacing w:val="10"/>
        </w:rPr>
        <w:t> </w:t>
      </w:r>
      <w:r>
        <w:rPr/>
        <w:t>my</w:t>
      </w:r>
      <w:r>
        <w:rPr>
          <w:spacing w:val="4"/>
        </w:rPr>
        <w:t> </w:t>
      </w:r>
      <w:r>
        <w:rPr/>
        <w:t>grief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long</w:t>
      </w:r>
      <w:r>
        <w:rPr>
          <w:spacing w:val="3"/>
        </w:rPr>
        <w:t> </w:t>
      </w:r>
      <w:r>
        <w:rPr/>
        <w:t>like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rivers</w:t>
      </w:r>
      <w:r>
        <w:rPr>
          <w:spacing w:val="-54"/>
        </w:rPr>
        <w:t> </w:t>
      </w:r>
      <w:r>
        <w:rPr/>
        <w:t>i</w:t>
      </w:r>
      <w:r>
        <w:rPr>
          <w:spacing w:val="2"/>
        </w:rPr>
        <w:t> </w:t>
      </w:r>
      <w:r>
        <w:rPr/>
        <w:t>will</w:t>
      </w:r>
      <w:r>
        <w:rPr>
          <w:spacing w:val="2"/>
        </w:rPr>
        <w:t> </w:t>
      </w:r>
      <w:r>
        <w:rPr/>
        <w:t>not</w:t>
      </w:r>
      <w:r>
        <w:rPr>
          <w:spacing w:val="5"/>
        </w:rPr>
        <w:t> </w:t>
      </w:r>
      <w:r>
        <w:rPr/>
        <w:t>forgive</w:t>
      </w:r>
      <w:r>
        <w:rPr>
          <w:spacing w:val="2"/>
        </w:rPr>
        <w:t> </w:t>
      </w:r>
      <w:r>
        <w:rPr/>
        <w:t>I</w:t>
      </w:r>
      <w:r>
        <w:rPr>
          <w:spacing w:val="-2"/>
        </w:rPr>
        <w:t> </w:t>
      </w:r>
      <w:r>
        <w:rPr/>
        <w:t>will not</w:t>
      </w:r>
      <w:r>
        <w:rPr>
          <w:spacing w:val="2"/>
        </w:rPr>
        <w:t> </w:t>
      </w:r>
      <w:r>
        <w:rPr/>
        <w:t>forget</w:t>
      </w:r>
    </w:p>
    <w:p>
      <w:pPr>
        <w:pStyle w:val="BodyText"/>
        <w:spacing w:line="260" w:lineRule="exact"/>
        <w:ind w:left="1863"/>
      </w:pPr>
      <w:r>
        <w:rPr/>
        <w:t>i</w:t>
      </w:r>
      <w:r>
        <w:rPr>
          <w:spacing w:val="5"/>
        </w:rPr>
        <w:t> </w:t>
      </w:r>
      <w:r>
        <w:rPr/>
        <w:t>will</w:t>
      </w:r>
      <w:r>
        <w:rPr>
          <w:spacing w:val="5"/>
        </w:rPr>
        <w:t> </w:t>
      </w:r>
      <w:r>
        <w:rPr/>
        <w:t>be</w:t>
      </w:r>
      <w:r>
        <w:rPr>
          <w:spacing w:val="6"/>
        </w:rPr>
        <w:t> </w:t>
      </w:r>
      <w:r>
        <w:rPr/>
        <w:t>like</w:t>
      </w:r>
      <w:r>
        <w:rPr>
          <w:spacing w:val="6"/>
        </w:rPr>
        <w:t> </w:t>
      </w:r>
      <w:r>
        <w:rPr/>
        <w:t>god</w:t>
      </w:r>
      <w:r>
        <w:rPr>
          <w:spacing w:val="6"/>
        </w:rPr>
        <w:t> </w:t>
      </w:r>
      <w:r>
        <w:rPr/>
        <w:t>vengeance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truth</w:t>
      </w:r>
    </w:p>
    <w:p>
      <w:pPr>
        <w:pStyle w:val="BodyText"/>
        <w:spacing w:before="199"/>
        <w:ind w:left="1863"/>
      </w:pPr>
      <w:r>
        <w:rPr/>
        <w:t>i</w:t>
      </w:r>
      <w:r>
        <w:rPr>
          <w:spacing w:val="6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4"/>
        </w:rPr>
        <w:t> </w:t>
      </w:r>
      <w:r>
        <w:rPr/>
        <w:t>thunder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kidneys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liars</w:t>
      </w:r>
    </w:p>
    <w:p>
      <w:pPr>
        <w:spacing w:before="201"/>
        <w:ind w:left="3264" w:right="0" w:firstLine="0"/>
        <w:jc w:val="left"/>
        <w:rPr>
          <w:sz w:val="23"/>
        </w:rPr>
      </w:pPr>
      <w:r>
        <w:rPr>
          <w:sz w:val="23"/>
        </w:rPr>
        <w:t>Raji</w:t>
      </w:r>
      <w:r>
        <w:rPr>
          <w:spacing w:val="10"/>
          <w:sz w:val="23"/>
        </w:rPr>
        <w:t> </w:t>
      </w:r>
      <w:r>
        <w:rPr>
          <w:sz w:val="23"/>
        </w:rPr>
        <w:t>:</w:t>
      </w:r>
      <w:r>
        <w:rPr>
          <w:spacing w:val="4"/>
          <w:sz w:val="23"/>
        </w:rPr>
        <w:t> </w:t>
      </w:r>
      <w:r>
        <w:rPr>
          <w:i/>
          <w:sz w:val="23"/>
        </w:rPr>
        <w:t>Bound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Remember,</w:t>
      </w:r>
      <w:r>
        <w:rPr>
          <w:i/>
          <w:spacing w:val="5"/>
          <w:sz w:val="23"/>
        </w:rPr>
        <w:t> </w:t>
      </w:r>
      <w:r>
        <w:rPr>
          <w:sz w:val="23"/>
        </w:rPr>
        <w:t>p.34</w:t>
      </w:r>
    </w:p>
    <w:p>
      <w:pPr>
        <w:pStyle w:val="BodyText"/>
        <w:spacing w:line="487" w:lineRule="auto" w:before="196"/>
        <w:ind w:left="461" w:right="567"/>
        <w:jc w:val="both"/>
      </w:pPr>
      <w:r>
        <w:rPr/>
        <w:t>The</w:t>
      </w:r>
      <w:r>
        <w:rPr>
          <w:spacing w:val="1"/>
        </w:rPr>
        <w:t> </w:t>
      </w:r>
      <w:r>
        <w:rPr/>
        <w:t>metaphorical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lines,</w:t>
      </w:r>
      <w:r>
        <w:rPr>
          <w:spacing w:val="1"/>
        </w:rPr>
        <w:t> </w:t>
      </w:r>
      <w:r>
        <w:rPr/>
        <w:t>‘i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thunder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liars’</w:t>
      </w:r>
      <w:r>
        <w:rPr>
          <w:spacing w:val="1"/>
        </w:rPr>
        <w:t> </w:t>
      </w:r>
      <w:r>
        <w:rPr/>
        <w:t>translates abstract idea into concrete one. ‘i will be thunder’ is an abstract phenomenon while</w:t>
      </w:r>
      <w:r>
        <w:rPr>
          <w:spacing w:val="1"/>
        </w:rPr>
        <w:t> </w:t>
      </w:r>
      <w:r>
        <w:rPr/>
        <w:t>‘kidney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liars’</w:t>
      </w:r>
      <w:r>
        <w:rPr>
          <w:spacing w:val="-2"/>
        </w:rPr>
        <w:t> </w:t>
      </w:r>
      <w:r>
        <w:rPr/>
        <w:t>is</w:t>
      </w:r>
      <w:r>
        <w:rPr>
          <w:spacing w:val="3"/>
        </w:rPr>
        <w:t> </w:t>
      </w:r>
      <w:r>
        <w:rPr/>
        <w:t>concrete.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Another example of this type</w:t>
      </w:r>
      <w:r>
        <w:rPr>
          <w:spacing w:val="1"/>
        </w:rPr>
        <w:t> </w:t>
      </w:r>
      <w:r>
        <w:rPr/>
        <w:t>of metaphor is observable in Osundare’s </w:t>
      </w:r>
      <w:r>
        <w:rPr>
          <w:i/>
        </w:rPr>
        <w:t>Forest Echoes, </w:t>
      </w:r>
      <w:r>
        <w:rPr/>
        <w:t>where a</w:t>
      </w:r>
      <w:r>
        <w:rPr>
          <w:spacing w:val="1"/>
        </w:rPr>
        <w:t> </w:t>
      </w:r>
      <w:r>
        <w:rPr/>
        <w:t>celebration of the earth is found, especially the poet’s metaphorical description of</w:t>
      </w:r>
      <w:r>
        <w:rPr>
          <w:spacing w:val="1"/>
        </w:rPr>
        <w:t> </w:t>
      </w:r>
      <w:r>
        <w:rPr/>
        <w:t>the forest as</w:t>
      </w:r>
      <w:r>
        <w:rPr>
          <w:spacing w:val="1"/>
        </w:rPr>
        <w:t> </w:t>
      </w:r>
      <w:r>
        <w:rPr/>
        <w:t>containing ‘‘a thousand wonders’’ which charms the nose with a “universe of budding herbs and</w:t>
      </w:r>
      <w:r>
        <w:rPr>
          <w:spacing w:val="1"/>
        </w:rPr>
        <w:t> </w:t>
      </w:r>
      <w:r>
        <w:rPr/>
        <w:t>ripening</w:t>
      </w:r>
      <w:r>
        <w:rPr>
          <w:spacing w:val="-2"/>
        </w:rPr>
        <w:t> </w:t>
      </w:r>
      <w:r>
        <w:rPr/>
        <w:t>roots:</w:t>
      </w:r>
    </w:p>
    <w:p>
      <w:pPr>
        <w:pStyle w:val="BodyText"/>
        <w:spacing w:line="422" w:lineRule="auto" w:before="187"/>
        <w:ind w:left="1863" w:right="4760"/>
      </w:pPr>
      <w:r>
        <w:rPr/>
        <w:t>A</w:t>
      </w:r>
      <w:r>
        <w:rPr>
          <w:spacing w:val="13"/>
        </w:rPr>
        <w:t> </w:t>
      </w:r>
      <w:r>
        <w:rPr/>
        <w:t>green</w:t>
      </w:r>
      <w:r>
        <w:rPr>
          <w:spacing w:val="14"/>
        </w:rPr>
        <w:t> </w:t>
      </w:r>
      <w:r>
        <w:rPr/>
        <w:t>desire,</w:t>
      </w:r>
      <w:r>
        <w:rPr>
          <w:spacing w:val="12"/>
        </w:rPr>
        <w:t> </w:t>
      </w:r>
      <w:r>
        <w:rPr/>
        <w:t>perfumed</w:t>
      </w:r>
      <w:r>
        <w:rPr>
          <w:spacing w:val="16"/>
        </w:rPr>
        <w:t> </w:t>
      </w:r>
      <w:r>
        <w:rPr/>
        <w:t>memories,</w:t>
      </w:r>
      <w:r>
        <w:rPr>
          <w:spacing w:val="1"/>
        </w:rPr>
        <w:t> </w:t>
      </w:r>
      <w:r>
        <w:rPr/>
        <w:t>a</w:t>
      </w:r>
      <w:r>
        <w:rPr>
          <w:spacing w:val="6"/>
        </w:rPr>
        <w:t> </w:t>
      </w:r>
      <w:r>
        <w:rPr/>
        <w:t>leafy</w:t>
      </w:r>
      <w:r>
        <w:rPr>
          <w:spacing w:val="3"/>
        </w:rPr>
        <w:t> </w:t>
      </w:r>
      <w:r>
        <w:rPr/>
        <w:t>longing</w:t>
      </w:r>
      <w:r>
        <w:rPr>
          <w:spacing w:val="7"/>
        </w:rPr>
        <w:t> </w:t>
      </w:r>
      <w:r>
        <w:rPr/>
        <w:t>lure</w:t>
      </w:r>
      <w:r>
        <w:rPr>
          <w:spacing w:val="12"/>
        </w:rPr>
        <w:t> </w:t>
      </w:r>
      <w:r>
        <w:rPr/>
        <w:t>my</w:t>
      </w:r>
      <w:r>
        <w:rPr>
          <w:spacing w:val="6"/>
        </w:rPr>
        <w:t> </w:t>
      </w:r>
      <w:r>
        <w:rPr/>
        <w:t>wanderer</w:t>
      </w:r>
      <w:r>
        <w:rPr>
          <w:spacing w:val="8"/>
        </w:rPr>
        <w:t> </w:t>
      </w:r>
      <w:r>
        <w:rPr/>
        <w:t>feet</w:t>
      </w:r>
      <w:r>
        <w:rPr>
          <w:spacing w:val="-54"/>
        </w:rPr>
        <w:t> </w:t>
      </w:r>
      <w:r>
        <w:rPr/>
        <w:t>to</w:t>
      </w:r>
      <w:r>
        <w:rPr>
          <w:spacing w:val="4"/>
        </w:rPr>
        <w:t> </w:t>
      </w:r>
      <w:r>
        <w:rPr/>
        <w:t>this</w:t>
      </w:r>
      <w:r>
        <w:rPr>
          <w:spacing w:val="6"/>
        </w:rPr>
        <w:t> </w:t>
      </w:r>
      <w:r>
        <w:rPr/>
        <w:t>forest</w:t>
      </w:r>
      <w:r>
        <w:rPr>
          <w:spacing w:val="7"/>
        </w:rPr>
        <w:t> </w:t>
      </w:r>
      <w:r>
        <w:rPr/>
        <w:t>of</w:t>
      </w:r>
      <w:r>
        <w:rPr>
          <w:spacing w:val="2"/>
        </w:rPr>
        <w:t> </w:t>
      </w:r>
      <w:r>
        <w:rPr/>
        <w:t>thousands</w:t>
      </w:r>
      <w:r>
        <w:rPr>
          <w:spacing w:val="5"/>
        </w:rPr>
        <w:t> </w:t>
      </w:r>
      <w:r>
        <w:rPr/>
        <w:t>wonders</w:t>
      </w:r>
    </w:p>
    <w:p>
      <w:pPr>
        <w:pStyle w:val="BodyText"/>
        <w:spacing w:line="260" w:lineRule="exact"/>
        <w:ind w:left="1863"/>
      </w:pPr>
      <w:r>
        <w:rPr/>
        <w:t>A</w:t>
      </w:r>
      <w:r>
        <w:rPr>
          <w:spacing w:val="5"/>
        </w:rPr>
        <w:t> </w:t>
      </w:r>
      <w:r>
        <w:rPr/>
        <w:t>green</w:t>
      </w:r>
      <w:r>
        <w:rPr>
          <w:spacing w:val="7"/>
        </w:rPr>
        <w:t> </w:t>
      </w:r>
      <w:r>
        <w:rPr/>
        <w:t>desire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this</w:t>
      </w:r>
      <w:r>
        <w:rPr>
          <w:spacing w:val="8"/>
        </w:rPr>
        <w:t> </w:t>
      </w:r>
      <w:r>
        <w:rPr/>
        <w:t>petalled</w:t>
      </w:r>
      <w:r>
        <w:rPr>
          <w:spacing w:val="7"/>
        </w:rPr>
        <w:t> </w:t>
      </w:r>
      <w:r>
        <w:rPr/>
        <w:t>umbrella</w:t>
      </w:r>
    </w:p>
    <w:p>
      <w:pPr>
        <w:spacing w:after="0" w:line="260" w:lineRule="exact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1863" w:right="4936"/>
      </w:pPr>
      <w:r>
        <w:rPr/>
        <w:t>of</w:t>
      </w:r>
      <w:r>
        <w:rPr>
          <w:spacing w:val="5"/>
        </w:rPr>
        <w:t> </w:t>
      </w:r>
      <w:r>
        <w:rPr/>
        <w:t>simple</w:t>
      </w:r>
      <w:r>
        <w:rPr>
          <w:spacing w:val="6"/>
        </w:rPr>
        <w:t> </w:t>
      </w:r>
      <w:r>
        <w:rPr/>
        <w:t>stars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compound</w:t>
      </w:r>
      <w:r>
        <w:rPr>
          <w:spacing w:val="8"/>
        </w:rPr>
        <w:t> </w:t>
      </w:r>
      <w:r>
        <w:rPr/>
        <w:t>suns.</w:t>
      </w:r>
      <w:r>
        <w:rPr>
          <w:spacing w:val="-55"/>
        </w:rPr>
        <w:t> </w:t>
      </w:r>
      <w:r>
        <w:rPr/>
        <w:t>Suddenly,</w:t>
      </w:r>
      <w:r>
        <w:rPr>
          <w:spacing w:val="3"/>
        </w:rPr>
        <w:t> </w:t>
      </w:r>
      <w:r>
        <w:rPr/>
        <w:t>so</w:t>
      </w:r>
      <w:r>
        <w:rPr>
          <w:spacing w:val="4"/>
        </w:rPr>
        <w:t> </w:t>
      </w:r>
      <w:r>
        <w:rPr/>
        <w:t>soberly</w:t>
      </w:r>
      <w:r>
        <w:rPr>
          <w:spacing w:val="-2"/>
        </w:rPr>
        <w:t> </w:t>
      </w:r>
      <w:r>
        <w:rPr/>
        <w:t>suddenly,</w:t>
      </w:r>
    </w:p>
    <w:p>
      <w:pPr>
        <w:pStyle w:val="BodyText"/>
        <w:spacing w:before="6"/>
        <w:ind w:left="1863"/>
      </w:pPr>
      <w:r>
        <w:rPr/>
        <w:t>the</w:t>
      </w:r>
      <w:r>
        <w:rPr>
          <w:spacing w:val="3"/>
        </w:rPr>
        <w:t> </w:t>
      </w:r>
      <w:r>
        <w:rPr/>
        <w:t>sky</w:t>
      </w:r>
      <w:r>
        <w:rPr>
          <w:spacing w:val="-1"/>
        </w:rPr>
        <w:t> </w:t>
      </w:r>
      <w:r>
        <w:rPr/>
        <w:t>is</w:t>
      </w:r>
      <w:r>
        <w:rPr>
          <w:spacing w:val="6"/>
        </w:rPr>
        <w:t> </w:t>
      </w:r>
      <w:r>
        <w:rPr/>
        <w:t>tree</w:t>
      </w:r>
      <w:r>
        <w:rPr>
          <w:spacing w:val="4"/>
        </w:rPr>
        <w:t> </w:t>
      </w:r>
      <w:r>
        <w:rPr/>
        <w:t>high</w:t>
      </w:r>
    </w:p>
    <w:p>
      <w:pPr>
        <w:pStyle w:val="BodyText"/>
        <w:spacing w:line="417" w:lineRule="auto" w:before="199"/>
        <w:ind w:left="1863" w:right="4357"/>
      </w:pP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horizon</w:t>
      </w:r>
      <w:r>
        <w:rPr>
          <w:spacing w:val="5"/>
        </w:rPr>
        <w:t> </w:t>
      </w:r>
      <w:r>
        <w:rPr/>
        <w:t>dips</w:t>
      </w:r>
      <w:r>
        <w:rPr>
          <w:spacing w:val="7"/>
        </w:rPr>
        <w:t> </w:t>
      </w:r>
      <w:r>
        <w:rPr/>
        <w:t>into</w:t>
      </w:r>
      <w:r>
        <w:rPr>
          <w:spacing w:val="6"/>
        </w:rPr>
        <w:t> </w:t>
      </w:r>
      <w:r>
        <w:rPr/>
        <w:t>an</w:t>
      </w:r>
      <w:r>
        <w:rPr>
          <w:spacing w:val="4"/>
        </w:rPr>
        <w:t> </w:t>
      </w:r>
      <w:r>
        <w:rPr/>
        <w:t>inky</w:t>
      </w:r>
      <w:r>
        <w:rPr>
          <w:spacing w:val="3"/>
        </w:rPr>
        <w:t> </w:t>
      </w:r>
      <w:r>
        <w:rPr/>
        <w:t>grove</w:t>
      </w:r>
      <w:r>
        <w:rPr>
          <w:spacing w:val="-55"/>
        </w:rPr>
        <w:t> </w:t>
      </w:r>
      <w:r>
        <w:rPr/>
        <w:t>like</w:t>
      </w:r>
      <w:r>
        <w:rPr>
          <w:spacing w:val="2"/>
        </w:rPr>
        <w:t> </w:t>
      </w:r>
      <w:r>
        <w:rPr/>
        <w:t>a</w:t>
      </w:r>
      <w:r>
        <w:rPr>
          <w:spacing w:val="8"/>
        </w:rPr>
        <w:t> </w:t>
      </w:r>
      <w:r>
        <w:rPr/>
        <w:t>masquerade</w:t>
      </w:r>
      <w:r>
        <w:rPr>
          <w:spacing w:val="5"/>
        </w:rPr>
        <w:t> </w:t>
      </w:r>
      <w:r>
        <w:rPr/>
        <w:t>scribing</w:t>
      </w:r>
      <w:r>
        <w:rPr>
          <w:spacing w:val="2"/>
        </w:rPr>
        <w:t> </w:t>
      </w:r>
      <w:r>
        <w:rPr/>
        <w:t>loric</w:t>
      </w:r>
      <w:r>
        <w:rPr>
          <w:spacing w:val="4"/>
        </w:rPr>
        <w:t> </w:t>
      </w:r>
      <w:r>
        <w:rPr/>
        <w:t>fear</w:t>
      </w:r>
    </w:p>
    <w:p>
      <w:pPr>
        <w:pStyle w:val="BodyText"/>
        <w:spacing w:before="6"/>
        <w:ind w:left="1863"/>
      </w:pP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lines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festival</w:t>
      </w:r>
      <w:r>
        <w:rPr>
          <w:spacing w:val="3"/>
        </w:rPr>
        <w:t> </w:t>
      </w:r>
      <w:r>
        <w:rPr/>
        <w:t>streets.</w:t>
      </w:r>
      <w:r>
        <w:rPr>
          <w:spacing w:val="10"/>
        </w:rPr>
        <w:t> </w:t>
      </w:r>
      <w:r>
        <w:rPr/>
        <w:t>P.3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461" w:right="567"/>
        <w:jc w:val="both"/>
      </w:pPr>
      <w:r>
        <w:rPr/>
        <w:t>Such metaphors can also be found in </w:t>
      </w:r>
      <w:r>
        <w:rPr>
          <w:i/>
        </w:rPr>
        <w:t>Village Voices </w:t>
      </w:r>
      <w:r>
        <w:rPr/>
        <w:t>such as mountain of distance; fang of facts;</w:t>
      </w:r>
      <w:r>
        <w:rPr>
          <w:spacing w:val="1"/>
        </w:rPr>
        <w:t> </w:t>
      </w:r>
      <w:r>
        <w:rPr/>
        <w:t>my</w:t>
      </w:r>
      <w:r>
        <w:rPr>
          <w:spacing w:val="-4"/>
        </w:rPr>
        <w:t> </w:t>
      </w:r>
      <w:r>
        <w:rPr/>
        <w:t>coiling words</w:t>
      </w:r>
      <w:r>
        <w:rPr>
          <w:spacing w:val="3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lines:</w:t>
      </w:r>
    </w:p>
    <w:p>
      <w:pPr>
        <w:pStyle w:val="BodyText"/>
        <w:spacing w:before="195"/>
        <w:ind w:left="2127"/>
      </w:pPr>
      <w:r>
        <w:rPr/>
        <w:t>I</w:t>
      </w:r>
      <w:r>
        <w:rPr>
          <w:spacing w:val="3"/>
        </w:rPr>
        <w:t> </w:t>
      </w:r>
      <w:r>
        <w:rPr/>
        <w:t>wear</w:t>
      </w:r>
      <w:r>
        <w:rPr>
          <w:spacing w:val="6"/>
        </w:rPr>
        <w:t> </w:t>
      </w:r>
      <w:r>
        <w:rPr/>
        <w:t>courage</w:t>
      </w:r>
      <w:r>
        <w:rPr>
          <w:spacing w:val="6"/>
        </w:rPr>
        <w:t> </w:t>
      </w:r>
      <w:r>
        <w:rPr/>
        <w:t>like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shield</w:t>
      </w:r>
    </w:p>
    <w:p>
      <w:pPr>
        <w:pStyle w:val="BodyText"/>
        <w:spacing w:line="420" w:lineRule="auto" w:before="197"/>
        <w:ind w:left="2127" w:right="4781"/>
      </w:pPr>
      <w:r>
        <w:rPr/>
        <w:t>and</w:t>
      </w:r>
      <w:r>
        <w:rPr>
          <w:spacing w:val="4"/>
        </w:rPr>
        <w:t> </w:t>
      </w:r>
      <w:r>
        <w:rPr/>
        <w:t>shout</w:t>
      </w:r>
      <w:r>
        <w:rPr>
          <w:spacing w:val="5"/>
        </w:rPr>
        <w:t> </w:t>
      </w:r>
      <w:r>
        <w:rPr/>
        <w:t>mountains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distance</w:t>
      </w:r>
      <w:r>
        <w:rPr>
          <w:spacing w:val="-55"/>
        </w:rPr>
        <w:t> </w:t>
      </w:r>
      <w:r>
        <w:rPr/>
        <w:t>into</w:t>
      </w:r>
      <w:r>
        <w:rPr>
          <w:spacing w:val="2"/>
        </w:rPr>
        <w:t> </w:t>
      </w:r>
      <w:r>
        <w:rPr/>
        <w:t>plains</w:t>
      </w:r>
      <w:r>
        <w:rPr>
          <w:spacing w:val="2"/>
        </w:rPr>
        <w:t> </w:t>
      </w:r>
      <w:r>
        <w:rPr/>
        <w:t>of touch</w:t>
      </w:r>
    </w:p>
    <w:p>
      <w:pPr>
        <w:pStyle w:val="BodyText"/>
        <w:spacing w:before="3"/>
        <w:ind w:left="2127"/>
      </w:pPr>
      <w:r>
        <w:rPr/>
        <w:t>rid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daunting</w:t>
      </w:r>
      <w:r>
        <w:rPr>
          <w:spacing w:val="6"/>
        </w:rPr>
        <w:t> </w:t>
      </w:r>
      <w:r>
        <w:rPr/>
        <w:t>echoes</w:t>
      </w:r>
      <w:r>
        <w:rPr>
          <w:spacing w:val="7"/>
        </w:rPr>
        <w:t> </w:t>
      </w:r>
      <w:r>
        <w:rPr/>
        <w:t>…(p2)</w:t>
      </w:r>
    </w:p>
    <w:p>
      <w:pPr>
        <w:pStyle w:val="BodyText"/>
        <w:spacing w:before="196"/>
        <w:ind w:left="2127"/>
      </w:pPr>
      <w:r>
        <w:rPr/>
        <w:t>I</w:t>
      </w:r>
      <w:r>
        <w:rPr>
          <w:spacing w:val="3"/>
        </w:rPr>
        <w:t> </w:t>
      </w:r>
      <w:r>
        <w:rPr/>
        <w:t>will</w:t>
      </w:r>
      <w:r>
        <w:rPr>
          <w:spacing w:val="8"/>
        </w:rPr>
        <w:t> </w:t>
      </w:r>
      <w:r>
        <w:rPr/>
        <w:t>not</w:t>
      </w:r>
      <w:r>
        <w:rPr>
          <w:spacing w:val="8"/>
        </w:rPr>
        <w:t> </w:t>
      </w:r>
      <w:r>
        <w:rPr/>
        <w:t>only</w:t>
      </w:r>
      <w:r>
        <w:rPr>
          <w:spacing w:val="1"/>
        </w:rPr>
        <w:t> </w:t>
      </w:r>
      <w:r>
        <w:rPr/>
        <w:t>give</w:t>
      </w:r>
      <w:r>
        <w:rPr>
          <w:spacing w:val="5"/>
        </w:rPr>
        <w:t> </w:t>
      </w:r>
      <w:r>
        <w:rPr/>
        <w:t>legs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my</w:t>
      </w:r>
      <w:r>
        <w:rPr>
          <w:spacing w:val="2"/>
        </w:rPr>
        <w:t> </w:t>
      </w:r>
      <w:r>
        <w:rPr/>
        <w:t>coiling</w:t>
      </w:r>
      <w:r>
        <w:rPr>
          <w:spacing w:val="5"/>
        </w:rPr>
        <w:t> </w:t>
      </w:r>
      <w:r>
        <w:rPr/>
        <w:t>words</w:t>
      </w:r>
    </w:p>
    <w:p>
      <w:pPr>
        <w:pStyle w:val="BodyText"/>
        <w:spacing w:before="199"/>
        <w:ind w:left="2127"/>
      </w:pPr>
      <w:r>
        <w:rPr/>
        <w:t>I</w:t>
      </w:r>
      <w:r>
        <w:rPr>
          <w:spacing w:val="2"/>
        </w:rPr>
        <w:t> </w:t>
      </w:r>
      <w:r>
        <w:rPr/>
        <w:t>will</w:t>
      </w:r>
      <w:r>
        <w:rPr>
          <w:spacing w:val="5"/>
        </w:rPr>
        <w:t> </w:t>
      </w:r>
      <w:r>
        <w:rPr/>
        <w:t>also</w:t>
      </w:r>
      <w:r>
        <w:rPr>
          <w:spacing w:val="7"/>
        </w:rPr>
        <w:t> </w:t>
      </w:r>
      <w:r>
        <w:rPr/>
        <w:t>give</w:t>
      </w:r>
      <w:r>
        <w:rPr>
          <w:spacing w:val="3"/>
        </w:rPr>
        <w:t> </w:t>
      </w:r>
      <w:r>
        <w:rPr/>
        <w:t>them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fang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facts</w:t>
      </w:r>
      <w:r>
        <w:rPr>
          <w:spacing w:val="6"/>
        </w:rPr>
        <w:t> </w:t>
      </w:r>
      <w:r>
        <w:rPr/>
        <w:t>…</w:t>
      </w:r>
      <w:r>
        <w:rPr>
          <w:spacing w:val="3"/>
        </w:rPr>
        <w:t> </w:t>
      </w:r>
      <w:r>
        <w:rPr/>
        <w:t>(p.</w:t>
      </w:r>
      <w:r>
        <w:rPr>
          <w:spacing w:val="5"/>
        </w:rPr>
        <w:t> </w:t>
      </w:r>
      <w:r>
        <w:rPr/>
        <w:t>7)</w:t>
      </w:r>
    </w:p>
    <w:p>
      <w:pPr>
        <w:pStyle w:val="BodyText"/>
        <w:spacing w:line="489" w:lineRule="auto" w:before="199"/>
        <w:ind w:left="461" w:right="568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metaphorical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57"/>
        </w:rPr>
        <w:t> </w:t>
      </w:r>
      <w:r>
        <w:rPr/>
        <w:t>helps</w:t>
      </w:r>
      <w:r>
        <w:rPr>
          <w:spacing w:val="58"/>
        </w:rPr>
        <w:t> </w:t>
      </w:r>
      <w:r>
        <w:rPr/>
        <w:t>tremendously</w:t>
      </w:r>
      <w:r>
        <w:rPr>
          <w:spacing w:val="57"/>
        </w:rPr>
        <w:t> </w:t>
      </w:r>
      <w:r>
        <w:rPr/>
        <w:t>to</w:t>
      </w:r>
      <w:r>
        <w:rPr>
          <w:spacing w:val="1"/>
        </w:rPr>
        <w:t> </w:t>
      </w:r>
      <w:r>
        <w:rPr/>
        <w:t>concretise</w:t>
      </w:r>
      <w:r>
        <w:rPr>
          <w:spacing w:val="4"/>
        </w:rPr>
        <w:t> </w:t>
      </w:r>
      <w:r>
        <w:rPr/>
        <w:t>abstract</w:t>
      </w:r>
      <w:r>
        <w:rPr>
          <w:spacing w:val="2"/>
        </w:rPr>
        <w:t> </w:t>
      </w:r>
      <w:r>
        <w:rPr/>
        <w:t>ideas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experiences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poetry.</w:t>
      </w:r>
    </w:p>
    <w:p>
      <w:pPr>
        <w:pStyle w:val="Heading2"/>
        <w:numPr>
          <w:ilvl w:val="2"/>
          <w:numId w:val="14"/>
        </w:numPr>
        <w:tabs>
          <w:tab w:pos="1162" w:val="left" w:leader="none"/>
          <w:tab w:pos="1163" w:val="left" w:leader="none"/>
        </w:tabs>
        <w:spacing w:line="240" w:lineRule="auto" w:before="195" w:after="0"/>
        <w:ind w:left="1162" w:right="0" w:hanging="702"/>
        <w:jc w:val="left"/>
      </w:pPr>
      <w:r>
        <w:rPr/>
        <w:t>Synaesthetic</w:t>
      </w:r>
      <w:r>
        <w:rPr>
          <w:spacing w:val="11"/>
        </w:rPr>
        <w:t> </w:t>
      </w:r>
      <w:r>
        <w:rPr/>
        <w:t>Metaphors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7"/>
        <w:jc w:val="both"/>
      </w:pPr>
      <w:r>
        <w:rPr/>
        <w:t>Synaesthetic metaphor is the type which is on transpositions from one sense to another. There are</w:t>
      </w:r>
      <w:r>
        <w:rPr>
          <w:spacing w:val="1"/>
        </w:rPr>
        <w:t> </w:t>
      </w:r>
      <w:r>
        <w:rPr/>
        <w:t>five commonly known senses, namely, sound, smell, taste, sight and touch. Thus, this change or</w:t>
      </w:r>
      <w:r>
        <w:rPr>
          <w:spacing w:val="1"/>
        </w:rPr>
        <w:t> </w:t>
      </w:r>
      <w:r>
        <w:rPr/>
        <w:t>movement occurs from these five commonly identified senses. A metaphor may therefore move</w:t>
      </w:r>
      <w:r>
        <w:rPr>
          <w:spacing w:val="1"/>
        </w:rPr>
        <w:t> </w:t>
      </w:r>
      <w:r>
        <w:rPr/>
        <w:t>from sound</w:t>
      </w:r>
      <w:r>
        <w:rPr>
          <w:spacing w:val="1"/>
        </w:rPr>
        <w:t> </w:t>
      </w:r>
      <w:r>
        <w:rPr/>
        <w:t>to sight,</w:t>
      </w:r>
      <w:r>
        <w:rPr>
          <w:spacing w:val="1"/>
        </w:rPr>
        <w:t> </w:t>
      </w:r>
      <w:r>
        <w:rPr/>
        <w:t>from touch to sound,</w:t>
      </w:r>
      <w:r>
        <w:rPr>
          <w:spacing w:val="1"/>
        </w:rPr>
        <w:t> </w:t>
      </w:r>
      <w:r>
        <w:rPr/>
        <w:t>from taste to sight,</w:t>
      </w:r>
      <w:r>
        <w:rPr>
          <w:spacing w:val="1"/>
        </w:rPr>
        <w:t> </w:t>
      </w:r>
      <w:r>
        <w:rPr/>
        <w:t>etc. </w:t>
      </w:r>
      <w:r>
        <w:rPr>
          <w:i/>
        </w:rPr>
        <w:t>Night Rain </w:t>
      </w:r>
      <w:r>
        <w:rPr/>
        <w:t>by J.P Clark is</w:t>
      </w:r>
      <w:r>
        <w:rPr>
          <w:spacing w:val="57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illustration: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1863" w:right="6079"/>
      </w:pPr>
      <w:r>
        <w:rPr/>
        <w:t>What</w:t>
      </w:r>
      <w:r>
        <w:rPr>
          <w:spacing w:val="4"/>
        </w:rPr>
        <w:t> </w:t>
      </w:r>
      <w:r>
        <w:rPr/>
        <w:t>type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night</w:t>
      </w:r>
      <w:r>
        <w:rPr>
          <w:spacing w:val="4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-54"/>
        </w:rPr>
        <w:t> </w:t>
      </w:r>
      <w:r>
        <w:rPr/>
        <w:t>I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not</w:t>
      </w:r>
      <w:r>
        <w:rPr>
          <w:spacing w:val="3"/>
        </w:rPr>
        <w:t> </w:t>
      </w:r>
      <w:r>
        <w:rPr/>
        <w:t>know</w:t>
      </w:r>
    </w:p>
    <w:p>
      <w:pPr>
        <w:pStyle w:val="BodyText"/>
        <w:spacing w:line="420" w:lineRule="auto" w:before="6"/>
        <w:ind w:left="1863" w:right="5859"/>
      </w:pPr>
      <w:r>
        <w:rPr/>
        <w:t>Except</w:t>
      </w:r>
      <w:r>
        <w:rPr>
          <w:spacing w:val="6"/>
        </w:rPr>
        <w:t> </w:t>
      </w:r>
      <w:r>
        <w:rPr/>
        <w:t>that</w:t>
      </w:r>
      <w:r>
        <w:rPr>
          <w:spacing w:val="2"/>
        </w:rPr>
        <w:t> </w:t>
      </w:r>
      <w:r>
        <w:rPr/>
        <w:t>like</w:t>
      </w:r>
      <w:r>
        <w:rPr>
          <w:spacing w:val="4"/>
        </w:rPr>
        <w:t> </w:t>
      </w:r>
      <w:r>
        <w:rPr/>
        <w:t>fish</w:t>
      </w:r>
      <w:r>
        <w:rPr>
          <w:spacing w:val="1"/>
        </w:rPr>
        <w:t> </w:t>
      </w:r>
      <w:r>
        <w:rPr/>
        <w:t>Doped</w:t>
      </w:r>
      <w:r>
        <w:rPr>
          <w:spacing w:val="3"/>
        </w:rPr>
        <w:t> </w:t>
      </w:r>
      <w:r>
        <w:rPr/>
        <w:t>out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deep</w:t>
      </w:r>
    </w:p>
    <w:p>
      <w:pPr>
        <w:pStyle w:val="BodyText"/>
        <w:spacing w:line="422" w:lineRule="auto"/>
        <w:ind w:left="1863" w:right="5698"/>
      </w:pPr>
      <w:r>
        <w:rPr/>
        <w:t>I</w:t>
      </w:r>
      <w:r>
        <w:rPr>
          <w:spacing w:val="4"/>
        </w:rPr>
        <w:t> </w:t>
      </w:r>
      <w:r>
        <w:rPr/>
        <w:t>have</w:t>
      </w:r>
      <w:r>
        <w:rPr>
          <w:spacing w:val="6"/>
        </w:rPr>
        <w:t> </w:t>
      </w:r>
      <w:r>
        <w:rPr/>
        <w:t>bobbed</w:t>
      </w:r>
      <w:r>
        <w:rPr>
          <w:spacing w:val="11"/>
        </w:rPr>
        <w:t> </w:t>
      </w:r>
      <w:r>
        <w:rPr/>
        <w:t>up</w:t>
      </w:r>
      <w:r>
        <w:rPr>
          <w:spacing w:val="8"/>
        </w:rPr>
        <w:t> </w:t>
      </w:r>
      <w:r>
        <w:rPr/>
        <w:t>bellywise</w:t>
      </w:r>
      <w:r>
        <w:rPr>
          <w:spacing w:val="-55"/>
        </w:rPr>
        <w:t> </w:t>
      </w:r>
      <w:r>
        <w:rPr/>
        <w:t>From</w:t>
      </w:r>
      <w:r>
        <w:rPr>
          <w:spacing w:val="1"/>
        </w:rPr>
        <w:t> </w:t>
      </w:r>
      <w:r>
        <w:rPr/>
        <w:t>stream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sleep</w:t>
      </w:r>
    </w:p>
    <w:p>
      <w:pPr>
        <w:pStyle w:val="BodyText"/>
        <w:spacing w:line="262" w:lineRule="exact"/>
        <w:ind w:left="1863"/>
      </w:pPr>
      <w:r>
        <w:rPr/>
        <w:t>And</w:t>
      </w:r>
      <w:r>
        <w:rPr>
          <w:spacing w:val="3"/>
        </w:rPr>
        <w:t> </w:t>
      </w:r>
      <w:r>
        <w:rPr/>
        <w:t>no</w:t>
      </w:r>
      <w:r>
        <w:rPr>
          <w:spacing w:val="6"/>
        </w:rPr>
        <w:t> </w:t>
      </w:r>
      <w:r>
        <w:rPr/>
        <w:t>cock</w:t>
      </w:r>
      <w:r>
        <w:rPr>
          <w:spacing w:val="3"/>
        </w:rPr>
        <w:t> </w:t>
      </w:r>
      <w:r>
        <w:rPr/>
        <w:t>crow</w:t>
      </w:r>
    </w:p>
    <w:p>
      <w:pPr>
        <w:pStyle w:val="BodyText"/>
        <w:spacing w:line="420" w:lineRule="auto" w:before="197"/>
        <w:ind w:left="1863" w:right="5776"/>
      </w:pP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drumming</w:t>
      </w:r>
      <w:r>
        <w:rPr>
          <w:spacing w:val="2"/>
        </w:rPr>
        <w:t> </w:t>
      </w:r>
      <w:r>
        <w:rPr/>
        <w:t>hard</w:t>
      </w:r>
      <w:r>
        <w:rPr>
          <w:spacing w:val="6"/>
        </w:rPr>
        <w:t> </w:t>
      </w:r>
      <w:r>
        <w:rPr/>
        <w:t>here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I</w:t>
      </w:r>
      <w:r>
        <w:rPr>
          <w:spacing w:val="5"/>
        </w:rPr>
        <w:t> </w:t>
      </w:r>
      <w:r>
        <w:rPr/>
        <w:t>suppose</w:t>
      </w:r>
      <w:r>
        <w:rPr>
          <w:spacing w:val="7"/>
        </w:rPr>
        <w:t> </w:t>
      </w:r>
      <w:r>
        <w:rPr/>
        <w:t>everywhere</w:t>
      </w:r>
    </w:p>
    <w:p>
      <w:pPr>
        <w:pStyle w:val="BodyText"/>
        <w:spacing w:line="420" w:lineRule="auto" w:before="1"/>
        <w:ind w:left="1863" w:right="4781"/>
      </w:pPr>
      <w:r>
        <w:rPr/>
        <w:t>Droning</w:t>
      </w:r>
      <w:r>
        <w:rPr>
          <w:spacing w:val="6"/>
        </w:rPr>
        <w:t> </w:t>
      </w:r>
      <w:r>
        <w:rPr/>
        <w:t>with</w:t>
      </w:r>
      <w:r>
        <w:rPr>
          <w:spacing w:val="8"/>
        </w:rPr>
        <w:t> </w:t>
      </w:r>
      <w:r>
        <w:rPr/>
        <w:t>insistent</w:t>
      </w:r>
      <w:r>
        <w:rPr>
          <w:spacing w:val="7"/>
        </w:rPr>
        <w:t> </w:t>
      </w:r>
      <w:r>
        <w:rPr/>
        <w:t>ardour</w:t>
      </w:r>
      <w:r>
        <w:rPr>
          <w:spacing w:val="8"/>
        </w:rPr>
        <w:t> </w:t>
      </w:r>
      <w:r>
        <w:rPr/>
        <w:t>upon</w:t>
      </w:r>
      <w:r>
        <w:rPr>
          <w:spacing w:val="-54"/>
        </w:rPr>
        <w:t> </w:t>
      </w:r>
      <w:r>
        <w:rPr/>
        <w:t>Our roof thatch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shed</w:t>
      </w:r>
    </w:p>
    <w:p>
      <w:pPr>
        <w:pStyle w:val="BodyText"/>
        <w:spacing w:line="420" w:lineRule="auto"/>
        <w:ind w:left="1863" w:right="5713"/>
      </w:pPr>
      <w:r>
        <w:rPr/>
        <w:t>And</w:t>
      </w:r>
      <w:r>
        <w:rPr>
          <w:spacing w:val="5"/>
        </w:rPr>
        <w:t> </w:t>
      </w:r>
      <w:r>
        <w:rPr/>
        <w:t>thro’</w:t>
      </w:r>
      <w:r>
        <w:rPr>
          <w:spacing w:val="8"/>
        </w:rPr>
        <w:t> </w:t>
      </w:r>
      <w:r>
        <w:rPr/>
        <w:t>sheaves</w:t>
      </w:r>
      <w:r>
        <w:rPr>
          <w:spacing w:val="5"/>
        </w:rPr>
        <w:t> </w:t>
      </w:r>
      <w:r>
        <w:rPr/>
        <w:t>slit</w:t>
      </w:r>
      <w:r>
        <w:rPr>
          <w:spacing w:val="9"/>
        </w:rPr>
        <w:t> </w:t>
      </w:r>
      <w:r>
        <w:rPr/>
        <w:t>open</w:t>
      </w:r>
      <w:r>
        <w:rPr>
          <w:spacing w:val="-54"/>
        </w:rPr>
        <w:t> </w:t>
      </w:r>
      <w:r>
        <w:rPr/>
        <w:t>To</w:t>
      </w:r>
      <w:r>
        <w:rPr>
          <w:spacing w:val="4"/>
        </w:rPr>
        <w:t> </w:t>
      </w:r>
      <w:r>
        <w:rPr/>
        <w:t>lightning and</w:t>
      </w:r>
      <w:r>
        <w:rPr>
          <w:spacing w:val="3"/>
        </w:rPr>
        <w:t> </w:t>
      </w:r>
      <w:r>
        <w:rPr/>
        <w:t>rafters</w:t>
      </w:r>
    </w:p>
    <w:p>
      <w:pPr>
        <w:pStyle w:val="BodyText"/>
        <w:spacing w:line="420" w:lineRule="auto" w:before="1"/>
        <w:ind w:left="1863" w:right="4781"/>
      </w:pPr>
      <w:r>
        <w:rPr/>
        <w:t>I</w:t>
      </w:r>
      <w:r>
        <w:rPr>
          <w:spacing w:val="3"/>
        </w:rPr>
        <w:t> </w:t>
      </w:r>
      <w:r>
        <w:rPr/>
        <w:t>cannot</w:t>
      </w:r>
      <w:r>
        <w:rPr>
          <w:spacing w:val="7"/>
        </w:rPr>
        <w:t> </w:t>
      </w:r>
      <w:r>
        <w:rPr/>
        <w:t>quite</w:t>
      </w:r>
      <w:r>
        <w:rPr>
          <w:spacing w:val="6"/>
        </w:rPr>
        <w:t> </w:t>
      </w:r>
      <w:r>
        <w:rPr/>
        <w:t>make</w:t>
      </w:r>
      <w:r>
        <w:rPr>
          <w:spacing w:val="4"/>
        </w:rPr>
        <w:t> </w:t>
      </w:r>
      <w:r>
        <w:rPr/>
        <w:t>out</w:t>
      </w:r>
      <w:r>
        <w:rPr>
          <w:spacing w:val="7"/>
        </w:rPr>
        <w:t> </w:t>
      </w:r>
      <w:r>
        <w:rPr/>
        <w:t>overhead</w:t>
      </w:r>
      <w:r>
        <w:rPr>
          <w:spacing w:val="-55"/>
        </w:rPr>
        <w:t> </w:t>
      </w:r>
      <w:r>
        <w:rPr/>
        <w:t>Great</w:t>
      </w:r>
      <w:r>
        <w:rPr>
          <w:spacing w:val="4"/>
        </w:rPr>
        <w:t> </w:t>
      </w:r>
      <w:r>
        <w:rPr/>
        <w:t>water</w:t>
      </w:r>
      <w:r>
        <w:rPr>
          <w:spacing w:val="6"/>
        </w:rPr>
        <w:t> </w:t>
      </w:r>
      <w:r>
        <w:rPr/>
        <w:t>drops</w:t>
      </w:r>
      <w:r>
        <w:rPr>
          <w:spacing w:val="8"/>
        </w:rPr>
        <w:t> </w:t>
      </w:r>
      <w:r>
        <w:rPr/>
        <w:t>are</w:t>
      </w:r>
      <w:r>
        <w:rPr>
          <w:spacing w:val="6"/>
        </w:rPr>
        <w:t> </w:t>
      </w:r>
      <w:r>
        <w:rPr/>
        <w:t>dribbling</w:t>
      </w:r>
      <w:r>
        <w:rPr>
          <w:spacing w:val="1"/>
        </w:rPr>
        <w:t> </w:t>
      </w:r>
      <w:r>
        <w:rPr/>
        <w:t>Falling</w:t>
      </w:r>
      <w:r>
        <w:rPr>
          <w:spacing w:val="-2"/>
        </w:rPr>
        <w:t> </w:t>
      </w:r>
      <w:r>
        <w:rPr/>
        <w:t>like</w:t>
      </w:r>
      <w:r>
        <w:rPr>
          <w:spacing w:val="2"/>
        </w:rPr>
        <w:t> </w:t>
      </w:r>
      <w:r>
        <w:rPr/>
        <w:t>orange</w:t>
      </w:r>
      <w:r>
        <w:rPr>
          <w:spacing w:val="2"/>
        </w:rPr>
        <w:t> </w:t>
      </w:r>
      <w:r>
        <w:rPr/>
        <w:t>or</w:t>
      </w:r>
      <w:r>
        <w:rPr>
          <w:spacing w:val="4"/>
        </w:rPr>
        <w:t> </w:t>
      </w:r>
      <w:r>
        <w:rPr/>
        <w:t>mango</w:t>
      </w:r>
    </w:p>
    <w:p>
      <w:pPr>
        <w:pStyle w:val="BodyText"/>
        <w:spacing w:before="1"/>
        <w:ind w:left="3264"/>
      </w:pPr>
      <w:r>
        <w:rPr/>
        <w:t>Senanu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Vincent,</w:t>
      </w:r>
      <w:r>
        <w:rPr>
          <w:spacing w:val="4"/>
        </w:rPr>
        <w:t> </w:t>
      </w:r>
      <w:r>
        <w:rPr/>
        <w:t>p.</w:t>
      </w:r>
      <w:r>
        <w:rPr>
          <w:spacing w:val="7"/>
        </w:rPr>
        <w:t> </w:t>
      </w:r>
      <w:r>
        <w:rPr/>
        <w:t>203</w:t>
      </w:r>
    </w:p>
    <w:p>
      <w:pPr>
        <w:pStyle w:val="BodyText"/>
        <w:spacing w:line="487" w:lineRule="auto" w:before="199"/>
        <w:ind w:left="461" w:right="564"/>
        <w:jc w:val="both"/>
      </w:pPr>
      <w:r>
        <w:rPr/>
        <w:t>The synaesthetic metaphors in the above lines are ‘And no cocks crow’, (sound) ‘it is drumming</w:t>
      </w:r>
      <w:r>
        <w:rPr>
          <w:spacing w:val="1"/>
        </w:rPr>
        <w:t> </w:t>
      </w:r>
      <w:r>
        <w:rPr/>
        <w:t>hard here’ (sound), ‘droning with insistent ardour’ (sound), ‘our roof thatch and shed’ (touch).</w:t>
      </w:r>
      <w:r>
        <w:rPr>
          <w:spacing w:val="1"/>
        </w:rPr>
        <w:t> </w:t>
      </w:r>
      <w:r>
        <w:rPr/>
        <w:t>Here, The metaphor, ‘droning with insistent ardour’ transposes from the sense of sound to the</w:t>
      </w:r>
      <w:r>
        <w:rPr>
          <w:spacing w:val="1"/>
        </w:rPr>
        <w:t> </w:t>
      </w:r>
      <w:r>
        <w:rPr/>
        <w:t>sense of</w:t>
      </w:r>
      <w:r>
        <w:rPr>
          <w:spacing w:val="1"/>
        </w:rPr>
        <w:t> </w:t>
      </w:r>
      <w:r>
        <w:rPr/>
        <w:t>touch -‘our</w:t>
      </w:r>
      <w:r>
        <w:rPr>
          <w:spacing w:val="-1"/>
        </w:rPr>
        <w:t> </w:t>
      </w:r>
      <w:r>
        <w:rPr/>
        <w:t>roof</w:t>
      </w:r>
      <w:r>
        <w:rPr>
          <w:spacing w:val="2"/>
        </w:rPr>
        <w:t> </w:t>
      </w:r>
      <w:r>
        <w:rPr/>
        <w:t>thatch and</w:t>
      </w:r>
      <w:r>
        <w:rPr>
          <w:spacing w:val="2"/>
        </w:rPr>
        <w:t> </w:t>
      </w:r>
      <w:r>
        <w:rPr/>
        <w:t>shed’.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14"/>
        </w:numPr>
        <w:tabs>
          <w:tab w:pos="1105" w:val="left" w:leader="none"/>
        </w:tabs>
        <w:spacing w:line="240" w:lineRule="auto" w:before="94" w:after="0"/>
        <w:ind w:left="1104" w:right="0" w:hanging="644"/>
        <w:jc w:val="left"/>
      </w:pPr>
      <w:bookmarkStart w:name="_TOC_250037" w:id="24"/>
      <w:r>
        <w:rPr/>
        <w:t>Organic</w:t>
      </w:r>
      <w:r>
        <w:rPr>
          <w:spacing w:val="8"/>
        </w:rPr>
        <w:t> </w:t>
      </w:r>
      <w:bookmarkEnd w:id="24"/>
      <w:r>
        <w:rPr/>
        <w:t>Metaphors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5"/>
        <w:jc w:val="both"/>
      </w:pPr>
      <w:r>
        <w:rPr/>
        <w:t>Organic metaphor is</w:t>
      </w:r>
      <w:r>
        <w:rPr>
          <w:spacing w:val="1"/>
        </w:rPr>
        <w:t> </w:t>
      </w:r>
      <w:r>
        <w:rPr/>
        <w:t>also referred to as functional-structural</w:t>
      </w:r>
      <w:r>
        <w:rPr>
          <w:spacing w:val="57"/>
        </w:rPr>
        <w:t> </w:t>
      </w:r>
      <w:r>
        <w:rPr/>
        <w:t>metaphors. The vehicle of this</w:t>
      </w:r>
      <w:r>
        <w:rPr>
          <w:spacing w:val="58"/>
        </w:rPr>
        <w:t> </w:t>
      </w:r>
      <w:r>
        <w:rPr/>
        <w:t>type</w:t>
      </w:r>
      <w:r>
        <w:rPr>
          <w:spacing w:val="1"/>
        </w:rPr>
        <w:t> </w:t>
      </w:r>
      <w:r>
        <w:rPr/>
        <w:t>of metaphor is symbolic, and it carries implicit tenor (Cuddon, 1977). This type of metaphor is</w:t>
      </w:r>
      <w:r>
        <w:rPr>
          <w:spacing w:val="1"/>
        </w:rPr>
        <w:t> </w:t>
      </w:r>
      <w:r>
        <w:rPr/>
        <w:t>identifiable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lines:</w:t>
      </w:r>
    </w:p>
    <w:p>
      <w:pPr>
        <w:pStyle w:val="BodyText"/>
        <w:spacing w:line="420" w:lineRule="auto" w:before="193"/>
        <w:ind w:left="1863" w:right="3923"/>
      </w:pPr>
      <w:r>
        <w:rPr/>
        <w:t>They</w:t>
      </w:r>
      <w:r>
        <w:rPr>
          <w:spacing w:val="5"/>
        </w:rPr>
        <w:t> </w:t>
      </w:r>
      <w:r>
        <w:rPr/>
        <w:t>can</w:t>
      </w:r>
      <w:r>
        <w:rPr>
          <w:spacing w:val="7"/>
        </w:rPr>
        <w:t> </w:t>
      </w:r>
      <w:r>
        <w:rPr/>
        <w:t>polish</w:t>
      </w:r>
      <w:r>
        <w:rPr>
          <w:spacing w:val="13"/>
        </w:rPr>
        <w:t> </w:t>
      </w:r>
      <w:r>
        <w:rPr/>
        <w:t>your</w:t>
      </w:r>
      <w:r>
        <w:rPr>
          <w:spacing w:val="8"/>
        </w:rPr>
        <w:t> </w:t>
      </w:r>
      <w:r>
        <w:rPr/>
        <w:t>name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their</w:t>
      </w:r>
      <w:r>
        <w:rPr>
          <w:spacing w:val="6"/>
        </w:rPr>
        <w:t> </w:t>
      </w:r>
      <w:r>
        <w:rPr/>
        <w:t>vanities,</w:t>
      </w:r>
      <w:r>
        <w:rPr>
          <w:spacing w:val="-54"/>
        </w:rPr>
        <w:t> </w:t>
      </w:r>
      <w:r>
        <w:rPr/>
        <w:t>they</w:t>
      </w:r>
      <w:r>
        <w:rPr>
          <w:spacing w:val="2"/>
        </w:rPr>
        <w:t> </w:t>
      </w:r>
      <w:r>
        <w:rPr/>
        <w:t>can</w:t>
      </w:r>
      <w:r>
        <w:rPr>
          <w:spacing w:val="6"/>
        </w:rPr>
        <w:t> </w:t>
      </w:r>
      <w:r>
        <w:rPr/>
        <w:t>carry</w:t>
      </w:r>
      <w:r>
        <w:rPr>
          <w:spacing w:val="5"/>
        </w:rPr>
        <w:t> </w:t>
      </w:r>
      <w:r>
        <w:rPr/>
        <w:t>you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their</w:t>
      </w:r>
      <w:r>
        <w:rPr>
          <w:spacing w:val="6"/>
        </w:rPr>
        <w:t> </w:t>
      </w:r>
      <w:r>
        <w:rPr/>
        <w:t>huffed</w:t>
      </w:r>
      <w:r>
        <w:rPr>
          <w:spacing w:val="4"/>
        </w:rPr>
        <w:t> </w:t>
      </w:r>
      <w:r>
        <w:rPr/>
        <w:t>shoulder;</w:t>
      </w:r>
      <w:r>
        <w:rPr>
          <w:spacing w:val="1"/>
        </w:rPr>
        <w:t> </w:t>
      </w:r>
      <w:r>
        <w:rPr/>
        <w:t>you</w:t>
      </w:r>
      <w:r>
        <w:rPr>
          <w:spacing w:val="3"/>
        </w:rPr>
        <w:t> </w:t>
      </w:r>
      <w:r>
        <w:rPr/>
        <w:t>can</w:t>
      </w:r>
      <w:r>
        <w:rPr>
          <w:spacing w:val="2"/>
        </w:rPr>
        <w:t> </w:t>
      </w:r>
      <w:r>
        <w:rPr/>
        <w:t>stand</w:t>
      </w:r>
      <w:r>
        <w:rPr>
          <w:spacing w:val="1"/>
        </w:rPr>
        <w:t> </w:t>
      </w:r>
      <w:r>
        <w:rPr/>
        <w:t>on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mountain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idolatry</w:t>
      </w:r>
    </w:p>
    <w:p>
      <w:pPr>
        <w:spacing w:before="1"/>
        <w:ind w:left="3264" w:right="0" w:firstLine="0"/>
        <w:jc w:val="left"/>
        <w:rPr>
          <w:i/>
          <w:sz w:val="23"/>
        </w:rPr>
      </w:pPr>
      <w:r>
        <w:rPr>
          <w:sz w:val="23"/>
        </w:rPr>
        <w:t>Ojaide:</w:t>
      </w:r>
      <w:r>
        <w:rPr>
          <w:spacing w:val="9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Wanderer’s</w:t>
      </w:r>
      <w:r>
        <w:rPr>
          <w:i/>
          <w:spacing w:val="12"/>
          <w:sz w:val="23"/>
        </w:rPr>
        <w:t> </w:t>
      </w:r>
      <w:r>
        <w:rPr>
          <w:i/>
          <w:sz w:val="23"/>
        </w:rPr>
        <w:t>Victory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31"/>
        </w:rPr>
      </w:pPr>
    </w:p>
    <w:p>
      <w:pPr>
        <w:pStyle w:val="BodyText"/>
        <w:spacing w:line="489" w:lineRule="auto"/>
        <w:ind w:left="461" w:right="566"/>
        <w:jc w:val="both"/>
      </w:pPr>
      <w:r>
        <w:rPr/>
        <w:t>Organic metaphor in the above extract is ‘mountain of idolatry’. Here, the vehicle of (mountain)</w:t>
      </w:r>
      <w:r>
        <w:rPr>
          <w:spacing w:val="1"/>
        </w:rPr>
        <w:t> </w:t>
      </w:r>
      <w:r>
        <w:rPr/>
        <w:t>carries</w:t>
      </w:r>
      <w:r>
        <w:rPr>
          <w:spacing w:val="-1"/>
        </w:rPr>
        <w:t> </w:t>
      </w:r>
      <w:r>
        <w:rPr/>
        <w:t>implicit</w:t>
      </w:r>
      <w:r>
        <w:rPr>
          <w:spacing w:val="-1"/>
        </w:rPr>
        <w:t> </w:t>
      </w:r>
      <w:r>
        <w:rPr/>
        <w:t>tenor</w:t>
      </w:r>
      <w:r>
        <w:rPr>
          <w:spacing w:val="-1"/>
        </w:rPr>
        <w:t> </w:t>
      </w:r>
      <w:r>
        <w:rPr/>
        <w:t>(idolatry).</w:t>
      </w:r>
    </w:p>
    <w:p>
      <w:pPr>
        <w:pStyle w:val="Heading2"/>
        <w:numPr>
          <w:ilvl w:val="2"/>
          <w:numId w:val="14"/>
        </w:numPr>
        <w:tabs>
          <w:tab w:pos="1162" w:val="left" w:leader="none"/>
          <w:tab w:pos="1163" w:val="left" w:leader="none"/>
        </w:tabs>
        <w:spacing w:line="240" w:lineRule="auto" w:before="200" w:after="0"/>
        <w:ind w:left="1162" w:right="0" w:hanging="702"/>
        <w:jc w:val="left"/>
      </w:pPr>
      <w:r>
        <w:rPr/>
        <w:t>Telescoped</w:t>
      </w:r>
      <w:r>
        <w:rPr>
          <w:spacing w:val="10"/>
        </w:rPr>
        <w:t> </w:t>
      </w:r>
      <w:r>
        <w:rPr/>
        <w:t>Metaphor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/>
        <w:rPr>
          <w:i/>
        </w:rPr>
      </w:pPr>
      <w:r>
        <w:rPr/>
        <w:t>In</w:t>
      </w:r>
      <w:r>
        <w:rPr>
          <w:spacing w:val="35"/>
        </w:rPr>
        <w:t> </w:t>
      </w:r>
      <w:r>
        <w:rPr/>
        <w:t>telescoped</w:t>
      </w:r>
      <w:r>
        <w:rPr>
          <w:spacing w:val="36"/>
        </w:rPr>
        <w:t> </w:t>
      </w:r>
      <w:r>
        <w:rPr/>
        <w:t>metaphor,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vehicle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one</w:t>
      </w:r>
      <w:r>
        <w:rPr>
          <w:spacing w:val="35"/>
        </w:rPr>
        <w:t> </w:t>
      </w:r>
      <w:r>
        <w:rPr/>
        <w:t>metaphor</w:t>
      </w:r>
      <w:r>
        <w:rPr>
          <w:spacing w:val="35"/>
        </w:rPr>
        <w:t> </w:t>
      </w:r>
      <w:r>
        <w:rPr/>
        <w:t>becomes</w:t>
      </w:r>
      <w:r>
        <w:rPr>
          <w:spacing w:val="36"/>
        </w:rPr>
        <w:t> </w:t>
      </w:r>
      <w:r>
        <w:rPr/>
        <w:t>the</w:t>
      </w:r>
      <w:r>
        <w:rPr>
          <w:spacing w:val="32"/>
        </w:rPr>
        <w:t> </w:t>
      </w:r>
      <w:r>
        <w:rPr/>
        <w:t>tenor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another.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striking</w:t>
      </w:r>
      <w:r>
        <w:rPr>
          <w:spacing w:val="-55"/>
        </w:rPr>
        <w:t> </w:t>
      </w:r>
      <w:r>
        <w:rPr/>
        <w:t>example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metaphor is</w:t>
      </w:r>
      <w:r>
        <w:rPr>
          <w:spacing w:val="4"/>
        </w:rPr>
        <w:t> </w:t>
      </w:r>
      <w:r>
        <w:rPr/>
        <w:t>found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Remi</w:t>
      </w:r>
      <w:r>
        <w:rPr>
          <w:spacing w:val="2"/>
        </w:rPr>
        <w:t> </w:t>
      </w:r>
      <w:r>
        <w:rPr/>
        <w:t>Rji’s</w:t>
      </w:r>
      <w:r>
        <w:rPr>
          <w:spacing w:val="3"/>
        </w:rPr>
        <w:t> </w:t>
      </w:r>
      <w:r>
        <w:rPr>
          <w:i/>
        </w:rPr>
        <w:t>Black</w:t>
      </w:r>
      <w:r>
        <w:rPr>
          <w:i/>
          <w:spacing w:val="1"/>
        </w:rPr>
        <w:t> </w:t>
      </w:r>
      <w:r>
        <w:rPr>
          <w:i/>
        </w:rPr>
        <w:t>Laughter:</w:t>
      </w:r>
    </w:p>
    <w:p>
      <w:pPr>
        <w:pStyle w:val="BodyText"/>
        <w:spacing w:line="420" w:lineRule="auto" w:before="193"/>
        <w:ind w:left="1863" w:right="4648"/>
      </w:pPr>
      <w:r>
        <w:rPr/>
        <w:t>How</w:t>
      </w:r>
      <w:r>
        <w:rPr>
          <w:spacing w:val="6"/>
        </w:rPr>
        <w:t> </w:t>
      </w:r>
      <w:r>
        <w:rPr/>
        <w:t>many</w:t>
      </w:r>
      <w:r>
        <w:rPr>
          <w:spacing w:val="3"/>
        </w:rPr>
        <w:t> </w:t>
      </w:r>
      <w:r>
        <w:rPr/>
        <w:t>pebbles</w:t>
      </w:r>
      <w:r>
        <w:rPr>
          <w:spacing w:val="6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dog’s</w:t>
      </w:r>
      <w:r>
        <w:rPr>
          <w:spacing w:val="8"/>
        </w:rPr>
        <w:t> </w:t>
      </w:r>
      <w:r>
        <w:rPr/>
        <w:t>laughter</w:t>
      </w:r>
      <w:r>
        <w:rPr>
          <w:spacing w:val="-55"/>
        </w:rPr>
        <w:t> </w:t>
      </w:r>
      <w:r>
        <w:rPr/>
        <w:t>must</w:t>
      </w:r>
      <w:r>
        <w:rPr>
          <w:spacing w:val="2"/>
        </w:rPr>
        <w:t> </w:t>
      </w:r>
      <w:r>
        <w:rPr/>
        <w:t>fill the pestilent</w:t>
      </w:r>
      <w:r>
        <w:rPr>
          <w:spacing w:val="6"/>
        </w:rPr>
        <w:t> </w:t>
      </w:r>
      <w:r>
        <w:rPr/>
        <w:t>gulfs</w:t>
      </w:r>
    </w:p>
    <w:p>
      <w:pPr>
        <w:pStyle w:val="BodyText"/>
        <w:spacing w:before="1"/>
        <w:ind w:left="1863"/>
      </w:pPr>
      <w:r>
        <w:rPr/>
        <w:t>of</w:t>
      </w:r>
      <w:r>
        <w:rPr>
          <w:spacing w:val="3"/>
        </w:rPr>
        <w:t> </w:t>
      </w:r>
      <w:r>
        <w:rPr/>
        <w:t>playful</w:t>
      </w:r>
      <w:r>
        <w:rPr>
          <w:spacing w:val="8"/>
        </w:rPr>
        <w:t> </w:t>
      </w:r>
      <w:r>
        <w:rPr/>
        <w:t>god?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417" w:lineRule="auto"/>
        <w:ind w:left="1863" w:right="4632"/>
      </w:pPr>
      <w:r>
        <w:rPr/>
        <w:t>How</w:t>
      </w:r>
      <w:r>
        <w:rPr>
          <w:spacing w:val="8"/>
        </w:rPr>
        <w:t> </w:t>
      </w:r>
      <w:r>
        <w:rPr/>
        <w:t>many</w:t>
      </w:r>
      <w:r>
        <w:rPr>
          <w:spacing w:val="5"/>
        </w:rPr>
        <w:t> </w:t>
      </w:r>
      <w:r>
        <w:rPr/>
        <w:t>ponds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wheeling</w:t>
      </w:r>
      <w:r>
        <w:rPr>
          <w:spacing w:val="6"/>
        </w:rPr>
        <w:t> </w:t>
      </w:r>
      <w:r>
        <w:rPr/>
        <w:t>laughter</w:t>
      </w:r>
      <w:r>
        <w:rPr>
          <w:spacing w:val="-55"/>
        </w:rPr>
        <w:t> </w:t>
      </w:r>
      <w:r>
        <w:rPr/>
        <w:t>Must</w:t>
      </w:r>
      <w:r>
        <w:rPr>
          <w:spacing w:val="5"/>
        </w:rPr>
        <w:t> </w:t>
      </w:r>
      <w:r>
        <w:rPr/>
        <w:t>drown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merry</w:t>
      </w:r>
      <w:r>
        <w:rPr>
          <w:spacing w:val="-2"/>
        </w:rPr>
        <w:t> </w:t>
      </w:r>
      <w:r>
        <w:rPr/>
        <w:t>tantrums</w:t>
      </w:r>
    </w:p>
    <w:p>
      <w:pPr>
        <w:pStyle w:val="BodyText"/>
        <w:spacing w:before="6"/>
        <w:ind w:left="1863"/>
      </w:pPr>
      <w:r>
        <w:rPr/>
        <w:t>of</w:t>
      </w:r>
      <w:r>
        <w:rPr>
          <w:spacing w:val="5"/>
        </w:rPr>
        <w:t> </w:t>
      </w:r>
      <w:r>
        <w:rPr/>
        <w:t>mirthful</w:t>
      </w:r>
      <w:r>
        <w:rPr>
          <w:spacing w:val="8"/>
        </w:rPr>
        <w:t> </w:t>
      </w:r>
      <w:r>
        <w:rPr/>
        <w:t>tyrants?</w:t>
      </w:r>
    </w:p>
    <w:p>
      <w:pPr>
        <w:pStyle w:val="BodyText"/>
        <w:rPr>
          <w:sz w:val="36"/>
        </w:rPr>
      </w:pPr>
    </w:p>
    <w:p>
      <w:pPr>
        <w:pStyle w:val="BodyText"/>
        <w:ind w:left="1863"/>
      </w:pPr>
      <w:r>
        <w:rPr/>
        <w:t>When</w:t>
      </w:r>
      <w:r>
        <w:rPr>
          <w:spacing w:val="6"/>
        </w:rPr>
        <w:t> </w:t>
      </w:r>
      <w:r>
        <w:rPr/>
        <w:t>will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blue</w:t>
      </w:r>
      <w:r>
        <w:rPr>
          <w:spacing w:val="7"/>
        </w:rPr>
        <w:t> </w:t>
      </w:r>
      <w:r>
        <w:rPr/>
        <w:t>wind</w:t>
      </w:r>
      <w:r>
        <w:rPr>
          <w:spacing w:val="8"/>
        </w:rPr>
        <w:t> </w:t>
      </w:r>
      <w:r>
        <w:rPr/>
        <w:t>whisper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1863" w:right="4223"/>
      </w:pPr>
      <w:r>
        <w:rPr/>
        <w:t>into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faceless</w:t>
      </w:r>
      <w:r>
        <w:rPr>
          <w:spacing w:val="8"/>
        </w:rPr>
        <w:t> </w:t>
      </w:r>
      <w:r>
        <w:rPr/>
        <w:t>horizon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famished</w:t>
      </w:r>
      <w:r>
        <w:rPr>
          <w:spacing w:val="7"/>
        </w:rPr>
        <w:t> </w:t>
      </w:r>
      <w:r>
        <w:rPr/>
        <w:t>bones</w:t>
      </w:r>
      <w:r>
        <w:rPr>
          <w:spacing w:val="-55"/>
        </w:rPr>
        <w:t> </w:t>
      </w:r>
      <w:r>
        <w:rPr/>
        <w:t>into</w:t>
      </w:r>
      <w:r>
        <w:rPr>
          <w:spacing w:val="9"/>
        </w:rPr>
        <w:t> </w:t>
      </w:r>
      <w:r>
        <w:rPr/>
        <w:t>voidant</w:t>
      </w:r>
      <w:r>
        <w:rPr>
          <w:spacing w:val="10"/>
        </w:rPr>
        <w:t> </w:t>
      </w:r>
      <w:r>
        <w:rPr/>
        <w:t>valleys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cremated</w:t>
      </w:r>
      <w:r>
        <w:rPr>
          <w:spacing w:val="7"/>
        </w:rPr>
        <w:t> </w:t>
      </w:r>
      <w:r>
        <w:rPr/>
        <w:t>carcasses?</w:t>
      </w:r>
    </w:p>
    <w:p>
      <w:pPr>
        <w:spacing w:before="6"/>
        <w:ind w:left="3264" w:right="0" w:firstLine="0"/>
        <w:jc w:val="left"/>
        <w:rPr>
          <w:sz w:val="23"/>
        </w:rPr>
      </w:pPr>
      <w:r>
        <w:rPr>
          <w:sz w:val="23"/>
        </w:rPr>
        <w:t>Raji:</w:t>
      </w:r>
      <w:r>
        <w:rPr>
          <w:spacing w:val="7"/>
          <w:sz w:val="23"/>
        </w:rPr>
        <w:t> </w:t>
      </w:r>
      <w:r>
        <w:rPr>
          <w:i/>
          <w:sz w:val="23"/>
        </w:rPr>
        <w:t>Black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Laughter</w:t>
      </w:r>
      <w:r>
        <w:rPr>
          <w:sz w:val="23"/>
        </w:rPr>
        <w:t>,</w:t>
      </w:r>
      <w:r>
        <w:rPr>
          <w:spacing w:val="8"/>
          <w:sz w:val="23"/>
        </w:rPr>
        <w:t> </w:t>
      </w:r>
      <w:r>
        <w:rPr>
          <w:sz w:val="23"/>
        </w:rPr>
        <w:t>p.34</w:t>
      </w:r>
    </w:p>
    <w:p>
      <w:pPr>
        <w:pStyle w:val="BodyText"/>
        <w:spacing w:line="487" w:lineRule="auto" w:before="196"/>
        <w:ind w:left="461" w:right="564"/>
        <w:jc w:val="both"/>
      </w:pPr>
      <w:r>
        <w:rPr/>
        <w:t>In the above lines, the metaphor, ‘pebbles of a dog’s laughter’ which is the tenor develops 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vehicle,.</w:t>
      </w:r>
      <w:r>
        <w:rPr>
          <w:spacing w:val="1"/>
        </w:rPr>
        <w:t> </w:t>
      </w:r>
      <w:r>
        <w:rPr/>
        <w:t>the pestilent</w:t>
      </w:r>
      <w:r>
        <w:rPr>
          <w:spacing w:val="1"/>
        </w:rPr>
        <w:t> </w:t>
      </w:r>
      <w:r>
        <w:rPr/>
        <w:t>gulfs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playful</w:t>
      </w:r>
      <w:r>
        <w:rPr>
          <w:spacing w:val="1"/>
        </w:rPr>
        <w:t> </w:t>
      </w:r>
      <w:r>
        <w:rPr/>
        <w:t>god’.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 tenor</w:t>
      </w:r>
      <w:r>
        <w:rPr>
          <w:spacing w:val="1"/>
        </w:rPr>
        <w:t> </w:t>
      </w:r>
      <w:r>
        <w:rPr/>
        <w:t>‘ponds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wheeling</w:t>
      </w:r>
      <w:r>
        <w:rPr>
          <w:spacing w:val="1"/>
        </w:rPr>
        <w:t> </w:t>
      </w:r>
      <w:r>
        <w:rPr/>
        <w:t>laughter’ ‘develops to become the vehicle, ‘drown the merry tantrums of mirthful tyrants’. In the</w:t>
      </w:r>
      <w:r>
        <w:rPr>
          <w:spacing w:val="1"/>
        </w:rPr>
        <w:t> </w:t>
      </w:r>
      <w:r>
        <w:rPr/>
        <w:t>last line, the tenor. ‘blue wind whisper into the faceless horizon’ develops to become the vehicle,</w:t>
      </w:r>
      <w:r>
        <w:rPr>
          <w:spacing w:val="1"/>
        </w:rPr>
        <w:t> </w:t>
      </w:r>
      <w:r>
        <w:rPr/>
        <w:t>‘voidant</w:t>
      </w:r>
      <w:r>
        <w:rPr>
          <w:spacing w:val="-1"/>
        </w:rPr>
        <w:t> </w:t>
      </w:r>
      <w:r>
        <w:rPr/>
        <w:t>valleys of cremated</w:t>
      </w:r>
      <w:r>
        <w:rPr>
          <w:spacing w:val="-1"/>
        </w:rPr>
        <w:t> </w:t>
      </w:r>
      <w:r>
        <w:rPr/>
        <w:t>carcasses’.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example of</w:t>
      </w:r>
      <w:r>
        <w:rPr>
          <w:spacing w:val="1"/>
        </w:rPr>
        <w:t> </w:t>
      </w:r>
      <w:r>
        <w:rPr/>
        <w:t>this type of</w:t>
      </w:r>
      <w:r>
        <w:rPr>
          <w:spacing w:val="1"/>
        </w:rPr>
        <w:t> </w:t>
      </w:r>
      <w:r>
        <w:rPr/>
        <w:t>metaphor is the</w:t>
      </w:r>
      <w:r>
        <w:rPr>
          <w:spacing w:val="57"/>
        </w:rPr>
        <w:t> </w:t>
      </w:r>
      <w:r>
        <w:rPr/>
        <w:t>poem </w:t>
      </w:r>
      <w:r>
        <w:rPr>
          <w:i/>
        </w:rPr>
        <w:t>New</w:t>
      </w:r>
      <w:r>
        <w:rPr>
          <w:i/>
          <w:spacing w:val="58"/>
        </w:rPr>
        <w:t> </w:t>
      </w:r>
      <w:r>
        <w:rPr>
          <w:i/>
        </w:rPr>
        <w:t>Birth </w:t>
      </w:r>
      <w:r>
        <w:rPr/>
        <w:t>exemplified in section 2.3.</w:t>
      </w:r>
      <w:r>
        <w:rPr>
          <w:spacing w:val="57"/>
        </w:rPr>
        <w:t> </w:t>
      </w:r>
      <w:r>
        <w:rPr/>
        <w:t>In</w:t>
      </w:r>
      <w:r>
        <w:rPr>
          <w:spacing w:val="-55"/>
        </w:rPr>
        <w:t> </w:t>
      </w:r>
      <w:r>
        <w:rPr/>
        <w:t>this poem, ‘New Birth’ as the tenor has given rise to three vehicles: ‘new river’, ‘new boat’ and</w:t>
      </w:r>
      <w:r>
        <w:rPr>
          <w:spacing w:val="1"/>
        </w:rPr>
        <w:t> </w:t>
      </w:r>
      <w:r>
        <w:rPr/>
        <w:t>‘new moon’. From this example, it is found that the vehicle of one metaphor develops into the</w:t>
      </w:r>
      <w:r>
        <w:rPr>
          <w:spacing w:val="1"/>
        </w:rPr>
        <w:t> </w:t>
      </w:r>
      <w:r>
        <w:rPr/>
        <w:t>tenor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another.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461"/>
        <w:jc w:val="both"/>
      </w:pPr>
      <w:r>
        <w:rPr/>
        <w:t>Another</w:t>
      </w:r>
      <w:r>
        <w:rPr>
          <w:spacing w:val="6"/>
        </w:rPr>
        <w:t> </w:t>
      </w:r>
      <w:r>
        <w:rPr/>
        <w:t>striking</w:t>
      </w:r>
      <w:r>
        <w:rPr>
          <w:spacing w:val="5"/>
        </w:rPr>
        <w:t> </w:t>
      </w:r>
      <w:r>
        <w:rPr/>
        <w:t>example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this</w:t>
      </w:r>
      <w:r>
        <w:rPr>
          <w:spacing w:val="9"/>
        </w:rPr>
        <w:t> </w:t>
      </w:r>
      <w:r>
        <w:rPr/>
        <w:t>type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/>
        <w:t>metaphor</w:t>
      </w:r>
      <w:r>
        <w:rPr>
          <w:spacing w:val="9"/>
        </w:rPr>
        <w:t> </w:t>
      </w:r>
      <w:r>
        <w:rPr/>
        <w:t>from</w:t>
      </w:r>
      <w:r>
        <w:rPr>
          <w:spacing w:val="7"/>
        </w:rPr>
        <w:t> </w:t>
      </w:r>
      <w:r>
        <w:rPr>
          <w:i/>
        </w:rPr>
        <w:t>Moonsong</w:t>
      </w:r>
      <w:r>
        <w:rPr>
          <w:i/>
          <w:spacing w:val="7"/>
        </w:rPr>
        <w:t> </w:t>
      </w:r>
      <w:r>
        <w:rPr/>
        <w:t>is: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168"/>
        <w:ind w:left="2446" w:right="4357" w:hanging="58"/>
      </w:pPr>
      <w:r>
        <w:rPr/>
        <w:t>…The</w:t>
      </w:r>
      <w:r>
        <w:rPr>
          <w:spacing w:val="5"/>
        </w:rPr>
        <w:t> </w:t>
      </w:r>
      <w:r>
        <w:rPr/>
        <w:t>moon</w:t>
      </w:r>
      <w:r>
        <w:rPr>
          <w:spacing w:val="6"/>
        </w:rPr>
        <w:t> </w:t>
      </w:r>
      <w:r>
        <w:rPr/>
        <w:t>plundered</w:t>
      </w:r>
      <w:r>
        <w:rPr>
          <w:spacing w:val="4"/>
        </w:rPr>
        <w:t> </w:t>
      </w:r>
      <w:r>
        <w:rPr/>
        <w:t>the</w:t>
      </w:r>
      <w:r>
        <w:rPr>
          <w:spacing w:val="10"/>
        </w:rPr>
        <w:t> </w:t>
      </w:r>
      <w:r>
        <w:rPr/>
        <w:t>gold</w:t>
      </w:r>
      <w:r>
        <w:rPr>
          <w:spacing w:val="-55"/>
        </w:rPr>
        <w:t> </w:t>
      </w:r>
      <w:r>
        <w:rPr/>
        <w:t>drained the</w:t>
      </w:r>
      <w:r>
        <w:rPr>
          <w:spacing w:val="1"/>
        </w:rPr>
        <w:t> </w:t>
      </w:r>
      <w:r>
        <w:rPr/>
        <w:t>diamonds</w:t>
      </w:r>
    </w:p>
    <w:p>
      <w:pPr>
        <w:pStyle w:val="BodyText"/>
        <w:spacing w:before="1"/>
        <w:ind w:left="2446"/>
      </w:pPr>
      <w:r>
        <w:rPr/>
        <w:t>and</w:t>
      </w:r>
      <w:r>
        <w:rPr>
          <w:spacing w:val="9"/>
        </w:rPr>
        <w:t> </w:t>
      </w:r>
      <w:r>
        <w:rPr/>
        <w:t>bartered</w:t>
      </w:r>
      <w:r>
        <w:rPr>
          <w:spacing w:val="9"/>
        </w:rPr>
        <w:t> </w:t>
      </w:r>
      <w:r>
        <w:rPr/>
        <w:t>its</w:t>
      </w:r>
      <w:r>
        <w:rPr>
          <w:spacing w:val="9"/>
        </w:rPr>
        <w:t> </w:t>
      </w:r>
      <w:r>
        <w:rPr/>
        <w:t>silvery</w:t>
      </w:r>
      <w:r>
        <w:rPr>
          <w:spacing w:val="4"/>
        </w:rPr>
        <w:t> </w:t>
      </w:r>
      <w:r>
        <w:rPr/>
        <w:t>ore</w:t>
      </w:r>
      <w:r>
        <w:rPr>
          <w:spacing w:val="7"/>
        </w:rPr>
        <w:t> </w:t>
      </w:r>
      <w:r>
        <w:rPr/>
        <w:t>(p.36).</w:t>
      </w:r>
    </w:p>
    <w:p>
      <w:pPr>
        <w:pStyle w:val="BodyText"/>
        <w:spacing w:line="489" w:lineRule="auto" w:before="197"/>
        <w:ind w:left="461" w:right="568"/>
        <w:jc w:val="both"/>
      </w:pPr>
      <w:r>
        <w:rPr/>
        <w:t>The ‘moon’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functions as the</w:t>
      </w:r>
      <w:r>
        <w:rPr>
          <w:spacing w:val="1"/>
        </w:rPr>
        <w:t> </w:t>
      </w:r>
      <w:r>
        <w:rPr/>
        <w:t>tenor has</w:t>
      </w:r>
      <w:r>
        <w:rPr>
          <w:spacing w:val="57"/>
        </w:rPr>
        <w:t> </w:t>
      </w:r>
      <w:r>
        <w:rPr/>
        <w:t>given rise to three vehicles here: ‘plundered the</w:t>
      </w:r>
      <w:r>
        <w:rPr>
          <w:spacing w:val="1"/>
        </w:rPr>
        <w:t> </w:t>
      </w:r>
      <w:r>
        <w:rPr/>
        <w:t>gold’,</w:t>
      </w:r>
      <w:r>
        <w:rPr>
          <w:spacing w:val="2"/>
        </w:rPr>
        <w:t> </w:t>
      </w:r>
      <w:r>
        <w:rPr/>
        <w:t>‘drained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diamonds’, ‘battered</w:t>
      </w:r>
      <w:r>
        <w:rPr>
          <w:spacing w:val="2"/>
        </w:rPr>
        <w:t> </w:t>
      </w:r>
      <w:r>
        <w:rPr/>
        <w:t>its</w:t>
      </w:r>
      <w:r>
        <w:rPr>
          <w:spacing w:val="2"/>
        </w:rPr>
        <w:t> </w:t>
      </w:r>
      <w:r>
        <w:rPr/>
        <w:t>silvery</w:t>
      </w:r>
      <w:r>
        <w:rPr>
          <w:spacing w:val="-1"/>
        </w:rPr>
        <w:t> </w:t>
      </w:r>
      <w:r>
        <w:rPr/>
        <w:t>ore’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As</w:t>
      </w:r>
      <w:r>
        <w:rPr>
          <w:spacing w:val="22"/>
        </w:rPr>
        <w:t> </w:t>
      </w:r>
      <w:r>
        <w:rPr/>
        <w:t>earlier</w:t>
      </w:r>
      <w:r>
        <w:rPr>
          <w:spacing w:val="28"/>
        </w:rPr>
        <w:t> </w:t>
      </w:r>
      <w:r>
        <w:rPr/>
        <w:t>mentioned,</w:t>
      </w:r>
      <w:r>
        <w:rPr>
          <w:spacing w:val="27"/>
        </w:rPr>
        <w:t> </w:t>
      </w:r>
      <w:r>
        <w:rPr/>
        <w:t>there</w:t>
      </w:r>
      <w:r>
        <w:rPr>
          <w:spacing w:val="27"/>
        </w:rPr>
        <w:t> </w:t>
      </w:r>
      <w:r>
        <w:rPr/>
        <w:t>are</w:t>
      </w:r>
      <w:r>
        <w:rPr>
          <w:spacing w:val="25"/>
        </w:rPr>
        <w:t> </w:t>
      </w:r>
      <w:r>
        <w:rPr/>
        <w:t>some</w:t>
      </w:r>
      <w:r>
        <w:rPr>
          <w:spacing w:val="25"/>
        </w:rPr>
        <w:t> </w:t>
      </w:r>
      <w:r>
        <w:rPr/>
        <w:t>metaphors</w:t>
      </w:r>
      <w:r>
        <w:rPr>
          <w:spacing w:val="27"/>
        </w:rPr>
        <w:t> </w:t>
      </w:r>
      <w:r>
        <w:rPr/>
        <w:t>which</w:t>
      </w:r>
      <w:r>
        <w:rPr>
          <w:spacing w:val="24"/>
        </w:rPr>
        <w:t> </w:t>
      </w:r>
      <w:r>
        <w:rPr/>
        <w:t>we</w:t>
      </w:r>
      <w:r>
        <w:rPr>
          <w:spacing w:val="25"/>
        </w:rPr>
        <w:t> </w:t>
      </w:r>
      <w:r>
        <w:rPr/>
        <w:t>observed</w:t>
      </w:r>
      <w:r>
        <w:rPr>
          <w:spacing w:val="27"/>
        </w:rPr>
        <w:t> </w:t>
      </w:r>
      <w:r>
        <w:rPr/>
        <w:t>are</w:t>
      </w:r>
      <w:r>
        <w:rPr>
          <w:spacing w:val="27"/>
        </w:rPr>
        <w:t> </w:t>
      </w:r>
      <w:r>
        <w:rPr/>
        <w:t>not</w:t>
      </w:r>
      <w:r>
        <w:rPr>
          <w:spacing w:val="27"/>
        </w:rPr>
        <w:t> </w:t>
      </w:r>
      <w:r>
        <w:rPr/>
        <w:t>normally</w:t>
      </w:r>
      <w:r>
        <w:rPr>
          <w:spacing w:val="21"/>
        </w:rPr>
        <w:t> </w:t>
      </w:r>
      <w:r>
        <w:rPr/>
        <w:t>discussed</w:t>
      </w:r>
      <w:r>
        <w:rPr>
          <w:spacing w:val="-55"/>
        </w:rPr>
        <w:t> </w:t>
      </w:r>
      <w:r>
        <w:rPr/>
        <w:t>in</w:t>
      </w:r>
      <w:r>
        <w:rPr>
          <w:spacing w:val="31"/>
        </w:rPr>
        <w:t> </w:t>
      </w:r>
      <w:r>
        <w:rPr/>
        <w:t>Osundare’s</w:t>
      </w:r>
      <w:r>
        <w:rPr>
          <w:spacing w:val="33"/>
        </w:rPr>
        <w:t> </w:t>
      </w:r>
      <w:r>
        <w:rPr/>
        <w:t>critical</w:t>
      </w:r>
      <w:r>
        <w:rPr>
          <w:spacing w:val="32"/>
        </w:rPr>
        <w:t> </w:t>
      </w:r>
      <w:r>
        <w:rPr/>
        <w:t>works.</w:t>
      </w:r>
      <w:r>
        <w:rPr>
          <w:spacing w:val="32"/>
        </w:rPr>
        <w:t> </w:t>
      </w:r>
      <w:r>
        <w:rPr/>
        <w:t>These</w:t>
      </w:r>
      <w:r>
        <w:rPr>
          <w:spacing w:val="30"/>
        </w:rPr>
        <w:t> </w:t>
      </w:r>
      <w:r>
        <w:rPr/>
        <w:t>categories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metaphors,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our</w:t>
      </w:r>
      <w:r>
        <w:rPr>
          <w:spacing w:val="30"/>
        </w:rPr>
        <w:t> </w:t>
      </w:r>
      <w:r>
        <w:rPr/>
        <w:t>own</w:t>
      </w:r>
      <w:r>
        <w:rPr>
          <w:spacing w:val="33"/>
        </w:rPr>
        <w:t> </w:t>
      </w:r>
      <w:r>
        <w:rPr/>
        <w:t>coinages,</w:t>
      </w:r>
      <w:r>
        <w:rPr>
          <w:spacing w:val="31"/>
        </w:rPr>
        <w:t> </w:t>
      </w:r>
      <w:r>
        <w:rPr/>
        <w:t>are</w:t>
      </w:r>
      <w:r>
        <w:rPr>
          <w:spacing w:val="27"/>
        </w:rPr>
        <w:t> </w:t>
      </w:r>
      <w:r>
        <w:rPr/>
        <w:t>labelled</w:t>
      </w:r>
      <w:r>
        <w:rPr>
          <w:spacing w:val="-55"/>
        </w:rPr>
        <w:t> </w:t>
      </w:r>
      <w:r>
        <w:rPr/>
        <w:t>and explained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Heading2"/>
        <w:numPr>
          <w:ilvl w:val="2"/>
          <w:numId w:val="14"/>
        </w:numPr>
        <w:tabs>
          <w:tab w:pos="1045" w:val="left" w:leader="none"/>
        </w:tabs>
        <w:spacing w:line="240" w:lineRule="auto" w:before="201" w:after="0"/>
        <w:ind w:left="1044" w:right="0" w:hanging="526"/>
        <w:jc w:val="left"/>
      </w:pPr>
      <w:bookmarkStart w:name="_TOC_250036" w:id="25"/>
      <w:r>
        <w:rPr/>
        <w:t>Alimentary</w:t>
      </w:r>
      <w:r>
        <w:rPr>
          <w:spacing w:val="9"/>
        </w:rPr>
        <w:t> </w:t>
      </w:r>
      <w:bookmarkEnd w:id="25"/>
      <w:r>
        <w:rPr/>
        <w:t>Metaphors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4"/>
        <w:ind w:left="461" w:right="567"/>
        <w:jc w:val="both"/>
      </w:pPr>
      <w:r>
        <w:rPr/>
        <w:t>These are</w:t>
      </w:r>
      <w:r>
        <w:rPr>
          <w:spacing w:val="1"/>
        </w:rPr>
        <w:t> </w:t>
      </w:r>
      <w:r>
        <w:rPr/>
        <w:t>metaphors</w:t>
      </w:r>
      <w:r>
        <w:rPr>
          <w:spacing w:val="1"/>
        </w:rPr>
        <w:t> </w:t>
      </w:r>
      <w:r>
        <w:rPr/>
        <w:t>derived from African local</w:t>
      </w:r>
      <w:r>
        <w:rPr>
          <w:spacing w:val="57"/>
        </w:rPr>
        <w:t> </w:t>
      </w:r>
      <w:r>
        <w:rPr/>
        <w:t>foods. </w:t>
      </w:r>
      <w:r>
        <w:rPr>
          <w:i/>
        </w:rPr>
        <w:t>The Eunuch’s</w:t>
      </w:r>
      <w:r>
        <w:rPr>
          <w:i/>
          <w:spacing w:val="58"/>
        </w:rPr>
        <w:t> </w:t>
      </w:r>
      <w:r>
        <w:rPr>
          <w:i/>
        </w:rPr>
        <w:t>child </w:t>
      </w:r>
      <w:r>
        <w:rPr/>
        <w:t>is a striking example</w:t>
      </w:r>
      <w:r>
        <w:rPr>
          <w:spacing w:val="-55"/>
        </w:rPr>
        <w:t> </w:t>
      </w:r>
      <w:r>
        <w:rPr/>
        <w:t>of this type of metaphorical usage in </w:t>
      </w:r>
      <w:r>
        <w:rPr>
          <w:i/>
        </w:rPr>
        <w:t>Village Voices </w:t>
      </w:r>
      <w:r>
        <w:rPr/>
        <w:t>where ‘yam’ is identified as a stable food in</w:t>
      </w:r>
      <w:r>
        <w:rPr>
          <w:spacing w:val="1"/>
        </w:rPr>
        <w:t> </w:t>
      </w:r>
      <w:r>
        <w:rPr/>
        <w:t>Africa.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satirical</w:t>
      </w:r>
      <w:r>
        <w:rPr>
          <w:spacing w:val="-1"/>
        </w:rPr>
        <w:t> </w:t>
      </w:r>
      <w:r>
        <w:rPr/>
        <w:t>poem,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poet</w:t>
      </w:r>
      <w:r>
        <w:rPr>
          <w:spacing w:val="4"/>
        </w:rPr>
        <w:t> </w:t>
      </w:r>
      <w:r>
        <w:rPr/>
        <w:t>writes:</w:t>
      </w:r>
    </w:p>
    <w:p>
      <w:pPr>
        <w:pStyle w:val="BodyText"/>
        <w:spacing w:line="420" w:lineRule="auto" w:before="196"/>
        <w:ind w:left="2271" w:right="5517" w:hanging="58"/>
      </w:pPr>
      <w:r>
        <w:rPr/>
        <w:t>The</w:t>
      </w:r>
      <w:r>
        <w:rPr>
          <w:spacing w:val="5"/>
        </w:rPr>
        <w:t> </w:t>
      </w:r>
      <w:r>
        <w:rPr/>
        <w:t>eunuch’s</w:t>
      </w:r>
      <w:r>
        <w:rPr>
          <w:spacing w:val="5"/>
        </w:rPr>
        <w:t> </w:t>
      </w:r>
      <w:r>
        <w:rPr/>
        <w:t>child</w:t>
      </w:r>
      <w:r>
        <w:rPr>
          <w:spacing w:val="8"/>
        </w:rPr>
        <w:t> </w:t>
      </w:r>
      <w:r>
        <w:rPr/>
        <w:t>lives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land</w:t>
      </w:r>
      <w:r>
        <w:rPr>
          <w:spacing w:val="4"/>
        </w:rPr>
        <w:t> </w:t>
      </w:r>
      <w:r>
        <w:rPr/>
        <w:t>beyond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seas</w:t>
      </w:r>
      <w:r>
        <w:rPr>
          <w:spacing w:val="-55"/>
        </w:rPr>
        <w:t> </w:t>
      </w:r>
      <w:r>
        <w:rPr/>
        <w:t>he</w:t>
      </w:r>
      <w:r>
        <w:rPr>
          <w:spacing w:val="4"/>
        </w:rPr>
        <w:t> </w:t>
      </w:r>
      <w:r>
        <w:rPr/>
        <w:t>will</w:t>
      </w:r>
      <w:r>
        <w:rPr>
          <w:spacing w:val="5"/>
        </w:rPr>
        <w:t> </w:t>
      </w:r>
      <w:r>
        <w:rPr/>
        <w:t>mount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saddle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8"/>
        </w:rPr>
        <w:t> </w:t>
      </w:r>
      <w:r>
        <w:rPr/>
        <w:t>waves,</w:t>
      </w:r>
      <w:r>
        <w:rPr>
          <w:spacing w:val="5"/>
        </w:rPr>
        <w:t> </w:t>
      </w:r>
      <w:r>
        <w:rPr/>
        <w:t>someday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bring</w:t>
      </w:r>
      <w:r>
        <w:rPr>
          <w:spacing w:val="-3"/>
        </w:rPr>
        <w:t> </w:t>
      </w:r>
      <w:r>
        <w:rPr/>
        <w:t>him</w:t>
      </w:r>
      <w:r>
        <w:rPr>
          <w:spacing w:val="2"/>
        </w:rPr>
        <w:t> </w:t>
      </w:r>
      <w:r>
        <w:rPr/>
        <w:t>back</w:t>
      </w:r>
    </w:p>
    <w:p>
      <w:pPr>
        <w:pStyle w:val="BodyText"/>
        <w:spacing w:before="2"/>
        <w:ind w:left="2271"/>
      </w:pPr>
      <w:r>
        <w:rPr/>
        <w:t>in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galloping</w:t>
      </w:r>
      <w:r>
        <w:rPr>
          <w:spacing w:val="1"/>
        </w:rPr>
        <w:t> </w:t>
      </w:r>
      <w:r>
        <w:rPr/>
        <w:t>boat</w:t>
      </w:r>
    </w:p>
    <w:p>
      <w:pPr>
        <w:pStyle w:val="BodyText"/>
        <w:spacing w:line="420" w:lineRule="auto" w:before="199"/>
        <w:ind w:left="2271" w:right="4207"/>
      </w:pPr>
      <w:r>
        <w:rPr/>
        <w:t>Oh!</w:t>
      </w:r>
      <w:r>
        <w:rPr>
          <w:spacing w:val="6"/>
        </w:rPr>
        <w:t> </w:t>
      </w:r>
      <w:r>
        <w:rPr/>
        <w:t>if</w:t>
      </w:r>
      <w:r>
        <w:rPr>
          <w:spacing w:val="7"/>
        </w:rPr>
        <w:t> </w:t>
      </w:r>
      <w:r>
        <w:rPr/>
        <w:t>only</w:t>
      </w:r>
      <w:r>
        <w:rPr>
          <w:spacing w:val="6"/>
        </w:rPr>
        <w:t> </w:t>
      </w:r>
      <w:r>
        <w:rPr/>
        <w:t>yam</w:t>
      </w:r>
      <w:r>
        <w:rPr>
          <w:spacing w:val="5"/>
        </w:rPr>
        <w:t> </w:t>
      </w:r>
      <w:r>
        <w:rPr/>
        <w:t>would</w:t>
      </w:r>
      <w:r>
        <w:rPr>
          <w:spacing w:val="10"/>
        </w:rPr>
        <w:t> </w:t>
      </w:r>
      <w:r>
        <w:rPr/>
        <w:t>grow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Europe</w:t>
      </w:r>
      <w:r>
        <w:rPr>
          <w:spacing w:val="-54"/>
        </w:rPr>
        <w:t> </w:t>
      </w:r>
      <w:r>
        <w:rPr/>
        <w:t>we</w:t>
      </w:r>
      <w:r>
        <w:rPr>
          <w:spacing w:val="2"/>
        </w:rPr>
        <w:t> </w:t>
      </w:r>
      <w:r>
        <w:rPr/>
        <w:t>would</w:t>
      </w:r>
      <w:r>
        <w:rPr>
          <w:spacing w:val="3"/>
        </w:rPr>
        <w:t> </w:t>
      </w:r>
      <w:r>
        <w:rPr/>
        <w:t>buy</w:t>
      </w:r>
      <w:r>
        <w:rPr>
          <w:spacing w:val="-4"/>
        </w:rPr>
        <w:t> </w:t>
      </w:r>
      <w:r>
        <w:rPr/>
        <w:t>a</w:t>
      </w:r>
      <w:r>
        <w:rPr>
          <w:spacing w:val="4"/>
        </w:rPr>
        <w:t> </w:t>
      </w:r>
      <w:r>
        <w:rPr/>
        <w:t>million</w:t>
      </w:r>
      <w:r>
        <w:rPr>
          <w:spacing w:val="1"/>
        </w:rPr>
        <w:t> </w:t>
      </w:r>
      <w:r>
        <w:rPr/>
        <w:t>barns</w:t>
      </w:r>
    </w:p>
    <w:p>
      <w:pPr>
        <w:pStyle w:val="BodyText"/>
        <w:ind w:left="2271"/>
      </w:pPr>
      <w:r>
        <w:rPr/>
        <w:t>with</w:t>
      </w:r>
      <w:r>
        <w:rPr>
          <w:spacing w:val="5"/>
        </w:rPr>
        <w:t> </w:t>
      </w:r>
      <w:r>
        <w:rPr/>
        <w:t>our</w:t>
      </w:r>
      <w:r>
        <w:rPr>
          <w:spacing w:val="7"/>
        </w:rPr>
        <w:t> </w:t>
      </w:r>
      <w:r>
        <w:rPr/>
        <w:t>oil</w:t>
      </w:r>
      <w:r>
        <w:rPr>
          <w:spacing w:val="4"/>
        </w:rPr>
        <w:t> </w:t>
      </w:r>
      <w:r>
        <w:rPr/>
        <w:t>billions</w:t>
      </w:r>
    </w:p>
    <w:p>
      <w:pPr>
        <w:pStyle w:val="BodyText"/>
        <w:spacing w:line="420" w:lineRule="auto" w:before="199"/>
        <w:ind w:left="2271" w:right="4781"/>
      </w:pPr>
      <w:r>
        <w:rPr/>
        <w:t>and</w:t>
      </w:r>
      <w:r>
        <w:rPr>
          <w:spacing w:val="5"/>
        </w:rPr>
        <w:t> </w:t>
      </w:r>
      <w:r>
        <w:rPr/>
        <w:t>import</w:t>
      </w:r>
      <w:r>
        <w:rPr>
          <w:spacing w:val="8"/>
        </w:rPr>
        <w:t> </w:t>
      </w:r>
      <w:r>
        <w:rPr/>
        <w:t>white</w:t>
      </w:r>
      <w:r>
        <w:rPr>
          <w:spacing w:val="4"/>
        </w:rPr>
        <w:t> </w:t>
      </w:r>
      <w:r>
        <w:rPr/>
        <w:t>princess</w:t>
      </w:r>
      <w:r>
        <w:rPr>
          <w:spacing w:val="4"/>
        </w:rPr>
        <w:t> </w:t>
      </w:r>
      <w:r>
        <w:rPr/>
        <w:t>to</w:t>
      </w:r>
      <w:r>
        <w:rPr>
          <w:spacing w:val="-55"/>
        </w:rPr>
        <w:t> </w:t>
      </w:r>
      <w:r>
        <w:rPr/>
        <w:t>pound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our</w:t>
      </w:r>
      <w:r>
        <w:rPr>
          <w:spacing w:val="6"/>
        </w:rPr>
        <w:t> </w:t>
      </w:r>
      <w:r>
        <w:rPr/>
        <w:t>kings.</w:t>
      </w:r>
      <w:r>
        <w:rPr>
          <w:spacing w:val="12"/>
        </w:rPr>
        <w:t> </w:t>
      </w:r>
      <w:r>
        <w:rPr/>
        <w:t>(p.</w:t>
      </w:r>
      <w:r>
        <w:rPr>
          <w:spacing w:val="6"/>
        </w:rPr>
        <w:t> </w:t>
      </w:r>
      <w:r>
        <w:rPr/>
        <w:t>54)</w:t>
      </w:r>
    </w:p>
    <w:p>
      <w:pPr>
        <w:pStyle w:val="BodyText"/>
        <w:spacing w:line="487" w:lineRule="auto"/>
        <w:ind w:left="461" w:right="566"/>
        <w:jc w:val="both"/>
      </w:pPr>
      <w:r>
        <w:rPr/>
        <w:t>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directs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satirical</w:t>
      </w:r>
      <w:r>
        <w:rPr>
          <w:spacing w:val="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57"/>
        </w:rPr>
        <w:t> </w:t>
      </w:r>
      <w:r>
        <w:rPr/>
        <w:t>love</w:t>
      </w:r>
      <w:r>
        <w:rPr>
          <w:spacing w:val="58"/>
        </w:rPr>
        <w:t> </w:t>
      </w:r>
      <w:r>
        <w:rPr/>
        <w:t>for</w:t>
      </w:r>
      <w:r>
        <w:rPr>
          <w:spacing w:val="1"/>
        </w:rPr>
        <w:t> </w:t>
      </w:r>
      <w:r>
        <w:rPr/>
        <w:t>materialism,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manipulated</w:t>
      </w:r>
      <w:r>
        <w:rPr>
          <w:spacing w:val="57"/>
        </w:rPr>
        <w:t> </w:t>
      </w:r>
      <w:r>
        <w:rPr/>
        <w:t>by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politicians.</w:t>
      </w:r>
      <w:r>
        <w:rPr>
          <w:spacing w:val="58"/>
        </w:rPr>
        <w:t> </w:t>
      </w:r>
      <w:r>
        <w:rPr/>
        <w:t>Thus,</w:t>
      </w:r>
      <w:r>
        <w:rPr>
          <w:spacing w:val="58"/>
        </w:rPr>
        <w:t> </w:t>
      </w:r>
      <w:r>
        <w:rPr/>
        <w:t>Osundare</w:t>
      </w:r>
      <w:r>
        <w:rPr>
          <w:spacing w:val="1"/>
        </w:rPr>
        <w:t> </w:t>
      </w:r>
      <w:r>
        <w:rPr/>
        <w:t>condemns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comfortably</w:t>
      </w:r>
      <w:r>
        <w:rPr>
          <w:spacing w:val="45"/>
        </w:rPr>
        <w:t> </w:t>
      </w:r>
      <w:r>
        <w:rPr/>
        <w:t>produce</w:t>
      </w:r>
      <w:r>
        <w:rPr>
          <w:spacing w:val="48"/>
        </w:rPr>
        <w:t> </w:t>
      </w:r>
      <w:r>
        <w:rPr/>
        <w:t>because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political</w:t>
      </w:r>
      <w:r>
        <w:rPr>
          <w:spacing w:val="48"/>
        </w:rPr>
        <w:t> </w:t>
      </w:r>
      <w:r>
        <w:rPr/>
        <w:t>leaders</w:t>
      </w:r>
      <w:r>
        <w:rPr>
          <w:spacing w:val="50"/>
        </w:rPr>
        <w:t> </w:t>
      </w:r>
      <w:r>
        <w:rPr/>
        <w:t>are</w:t>
      </w:r>
      <w:r>
        <w:rPr>
          <w:spacing w:val="48"/>
        </w:rPr>
        <w:t> </w:t>
      </w:r>
      <w:r>
        <w:rPr/>
        <w:t>corrupt</w:t>
      </w:r>
      <w:r>
        <w:rPr>
          <w:spacing w:val="55"/>
        </w:rPr>
        <w:t> </w:t>
      </w:r>
      <w:r>
        <w:rPr/>
        <w:t>and</w:t>
      </w:r>
      <w:r>
        <w:rPr>
          <w:spacing w:val="49"/>
        </w:rPr>
        <w:t> </w:t>
      </w:r>
      <w:r>
        <w:rPr/>
        <w:t>lack</w:t>
      </w:r>
      <w:r>
        <w:rPr>
          <w:spacing w:val="50"/>
        </w:rPr>
        <w:t> </w:t>
      </w:r>
      <w:r>
        <w:rPr/>
        <w:t>economic</w:t>
      </w:r>
      <w:r>
        <w:rPr>
          <w:spacing w:val="49"/>
        </w:rPr>
        <w:t> </w:t>
      </w:r>
      <w:r>
        <w:rPr/>
        <w:t>vision.</w:t>
      </w:r>
      <w:r>
        <w:rPr>
          <w:spacing w:val="48"/>
        </w:rPr>
        <w:t> </w:t>
      </w:r>
      <w:r>
        <w:rPr/>
        <w:t>The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/>
      </w:pPr>
      <w:r>
        <w:rPr/>
        <w:t>consequence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country</w:t>
      </w:r>
      <w:r>
        <w:rPr>
          <w:spacing w:val="8"/>
        </w:rPr>
        <w:t> </w:t>
      </w:r>
      <w:r>
        <w:rPr/>
        <w:t>now</w:t>
      </w:r>
      <w:r>
        <w:rPr>
          <w:spacing w:val="11"/>
        </w:rPr>
        <w:t> </w:t>
      </w:r>
      <w:r>
        <w:rPr/>
        <w:t>depends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developed</w:t>
      </w:r>
      <w:r>
        <w:rPr>
          <w:spacing w:val="13"/>
        </w:rPr>
        <w:t> </w:t>
      </w:r>
      <w:r>
        <w:rPr/>
        <w:t>nations</w:t>
      </w:r>
      <w:r>
        <w:rPr>
          <w:spacing w:val="13"/>
        </w:rPr>
        <w:t> </w:t>
      </w:r>
      <w:r>
        <w:rPr/>
        <w:t>which</w:t>
      </w:r>
      <w:r>
        <w:rPr>
          <w:spacing w:val="12"/>
        </w:rPr>
        <w:t> </w:t>
      </w:r>
      <w:r>
        <w:rPr/>
        <w:t>dictate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control</w:t>
      </w:r>
      <w:r>
        <w:rPr>
          <w:spacing w:val="14"/>
        </w:rPr>
        <w:t> </w:t>
      </w:r>
      <w:r>
        <w:rPr/>
        <w:t>our</w:t>
      </w:r>
      <w:r>
        <w:rPr>
          <w:spacing w:val="-54"/>
        </w:rPr>
        <w:t> </w:t>
      </w:r>
      <w:r>
        <w:rPr/>
        <w:t>economy;</w:t>
      </w:r>
      <w:r>
        <w:rPr>
          <w:spacing w:val="2"/>
        </w:rPr>
        <w:t> </w:t>
      </w:r>
      <w:r>
        <w:rPr/>
        <w:t>thereby</w:t>
      </w:r>
      <w:r>
        <w:rPr>
          <w:spacing w:val="-1"/>
        </w:rPr>
        <w:t> </w:t>
      </w:r>
      <w:r>
        <w:rPr/>
        <w:t>making</w:t>
      </w:r>
      <w:r>
        <w:rPr>
          <w:spacing w:val="-1"/>
        </w:rPr>
        <w:t> </w:t>
      </w:r>
      <w:r>
        <w:rPr/>
        <w:t>the</w:t>
      </w:r>
      <w:r>
        <w:rPr>
          <w:spacing w:val="5"/>
        </w:rPr>
        <w:t> </w:t>
      </w:r>
      <w:r>
        <w:rPr/>
        <w:t>masses suffer</w:t>
      </w:r>
      <w:r>
        <w:rPr>
          <w:spacing w:val="2"/>
        </w:rPr>
        <w:t> </w:t>
      </w:r>
      <w:r>
        <w:rPr/>
        <w:t>abject poverty.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9" w:lineRule="auto" w:before="1"/>
        <w:ind w:left="461" w:right="564"/>
      </w:pPr>
      <w:r>
        <w:rPr/>
        <w:t>In</w:t>
      </w:r>
      <w:r>
        <w:rPr>
          <w:spacing w:val="15"/>
        </w:rPr>
        <w:t> </w:t>
      </w:r>
      <w:r>
        <w:rPr>
          <w:i/>
        </w:rPr>
        <w:t>Harvest</w:t>
      </w:r>
      <w:r>
        <w:rPr>
          <w:i/>
          <w:spacing w:val="18"/>
        </w:rPr>
        <w:t> </w:t>
      </w:r>
      <w:r>
        <w:rPr>
          <w:i/>
        </w:rPr>
        <w:t>Call,</w:t>
      </w:r>
      <w:r>
        <w:rPr>
          <w:i/>
          <w:spacing w:val="16"/>
        </w:rPr>
        <w:t> </w:t>
      </w:r>
      <w:r>
        <w:rPr/>
        <w:t>‘otili’,</w:t>
      </w:r>
      <w:r>
        <w:rPr>
          <w:spacing w:val="14"/>
        </w:rPr>
        <w:t> </w:t>
      </w:r>
      <w:r>
        <w:rPr/>
        <w:t>‘pakala’,</w:t>
      </w:r>
      <w:r>
        <w:rPr>
          <w:spacing w:val="15"/>
        </w:rPr>
        <w:t> </w:t>
      </w:r>
      <w:r>
        <w:rPr/>
        <w:t>‘aroso’</w:t>
      </w:r>
      <w:r>
        <w:rPr>
          <w:spacing w:val="14"/>
        </w:rPr>
        <w:t> </w:t>
      </w:r>
      <w:r>
        <w:rPr/>
        <w:t>‘geregede’</w:t>
      </w:r>
      <w:r>
        <w:rPr>
          <w:spacing w:val="16"/>
        </w:rPr>
        <w:t> </w:t>
      </w:r>
      <w:r>
        <w:rPr/>
        <w:t>are</w:t>
      </w:r>
      <w:r>
        <w:rPr>
          <w:spacing w:val="17"/>
        </w:rPr>
        <w:t> </w:t>
      </w:r>
      <w:r>
        <w:rPr/>
        <w:t>good</w:t>
      </w:r>
      <w:r>
        <w:rPr>
          <w:spacing w:val="16"/>
        </w:rPr>
        <w:t> </w:t>
      </w:r>
      <w:r>
        <w:rPr/>
        <w:t>examples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Alimentary</w:t>
      </w:r>
      <w:r>
        <w:rPr>
          <w:spacing w:val="13"/>
        </w:rPr>
        <w:t> </w:t>
      </w:r>
      <w:r>
        <w:rPr/>
        <w:t>metaphors</w:t>
      </w:r>
      <w:r>
        <w:rPr>
          <w:spacing w:val="-55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lines:</w:t>
      </w:r>
    </w:p>
    <w:p>
      <w:pPr>
        <w:pStyle w:val="BodyText"/>
        <w:spacing w:line="420" w:lineRule="auto" w:before="192"/>
        <w:ind w:left="2477" w:right="5478"/>
      </w:pPr>
      <w:r>
        <w:rPr/>
        <w:t>But</w:t>
      </w:r>
      <w:r>
        <w:rPr>
          <w:spacing w:val="6"/>
        </w:rPr>
        <w:t> </w:t>
      </w:r>
      <w:r>
        <w:rPr/>
        <w:t>where</w:t>
      </w:r>
      <w:r>
        <w:rPr>
          <w:spacing w:val="4"/>
        </w:rPr>
        <w:t> </w:t>
      </w:r>
      <w:r>
        <w:rPr/>
        <w:t>are</w:t>
      </w:r>
      <w:r>
        <w:rPr>
          <w:spacing w:val="4"/>
        </w:rPr>
        <w:t> </w:t>
      </w:r>
      <w:r>
        <w:rPr/>
        <w:t>they?</w:t>
      </w:r>
      <w:r>
        <w:rPr>
          <w:spacing w:val="1"/>
        </w:rPr>
        <w:t> </w:t>
      </w:r>
      <w:r>
        <w:rPr/>
        <w:t>where</w:t>
      </w:r>
      <w:r>
        <w:rPr>
          <w:spacing w:val="4"/>
        </w:rPr>
        <w:t> </w:t>
      </w:r>
      <w:r>
        <w:rPr/>
        <w:t>are</w:t>
      </w:r>
      <w:r>
        <w:rPr>
          <w:spacing w:val="3"/>
        </w:rPr>
        <w:t> </w:t>
      </w:r>
      <w:r>
        <w:rPr/>
        <w:t>they</w:t>
      </w:r>
      <w:r>
        <w:rPr>
          <w:spacing w:val="1"/>
        </w:rPr>
        <w:t> </w:t>
      </w:r>
      <w:r>
        <w:rPr/>
        <w:t>gone:</w:t>
      </w:r>
    </w:p>
    <w:p>
      <w:pPr>
        <w:pStyle w:val="BodyText"/>
        <w:spacing w:before="1"/>
        <w:ind w:left="2446"/>
      </w:pPr>
      <w:r>
        <w:rPr/>
        <w:t>aroso,</w:t>
      </w:r>
      <w:r>
        <w:rPr>
          <w:spacing w:val="10"/>
        </w:rPr>
        <w:t> </w:t>
      </w:r>
      <w:r>
        <w:rPr/>
        <w:t>geregede,</w:t>
      </w:r>
      <w:r>
        <w:rPr>
          <w:spacing w:val="8"/>
        </w:rPr>
        <w:t> </w:t>
      </w:r>
      <w:r>
        <w:rPr/>
        <w:t>otiili,</w:t>
      </w:r>
      <w:r>
        <w:rPr>
          <w:spacing w:val="12"/>
        </w:rPr>
        <w:t> </w:t>
      </w:r>
      <w:r>
        <w:rPr/>
        <w:t>pakala**</w:t>
      </w:r>
    </w:p>
    <w:p>
      <w:pPr>
        <w:pStyle w:val="BodyText"/>
        <w:spacing w:before="199"/>
        <w:ind w:left="2477"/>
      </w:pPr>
      <w:r>
        <w:rPr/>
        <w:t>which</w:t>
      </w:r>
      <w:r>
        <w:rPr>
          <w:spacing w:val="9"/>
        </w:rPr>
        <w:t> </w:t>
      </w:r>
      <w:r>
        <w:rPr/>
        <w:t>beckoned</w:t>
      </w:r>
      <w:r>
        <w:rPr>
          <w:spacing w:val="9"/>
        </w:rPr>
        <w:t> </w:t>
      </w:r>
      <w:r>
        <w:rPr/>
        <w:t>lustily</w:t>
      </w:r>
      <w:r>
        <w:rPr>
          <w:spacing w:val="3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reaping</w:t>
      </w:r>
      <w:r>
        <w:rPr>
          <w:spacing w:val="7"/>
        </w:rPr>
        <w:t> </w:t>
      </w:r>
      <w:r>
        <w:rPr/>
        <w:t>basket…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Heading2"/>
        <w:numPr>
          <w:ilvl w:val="2"/>
          <w:numId w:val="14"/>
        </w:numPr>
        <w:tabs>
          <w:tab w:pos="988" w:val="left" w:leader="none"/>
        </w:tabs>
        <w:spacing w:line="240" w:lineRule="auto" w:before="0" w:after="0"/>
        <w:ind w:left="987" w:right="0" w:hanging="527"/>
        <w:jc w:val="left"/>
      </w:pPr>
      <w:bookmarkStart w:name="_TOC_250035" w:id="26"/>
      <w:r>
        <w:rPr/>
        <w:t>Cultural</w:t>
      </w:r>
      <w:r>
        <w:rPr>
          <w:spacing w:val="13"/>
        </w:rPr>
        <w:t> </w:t>
      </w:r>
      <w:bookmarkEnd w:id="26"/>
      <w:r>
        <w:rPr/>
        <w:t>Metaphors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4"/>
        <w:ind w:left="461" w:right="564"/>
        <w:jc w:val="both"/>
      </w:pPr>
      <w:r>
        <w:rPr/>
        <w:t>They are derived from African traditional life and lore, rural setting, mythology, historical events</w:t>
      </w:r>
      <w:r>
        <w:rPr>
          <w:spacing w:val="1"/>
        </w:rPr>
        <w:t> </w:t>
      </w:r>
      <w:r>
        <w:rPr/>
        <w:t>and places. A striking example is the opening stanza of Okot p’Bitek’s </w:t>
      </w:r>
      <w:r>
        <w:rPr>
          <w:i/>
        </w:rPr>
        <w:t>Songs of Malaya </w:t>
      </w:r>
      <w:r>
        <w:rPr/>
        <w:t>in which</w:t>
      </w:r>
      <w:r>
        <w:rPr>
          <w:spacing w:val="1"/>
        </w:rPr>
        <w:t> </w:t>
      </w:r>
      <w:r>
        <w:rPr/>
        <w:t>the poet</w:t>
      </w:r>
      <w:r>
        <w:rPr>
          <w:spacing w:val="4"/>
        </w:rPr>
        <w:t> </w:t>
      </w:r>
      <w:r>
        <w:rPr/>
        <w:t>adopts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2"/>
        </w:rPr>
        <w:t> </w:t>
      </w:r>
      <w:r>
        <w:rPr/>
        <w:t>African</w:t>
      </w:r>
      <w:r>
        <w:rPr>
          <w:spacing w:val="3"/>
        </w:rPr>
        <w:t> </w:t>
      </w:r>
      <w:r>
        <w:rPr/>
        <w:t>greeting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salutation</w:t>
      </w:r>
      <w:r>
        <w:rPr>
          <w:spacing w:val="2"/>
        </w:rPr>
        <w:t> </w:t>
      </w:r>
      <w:r>
        <w:rPr/>
        <w:t>pattern:</w:t>
      </w:r>
    </w:p>
    <w:p>
      <w:pPr>
        <w:pStyle w:val="BodyText"/>
        <w:spacing w:before="189"/>
        <w:ind w:left="1863"/>
      </w:pPr>
      <w:r>
        <w:rPr/>
        <w:t>Song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Malaya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420" w:lineRule="auto"/>
        <w:ind w:left="1863" w:right="5859"/>
      </w:pPr>
      <w:r>
        <w:rPr/>
        <w:t>Sister</w:t>
      </w:r>
      <w:r>
        <w:rPr>
          <w:spacing w:val="2"/>
        </w:rPr>
        <w:t> </w:t>
      </w:r>
      <w:r>
        <w:rPr/>
        <w:t>Prostitutes</w:t>
      </w:r>
      <w:r>
        <w:rPr>
          <w:spacing w:val="1"/>
        </w:rPr>
        <w:t> </w:t>
      </w:r>
      <w:r>
        <w:rPr/>
        <w:t>Wherever</w:t>
      </w:r>
      <w:r>
        <w:rPr>
          <w:spacing w:val="5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</w:p>
    <w:p>
      <w:pPr>
        <w:pStyle w:val="BodyText"/>
        <w:spacing w:before="217"/>
        <w:ind w:left="1863"/>
      </w:pPr>
      <w:r>
        <w:rPr/>
        <w:t>I salute</w:t>
      </w:r>
      <w:r>
        <w:rPr>
          <w:spacing w:val="8"/>
        </w:rPr>
        <w:t> </w:t>
      </w:r>
      <w:r>
        <w:rPr/>
        <w:t>you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417" w:lineRule="auto"/>
        <w:ind w:left="1863" w:right="6432"/>
      </w:pPr>
      <w:r>
        <w:rPr/>
        <w:t>Wealth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Health</w:t>
      </w:r>
      <w:r>
        <w:rPr>
          <w:spacing w:val="-54"/>
        </w:rPr>
        <w:t> </w:t>
      </w:r>
      <w:r>
        <w:rPr/>
        <w:t>To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all</w:t>
      </w:r>
    </w:p>
    <w:p>
      <w:pPr>
        <w:pStyle w:val="BodyText"/>
        <w:spacing w:before="224"/>
        <w:ind w:left="1863"/>
      </w:pPr>
      <w:r>
        <w:rPr/>
        <w:t>I</w:t>
      </w:r>
      <w:r>
        <w:rPr>
          <w:spacing w:val="8"/>
        </w:rPr>
        <w:t> </w:t>
      </w:r>
      <w:r>
        <w:rPr/>
        <w:t>Kabiru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1863"/>
      </w:pPr>
      <w:r>
        <w:rPr/>
        <w:t>Welcome</w:t>
      </w:r>
      <w:r>
        <w:rPr>
          <w:spacing w:val="8"/>
        </w:rPr>
        <w:t> </w:t>
      </w:r>
      <w:r>
        <w:rPr/>
        <w:t>ashore</w:t>
      </w:r>
    </w:p>
    <w:p>
      <w:pPr>
        <w:pStyle w:val="BodyText"/>
        <w:spacing w:before="196"/>
        <w:ind w:left="1863"/>
      </w:pPr>
      <w:r>
        <w:rPr/>
        <w:t>You</w:t>
      </w:r>
      <w:r>
        <w:rPr>
          <w:spacing w:val="6"/>
        </w:rPr>
        <w:t> </w:t>
      </w:r>
      <w:r>
        <w:rPr/>
        <w:t>vigorous</w:t>
      </w:r>
      <w:r>
        <w:rPr>
          <w:spacing w:val="12"/>
        </w:rPr>
        <w:t> </w:t>
      </w:r>
      <w:r>
        <w:rPr/>
        <w:t>young</w:t>
      </w:r>
      <w:r>
        <w:rPr>
          <w:spacing w:val="6"/>
        </w:rPr>
        <w:t> </w:t>
      </w:r>
      <w:r>
        <w:rPr/>
        <w:t>sailor,</w:t>
      </w:r>
    </w:p>
    <w:p>
      <w:pPr>
        <w:pStyle w:val="BodyText"/>
        <w:spacing w:line="420" w:lineRule="auto" w:before="201"/>
        <w:ind w:left="1863" w:right="5420"/>
      </w:pPr>
      <w:r>
        <w:rPr/>
        <w:t>I</w:t>
      </w:r>
      <w:r>
        <w:rPr>
          <w:spacing w:val="4"/>
        </w:rPr>
        <w:t> </w:t>
      </w:r>
      <w:r>
        <w:rPr/>
        <w:t>see</w:t>
      </w:r>
      <w:r>
        <w:rPr>
          <w:spacing w:val="11"/>
        </w:rPr>
        <w:t> </w:t>
      </w:r>
      <w:r>
        <w:rPr/>
        <w:t>you</w:t>
      </w:r>
      <w:r>
        <w:rPr>
          <w:spacing w:val="8"/>
        </w:rPr>
        <w:t> </w:t>
      </w:r>
      <w:r>
        <w:rPr/>
        <w:t>scanning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horizon</w:t>
      </w:r>
      <w:r>
        <w:rPr>
          <w:spacing w:val="-54"/>
        </w:rPr>
        <w:t> </w:t>
      </w:r>
      <w:r>
        <w:rPr/>
        <w:t>In</w:t>
      </w:r>
      <w:r>
        <w:rPr>
          <w:spacing w:val="2"/>
        </w:rPr>
        <w:t> </w:t>
      </w:r>
      <w:r>
        <w:rPr/>
        <w:t>search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dry</w:t>
      </w:r>
      <w:r>
        <w:rPr>
          <w:spacing w:val="-4"/>
        </w:rPr>
        <w:t> </w:t>
      </w:r>
      <w:r>
        <w:rPr/>
        <w:t>land</w:t>
      </w:r>
    </w:p>
    <w:p>
      <w:pPr>
        <w:pStyle w:val="BodyText"/>
        <w:spacing w:line="422" w:lineRule="auto" w:before="217"/>
        <w:ind w:left="1863" w:right="5564"/>
      </w:pPr>
      <w:r>
        <w:rPr/>
        <w:t>I</w:t>
      </w:r>
      <w:r>
        <w:rPr>
          <w:spacing w:val="6"/>
        </w:rPr>
        <w:t> </w:t>
      </w:r>
      <w:r>
        <w:rPr/>
        <w:t>hear</w:t>
      </w:r>
      <w:r>
        <w:rPr>
          <w:spacing w:val="10"/>
        </w:rPr>
        <w:t> </w:t>
      </w:r>
      <w:r>
        <w:rPr/>
        <w:t>your</w:t>
      </w:r>
      <w:r>
        <w:rPr>
          <w:spacing w:val="10"/>
        </w:rPr>
        <w:t> </w:t>
      </w:r>
      <w:r>
        <w:rPr/>
        <w:t>hearth</w:t>
      </w:r>
      <w:r>
        <w:rPr>
          <w:spacing w:val="10"/>
        </w:rPr>
        <w:t> </w:t>
      </w:r>
      <w:r>
        <w:rPr/>
        <w:t>drumming</w:t>
      </w:r>
      <w:r>
        <w:rPr>
          <w:spacing w:val="-55"/>
        </w:rPr>
        <w:t> </w:t>
      </w:r>
      <w:r>
        <w:rPr/>
        <w:t>Tum –</w:t>
      </w:r>
      <w:r>
        <w:rPr>
          <w:spacing w:val="3"/>
        </w:rPr>
        <w:t> </w:t>
      </w:r>
      <w:r>
        <w:rPr/>
        <w:t>tum-tu-tu-tum…</w:t>
      </w:r>
    </w:p>
    <w:p>
      <w:pPr>
        <w:pStyle w:val="BodyText"/>
        <w:spacing w:line="420" w:lineRule="auto" w:before="214"/>
        <w:ind w:left="1863" w:right="5953"/>
      </w:pPr>
      <w:r>
        <w:rPr/>
        <w:t>That time bomb</w:t>
      </w:r>
      <w:r>
        <w:rPr>
          <w:spacing w:val="1"/>
        </w:rPr>
        <w:t> </w:t>
      </w:r>
      <w:r>
        <w:rPr/>
        <w:t>Pulsating in</w:t>
      </w:r>
      <w:r>
        <w:rPr>
          <w:spacing w:val="11"/>
        </w:rPr>
        <w:t> </w:t>
      </w:r>
      <w:r>
        <w:rPr/>
        <w:t>your</w:t>
      </w:r>
      <w:r>
        <w:rPr>
          <w:spacing w:val="5"/>
        </w:rPr>
        <w:t> </w:t>
      </w:r>
      <w:r>
        <w:rPr/>
        <w:t>groin</w:t>
      </w:r>
      <w:r>
        <w:rPr>
          <w:spacing w:val="1"/>
        </w:rPr>
        <w:t> </w:t>
      </w:r>
      <w:r>
        <w:rPr/>
        <w:t>Surely</w:t>
      </w:r>
      <w:r>
        <w:rPr>
          <w:spacing w:val="3"/>
        </w:rPr>
        <w:t> </w:t>
      </w:r>
      <w:r>
        <w:rPr/>
        <w:t>weighs</w:t>
      </w:r>
      <w:r>
        <w:rPr>
          <w:spacing w:val="11"/>
        </w:rPr>
        <w:t> </w:t>
      </w:r>
      <w:r>
        <w:rPr/>
        <w:t>you</w:t>
      </w:r>
      <w:r>
        <w:rPr>
          <w:spacing w:val="9"/>
        </w:rPr>
        <w:t> </w:t>
      </w:r>
      <w:r>
        <w:rPr/>
        <w:t>down</w:t>
      </w:r>
      <w:r>
        <w:rPr>
          <w:spacing w:val="-55"/>
        </w:rPr>
        <w:t> </w:t>
      </w:r>
      <w:r>
        <w:rPr/>
        <w:t>Oh…oh!</w:t>
      </w:r>
    </w:p>
    <w:p>
      <w:pPr>
        <w:pStyle w:val="BodyText"/>
        <w:spacing w:before="1"/>
        <w:ind w:left="2856"/>
      </w:pPr>
      <w:r>
        <w:rPr/>
        <w:t>Senanu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Vincent,</w:t>
      </w:r>
      <w:r>
        <w:rPr>
          <w:spacing w:val="8"/>
        </w:rPr>
        <w:t> </w:t>
      </w:r>
      <w:r>
        <w:rPr/>
        <w:t>156-157</w:t>
      </w:r>
    </w:p>
    <w:p>
      <w:pPr>
        <w:pStyle w:val="BodyText"/>
        <w:spacing w:line="734" w:lineRule="exact" w:before="93"/>
        <w:ind w:left="1863" w:right="1752" w:hanging="1402"/>
      </w:pP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extracts</w:t>
      </w:r>
      <w:r>
        <w:rPr>
          <w:spacing w:val="6"/>
        </w:rPr>
        <w:t> </w:t>
      </w:r>
      <w:r>
        <w:rPr/>
        <w:t>also</w:t>
      </w:r>
      <w:r>
        <w:rPr>
          <w:spacing w:val="8"/>
        </w:rPr>
        <w:t> </w:t>
      </w:r>
      <w:r>
        <w:rPr/>
        <w:t>indicate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living</w:t>
      </w:r>
      <w:r>
        <w:rPr>
          <w:spacing w:val="5"/>
        </w:rPr>
        <w:t> </w:t>
      </w:r>
      <w:r>
        <w:rPr/>
        <w:t>pattern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rural</w:t>
      </w:r>
      <w:r>
        <w:rPr>
          <w:spacing w:val="9"/>
        </w:rPr>
        <w:t> </w:t>
      </w:r>
      <w:r>
        <w:rPr/>
        <w:t>setting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Nigeria:</w:t>
      </w:r>
      <w:r>
        <w:rPr>
          <w:spacing w:val="-54"/>
        </w:rPr>
        <w:t> </w:t>
      </w:r>
      <w:r>
        <w:rPr/>
        <w:t>We</w:t>
      </w:r>
      <w:r>
        <w:rPr>
          <w:spacing w:val="1"/>
        </w:rPr>
        <w:t> </w:t>
      </w:r>
      <w:r>
        <w:rPr/>
        <w:t>have drunk</w:t>
      </w:r>
      <w:r>
        <w:rPr>
          <w:spacing w:val="-1"/>
        </w:rPr>
        <w:t> </w:t>
      </w:r>
      <w:r>
        <w:rPr/>
        <w:t>tonight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a spell</w:t>
      </w:r>
    </w:p>
    <w:p>
      <w:pPr>
        <w:pStyle w:val="BodyText"/>
        <w:spacing w:line="420" w:lineRule="auto" w:before="102"/>
        <w:ind w:left="1863" w:right="5408"/>
      </w:pPr>
      <w:r>
        <w:rPr/>
        <w:t>Deeper</w:t>
      </w:r>
      <w:r>
        <w:rPr>
          <w:spacing w:val="6"/>
        </w:rPr>
        <w:t> </w:t>
      </w:r>
      <w:r>
        <w:rPr/>
        <w:t>than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owl’s</w:t>
      </w:r>
      <w:r>
        <w:rPr>
          <w:spacing w:val="5"/>
        </w:rPr>
        <w:t> </w:t>
      </w:r>
      <w:r>
        <w:rPr/>
        <w:t>or</w:t>
      </w:r>
      <w:r>
        <w:rPr>
          <w:spacing w:val="7"/>
        </w:rPr>
        <w:t> </w:t>
      </w:r>
      <w:r>
        <w:rPr/>
        <w:t>Bat’s</w:t>
      </w:r>
      <w:r>
        <w:rPr>
          <w:spacing w:val="-55"/>
        </w:rPr>
        <w:t> </w:t>
      </w:r>
      <w:r>
        <w:rPr/>
        <w:t>That</w:t>
      </w:r>
      <w:r>
        <w:rPr>
          <w:spacing w:val="2"/>
        </w:rPr>
        <w:t> </w:t>
      </w:r>
      <w:r>
        <w:rPr/>
        <w:t>wet</w:t>
      </w:r>
      <w:r>
        <w:rPr>
          <w:spacing w:val="7"/>
        </w:rPr>
        <w:t> </w:t>
      </w:r>
      <w:r>
        <w:rPr/>
        <w:t>of</w:t>
      </w:r>
      <w:r>
        <w:rPr>
          <w:spacing w:val="2"/>
        </w:rPr>
        <w:t> </w:t>
      </w:r>
      <w:r>
        <w:rPr/>
        <w:t>wings</w:t>
      </w:r>
      <w:r>
        <w:rPr>
          <w:spacing w:val="6"/>
        </w:rPr>
        <w:t> </w:t>
      </w:r>
      <w:r>
        <w:rPr/>
        <w:t>may</w:t>
      </w:r>
      <w:r>
        <w:rPr>
          <w:spacing w:val="-2"/>
        </w:rPr>
        <w:t> </w:t>
      </w:r>
      <w:r>
        <w:rPr/>
        <w:t>not</w:t>
      </w:r>
      <w:r>
        <w:rPr>
          <w:spacing w:val="7"/>
        </w:rPr>
        <w:t> </w:t>
      </w:r>
      <w:r>
        <w:rPr/>
        <w:t>f</w:t>
      </w:r>
      <w:r>
        <w:rPr>
          <w:spacing w:val="1"/>
        </w:rPr>
        <w:t> </w:t>
      </w:r>
      <w:r>
        <w:rPr/>
        <w:t>Bedraggled</w:t>
      </w:r>
      <w:r>
        <w:rPr>
          <w:spacing w:val="2"/>
        </w:rPr>
        <w:t> </w:t>
      </w:r>
      <w:r>
        <w:rPr/>
        <w:t>up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Iroko</w:t>
      </w:r>
    </w:p>
    <w:p>
      <w:pPr>
        <w:pStyle w:val="BodyText"/>
        <w:spacing w:line="420" w:lineRule="auto" w:before="217"/>
        <w:ind w:left="1863" w:right="6162"/>
      </w:pPr>
      <w:r>
        <w:rPr/>
        <w:t>Except</w:t>
      </w:r>
      <w:r>
        <w:rPr>
          <w:spacing w:val="1"/>
        </w:rPr>
        <w:t> </w:t>
      </w:r>
      <w:r>
        <w:rPr/>
        <w:t>that</w:t>
      </w:r>
      <w:r>
        <w:rPr>
          <w:spacing w:val="57"/>
        </w:rPr>
        <w:t> </w:t>
      </w:r>
      <w:r>
        <w:rPr/>
        <w:t>fish</w:t>
      </w:r>
      <w:r>
        <w:rPr>
          <w:spacing w:val="1"/>
        </w:rPr>
        <w:t> </w:t>
      </w:r>
      <w:r>
        <w:rPr/>
        <w:t>Doped</w:t>
      </w:r>
      <w:r>
        <w:rPr>
          <w:spacing w:val="2"/>
        </w:rPr>
        <w:t> </w:t>
      </w:r>
      <w:r>
        <w:rPr/>
        <w:t>out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sleep</w:t>
      </w:r>
    </w:p>
    <w:p>
      <w:pPr>
        <w:pStyle w:val="BodyText"/>
        <w:spacing w:line="420" w:lineRule="auto" w:before="3"/>
        <w:ind w:left="1863" w:right="5698"/>
      </w:pPr>
      <w:r>
        <w:rPr/>
        <w:t>I</w:t>
      </w:r>
      <w:r>
        <w:rPr>
          <w:spacing w:val="4"/>
        </w:rPr>
        <w:t> </w:t>
      </w:r>
      <w:r>
        <w:rPr/>
        <w:t>have</w:t>
      </w:r>
      <w:r>
        <w:rPr>
          <w:spacing w:val="6"/>
        </w:rPr>
        <w:t> </w:t>
      </w:r>
      <w:r>
        <w:rPr/>
        <w:t>bobbed</w:t>
      </w:r>
      <w:r>
        <w:rPr>
          <w:spacing w:val="11"/>
        </w:rPr>
        <w:t> </w:t>
      </w:r>
      <w:r>
        <w:rPr/>
        <w:t>up</w:t>
      </w:r>
      <w:r>
        <w:rPr>
          <w:spacing w:val="8"/>
        </w:rPr>
        <w:t> </w:t>
      </w:r>
      <w:r>
        <w:rPr/>
        <w:t>bellywise</w:t>
      </w:r>
      <w:r>
        <w:rPr>
          <w:spacing w:val="-55"/>
        </w:rPr>
        <w:t> </w:t>
      </w:r>
      <w:r>
        <w:rPr/>
        <w:t>From</w:t>
      </w:r>
      <w:r>
        <w:rPr>
          <w:spacing w:val="1"/>
        </w:rPr>
        <w:t> </w:t>
      </w:r>
      <w:r>
        <w:rPr/>
        <w:t>stream of</w:t>
      </w:r>
      <w:r>
        <w:rPr>
          <w:spacing w:val="3"/>
        </w:rPr>
        <w:t> </w:t>
      </w:r>
      <w:r>
        <w:rPr/>
        <w:t>sleep</w:t>
      </w:r>
    </w:p>
    <w:p>
      <w:pPr>
        <w:spacing w:line="263" w:lineRule="exact" w:before="0"/>
        <w:ind w:left="3264" w:right="0" w:firstLine="0"/>
        <w:jc w:val="left"/>
        <w:rPr>
          <w:i/>
          <w:sz w:val="23"/>
        </w:rPr>
      </w:pPr>
      <w:r>
        <w:rPr>
          <w:sz w:val="23"/>
        </w:rPr>
        <w:t>Clark:</w:t>
      </w:r>
      <w:r>
        <w:rPr>
          <w:spacing w:val="7"/>
          <w:sz w:val="23"/>
        </w:rPr>
        <w:t> </w:t>
      </w:r>
      <w:r>
        <w:rPr>
          <w:i/>
          <w:sz w:val="23"/>
        </w:rPr>
        <w:t>Night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Rain</w:t>
      </w:r>
    </w:p>
    <w:p>
      <w:pPr>
        <w:pStyle w:val="BodyText"/>
        <w:spacing w:line="530" w:lineRule="atLeast" w:before="202"/>
        <w:ind w:left="461" w:right="556"/>
      </w:pPr>
      <w:r>
        <w:rPr/>
        <w:t>In</w:t>
      </w:r>
      <w:r>
        <w:rPr>
          <w:spacing w:val="20"/>
        </w:rPr>
        <w:t> </w:t>
      </w:r>
      <w:r>
        <w:rPr/>
        <w:t>this</w:t>
      </w:r>
      <w:r>
        <w:rPr>
          <w:spacing w:val="19"/>
        </w:rPr>
        <w:t> </w:t>
      </w:r>
      <w:r>
        <w:rPr/>
        <w:t>poem,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description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typical</w:t>
      </w:r>
      <w:r>
        <w:rPr>
          <w:spacing w:val="17"/>
        </w:rPr>
        <w:t> </w:t>
      </w:r>
      <w:r>
        <w:rPr/>
        <w:t>night</w:t>
      </w:r>
      <w:r>
        <w:rPr>
          <w:spacing w:val="21"/>
        </w:rPr>
        <w:t> </w:t>
      </w:r>
      <w:r>
        <w:rPr/>
        <w:t>scene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poor</w:t>
      </w:r>
      <w:r>
        <w:rPr>
          <w:spacing w:val="16"/>
        </w:rPr>
        <w:t> </w:t>
      </w:r>
      <w:r>
        <w:rPr/>
        <w:t>rural</w:t>
      </w:r>
      <w:r>
        <w:rPr>
          <w:spacing w:val="20"/>
        </w:rPr>
        <w:t> </w:t>
      </w:r>
      <w:r>
        <w:rPr/>
        <w:t>home</w:t>
      </w:r>
      <w:r>
        <w:rPr>
          <w:spacing w:val="20"/>
        </w:rPr>
        <w:t> </w:t>
      </w:r>
      <w:r>
        <w:rPr/>
        <w:t>depicts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culture</w:t>
      </w:r>
      <w:r>
        <w:rPr>
          <w:spacing w:val="19"/>
        </w:rPr>
        <w:t> </w:t>
      </w:r>
      <w:r>
        <w:rPr/>
        <w:t>of</w:t>
      </w:r>
      <w:r>
        <w:rPr>
          <w:spacing w:val="-54"/>
        </w:rPr>
        <w:t> </w:t>
      </w:r>
      <w:r>
        <w:rPr/>
        <w:t>Ijaw people in</w:t>
      </w:r>
      <w:r>
        <w:rPr>
          <w:spacing w:val="1"/>
        </w:rPr>
        <w:t> </w:t>
      </w:r>
      <w:r>
        <w:rPr/>
        <w:t>the Eastern part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</w:p>
    <w:p>
      <w:pPr>
        <w:spacing w:after="0" w:line="530" w:lineRule="atLeast"/>
        <w:sectPr>
          <w:pgSz w:w="12240" w:h="15840"/>
          <w:pgMar w:header="0" w:footer="1433" w:top="1500" w:bottom="164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9" w:lineRule="auto" w:before="93"/>
        <w:ind w:left="461" w:right="565"/>
        <w:jc w:val="both"/>
      </w:pPr>
      <w:r>
        <w:rPr/>
        <w:t>The use of this type of metaphorical language is also found in many of Osundrae’s poetry as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poems:</w:t>
      </w:r>
    </w:p>
    <w:p>
      <w:pPr>
        <w:pStyle w:val="BodyText"/>
        <w:spacing w:before="193"/>
        <w:ind w:left="2213"/>
      </w:pPr>
      <w:r>
        <w:rPr/>
        <w:t>This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Oke</w:t>
      </w:r>
      <w:r>
        <w:rPr>
          <w:spacing w:val="3"/>
        </w:rPr>
        <w:t> </w:t>
      </w:r>
      <w:r>
        <w:rPr/>
        <w:t>Ubo</w:t>
      </w:r>
      <w:r>
        <w:rPr>
          <w:spacing w:val="7"/>
        </w:rPr>
        <w:t> </w:t>
      </w:r>
      <w:r>
        <w:rPr/>
        <w:t>Abusoro</w:t>
      </w:r>
    </w:p>
    <w:p>
      <w:pPr>
        <w:pStyle w:val="BodyText"/>
        <w:spacing w:line="420" w:lineRule="auto" w:before="199"/>
        <w:ind w:left="2213" w:right="3774"/>
      </w:pPr>
      <w:r>
        <w:rPr/>
        <w:t>The</w:t>
      </w:r>
      <w:r>
        <w:rPr>
          <w:spacing w:val="7"/>
        </w:rPr>
        <w:t> </w:t>
      </w:r>
      <w:r>
        <w:rPr/>
        <w:t>distant</w:t>
      </w:r>
      <w:r>
        <w:rPr>
          <w:spacing w:val="7"/>
        </w:rPr>
        <w:t> </w:t>
      </w:r>
      <w:r>
        <w:rPr/>
        <w:t>forest</w:t>
      </w:r>
      <w:r>
        <w:rPr>
          <w:spacing w:val="9"/>
        </w:rPr>
        <w:t> </w:t>
      </w:r>
      <w:r>
        <w:rPr/>
        <w:t>which</w:t>
      </w:r>
      <w:r>
        <w:rPr>
          <w:spacing w:val="11"/>
        </w:rPr>
        <w:t> </w:t>
      </w:r>
      <w:r>
        <w:rPr/>
        <w:t>shames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lazy</w:t>
      </w:r>
      <w:r>
        <w:rPr>
          <w:spacing w:val="3"/>
        </w:rPr>
        <w:t> </w:t>
      </w:r>
      <w:r>
        <w:rPr/>
        <w:t>leg</w:t>
      </w:r>
      <w:r>
        <w:rPr>
          <w:spacing w:val="-54"/>
        </w:rPr>
        <w:t> </w:t>
      </w:r>
      <w:r>
        <w:rPr/>
        <w:t>Where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oro</w:t>
      </w:r>
      <w:r>
        <w:rPr>
          <w:spacing w:val="2"/>
        </w:rPr>
        <w:t> </w:t>
      </w:r>
      <w:r>
        <w:rPr/>
        <w:t>tree</w:t>
      </w:r>
      <w:r>
        <w:rPr>
          <w:spacing w:val="3"/>
        </w:rPr>
        <w:t> </w:t>
      </w:r>
      <w:r>
        <w:rPr/>
        <w:t>hawks</w:t>
      </w:r>
      <w:r>
        <w:rPr>
          <w:spacing w:val="3"/>
        </w:rPr>
        <w:t> </w:t>
      </w:r>
      <w:r>
        <w:rPr/>
        <w:t>lofty</w:t>
      </w:r>
      <w:r>
        <w:rPr>
          <w:spacing w:val="-1"/>
        </w:rPr>
        <w:t> </w:t>
      </w:r>
      <w:r>
        <w:rPr/>
        <w:t>fruit…</w:t>
      </w:r>
    </w:p>
    <w:p>
      <w:pPr>
        <w:pStyle w:val="BodyText"/>
        <w:spacing w:before="3"/>
        <w:ind w:left="4611"/>
      </w:pPr>
      <w:r>
        <w:rPr/>
        <w:t>Forest</w:t>
      </w:r>
      <w:r>
        <w:rPr>
          <w:spacing w:val="3"/>
        </w:rPr>
        <w:t> </w:t>
      </w:r>
      <w:r>
        <w:rPr/>
        <w:t>echoes,</w:t>
      </w:r>
      <w:r>
        <w:rPr>
          <w:spacing w:val="4"/>
        </w:rPr>
        <w:t> </w:t>
      </w:r>
      <w:r>
        <w:rPr/>
        <w:t>TE,</w:t>
      </w:r>
      <w:r>
        <w:rPr>
          <w:spacing w:val="5"/>
        </w:rPr>
        <w:t> </w:t>
      </w:r>
      <w:r>
        <w:rPr/>
        <w:t>p.</w:t>
      </w:r>
      <w:r>
        <w:rPr>
          <w:spacing w:val="5"/>
        </w:rPr>
        <w:t> </w:t>
      </w:r>
      <w:r>
        <w:rPr/>
        <w:t>5</w:t>
      </w:r>
    </w:p>
    <w:p>
      <w:pPr>
        <w:pStyle w:val="BodyText"/>
        <w:spacing w:line="489" w:lineRule="auto" w:before="194"/>
        <w:ind w:left="461" w:right="565"/>
        <w:jc w:val="both"/>
      </w:pPr>
      <w:r>
        <w:rPr/>
        <w:t>Here,</w:t>
      </w:r>
      <w:r>
        <w:rPr>
          <w:spacing w:val="12"/>
        </w:rPr>
        <w:t> </w:t>
      </w:r>
      <w:r>
        <w:rPr/>
        <w:t>‘Oke</w:t>
      </w:r>
      <w:r>
        <w:rPr>
          <w:spacing w:val="13"/>
        </w:rPr>
        <w:t> </w:t>
      </w:r>
      <w:r>
        <w:rPr/>
        <w:t>Ubo</w:t>
      </w:r>
      <w:r>
        <w:rPr>
          <w:spacing w:val="11"/>
        </w:rPr>
        <w:t> </w:t>
      </w:r>
      <w:r>
        <w:rPr/>
        <w:t>Abusoro’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sacred</w:t>
      </w:r>
      <w:r>
        <w:rPr>
          <w:spacing w:val="13"/>
        </w:rPr>
        <w:t> </w:t>
      </w:r>
      <w:r>
        <w:rPr/>
        <w:t>place</w:t>
      </w:r>
      <w:r>
        <w:rPr>
          <w:spacing w:val="13"/>
        </w:rPr>
        <w:t> </w:t>
      </w:r>
      <w:r>
        <w:rPr/>
        <w:t>where</w:t>
      </w:r>
      <w:r>
        <w:rPr>
          <w:spacing w:val="14"/>
        </w:rPr>
        <w:t> </w:t>
      </w:r>
      <w:r>
        <w:rPr/>
        <w:t>cultural</w:t>
      </w:r>
      <w:r>
        <w:rPr>
          <w:spacing w:val="15"/>
        </w:rPr>
        <w:t> </w:t>
      </w:r>
      <w:r>
        <w:rPr/>
        <w:t>and</w:t>
      </w:r>
      <w:r>
        <w:rPr>
          <w:spacing w:val="12"/>
        </w:rPr>
        <w:t> </w:t>
      </w:r>
      <w:r>
        <w:rPr/>
        <w:t>historical</w:t>
      </w:r>
      <w:r>
        <w:rPr>
          <w:spacing w:val="16"/>
        </w:rPr>
        <w:t> </w:t>
      </w:r>
      <w:r>
        <w:rPr/>
        <w:t>events</w:t>
      </w:r>
      <w:r>
        <w:rPr>
          <w:spacing w:val="11"/>
        </w:rPr>
        <w:t> </w:t>
      </w:r>
      <w:r>
        <w:rPr/>
        <w:t>take</w:t>
      </w:r>
      <w:r>
        <w:rPr>
          <w:spacing w:val="10"/>
        </w:rPr>
        <w:t> </w:t>
      </w:r>
      <w:r>
        <w:rPr/>
        <w:t>place.</w:t>
      </w:r>
      <w:r>
        <w:rPr>
          <w:spacing w:val="13"/>
        </w:rPr>
        <w:t> </w:t>
      </w:r>
      <w:r>
        <w:rPr/>
        <w:t>‘Oro’</w:t>
      </w:r>
      <w:r>
        <w:rPr>
          <w:spacing w:val="-55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worship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land.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festival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purely</w:t>
      </w:r>
      <w:r>
        <w:rPr>
          <w:spacing w:val="1"/>
        </w:rPr>
        <w:t> </w:t>
      </w:r>
      <w:r>
        <w:rPr/>
        <w:t>cultic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performance among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Yoruba</w:t>
      </w:r>
      <w:r>
        <w:rPr>
          <w:spacing w:val="-1"/>
        </w:rPr>
        <w:t> </w:t>
      </w:r>
      <w:r>
        <w:rPr/>
        <w:t>people.</w:t>
      </w:r>
    </w:p>
    <w:p>
      <w:pPr>
        <w:pStyle w:val="BodyText"/>
        <w:spacing w:line="420" w:lineRule="auto" w:before="191"/>
        <w:ind w:left="2038" w:right="5272"/>
        <w:jc w:val="both"/>
      </w:pPr>
      <w:r>
        <w:rPr/>
        <w:t>I hail from a line of drummers</w:t>
      </w:r>
      <w:r>
        <w:rPr>
          <w:spacing w:val="-55"/>
        </w:rPr>
        <w:t> </w:t>
      </w:r>
      <w:r>
        <w:rPr/>
        <w:t>And</w:t>
      </w:r>
      <w:r>
        <w:rPr>
          <w:spacing w:val="2"/>
        </w:rPr>
        <w:t> </w:t>
      </w:r>
      <w:r>
        <w:rPr/>
        <w:t>understand</w:t>
      </w:r>
      <w:r>
        <w:rPr>
          <w:spacing w:val="4"/>
        </w:rPr>
        <w:t> </w:t>
      </w:r>
      <w:r>
        <w:rPr/>
        <w:t>perfectly</w:t>
      </w:r>
    </w:p>
    <w:p>
      <w:pPr>
        <w:pStyle w:val="BodyText"/>
        <w:ind w:left="2038"/>
        <w:jc w:val="both"/>
      </w:pPr>
      <w:r>
        <w:rPr/>
        <w:t>The</w:t>
      </w:r>
      <w:r>
        <w:rPr>
          <w:spacing w:val="5"/>
        </w:rPr>
        <w:t> </w:t>
      </w:r>
      <w:r>
        <w:rPr/>
        <w:t>language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leather.</w:t>
      </w:r>
    </w:p>
    <w:p>
      <w:pPr>
        <w:pStyle w:val="BodyText"/>
        <w:spacing w:before="199"/>
        <w:ind w:left="2038"/>
        <w:jc w:val="both"/>
      </w:pPr>
      <w:r>
        <w:rPr/>
        <w:t>Bata</w:t>
      </w:r>
      <w:r>
        <w:rPr>
          <w:spacing w:val="4"/>
        </w:rPr>
        <w:t> </w:t>
      </w:r>
      <w:r>
        <w:rPr/>
        <w:t>speaks</w:t>
      </w:r>
      <w:r>
        <w:rPr>
          <w:spacing w:val="9"/>
        </w:rPr>
        <w:t> </w:t>
      </w:r>
      <w:r>
        <w:rPr/>
        <w:t>with</w:t>
      </w:r>
      <w:r>
        <w:rPr>
          <w:spacing w:val="7"/>
        </w:rPr>
        <w:t> </w:t>
      </w:r>
      <w:r>
        <w:rPr/>
        <w:t>two</w:t>
      </w:r>
      <w:r>
        <w:rPr>
          <w:spacing w:val="5"/>
        </w:rPr>
        <w:t> </w:t>
      </w:r>
      <w:r>
        <w:rPr/>
        <w:t>elegant</w:t>
      </w:r>
      <w:r>
        <w:rPr>
          <w:spacing w:val="7"/>
        </w:rPr>
        <w:t> </w:t>
      </w:r>
      <w:r>
        <w:rPr/>
        <w:t>mouths</w:t>
      </w:r>
    </w:p>
    <w:p>
      <w:pPr>
        <w:spacing w:before="199"/>
        <w:ind w:left="3264" w:right="0" w:firstLine="0"/>
        <w:jc w:val="left"/>
        <w:rPr>
          <w:sz w:val="23"/>
        </w:rPr>
      </w:pPr>
      <w:r>
        <w:rPr>
          <w:i/>
          <w:sz w:val="23"/>
        </w:rPr>
        <w:t>A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Dialogue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Drums</w:t>
      </w:r>
      <w:r>
        <w:rPr>
          <w:i/>
          <w:spacing w:val="8"/>
          <w:sz w:val="23"/>
        </w:rPr>
        <w:t> </w:t>
      </w:r>
      <w:r>
        <w:rPr>
          <w:sz w:val="23"/>
        </w:rPr>
        <w:t>p.</w:t>
      </w:r>
      <w:r>
        <w:rPr>
          <w:spacing w:val="6"/>
          <w:sz w:val="23"/>
        </w:rPr>
        <w:t> </w:t>
      </w:r>
      <w:r>
        <w:rPr>
          <w:sz w:val="23"/>
        </w:rPr>
        <w:t>6</w:t>
      </w:r>
    </w:p>
    <w:p>
      <w:pPr>
        <w:pStyle w:val="BodyText"/>
        <w:spacing w:line="489" w:lineRule="auto" w:before="196"/>
        <w:ind w:left="461" w:right="566"/>
        <w:jc w:val="both"/>
      </w:pPr>
      <w:r>
        <w:rPr/>
        <w:t>At least three metaphors are identifiable in the above extract: ‘the language of the leather’, ‘Bata</w:t>
      </w:r>
      <w:r>
        <w:rPr>
          <w:spacing w:val="1"/>
        </w:rPr>
        <w:t> </w:t>
      </w:r>
      <w:r>
        <w:rPr/>
        <w:t>speaks’ and ‘with two elegant mouths’. </w:t>
      </w:r>
      <w:r>
        <w:rPr>
          <w:i/>
        </w:rPr>
        <w:t>Bata </w:t>
      </w:r>
      <w:r>
        <w:rPr/>
        <w:t>is a traditional drum that depicts Yoruba culture and</w:t>
      </w:r>
      <w:r>
        <w:rPr>
          <w:spacing w:val="1"/>
        </w:rPr>
        <w:t> </w:t>
      </w:r>
      <w:r>
        <w:rPr/>
        <w:t>the language of the drum can be understood only by those who are well groomed in the culture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people:</w:t>
      </w:r>
    </w:p>
    <w:p>
      <w:pPr>
        <w:pStyle w:val="BodyText"/>
        <w:spacing w:before="9"/>
        <w:rPr>
          <w:sz w:val="37"/>
        </w:rPr>
      </w:pPr>
    </w:p>
    <w:p>
      <w:pPr>
        <w:pStyle w:val="Heading2"/>
        <w:numPr>
          <w:ilvl w:val="2"/>
          <w:numId w:val="14"/>
        </w:numPr>
        <w:tabs>
          <w:tab w:pos="988" w:val="left" w:leader="none"/>
        </w:tabs>
        <w:spacing w:line="240" w:lineRule="auto" w:before="0" w:after="0"/>
        <w:ind w:left="987" w:right="0" w:hanging="527"/>
        <w:jc w:val="left"/>
      </w:pPr>
      <w:bookmarkStart w:name="_TOC_250034" w:id="27"/>
      <w:r>
        <w:rPr/>
        <w:t>Academic</w:t>
      </w:r>
      <w:r>
        <w:rPr>
          <w:spacing w:val="10"/>
        </w:rPr>
        <w:t> </w:t>
      </w:r>
      <w:bookmarkEnd w:id="27"/>
      <w:r>
        <w:rPr/>
        <w:t>Metaphors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5"/>
        <w:jc w:val="both"/>
      </w:pPr>
      <w:r>
        <w:rPr/>
        <w:t>These are identified from</w:t>
      </w:r>
      <w:r>
        <w:rPr>
          <w:spacing w:val="1"/>
        </w:rPr>
        <w:t> </w:t>
      </w:r>
      <w:r>
        <w:rPr/>
        <w:t>the academic system.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striking example is</w:t>
      </w:r>
      <w:r>
        <w:rPr>
          <w:spacing w:val="58"/>
        </w:rPr>
        <w:t> </w:t>
      </w:r>
      <w:r>
        <w:rPr/>
        <w:t>the metaphor</w:t>
      </w:r>
      <w:r>
        <w:rPr>
          <w:spacing w:val="57"/>
        </w:rPr>
        <w:t> </w:t>
      </w:r>
      <w:r>
        <w:rPr/>
        <w:t>of paper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poem,</w:t>
      </w:r>
      <w:r>
        <w:rPr>
          <w:spacing w:val="1"/>
        </w:rPr>
        <w:t> </w:t>
      </w:r>
      <w:r>
        <w:rPr>
          <w:i/>
        </w:rPr>
        <w:t>Publish</w:t>
      </w:r>
      <w:r>
        <w:rPr>
          <w:i/>
          <w:spacing w:val="1"/>
        </w:rPr>
        <w:t> </w:t>
      </w:r>
      <w:r>
        <w:rPr>
          <w:i/>
        </w:rPr>
        <w:t>or</w:t>
      </w:r>
      <w:r>
        <w:rPr>
          <w:i/>
          <w:spacing w:val="2"/>
        </w:rPr>
        <w:t> </w:t>
      </w:r>
      <w:r>
        <w:rPr>
          <w:i/>
        </w:rPr>
        <w:t>Perish</w:t>
      </w:r>
      <w:r>
        <w:rPr/>
        <w:t>: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2563"/>
      </w:pPr>
      <w:r>
        <w:rPr/>
        <w:t>Papers,</w:t>
      </w:r>
    </w:p>
    <w:p>
      <w:pPr>
        <w:pStyle w:val="BodyText"/>
        <w:spacing w:line="422" w:lineRule="auto" w:before="196"/>
        <w:ind w:left="2563" w:right="4306"/>
      </w:pPr>
      <w:r>
        <w:rPr/>
        <w:t>pillar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our</w:t>
      </w:r>
      <w:r>
        <w:rPr>
          <w:spacing w:val="3"/>
        </w:rPr>
        <w:t> </w:t>
      </w:r>
      <w:r>
        <w:rPr/>
        <w:t>cardboard</w:t>
      </w:r>
      <w:r>
        <w:rPr>
          <w:spacing w:val="3"/>
        </w:rPr>
        <w:t> </w:t>
      </w:r>
      <w:r>
        <w:rPr/>
        <w:t>tower</w:t>
      </w:r>
      <w:r>
        <w:rPr>
          <w:spacing w:val="1"/>
        </w:rPr>
        <w:t> </w:t>
      </w:r>
      <w:r>
        <w:rPr/>
        <w:t>scaffold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our</w:t>
      </w:r>
      <w:r>
        <w:rPr>
          <w:spacing w:val="15"/>
        </w:rPr>
        <w:t> </w:t>
      </w:r>
      <w:r>
        <w:rPr/>
        <w:t>building</w:t>
      </w:r>
      <w:r>
        <w:rPr>
          <w:spacing w:val="9"/>
        </w:rPr>
        <w:t> </w:t>
      </w:r>
      <w:r>
        <w:rPr/>
        <w:t>nation</w:t>
      </w:r>
      <w:r>
        <w:rPr>
          <w:spacing w:val="1"/>
        </w:rPr>
        <w:t> </w:t>
      </w:r>
      <w:r>
        <w:rPr/>
        <w:t>pulp</w:t>
      </w:r>
      <w:r>
        <w:rPr>
          <w:spacing w:val="7"/>
        </w:rPr>
        <w:t> </w:t>
      </w:r>
      <w:r>
        <w:rPr/>
        <w:t>text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our</w:t>
      </w:r>
      <w:r>
        <w:rPr>
          <w:spacing w:val="8"/>
        </w:rPr>
        <w:t> </w:t>
      </w:r>
      <w:r>
        <w:rPr/>
        <w:t>collective</w:t>
      </w:r>
      <w:r>
        <w:rPr>
          <w:spacing w:val="6"/>
        </w:rPr>
        <w:t> </w:t>
      </w:r>
      <w:r>
        <w:rPr/>
        <w:t>wisdom.</w:t>
      </w:r>
    </w:p>
    <w:p>
      <w:pPr>
        <w:pStyle w:val="BodyText"/>
        <w:spacing w:line="258" w:lineRule="exact"/>
        <w:ind w:left="5191"/>
      </w:pPr>
      <w:r>
        <w:rPr/>
        <w:t>(SM,</w:t>
      </w:r>
      <w:r>
        <w:rPr>
          <w:spacing w:val="5"/>
        </w:rPr>
        <w:t> </w:t>
      </w:r>
      <w:r>
        <w:rPr/>
        <w:t>p.</w:t>
      </w:r>
      <w:r>
        <w:rPr>
          <w:spacing w:val="2"/>
        </w:rPr>
        <w:t> </w:t>
      </w:r>
      <w:r>
        <w:rPr/>
        <w:t>26)</w:t>
      </w:r>
    </w:p>
    <w:p>
      <w:pPr>
        <w:pStyle w:val="BodyText"/>
        <w:spacing w:line="489" w:lineRule="auto" w:before="199"/>
        <w:ind w:left="461" w:right="564"/>
        <w:jc w:val="both"/>
      </w:pPr>
      <w:r>
        <w:rPr/>
        <w:t>In the above lines, ‘paper’ is a metaphor which symbolises success or failure in the academic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489" w:lineRule="auto" w:before="1"/>
        <w:ind w:left="461" w:right="561"/>
        <w:jc w:val="both"/>
      </w:pPr>
      <w:r>
        <w:rPr/>
        <w:t>Another academic metaphor is found in the poem the </w:t>
      </w:r>
      <w:r>
        <w:rPr>
          <w:i/>
        </w:rPr>
        <w:t>Excursion </w:t>
      </w:r>
      <w:r>
        <w:rPr/>
        <w:t>where the poet beams his search</w:t>
      </w:r>
      <w:r>
        <w:rPr>
          <w:spacing w:val="1"/>
        </w:rPr>
        <w:t> </w:t>
      </w:r>
      <w:r>
        <w:rPr/>
        <w:t>light on the decay academic system,</w:t>
      </w:r>
      <w:r>
        <w:rPr>
          <w:spacing w:val="1"/>
        </w:rPr>
        <w:t> </w:t>
      </w:r>
      <w:r>
        <w:rPr/>
        <w:t>especially in the nation’s universities and other tertiary</w:t>
      </w:r>
      <w:r>
        <w:rPr>
          <w:spacing w:val="1"/>
        </w:rPr>
        <w:t> </w:t>
      </w:r>
      <w:r>
        <w:rPr/>
        <w:t>institutions.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</w:t>
      </w:r>
      <w:r>
        <w:rPr>
          <w:spacing w:val="3"/>
        </w:rPr>
        <w:t> </w:t>
      </w:r>
      <w:r>
        <w:rPr/>
        <w:t>descends</w:t>
      </w:r>
      <w:r>
        <w:rPr>
          <w:spacing w:val="2"/>
        </w:rPr>
        <w:t> </w:t>
      </w:r>
      <w:r>
        <w:rPr/>
        <w:t>heavily</w:t>
      </w:r>
      <w:r>
        <w:rPr>
          <w:spacing w:val="-2"/>
        </w:rPr>
        <w:t> </w:t>
      </w:r>
      <w:r>
        <w:rPr/>
        <w:t>on</w:t>
      </w:r>
      <w:r>
        <w:rPr>
          <w:spacing w:val="3"/>
        </w:rPr>
        <w:t> </w:t>
      </w:r>
      <w:r>
        <w:rPr/>
        <w:t>members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3"/>
        </w:rPr>
        <w:t> </w:t>
      </w:r>
      <w:r>
        <w:rPr/>
        <w:t>generally.</w:t>
      </w:r>
    </w:p>
    <w:p>
      <w:pPr>
        <w:pStyle w:val="BodyText"/>
        <w:spacing w:line="420" w:lineRule="auto" w:before="191"/>
        <w:ind w:left="2739" w:right="3156"/>
      </w:pP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university</w:t>
      </w:r>
      <w:r>
        <w:rPr>
          <w:spacing w:val="6"/>
        </w:rPr>
        <w:t> </w:t>
      </w:r>
      <w:r>
        <w:rPr/>
        <w:t>corridors</w:t>
      </w:r>
      <w:r>
        <w:rPr>
          <w:spacing w:val="13"/>
        </w:rPr>
        <w:t> </w:t>
      </w:r>
      <w:r>
        <w:rPr/>
        <w:t>students</w:t>
      </w:r>
      <w:r>
        <w:rPr>
          <w:spacing w:val="6"/>
        </w:rPr>
        <w:t> </w:t>
      </w:r>
      <w:r>
        <w:rPr/>
        <w:t>talk</w:t>
      </w:r>
      <w:r>
        <w:rPr>
          <w:spacing w:val="7"/>
        </w:rPr>
        <w:t> </w:t>
      </w:r>
      <w:r>
        <w:rPr/>
        <w:t>about</w:t>
      </w:r>
      <w:r>
        <w:rPr>
          <w:spacing w:val="-54"/>
        </w:rPr>
        <w:t> </w:t>
      </w:r>
      <w:r>
        <w:rPr/>
        <w:t>threadbare</w:t>
      </w:r>
      <w:r>
        <w:rPr>
          <w:spacing w:val="6"/>
        </w:rPr>
        <w:t> </w:t>
      </w:r>
      <w:r>
        <w:rPr/>
        <w:t>gurus</w:t>
      </w:r>
      <w:r>
        <w:rPr>
          <w:spacing w:val="9"/>
        </w:rPr>
        <w:t> </w:t>
      </w:r>
      <w:r>
        <w:rPr/>
        <w:t>recycling</w:t>
      </w:r>
      <w:r>
        <w:rPr>
          <w:spacing w:val="4"/>
        </w:rPr>
        <w:t> </w:t>
      </w:r>
      <w:r>
        <w:rPr/>
        <w:t>worn</w:t>
      </w:r>
      <w:r>
        <w:rPr>
          <w:spacing w:val="5"/>
        </w:rPr>
        <w:t> </w:t>
      </w:r>
      <w:r>
        <w:rPr/>
        <w:t>traditions</w:t>
      </w:r>
      <w:r>
        <w:rPr>
          <w:spacing w:val="1"/>
        </w:rPr>
        <w:t> </w:t>
      </w:r>
      <w:r>
        <w:rPr/>
        <w:t>dreading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despots.</w:t>
      </w:r>
      <w:r>
        <w:rPr>
          <w:spacing w:val="8"/>
        </w:rPr>
        <w:t> </w:t>
      </w:r>
      <w:r>
        <w:rPr/>
        <w:t>(P</w:t>
      </w:r>
      <w:r>
        <w:rPr>
          <w:spacing w:val="1"/>
        </w:rPr>
        <w:t> </w:t>
      </w:r>
      <w:r>
        <w:rPr/>
        <w:t>13)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The metaphorical phrase, ‘threadbare</w:t>
      </w:r>
      <w:r>
        <w:rPr>
          <w:spacing w:val="1"/>
        </w:rPr>
        <w:t> </w:t>
      </w:r>
      <w:r>
        <w:rPr/>
        <w:t>gurus’, refers to the university lecturers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dons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recycle ‘worn traditions’ (another metaphorical phrase)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are not ready for change and</w:t>
      </w:r>
      <w:r>
        <w:rPr>
          <w:spacing w:val="58"/>
        </w:rPr>
        <w:t> </w:t>
      </w:r>
      <w:r>
        <w:rPr/>
        <w:t>change</w:t>
      </w:r>
      <w:r>
        <w:rPr>
          <w:spacing w:val="1"/>
        </w:rPr>
        <w:t> </w:t>
      </w:r>
      <w:r>
        <w:rPr/>
        <w:t>is something that is permanent in human life. In the streets, we encounter the masses who cry out</w:t>
      </w:r>
      <w:r>
        <w:rPr>
          <w:spacing w:val="1"/>
        </w:rPr>
        <w:t> </w:t>
      </w:r>
      <w:r>
        <w:rPr/>
        <w:t>against the ruling class that lacks vision and humanistic sympathy, one that stocks ‘dissident</w:t>
      </w:r>
      <w:r>
        <w:rPr>
          <w:spacing w:val="1"/>
        </w:rPr>
        <w:t> </w:t>
      </w:r>
      <w:r>
        <w:rPr/>
        <w:t>throats’</w:t>
      </w:r>
      <w:r>
        <w:rPr>
          <w:spacing w:val="-1"/>
        </w:rPr>
        <w:t> </w:t>
      </w:r>
      <w:r>
        <w:rPr/>
        <w:t>(metaphor)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‘bullets</w:t>
      </w:r>
      <w:r>
        <w:rPr>
          <w:spacing w:val="2"/>
        </w:rPr>
        <w:t> </w:t>
      </w:r>
      <w:r>
        <w:rPr/>
        <w:t>from</w:t>
      </w:r>
      <w:r>
        <w:rPr>
          <w:spacing w:val="1"/>
        </w:rPr>
        <w:t> </w:t>
      </w:r>
      <w:r>
        <w:rPr/>
        <w:t>foreign</w:t>
      </w:r>
      <w:r>
        <w:rPr>
          <w:spacing w:val="2"/>
        </w:rPr>
        <w:t> </w:t>
      </w:r>
      <w:r>
        <w:rPr/>
        <w:t>friends’.</w:t>
      </w:r>
    </w:p>
    <w:p>
      <w:pPr>
        <w:pStyle w:val="Heading2"/>
        <w:numPr>
          <w:ilvl w:val="2"/>
          <w:numId w:val="14"/>
        </w:numPr>
        <w:tabs>
          <w:tab w:pos="1105" w:val="left" w:leader="none"/>
        </w:tabs>
        <w:spacing w:line="240" w:lineRule="auto" w:before="203" w:after="0"/>
        <w:ind w:left="1104" w:right="0" w:hanging="644"/>
        <w:jc w:val="left"/>
      </w:pPr>
      <w:r>
        <w:rPr/>
        <w:t>Technology</w:t>
      </w:r>
      <w:r>
        <w:rPr>
          <w:spacing w:val="12"/>
        </w:rPr>
        <w:t> </w:t>
      </w:r>
      <w:r>
        <w:rPr/>
        <w:t>Metaphors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1"/>
        <w:ind w:left="461" w:right="565"/>
        <w:jc w:val="both"/>
      </w:pPr>
      <w:r>
        <w:rPr/>
        <w:t>These are</w:t>
      </w:r>
      <w:r>
        <w:rPr>
          <w:spacing w:val="57"/>
        </w:rPr>
        <w:t> </w:t>
      </w:r>
      <w:r>
        <w:rPr/>
        <w:t>derived</w:t>
      </w:r>
      <w:r>
        <w:rPr>
          <w:spacing w:val="58"/>
        </w:rPr>
        <w:t> </w:t>
      </w:r>
      <w:r>
        <w:rPr/>
        <w:t>from science and technology.</w:t>
      </w:r>
      <w:r>
        <w:rPr>
          <w:spacing w:val="57"/>
        </w:rPr>
        <w:t> </w:t>
      </w:r>
      <w:r>
        <w:rPr/>
        <w:t>For instance we identify Technology Metaphor</w:t>
      </w:r>
      <w:r>
        <w:rPr>
          <w:spacing w:val="1"/>
        </w:rPr>
        <w:t> </w:t>
      </w:r>
      <w:r>
        <w:rPr/>
        <w:t>in Soyinka’s Telephone</w:t>
      </w:r>
      <w:r>
        <w:rPr>
          <w:spacing w:val="2"/>
        </w:rPr>
        <w:t> </w:t>
      </w:r>
      <w:r>
        <w:rPr/>
        <w:t>Conversation: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2563"/>
      </w:pPr>
      <w:r>
        <w:rPr/>
        <w:t>Telephone</w:t>
      </w:r>
      <w:r>
        <w:rPr>
          <w:spacing w:val="32"/>
        </w:rPr>
        <w:t> </w:t>
      </w:r>
      <w:r>
        <w:rPr/>
        <w:t>Conversation</w:t>
      </w:r>
    </w:p>
    <w:p>
      <w:pPr>
        <w:pStyle w:val="BodyText"/>
        <w:spacing w:line="422" w:lineRule="auto" w:before="196"/>
        <w:ind w:left="1863" w:right="4420"/>
      </w:pPr>
      <w:r>
        <w:rPr/>
        <w:t>The</w:t>
      </w:r>
      <w:r>
        <w:rPr>
          <w:spacing w:val="3"/>
        </w:rPr>
        <w:t> </w:t>
      </w:r>
      <w:r>
        <w:rPr/>
        <w:t>price</w:t>
      </w:r>
      <w:r>
        <w:rPr>
          <w:spacing w:val="4"/>
        </w:rPr>
        <w:t> </w:t>
      </w:r>
      <w:r>
        <w:rPr/>
        <w:t>seemed</w:t>
      </w:r>
      <w:r>
        <w:rPr>
          <w:spacing w:val="8"/>
        </w:rPr>
        <w:t> </w:t>
      </w:r>
      <w:r>
        <w:rPr/>
        <w:t>reasonable,</w:t>
      </w:r>
      <w:r>
        <w:rPr>
          <w:spacing w:val="6"/>
        </w:rPr>
        <w:t> </w:t>
      </w:r>
      <w:r>
        <w:rPr/>
        <w:t>location</w:t>
      </w:r>
      <w:r>
        <w:rPr>
          <w:spacing w:val="1"/>
        </w:rPr>
        <w:t> </w:t>
      </w:r>
      <w:r>
        <w:rPr/>
        <w:t>Indifferent.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landlady</w:t>
      </w:r>
      <w:r>
        <w:rPr>
          <w:spacing w:val="7"/>
        </w:rPr>
        <w:t> </w:t>
      </w:r>
      <w:r>
        <w:rPr/>
        <w:t>swore</w:t>
      </w:r>
      <w:r>
        <w:rPr>
          <w:spacing w:val="11"/>
        </w:rPr>
        <w:t> </w:t>
      </w:r>
      <w:r>
        <w:rPr/>
        <w:t>she</w:t>
      </w:r>
      <w:r>
        <w:rPr>
          <w:spacing w:val="8"/>
        </w:rPr>
        <w:t> </w:t>
      </w:r>
      <w:r>
        <w:rPr/>
        <w:t>lived</w:t>
      </w:r>
      <w:r>
        <w:rPr>
          <w:spacing w:val="-54"/>
        </w:rPr>
        <w:t> </w:t>
      </w:r>
      <w:r>
        <w:rPr/>
        <w:t>Off</w:t>
      </w:r>
      <w:r>
        <w:rPr>
          <w:spacing w:val="3"/>
        </w:rPr>
        <w:t> </w:t>
      </w:r>
      <w:r>
        <w:rPr/>
        <w:t>premises.</w:t>
      </w:r>
      <w:r>
        <w:rPr>
          <w:spacing w:val="5"/>
        </w:rPr>
        <w:t> </w:t>
      </w:r>
      <w:r>
        <w:rPr/>
        <w:t>Nothing</w:t>
      </w:r>
      <w:r>
        <w:rPr>
          <w:spacing w:val="-3"/>
        </w:rPr>
        <w:t> </w:t>
      </w:r>
      <w:r>
        <w:rPr/>
        <w:t>remained</w:t>
      </w:r>
    </w:p>
    <w:p>
      <w:pPr>
        <w:pStyle w:val="BodyText"/>
        <w:spacing w:line="258" w:lineRule="exact"/>
        <w:ind w:left="1863"/>
      </w:pPr>
      <w:r>
        <w:rPr/>
        <w:t>But-</w:t>
      </w:r>
      <w:r>
        <w:rPr>
          <w:spacing w:val="8"/>
        </w:rPr>
        <w:t> </w:t>
      </w:r>
      <w:r>
        <w:rPr/>
        <w:t>self</w:t>
      </w:r>
      <w:r>
        <w:rPr>
          <w:spacing w:val="7"/>
        </w:rPr>
        <w:t> </w:t>
      </w:r>
      <w:r>
        <w:rPr/>
        <w:t>confession.</w:t>
      </w:r>
      <w:r>
        <w:rPr>
          <w:spacing w:val="6"/>
        </w:rPr>
        <w:t> </w:t>
      </w:r>
      <w:r>
        <w:rPr/>
        <w:t>‘‘Madam’’,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warned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420" w:lineRule="auto"/>
        <w:ind w:left="1863" w:right="4357"/>
      </w:pPr>
      <w:r>
        <w:rPr/>
        <w:t>‘‘I</w:t>
      </w:r>
      <w:r>
        <w:rPr>
          <w:spacing w:val="5"/>
        </w:rPr>
        <w:t> </w:t>
      </w:r>
      <w:r>
        <w:rPr/>
        <w:t>hate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/>
        <w:t>wasted</w:t>
      </w:r>
      <w:r>
        <w:rPr>
          <w:spacing w:val="6"/>
        </w:rPr>
        <w:t> </w:t>
      </w:r>
      <w:r>
        <w:rPr/>
        <w:t>journey-I</w:t>
      </w:r>
      <w:r>
        <w:rPr>
          <w:spacing w:val="4"/>
        </w:rPr>
        <w:t> </w:t>
      </w:r>
      <w:r>
        <w:rPr/>
        <w:t>am</w:t>
      </w:r>
      <w:r>
        <w:rPr>
          <w:spacing w:val="6"/>
        </w:rPr>
        <w:t> </w:t>
      </w:r>
      <w:r>
        <w:rPr/>
        <w:t>African’’</w:t>
      </w:r>
      <w:r>
        <w:rPr>
          <w:spacing w:val="-55"/>
        </w:rPr>
        <w:t> </w:t>
      </w:r>
      <w:r>
        <w:rPr/>
        <w:t>Silence,</w:t>
      </w:r>
      <w:r>
        <w:rPr>
          <w:spacing w:val="5"/>
        </w:rPr>
        <w:t> </w:t>
      </w:r>
      <w:r>
        <w:rPr/>
        <w:t>Silenced</w:t>
      </w:r>
      <w:r>
        <w:rPr>
          <w:spacing w:val="1"/>
        </w:rPr>
        <w:t> </w:t>
      </w:r>
      <w:r>
        <w:rPr/>
        <w:t>transmission</w:t>
      </w:r>
      <w:r>
        <w:rPr>
          <w:spacing w:val="3"/>
        </w:rPr>
        <w:t> </w:t>
      </w:r>
      <w:r>
        <w:rPr/>
        <w:t>of</w:t>
      </w:r>
    </w:p>
    <w:p>
      <w:pPr>
        <w:pStyle w:val="BodyText"/>
        <w:spacing w:line="420" w:lineRule="auto" w:before="1"/>
        <w:ind w:left="1863" w:right="3298"/>
      </w:pPr>
      <w:r>
        <w:rPr/>
        <w:t>Pressurised</w:t>
      </w:r>
      <w:r>
        <w:rPr>
          <w:spacing w:val="10"/>
        </w:rPr>
        <w:t> </w:t>
      </w:r>
      <w:r>
        <w:rPr/>
        <w:t>good-breeding.</w:t>
      </w:r>
      <w:r>
        <w:rPr>
          <w:spacing w:val="8"/>
        </w:rPr>
        <w:t> </w:t>
      </w:r>
      <w:r>
        <w:rPr/>
        <w:t>Voice,</w:t>
      </w:r>
      <w:r>
        <w:rPr>
          <w:spacing w:val="9"/>
        </w:rPr>
        <w:t> </w:t>
      </w:r>
      <w:r>
        <w:rPr/>
        <w:t>when</w:t>
      </w:r>
      <w:r>
        <w:rPr>
          <w:spacing w:val="8"/>
        </w:rPr>
        <w:t> </w:t>
      </w:r>
      <w:r>
        <w:rPr/>
        <w:t>it</w:t>
      </w:r>
      <w:r>
        <w:rPr>
          <w:spacing w:val="12"/>
        </w:rPr>
        <w:t> </w:t>
      </w:r>
      <w:r>
        <w:rPr/>
        <w:t>came</w:t>
      </w:r>
      <w:r>
        <w:rPr>
          <w:spacing w:val="-55"/>
        </w:rPr>
        <w:t> </w:t>
      </w:r>
      <w:r>
        <w:rPr/>
        <w:t>Lipstick</w:t>
      </w:r>
      <w:r>
        <w:rPr>
          <w:spacing w:val="-1"/>
        </w:rPr>
        <w:t> </w:t>
      </w:r>
      <w:r>
        <w:rPr/>
        <w:t>coated, long</w:t>
      </w:r>
      <w:r>
        <w:rPr>
          <w:spacing w:val="1"/>
        </w:rPr>
        <w:t> </w:t>
      </w:r>
      <w:r>
        <w:rPr/>
        <w:t>gold-rolled</w:t>
      </w:r>
    </w:p>
    <w:p>
      <w:pPr>
        <w:pStyle w:val="BodyText"/>
        <w:spacing w:before="1"/>
        <w:ind w:left="1863"/>
      </w:pPr>
      <w:r>
        <w:rPr/>
        <w:t>Cigarette-holder</w:t>
      </w:r>
      <w:r>
        <w:rPr>
          <w:spacing w:val="9"/>
        </w:rPr>
        <w:t> </w:t>
      </w:r>
      <w:r>
        <w:rPr/>
        <w:t>pipped.</w:t>
      </w:r>
      <w:r>
        <w:rPr>
          <w:spacing w:val="9"/>
        </w:rPr>
        <w:t> </w:t>
      </w:r>
      <w:r>
        <w:rPr/>
        <w:t>Caught</w:t>
      </w:r>
      <w:r>
        <w:rPr>
          <w:spacing w:val="13"/>
        </w:rPr>
        <w:t> </w:t>
      </w:r>
      <w:r>
        <w:rPr/>
        <w:t>I</w:t>
      </w:r>
      <w:r>
        <w:rPr>
          <w:spacing w:val="4"/>
        </w:rPr>
        <w:t> </w:t>
      </w:r>
      <w:r>
        <w:rPr/>
        <w:t>was,</w:t>
      </w:r>
      <w:r>
        <w:rPr>
          <w:spacing w:val="9"/>
        </w:rPr>
        <w:t> </w:t>
      </w:r>
      <w:r>
        <w:rPr/>
        <w:t>foully.</w:t>
      </w:r>
    </w:p>
    <w:p>
      <w:pPr>
        <w:pStyle w:val="BodyText"/>
        <w:spacing w:line="420" w:lineRule="auto" w:before="198"/>
        <w:ind w:left="1863" w:right="2259"/>
      </w:pPr>
      <w:r>
        <w:rPr/>
        <w:t>‘‘HOW</w:t>
      </w:r>
      <w:r>
        <w:rPr>
          <w:spacing w:val="5"/>
        </w:rPr>
        <w:t> </w:t>
      </w:r>
      <w:r>
        <w:rPr/>
        <w:t>DARK?’’…I</w:t>
      </w:r>
      <w:r>
        <w:rPr>
          <w:spacing w:val="7"/>
        </w:rPr>
        <w:t> </w:t>
      </w:r>
      <w:r>
        <w:rPr/>
        <w:t>had</w:t>
      </w:r>
      <w:r>
        <w:rPr>
          <w:spacing w:val="10"/>
        </w:rPr>
        <w:t> </w:t>
      </w:r>
      <w:r>
        <w:rPr/>
        <w:t>not</w:t>
      </w:r>
      <w:r>
        <w:rPr>
          <w:spacing w:val="12"/>
        </w:rPr>
        <w:t> </w:t>
      </w:r>
      <w:r>
        <w:rPr/>
        <w:t>misheard…</w:t>
      </w:r>
      <w:r>
        <w:rPr>
          <w:spacing w:val="12"/>
        </w:rPr>
        <w:t> </w:t>
      </w:r>
      <w:r>
        <w:rPr/>
        <w:t>‘‘ARE</w:t>
      </w:r>
      <w:r>
        <w:rPr>
          <w:spacing w:val="12"/>
        </w:rPr>
        <w:t> </w:t>
      </w:r>
      <w:r>
        <w:rPr/>
        <w:t>YOU</w:t>
      </w:r>
      <w:r>
        <w:rPr>
          <w:spacing w:val="12"/>
        </w:rPr>
        <w:t> </w:t>
      </w:r>
      <w:r>
        <w:rPr/>
        <w:t>LIGHT</w:t>
      </w:r>
      <w:r>
        <w:rPr>
          <w:spacing w:val="-54"/>
        </w:rPr>
        <w:t> </w:t>
      </w:r>
      <w:r>
        <w:rPr/>
        <w:t>OR</w:t>
      </w:r>
      <w:r>
        <w:rPr>
          <w:spacing w:val="2"/>
        </w:rPr>
        <w:t> </w:t>
      </w:r>
      <w:r>
        <w:rPr/>
        <w:t>VERY</w:t>
      </w:r>
      <w:r>
        <w:rPr>
          <w:spacing w:val="3"/>
        </w:rPr>
        <w:t> </w:t>
      </w:r>
      <w:r>
        <w:rPr/>
        <w:t>DARK?’’</w:t>
      </w:r>
      <w:r>
        <w:rPr>
          <w:spacing w:val="3"/>
        </w:rPr>
        <w:t> </w:t>
      </w:r>
      <w:r>
        <w:rPr/>
        <w:t>button</w:t>
      </w:r>
      <w:r>
        <w:rPr>
          <w:spacing w:val="3"/>
        </w:rPr>
        <w:t> </w:t>
      </w:r>
      <w:r>
        <w:rPr/>
        <w:t>B.</w:t>
      </w:r>
      <w:r>
        <w:rPr>
          <w:spacing w:val="3"/>
        </w:rPr>
        <w:t> </w:t>
      </w:r>
      <w:r>
        <w:rPr/>
        <w:t>Button</w:t>
      </w:r>
      <w:r>
        <w:rPr>
          <w:spacing w:val="3"/>
        </w:rPr>
        <w:t> </w:t>
      </w:r>
      <w:r>
        <w:rPr/>
        <w:t>A.</w:t>
      </w:r>
      <w:r>
        <w:rPr>
          <w:spacing w:val="3"/>
        </w:rPr>
        <w:t> </w:t>
      </w:r>
      <w:r>
        <w:rPr/>
        <w:t>Stench</w:t>
      </w:r>
    </w:p>
    <w:p>
      <w:pPr>
        <w:pStyle w:val="BodyText"/>
        <w:spacing w:line="422" w:lineRule="auto" w:before="1"/>
        <w:ind w:left="1863" w:right="4267"/>
      </w:pPr>
      <w:r>
        <w:rPr/>
        <w:t>Of</w:t>
      </w:r>
      <w:r>
        <w:rPr>
          <w:spacing w:val="7"/>
        </w:rPr>
        <w:t> </w:t>
      </w:r>
      <w:r>
        <w:rPr/>
        <w:t>rancid</w:t>
      </w:r>
      <w:r>
        <w:rPr>
          <w:spacing w:val="9"/>
        </w:rPr>
        <w:t> </w:t>
      </w:r>
      <w:r>
        <w:rPr/>
        <w:t>breath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public</w:t>
      </w:r>
      <w:r>
        <w:rPr>
          <w:spacing w:val="7"/>
        </w:rPr>
        <w:t> </w:t>
      </w:r>
      <w:r>
        <w:rPr/>
        <w:t>hide-and-speak.</w:t>
      </w:r>
      <w:r>
        <w:rPr>
          <w:spacing w:val="1"/>
        </w:rPr>
        <w:t> </w:t>
      </w:r>
      <w:r>
        <w:rPr/>
        <w:t>Re</w:t>
      </w:r>
      <w:r>
        <w:rPr>
          <w:spacing w:val="8"/>
        </w:rPr>
        <w:t> </w:t>
      </w:r>
      <w:r>
        <w:rPr/>
        <w:t>both.</w:t>
      </w:r>
      <w:r>
        <w:rPr>
          <w:spacing w:val="12"/>
        </w:rPr>
        <w:t> </w:t>
      </w:r>
      <w:r>
        <w:rPr/>
        <w:t>Red</w:t>
      </w:r>
      <w:r>
        <w:rPr>
          <w:spacing w:val="11"/>
        </w:rPr>
        <w:t> </w:t>
      </w:r>
      <w:r>
        <w:rPr/>
        <w:t>pillar-box.</w:t>
      </w:r>
      <w:r>
        <w:rPr>
          <w:spacing w:val="9"/>
        </w:rPr>
        <w:t> </w:t>
      </w:r>
      <w:r>
        <w:rPr/>
        <w:t>Red</w:t>
      </w:r>
      <w:r>
        <w:rPr>
          <w:spacing w:val="9"/>
        </w:rPr>
        <w:t> </w:t>
      </w:r>
      <w:r>
        <w:rPr/>
        <w:t>double-tiered</w:t>
      </w:r>
    </w:p>
    <w:p>
      <w:pPr>
        <w:spacing w:line="420" w:lineRule="auto" w:before="0"/>
        <w:ind w:left="3264" w:right="3298" w:hanging="1402"/>
        <w:jc w:val="left"/>
        <w:rPr>
          <w:i/>
          <w:sz w:val="23"/>
        </w:rPr>
      </w:pPr>
      <w:r>
        <w:rPr>
          <w:sz w:val="23"/>
        </w:rPr>
        <w:t>Ominibus</w:t>
      </w:r>
      <w:r>
        <w:rPr>
          <w:spacing w:val="9"/>
          <w:sz w:val="23"/>
        </w:rPr>
        <w:t> </w:t>
      </w:r>
      <w:r>
        <w:rPr>
          <w:sz w:val="23"/>
        </w:rPr>
        <w:t>squelching</w:t>
      </w:r>
      <w:r>
        <w:rPr>
          <w:spacing w:val="7"/>
          <w:sz w:val="23"/>
        </w:rPr>
        <w:t> </w:t>
      </w:r>
      <w:r>
        <w:rPr>
          <w:sz w:val="23"/>
        </w:rPr>
        <w:t>tar.</w:t>
      </w:r>
      <w:r>
        <w:rPr>
          <w:spacing w:val="10"/>
          <w:sz w:val="23"/>
        </w:rPr>
        <w:t> </w:t>
      </w:r>
      <w:r>
        <w:rPr>
          <w:sz w:val="23"/>
        </w:rPr>
        <w:t>It</w:t>
      </w:r>
      <w:r>
        <w:rPr>
          <w:spacing w:val="8"/>
          <w:sz w:val="23"/>
        </w:rPr>
        <w:t> </w:t>
      </w:r>
      <w:r>
        <w:rPr>
          <w:sz w:val="23"/>
        </w:rPr>
        <w:t>was</w:t>
      </w:r>
      <w:r>
        <w:rPr>
          <w:spacing w:val="7"/>
          <w:sz w:val="23"/>
        </w:rPr>
        <w:t> </w:t>
      </w:r>
      <w:r>
        <w:rPr>
          <w:sz w:val="23"/>
        </w:rPr>
        <w:t>real!</w:t>
      </w:r>
      <w:r>
        <w:rPr>
          <w:spacing w:val="19"/>
          <w:sz w:val="23"/>
        </w:rPr>
        <w:t> </w:t>
      </w:r>
      <w:r>
        <w:rPr>
          <w:sz w:val="23"/>
        </w:rPr>
        <w:t>Shamed’’…</w:t>
      </w:r>
      <w:r>
        <w:rPr>
          <w:spacing w:val="-55"/>
          <w:sz w:val="23"/>
        </w:rPr>
        <w:t> </w:t>
      </w:r>
      <w:r>
        <w:rPr>
          <w:sz w:val="23"/>
        </w:rPr>
        <w:t>Sonyinka:</w:t>
      </w:r>
      <w:r>
        <w:rPr>
          <w:spacing w:val="11"/>
          <w:sz w:val="23"/>
        </w:rPr>
        <w:t> </w:t>
      </w:r>
      <w:r>
        <w:rPr>
          <w:i/>
          <w:sz w:val="23"/>
        </w:rPr>
        <w:t>Telephone</w:t>
      </w:r>
      <w:r>
        <w:rPr>
          <w:i/>
          <w:spacing w:val="12"/>
          <w:sz w:val="23"/>
        </w:rPr>
        <w:t> </w:t>
      </w:r>
      <w:r>
        <w:rPr>
          <w:i/>
          <w:sz w:val="23"/>
        </w:rPr>
        <w:t>conversation</w:t>
      </w:r>
    </w:p>
    <w:p>
      <w:pPr>
        <w:pStyle w:val="BodyText"/>
        <w:rPr>
          <w:i/>
        </w:rPr>
      </w:pPr>
    </w:p>
    <w:p>
      <w:pPr>
        <w:pStyle w:val="BodyText"/>
        <w:ind w:left="461"/>
      </w:pPr>
      <w:r>
        <w:rPr/>
        <w:t>The</w:t>
      </w:r>
      <w:r>
        <w:rPr>
          <w:spacing w:val="6"/>
        </w:rPr>
        <w:t> </w:t>
      </w:r>
      <w:r>
        <w:rPr/>
        <w:t>title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poem</w:t>
      </w:r>
      <w:r>
        <w:rPr>
          <w:spacing w:val="5"/>
        </w:rPr>
        <w:t> </w:t>
      </w:r>
      <w:r>
        <w:rPr/>
        <w:t>is</w:t>
      </w:r>
      <w:r>
        <w:rPr>
          <w:spacing w:val="10"/>
        </w:rPr>
        <w:t> </w:t>
      </w:r>
      <w:r>
        <w:rPr/>
        <w:t>derived</w:t>
      </w:r>
      <w:r>
        <w:rPr>
          <w:spacing w:val="9"/>
        </w:rPr>
        <w:t> </w:t>
      </w:r>
      <w:r>
        <w:rPr/>
        <w:t>from</w:t>
      </w:r>
      <w:r>
        <w:rPr>
          <w:spacing w:val="6"/>
        </w:rPr>
        <w:t> </w:t>
      </w:r>
      <w:r>
        <w:rPr/>
        <w:t>Technology,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is,</w:t>
      </w:r>
      <w:r>
        <w:rPr>
          <w:spacing w:val="8"/>
        </w:rPr>
        <w:t> </w:t>
      </w:r>
      <w:r>
        <w:rPr/>
        <w:t>’Telephone’.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spacing w:line="487" w:lineRule="auto" w:before="0"/>
        <w:ind w:left="461" w:right="564" w:firstLine="0"/>
        <w:jc w:val="left"/>
        <w:rPr>
          <w:i/>
          <w:sz w:val="23"/>
        </w:rPr>
      </w:pPr>
      <w:r>
        <w:rPr>
          <w:sz w:val="23"/>
        </w:rPr>
        <w:t>Technology</w:t>
      </w:r>
      <w:r>
        <w:rPr>
          <w:spacing w:val="8"/>
          <w:sz w:val="23"/>
        </w:rPr>
        <w:t> </w:t>
      </w:r>
      <w:r>
        <w:rPr>
          <w:sz w:val="23"/>
        </w:rPr>
        <w:t>Metaphor</w:t>
      </w:r>
      <w:r>
        <w:rPr>
          <w:spacing w:val="12"/>
          <w:sz w:val="23"/>
        </w:rPr>
        <w:t> </w:t>
      </w:r>
      <w:r>
        <w:rPr>
          <w:sz w:val="23"/>
        </w:rPr>
        <w:t>is</w:t>
      </w:r>
      <w:r>
        <w:rPr>
          <w:spacing w:val="12"/>
          <w:sz w:val="23"/>
        </w:rPr>
        <w:t> </w:t>
      </w:r>
      <w:r>
        <w:rPr>
          <w:sz w:val="23"/>
        </w:rPr>
        <w:t>also</w:t>
      </w:r>
      <w:r>
        <w:rPr>
          <w:spacing w:val="8"/>
          <w:sz w:val="23"/>
        </w:rPr>
        <w:t> </w:t>
      </w:r>
      <w:r>
        <w:rPr>
          <w:sz w:val="23"/>
        </w:rPr>
        <w:t>found</w:t>
      </w:r>
      <w:r>
        <w:rPr>
          <w:spacing w:val="10"/>
          <w:sz w:val="23"/>
        </w:rPr>
        <w:t> </w:t>
      </w:r>
      <w:r>
        <w:rPr>
          <w:sz w:val="23"/>
        </w:rPr>
        <w:t>in</w:t>
      </w:r>
      <w:r>
        <w:rPr>
          <w:spacing w:val="10"/>
          <w:sz w:val="23"/>
        </w:rPr>
        <w:t> </w:t>
      </w:r>
      <w:r>
        <w:rPr>
          <w:sz w:val="23"/>
        </w:rPr>
        <w:t>Niyi</w:t>
      </w:r>
      <w:r>
        <w:rPr>
          <w:spacing w:val="15"/>
          <w:sz w:val="23"/>
        </w:rPr>
        <w:t> </w:t>
      </w:r>
      <w:r>
        <w:rPr>
          <w:sz w:val="23"/>
        </w:rPr>
        <w:t>Osundare’s</w:t>
      </w:r>
      <w:r>
        <w:rPr>
          <w:spacing w:val="10"/>
          <w:sz w:val="23"/>
        </w:rPr>
        <w:t> </w:t>
      </w:r>
      <w:r>
        <w:rPr>
          <w:i/>
          <w:sz w:val="23"/>
        </w:rPr>
        <w:t>Nigerian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Railway</w:t>
      </w:r>
      <w:r>
        <w:rPr>
          <w:i/>
          <w:spacing w:val="12"/>
          <w:sz w:val="23"/>
        </w:rPr>
        <w:t> </w:t>
      </w:r>
      <w:r>
        <w:rPr>
          <w:sz w:val="23"/>
        </w:rPr>
        <w:t>in</w:t>
      </w:r>
      <w:r>
        <w:rPr>
          <w:spacing w:val="10"/>
          <w:sz w:val="23"/>
        </w:rPr>
        <w:t> </w:t>
      </w:r>
      <w:r>
        <w:rPr>
          <w:sz w:val="23"/>
        </w:rPr>
        <w:t>the</w:t>
      </w:r>
      <w:r>
        <w:rPr>
          <w:spacing w:val="8"/>
          <w:sz w:val="23"/>
        </w:rPr>
        <w:t> </w:t>
      </w:r>
      <w:r>
        <w:rPr>
          <w:sz w:val="23"/>
        </w:rPr>
        <w:t>volume</w:t>
      </w:r>
      <w:r>
        <w:rPr>
          <w:spacing w:val="9"/>
          <w:sz w:val="23"/>
        </w:rPr>
        <w:t> </w:t>
      </w:r>
      <w:r>
        <w:rPr>
          <w:i/>
          <w:sz w:val="23"/>
        </w:rPr>
        <w:t>Songs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Market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Place:</w:t>
      </w:r>
    </w:p>
    <w:p>
      <w:pPr>
        <w:pStyle w:val="Heading2"/>
        <w:spacing w:before="203"/>
        <w:ind w:left="1279"/>
      </w:pPr>
      <w:r>
        <w:rPr/>
        <w:t>Nigerian</w:t>
      </w:r>
      <w:r>
        <w:rPr>
          <w:spacing w:val="7"/>
        </w:rPr>
        <w:t> </w:t>
      </w:r>
      <w:r>
        <w:rPr/>
        <w:t>Railway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17" w:lineRule="auto" w:before="157"/>
        <w:ind w:left="1980" w:right="7325" w:hanging="60"/>
      </w:pPr>
      <w:r>
        <w:rPr/>
        <w:t>dark</w:t>
      </w:r>
      <w:r>
        <w:rPr>
          <w:spacing w:val="1"/>
        </w:rPr>
        <w:t> </w:t>
      </w:r>
      <w:r>
        <w:rPr/>
        <w:t>sna</w:t>
      </w:r>
      <w:r>
        <w:rPr>
          <w:spacing w:val="-55"/>
        </w:rPr>
        <w:t> </w:t>
      </w:r>
      <w:r>
        <w:rPr/>
        <w:t>ky</w:t>
      </w:r>
      <w:r>
        <w:rPr>
          <w:spacing w:val="1"/>
        </w:rPr>
        <w:t> </w:t>
      </w:r>
      <w:r>
        <w:rPr/>
        <w:t>str</w:t>
      </w:r>
    </w:p>
    <w:p>
      <w:pPr>
        <w:spacing w:after="0" w:line="417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1980"/>
      </w:pPr>
      <w:r>
        <w:rPr/>
        <w:t>uc</w:t>
      </w:r>
      <w:r>
        <w:rPr>
          <w:spacing w:val="3"/>
        </w:rPr>
        <w:t> </w:t>
      </w:r>
      <w:r>
        <w:rPr/>
        <w:t>tures</w:t>
      </w:r>
    </w:p>
    <w:p>
      <w:pPr>
        <w:pStyle w:val="BodyText"/>
        <w:spacing w:line="422" w:lineRule="auto" w:before="196"/>
        <w:ind w:left="1980" w:right="6765" w:firstLine="350"/>
      </w:pPr>
      <w:r>
        <w:rPr/>
        <w:t>tor</w:t>
      </w:r>
      <w:r>
        <w:rPr>
          <w:spacing w:val="1"/>
        </w:rPr>
        <w:t> </w:t>
      </w:r>
      <w:r>
        <w:rPr/>
        <w:t>tuous</w:t>
      </w:r>
      <w:r>
        <w:rPr>
          <w:spacing w:val="-55"/>
        </w:rPr>
        <w:t> </w:t>
      </w:r>
      <w:r>
        <w:rPr/>
        <w:t>milli</w:t>
      </w:r>
    </w:p>
    <w:p>
      <w:pPr>
        <w:pStyle w:val="BodyText"/>
        <w:spacing w:line="417" w:lineRule="auto"/>
        <w:ind w:left="1980" w:right="6765" w:firstLine="350"/>
      </w:pPr>
      <w:r>
        <w:rPr/>
        <w:t>pede</w:t>
      </w:r>
      <w:r>
        <w:rPr>
          <w:spacing w:val="1"/>
        </w:rPr>
        <w:t> </w:t>
      </w:r>
      <w:r>
        <w:rPr/>
        <w:t>on</w:t>
      </w:r>
      <w:r>
        <w:rPr>
          <w:spacing w:val="-55"/>
        </w:rPr>
        <w:t> </w:t>
      </w:r>
      <w:r>
        <w:rPr/>
        <w:t>legs</w:t>
      </w:r>
    </w:p>
    <w:p>
      <w:pPr>
        <w:pStyle w:val="BodyText"/>
        <w:spacing w:before="4"/>
        <w:ind w:left="2331"/>
      </w:pPr>
      <w:r>
        <w:rPr/>
        <w:t>of</w:t>
      </w:r>
      <w:r>
        <w:rPr>
          <w:spacing w:val="3"/>
        </w:rPr>
        <w:t> </w:t>
      </w:r>
      <w:r>
        <w:rPr/>
        <w:t>iron</w:t>
      </w:r>
    </w:p>
    <w:p>
      <w:pPr>
        <w:pStyle w:val="BodyText"/>
        <w:tabs>
          <w:tab w:pos="2787" w:val="left" w:leader="none"/>
        </w:tabs>
        <w:spacing w:before="199"/>
        <w:ind w:left="1980"/>
      </w:pPr>
      <w:r>
        <w:rPr/>
        <w:t>crawl</w:t>
        <w:tab/>
        <w:t>ing</w:t>
      </w:r>
    </w:p>
    <w:p>
      <w:pPr>
        <w:pStyle w:val="BodyText"/>
        <w:tabs>
          <w:tab w:pos="2722" w:val="left" w:leader="none"/>
        </w:tabs>
        <w:spacing w:line="420" w:lineRule="auto" w:before="199"/>
        <w:ind w:left="1980" w:right="5335"/>
      </w:pPr>
      <w:r>
        <w:rPr/>
        <w:t>wear</w:t>
        <w:tab/>
        <w:t>ily</w:t>
      </w:r>
      <w:r>
        <w:rPr>
          <w:spacing w:val="1"/>
        </w:rPr>
        <w:t> </w:t>
      </w:r>
      <w:r>
        <w:rPr/>
        <w:t>fromswamptosavannah</w:t>
      </w:r>
      <w:r>
        <w:rPr>
          <w:spacing w:val="34"/>
        </w:rPr>
        <w:t> </w:t>
      </w:r>
      <w:r>
        <w:rPr/>
        <w:t>(p.30)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9" w:lineRule="auto" w:before="1"/>
        <w:ind w:left="461" w:right="564"/>
      </w:pPr>
      <w:r>
        <w:rPr/>
        <w:t>The</w:t>
      </w:r>
      <w:r>
        <w:rPr>
          <w:spacing w:val="20"/>
        </w:rPr>
        <w:t> </w:t>
      </w:r>
      <w:r>
        <w:rPr/>
        <w:t>title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this</w:t>
      </w:r>
      <w:r>
        <w:rPr>
          <w:spacing w:val="21"/>
        </w:rPr>
        <w:t> </w:t>
      </w:r>
      <w:r>
        <w:rPr/>
        <w:t>poem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also</w:t>
      </w:r>
      <w:r>
        <w:rPr>
          <w:spacing w:val="20"/>
        </w:rPr>
        <w:t> </w:t>
      </w:r>
      <w:r>
        <w:rPr/>
        <w:t>derived</w:t>
      </w:r>
      <w:r>
        <w:rPr>
          <w:spacing w:val="21"/>
        </w:rPr>
        <w:t> </w:t>
      </w:r>
      <w:r>
        <w:rPr/>
        <w:t>from</w:t>
      </w:r>
      <w:r>
        <w:rPr>
          <w:spacing w:val="18"/>
        </w:rPr>
        <w:t> </w:t>
      </w:r>
      <w:r>
        <w:rPr/>
        <w:t>Technology,</w:t>
      </w:r>
      <w:r>
        <w:rPr>
          <w:spacing w:val="22"/>
        </w:rPr>
        <w:t> </w:t>
      </w:r>
      <w:r>
        <w:rPr/>
        <w:t>that</w:t>
      </w:r>
      <w:r>
        <w:rPr>
          <w:spacing w:val="20"/>
        </w:rPr>
        <w:t> </w:t>
      </w:r>
      <w:r>
        <w:rPr/>
        <w:t>is,</w:t>
      </w:r>
      <w:r>
        <w:rPr>
          <w:spacing w:val="22"/>
        </w:rPr>
        <w:t> </w:t>
      </w:r>
      <w:r>
        <w:rPr/>
        <w:t>‘Railway’</w:t>
      </w:r>
      <w:r>
        <w:rPr>
          <w:spacing w:val="22"/>
        </w:rPr>
        <w:t> </w:t>
      </w:r>
      <w:r>
        <w:rPr/>
        <w:t>ditto</w:t>
      </w:r>
      <w:r>
        <w:rPr>
          <w:spacing w:val="21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word</w:t>
      </w:r>
      <w:r>
        <w:rPr>
          <w:spacing w:val="19"/>
        </w:rPr>
        <w:t> </w:t>
      </w:r>
      <w:r>
        <w:rPr/>
        <w:t>iron</w:t>
      </w:r>
      <w:r>
        <w:rPr>
          <w:spacing w:val="-54"/>
        </w:rPr>
        <w:t> </w:t>
      </w:r>
      <w:r>
        <w:rPr/>
        <w:t>which</w:t>
      </w:r>
      <w:r>
        <w:rPr>
          <w:spacing w:val="1"/>
        </w:rPr>
        <w:t> </w:t>
      </w:r>
      <w:r>
        <w:rPr/>
        <w:t>features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line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of the poem.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7" w:lineRule="auto" w:before="1"/>
        <w:ind w:left="461" w:right="564"/>
        <w:jc w:val="both"/>
      </w:pPr>
      <w:r>
        <w:rPr/>
        <w:t>The different types of metaphors discussed and exemplified in this section feature prominently in</w:t>
      </w:r>
      <w:r>
        <w:rPr>
          <w:spacing w:val="1"/>
        </w:rPr>
        <w:t> </w:t>
      </w:r>
      <w:r>
        <w:rPr/>
        <w:t>Osundare’s poetry. In the introductory part of this work, the fact was made that metaphor is a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literary device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creatively used</w:t>
      </w:r>
      <w:r>
        <w:rPr>
          <w:spacing w:val="1"/>
        </w:rPr>
        <w:t> </w:t>
      </w:r>
      <w:r>
        <w:rPr/>
        <w:t>by Osundare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later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metaphorical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summed</w:t>
      </w:r>
      <w:r>
        <w:rPr>
          <w:spacing w:val="1"/>
        </w:rPr>
        <w:t> </w:t>
      </w:r>
      <w:r>
        <w:rPr/>
        <w:t>up</w:t>
      </w:r>
      <w:r>
        <w:rPr>
          <w:spacing w:val="57"/>
        </w:rPr>
        <w:t> </w:t>
      </w:r>
      <w:r>
        <w:rPr/>
        <w:t>by</w:t>
      </w:r>
      <w:r>
        <w:rPr>
          <w:spacing w:val="-55"/>
        </w:rPr>
        <w:t> </w:t>
      </w:r>
      <w:r>
        <w:rPr/>
        <w:t>Mowah (1970) who, as a result of being influenced by the poet’s use of metaphors, writes in the</w:t>
      </w:r>
      <w:r>
        <w:rPr>
          <w:spacing w:val="1"/>
        </w:rPr>
        <w:t> </w:t>
      </w:r>
      <w:r>
        <w:rPr/>
        <w:t>opening</w:t>
      </w:r>
      <w:r>
        <w:rPr>
          <w:spacing w:val="-5"/>
        </w:rPr>
        <w:t> </w:t>
      </w:r>
      <w:r>
        <w:rPr/>
        <w:t>page</w:t>
      </w:r>
      <w:r>
        <w:rPr>
          <w:spacing w:val="1"/>
        </w:rPr>
        <w:t> </w:t>
      </w:r>
      <w:r>
        <w:rPr/>
        <w:t>of his</w:t>
      </w:r>
      <w:r>
        <w:rPr>
          <w:spacing w:val="2"/>
        </w:rPr>
        <w:t> </w:t>
      </w:r>
      <w:r>
        <w:rPr/>
        <w:t>allegorical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metonymic novel</w:t>
      </w:r>
      <w:r>
        <w:rPr>
          <w:spacing w:val="2"/>
        </w:rPr>
        <w:t> </w:t>
      </w:r>
      <w:r>
        <w:rPr/>
        <w:t>thus:</w:t>
      </w:r>
    </w:p>
    <w:p>
      <w:pPr>
        <w:pStyle w:val="BodyText"/>
        <w:spacing w:line="422" w:lineRule="auto" w:before="198"/>
        <w:ind w:left="4491" w:right="4045" w:hanging="1227"/>
        <w:jc w:val="both"/>
      </w:pPr>
      <w:r>
        <w:rPr/>
        <w:t>Gratitude / Acknowledgement</w:t>
      </w:r>
      <w:r>
        <w:rPr>
          <w:spacing w:val="-55"/>
        </w:rPr>
        <w:t> </w:t>
      </w:r>
      <w:r>
        <w:rPr/>
        <w:t>To</w:t>
      </w:r>
    </w:p>
    <w:p>
      <w:pPr>
        <w:pStyle w:val="BodyText"/>
        <w:spacing w:line="260" w:lineRule="exact"/>
        <w:ind w:left="3207"/>
      </w:pPr>
      <w:r>
        <w:rPr/>
        <w:t>Niyi</w:t>
      </w:r>
      <w:r>
        <w:rPr>
          <w:spacing w:val="4"/>
        </w:rPr>
        <w:t> </w:t>
      </w:r>
      <w:r>
        <w:rPr/>
        <w:t>Osundare</w:t>
      </w:r>
      <w:r>
        <w:rPr>
          <w:spacing w:val="4"/>
        </w:rPr>
        <w:t> </w:t>
      </w:r>
      <w:r>
        <w:rPr/>
        <w:t>for</w:t>
      </w:r>
      <w:r>
        <w:rPr>
          <w:spacing w:val="6"/>
        </w:rPr>
        <w:t> </w:t>
      </w:r>
      <w:r>
        <w:rPr/>
        <w:t>1989</w:t>
      </w:r>
      <w:r>
        <w:rPr>
          <w:spacing w:val="5"/>
        </w:rPr>
        <w:t> </w:t>
      </w:r>
      <w:r>
        <w:rPr/>
        <w:t>and</w:t>
      </w:r>
    </w:p>
    <w:p>
      <w:pPr>
        <w:pStyle w:val="BodyText"/>
        <w:spacing w:before="199"/>
        <w:ind w:left="3032"/>
      </w:pP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wallet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metaphors</w:t>
      </w:r>
      <w:r>
        <w:rPr>
          <w:spacing w:val="7"/>
        </w:rPr>
        <w:t> </w:t>
      </w:r>
      <w:r>
        <w:rPr/>
        <w:t>(1997:6).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7" w:firstLine="57"/>
        <w:jc w:val="both"/>
      </w:pPr>
      <w:r>
        <w:rPr/>
        <w:t>Jeyifo (2003:611) also concludes that “Osundare within this “revolution” of poetic diction has</w:t>
      </w:r>
      <w:r>
        <w:rPr>
          <w:spacing w:val="1"/>
        </w:rPr>
        <w:t> </w:t>
      </w:r>
      <w:r>
        <w:rPr/>
        <w:t>kept his metaphorical and semantic range copiously and manifoldly wide”. These assertions are</w:t>
      </w:r>
      <w:r>
        <w:rPr>
          <w:spacing w:val="1"/>
        </w:rPr>
        <w:t> </w:t>
      </w:r>
      <w:r>
        <w:rPr/>
        <w:t>fully</w:t>
      </w:r>
      <w:r>
        <w:rPr>
          <w:spacing w:val="-3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 our</w:t>
      </w:r>
      <w:r>
        <w:rPr>
          <w:spacing w:val="2"/>
        </w:rPr>
        <w:t> </w:t>
      </w:r>
      <w:r>
        <w:rPr/>
        <w:t>data analysis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 four of the thesis.</w:t>
      </w:r>
    </w:p>
    <w:p>
      <w:pPr>
        <w:pStyle w:val="Heading2"/>
        <w:spacing w:before="201"/>
      </w:pPr>
      <w:r>
        <w:rPr/>
        <w:t>2.</w:t>
      </w:r>
      <w:r>
        <w:rPr>
          <w:spacing w:val="5"/>
        </w:rPr>
        <w:t> </w:t>
      </w:r>
      <w:r>
        <w:rPr/>
        <w:t>4</w:t>
      </w:r>
      <w:r>
        <w:rPr>
          <w:spacing w:val="17"/>
        </w:rPr>
        <w:t> </w:t>
      </w:r>
      <w:r>
        <w:rPr/>
        <w:t>Stylistics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Literary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Linguistic</w:t>
      </w:r>
      <w:r>
        <w:rPr>
          <w:spacing w:val="5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4"/>
        <w:ind w:left="461" w:right="564"/>
        <w:jc w:val="both"/>
      </w:pPr>
      <w:r>
        <w:rPr/>
        <w:t>Stylistics, no doubt, plays a significant role in the application of linguistics to literature. It is in</w:t>
      </w:r>
      <w:r>
        <w:rPr>
          <w:spacing w:val="1"/>
        </w:rPr>
        <w:t> </w:t>
      </w:r>
      <w:r>
        <w:rPr/>
        <w:t>view of this, therefore, that</w:t>
      </w:r>
      <w:r>
        <w:rPr>
          <w:spacing w:val="57"/>
        </w:rPr>
        <w:t> </w:t>
      </w:r>
      <w:r>
        <w:rPr/>
        <w:t>a detailed discussion</w:t>
      </w:r>
      <w:r>
        <w:rPr>
          <w:spacing w:val="58"/>
        </w:rPr>
        <w:t> </w:t>
      </w:r>
      <w:r>
        <w:rPr/>
        <w:t>of stylistics</w:t>
      </w:r>
      <w:r>
        <w:rPr>
          <w:spacing w:val="57"/>
        </w:rPr>
        <w:t> </w:t>
      </w:r>
      <w:r>
        <w:rPr/>
        <w:t>as an approach to the linguistic</w:t>
      </w:r>
      <w:r>
        <w:rPr>
          <w:spacing w:val="1"/>
        </w:rPr>
        <w:t> </w:t>
      </w:r>
      <w:r>
        <w:rPr/>
        <w:t>study of literary data becomes imperative. Leech and Short (1981:13) simply defined stylistics 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exercise in</w:t>
      </w:r>
      <w:r>
        <w:rPr>
          <w:spacing w:val="1"/>
        </w:rPr>
        <w:t> </w:t>
      </w:r>
      <w:r>
        <w:rPr/>
        <w:t>describing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them,</w:t>
      </w:r>
      <w:r>
        <w:rPr>
          <w:spacing w:val="58"/>
        </w:rPr>
        <w:t> </w:t>
      </w:r>
      <w:r>
        <w:rPr/>
        <w:t>we</w:t>
      </w:r>
      <w:r>
        <w:rPr>
          <w:spacing w:val="57"/>
        </w:rPr>
        <w:t> </w:t>
      </w:r>
      <w:r>
        <w:rPr/>
        <w:t>normally study style</w:t>
      </w:r>
      <w:r>
        <w:rPr>
          <w:spacing w:val="1"/>
        </w:rPr>
        <w:t> </w:t>
      </w:r>
      <w:r>
        <w:rPr/>
        <w:t>because</w:t>
      </w:r>
      <w:r>
        <w:rPr>
          <w:spacing w:val="18"/>
        </w:rPr>
        <w:t> </w:t>
      </w:r>
      <w:r>
        <w:rPr/>
        <w:t>we</w:t>
      </w:r>
      <w:r>
        <w:rPr>
          <w:spacing w:val="16"/>
        </w:rPr>
        <w:t> </w:t>
      </w:r>
      <w:r>
        <w:rPr/>
        <w:t>want</w:t>
      </w:r>
      <w:r>
        <w:rPr>
          <w:spacing w:val="19"/>
        </w:rPr>
        <w:t> </w:t>
      </w:r>
      <w:r>
        <w:rPr/>
        <w:t>to</w:t>
      </w:r>
      <w:r>
        <w:rPr>
          <w:spacing w:val="16"/>
        </w:rPr>
        <w:t> </w:t>
      </w:r>
      <w:r>
        <w:rPr/>
        <w:t>explain</w:t>
      </w:r>
      <w:r>
        <w:rPr>
          <w:spacing w:val="16"/>
        </w:rPr>
        <w:t> </w:t>
      </w:r>
      <w:r>
        <w:rPr/>
        <w:t>something,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in</w:t>
      </w:r>
      <w:r>
        <w:rPr>
          <w:spacing w:val="17"/>
        </w:rPr>
        <w:t> </w:t>
      </w:r>
      <w:r>
        <w:rPr/>
        <w:t>general,</w:t>
      </w:r>
      <w:r>
        <w:rPr>
          <w:spacing w:val="16"/>
        </w:rPr>
        <w:t> </w:t>
      </w:r>
      <w:r>
        <w:rPr/>
        <w:t>literary</w:t>
      </w:r>
      <w:r>
        <w:rPr>
          <w:spacing w:val="12"/>
        </w:rPr>
        <w:t> </w:t>
      </w:r>
      <w:r>
        <w:rPr/>
        <w:t>stylistics</w:t>
      </w:r>
      <w:r>
        <w:rPr>
          <w:spacing w:val="20"/>
        </w:rPr>
        <w:t> </w:t>
      </w:r>
      <w:r>
        <w:rPr/>
        <w:t>has,</w:t>
      </w:r>
      <w:r>
        <w:rPr>
          <w:spacing w:val="18"/>
        </w:rPr>
        <w:t> </w:t>
      </w:r>
      <w:r>
        <w:rPr/>
        <w:t>implicitly,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goal</w:t>
      </w:r>
      <w:r>
        <w:rPr>
          <w:spacing w:val="-55"/>
        </w:rPr>
        <w:t> </w:t>
      </w:r>
      <w:r>
        <w:rPr/>
        <w:t>of</w:t>
      </w:r>
      <w:r>
        <w:rPr>
          <w:spacing w:val="1"/>
        </w:rPr>
        <w:t> </w:t>
      </w:r>
      <w:r>
        <w:rPr/>
        <w:t>explaining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artistic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style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relational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contended that the</w:t>
      </w:r>
      <w:r>
        <w:rPr>
          <w:spacing w:val="1"/>
        </w:rPr>
        <w:t> </w:t>
      </w:r>
      <w:r>
        <w:rPr/>
        <w:t>aim of</w:t>
      </w:r>
      <w:r>
        <w:rPr>
          <w:spacing w:val="57"/>
        </w:rPr>
        <w:t> </w:t>
      </w:r>
      <w:r>
        <w:rPr/>
        <w:t>literary stylistics is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be relational in 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mentioned,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critic’s</w:t>
      </w:r>
      <w:r>
        <w:rPr>
          <w:spacing w:val="1"/>
        </w:rPr>
        <w:t> </w:t>
      </w:r>
      <w:r>
        <w:rPr/>
        <w:t>concern</w:t>
      </w:r>
      <w:r>
        <w:rPr>
          <w:spacing w:val="57"/>
        </w:rPr>
        <w:t> </w:t>
      </w:r>
      <w:r>
        <w:rPr/>
        <w:t>of</w:t>
      </w:r>
      <w:r>
        <w:rPr>
          <w:spacing w:val="-55"/>
        </w:rPr>
        <w:t> </w:t>
      </w:r>
      <w:r>
        <w:rPr/>
        <w:t>aesthetic appreciation with the linguist’s concern of linguistic appreciation. They also describe</w:t>
      </w:r>
      <w:r>
        <w:rPr>
          <w:spacing w:val="1"/>
        </w:rPr>
        <w:t> </w:t>
      </w:r>
      <w:r>
        <w:rPr/>
        <w:t>stylistics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linguistic</w:t>
      </w:r>
      <w:r>
        <w:rPr>
          <w:spacing w:val="7"/>
        </w:rPr>
        <w:t> </w:t>
      </w:r>
      <w:r>
        <w:rPr/>
        <w:t>study of</w:t>
      </w:r>
      <w:r>
        <w:rPr>
          <w:spacing w:val="3"/>
        </w:rPr>
        <w:t> </w:t>
      </w:r>
      <w:r>
        <w:rPr/>
        <w:t>style.</w:t>
      </w:r>
      <w:r>
        <w:rPr>
          <w:spacing w:val="6"/>
        </w:rPr>
        <w:t> </w:t>
      </w:r>
      <w:r>
        <w:rPr/>
        <w:t>Style</w:t>
      </w:r>
      <w:r>
        <w:rPr>
          <w:spacing w:val="3"/>
        </w:rPr>
        <w:t> </w:t>
      </w:r>
      <w:r>
        <w:rPr/>
        <w:t>is</w:t>
      </w:r>
      <w:r>
        <w:rPr>
          <w:spacing w:val="7"/>
        </w:rPr>
        <w:t> </w:t>
      </w:r>
      <w:r>
        <w:rPr/>
        <w:t>related</w:t>
      </w:r>
      <w:r>
        <w:rPr>
          <w:spacing w:val="5"/>
        </w:rPr>
        <w:t> </w:t>
      </w:r>
      <w:r>
        <w:rPr/>
        <w:t>both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/>
        <w:t>literary and</w:t>
      </w:r>
      <w:r>
        <w:rPr>
          <w:spacing w:val="6"/>
        </w:rPr>
        <w:t> </w:t>
      </w:r>
      <w:r>
        <w:rPr/>
        <w:t>linguistic</w:t>
      </w:r>
      <w:r>
        <w:rPr>
          <w:spacing w:val="3"/>
        </w:rPr>
        <w:t> </w:t>
      </w:r>
      <w:r>
        <w:rPr/>
        <w:t>study.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(1996:95),</w:t>
      </w:r>
      <w:r>
        <w:rPr>
          <w:spacing w:val="1"/>
        </w:rPr>
        <w:t> </w:t>
      </w:r>
      <w:r>
        <w:rPr/>
        <w:t>stylistics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born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subjectivity and</w:t>
      </w:r>
      <w:r>
        <w:rPr>
          <w:spacing w:val="1"/>
        </w:rPr>
        <w:t> </w:t>
      </w:r>
      <w:r>
        <w:rPr/>
        <w:t>imprecision of literary studies. He claims that for the appreciative raptures of the impressionistic</w:t>
      </w:r>
      <w:r>
        <w:rPr>
          <w:spacing w:val="1"/>
        </w:rPr>
        <w:t> </w:t>
      </w:r>
      <w:r>
        <w:rPr/>
        <w:t>critics, stylists purport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substitute precise and</w:t>
      </w:r>
      <w:r>
        <w:rPr>
          <w:spacing w:val="1"/>
        </w:rPr>
        <w:t> </w:t>
      </w:r>
      <w:r>
        <w:rPr/>
        <w:t>rigorous</w:t>
      </w:r>
      <w:r>
        <w:rPr>
          <w:spacing w:val="1"/>
        </w:rPr>
        <w:t> </w:t>
      </w:r>
      <w:r>
        <w:rPr/>
        <w:t>linguistic descriptions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to proceed</w:t>
      </w:r>
      <w:r>
        <w:rPr>
          <w:spacing w:val="1"/>
        </w:rPr>
        <w:t> </w:t>
      </w:r>
      <w:r>
        <w:rPr/>
        <w:t>from those descriptions to interpretations for which they can claim a measure of objectivity.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Fish,</w:t>
      </w:r>
      <w:r>
        <w:rPr>
          <w:spacing w:val="3"/>
        </w:rPr>
        <w:t> </w:t>
      </w:r>
      <w:r>
        <w:rPr/>
        <w:t>stylistics in</w:t>
      </w:r>
      <w:r>
        <w:rPr>
          <w:spacing w:val="3"/>
        </w:rPr>
        <w:t> </w:t>
      </w:r>
      <w:r>
        <w:rPr/>
        <w:t>short,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an</w:t>
      </w:r>
      <w:r>
        <w:rPr>
          <w:spacing w:val="2"/>
        </w:rPr>
        <w:t> </w:t>
      </w:r>
      <w:r>
        <w:rPr/>
        <w:t>attempt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put</w:t>
      </w:r>
      <w:r>
        <w:rPr>
          <w:spacing w:val="4"/>
        </w:rPr>
        <w:t> </w:t>
      </w:r>
      <w:r>
        <w:rPr/>
        <w:t>criticism on</w:t>
      </w:r>
      <w:r>
        <w:rPr>
          <w:spacing w:val="3"/>
        </w:rPr>
        <w:t> </w:t>
      </w:r>
      <w:r>
        <w:rPr/>
        <w:t>a scientific basis.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stylistics,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Widdowson</w:t>
      </w:r>
      <w:r>
        <w:rPr>
          <w:spacing w:val="1"/>
        </w:rPr>
        <w:t> </w:t>
      </w:r>
      <w:r>
        <w:rPr/>
        <w:t>(1996:138),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investigate</w:t>
      </w:r>
      <w:r>
        <w:rPr>
          <w:spacing w:val="58"/>
        </w:rPr>
        <w:t> </w:t>
      </w:r>
      <w:r>
        <w:rPr/>
        <w:t>how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 of a language code are put to use in the production of actual</w:t>
      </w:r>
      <w:r>
        <w:rPr>
          <w:spacing w:val="57"/>
        </w:rPr>
        <w:t> </w:t>
      </w:r>
      <w:r>
        <w:rPr/>
        <w:t>messages. Stylistics, he</w:t>
      </w:r>
      <w:r>
        <w:rPr>
          <w:spacing w:val="1"/>
        </w:rPr>
        <w:t> </w:t>
      </w:r>
      <w:r>
        <w:rPr/>
        <w:t>says,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concerned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patterns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use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given</w:t>
      </w:r>
      <w:r>
        <w:rPr>
          <w:spacing w:val="14"/>
        </w:rPr>
        <w:t> </w:t>
      </w:r>
      <w:r>
        <w:rPr/>
        <w:t>texts.</w:t>
      </w:r>
      <w:r>
        <w:rPr>
          <w:spacing w:val="29"/>
        </w:rPr>
        <w:t> </w:t>
      </w:r>
      <w:r>
        <w:rPr/>
        <w:t>He</w:t>
      </w:r>
      <w:r>
        <w:rPr>
          <w:spacing w:val="11"/>
        </w:rPr>
        <w:t> </w:t>
      </w:r>
      <w:r>
        <w:rPr/>
        <w:t>emphasizes</w:t>
      </w:r>
      <w:r>
        <w:rPr>
          <w:spacing w:val="16"/>
        </w:rPr>
        <w:t> </w:t>
      </w:r>
      <w:r>
        <w:rPr/>
        <w:t>further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user</w:t>
      </w:r>
      <w:r>
        <w:rPr>
          <w:spacing w:val="11"/>
        </w:rPr>
        <w:t> </w:t>
      </w:r>
      <w:r>
        <w:rPr/>
        <w:t>of</w:t>
      </w:r>
      <w:r>
        <w:rPr>
          <w:spacing w:val="-56"/>
        </w:rPr>
        <w:t> </w:t>
      </w:r>
      <w:r>
        <w:rPr/>
        <w:t>a</w:t>
      </w:r>
      <w:r>
        <w:rPr>
          <w:spacing w:val="14"/>
        </w:rPr>
        <w:t> </w:t>
      </w:r>
      <w:r>
        <w:rPr/>
        <w:t>language</w:t>
      </w:r>
      <w:r>
        <w:rPr>
          <w:spacing w:val="15"/>
        </w:rPr>
        <w:t> </w:t>
      </w:r>
      <w:r>
        <w:rPr/>
        <w:t>acquires</w:t>
      </w:r>
      <w:r>
        <w:rPr>
          <w:spacing w:val="16"/>
        </w:rPr>
        <w:t> </w:t>
      </w:r>
      <w:r>
        <w:rPr/>
        <w:t>two</w:t>
      </w:r>
      <w:r>
        <w:rPr>
          <w:spacing w:val="17"/>
        </w:rPr>
        <w:t> </w:t>
      </w:r>
      <w:r>
        <w:rPr/>
        <w:t>kinds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knowledge:</w:t>
      </w:r>
      <w:r>
        <w:rPr>
          <w:spacing w:val="18"/>
        </w:rPr>
        <w:t> </w:t>
      </w:r>
      <w:r>
        <w:rPr/>
        <w:t>knowledge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rules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code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knowledge</w:t>
      </w:r>
      <w:r>
        <w:rPr>
          <w:spacing w:val="-55"/>
        </w:rPr>
        <w:t> </w:t>
      </w:r>
      <w:r>
        <w:rPr/>
        <w:t>of the conventions, which regulate the use of these rules in the production of messages.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explains that the first kind ensures that what he or she says is grammatical and the second kind</w:t>
      </w:r>
      <w:r>
        <w:rPr>
          <w:spacing w:val="1"/>
        </w:rPr>
        <w:t> </w:t>
      </w:r>
      <w:r>
        <w:rPr/>
        <w:t>ensures</w:t>
      </w:r>
      <w:r>
        <w:rPr>
          <w:spacing w:val="12"/>
        </w:rPr>
        <w:t> </w:t>
      </w:r>
      <w:r>
        <w:rPr/>
        <w:t>that</w:t>
      </w:r>
      <w:r>
        <w:rPr>
          <w:spacing w:val="14"/>
        </w:rPr>
        <w:t> </w:t>
      </w:r>
      <w:r>
        <w:rPr/>
        <w:t>what</w:t>
      </w:r>
      <w:r>
        <w:rPr>
          <w:spacing w:val="16"/>
        </w:rPr>
        <w:t> </w:t>
      </w:r>
      <w:r>
        <w:rPr/>
        <w:t>he</w:t>
      </w:r>
      <w:r>
        <w:rPr>
          <w:spacing w:val="11"/>
        </w:rPr>
        <w:t> </w:t>
      </w:r>
      <w:r>
        <w:rPr/>
        <w:t>or</w:t>
      </w:r>
      <w:r>
        <w:rPr>
          <w:spacing w:val="12"/>
        </w:rPr>
        <w:t> </w:t>
      </w:r>
      <w:r>
        <w:rPr/>
        <w:t>she</w:t>
      </w:r>
      <w:r>
        <w:rPr>
          <w:spacing w:val="12"/>
        </w:rPr>
        <w:t> </w:t>
      </w:r>
      <w:r>
        <w:rPr/>
        <w:t>says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appropriate.</w:t>
      </w:r>
      <w:r>
        <w:rPr>
          <w:spacing w:val="14"/>
        </w:rPr>
        <w:t> </w:t>
      </w:r>
      <w:r>
        <w:rPr/>
        <w:t>Both</w:t>
      </w:r>
      <w:r>
        <w:rPr>
          <w:spacing w:val="13"/>
        </w:rPr>
        <w:t> </w:t>
      </w:r>
      <w:r>
        <w:rPr/>
        <w:t>kinds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knowledge</w:t>
      </w:r>
      <w:r>
        <w:rPr>
          <w:spacing w:val="14"/>
        </w:rPr>
        <w:t> </w:t>
      </w:r>
      <w:r>
        <w:rPr/>
        <w:t>are</w:t>
      </w:r>
      <w:r>
        <w:rPr>
          <w:spacing w:val="11"/>
        </w:rPr>
        <w:t> </w:t>
      </w:r>
      <w:r>
        <w:rPr/>
        <w:t>essential</w:t>
      </w:r>
      <w:r>
        <w:rPr>
          <w:spacing w:val="16"/>
        </w:rPr>
        <w:t> </w:t>
      </w:r>
      <w:r>
        <w:rPr/>
        <w:t>if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user</w:t>
      </w:r>
      <w:r>
        <w:rPr>
          <w:spacing w:val="-55"/>
        </w:rPr>
        <w:t> </w:t>
      </w:r>
      <w:r>
        <w:rPr/>
        <w:t>of</w:t>
      </w:r>
      <w:r>
        <w:rPr>
          <w:spacing w:val="1"/>
        </w:rPr>
        <w:t> </w:t>
      </w:r>
      <w:r>
        <w:rPr/>
        <w:t>the language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effective communication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57"/>
        </w:rPr>
        <w:t> </w:t>
      </w:r>
      <w:r>
        <w:rPr/>
        <w:t>fellows.</w:t>
      </w:r>
      <w:r>
        <w:rPr>
          <w:spacing w:val="58"/>
        </w:rPr>
        <w:t> </w:t>
      </w:r>
      <w:r>
        <w:rPr/>
        <w:t>Widdowson</w:t>
      </w:r>
      <w:r>
        <w:rPr>
          <w:spacing w:val="57"/>
        </w:rPr>
        <w:t> </w:t>
      </w:r>
      <w:r>
        <w:rPr/>
        <w:t>(ibid)</w:t>
      </w:r>
      <w:r>
        <w:rPr>
          <w:spacing w:val="-55"/>
        </w:rPr>
        <w:t> </w:t>
      </w:r>
      <w:r>
        <w:rPr/>
        <w:t>sums up stylistics</w:t>
      </w:r>
      <w:r>
        <w:rPr>
          <w:spacing w:val="2"/>
        </w:rPr>
        <w:t> </w:t>
      </w:r>
      <w:r>
        <w:rPr/>
        <w:t>thus:</w:t>
      </w:r>
    </w:p>
    <w:p>
      <w:pPr>
        <w:pStyle w:val="BodyText"/>
        <w:spacing w:line="422" w:lineRule="auto" w:before="198"/>
        <w:ind w:left="2302" w:right="2023"/>
      </w:pPr>
      <w:r>
        <w:rPr/>
        <w:t>Stylistics</w:t>
      </w:r>
      <w:r>
        <w:rPr>
          <w:spacing w:val="7"/>
        </w:rPr>
        <w:t> </w:t>
      </w:r>
      <w:r>
        <w:rPr/>
        <w:t>then</w:t>
      </w:r>
      <w:r>
        <w:rPr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study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social</w:t>
      </w:r>
      <w:r>
        <w:rPr>
          <w:spacing w:val="6"/>
        </w:rPr>
        <w:t> </w:t>
      </w:r>
      <w:r>
        <w:rPr/>
        <w:t>functions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branch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what</w:t>
      </w:r>
      <w:r>
        <w:rPr>
          <w:spacing w:val="8"/>
        </w:rPr>
        <w:t> </w:t>
      </w:r>
      <w:r>
        <w:rPr/>
        <w:t>has</w:t>
      </w:r>
      <w:r>
        <w:rPr>
          <w:spacing w:val="6"/>
        </w:rPr>
        <w:t> </w:t>
      </w:r>
      <w:r>
        <w:rPr/>
        <w:t>come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6"/>
        </w:rPr>
        <w:t> </w:t>
      </w:r>
      <w:r>
        <w:rPr/>
        <w:t>called</w:t>
      </w:r>
      <w:r>
        <w:rPr>
          <w:spacing w:val="5"/>
        </w:rPr>
        <w:t> </w:t>
      </w:r>
      <w:r>
        <w:rPr/>
        <w:t>sociolinguistics.</w:t>
      </w:r>
      <w:r>
        <w:rPr>
          <w:spacing w:val="-54"/>
        </w:rPr>
        <w:t> </w:t>
      </w:r>
      <w:r>
        <w:rPr/>
        <w:t>It</w:t>
      </w:r>
      <w:r>
        <w:rPr>
          <w:spacing w:val="5"/>
        </w:rPr>
        <w:t> </w:t>
      </w:r>
      <w:r>
        <w:rPr/>
        <w:t>aims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characterise</w:t>
      </w:r>
      <w:r>
        <w:rPr>
          <w:spacing w:val="3"/>
        </w:rPr>
        <w:t> </w:t>
      </w:r>
      <w:r>
        <w:rPr/>
        <w:t>texts</w:t>
      </w:r>
      <w:r>
        <w:rPr>
          <w:spacing w:val="5"/>
        </w:rPr>
        <w:t> </w:t>
      </w:r>
      <w:r>
        <w:rPr/>
        <w:t>as</w:t>
      </w:r>
      <w:r>
        <w:rPr>
          <w:spacing w:val="4"/>
        </w:rPr>
        <w:t> </w:t>
      </w:r>
      <w:r>
        <w:rPr/>
        <w:t>pieces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communication.</w:t>
      </w:r>
    </w:p>
    <w:p>
      <w:pPr>
        <w:pStyle w:val="BodyText"/>
        <w:spacing w:line="420" w:lineRule="auto"/>
        <w:ind w:left="2213" w:right="1844" w:firstLine="88"/>
      </w:pP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not</w:t>
      </w:r>
      <w:r>
        <w:rPr>
          <w:spacing w:val="9"/>
        </w:rPr>
        <w:t> </w:t>
      </w:r>
      <w:r>
        <w:rPr/>
        <w:t>part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its</w:t>
      </w:r>
      <w:r>
        <w:rPr>
          <w:spacing w:val="10"/>
        </w:rPr>
        <w:t> </w:t>
      </w:r>
      <w:r>
        <w:rPr/>
        <w:t>purpose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provide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means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discovering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functions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language.</w:t>
      </w:r>
      <w:r>
        <w:rPr>
          <w:spacing w:val="11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rather</w:t>
      </w:r>
      <w:r>
        <w:rPr>
          <w:spacing w:val="4"/>
        </w:rPr>
        <w:t> </w:t>
      </w:r>
      <w:r>
        <w:rPr/>
        <w:t>than</w:t>
      </w:r>
      <w:r>
        <w:rPr>
          <w:spacing w:val="7"/>
        </w:rPr>
        <w:t> </w:t>
      </w:r>
      <w:r>
        <w:rPr/>
        <w:t>scientific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that</w:t>
      </w:r>
      <w:r>
        <w:rPr>
          <w:spacing w:val="9"/>
        </w:rPr>
        <w:t> </w:t>
      </w:r>
      <w:r>
        <w:rPr/>
        <w:t>it</w:t>
      </w:r>
      <w:r>
        <w:rPr>
          <w:spacing w:val="9"/>
        </w:rPr>
        <w:t> </w:t>
      </w:r>
      <w:r>
        <w:rPr/>
        <w:t>works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data</w:t>
      </w:r>
      <w:r>
        <w:rPr>
          <w:spacing w:val="5"/>
        </w:rPr>
        <w:t> </w:t>
      </w:r>
      <w:r>
        <w:rPr/>
        <w:t>provided</w:t>
      </w:r>
      <w:r>
        <w:rPr>
          <w:spacing w:val="4"/>
        </w:rPr>
        <w:t> </w:t>
      </w:r>
      <w:r>
        <w:rPr/>
        <w:t>by others.</w:t>
      </w:r>
      <w:r>
        <w:rPr>
          <w:spacing w:val="1"/>
        </w:rPr>
        <w:t> </w:t>
      </w:r>
      <w:r>
        <w:rPr/>
        <w:t>Texts</w:t>
      </w:r>
      <w:r>
        <w:rPr>
          <w:spacing w:val="-3"/>
        </w:rPr>
        <w:t> </w:t>
      </w:r>
      <w:r>
        <w:rPr/>
        <w:t>are</w:t>
      </w:r>
      <w:r>
        <w:rPr>
          <w:spacing w:val="2"/>
        </w:rPr>
        <w:t> </w:t>
      </w:r>
      <w:r>
        <w:rPr/>
        <w:t>assumed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given.</w:t>
      </w:r>
    </w:p>
    <w:p>
      <w:pPr>
        <w:pStyle w:val="BodyText"/>
        <w:spacing w:line="489" w:lineRule="auto" w:before="232"/>
        <w:ind w:left="461" w:right="564"/>
        <w:jc w:val="both"/>
      </w:pPr>
      <w:r>
        <w:rPr/>
        <w:t>Lyons (1981:295), in his own definition of stylistics says the discipline is the study of stylistic</w:t>
      </w:r>
      <w:r>
        <w:rPr>
          <w:spacing w:val="1"/>
        </w:rPr>
        <w:t> </w:t>
      </w:r>
      <w:r>
        <w:rPr/>
        <w:t>variation in language</w:t>
      </w:r>
      <w:r>
        <w:rPr>
          <w:spacing w:val="1"/>
        </w:rPr>
        <w:t> </w:t>
      </w:r>
      <w:r>
        <w:rPr/>
        <w:t>and of the way in which this is exploited by their users.</w:t>
      </w:r>
      <w:r>
        <w:rPr>
          <w:spacing w:val="57"/>
        </w:rPr>
        <w:t> </w:t>
      </w:r>
      <w:r>
        <w:rPr/>
        <w:t>According to him,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term</w:t>
      </w:r>
      <w:r>
        <w:rPr>
          <w:spacing w:val="5"/>
        </w:rPr>
        <w:t> </w:t>
      </w:r>
      <w:r>
        <w:rPr/>
        <w:t>‘stylistics’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restricted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literary</w:t>
      </w:r>
      <w:r>
        <w:rPr>
          <w:spacing w:val="-2"/>
        </w:rPr>
        <w:t> </w:t>
      </w:r>
      <w:r>
        <w:rPr/>
        <w:t>stylistics</w:t>
      </w:r>
      <w:r>
        <w:rPr>
          <w:spacing w:val="5"/>
        </w:rPr>
        <w:t> </w:t>
      </w:r>
      <w:r>
        <w:rPr/>
        <w:t>which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study</w:t>
      </w:r>
      <w:r>
        <w:rPr>
          <w:spacing w:val="-2"/>
        </w:rPr>
        <w:t> </w:t>
      </w:r>
      <w:r>
        <w:rPr/>
        <w:t>of</w:t>
      </w:r>
      <w:r>
        <w:rPr>
          <w:spacing w:val="5"/>
        </w:rPr>
        <w:t> </w:t>
      </w:r>
      <w:r>
        <w:rPr/>
        <w:t>literary</w:t>
      </w:r>
      <w:r>
        <w:rPr>
          <w:spacing w:val="-1"/>
        </w:rPr>
        <w:t> </w:t>
      </w:r>
      <w:r>
        <w:rPr/>
        <w:t>texts.</w:t>
      </w:r>
    </w:p>
    <w:p>
      <w:pPr>
        <w:pStyle w:val="BodyText"/>
        <w:spacing w:line="530" w:lineRule="atLeast" w:before="163"/>
        <w:ind w:left="461" w:right="567"/>
        <w:jc w:val="both"/>
      </w:pPr>
      <w:r>
        <w:rPr/>
        <w:t>Stylistics, as described by (Lawal 2003:25), is one of the relatively recent branches of applied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bias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of</w:t>
      </w:r>
      <w:r>
        <w:rPr>
          <w:spacing w:val="-55"/>
        </w:rPr>
        <w:t> </w:t>
      </w:r>
      <w:r>
        <w:rPr/>
        <w:t>language</w:t>
      </w:r>
      <w:r>
        <w:rPr>
          <w:spacing w:val="52"/>
        </w:rPr>
        <w:t> </w:t>
      </w:r>
      <w:r>
        <w:rPr/>
        <w:t>use.</w:t>
      </w:r>
      <w:r>
        <w:rPr>
          <w:spacing w:val="54"/>
        </w:rPr>
        <w:t> </w:t>
      </w:r>
      <w:r>
        <w:rPr/>
        <w:t>He</w:t>
      </w:r>
      <w:r>
        <w:rPr>
          <w:spacing w:val="53"/>
        </w:rPr>
        <w:t> </w:t>
      </w:r>
      <w:r>
        <w:rPr/>
        <w:t>posits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stylistics</w:t>
      </w:r>
      <w:r>
        <w:rPr>
          <w:spacing w:val="55"/>
        </w:rPr>
        <w:t> </w:t>
      </w:r>
      <w:r>
        <w:rPr/>
        <w:t>is</w:t>
      </w:r>
      <w:r>
        <w:rPr>
          <w:spacing w:val="54"/>
        </w:rPr>
        <w:t> </w:t>
      </w:r>
      <w:r>
        <w:rPr/>
        <w:t>concerned</w:t>
      </w:r>
      <w:r>
        <w:rPr>
          <w:spacing w:val="53"/>
        </w:rPr>
        <w:t> </w:t>
      </w:r>
      <w:r>
        <w:rPr/>
        <w:t>with</w:t>
      </w:r>
      <w:r>
        <w:rPr>
          <w:spacing w:val="54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description  of</w:t>
      </w:r>
      <w:r>
        <w:rPr>
          <w:spacing w:val="55"/>
        </w:rPr>
        <w:t> </w:t>
      </w:r>
      <w:r>
        <w:rPr/>
        <w:t>the</w:t>
      </w:r>
    </w:p>
    <w:p>
      <w:pPr>
        <w:spacing w:after="0" w:line="530" w:lineRule="atLeast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linguistic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meaning.</w:t>
      </w:r>
      <w:r>
        <w:rPr>
          <w:spacing w:val="1"/>
        </w:rPr>
        <w:t> </w:t>
      </w:r>
      <w:r>
        <w:rPr/>
        <w:t>Lawal</w:t>
      </w:r>
      <w:r>
        <w:rPr>
          <w:spacing w:val="1"/>
        </w:rPr>
        <w:t> </w:t>
      </w:r>
      <w:r>
        <w:rPr/>
        <w:t>went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famous</w:t>
      </w:r>
      <w:r>
        <w:rPr>
          <w:spacing w:val="1"/>
        </w:rPr>
        <w:t> </w:t>
      </w:r>
      <w:r>
        <w:rPr/>
        <w:t>Swiss</w:t>
      </w:r>
      <w:r>
        <w:rPr>
          <w:spacing w:val="1"/>
        </w:rPr>
        <w:t> </w:t>
      </w:r>
      <w:r>
        <w:rPr/>
        <w:t>linguist,</w:t>
      </w:r>
      <w:r>
        <w:rPr>
          <w:spacing w:val="1"/>
        </w:rPr>
        <w:t> </w:t>
      </w:r>
      <w:r>
        <w:rPr/>
        <w:t>Ferdinand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Saussure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sociolinguistics in language studies. Saussure, according to Lawal, made a distinction between</w:t>
      </w:r>
      <w:r>
        <w:rPr>
          <w:spacing w:val="1"/>
        </w:rPr>
        <w:t> </w:t>
      </w:r>
      <w:r>
        <w:rPr/>
        <w:t>“langue”</w:t>
      </w:r>
      <w:r>
        <w:rPr>
          <w:spacing w:val="20"/>
        </w:rPr>
        <w:t> </w:t>
      </w:r>
      <w:r>
        <w:rPr/>
        <w:t>and</w:t>
      </w:r>
      <w:r>
        <w:rPr>
          <w:spacing w:val="24"/>
        </w:rPr>
        <w:t> </w:t>
      </w:r>
      <w:r>
        <w:rPr/>
        <w:t>“parole”</w:t>
      </w:r>
      <w:r>
        <w:rPr>
          <w:spacing w:val="20"/>
        </w:rPr>
        <w:t> </w:t>
      </w:r>
      <w:r>
        <w:rPr/>
        <w:t>where</w:t>
      </w:r>
      <w:r>
        <w:rPr>
          <w:spacing w:val="20"/>
        </w:rPr>
        <w:t> </w:t>
      </w:r>
      <w:r>
        <w:rPr/>
        <w:t>‘langue’</w:t>
      </w:r>
      <w:r>
        <w:rPr>
          <w:spacing w:val="21"/>
        </w:rPr>
        <w:t> </w:t>
      </w:r>
      <w:r>
        <w:rPr/>
        <w:t>refers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code</w:t>
      </w:r>
      <w:r>
        <w:rPr>
          <w:spacing w:val="18"/>
        </w:rPr>
        <w:t> </w:t>
      </w:r>
      <w:r>
        <w:rPr/>
        <w:t>or</w:t>
      </w:r>
      <w:r>
        <w:rPr>
          <w:spacing w:val="22"/>
        </w:rPr>
        <w:t> </w:t>
      </w:r>
      <w:r>
        <w:rPr/>
        <w:t>system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rules</w:t>
      </w:r>
      <w:r>
        <w:rPr>
          <w:spacing w:val="19"/>
        </w:rPr>
        <w:t> </w:t>
      </w:r>
      <w:r>
        <w:rPr/>
        <w:t>common</w:t>
      </w:r>
      <w:r>
        <w:rPr>
          <w:spacing w:val="22"/>
        </w:rPr>
        <w:t> </w:t>
      </w:r>
      <w:r>
        <w:rPr/>
        <w:t>to</w:t>
      </w:r>
      <w:r>
        <w:rPr>
          <w:spacing w:val="19"/>
        </w:rPr>
        <w:t> </w:t>
      </w:r>
      <w:r>
        <w:rPr/>
        <w:t>speakers</w:t>
      </w:r>
      <w:r>
        <w:rPr>
          <w:spacing w:val="-55"/>
        </w:rPr>
        <w:t> </w:t>
      </w:r>
      <w:r>
        <w:rPr/>
        <w:t>of a language while “parole” describes the actual use of the language</w:t>
      </w:r>
      <w:r>
        <w:rPr>
          <w:spacing w:val="1"/>
        </w:rPr>
        <w:t> </w:t>
      </w:r>
      <w:r>
        <w:rPr/>
        <w:t>by people to perform</w:t>
      </w:r>
      <w:r>
        <w:rPr>
          <w:spacing w:val="1"/>
        </w:rPr>
        <w:t> </w:t>
      </w:r>
      <w:r>
        <w:rPr/>
        <w:t>basically social</w:t>
      </w:r>
      <w:r>
        <w:rPr>
          <w:spacing w:val="1"/>
        </w:rPr>
        <w:t> </w:t>
      </w:r>
      <w:r>
        <w:rPr/>
        <w:t>functions.</w:t>
      </w:r>
      <w:r>
        <w:rPr>
          <w:spacing w:val="57"/>
        </w:rPr>
        <w:t> </w:t>
      </w:r>
      <w:r>
        <w:rPr/>
        <w:t>Literature performs</w:t>
      </w:r>
      <w:r>
        <w:rPr>
          <w:spacing w:val="58"/>
        </w:rPr>
        <w:t> </w:t>
      </w:r>
      <w:r>
        <w:rPr/>
        <w:t>these social functions as it takes on</w:t>
      </w:r>
      <w:r>
        <w:rPr>
          <w:spacing w:val="57"/>
        </w:rPr>
        <w:t> </w:t>
      </w:r>
      <w:r>
        <w:rPr/>
        <w:t>the higher</w:t>
      </w:r>
      <w:r>
        <w:rPr>
          <w:spacing w:val="1"/>
        </w:rPr>
        <w:t> </w:t>
      </w:r>
      <w:r>
        <w:rPr/>
        <w:t>order functions of enhancing, seducing, entertaining and educating the people. Of all genres of</w:t>
      </w:r>
      <w:r>
        <w:rPr>
          <w:spacing w:val="1"/>
        </w:rPr>
        <w:t> </w:t>
      </w:r>
      <w:r>
        <w:rPr/>
        <w:t>literature, Poetry demands more stylistic attention than the others.</w:t>
      </w:r>
      <w:r>
        <w:rPr>
          <w:spacing w:val="1"/>
        </w:rPr>
        <w:t> </w:t>
      </w:r>
      <w:r>
        <w:rPr/>
        <w:t>Hill (1967:391) buttresses this</w:t>
      </w:r>
      <w:r>
        <w:rPr>
          <w:spacing w:val="1"/>
        </w:rPr>
        <w:t> </w:t>
      </w:r>
      <w:r>
        <w:rPr/>
        <w:t>assertion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“Poetry,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literature</w:t>
      </w:r>
      <w:r>
        <w:rPr>
          <w:spacing w:val="58"/>
        </w:rPr>
        <w:t> </w:t>
      </w:r>
      <w:r>
        <w:rPr/>
        <w:t>develops</w:t>
      </w:r>
      <w:r>
        <w:rPr>
          <w:spacing w:val="57"/>
        </w:rPr>
        <w:t> </w:t>
      </w:r>
      <w:r>
        <w:rPr/>
        <w:t>and</w:t>
      </w:r>
      <w:r>
        <w:rPr>
          <w:spacing w:val="1"/>
        </w:rPr>
        <w:t> </w:t>
      </w:r>
      <w:r>
        <w:rPr/>
        <w:t>heightens</w:t>
      </w:r>
      <w:r>
        <w:rPr>
          <w:spacing w:val="8"/>
        </w:rPr>
        <w:t> </w:t>
      </w:r>
      <w:r>
        <w:rPr/>
        <w:t>stylistic</w:t>
      </w:r>
      <w:r>
        <w:rPr>
          <w:spacing w:val="5"/>
        </w:rPr>
        <w:t> </w:t>
      </w:r>
      <w:r>
        <w:rPr/>
        <w:t>structures</w:t>
      </w:r>
      <w:r>
        <w:rPr>
          <w:spacing w:val="6"/>
        </w:rPr>
        <w:t> </w:t>
      </w:r>
      <w:r>
        <w:rPr/>
        <w:t>…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figures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images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poetry</w:t>
      </w:r>
      <w:r>
        <w:rPr>
          <w:spacing w:val="4"/>
        </w:rPr>
        <w:t> </w:t>
      </w:r>
      <w:r>
        <w:rPr/>
        <w:t>are</w:t>
      </w:r>
      <w:r>
        <w:rPr>
          <w:spacing w:val="6"/>
        </w:rPr>
        <w:t> </w:t>
      </w:r>
      <w:r>
        <w:rPr/>
        <w:t>stylistic</w:t>
      </w:r>
      <w:r>
        <w:rPr>
          <w:spacing w:val="6"/>
        </w:rPr>
        <w:t> </w:t>
      </w:r>
      <w:r>
        <w:rPr/>
        <w:t>derives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content”.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The concept of style is synonymous to stylistics. Stylistics is regarded as the study of style. Style,</w:t>
      </w:r>
      <w:r>
        <w:rPr>
          <w:spacing w:val="1"/>
        </w:rPr>
        <w:t> </w:t>
      </w:r>
      <w:r>
        <w:rPr/>
        <w:t>according to Fowler (1981:15) , is a property of all texts and not just literary texts which may be</w:t>
      </w:r>
      <w:r>
        <w:rPr>
          <w:spacing w:val="1"/>
        </w:rPr>
        <w:t> </w:t>
      </w:r>
      <w:r>
        <w:rPr/>
        <w:t>said to reside in the manipulation of variables in the structure of a language or in the selection of</w:t>
      </w:r>
      <w:r>
        <w:rPr>
          <w:spacing w:val="1"/>
        </w:rPr>
        <w:t> </w:t>
      </w:r>
      <w:r>
        <w:rPr/>
        <w:t>optional or ‘latent’ features. Fowler opines that as a theoretical prerequisite to stylistic study, it is</w:t>
      </w:r>
      <w:r>
        <w:rPr>
          <w:spacing w:val="1"/>
        </w:rPr>
        <w:t> </w:t>
      </w:r>
      <w:r>
        <w:rPr/>
        <w:t>assumed that there are both constant and variable features within the language as a whole. To</w:t>
      </w:r>
      <w:r>
        <w:rPr>
          <w:spacing w:val="1"/>
        </w:rPr>
        <w:t> </w:t>
      </w:r>
      <w:r>
        <w:rPr/>
        <w:t>Fowler, the consonants are the rules of the language which make styles and dialects within one</w:t>
      </w:r>
      <w:r>
        <w:rPr>
          <w:spacing w:val="1"/>
        </w:rPr>
        <w:t> </w:t>
      </w:r>
      <w:r>
        <w:rPr/>
        <w:t>language possible. He stressed further that one consonant, for English, is the complex set of rules</w:t>
      </w:r>
      <w:r>
        <w:rPr>
          <w:spacing w:val="1"/>
        </w:rPr>
        <w:t> </w:t>
      </w:r>
      <w:r>
        <w:rPr/>
        <w:t>determining</w:t>
      </w:r>
      <w:r>
        <w:rPr>
          <w:spacing w:val="15"/>
        </w:rPr>
        <w:t> </w:t>
      </w:r>
      <w:r>
        <w:rPr/>
        <w:t>the</w:t>
      </w:r>
      <w:r>
        <w:rPr>
          <w:spacing w:val="23"/>
        </w:rPr>
        <w:t> </w:t>
      </w:r>
      <w:r>
        <w:rPr/>
        <w:t>orders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position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which</w:t>
      </w:r>
      <w:r>
        <w:rPr>
          <w:spacing w:val="17"/>
        </w:rPr>
        <w:t> </w:t>
      </w:r>
      <w:r>
        <w:rPr/>
        <w:t>phonemes</w:t>
      </w:r>
      <w:r>
        <w:rPr>
          <w:spacing w:val="21"/>
        </w:rPr>
        <w:t> </w:t>
      </w:r>
      <w:r>
        <w:rPr/>
        <w:t>can</w:t>
      </w:r>
      <w:r>
        <w:rPr>
          <w:spacing w:val="20"/>
        </w:rPr>
        <w:t> </w:t>
      </w:r>
      <w:r>
        <w:rPr/>
        <w:t>occur.</w:t>
      </w:r>
      <w:r>
        <w:rPr>
          <w:spacing w:val="49"/>
        </w:rPr>
        <w:t> </w:t>
      </w:r>
      <w:r>
        <w:rPr/>
        <w:t>For</w:t>
      </w:r>
      <w:r>
        <w:rPr>
          <w:spacing w:val="19"/>
        </w:rPr>
        <w:t> </w:t>
      </w:r>
      <w:r>
        <w:rPr/>
        <w:t>instance,</w:t>
      </w:r>
      <w:r>
        <w:rPr>
          <w:spacing w:val="18"/>
        </w:rPr>
        <w:t> </w:t>
      </w:r>
      <w:r>
        <w:rPr/>
        <w:t>/Ʒ/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/</w:t>
      </w:r>
      <w:r>
        <w:rPr>
          <w:spacing w:val="13"/>
        </w:rPr>
        <w:t> </w:t>
      </w:r>
      <w:r>
        <w:rPr/>
        <w:t>/</w:t>
      </w:r>
      <w:r>
        <w:rPr>
          <w:spacing w:val="20"/>
        </w:rPr>
        <w:t> </w:t>
      </w:r>
      <w:r>
        <w:rPr/>
        <w:t>(as</w:t>
      </w:r>
      <w:r>
        <w:rPr>
          <w:spacing w:val="-56"/>
        </w:rPr>
        <w:t> </w:t>
      </w:r>
      <w:r>
        <w:rPr/>
        <w:t>in </w:t>
      </w:r>
      <w:r>
        <w:rPr>
          <w:i/>
        </w:rPr>
        <w:t>measure </w:t>
      </w:r>
      <w:r>
        <w:rPr/>
        <w:t>and </w:t>
      </w:r>
      <w:r>
        <w:rPr>
          <w:i/>
        </w:rPr>
        <w:t>sing</w:t>
      </w:r>
      <w:r>
        <w:rPr/>
        <w:t>) cannot occur at the beginning of words, except in quotations from foreign</w:t>
      </w:r>
      <w:r>
        <w:rPr>
          <w:spacing w:val="1"/>
        </w:rPr>
        <w:t> </w:t>
      </w:r>
      <w:r>
        <w:rPr/>
        <w:t>languages.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Fowler</w:t>
      </w:r>
      <w:r>
        <w:rPr>
          <w:spacing w:val="1"/>
        </w:rPr>
        <w:t> </w:t>
      </w:r>
      <w:r>
        <w:rPr/>
        <w:t>(ibid)</w:t>
      </w:r>
      <w:r>
        <w:rPr>
          <w:spacing w:val="1"/>
        </w:rPr>
        <w:t> </w:t>
      </w:r>
      <w:r>
        <w:rPr/>
        <w:t>expatiates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lexis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</w:t>
      </w:r>
      <w:r>
        <w:rPr>
          <w:spacing w:val="57"/>
        </w:rPr>
        <w:t> </w:t>
      </w:r>
      <w:r>
        <w:rPr/>
        <w:t>form</w:t>
      </w:r>
      <w:r>
        <w:rPr>
          <w:spacing w:val="58"/>
        </w:rPr>
        <w:t> </w:t>
      </w:r>
      <w:r>
        <w:rPr/>
        <w:t>at</w:t>
      </w:r>
      <w:r>
        <w:rPr>
          <w:spacing w:val="57"/>
        </w:rPr>
        <w:t> </w:t>
      </w:r>
      <w:r>
        <w:rPr/>
        <w:t>which</w:t>
      </w:r>
      <w:r>
        <w:rPr>
          <w:spacing w:val="1"/>
        </w:rPr>
        <w:t> </w:t>
      </w:r>
      <w:r>
        <w:rPr/>
        <w:t>variables can be treated with the greater freedom and are of most significance for stylistic study.</w:t>
      </w:r>
      <w:r>
        <w:rPr>
          <w:spacing w:val="1"/>
        </w:rPr>
        <w:t> </w:t>
      </w:r>
      <w:r>
        <w:rPr/>
        <w:t>This level, he says, differs from grammar and phonology in comprising an inventory of items</w:t>
      </w:r>
      <w:r>
        <w:rPr>
          <w:spacing w:val="1"/>
        </w:rPr>
        <w:t> </w:t>
      </w:r>
      <w:r>
        <w:rPr/>
        <w:t>which is indefinitely extensible. He contends that perhaps more important for stylistics is the fact</w:t>
      </w:r>
      <w:r>
        <w:rPr>
          <w:spacing w:val="1"/>
        </w:rPr>
        <w:t> </w:t>
      </w:r>
      <w:r>
        <w:rPr/>
        <w:t>that while grammar and phonology consist of finite sets of items which are the possession of all</w:t>
      </w:r>
      <w:r>
        <w:rPr>
          <w:spacing w:val="1"/>
        </w:rPr>
        <w:t> </w:t>
      </w:r>
      <w:r>
        <w:rPr/>
        <w:t>users of a language, the vocabulary of the whole language is more extensive than that of any one</w:t>
      </w:r>
      <w:r>
        <w:rPr>
          <w:spacing w:val="1"/>
        </w:rPr>
        <w:t> </w:t>
      </w:r>
      <w:r>
        <w:rPr/>
        <w:t>speaker or any one register. Register in the opinion of Fowler is a set of contextual features</w:t>
      </w:r>
      <w:r>
        <w:rPr>
          <w:spacing w:val="1"/>
        </w:rPr>
        <w:t> </w:t>
      </w:r>
      <w:r>
        <w:rPr/>
        <w:t>bringing about</w:t>
      </w:r>
      <w:r>
        <w:rPr>
          <w:spacing w:val="1"/>
        </w:rPr>
        <w:t> </w:t>
      </w:r>
      <w:r>
        <w:rPr/>
        <w:t>a characteristic use of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sum of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resultant</w:t>
      </w:r>
      <w:r>
        <w:rPr>
          <w:spacing w:val="1"/>
        </w:rPr>
        <w:t> </w:t>
      </w:r>
      <w:r>
        <w:rPr/>
        <w:t>formal</w:t>
      </w:r>
      <w:r>
        <w:rPr>
          <w:spacing w:val="-1"/>
        </w:rPr>
        <w:t> </w:t>
      </w:r>
      <w:r>
        <w:rPr/>
        <w:t>characteristics.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9" w:lineRule="auto"/>
        <w:ind w:left="461" w:right="567"/>
        <w:jc w:val="both"/>
      </w:pPr>
      <w:r>
        <w:rPr/>
        <w:t>Style-study, according to Osundare</w:t>
      </w:r>
      <w:r>
        <w:rPr>
          <w:spacing w:val="57"/>
        </w:rPr>
        <w:t> </w:t>
      </w:r>
      <w:r>
        <w:rPr/>
        <w:t>(2003:18),</w:t>
      </w:r>
      <w:r>
        <w:rPr>
          <w:spacing w:val="58"/>
        </w:rPr>
        <w:t> </w:t>
      </w:r>
      <w:r>
        <w:rPr/>
        <w:t>is a relational enterprise</w:t>
      </w:r>
      <w:r>
        <w:rPr>
          <w:spacing w:val="57"/>
        </w:rPr>
        <w:t> </w:t>
      </w:r>
      <w:r>
        <w:rPr/>
        <w:t>because it entails the</w:t>
      </w:r>
      <w:r>
        <w:rPr>
          <w:spacing w:val="1"/>
        </w:rPr>
        <w:t> </w:t>
      </w:r>
      <w:r>
        <w:rPr/>
        <w:t>study of texts aiming at establishing their similarities with other texts (comparative stylistics), or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differences from</w:t>
      </w:r>
      <w:r>
        <w:rPr>
          <w:spacing w:val="-1"/>
        </w:rPr>
        <w:t> </w:t>
      </w:r>
      <w:r>
        <w:rPr/>
        <w:t>them</w:t>
      </w:r>
      <w:r>
        <w:rPr>
          <w:spacing w:val="-2"/>
        </w:rPr>
        <w:t> </w:t>
      </w:r>
      <w:r>
        <w:rPr/>
        <w:t>(contrastive stylistics).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9" w:lineRule="auto"/>
        <w:ind w:left="461" w:right="561"/>
        <w:jc w:val="both"/>
      </w:pPr>
      <w:r>
        <w:rPr/>
        <w:t>For Ogungbemi and Ebiarede (2016:30), “what passes as style to a reader is the effect created by</w:t>
      </w:r>
      <w:r>
        <w:rPr>
          <w:spacing w:val="1"/>
        </w:rPr>
        <w:t> </w:t>
      </w:r>
      <w:r>
        <w:rPr/>
        <w:t>the linguistic structures used by the writer and their deployment within a work of art. Thus,</w:t>
      </w:r>
      <w:r>
        <w:rPr>
          <w:spacing w:val="1"/>
        </w:rPr>
        <w:t> </w:t>
      </w:r>
      <w:r>
        <w:rPr/>
        <w:t>analyzing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formal</w:t>
      </w:r>
      <w:r>
        <w:rPr>
          <w:spacing w:val="5"/>
        </w:rPr>
        <w:t> </w:t>
      </w:r>
      <w:r>
        <w:rPr/>
        <w:t>features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work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art</w:t>
      </w:r>
      <w:r>
        <w:rPr>
          <w:spacing w:val="9"/>
        </w:rPr>
        <w:t> </w:t>
      </w:r>
      <w:r>
        <w:rPr/>
        <w:t>will</w:t>
      </w:r>
      <w:r>
        <w:rPr>
          <w:spacing w:val="4"/>
        </w:rPr>
        <w:t> </w:t>
      </w:r>
      <w:r>
        <w:rPr/>
        <w:t>yield</w:t>
      </w:r>
      <w:r>
        <w:rPr>
          <w:spacing w:val="4"/>
        </w:rPr>
        <w:t> </w:t>
      </w:r>
      <w:r>
        <w:rPr/>
        <w:t>interesting</w:t>
      </w:r>
      <w:r>
        <w:rPr>
          <w:spacing w:val="2"/>
        </w:rPr>
        <w:t> </w:t>
      </w:r>
      <w:r>
        <w:rPr/>
        <w:t>facts</w:t>
      </w:r>
      <w:r>
        <w:rPr>
          <w:spacing w:val="8"/>
        </w:rPr>
        <w:t> </w:t>
      </w:r>
      <w:r>
        <w:rPr/>
        <w:t>about</w:t>
      </w:r>
      <w:r>
        <w:rPr>
          <w:spacing w:val="9"/>
        </w:rPr>
        <w:t> </w:t>
      </w:r>
      <w:r>
        <w:rPr/>
        <w:t>a</w:t>
      </w:r>
      <w:r>
        <w:rPr>
          <w:spacing w:val="4"/>
        </w:rPr>
        <w:t> </w:t>
      </w:r>
      <w:r>
        <w:rPr/>
        <w:t>writer’s</w:t>
      </w:r>
      <w:r>
        <w:rPr>
          <w:spacing w:val="5"/>
        </w:rPr>
        <w:t> </w:t>
      </w:r>
      <w:r>
        <w:rPr/>
        <w:t>style”.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The extent to which linguistics can be applied to literature has generated much controversy. The</w:t>
      </w:r>
      <w:r>
        <w:rPr>
          <w:spacing w:val="1"/>
        </w:rPr>
        <w:t> </w:t>
      </w:r>
      <w:r>
        <w:rPr/>
        <w:t>practitioners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these</w:t>
      </w:r>
      <w:r>
        <w:rPr>
          <w:spacing w:val="35"/>
        </w:rPr>
        <w:t> </w:t>
      </w:r>
      <w:r>
        <w:rPr/>
        <w:t>two</w:t>
      </w:r>
      <w:r>
        <w:rPr>
          <w:spacing w:val="36"/>
        </w:rPr>
        <w:t> </w:t>
      </w:r>
      <w:r>
        <w:rPr/>
        <w:t>fields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study</w:t>
      </w:r>
      <w:r>
        <w:rPr>
          <w:spacing w:val="31"/>
        </w:rPr>
        <w:t> </w:t>
      </w:r>
      <w:r>
        <w:rPr/>
        <w:t>claim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they</w:t>
      </w:r>
      <w:r>
        <w:rPr>
          <w:spacing w:val="33"/>
        </w:rPr>
        <w:t> </w:t>
      </w:r>
      <w:r>
        <w:rPr/>
        <w:t>are</w:t>
      </w:r>
      <w:r>
        <w:rPr>
          <w:spacing w:val="36"/>
        </w:rPr>
        <w:t> </w:t>
      </w:r>
      <w:r>
        <w:rPr/>
        <w:t>not</w:t>
      </w:r>
      <w:r>
        <w:rPr>
          <w:spacing w:val="35"/>
        </w:rPr>
        <w:t> </w:t>
      </w:r>
      <w:r>
        <w:rPr/>
        <w:t>reconcilable</w:t>
      </w:r>
      <w:r>
        <w:rPr>
          <w:spacing w:val="33"/>
        </w:rPr>
        <w:t> </w:t>
      </w:r>
      <w:r>
        <w:rPr/>
        <w:t>because</w:t>
      </w:r>
      <w:r>
        <w:rPr>
          <w:spacing w:val="37"/>
        </w:rPr>
        <w:t> </w:t>
      </w:r>
      <w:r>
        <w:rPr/>
        <w:t>they</w:t>
      </w:r>
      <w:r>
        <w:rPr>
          <w:spacing w:val="30"/>
        </w:rPr>
        <w:t> </w:t>
      </w:r>
      <w:r>
        <w:rPr/>
        <w:t>are</w:t>
      </w:r>
      <w:r>
        <w:rPr>
          <w:spacing w:val="-55"/>
        </w:rPr>
        <w:t> </w:t>
      </w:r>
      <w:r>
        <w:rPr/>
        <w:t>two different entities that operate at different levels. While the operation of literary criticism is</w:t>
      </w:r>
      <w:r>
        <w:rPr>
          <w:spacing w:val="1"/>
        </w:rPr>
        <w:t> </w:t>
      </w:r>
      <w:r>
        <w:rPr/>
        <w:t>based on aesthetics, values and purpose, linguistic analysis operates at all levels of linguistic</w:t>
      </w:r>
      <w:r>
        <w:rPr>
          <w:spacing w:val="1"/>
        </w:rPr>
        <w:t> </w:t>
      </w:r>
      <w:r>
        <w:rPr/>
        <w:t>descriptions:</w:t>
      </w:r>
      <w:r>
        <w:rPr>
          <w:spacing w:val="13"/>
        </w:rPr>
        <w:t> </w:t>
      </w:r>
      <w:r>
        <w:rPr/>
        <w:t>phonology,</w:t>
      </w:r>
      <w:r>
        <w:rPr>
          <w:spacing w:val="15"/>
        </w:rPr>
        <w:t> </w:t>
      </w:r>
      <w:r>
        <w:rPr/>
        <w:t>syntax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lexico-semantics.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very</w:t>
      </w:r>
      <w:r>
        <w:rPr>
          <w:spacing w:val="6"/>
        </w:rPr>
        <w:t> </w:t>
      </w:r>
      <w:r>
        <w:rPr/>
        <w:t>long</w:t>
      </w:r>
      <w:r>
        <w:rPr>
          <w:spacing w:val="6"/>
        </w:rPr>
        <w:t> </w:t>
      </w:r>
      <w:r>
        <w:rPr/>
        <w:t>time,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dispute</w:t>
      </w:r>
      <w:r>
        <w:rPr>
          <w:spacing w:val="10"/>
        </w:rPr>
        <w:t> </w:t>
      </w:r>
      <w:r>
        <w:rPr/>
        <w:t>has</w:t>
      </w:r>
      <w:r>
        <w:rPr>
          <w:spacing w:val="10"/>
        </w:rPr>
        <w:t> </w:t>
      </w:r>
      <w:r>
        <w:rPr/>
        <w:t>been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a thorn in the flesh of linguists and literary critics. However, the application of linguistics to</w:t>
      </w:r>
      <w:r>
        <w:rPr>
          <w:spacing w:val="1"/>
        </w:rPr>
        <w:t> </w:t>
      </w:r>
      <w:r>
        <w:rPr/>
        <w:t>literature have</w:t>
      </w:r>
      <w:r>
        <w:rPr>
          <w:spacing w:val="1"/>
        </w:rPr>
        <w:t> </w:t>
      </w:r>
      <w:r>
        <w:rPr/>
        <w:t>over 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been proved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practised</w:t>
      </w:r>
      <w:r>
        <w:rPr>
          <w:spacing w:val="57"/>
        </w:rPr>
        <w:t> </w:t>
      </w:r>
      <w:r>
        <w:rPr/>
        <w:t>by many linguists.</w:t>
      </w:r>
      <w:r>
        <w:rPr>
          <w:spacing w:val="58"/>
        </w:rPr>
        <w:t> </w:t>
      </w:r>
      <w:r>
        <w:rPr/>
        <w:t>Foremost</w:t>
      </w:r>
      <w:r>
        <w:rPr>
          <w:spacing w:val="57"/>
        </w:rPr>
        <w:t> </w:t>
      </w:r>
      <w:r>
        <w:rPr/>
        <w:t>among</w:t>
      </w:r>
      <w:r>
        <w:rPr>
          <w:spacing w:val="1"/>
        </w:rPr>
        <w:t> </w:t>
      </w:r>
      <w:r>
        <w:rPr/>
        <w:t>them is Roger Fowler. He provides answer to the big question he raised that ‘can linguistics be</w:t>
      </w:r>
      <w:r>
        <w:rPr>
          <w:spacing w:val="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to literature?’</w:t>
      </w:r>
    </w:p>
    <w:p>
      <w:pPr>
        <w:pStyle w:val="BodyText"/>
        <w:spacing w:before="197"/>
        <w:ind w:left="2388"/>
      </w:pPr>
      <w:r>
        <w:rPr/>
        <w:t>…</w:t>
      </w:r>
      <w:r>
        <w:rPr>
          <w:spacing w:val="10"/>
        </w:rPr>
        <w:t> </w:t>
      </w:r>
      <w:r>
        <w:rPr/>
        <w:t>I</w:t>
      </w:r>
      <w:r>
        <w:rPr>
          <w:spacing w:val="6"/>
        </w:rPr>
        <w:t> </w:t>
      </w:r>
      <w:r>
        <w:rPr/>
        <w:t>believe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linguistics</w:t>
      </w:r>
      <w:r>
        <w:rPr>
          <w:spacing w:val="11"/>
        </w:rPr>
        <w:t> </w:t>
      </w:r>
      <w:r>
        <w:rPr/>
        <w:t>can</w:t>
      </w:r>
      <w:r>
        <w:rPr>
          <w:spacing w:val="12"/>
        </w:rPr>
        <w:t> </w:t>
      </w:r>
      <w:r>
        <w:rPr/>
        <w:t>very</w:t>
      </w:r>
      <w:r>
        <w:rPr>
          <w:spacing w:val="3"/>
        </w:rPr>
        <w:t> </w:t>
      </w:r>
      <w:r>
        <w:rPr/>
        <w:t>appropriately</w:t>
      </w:r>
      <w:r>
        <w:rPr>
          <w:spacing w:val="4"/>
        </w:rPr>
        <w:t> </w:t>
      </w:r>
      <w:r>
        <w:rPr/>
        <w:t>and</w:t>
      </w:r>
      <w:r>
        <w:rPr>
          <w:spacing w:val="11"/>
        </w:rPr>
        <w:t> </w:t>
      </w:r>
      <w:r>
        <w:rPr/>
        <w:t>revealingly</w:t>
      </w:r>
    </w:p>
    <w:p>
      <w:pPr>
        <w:pStyle w:val="BodyText"/>
        <w:spacing w:line="420" w:lineRule="auto" w:before="201"/>
        <w:ind w:left="2388" w:right="924"/>
      </w:pPr>
      <w:r>
        <w:rPr/>
        <w:t>be</w:t>
      </w:r>
      <w:r>
        <w:rPr>
          <w:spacing w:val="4"/>
        </w:rPr>
        <w:t> </w:t>
      </w:r>
      <w:r>
        <w:rPr/>
        <w:t>applied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literature,</w:t>
      </w:r>
      <w:r>
        <w:rPr>
          <w:spacing w:val="9"/>
        </w:rPr>
        <w:t> </w:t>
      </w:r>
      <w:r>
        <w:rPr/>
        <w:t>I</w:t>
      </w:r>
      <w:r>
        <w:rPr>
          <w:spacing w:val="2"/>
        </w:rPr>
        <w:t> </w:t>
      </w:r>
      <w:r>
        <w:rPr/>
        <w:t>want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re-orient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issue,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terms.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solution</w:t>
      </w:r>
      <w:r>
        <w:rPr>
          <w:spacing w:val="8"/>
        </w:rPr>
        <w:t> </w:t>
      </w:r>
      <w:r>
        <w:rPr/>
        <w:t>is,</w:t>
      </w:r>
      <w:r>
        <w:rPr>
          <w:spacing w:val="7"/>
        </w:rPr>
        <w:t> </w:t>
      </w:r>
      <w:r>
        <w:rPr/>
        <w:t>it</w:t>
      </w:r>
      <w:r>
        <w:rPr>
          <w:spacing w:val="5"/>
        </w:rPr>
        <w:t> </w:t>
      </w:r>
      <w:r>
        <w:rPr/>
        <w:t>seems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me,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simply</w:t>
      </w:r>
      <w:r>
        <w:rPr>
          <w:spacing w:val="4"/>
        </w:rPr>
        <w:t> </w:t>
      </w:r>
      <w:r>
        <w:rPr/>
        <w:t>theorize</w:t>
      </w:r>
      <w:r>
        <w:rPr>
          <w:spacing w:val="6"/>
        </w:rPr>
        <w:t> </w:t>
      </w:r>
      <w:r>
        <w:rPr/>
        <w:t>literature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language,</w:t>
      </w:r>
      <w:r>
        <w:rPr>
          <w:spacing w:val="-55"/>
        </w:rPr>
        <w:t> </w:t>
      </w:r>
      <w:r>
        <w:rPr/>
        <w:t>and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do</w:t>
      </w:r>
      <w:r>
        <w:rPr>
          <w:spacing w:val="4"/>
        </w:rPr>
        <w:t> </w:t>
      </w:r>
      <w:r>
        <w:rPr/>
        <w:t>this</w:t>
      </w:r>
      <w:r>
        <w:rPr>
          <w:spacing w:val="3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richest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most</w:t>
      </w:r>
      <w:r>
        <w:rPr>
          <w:spacing w:val="4"/>
        </w:rPr>
        <w:t> </w:t>
      </w:r>
      <w:r>
        <w:rPr/>
        <w:t>suitable</w:t>
      </w:r>
      <w:r>
        <w:rPr>
          <w:spacing w:val="2"/>
        </w:rPr>
        <w:t> </w:t>
      </w:r>
      <w:r>
        <w:rPr/>
        <w:t>linguistic</w:t>
      </w:r>
      <w:r>
        <w:rPr>
          <w:spacing w:val="2"/>
        </w:rPr>
        <w:t> </w:t>
      </w:r>
      <w:r>
        <w:rPr/>
        <w:t>model</w:t>
      </w:r>
      <w:r>
        <w:rPr>
          <w:spacing w:val="1"/>
        </w:rPr>
        <w:t> </w:t>
      </w:r>
      <w:r>
        <w:rPr/>
        <w:t>(Fowler, 1996:199)</w:t>
      </w:r>
    </w:p>
    <w:p>
      <w:pPr>
        <w:pStyle w:val="BodyText"/>
        <w:spacing w:line="487" w:lineRule="auto"/>
        <w:ind w:left="461" w:right="561"/>
        <w:jc w:val="both"/>
      </w:pPr>
      <w:r>
        <w:rPr/>
        <w:t>Fowler posits that this great task can be achieved if a linguistic model is properly and adequately</w:t>
      </w:r>
      <w:r>
        <w:rPr>
          <w:spacing w:val="1"/>
        </w:rPr>
        <w:t> </w:t>
      </w:r>
      <w:r>
        <w:rPr/>
        <w:t>designed.</w:t>
      </w:r>
      <w:r>
        <w:rPr>
          <w:spacing w:val="57"/>
        </w:rPr>
        <w:t> </w:t>
      </w:r>
      <w:r>
        <w:rPr/>
        <w:t>First, he suggests that such a linguistic model should be comprehensive in accounting</w:t>
      </w:r>
      <w:r>
        <w:rPr>
          <w:spacing w:val="1"/>
        </w:rPr>
        <w:t> </w:t>
      </w:r>
      <w:r>
        <w:rPr/>
        <w:t>for the whole range of dimensions of linguistic structure, particularly pragmatic dimensions. It</w:t>
      </w:r>
      <w:r>
        <w:rPr>
          <w:spacing w:val="1"/>
        </w:rPr>
        <w:t> </w:t>
      </w:r>
      <w:r>
        <w:rPr/>
        <w:t>should also be capable of providing an account of the functions of given linguistic constructions,</w:t>
      </w:r>
      <w:r>
        <w:rPr>
          <w:spacing w:val="1"/>
        </w:rPr>
        <w:t> </w:t>
      </w:r>
      <w:r>
        <w:rPr/>
        <w:t>particularly the thought-shaping (Halliday’s ideational) function. It should also acknowledge the</w:t>
      </w:r>
      <w:r>
        <w:rPr>
          <w:spacing w:val="1"/>
        </w:rPr>
        <w:t> </w:t>
      </w:r>
      <w:r>
        <w:rPr/>
        <w:t>social basis of the formation of meaning (Halliday’s social semiotic).</w:t>
      </w:r>
      <w:r>
        <w:rPr>
          <w:spacing w:val="1"/>
        </w:rPr>
        <w:t> </w:t>
      </w:r>
      <w:r>
        <w:rPr/>
        <w:t>Fowler submits that the</w:t>
      </w:r>
      <w:r>
        <w:rPr>
          <w:spacing w:val="1"/>
        </w:rPr>
        <w:t> </w:t>
      </w:r>
      <w:r>
        <w:rPr/>
        <w:t>requisite linguistics for our purpose, unlike most other artificially restricted forms of linguistics,</w:t>
      </w:r>
      <w:r>
        <w:rPr>
          <w:spacing w:val="1"/>
        </w:rPr>
        <w:t> </w:t>
      </w:r>
      <w:r>
        <w:rPr/>
        <w:t>should</w:t>
      </w:r>
      <w:r>
        <w:rPr>
          <w:spacing w:val="20"/>
        </w:rPr>
        <w:t> </w:t>
      </w:r>
      <w:r>
        <w:rPr/>
        <w:t>aim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20"/>
        </w:rPr>
        <w:t> </w:t>
      </w:r>
      <w:r>
        <w:rPr/>
        <w:t>comprehensive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offering</w:t>
      </w:r>
      <w:r>
        <w:rPr>
          <w:spacing w:val="19"/>
        </w:rPr>
        <w:t> </w:t>
      </w:r>
      <w:r>
        <w:rPr/>
        <w:t>a</w:t>
      </w:r>
      <w:r>
        <w:rPr>
          <w:spacing w:val="21"/>
        </w:rPr>
        <w:t> </w:t>
      </w:r>
      <w:r>
        <w:rPr/>
        <w:t>complete</w:t>
      </w:r>
      <w:r>
        <w:rPr>
          <w:spacing w:val="18"/>
        </w:rPr>
        <w:t> </w:t>
      </w:r>
      <w:r>
        <w:rPr/>
        <w:t>account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language</w:t>
      </w:r>
      <w:r>
        <w:rPr>
          <w:spacing w:val="20"/>
        </w:rPr>
        <w:t> </w:t>
      </w:r>
      <w:r>
        <w:rPr/>
        <w:t>structure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usage</w:t>
      </w:r>
      <w:r>
        <w:rPr>
          <w:spacing w:val="-55"/>
        </w:rPr>
        <w:t> </w:t>
      </w:r>
      <w:r>
        <w:rPr/>
        <w:t>at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levels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linguistic</w:t>
      </w:r>
      <w:r>
        <w:rPr>
          <w:spacing w:val="2"/>
        </w:rPr>
        <w:t> </w:t>
      </w:r>
      <w:r>
        <w:rPr/>
        <w:t>descriptions.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7"/>
        <w:jc w:val="both"/>
      </w:pPr>
      <w:r>
        <w:rPr/>
        <w:t>The relevance of stylistics in literary analysis is more pronounced and practised in poetic works</w:t>
      </w:r>
      <w:r>
        <w:rPr>
          <w:spacing w:val="1"/>
        </w:rPr>
        <w:t> </w:t>
      </w:r>
      <w:r>
        <w:rPr/>
        <w:t>than the</w:t>
      </w:r>
      <w:r>
        <w:rPr>
          <w:spacing w:val="1"/>
        </w:rPr>
        <w:t> </w:t>
      </w:r>
      <w:r>
        <w:rPr/>
        <w:t>other literary genres.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 be</w:t>
      </w:r>
      <w:r>
        <w:rPr>
          <w:spacing w:val="57"/>
        </w:rPr>
        <w:t> </w:t>
      </w:r>
      <w:r>
        <w:rPr/>
        <w:t>noted that form is</w:t>
      </w:r>
      <w:r>
        <w:rPr>
          <w:spacing w:val="58"/>
        </w:rPr>
        <w:t> </w:t>
      </w:r>
      <w:r>
        <w:rPr/>
        <w:t>the proper object of study of</w:t>
      </w:r>
      <w:r>
        <w:rPr>
          <w:spacing w:val="1"/>
        </w:rPr>
        <w:t> </w:t>
      </w:r>
      <w:r>
        <w:rPr/>
        <w:t>stylistics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a</w:t>
      </w:r>
      <w:r>
        <w:rPr>
          <w:spacing w:val="11"/>
        </w:rPr>
        <w:t> </w:t>
      </w:r>
      <w:r>
        <w:rPr/>
        <w:t>poem</w:t>
      </w:r>
      <w:r>
        <w:rPr>
          <w:spacing w:val="6"/>
        </w:rPr>
        <w:t> </w:t>
      </w:r>
      <w:r>
        <w:rPr/>
        <w:t>(like</w:t>
      </w:r>
      <w:r>
        <w:rPr>
          <w:spacing w:val="8"/>
        </w:rPr>
        <w:t> </w:t>
      </w:r>
      <w:r>
        <w:rPr/>
        <w:t>any</w:t>
      </w:r>
      <w:r>
        <w:rPr>
          <w:spacing w:val="4"/>
        </w:rPr>
        <w:t> </w:t>
      </w:r>
      <w:r>
        <w:rPr/>
        <w:t>utterance)</w:t>
      </w:r>
      <w:r>
        <w:rPr>
          <w:spacing w:val="10"/>
        </w:rPr>
        <w:t> </w:t>
      </w:r>
      <w:r>
        <w:rPr/>
        <w:t>has</w:t>
      </w:r>
      <w:r>
        <w:rPr>
          <w:spacing w:val="8"/>
        </w:rPr>
        <w:t> </w:t>
      </w:r>
      <w:r>
        <w:rPr/>
        <w:t>form,</w:t>
      </w:r>
      <w:r>
        <w:rPr>
          <w:spacing w:val="10"/>
        </w:rPr>
        <w:t> </w:t>
      </w:r>
      <w:r>
        <w:rPr/>
        <w:t>which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invariant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repeatable.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poem,</w:t>
      </w:r>
      <w:r>
        <w:rPr>
          <w:spacing w:val="7"/>
        </w:rPr>
        <w:t> </w:t>
      </w:r>
      <w:r>
        <w:rPr/>
        <w:t>as</w:t>
      </w:r>
    </w:p>
    <w:p>
      <w:pPr>
        <w:pStyle w:val="BodyText"/>
        <w:spacing w:line="264" w:lineRule="exact"/>
        <w:ind w:left="461"/>
        <w:jc w:val="both"/>
      </w:pPr>
      <w:r>
        <w:rPr/>
        <w:t>a</w:t>
      </w:r>
      <w:r>
        <w:rPr>
          <w:spacing w:val="12"/>
        </w:rPr>
        <w:t> </w:t>
      </w:r>
      <w:r>
        <w:rPr/>
        <w:t>completely</w:t>
      </w:r>
      <w:r>
        <w:rPr>
          <w:spacing w:val="8"/>
        </w:rPr>
        <w:t> </w:t>
      </w:r>
      <w:r>
        <w:rPr/>
        <w:t>structured</w:t>
      </w:r>
      <w:r>
        <w:rPr>
          <w:spacing w:val="14"/>
        </w:rPr>
        <w:t> </w:t>
      </w:r>
      <w:r>
        <w:rPr/>
        <w:t>text,</w:t>
      </w:r>
      <w:r>
        <w:rPr>
          <w:spacing w:val="14"/>
        </w:rPr>
        <w:t> </w:t>
      </w:r>
      <w:r>
        <w:rPr/>
        <w:t>needs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described</w:t>
      </w:r>
      <w:r>
        <w:rPr>
          <w:spacing w:val="13"/>
        </w:rPr>
        <w:t> </w:t>
      </w:r>
      <w:r>
        <w:rPr/>
        <w:t>properly.</w:t>
      </w:r>
      <w:r>
        <w:rPr>
          <w:spacing w:val="89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opinion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Halliday,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task</w:t>
      </w:r>
    </w:p>
    <w:p>
      <w:pPr>
        <w:spacing w:after="0" w:line="264" w:lineRule="exact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7"/>
        <w:jc w:val="both"/>
      </w:pPr>
      <w:r>
        <w:rPr/>
        <w:t>of the description of text can best be achieved with the use of theories and methods developed in</w:t>
      </w:r>
      <w:r>
        <w:rPr>
          <w:spacing w:val="1"/>
        </w:rPr>
        <w:t> </w:t>
      </w:r>
      <w:r>
        <w:rPr/>
        <w:t>linguistics, the subject whose task is precisely to show how language works. Here, Halliday is</w:t>
      </w:r>
      <w:r>
        <w:rPr>
          <w:spacing w:val="1"/>
        </w:rPr>
        <w:t> </w:t>
      </w:r>
      <w:r>
        <w:rPr/>
        <w:t>establishing the fact that linguistics as a discipline should form part of literary analysis. For him,</w:t>
      </w:r>
      <w:r>
        <w:rPr>
          <w:spacing w:val="1"/>
        </w:rPr>
        <w:t> </w:t>
      </w:r>
      <w:r>
        <w:rPr/>
        <w:t>literature,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Spitzer</w:t>
      </w:r>
      <w:r>
        <w:rPr>
          <w:spacing w:val="3"/>
        </w:rPr>
        <w:t> </w:t>
      </w:r>
      <w:r>
        <w:rPr/>
        <w:t>had</w:t>
      </w:r>
      <w:r>
        <w:rPr>
          <w:spacing w:val="6"/>
        </w:rPr>
        <w:t> </w:t>
      </w:r>
      <w:r>
        <w:rPr/>
        <w:t>argued</w:t>
      </w:r>
      <w:r>
        <w:rPr>
          <w:spacing w:val="6"/>
        </w:rPr>
        <w:t> </w:t>
      </w:r>
      <w:r>
        <w:rPr/>
        <w:t>many</w:t>
      </w:r>
      <w:r>
        <w:rPr>
          <w:spacing w:val="4"/>
        </w:rPr>
        <w:t> </w:t>
      </w:r>
      <w:r>
        <w:rPr/>
        <w:t>years</w:t>
      </w:r>
      <w:r>
        <w:rPr>
          <w:spacing w:val="8"/>
        </w:rPr>
        <w:t> </w:t>
      </w:r>
      <w:r>
        <w:rPr/>
        <w:t>earlier,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made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language</w:t>
      </w:r>
      <w:r>
        <w:rPr>
          <w:spacing w:val="6"/>
        </w:rPr>
        <w:t> </w:t>
      </w:r>
      <w:r>
        <w:rPr/>
        <w:t>(Birch,</w:t>
      </w:r>
      <w:r>
        <w:rPr>
          <w:spacing w:val="3"/>
        </w:rPr>
        <w:t> </w:t>
      </w:r>
      <w:r>
        <w:rPr/>
        <w:t>1989:</w:t>
      </w:r>
      <w:r>
        <w:rPr>
          <w:spacing w:val="6"/>
        </w:rPr>
        <w:t> </w:t>
      </w:r>
      <w:r>
        <w:rPr/>
        <w:t>142).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88"/>
      </w:pPr>
      <w:r>
        <w:rPr/>
        <w:t>The</w:t>
      </w:r>
      <w:r>
        <w:rPr>
          <w:spacing w:val="7"/>
        </w:rPr>
        <w:t> </w:t>
      </w:r>
      <w:r>
        <w:rPr/>
        <w:t>argument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linguistics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literature</w:t>
      </w:r>
      <w:r>
        <w:rPr>
          <w:spacing w:val="9"/>
        </w:rPr>
        <w:t> </w:t>
      </w:r>
      <w:r>
        <w:rPr/>
        <w:t>should</w:t>
      </w:r>
      <w:r>
        <w:rPr>
          <w:spacing w:val="7"/>
        </w:rPr>
        <w:t> </w:t>
      </w:r>
      <w:r>
        <w:rPr/>
        <w:t>be</w:t>
      </w:r>
      <w:r>
        <w:rPr>
          <w:spacing w:val="5"/>
        </w:rPr>
        <w:t> </w:t>
      </w:r>
      <w:r>
        <w:rPr/>
        <w:t>seen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mutual</w:t>
      </w:r>
      <w:r>
        <w:rPr>
          <w:spacing w:val="9"/>
        </w:rPr>
        <w:t> </w:t>
      </w:r>
      <w:r>
        <w:rPr/>
        <w:t>complements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also</w:t>
      </w:r>
      <w:r>
        <w:rPr>
          <w:spacing w:val="-55"/>
        </w:rPr>
        <w:t> </w:t>
      </w:r>
      <w:r>
        <w:rPr/>
        <w:t>supported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Roman Jackobson (1996:33)</w:t>
      </w:r>
      <w:r>
        <w:rPr>
          <w:spacing w:val="2"/>
        </w:rPr>
        <w:t> </w:t>
      </w:r>
      <w:r>
        <w:rPr/>
        <w:t>who</w:t>
      </w:r>
      <w:r>
        <w:rPr>
          <w:spacing w:val="2"/>
        </w:rPr>
        <w:t> </w:t>
      </w:r>
      <w:r>
        <w:rPr/>
        <w:t>observes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spacing w:line="420" w:lineRule="auto" w:before="193"/>
        <w:ind w:left="1687" w:right="1847"/>
      </w:pPr>
      <w:r>
        <w:rPr/>
        <w:t>If</w:t>
      </w:r>
      <w:r>
        <w:rPr>
          <w:spacing w:val="7"/>
        </w:rPr>
        <w:t> </w:t>
      </w:r>
      <w:r>
        <w:rPr/>
        <w:t>there</w:t>
      </w:r>
      <w:r>
        <w:rPr>
          <w:spacing w:val="11"/>
        </w:rPr>
        <w:t> </w:t>
      </w:r>
      <w:r>
        <w:rPr/>
        <w:t>are</w:t>
      </w:r>
      <w:r>
        <w:rPr>
          <w:spacing w:val="5"/>
        </w:rPr>
        <w:t> </w:t>
      </w:r>
      <w:r>
        <w:rPr/>
        <w:t>some</w:t>
      </w:r>
      <w:r>
        <w:rPr>
          <w:spacing w:val="5"/>
        </w:rPr>
        <w:t> </w:t>
      </w:r>
      <w:r>
        <w:rPr/>
        <w:t>critics</w:t>
      </w:r>
      <w:r>
        <w:rPr>
          <w:spacing w:val="9"/>
        </w:rPr>
        <w:t> </w:t>
      </w:r>
      <w:r>
        <w:rPr/>
        <w:t>who</w:t>
      </w:r>
      <w:r>
        <w:rPr>
          <w:spacing w:val="6"/>
        </w:rPr>
        <w:t> </w:t>
      </w:r>
      <w:r>
        <w:rPr/>
        <w:t>still</w:t>
      </w:r>
      <w:r>
        <w:rPr>
          <w:spacing w:val="5"/>
        </w:rPr>
        <w:t> </w:t>
      </w:r>
      <w:r>
        <w:rPr/>
        <w:t>doubt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competence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embrace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field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poetics,</w:t>
      </w:r>
      <w:r>
        <w:rPr>
          <w:spacing w:val="7"/>
        </w:rPr>
        <w:t> </w:t>
      </w:r>
      <w:r>
        <w:rPr/>
        <w:t>I</w:t>
      </w:r>
      <w:r>
        <w:rPr>
          <w:spacing w:val="4"/>
        </w:rPr>
        <w:t> </w:t>
      </w:r>
      <w:r>
        <w:rPr/>
        <w:t>believe</w:t>
      </w:r>
      <w:r>
        <w:rPr>
          <w:spacing w:val="5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poetic</w:t>
      </w:r>
      <w:r>
        <w:rPr>
          <w:spacing w:val="6"/>
        </w:rPr>
        <w:t> </w:t>
      </w:r>
      <w:r>
        <w:rPr/>
        <w:t>incompetence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linguistics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some</w:t>
      </w:r>
      <w:r>
        <w:rPr>
          <w:spacing w:val="3"/>
        </w:rPr>
        <w:t> </w:t>
      </w:r>
      <w:r>
        <w:rPr/>
        <w:t>bigoted</w:t>
      </w:r>
      <w:r>
        <w:rPr>
          <w:spacing w:val="2"/>
        </w:rPr>
        <w:t> </w:t>
      </w:r>
      <w:r>
        <w:rPr/>
        <w:t>linguists</w:t>
      </w:r>
      <w:r>
        <w:rPr>
          <w:spacing w:val="3"/>
        </w:rPr>
        <w:t> </w:t>
      </w:r>
      <w:r>
        <w:rPr/>
        <w:t>has</w:t>
      </w:r>
      <w:r>
        <w:rPr>
          <w:spacing w:val="6"/>
        </w:rPr>
        <w:t> </w:t>
      </w:r>
      <w:r>
        <w:rPr/>
        <w:t>been</w:t>
      </w:r>
      <w:r>
        <w:rPr>
          <w:spacing w:val="6"/>
        </w:rPr>
        <w:t> </w:t>
      </w:r>
      <w:r>
        <w:rPr/>
        <w:t>mistaken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an</w:t>
      </w:r>
      <w:r>
        <w:rPr>
          <w:spacing w:val="1"/>
        </w:rPr>
        <w:t> </w:t>
      </w:r>
      <w:r>
        <w:rPr/>
        <w:t>inadequacy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linguistic</w:t>
      </w:r>
      <w:r>
        <w:rPr>
          <w:spacing w:val="9"/>
        </w:rPr>
        <w:t> </w:t>
      </w:r>
      <w:r>
        <w:rPr/>
        <w:t>science</w:t>
      </w:r>
      <w:r>
        <w:rPr>
          <w:spacing w:val="9"/>
        </w:rPr>
        <w:t> </w:t>
      </w:r>
      <w:r>
        <w:rPr/>
        <w:t>itself.</w:t>
      </w:r>
      <w:r>
        <w:rPr>
          <w:spacing w:val="11"/>
        </w:rPr>
        <w:t> </w:t>
      </w:r>
      <w:r>
        <w:rPr/>
        <w:t>All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us…definitely</w:t>
      </w:r>
      <w:r>
        <w:rPr>
          <w:spacing w:val="4"/>
        </w:rPr>
        <w:t> </w:t>
      </w:r>
      <w:r>
        <w:rPr/>
        <w:t>realize</w:t>
      </w:r>
      <w:r>
        <w:rPr>
          <w:spacing w:val="-54"/>
        </w:rPr>
        <w:t> </w:t>
      </w:r>
      <w:r>
        <w:rPr/>
        <w:t>that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linguist</w:t>
      </w:r>
      <w:r>
        <w:rPr>
          <w:spacing w:val="8"/>
        </w:rPr>
        <w:t> </w:t>
      </w:r>
      <w:r>
        <w:rPr/>
        <w:t>deaf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poetic</w:t>
      </w:r>
      <w:r>
        <w:rPr>
          <w:spacing w:val="5"/>
        </w:rPr>
        <w:t> </w:t>
      </w:r>
      <w:r>
        <w:rPr/>
        <w:t>function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language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literacy</w:t>
      </w:r>
      <w:r>
        <w:rPr>
          <w:spacing w:val="1"/>
        </w:rPr>
        <w:t> </w:t>
      </w:r>
      <w:r>
        <w:rPr/>
        <w:t>scholar</w:t>
      </w:r>
      <w:r>
        <w:rPr>
          <w:spacing w:val="3"/>
        </w:rPr>
        <w:t> </w:t>
      </w:r>
      <w:r>
        <w:rPr/>
        <w:t>indifference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linguistic</w:t>
      </w:r>
      <w:r>
        <w:rPr>
          <w:spacing w:val="3"/>
        </w:rPr>
        <w:t> </w:t>
      </w:r>
      <w:r>
        <w:rPr/>
        <w:t>problems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uncoversant</w:t>
      </w:r>
      <w:r>
        <w:rPr>
          <w:spacing w:val="3"/>
        </w:rPr>
        <w:t> </w:t>
      </w:r>
      <w:r>
        <w:rPr/>
        <w:t>with</w:t>
      </w:r>
      <w:r>
        <w:rPr>
          <w:spacing w:val="1"/>
        </w:rPr>
        <w:t> </w:t>
      </w:r>
      <w:r>
        <w:rPr/>
        <w:t>linguistic methods</w:t>
      </w:r>
      <w:r>
        <w:rPr>
          <w:spacing w:val="6"/>
        </w:rPr>
        <w:t> </w:t>
      </w:r>
      <w:r>
        <w:rPr/>
        <w:t>are</w:t>
      </w:r>
      <w:r>
        <w:rPr>
          <w:spacing w:val="3"/>
        </w:rPr>
        <w:t> </w:t>
      </w:r>
      <w:r>
        <w:rPr/>
        <w:t>equally</w:t>
      </w:r>
      <w:r>
        <w:rPr>
          <w:spacing w:val="-2"/>
        </w:rPr>
        <w:t> </w:t>
      </w:r>
      <w:r>
        <w:rPr/>
        <w:t>flagrant</w:t>
      </w:r>
      <w:r>
        <w:rPr>
          <w:spacing w:val="3"/>
        </w:rPr>
        <w:t> </w:t>
      </w:r>
      <w:r>
        <w:rPr/>
        <w:t>anachronisms.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9" w:lineRule="auto"/>
        <w:ind w:left="461" w:right="567"/>
        <w:jc w:val="both"/>
      </w:pPr>
      <w:r>
        <w:rPr/>
        <w:t>The above observation clearly indicates that linguistics and literacy work are inseparable. Indeed,</w:t>
      </w:r>
      <w:r>
        <w:rPr>
          <w:spacing w:val="1"/>
        </w:rPr>
        <w:t> </w:t>
      </w:r>
      <w:r>
        <w:rPr/>
        <w:t>as Hollander stated, quoted by Jakobson (ibid) ‘there seems to be no reason for trying to separate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literary</w:t>
      </w:r>
      <w:r>
        <w:rPr>
          <w:spacing w:val="-4"/>
        </w:rPr>
        <w:t> </w:t>
      </w:r>
      <w:r>
        <w:rPr/>
        <w:t>work from</w:t>
      </w:r>
      <w:r>
        <w:rPr>
          <w:spacing w:val="1"/>
        </w:rPr>
        <w:t> </w:t>
      </w:r>
      <w:r>
        <w:rPr/>
        <w:t>the overall</w:t>
      </w:r>
      <w:r>
        <w:rPr>
          <w:spacing w:val="1"/>
        </w:rPr>
        <w:t> </w:t>
      </w:r>
      <w:r>
        <w:rPr/>
        <w:t>linguistics’.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The language/literature</w:t>
      </w:r>
      <w:r>
        <w:rPr>
          <w:spacing w:val="1"/>
        </w:rPr>
        <w:t> </w:t>
      </w:r>
      <w:r>
        <w:rPr/>
        <w:t>feud according to</w:t>
      </w:r>
      <w:r>
        <w:rPr>
          <w:spacing w:val="1"/>
        </w:rPr>
        <w:t> </w:t>
      </w:r>
      <w:r>
        <w:rPr/>
        <w:t>Oladeji (1987:15)</w:t>
      </w:r>
      <w:r>
        <w:rPr>
          <w:spacing w:val="57"/>
        </w:rPr>
        <w:t> </w:t>
      </w:r>
      <w:r>
        <w:rPr/>
        <w:t>can</w:t>
      </w:r>
      <w:r>
        <w:rPr>
          <w:spacing w:val="58"/>
        </w:rPr>
        <w:t> </w:t>
      </w:r>
      <w:r>
        <w:rPr/>
        <w:t>be</w:t>
      </w:r>
      <w:r>
        <w:rPr>
          <w:spacing w:val="57"/>
        </w:rPr>
        <w:t> </w:t>
      </w:r>
      <w:r>
        <w:rPr/>
        <w:t>attributed to the attitude of</w:t>
      </w:r>
      <w:r>
        <w:rPr>
          <w:spacing w:val="1"/>
        </w:rPr>
        <w:t> </w:t>
      </w:r>
      <w:r>
        <w:rPr/>
        <w:t>the traditional literary critics and the linguist in which each concentrates on only one aspect of</w:t>
      </w:r>
      <w:r>
        <w:rPr>
          <w:spacing w:val="1"/>
        </w:rPr>
        <w:t> </w:t>
      </w:r>
      <w:r>
        <w:rPr/>
        <w:t>literary</w:t>
      </w:r>
      <w:r>
        <w:rPr>
          <w:spacing w:val="11"/>
        </w:rPr>
        <w:t> </w:t>
      </w:r>
      <w:r>
        <w:rPr/>
        <w:t>language,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exclusion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17"/>
        </w:rPr>
        <w:t> </w:t>
      </w:r>
      <w:r>
        <w:rPr/>
        <w:t>–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critic</w:t>
      </w:r>
      <w:r>
        <w:rPr>
          <w:spacing w:val="18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intuitive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impressionistic,</w:t>
      </w:r>
      <w:r>
        <w:rPr>
          <w:spacing w:val="-55"/>
        </w:rPr>
        <w:t> </w:t>
      </w:r>
      <w:r>
        <w:rPr/>
        <w:t>the</w:t>
      </w:r>
      <w:r>
        <w:rPr>
          <w:spacing w:val="12"/>
        </w:rPr>
        <w:t> </w:t>
      </w:r>
      <w:r>
        <w:rPr/>
        <w:t>linguist</w:t>
      </w:r>
      <w:r>
        <w:rPr>
          <w:spacing w:val="12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objective,</w:t>
      </w:r>
      <w:r>
        <w:rPr>
          <w:spacing w:val="15"/>
        </w:rPr>
        <w:t> </w:t>
      </w:r>
      <w:r>
        <w:rPr/>
        <w:t>scientific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empirical.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result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extreme</w:t>
      </w:r>
      <w:r>
        <w:rPr>
          <w:spacing w:val="12"/>
        </w:rPr>
        <w:t> </w:t>
      </w:r>
      <w:r>
        <w:rPr/>
        <w:t>polarization</w:t>
      </w:r>
      <w:r>
        <w:rPr>
          <w:spacing w:val="14"/>
        </w:rPr>
        <w:t> </w:t>
      </w:r>
      <w:r>
        <w:rPr/>
        <w:t>of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7"/>
        <w:jc w:val="both"/>
      </w:pPr>
      <w:r>
        <w:rPr/>
        <w:t>views, he stressed, is an analysis that yields no insight into the total meaning or understanding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7" w:lineRule="auto" w:before="1"/>
        <w:ind w:left="461" w:right="563"/>
        <w:jc w:val="both"/>
      </w:pPr>
      <w:r>
        <w:rPr/>
        <w:t>Gboyega (2003:2) also buttresses the assertion that linguistic analysis and literary criticism are</w:t>
      </w:r>
      <w:r>
        <w:rPr>
          <w:spacing w:val="1"/>
        </w:rPr>
        <w:t> </w:t>
      </w:r>
      <w:r>
        <w:rPr/>
        <w:t>interwoven and so have to work together. He wonders how a student of literature can 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phonological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meter,</w:t>
      </w:r>
      <w:r>
        <w:rPr>
          <w:spacing w:val="1"/>
        </w:rPr>
        <w:t> </w:t>
      </w:r>
      <w:r>
        <w:rPr/>
        <w:t>rhythm,</w:t>
      </w:r>
      <w:r>
        <w:rPr>
          <w:spacing w:val="1"/>
        </w:rPr>
        <w:t> </w:t>
      </w:r>
      <w:r>
        <w:rPr/>
        <w:t>rhyme,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knowledge of linguistics. He noted that even though critics have always had their approach to the</w:t>
      </w:r>
      <w:r>
        <w:rPr>
          <w:spacing w:val="1"/>
        </w:rPr>
        <w:t> </w:t>
      </w:r>
      <w:r>
        <w:rPr/>
        <w:t>study of meter in poetry, the advent of linguistics has boosted the critic’s approach rather than</w:t>
      </w:r>
      <w:r>
        <w:rPr>
          <w:spacing w:val="1"/>
        </w:rPr>
        <w:t> </w:t>
      </w:r>
      <w:r>
        <w:rPr/>
        <w:t>hamper it. Gboyega buttresses the point further that the concept of cohesion– the extent to which</w:t>
      </w:r>
      <w:r>
        <w:rPr>
          <w:spacing w:val="1"/>
        </w:rPr>
        <w:t> </w:t>
      </w:r>
      <w:r>
        <w:rPr/>
        <w:t>the different components of language employed in an utterance or in a text, combine to form a</w:t>
      </w:r>
      <w:r>
        <w:rPr>
          <w:spacing w:val="1"/>
        </w:rPr>
        <w:t> </w:t>
      </w:r>
      <w:r>
        <w:rPr/>
        <w:t>unified whole has been an aspect of linguistics which the literary critic needs to use in order to</w:t>
      </w:r>
      <w:r>
        <w:rPr>
          <w:spacing w:val="1"/>
        </w:rPr>
        <w:t> </w:t>
      </w:r>
      <w:r>
        <w:rPr/>
        <w:t>appreciate literature. He cited Leech (1969:14) as exploring this further in his analysis of Dylan</w:t>
      </w:r>
      <w:r>
        <w:rPr>
          <w:spacing w:val="1"/>
        </w:rPr>
        <w:t> </w:t>
      </w:r>
      <w:r>
        <w:rPr/>
        <w:t>Thomas “This Bread I Break”. To Leech, ‘an appraisal of a work of art is incomplete without a</w:t>
      </w:r>
      <w:r>
        <w:rPr>
          <w:spacing w:val="1"/>
        </w:rPr>
        <w:t> </w:t>
      </w:r>
      <w:r>
        <w:rPr/>
        <w:t>consideration of the inter-relatedness of the words, their sequence and relations. He adds that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“explaining” literature. This in essence means that the two have different features but for one to</w:t>
      </w:r>
      <w:r>
        <w:rPr>
          <w:spacing w:val="1"/>
        </w:rPr>
        <w:t> </w:t>
      </w:r>
      <w:r>
        <w:rPr/>
        <w:t>work,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2"/>
        </w:rPr>
        <w:t> </w:t>
      </w:r>
      <w:r>
        <w:rPr/>
        <w:t>must</w:t>
      </w:r>
      <w:r>
        <w:rPr>
          <w:spacing w:val="2"/>
        </w:rPr>
        <w:t> </w:t>
      </w:r>
      <w:r>
        <w:rPr/>
        <w:t>give</w:t>
      </w:r>
      <w:r>
        <w:rPr>
          <w:spacing w:val="-1"/>
        </w:rPr>
        <w:t> </w:t>
      </w:r>
      <w:r>
        <w:rPr/>
        <w:t>it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hand’.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Halliday is another linguist who asserts that analysis of literature is at its most creative essence</w:t>
      </w:r>
      <w:r>
        <w:rPr>
          <w:spacing w:val="1"/>
        </w:rPr>
        <w:t> </w:t>
      </w:r>
      <w:r>
        <w:rPr/>
        <w:t>when it is a linguistic analysis. This assertion places Halliday in the structuralist tradition that</w:t>
      </w:r>
      <w:r>
        <w:rPr>
          <w:spacing w:val="1"/>
        </w:rPr>
        <w:t> </w:t>
      </w:r>
      <w:r>
        <w:rPr/>
        <w:t>asserts the effectiveness of linguistics as a science.</w:t>
      </w:r>
      <w:r>
        <w:rPr>
          <w:spacing w:val="1"/>
        </w:rPr>
        <w:t> </w:t>
      </w:r>
      <w:r>
        <w:rPr/>
        <w:t>He posits that “the most direct move in the</w:t>
      </w:r>
      <w:r>
        <w:rPr>
          <w:spacing w:val="1"/>
        </w:rPr>
        <w:t> </w:t>
      </w:r>
      <w:r>
        <w:rPr/>
        <w:t>analysis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text</w:t>
      </w:r>
      <w:r>
        <w:rPr>
          <w:spacing w:val="10"/>
        </w:rPr>
        <w:t> </w:t>
      </w:r>
      <w:r>
        <w:rPr/>
        <w:t>is</w:t>
      </w:r>
      <w:r>
        <w:rPr>
          <w:spacing w:val="13"/>
        </w:rPr>
        <w:t> </w:t>
      </w:r>
      <w:r>
        <w:rPr/>
        <w:t>to</w:t>
      </w:r>
      <w:r>
        <w:rPr>
          <w:spacing w:val="10"/>
        </w:rPr>
        <w:t> </w:t>
      </w:r>
      <w:r>
        <w:rPr/>
        <w:t>give</w:t>
      </w:r>
      <w:r>
        <w:rPr>
          <w:spacing w:val="12"/>
        </w:rPr>
        <w:t> </w:t>
      </w:r>
      <w:r>
        <w:rPr/>
        <w:t>it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structural</w:t>
      </w:r>
      <w:r>
        <w:rPr>
          <w:spacing w:val="12"/>
        </w:rPr>
        <w:t> </w:t>
      </w:r>
      <w:r>
        <w:rPr/>
        <w:t>interpretation</w:t>
      </w:r>
      <w:r>
        <w:rPr>
          <w:spacing w:val="10"/>
        </w:rPr>
        <w:t> </w:t>
      </w:r>
      <w:r>
        <w:rPr/>
        <w:t>…</w:t>
      </w:r>
      <w:r>
        <w:rPr>
          <w:spacing w:val="9"/>
        </w:rPr>
        <w:t> </w:t>
      </w:r>
      <w:r>
        <w:rPr/>
        <w:t>structures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less</w:t>
      </w:r>
      <w:r>
        <w:rPr>
          <w:spacing w:val="10"/>
        </w:rPr>
        <w:t> </w:t>
      </w:r>
      <w:r>
        <w:rPr/>
        <w:t>abstract;</w:t>
      </w:r>
      <w:r>
        <w:rPr>
          <w:spacing w:val="12"/>
        </w:rPr>
        <w:t> </w:t>
      </w:r>
      <w:r>
        <w:rPr/>
        <w:t>they</w:t>
      </w:r>
      <w:r>
        <w:rPr>
          <w:spacing w:val="5"/>
        </w:rPr>
        <w:t> </w:t>
      </w:r>
      <w:r>
        <w:rPr/>
        <w:t>are</w:t>
      </w:r>
      <w:r>
        <w:rPr>
          <w:spacing w:val="10"/>
        </w:rPr>
        <w:t> </w:t>
      </w:r>
      <w:r>
        <w:rPr/>
        <w:t>so</w:t>
      </w:r>
    </w:p>
    <w:p>
      <w:pPr>
        <w:pStyle w:val="BodyText"/>
        <w:spacing w:before="3"/>
        <w:ind w:left="461"/>
        <w:jc w:val="both"/>
      </w:pPr>
      <w:r>
        <w:rPr/>
        <w:t>to</w:t>
      </w:r>
      <w:r>
        <w:rPr>
          <w:spacing w:val="10"/>
        </w:rPr>
        <w:t> </w:t>
      </w:r>
      <w:r>
        <w:rPr/>
        <w:t>speak</w:t>
      </w:r>
      <w:r>
        <w:rPr>
          <w:spacing w:val="10"/>
        </w:rPr>
        <w:t> </w:t>
      </w:r>
      <w:r>
        <w:rPr/>
        <w:t>‘nearer’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text’’</w:t>
      </w:r>
      <w:r>
        <w:rPr>
          <w:spacing w:val="8"/>
        </w:rPr>
        <w:t> </w:t>
      </w:r>
      <w:r>
        <w:rPr/>
        <w:t>(Halliday,1994:xxvii).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7" w:lineRule="auto" w:before="93"/>
        <w:ind w:left="461" w:right="565"/>
        <w:jc w:val="both"/>
      </w:pPr>
      <w:r>
        <w:rPr/>
        <w:t>Signaling that the controversy generated in the application of linguistics to the study of literature</w:t>
      </w:r>
      <w:r>
        <w:rPr>
          <w:spacing w:val="1"/>
        </w:rPr>
        <w:t> </w:t>
      </w:r>
      <w:r>
        <w:rPr/>
        <w:t>would rage on if nothing was done to arrest the situation, Freeman, came up with a linguistic</w:t>
      </w:r>
      <w:r>
        <w:rPr>
          <w:spacing w:val="1"/>
        </w:rPr>
        <w:t> </w:t>
      </w:r>
      <w:r>
        <w:rPr/>
        <w:t>concept known as “LINGUISTIC STYLISTICS”. Freeman (1970:120) agrees with Leach’s view</w:t>
      </w:r>
      <w:r>
        <w:rPr>
          <w:spacing w:val="1"/>
        </w:rPr>
        <w:t> </w:t>
      </w:r>
      <w:r>
        <w:rPr/>
        <w:t>that “linguistics should not set out to replace literary criticism and vice versa because linguistic</w:t>
      </w:r>
      <w:r>
        <w:rPr>
          <w:spacing w:val="1"/>
        </w:rPr>
        <w:t> </w:t>
      </w:r>
      <w:r>
        <w:rPr/>
        <w:t>stylistics is an activity that has been in existence and which is distinct from the act of criticism</w:t>
      </w:r>
      <w:r>
        <w:rPr>
          <w:spacing w:val="1"/>
        </w:rPr>
        <w:t> </w:t>
      </w:r>
      <w:r>
        <w:rPr/>
        <w:t>itself</w:t>
      </w:r>
      <w:r>
        <w:rPr>
          <w:spacing w:val="-1"/>
        </w:rPr>
        <w:t> </w:t>
      </w:r>
      <w:r>
        <w:rPr/>
        <w:t>but</w:t>
      </w:r>
      <w:r>
        <w:rPr>
          <w:spacing w:val="3"/>
        </w:rPr>
        <w:t> </w:t>
      </w:r>
      <w:r>
        <w:rPr/>
        <w:t>not</w:t>
      </w:r>
      <w:r>
        <w:rPr>
          <w:spacing w:val="3"/>
        </w:rPr>
        <w:t> </w:t>
      </w:r>
      <w:r>
        <w:rPr/>
        <w:t>irrelevant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it”.</w:t>
      </w:r>
    </w:p>
    <w:p>
      <w:pPr>
        <w:pStyle w:val="BodyText"/>
        <w:spacing w:line="487" w:lineRule="auto" w:before="199"/>
        <w:ind w:left="461" w:right="563"/>
        <w:jc w:val="both"/>
      </w:pP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stylistics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literary</w:t>
      </w:r>
      <w:r>
        <w:rPr>
          <w:spacing w:val="1"/>
        </w:rPr>
        <w:t> </w:t>
      </w:r>
      <w:r>
        <w:rPr/>
        <w:t>analysis;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age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ICT</w:t>
      </w:r>
      <w:r>
        <w:rPr>
          <w:spacing w:val="57"/>
        </w:rPr>
        <w:t> </w:t>
      </w:r>
      <w:r>
        <w:rPr/>
        <w:t>compliant.</w:t>
      </w:r>
      <w:r>
        <w:rPr>
          <w:spacing w:val="1"/>
        </w:rPr>
        <w:t> </w:t>
      </w:r>
      <w:r>
        <w:rPr/>
        <w:t>Statistical</w:t>
      </w:r>
      <w:r>
        <w:rPr>
          <w:spacing w:val="27"/>
        </w:rPr>
        <w:t> </w:t>
      </w:r>
      <w:r>
        <w:rPr/>
        <w:t>methods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language</w:t>
      </w:r>
      <w:r>
        <w:rPr>
          <w:spacing w:val="28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are</w:t>
      </w:r>
      <w:r>
        <w:rPr>
          <w:spacing w:val="26"/>
        </w:rPr>
        <w:t> </w:t>
      </w:r>
      <w:r>
        <w:rPr/>
        <w:t>techniques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are</w:t>
      </w:r>
      <w:r>
        <w:rPr>
          <w:spacing w:val="25"/>
        </w:rPr>
        <w:t> </w:t>
      </w:r>
      <w:r>
        <w:rPr/>
        <w:t>adopted</w:t>
      </w:r>
      <w:r>
        <w:rPr>
          <w:spacing w:val="27"/>
        </w:rPr>
        <w:t> </w:t>
      </w:r>
      <w:r>
        <w:rPr/>
        <w:t>by</w:t>
      </w:r>
      <w:r>
        <w:rPr>
          <w:spacing w:val="22"/>
        </w:rPr>
        <w:t> </w:t>
      </w:r>
      <w:r>
        <w:rPr/>
        <w:t>analysts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describe</w:t>
      </w:r>
      <w:r>
        <w:rPr>
          <w:spacing w:val="-55"/>
        </w:rPr>
        <w:t> </w:t>
      </w:r>
      <w:r>
        <w:rPr/>
        <w:t>and</w:t>
      </w:r>
      <w:r>
        <w:rPr>
          <w:spacing w:val="1"/>
        </w:rPr>
        <w:t> </w:t>
      </w:r>
      <w:r>
        <w:rPr/>
        <w:t>summarize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significant</w:t>
      </w:r>
      <w:r>
        <w:rPr>
          <w:spacing w:val="57"/>
        </w:rPr>
        <w:t> </w:t>
      </w:r>
      <w:r>
        <w:rPr/>
        <w:t>role</w:t>
      </w:r>
      <w:r>
        <w:rPr>
          <w:spacing w:val="58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 the confusion that may likely be created in the complexity of language. They are also</w:t>
      </w:r>
      <w:r>
        <w:rPr>
          <w:spacing w:val="1"/>
        </w:rPr>
        <w:t> </w:t>
      </w:r>
      <w:r>
        <w:rPr/>
        <w:t>used to investigate relationships among various aspects of language learning or differences in 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</w:t>
      </w:r>
      <w:r>
        <w:rPr>
          <w:spacing w:val="57"/>
        </w:rPr>
        <w:t> </w:t>
      </w:r>
      <w:r>
        <w:rPr/>
        <w:t>provide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systematically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confusion</w:t>
      </w:r>
      <w:r>
        <w:rPr>
          <w:spacing w:val="2"/>
        </w:rPr>
        <w:t> </w:t>
      </w:r>
      <w:r>
        <w:rPr/>
        <w:t>that may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created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manageable proportions.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461"/>
        <w:jc w:val="both"/>
      </w:pPr>
      <w:r>
        <w:rPr/>
        <w:t>Lyons’</w:t>
      </w:r>
      <w:r>
        <w:rPr>
          <w:spacing w:val="9"/>
        </w:rPr>
        <w:t> </w:t>
      </w:r>
      <w:r>
        <w:rPr/>
        <w:t>comment</w:t>
      </w:r>
      <w:r>
        <w:rPr>
          <w:spacing w:val="5"/>
        </w:rPr>
        <w:t> </w:t>
      </w:r>
      <w:r>
        <w:rPr/>
        <w:t>on</w:t>
      </w:r>
      <w:r>
        <w:rPr>
          <w:spacing w:val="8"/>
        </w:rPr>
        <w:t> </w:t>
      </w:r>
      <w:r>
        <w:rPr/>
        <w:t>statistical</w:t>
      </w:r>
      <w:r>
        <w:rPr>
          <w:spacing w:val="5"/>
        </w:rPr>
        <w:t> </w:t>
      </w:r>
      <w:r>
        <w:rPr/>
        <w:t>studies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language</w:t>
      </w:r>
      <w:r>
        <w:rPr>
          <w:spacing w:val="12"/>
        </w:rPr>
        <w:t> </w:t>
      </w:r>
      <w:r>
        <w:rPr/>
        <w:t>research</w:t>
      </w:r>
      <w:r>
        <w:rPr>
          <w:spacing w:val="5"/>
        </w:rPr>
        <w:t> </w:t>
      </w:r>
      <w:r>
        <w:rPr/>
        <w:t>is</w:t>
      </w:r>
      <w:r>
        <w:rPr>
          <w:spacing w:val="8"/>
        </w:rPr>
        <w:t> </w:t>
      </w:r>
      <w:r>
        <w:rPr/>
        <w:t>also</w:t>
      </w:r>
      <w:r>
        <w:rPr>
          <w:spacing w:val="7"/>
        </w:rPr>
        <w:t> </w:t>
      </w:r>
      <w:r>
        <w:rPr/>
        <w:t>worthy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note: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169"/>
        <w:ind w:left="2213" w:right="2399"/>
      </w:pPr>
      <w:r>
        <w:rPr/>
        <w:t>Most</w:t>
      </w:r>
      <w:r>
        <w:rPr>
          <w:spacing w:val="10"/>
        </w:rPr>
        <w:t> </w:t>
      </w:r>
      <w:r>
        <w:rPr/>
        <w:t>linguists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in</w:t>
      </w:r>
      <w:r>
        <w:rPr>
          <w:spacing w:val="10"/>
        </w:rPr>
        <w:t> </w:t>
      </w:r>
      <w:r>
        <w:rPr/>
        <w:t>general</w:t>
      </w:r>
      <w:r>
        <w:rPr>
          <w:spacing w:val="11"/>
        </w:rPr>
        <w:t> </w:t>
      </w:r>
      <w:r>
        <w:rPr/>
        <w:t>agreement</w:t>
      </w:r>
      <w:r>
        <w:rPr>
          <w:spacing w:val="6"/>
        </w:rPr>
        <w:t> </w:t>
      </w:r>
      <w:r>
        <w:rPr/>
        <w:t>about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principal</w:t>
      </w:r>
      <w:r>
        <w:rPr>
          <w:spacing w:val="-54"/>
        </w:rPr>
        <w:t> </w:t>
      </w:r>
      <w:r>
        <w:rPr/>
        <w:t>differences</w:t>
      </w:r>
      <w:r>
        <w:rPr>
          <w:spacing w:val="9"/>
        </w:rPr>
        <w:t> </w:t>
      </w:r>
      <w:r>
        <w:rPr/>
        <w:t>between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scientific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non-scientific</w:t>
      </w:r>
      <w:r>
        <w:rPr>
          <w:spacing w:val="8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language.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first</w:t>
      </w:r>
      <w:r>
        <w:rPr>
          <w:spacing w:val="4"/>
        </w:rPr>
        <w:t> </w:t>
      </w:r>
      <w:r>
        <w:rPr/>
        <w:t>and</w:t>
      </w:r>
      <w:r>
        <w:rPr>
          <w:spacing w:val="8"/>
        </w:rPr>
        <w:t> </w:t>
      </w:r>
      <w:r>
        <w:rPr/>
        <w:t>most</w:t>
      </w:r>
      <w:r>
        <w:rPr>
          <w:spacing w:val="7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these</w:t>
      </w:r>
      <w:r>
        <w:rPr>
          <w:spacing w:val="3"/>
        </w:rPr>
        <w:t> </w:t>
      </w:r>
      <w:r>
        <w:rPr/>
        <w:t>is</w:t>
      </w:r>
      <w:r>
        <w:rPr>
          <w:spacing w:val="7"/>
        </w:rPr>
        <w:t> </w:t>
      </w:r>
      <w:r>
        <w:rPr/>
        <w:t>that</w:t>
      </w:r>
    </w:p>
    <w:p>
      <w:pPr>
        <w:spacing w:after="0" w:line="420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2213" w:right="2399"/>
      </w:pPr>
      <w:r>
        <w:rPr/>
        <w:t>linguistics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empirical,</w:t>
      </w:r>
      <w:r>
        <w:rPr>
          <w:spacing w:val="11"/>
        </w:rPr>
        <w:t> </w:t>
      </w:r>
      <w:r>
        <w:rPr/>
        <w:t>rather</w:t>
      </w:r>
      <w:r>
        <w:rPr>
          <w:spacing w:val="8"/>
        </w:rPr>
        <w:t> </w:t>
      </w:r>
      <w:r>
        <w:rPr/>
        <w:t>than</w:t>
      </w:r>
      <w:r>
        <w:rPr>
          <w:spacing w:val="10"/>
        </w:rPr>
        <w:t> </w:t>
      </w:r>
      <w:r>
        <w:rPr/>
        <w:t>speculative</w:t>
      </w:r>
      <w:r>
        <w:rPr>
          <w:spacing w:val="7"/>
        </w:rPr>
        <w:t> </w:t>
      </w:r>
      <w:r>
        <w:rPr/>
        <w:t>or</w:t>
      </w:r>
      <w:r>
        <w:rPr>
          <w:spacing w:val="10"/>
        </w:rPr>
        <w:t> </w:t>
      </w:r>
      <w:r>
        <w:rPr/>
        <w:t>intuitive:</w:t>
      </w:r>
      <w:r>
        <w:rPr>
          <w:spacing w:val="-54"/>
        </w:rPr>
        <w:t> </w:t>
      </w:r>
      <w:r>
        <w:rPr/>
        <w:t>it</w:t>
      </w:r>
      <w:r>
        <w:rPr>
          <w:spacing w:val="5"/>
        </w:rPr>
        <w:t> </w:t>
      </w:r>
      <w:r>
        <w:rPr/>
        <w:t>operates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publicly</w:t>
      </w:r>
      <w:r>
        <w:rPr>
          <w:spacing w:val="3"/>
        </w:rPr>
        <w:t> </w:t>
      </w:r>
      <w:r>
        <w:rPr/>
        <w:t>verifiable</w:t>
      </w:r>
      <w:r>
        <w:rPr>
          <w:spacing w:val="4"/>
        </w:rPr>
        <w:t> </w:t>
      </w:r>
      <w:r>
        <w:rPr/>
        <w:t>data</w:t>
      </w:r>
      <w:r>
        <w:rPr>
          <w:spacing w:val="3"/>
        </w:rPr>
        <w:t> </w:t>
      </w:r>
      <w:r>
        <w:rPr/>
        <w:t>obtained</w:t>
      </w:r>
      <w:r>
        <w:rPr>
          <w:spacing w:val="3"/>
        </w:rPr>
        <w:t> </w:t>
      </w:r>
      <w:r>
        <w:rPr/>
        <w:t>by</w:t>
      </w:r>
    </w:p>
    <w:p>
      <w:pPr>
        <w:pStyle w:val="BodyText"/>
        <w:spacing w:before="6"/>
        <w:ind w:left="2213"/>
      </w:pPr>
      <w:r>
        <w:rPr/>
        <w:t>means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observation</w:t>
      </w:r>
      <w:r>
        <w:rPr>
          <w:spacing w:val="7"/>
        </w:rPr>
        <w:t> </w:t>
      </w:r>
      <w:r>
        <w:rPr/>
        <w:t>or</w:t>
      </w:r>
      <w:r>
        <w:rPr>
          <w:spacing w:val="11"/>
        </w:rPr>
        <w:t> </w:t>
      </w:r>
      <w:r>
        <w:rPr/>
        <w:t>experiment</w:t>
      </w:r>
      <w:r>
        <w:rPr>
          <w:spacing w:val="11"/>
        </w:rPr>
        <w:t> </w:t>
      </w:r>
      <w:r>
        <w:rPr/>
        <w:t>(Lyons,1981:38).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/>
        <w:ind w:left="461" w:right="563" w:firstLine="59"/>
        <w:jc w:val="both"/>
      </w:pPr>
      <w:r>
        <w:rPr/>
        <w:t>Fowler (1981:24) submits that “it is evident that the linguistic discussion of style will be much</w:t>
      </w:r>
      <w:r>
        <w:rPr>
          <w:spacing w:val="1"/>
        </w:rPr>
        <w:t> </w:t>
      </w:r>
      <w:r>
        <w:rPr/>
        <w:t>dependent on frequencies of occurrence of variable linguistic features, and that, as has often been</w:t>
      </w:r>
      <w:r>
        <w:rPr>
          <w:spacing w:val="1"/>
        </w:rPr>
        <w:t> </w:t>
      </w:r>
      <w:r>
        <w:rPr/>
        <w:t>suggested,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conveniently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statistical,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</w:t>
      </w:r>
      <w:r>
        <w:rPr>
          <w:spacing w:val="57"/>
        </w:rPr>
        <w:t> </w:t>
      </w:r>
      <w:r>
        <w:rPr/>
        <w:t>least</w:t>
      </w:r>
      <w:r>
        <w:rPr>
          <w:spacing w:val="58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methods”. Statistical method of analysis, according to Osoba (1998:34), is of immense benefit in</w:t>
      </w:r>
      <w:r>
        <w:rPr>
          <w:spacing w:val="1"/>
        </w:rPr>
        <w:t> </w:t>
      </w:r>
      <w:r>
        <w:rPr/>
        <w:t>determining the style of</w:t>
      </w:r>
      <w:r>
        <w:rPr>
          <w:spacing w:val="57"/>
        </w:rPr>
        <w:t> </w:t>
      </w:r>
      <w:r>
        <w:rPr/>
        <w:t>an author. This method,</w:t>
      </w:r>
      <w:r>
        <w:rPr>
          <w:spacing w:val="58"/>
        </w:rPr>
        <w:t> </w:t>
      </w:r>
      <w:r>
        <w:rPr/>
        <w:t>he said, involves the collation and counting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simple,</w:t>
      </w:r>
      <w:r>
        <w:rPr>
          <w:spacing w:val="1"/>
        </w:rPr>
        <w:t> </w:t>
      </w:r>
      <w:r>
        <w:rPr/>
        <w:t>compound,</w:t>
      </w:r>
      <w:r>
        <w:rPr>
          <w:spacing w:val="1"/>
        </w:rPr>
        <w:t> </w:t>
      </w:r>
      <w:r>
        <w:rPr/>
        <w:t>complex,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sentences,</w:t>
      </w:r>
      <w:r>
        <w:rPr>
          <w:spacing w:val="1"/>
        </w:rPr>
        <w:t> </w:t>
      </w:r>
      <w:r>
        <w:rPr/>
        <w:t>nominal,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adverbial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figures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speech</w:t>
      </w:r>
      <w:r>
        <w:rPr>
          <w:spacing w:val="57"/>
        </w:rPr>
        <w:t> </w:t>
      </w:r>
      <w:r>
        <w:rPr/>
        <w:t>like</w:t>
      </w:r>
      <w:r>
        <w:rPr>
          <w:spacing w:val="58"/>
        </w:rPr>
        <w:t> </w:t>
      </w:r>
      <w:r>
        <w:rPr/>
        <w:t>metaphor,</w:t>
      </w:r>
      <w:r>
        <w:rPr>
          <w:spacing w:val="-55"/>
        </w:rPr>
        <w:t> </w:t>
      </w:r>
      <w:r>
        <w:rPr/>
        <w:t>simile, paradox, etc in the work of the author. Osoba remarks further that statistical information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establish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stylistic</w:t>
      </w:r>
      <w:r>
        <w:rPr>
          <w:spacing w:val="4"/>
        </w:rPr>
        <w:t> </w:t>
      </w:r>
      <w:r>
        <w:rPr/>
        <w:t>characteristics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text or</w:t>
      </w:r>
      <w:r>
        <w:rPr>
          <w:spacing w:val="1"/>
        </w:rPr>
        <w:t> </w:t>
      </w:r>
      <w:r>
        <w:rPr/>
        <w:t>its</w:t>
      </w:r>
      <w:r>
        <w:rPr>
          <w:spacing w:val="3"/>
        </w:rPr>
        <w:t> </w:t>
      </w:r>
      <w:r>
        <w:rPr/>
        <w:t>author.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89" w:lineRule="auto"/>
        <w:ind w:left="461" w:right="567"/>
        <w:jc w:val="both"/>
      </w:pPr>
      <w:r>
        <w:rPr/>
        <w:t>Crystal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Davy</w:t>
      </w:r>
      <w:r>
        <w:rPr>
          <w:spacing w:val="7"/>
        </w:rPr>
        <w:t> </w:t>
      </w:r>
      <w:r>
        <w:rPr/>
        <w:t>(1969:22)</w:t>
      </w:r>
      <w:r>
        <w:rPr>
          <w:spacing w:val="15"/>
        </w:rPr>
        <w:t> </w:t>
      </w:r>
      <w:r>
        <w:rPr/>
        <w:t>contributions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this</w:t>
      </w:r>
      <w:r>
        <w:rPr>
          <w:spacing w:val="11"/>
        </w:rPr>
        <w:t> </w:t>
      </w:r>
      <w:r>
        <w:rPr/>
        <w:t>type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empirical</w:t>
      </w:r>
      <w:r>
        <w:rPr>
          <w:spacing w:val="17"/>
        </w:rPr>
        <w:t> </w:t>
      </w:r>
      <w:r>
        <w:rPr/>
        <w:t>approach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study</w:t>
      </w:r>
      <w:r>
        <w:rPr>
          <w:spacing w:val="7"/>
        </w:rPr>
        <w:t> </w:t>
      </w:r>
      <w:r>
        <w:rPr/>
        <w:t>of</w:t>
      </w:r>
      <w:r>
        <w:rPr>
          <w:spacing w:val="13"/>
        </w:rPr>
        <w:t> </w:t>
      </w:r>
      <w:r>
        <w:rPr/>
        <w:t>style</w:t>
      </w:r>
      <w:r>
        <w:rPr>
          <w:spacing w:val="-55"/>
        </w:rPr>
        <w:t> </w:t>
      </w:r>
      <w:r>
        <w:rPr/>
        <w:t>is</w:t>
      </w:r>
      <w:r>
        <w:rPr>
          <w:spacing w:val="2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significant.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them:</w:t>
      </w:r>
    </w:p>
    <w:p>
      <w:pPr>
        <w:pStyle w:val="BodyText"/>
        <w:spacing w:before="190"/>
        <w:ind w:left="1863"/>
        <w:jc w:val="both"/>
      </w:pPr>
      <w:r>
        <w:rPr/>
        <w:t>…</w:t>
      </w:r>
      <w:r>
        <w:rPr>
          <w:spacing w:val="6"/>
        </w:rPr>
        <w:t> </w:t>
      </w:r>
      <w:r>
        <w:rPr/>
        <w:t>enables</w:t>
      </w:r>
      <w:r>
        <w:rPr>
          <w:spacing w:val="7"/>
        </w:rPr>
        <w:t> </w:t>
      </w:r>
      <w:r>
        <w:rPr/>
        <w:t>us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quantify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use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language</w:t>
      </w:r>
    </w:p>
    <w:p>
      <w:pPr>
        <w:pStyle w:val="BodyText"/>
        <w:spacing w:line="420" w:lineRule="auto" w:before="201"/>
        <w:ind w:left="1920" w:right="3664"/>
        <w:jc w:val="both"/>
      </w:pPr>
      <w:r>
        <w:rPr/>
        <w:t>in a text grading the stylistic features in terms of</w:t>
      </w:r>
      <w:r>
        <w:rPr>
          <w:spacing w:val="1"/>
        </w:rPr>
        <w:t> </w:t>
      </w:r>
      <w:r>
        <w:rPr/>
        <w:t>the extent to which they characterize a variety as</w:t>
      </w:r>
      <w:r>
        <w:rPr>
          <w:spacing w:val="1"/>
        </w:rPr>
        <w:t> </w:t>
      </w:r>
      <w:r>
        <w:rPr/>
        <w:t>a whole, and attempting to make descriptive and</w:t>
      </w:r>
      <w:r>
        <w:rPr>
          <w:spacing w:val="1"/>
        </w:rPr>
        <w:t> </w:t>
      </w:r>
      <w:r>
        <w:rPr/>
        <w:t>explanatory</w:t>
      </w:r>
      <w:r>
        <w:rPr>
          <w:spacing w:val="6"/>
        </w:rPr>
        <w:t> </w:t>
      </w:r>
      <w:r>
        <w:rPr/>
        <w:t>statements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more</w:t>
      </w:r>
      <w:r>
        <w:rPr>
          <w:spacing w:val="12"/>
        </w:rPr>
        <w:t> </w:t>
      </w:r>
      <w:r>
        <w:rPr/>
        <w:t>general</w:t>
      </w:r>
      <w:r>
        <w:rPr>
          <w:spacing w:val="11"/>
        </w:rPr>
        <w:t> </w:t>
      </w:r>
      <w:r>
        <w:rPr/>
        <w:t>nature.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70"/>
        <w:ind w:left="461" w:right="564"/>
        <w:jc w:val="both"/>
      </w:pPr>
      <w:r>
        <w:rPr/>
        <w:t>Summarily, the merit of stylistic approach to the study of style is that it is scientific, fact-finding</w:t>
      </w:r>
      <w:r>
        <w:rPr>
          <w:spacing w:val="1"/>
        </w:rPr>
        <w:t> </w:t>
      </w:r>
      <w:r>
        <w:rPr/>
        <w:t>and 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precise</w:t>
      </w:r>
      <w:r>
        <w:rPr>
          <w:spacing w:val="-1"/>
        </w:rPr>
        <w:t> </w:t>
      </w:r>
      <w:r>
        <w:rPr/>
        <w:t>description.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7" w:lineRule="auto" w:before="93"/>
        <w:ind w:left="461" w:right="562"/>
        <w:jc w:val="both"/>
      </w:pPr>
      <w:r>
        <w:rPr/>
        <w:t>This far, different definitions, forms and approaches to style and stylistics have been provided.</w:t>
      </w:r>
      <w:r>
        <w:rPr>
          <w:spacing w:val="1"/>
        </w:rPr>
        <w:t> </w:t>
      </w:r>
      <w:r>
        <w:rPr/>
        <w:t>However, one important thing that they all have in common is that “…they involve in some form</w:t>
      </w:r>
      <w:r>
        <w:rPr>
          <w:spacing w:val="1"/>
        </w:rPr>
        <w:t> </w:t>
      </w:r>
      <w:r>
        <w:rPr/>
        <w:t>or</w:t>
      </w:r>
      <w:r>
        <w:rPr>
          <w:spacing w:val="25"/>
        </w:rPr>
        <w:t> </w:t>
      </w:r>
      <w:r>
        <w:rPr/>
        <w:t>another</w:t>
      </w:r>
      <w:r>
        <w:rPr>
          <w:spacing w:val="25"/>
        </w:rPr>
        <w:t> </w:t>
      </w:r>
      <w:r>
        <w:rPr/>
        <w:t>an</w:t>
      </w:r>
      <w:r>
        <w:rPr>
          <w:spacing w:val="29"/>
        </w:rPr>
        <w:t> </w:t>
      </w:r>
      <w:r>
        <w:rPr/>
        <w:t>analysis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linguistic</w:t>
      </w:r>
      <w:r>
        <w:rPr>
          <w:spacing w:val="24"/>
        </w:rPr>
        <w:t> </w:t>
      </w:r>
      <w:r>
        <w:rPr/>
        <w:t>structure</w:t>
      </w:r>
      <w:r>
        <w:rPr>
          <w:spacing w:val="31"/>
        </w:rPr>
        <w:t> </w:t>
      </w:r>
      <w:r>
        <w:rPr/>
        <w:t>of</w:t>
      </w:r>
      <w:r>
        <w:rPr>
          <w:spacing w:val="27"/>
        </w:rPr>
        <w:t> </w:t>
      </w:r>
      <w:r>
        <w:rPr/>
        <w:t>texts”</w:t>
      </w:r>
      <w:r>
        <w:rPr>
          <w:spacing w:val="25"/>
        </w:rPr>
        <w:t> </w:t>
      </w:r>
      <w:r>
        <w:rPr/>
        <w:t>(Thorne,</w:t>
      </w:r>
      <w:r>
        <w:rPr>
          <w:spacing w:val="28"/>
        </w:rPr>
        <w:t> </w:t>
      </w:r>
      <w:r>
        <w:rPr/>
        <w:t>1970:185).</w:t>
      </w:r>
      <w:r>
        <w:rPr>
          <w:spacing w:val="27"/>
        </w:rPr>
        <w:t> </w:t>
      </w:r>
      <w:r>
        <w:rPr/>
        <w:t>This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based</w:t>
      </w:r>
      <w:r>
        <w:rPr>
          <w:spacing w:val="26"/>
        </w:rPr>
        <w:t> </w:t>
      </w:r>
      <w:r>
        <w:rPr/>
        <w:t>on</w:t>
      </w:r>
      <w:r>
        <w:rPr>
          <w:spacing w:val="-55"/>
        </w:rPr>
        <w:t> </w:t>
      </w:r>
      <w:r>
        <w:rPr/>
        <w:t>the</w:t>
      </w:r>
      <w:r>
        <w:rPr>
          <w:spacing w:val="-1"/>
        </w:rPr>
        <w:t> </w:t>
      </w:r>
      <w:r>
        <w:rPr/>
        <w:t>conclusion</w:t>
      </w:r>
      <w:r>
        <w:rPr>
          <w:spacing w:val="2"/>
        </w:rPr>
        <w:t> </w:t>
      </w:r>
      <w:r>
        <w:rPr/>
        <w:t>that all</w:t>
      </w:r>
      <w:r>
        <w:rPr>
          <w:spacing w:val="2"/>
        </w:rPr>
        <w:t> </w:t>
      </w:r>
      <w:r>
        <w:rPr/>
        <w:t>these</w:t>
      </w:r>
      <w:r>
        <w:rPr>
          <w:spacing w:val="-1"/>
        </w:rPr>
        <w:t> </w:t>
      </w:r>
      <w:r>
        <w:rPr/>
        <w:t>approaches are interrelated.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In</w:t>
      </w:r>
      <w:r>
        <w:rPr>
          <w:spacing w:val="13"/>
        </w:rPr>
        <w:t> </w:t>
      </w:r>
      <w:r>
        <w:rPr/>
        <w:t>view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relevance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above</w:t>
      </w:r>
      <w:r>
        <w:rPr>
          <w:spacing w:val="12"/>
        </w:rPr>
        <w:t> </w:t>
      </w:r>
      <w:r>
        <w:rPr/>
        <w:t>discussion</w:t>
      </w:r>
      <w:r>
        <w:rPr>
          <w:spacing w:val="13"/>
        </w:rPr>
        <w:t> </w:t>
      </w:r>
      <w:r>
        <w:rPr/>
        <w:t>so</w:t>
      </w:r>
      <w:r>
        <w:rPr>
          <w:spacing w:val="14"/>
        </w:rPr>
        <w:t> </w:t>
      </w:r>
      <w:r>
        <w:rPr/>
        <w:t>far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present</w:t>
      </w:r>
      <w:r>
        <w:rPr>
          <w:spacing w:val="12"/>
        </w:rPr>
        <w:t> </w:t>
      </w:r>
      <w:r>
        <w:rPr/>
        <w:t>study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order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avoid</w:t>
      </w:r>
      <w:r>
        <w:rPr>
          <w:spacing w:val="-55"/>
        </w:rPr>
        <w:t> </w:t>
      </w:r>
      <w:r>
        <w:rPr/>
        <w:t>the pitfall of a one-sided approach, this thesis integrates the two disciplines of linguistics and</w:t>
      </w:r>
      <w:r>
        <w:rPr>
          <w:spacing w:val="1"/>
        </w:rPr>
        <w:t> </w:t>
      </w:r>
      <w:r>
        <w:rPr/>
        <w:t>literary studies.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rewarding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beyond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analysis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Osundare’s</w:t>
      </w:r>
      <w:r>
        <w:rPr>
          <w:spacing w:val="28"/>
        </w:rPr>
        <w:t> </w:t>
      </w:r>
      <w:r>
        <w:rPr/>
        <w:t>poetry</w:t>
      </w:r>
      <w:r>
        <w:rPr>
          <w:spacing w:val="24"/>
        </w:rPr>
        <w:t> </w:t>
      </w:r>
      <w:r>
        <w:rPr/>
        <w:t>to</w:t>
      </w:r>
      <w:r>
        <w:rPr>
          <w:spacing w:val="29"/>
        </w:rPr>
        <w:t> </w:t>
      </w:r>
      <w:r>
        <w:rPr/>
        <w:t>include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explication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literary</w:t>
      </w:r>
      <w:r>
        <w:rPr>
          <w:spacing w:val="21"/>
        </w:rPr>
        <w:t> </w:t>
      </w:r>
      <w:r>
        <w:rPr/>
        <w:t>techniques</w:t>
      </w:r>
      <w:r>
        <w:rPr>
          <w:spacing w:val="29"/>
        </w:rPr>
        <w:t> </w:t>
      </w:r>
      <w:r>
        <w:rPr/>
        <w:t>employed</w:t>
      </w:r>
      <w:r>
        <w:rPr>
          <w:spacing w:val="27"/>
        </w:rPr>
        <w:t> </w:t>
      </w:r>
      <w:r>
        <w:rPr/>
        <w:t>by</w:t>
      </w:r>
      <w:r>
        <w:rPr>
          <w:spacing w:val="-55"/>
        </w:rPr>
        <w:t> </w:t>
      </w:r>
      <w:r>
        <w:rPr/>
        <w:t>the poet in his poetic work. It is obvious, today that stylistic analysis goes beyond mere collation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counting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because of strong</w:t>
      </w:r>
      <w:r>
        <w:rPr>
          <w:spacing w:val="1"/>
        </w:rPr>
        <w:t> </w:t>
      </w:r>
      <w:r>
        <w:rPr/>
        <w:t>linguistic approaches.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Osundare employs metaphors in his poetry for stylistic effects. As exemplified in this study, 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graphology,</w:t>
      </w:r>
      <w:r>
        <w:rPr>
          <w:spacing w:val="1"/>
        </w:rPr>
        <w:t> </w:t>
      </w:r>
      <w:r>
        <w:rPr/>
        <w:t>phonology,</w:t>
      </w:r>
      <w:r>
        <w:rPr>
          <w:spacing w:val="1"/>
        </w:rPr>
        <w:t> </w:t>
      </w:r>
      <w:r>
        <w:rPr/>
        <w:t>syntax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lexico-semantics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clarity and</w:t>
      </w:r>
      <w:r>
        <w:rPr>
          <w:spacing w:val="1"/>
        </w:rPr>
        <w:t> </w:t>
      </w:r>
      <w:r>
        <w:rPr/>
        <w:t>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details.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 of a combination of phonological features such as rhythm, alliteration, assonance, and</w:t>
      </w:r>
      <w:r>
        <w:rPr>
          <w:spacing w:val="1"/>
        </w:rPr>
        <w:t> </w:t>
      </w:r>
      <w:r>
        <w:rPr/>
        <w:t>consonance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oral-auditory</w:t>
      </w:r>
      <w:r>
        <w:rPr>
          <w:spacing w:val="1"/>
        </w:rPr>
        <w:t> </w:t>
      </w:r>
      <w:r>
        <w:rPr/>
        <w:t>imagination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Osundare’s</w:t>
      </w:r>
      <w:r>
        <w:rPr>
          <w:spacing w:val="57"/>
        </w:rPr>
        <w:t> </w:t>
      </w:r>
      <w:r>
        <w:rPr/>
        <w:t>poetry.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typical</w:t>
      </w:r>
      <w:r>
        <w:rPr>
          <w:spacing w:val="1"/>
        </w:rPr>
        <w:t> </w:t>
      </w:r>
      <w:r>
        <w:rPr/>
        <w:t>example is the fast-paced rhythm in </w:t>
      </w:r>
      <w:r>
        <w:rPr>
          <w:i/>
        </w:rPr>
        <w:t>Harvest Call </w:t>
      </w:r>
      <w:r>
        <w:rPr/>
        <w:t>which reflects excitement and happiness that</w:t>
      </w:r>
      <w:r>
        <w:rPr>
          <w:spacing w:val="1"/>
        </w:rPr>
        <w:t> </w:t>
      </w:r>
      <w:r>
        <w:rPr/>
        <w:t>characterise harvest time and yam festival respectively. It is on this premise, and in order 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ordinary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criticism,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attempt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analysis of</w:t>
      </w:r>
      <w:r>
        <w:rPr>
          <w:spacing w:val="2"/>
        </w:rPr>
        <w:t> </w:t>
      </w:r>
      <w:r>
        <w:rPr/>
        <w:t>metaphor in</w:t>
      </w:r>
      <w:r>
        <w:rPr>
          <w:spacing w:val="1"/>
        </w:rPr>
        <w:t> </w:t>
      </w:r>
      <w:r>
        <w:rPr/>
        <w:t>his</w:t>
      </w:r>
      <w:r>
        <w:rPr>
          <w:spacing w:val="2"/>
        </w:rPr>
        <w:t> </w:t>
      </w:r>
      <w:r>
        <w:rPr/>
        <w:t>poetry.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Having examined, in some details, some perspectives on style and stylistic theory, we shall now</w:t>
      </w:r>
      <w:r>
        <w:rPr>
          <w:spacing w:val="1"/>
        </w:rPr>
        <w:t> </w:t>
      </w:r>
      <w:r>
        <w:rPr/>
        <w:t>proceed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examine</w:t>
      </w:r>
      <w:r>
        <w:rPr>
          <w:spacing w:val="4"/>
        </w:rPr>
        <w:t> </w:t>
      </w:r>
      <w:r>
        <w:rPr/>
        <w:t>specific</w:t>
      </w:r>
      <w:r>
        <w:rPr>
          <w:spacing w:val="4"/>
        </w:rPr>
        <w:t> </w:t>
      </w:r>
      <w:r>
        <w:rPr/>
        <w:t>approaches,</w:t>
      </w:r>
      <w:r>
        <w:rPr>
          <w:spacing w:val="4"/>
        </w:rPr>
        <w:t> </w:t>
      </w:r>
      <w:r>
        <w:rPr/>
        <w:t>methods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procedures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studying</w:t>
      </w:r>
      <w:r>
        <w:rPr>
          <w:spacing w:val="-1"/>
        </w:rPr>
        <w:t> </w:t>
      </w:r>
      <w:r>
        <w:rPr/>
        <w:t>style.</w:t>
      </w:r>
    </w:p>
    <w:p>
      <w:pPr>
        <w:pStyle w:val="BodyText"/>
        <w:spacing w:before="3"/>
        <w:rPr>
          <w:sz w:val="38"/>
        </w:rPr>
      </w:pPr>
    </w:p>
    <w:p>
      <w:pPr>
        <w:pStyle w:val="Heading2"/>
        <w:numPr>
          <w:ilvl w:val="2"/>
          <w:numId w:val="15"/>
        </w:numPr>
        <w:tabs>
          <w:tab w:pos="1163" w:val="left" w:leader="none"/>
        </w:tabs>
        <w:spacing w:line="240" w:lineRule="auto" w:before="0" w:after="0"/>
        <w:ind w:left="1162" w:right="0" w:hanging="644"/>
        <w:jc w:val="left"/>
      </w:pPr>
      <w:bookmarkStart w:name="_TOC_250033" w:id="28"/>
      <w:r>
        <w:rPr/>
        <w:t>Stylistic</w:t>
      </w:r>
      <w:r>
        <w:rPr>
          <w:spacing w:val="7"/>
        </w:rPr>
        <w:t> </w:t>
      </w:r>
      <w:r>
        <w:rPr/>
        <w:t>Variant</w:t>
      </w:r>
      <w:r>
        <w:rPr>
          <w:spacing w:val="10"/>
        </w:rPr>
        <w:t> </w:t>
      </w:r>
      <w:bookmarkEnd w:id="28"/>
      <w:r>
        <w:rPr/>
        <w:t>Forms: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1"/>
        <w:ind w:left="461" w:right="564"/>
        <w:jc w:val="both"/>
      </w:pPr>
      <w:r>
        <w:rPr/>
        <w:t>One unique characteristic of language is its unlimited variety. According to Lawal (2003:27)</w:t>
      </w:r>
      <w:r>
        <w:rPr>
          <w:spacing w:val="1"/>
        </w:rPr>
        <w:t> </w:t>
      </w:r>
      <w:r>
        <w:rPr/>
        <w:t>“variety and variability are therefore inevitable features of language which is a unique, human</w:t>
      </w:r>
      <w:r>
        <w:rPr>
          <w:spacing w:val="1"/>
        </w:rPr>
        <w:t> </w:t>
      </w:r>
      <w:r>
        <w:rPr/>
        <w:t>attribute employed as a tool in widely differing circumstances for performing a multiplicity of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functions”.</w:t>
      </w:r>
    </w:p>
    <w:p>
      <w:pPr>
        <w:pStyle w:val="BodyText"/>
        <w:spacing w:line="487" w:lineRule="auto" w:before="185"/>
        <w:ind w:left="461" w:right="564"/>
        <w:jc w:val="both"/>
      </w:pPr>
      <w:r>
        <w:rPr/>
        <w:t>Lyons</w:t>
      </w:r>
      <w:r>
        <w:rPr>
          <w:spacing w:val="1"/>
        </w:rPr>
        <w:t> </w:t>
      </w:r>
      <w:r>
        <w:rPr/>
        <w:t>(1981:290-291)</w:t>
      </w:r>
      <w:r>
        <w:rPr>
          <w:spacing w:val="1"/>
        </w:rPr>
        <w:t> </w:t>
      </w:r>
      <w:r>
        <w:rPr/>
        <w:t>observes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approaching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phenomenon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variation is by considering the fact that a language system frequently provides its users with</w:t>
      </w:r>
      <w:r>
        <w:rPr>
          <w:spacing w:val="1"/>
        </w:rPr>
        <w:t> </w:t>
      </w:r>
      <w:r>
        <w:rPr/>
        <w:t>alternative means of saying the same thing. Since this is a matter of choice between lexemes, we</w:t>
      </w:r>
      <w:r>
        <w:rPr>
          <w:spacing w:val="1"/>
        </w:rPr>
        <w:t> </w:t>
      </w:r>
      <w:r>
        <w:rPr/>
        <w:t>can talk about</w:t>
      </w:r>
      <w:r>
        <w:rPr>
          <w:spacing w:val="1"/>
        </w:rPr>
        <w:t> </w:t>
      </w:r>
      <w:r>
        <w:rPr/>
        <w:t>synonymy.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synonymy,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most</w:t>
      </w:r>
      <w:r>
        <w:rPr>
          <w:spacing w:val="58"/>
        </w:rPr>
        <w:t> </w:t>
      </w:r>
      <w:r>
        <w:rPr/>
        <w:t>cases, is</w:t>
      </w:r>
      <w:r>
        <w:rPr>
          <w:spacing w:val="57"/>
        </w:rPr>
        <w:t> </w:t>
      </w:r>
      <w:r>
        <w:rPr/>
        <w:t>rarely complete, and</w:t>
      </w:r>
      <w:r>
        <w:rPr>
          <w:spacing w:val="58"/>
        </w:rPr>
        <w:t> </w:t>
      </w:r>
      <w:r>
        <w:rPr/>
        <w:t>hardly</w:t>
      </w:r>
      <w:r>
        <w:rPr>
          <w:spacing w:val="1"/>
        </w:rPr>
        <w:t> </w:t>
      </w:r>
      <w:r>
        <w:rPr/>
        <w:t>ever absolute.</w:t>
      </w:r>
      <w:r>
        <w:rPr>
          <w:spacing w:val="1"/>
        </w:rPr>
        <w:t> </w:t>
      </w:r>
      <w:r>
        <w:rPr/>
        <w:t>Lyons explains further that two words or phrases may be descriptively equivalent,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meaning.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incompletely</w:t>
      </w:r>
      <w:r>
        <w:rPr>
          <w:spacing w:val="1"/>
        </w:rPr>
        <w:t> </w:t>
      </w:r>
      <w:r>
        <w:rPr/>
        <w:t>synonymous</w:t>
      </w:r>
      <w:r>
        <w:rPr>
          <w:spacing w:val="1"/>
        </w:rPr>
        <w:t> </w:t>
      </w:r>
      <w:r>
        <w:rPr/>
        <w:t>expressions, he says,</w:t>
      </w:r>
      <w:r>
        <w:rPr>
          <w:spacing w:val="1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3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stylistic variants.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6"/>
        <w:jc w:val="both"/>
        <w:rPr>
          <w:i/>
        </w:rPr>
      </w:pPr>
      <w:r>
        <w:rPr/>
        <w:t>The approach to the study of style involves a method in which the speaker or writer selects his</w:t>
      </w:r>
      <w:r>
        <w:rPr>
          <w:spacing w:val="1"/>
        </w:rPr>
        <w:t> </w:t>
      </w:r>
      <w:r>
        <w:rPr/>
        <w:t>choice of lexical items from variant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competing forms. This selection is carried out</w:t>
      </w:r>
      <w:r>
        <w:rPr>
          <w:spacing w:val="58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paradigmatic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syntagmatic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57"/>
        </w:rPr>
        <w:t> </w:t>
      </w:r>
      <w:r>
        <w:rPr/>
        <w:t>elements</w:t>
      </w:r>
      <w:r>
        <w:rPr>
          <w:spacing w:val="58"/>
        </w:rPr>
        <w:t> </w:t>
      </w:r>
      <w:r>
        <w:rPr/>
        <w:t>which</w:t>
      </w:r>
      <w:r>
        <w:rPr>
          <w:spacing w:val="57"/>
        </w:rPr>
        <w:t> </w:t>
      </w:r>
      <w:r>
        <w:rPr/>
        <w:t>is</w:t>
      </w:r>
      <w:r>
        <w:rPr>
          <w:spacing w:val="1"/>
        </w:rPr>
        <w:t> </w:t>
      </w:r>
      <w:r>
        <w:rPr/>
        <w:t>predicated upon the selection and possibilities and constraints within each language. A writer or</w:t>
      </w:r>
      <w:r>
        <w:rPr>
          <w:spacing w:val="1"/>
        </w:rPr>
        <w:t> </w:t>
      </w:r>
      <w:r>
        <w:rPr/>
        <w:t>speaker therefore selects from these lexical possibilities any item that matches his message and</w:t>
      </w:r>
      <w:r>
        <w:rPr>
          <w:spacing w:val="1"/>
        </w:rPr>
        <w:t> </w:t>
      </w:r>
      <w:r>
        <w:rPr/>
        <w:t>situation.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following</w:t>
      </w:r>
      <w:r>
        <w:rPr>
          <w:spacing w:val="51"/>
        </w:rPr>
        <w:t> </w:t>
      </w:r>
      <w:r>
        <w:rPr/>
        <w:t>lines</w:t>
      </w:r>
      <w:r>
        <w:rPr>
          <w:spacing w:val="3"/>
        </w:rPr>
        <w:t> </w:t>
      </w:r>
      <w:r>
        <w:rPr/>
        <w:t>from</w:t>
      </w:r>
      <w:r>
        <w:rPr>
          <w:spacing w:val="55"/>
        </w:rPr>
        <w:t> </w:t>
      </w:r>
      <w:r>
        <w:rPr/>
        <w:t>Ojaide’s</w:t>
      </w:r>
      <w:r>
        <w:rPr>
          <w:spacing w:val="54"/>
        </w:rPr>
        <w:t> </w:t>
      </w:r>
      <w:r>
        <w:rPr/>
        <w:t>‘The</w:t>
      </w:r>
      <w:r>
        <w:rPr>
          <w:spacing w:val="54"/>
        </w:rPr>
        <w:t> </w:t>
      </w:r>
      <w:r>
        <w:rPr/>
        <w:t>arrow</w:t>
      </w:r>
      <w:r>
        <w:rPr>
          <w:spacing w:val="1"/>
        </w:rPr>
        <w:t> </w:t>
      </w:r>
      <w:r>
        <w:rPr/>
        <w:t>flight’</w:t>
      </w:r>
      <w:r>
        <w:rPr>
          <w:spacing w:val="56"/>
        </w:rPr>
        <w:t> </w:t>
      </w:r>
      <w:r>
        <w:rPr/>
        <w:t>in</w:t>
      </w:r>
      <w:r>
        <w:rPr>
          <w:spacing w:val="57"/>
        </w:rPr>
        <w:t> </w:t>
      </w:r>
      <w:r>
        <w:rPr>
          <w:i/>
        </w:rPr>
        <w:t>The</w:t>
      </w:r>
      <w:r>
        <w:rPr>
          <w:i/>
          <w:spacing w:val="53"/>
        </w:rPr>
        <w:t> </w:t>
      </w:r>
      <w:r>
        <w:rPr>
          <w:i/>
        </w:rPr>
        <w:t>Fate</w:t>
      </w:r>
      <w:r>
        <w:rPr>
          <w:i/>
          <w:spacing w:val="55"/>
        </w:rPr>
        <w:t> </w:t>
      </w:r>
      <w:r>
        <w:rPr>
          <w:i/>
        </w:rPr>
        <w:t>of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>
          <w:i/>
        </w:rPr>
        <w:t>Vultures</w:t>
      </w:r>
      <w:r>
        <w:rPr>
          <w:i/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collocational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concatenational possibilities and constraints in every language which predetermine the types of</w:t>
      </w:r>
      <w:r>
        <w:rPr>
          <w:spacing w:val="1"/>
        </w:rPr>
        <w:t> </w:t>
      </w:r>
      <w:r>
        <w:rPr/>
        <w:t>syntactic</w:t>
      </w:r>
      <w:r>
        <w:rPr>
          <w:spacing w:val="-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writer</w:t>
      </w:r>
      <w:r>
        <w:rPr>
          <w:spacing w:val="2"/>
        </w:rPr>
        <w:t> </w:t>
      </w:r>
      <w:r>
        <w:rPr/>
        <w:t>or speaker can</w:t>
      </w:r>
      <w:r>
        <w:rPr>
          <w:spacing w:val="2"/>
        </w:rPr>
        <w:t> </w:t>
      </w:r>
      <w:r>
        <w:rPr/>
        <w:t>freely</w:t>
      </w:r>
      <w:r>
        <w:rPr>
          <w:spacing w:val="-3"/>
        </w:rPr>
        <w:t> </w:t>
      </w:r>
      <w:r>
        <w:rPr/>
        <w:t>select from:</w:t>
      </w:r>
    </w:p>
    <w:p>
      <w:pPr>
        <w:pStyle w:val="BodyText"/>
        <w:spacing w:line="420" w:lineRule="auto" w:before="196"/>
        <w:ind w:left="3207" w:right="4648" w:hanging="60"/>
      </w:pPr>
      <w:r>
        <w:rPr/>
        <w:t>But</w:t>
      </w:r>
      <w:r>
        <w:rPr>
          <w:spacing w:val="5"/>
        </w:rPr>
        <w:t> </w:t>
      </w:r>
      <w:r>
        <w:rPr/>
        <w:t>let</w:t>
      </w:r>
      <w:r>
        <w:rPr>
          <w:spacing w:val="3"/>
        </w:rPr>
        <w:t> </w:t>
      </w:r>
      <w:r>
        <w:rPr/>
        <w:t>them</w:t>
      </w:r>
      <w:r>
        <w:rPr>
          <w:spacing w:val="3"/>
        </w:rPr>
        <w:t> </w:t>
      </w:r>
      <w:r>
        <w:rPr/>
        <w:t>not</w:t>
      </w:r>
      <w:r>
        <w:rPr>
          <w:spacing w:val="6"/>
        </w:rPr>
        <w:t> </w:t>
      </w:r>
      <w:r>
        <w:rPr/>
        <w:t>confuse</w:t>
      </w:r>
      <w:r>
        <w:rPr>
          <w:spacing w:val="-55"/>
        </w:rPr>
        <w:t> </w:t>
      </w:r>
      <w:r>
        <w:rPr/>
        <w:t>Muscles</w:t>
      </w:r>
      <w:r>
        <w:rPr>
          <w:spacing w:val="4"/>
        </w:rPr>
        <w:t> </w:t>
      </w:r>
      <w:r>
        <w:rPr/>
        <w:t>with</w:t>
      </w:r>
      <w:r>
        <w:rPr>
          <w:spacing w:val="3"/>
        </w:rPr>
        <w:t> </w:t>
      </w:r>
      <w:r>
        <w:rPr/>
        <w:t>metal</w:t>
      </w:r>
      <w:r>
        <w:rPr>
          <w:spacing w:val="1"/>
        </w:rPr>
        <w:t> </w:t>
      </w:r>
      <w:r>
        <w:rPr/>
        <w:t>Fanfare</w:t>
      </w:r>
      <w:r>
        <w:rPr>
          <w:spacing w:val="1"/>
        </w:rPr>
        <w:t> </w:t>
      </w:r>
      <w:r>
        <w:rPr/>
        <w:t>with</w:t>
      </w:r>
      <w:r>
        <w:rPr>
          <w:spacing w:val="3"/>
        </w:rPr>
        <w:t> </w:t>
      </w:r>
      <w:r>
        <w:rPr/>
        <w:t>fame</w:t>
      </w:r>
    </w:p>
    <w:p>
      <w:pPr>
        <w:pStyle w:val="BodyText"/>
        <w:spacing w:line="422" w:lineRule="auto" w:before="1"/>
        <w:ind w:left="3120" w:right="2259" w:firstLine="26"/>
      </w:pPr>
      <w:r>
        <w:rPr/>
        <w:t>There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terrible</w:t>
      </w:r>
      <w:r>
        <w:rPr>
          <w:spacing w:val="7"/>
        </w:rPr>
        <w:t> </w:t>
      </w:r>
      <w:r>
        <w:rPr/>
        <w:t>divide,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gaping</w:t>
      </w:r>
      <w:r>
        <w:rPr>
          <w:spacing w:val="7"/>
        </w:rPr>
        <w:t> </w:t>
      </w:r>
      <w:r>
        <w:rPr/>
        <w:t>hole</w:t>
      </w:r>
      <w:r>
        <w:rPr>
          <w:spacing w:val="6"/>
        </w:rPr>
        <w:t> </w:t>
      </w:r>
      <w:r>
        <w:rPr/>
        <w:t>into</w:t>
      </w:r>
      <w:r>
        <w:rPr>
          <w:spacing w:val="9"/>
        </w:rPr>
        <w:t> </w:t>
      </w:r>
      <w:r>
        <w:rPr/>
        <w:t>which</w:t>
      </w:r>
      <w:r>
        <w:rPr>
          <w:spacing w:val="-55"/>
        </w:rPr>
        <w:t> </w:t>
      </w:r>
      <w:r>
        <w:rPr/>
        <w:t>the</w:t>
      </w:r>
      <w:r>
        <w:rPr>
          <w:spacing w:val="-1"/>
        </w:rPr>
        <w:t> </w:t>
      </w:r>
      <w:r>
        <w:rPr/>
        <w:t>king falls</w:t>
      </w:r>
      <w:r>
        <w:rPr>
          <w:spacing w:val="1"/>
        </w:rPr>
        <w:t> </w:t>
      </w:r>
      <w:r>
        <w:rPr/>
        <w:t>when stroked</w:t>
      </w:r>
    </w:p>
    <w:p>
      <w:pPr>
        <w:pStyle w:val="BodyText"/>
        <w:spacing w:line="262" w:lineRule="exact"/>
        <w:ind w:left="3120"/>
      </w:pPr>
      <w:r>
        <w:rPr/>
        <w:t>beyond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propriety of</w:t>
      </w:r>
      <w:r>
        <w:rPr>
          <w:spacing w:val="6"/>
        </w:rPr>
        <w:t> </w:t>
      </w:r>
      <w:r>
        <w:rPr/>
        <w:t>his</w:t>
      </w:r>
      <w:r>
        <w:rPr>
          <w:spacing w:val="7"/>
        </w:rPr>
        <w:t> </w:t>
      </w:r>
      <w:r>
        <w:rPr/>
        <w:t>robes</w:t>
      </w:r>
      <w:r>
        <w:rPr>
          <w:spacing w:val="7"/>
        </w:rPr>
        <w:t> </w:t>
      </w:r>
      <w:r>
        <w:rPr/>
        <w:t>…</w:t>
      </w:r>
      <w:r>
        <w:rPr>
          <w:spacing w:val="7"/>
        </w:rPr>
        <w:t> </w:t>
      </w:r>
      <w:r>
        <w:rPr/>
        <w:t>(p.</w:t>
      </w:r>
      <w:r>
        <w:rPr>
          <w:spacing w:val="6"/>
        </w:rPr>
        <w:t> </w:t>
      </w:r>
      <w:r>
        <w:rPr/>
        <w:t>16)</w:t>
      </w:r>
    </w:p>
    <w:p>
      <w:pPr>
        <w:pStyle w:val="BodyText"/>
        <w:spacing w:line="489" w:lineRule="auto" w:before="194"/>
        <w:ind w:left="461" w:right="566"/>
        <w:jc w:val="both"/>
      </w:pPr>
      <w:r>
        <w:rPr/>
        <w:t>In this extract, we identify at least three metaphors: ‘muscles with metal’, ‘a gaping hole’, and</w:t>
      </w:r>
      <w:r>
        <w:rPr>
          <w:spacing w:val="1"/>
        </w:rPr>
        <w:t> </w:t>
      </w:r>
      <w:r>
        <w:rPr/>
        <w:t>‘propriety of his robes’. In these metaphors, there is a clear evidence of unusual collocation of</w:t>
      </w:r>
      <w:r>
        <w:rPr>
          <w:spacing w:val="1"/>
        </w:rPr>
        <w:t> </w:t>
      </w:r>
      <w:r>
        <w:rPr/>
        <w:t>some lexical items. ‘Muscles’ for instance collocates with ‘metal’ but ‘muscles’ does not share in</w:t>
      </w:r>
      <w:r>
        <w:rPr>
          <w:spacing w:val="1"/>
        </w:rPr>
        <w:t> </w:t>
      </w:r>
      <w:r>
        <w:rPr/>
        <w:t>any</w:t>
      </w:r>
      <w:r>
        <w:rPr>
          <w:spacing w:val="-3"/>
        </w:rPr>
        <w:t> </w:t>
      </w:r>
      <w:r>
        <w:rPr/>
        <w:t>syntagmatic</w:t>
      </w:r>
      <w:r>
        <w:rPr>
          <w:spacing w:val="-1"/>
        </w:rPr>
        <w:t> </w:t>
      </w:r>
      <w:r>
        <w:rPr/>
        <w:t>relation</w:t>
      </w:r>
      <w:r>
        <w:rPr>
          <w:spacing w:val="2"/>
        </w:rPr>
        <w:t> </w:t>
      </w:r>
      <w:r>
        <w:rPr/>
        <w:t>with ‘metal’.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7" w:lineRule="auto"/>
        <w:ind w:left="461" w:right="567"/>
        <w:jc w:val="both"/>
      </w:pPr>
      <w:r>
        <w:rPr/>
        <w:t>Osundare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achieves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competences</w:t>
      </w:r>
      <w:r>
        <w:rPr>
          <w:spacing w:val="57"/>
        </w:rPr>
        <w:t> </w:t>
      </w:r>
      <w:r>
        <w:rPr/>
        <w:t>by</w:t>
      </w:r>
      <w:r>
        <w:rPr>
          <w:spacing w:val="58"/>
        </w:rPr>
        <w:t> </w:t>
      </w:r>
      <w:r>
        <w:rPr/>
        <w:t>drawing</w:t>
      </w:r>
      <w:r>
        <w:rPr>
          <w:spacing w:val="57"/>
        </w:rPr>
        <w:t> </w:t>
      </w:r>
      <w:r>
        <w:rPr/>
        <w:t>unexpected</w:t>
      </w:r>
      <w:r>
        <w:rPr>
          <w:spacing w:val="1"/>
        </w:rPr>
        <w:t> </w:t>
      </w:r>
      <w:r>
        <w:rPr/>
        <w:t>parallels between unrelated objects. A striking example is in ‘A Dialogue of the Drums’, where</w:t>
      </w:r>
      <w:r>
        <w:rPr>
          <w:spacing w:val="1"/>
        </w:rPr>
        <w:t> </w:t>
      </w:r>
      <w:r>
        <w:rPr/>
        <w:t>Osundare</w:t>
      </w:r>
      <w:r>
        <w:rPr>
          <w:spacing w:val="-1"/>
        </w:rPr>
        <w:t> </w:t>
      </w:r>
      <w:r>
        <w:rPr/>
        <w:t>writes:</w:t>
      </w:r>
    </w:p>
    <w:p>
      <w:pPr>
        <w:pStyle w:val="BodyText"/>
        <w:spacing w:line="422" w:lineRule="auto" w:before="197"/>
        <w:ind w:left="2621" w:right="4648"/>
      </w:pPr>
      <w:r>
        <w:rPr/>
        <w:t>I</w:t>
      </w:r>
      <w:r>
        <w:rPr>
          <w:spacing w:val="4"/>
        </w:rPr>
        <w:t> </w:t>
      </w:r>
      <w:r>
        <w:rPr/>
        <w:t>hail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line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drummers</w:t>
      </w:r>
      <w:r>
        <w:rPr>
          <w:spacing w:val="-54"/>
        </w:rPr>
        <w:t> </w:t>
      </w:r>
      <w:r>
        <w:rPr/>
        <w:t>and</w:t>
      </w:r>
      <w:r>
        <w:rPr>
          <w:spacing w:val="6"/>
        </w:rPr>
        <w:t> </w:t>
      </w:r>
      <w:r>
        <w:rPr/>
        <w:t>understand</w:t>
      </w:r>
      <w:r>
        <w:rPr>
          <w:spacing w:val="6"/>
        </w:rPr>
        <w:t> </w:t>
      </w:r>
      <w:r>
        <w:rPr/>
        <w:t>perfectly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leather</w:t>
      </w:r>
      <w:r>
        <w:rPr>
          <w:spacing w:val="1"/>
        </w:rPr>
        <w:t> </w:t>
      </w:r>
      <w:r>
        <w:rPr/>
        <w:t>…</w:t>
      </w:r>
    </w:p>
    <w:p>
      <w:pPr>
        <w:pStyle w:val="BodyText"/>
        <w:spacing w:line="258" w:lineRule="exact"/>
        <w:ind w:left="2621"/>
      </w:pPr>
      <w:r>
        <w:rPr/>
        <w:t>Bata</w:t>
      </w:r>
      <w:r>
        <w:rPr>
          <w:spacing w:val="5"/>
        </w:rPr>
        <w:t> </w:t>
      </w:r>
      <w:r>
        <w:rPr/>
        <w:t>speaks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two</w:t>
      </w:r>
      <w:r>
        <w:rPr>
          <w:spacing w:val="8"/>
        </w:rPr>
        <w:t> </w:t>
      </w:r>
      <w:r>
        <w:rPr/>
        <w:t>elegant</w:t>
      </w:r>
      <w:r>
        <w:rPr>
          <w:spacing w:val="7"/>
        </w:rPr>
        <w:t> </w:t>
      </w:r>
      <w:r>
        <w:rPr/>
        <w:t>mouths</w:t>
      </w:r>
      <w:r>
        <w:rPr>
          <w:spacing w:val="7"/>
        </w:rPr>
        <w:t> </w:t>
      </w:r>
      <w:r>
        <w:rPr/>
        <w:t>(p.</w:t>
      </w:r>
      <w:r>
        <w:rPr>
          <w:spacing w:val="8"/>
        </w:rPr>
        <w:t> </w:t>
      </w:r>
      <w:r>
        <w:rPr/>
        <w:t>5)</w:t>
      </w:r>
    </w:p>
    <w:p>
      <w:pPr>
        <w:pStyle w:val="BodyText"/>
        <w:spacing w:line="487" w:lineRule="auto" w:before="199"/>
        <w:ind w:left="461" w:right="567"/>
        <w:jc w:val="both"/>
      </w:pPr>
      <w:r>
        <w:rPr/>
        <w:t>Three metaphors which are characterised with unusual collocation are identifiable in the above</w:t>
      </w:r>
      <w:r>
        <w:rPr>
          <w:spacing w:val="1"/>
        </w:rPr>
        <w:t> </w:t>
      </w:r>
      <w:r>
        <w:rPr/>
        <w:t>lines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indicated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language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leather,</w:t>
      </w:r>
      <w:r>
        <w:rPr>
          <w:spacing w:val="8"/>
        </w:rPr>
        <w:t> </w:t>
      </w:r>
      <w:r>
        <w:rPr/>
        <w:t>‘Bata</w:t>
      </w:r>
      <w:r>
        <w:rPr>
          <w:spacing w:val="5"/>
        </w:rPr>
        <w:t> </w:t>
      </w:r>
      <w:r>
        <w:rPr/>
        <w:t>speaks;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‘with</w:t>
      </w:r>
      <w:r>
        <w:rPr>
          <w:spacing w:val="7"/>
        </w:rPr>
        <w:t> </w:t>
      </w:r>
      <w:r>
        <w:rPr/>
        <w:t>two</w:t>
      </w:r>
      <w:r>
        <w:rPr>
          <w:spacing w:val="7"/>
        </w:rPr>
        <w:t> </w:t>
      </w:r>
      <w:r>
        <w:rPr/>
        <w:t>elegant</w:t>
      </w:r>
      <w:r>
        <w:rPr>
          <w:spacing w:val="11"/>
        </w:rPr>
        <w:t> </w:t>
      </w:r>
      <w:r>
        <w:rPr/>
        <w:t>mouths’.</w:t>
      </w:r>
      <w:r>
        <w:rPr>
          <w:spacing w:val="11"/>
        </w:rPr>
        <w:t> </w:t>
      </w:r>
      <w:r>
        <w:rPr/>
        <w:t>For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instance, ‘language’ does not share any syntagmatic relation with ‘leather.</w:t>
      </w:r>
      <w:r>
        <w:rPr>
          <w:spacing w:val="1"/>
        </w:rPr>
        <w:t> </w:t>
      </w:r>
      <w:r>
        <w:rPr/>
        <w:t>Thus, the poet has</w:t>
      </w:r>
      <w:r>
        <w:rPr>
          <w:spacing w:val="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unusual</w:t>
      </w:r>
      <w:r>
        <w:rPr>
          <w:spacing w:val="4"/>
        </w:rPr>
        <w:t> </w:t>
      </w:r>
      <w:r>
        <w:rPr/>
        <w:t>tropes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foreground his</w:t>
      </w:r>
      <w:r>
        <w:rPr>
          <w:spacing w:val="5"/>
        </w:rPr>
        <w:t> </w:t>
      </w:r>
      <w:r>
        <w:rPr/>
        <w:t>message.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9" w:lineRule="auto" w:before="1"/>
        <w:ind w:left="461" w:right="563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foregoing,</w:t>
      </w:r>
      <w:r>
        <w:rPr>
          <w:spacing w:val="1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variants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entailments but differ in acceptability or appropriateness to specific contexts. The language user</w:t>
      </w:r>
      <w:r>
        <w:rPr>
          <w:spacing w:val="1"/>
        </w:rPr>
        <w:t> </w:t>
      </w:r>
      <w:r>
        <w:rPr/>
        <w:t>makes certain choices from an array of possible elements and their combinations to convey a</w:t>
      </w:r>
      <w:r>
        <w:rPr>
          <w:spacing w:val="1"/>
        </w:rPr>
        <w:t> </w:t>
      </w:r>
      <w:r>
        <w:rPr/>
        <w:t>particular</w:t>
      </w:r>
      <w:r>
        <w:rPr>
          <w:spacing w:val="4"/>
        </w:rPr>
        <w:t> </w:t>
      </w:r>
      <w:r>
        <w:rPr/>
        <w:t>attitude,</w:t>
      </w:r>
      <w:r>
        <w:rPr>
          <w:spacing w:val="5"/>
        </w:rPr>
        <w:t> </w:t>
      </w:r>
      <w:r>
        <w:rPr/>
        <w:t>mood</w:t>
      </w:r>
      <w:r>
        <w:rPr>
          <w:spacing w:val="8"/>
        </w:rPr>
        <w:t> </w:t>
      </w:r>
      <w:r>
        <w:rPr/>
        <w:t>and</w:t>
      </w:r>
      <w:r>
        <w:rPr>
          <w:spacing w:val="4"/>
        </w:rPr>
        <w:t> </w:t>
      </w:r>
      <w:r>
        <w:rPr/>
        <w:t>intention</w:t>
      </w:r>
      <w:r>
        <w:rPr>
          <w:spacing w:val="6"/>
        </w:rPr>
        <w:t> </w:t>
      </w:r>
      <w:r>
        <w:rPr/>
        <w:t>relevant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particular</w:t>
      </w:r>
      <w:r>
        <w:rPr>
          <w:spacing w:val="5"/>
        </w:rPr>
        <w:t> </w:t>
      </w:r>
      <w:r>
        <w:rPr/>
        <w:t>situation</w:t>
      </w:r>
      <w:r>
        <w:rPr>
          <w:spacing w:val="4"/>
        </w:rPr>
        <w:t> </w:t>
      </w:r>
      <w:r>
        <w:rPr/>
        <w:t>(Lawal,</w:t>
      </w:r>
      <w:r>
        <w:rPr>
          <w:spacing w:val="6"/>
        </w:rPr>
        <w:t> </w:t>
      </w:r>
      <w:r>
        <w:rPr/>
        <w:t>2003:28).</w:t>
      </w:r>
    </w:p>
    <w:p>
      <w:pPr>
        <w:pStyle w:val="BodyText"/>
        <w:spacing w:before="8"/>
        <w:rPr>
          <w:sz w:val="37"/>
        </w:rPr>
      </w:pPr>
    </w:p>
    <w:p>
      <w:pPr>
        <w:pStyle w:val="Heading2"/>
        <w:numPr>
          <w:ilvl w:val="2"/>
          <w:numId w:val="15"/>
        </w:numPr>
        <w:tabs>
          <w:tab w:pos="1162" w:val="left" w:leader="none"/>
          <w:tab w:pos="1163" w:val="left" w:leader="none"/>
        </w:tabs>
        <w:spacing w:line="240" w:lineRule="auto" w:before="0" w:after="0"/>
        <w:ind w:left="1162" w:right="0" w:hanging="702"/>
        <w:jc w:val="left"/>
      </w:pPr>
      <w:r>
        <w:rPr/>
        <w:t>Stylistically</w:t>
      </w:r>
      <w:r>
        <w:rPr>
          <w:spacing w:val="10"/>
        </w:rPr>
        <w:t> </w:t>
      </w:r>
      <w:r>
        <w:rPr/>
        <w:t>Deviant</w:t>
      </w:r>
      <w:r>
        <w:rPr>
          <w:spacing w:val="11"/>
        </w:rPr>
        <w:t> </w:t>
      </w:r>
      <w:r>
        <w:rPr/>
        <w:t>Forms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3"/>
        <w:jc w:val="both"/>
      </w:pPr>
      <w:r>
        <w:rPr/>
        <w:t>The</w:t>
      </w:r>
      <w:r>
        <w:rPr>
          <w:spacing w:val="12"/>
        </w:rPr>
        <w:t> </w:t>
      </w:r>
      <w:r>
        <w:rPr/>
        <w:t>concept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deviation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important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study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/>
        <w:t>literary</w:t>
      </w:r>
      <w:r>
        <w:rPr>
          <w:spacing w:val="8"/>
        </w:rPr>
        <w:t> </w:t>
      </w:r>
      <w:r>
        <w:rPr/>
        <w:t>texts.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stylistically</w:t>
      </w:r>
      <w:r>
        <w:rPr>
          <w:spacing w:val="11"/>
        </w:rPr>
        <w:t> </w:t>
      </w:r>
      <w:r>
        <w:rPr/>
        <w:t>distinctive,</w:t>
      </w:r>
      <w:r>
        <w:rPr>
          <w:spacing w:val="-55"/>
        </w:rPr>
        <w:t> </w:t>
      </w:r>
      <w:r>
        <w:rPr/>
        <w:t>a feature of language must deviate from some norm of comparison. According to Windowson</w:t>
      </w:r>
      <w:r>
        <w:rPr>
          <w:spacing w:val="1"/>
        </w:rPr>
        <w:t> </w:t>
      </w:r>
      <w:r>
        <w:rPr/>
        <w:t>(1996:141),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poetry,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grammatically and</w:t>
      </w:r>
      <w:r>
        <w:rPr>
          <w:spacing w:val="1"/>
        </w:rPr>
        <w:t> </w:t>
      </w:r>
      <w:r>
        <w:rPr/>
        <w:t>semantically deviant.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especially 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poetic</w:t>
      </w:r>
      <w:r>
        <w:rPr>
          <w:spacing w:val="1"/>
        </w:rPr>
        <w:t> </w:t>
      </w:r>
      <w:r>
        <w:rPr/>
        <w:t>language, it provides a platform for the selection of those linguistic features which are of literary</w:t>
      </w:r>
      <w:r>
        <w:rPr>
          <w:spacing w:val="1"/>
        </w:rPr>
        <w:t> </w:t>
      </w:r>
      <w:r>
        <w:rPr/>
        <w:t>significance.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6"/>
        <w:jc w:val="both"/>
      </w:pPr>
      <w:r>
        <w:rPr/>
        <w:t>Deviant and figurative expressions are found in all kinds of language use. Howeer, whereas these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ordinary</w:t>
      </w:r>
      <w:r>
        <w:rPr>
          <w:spacing w:val="1"/>
        </w:rPr>
        <w:t> </w:t>
      </w:r>
      <w:r>
        <w:rPr/>
        <w:t>discourse,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pattern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literature.</w:t>
      </w:r>
      <w:r>
        <w:rPr>
          <w:spacing w:val="57"/>
        </w:rPr>
        <w:t> </w:t>
      </w:r>
      <w:r>
        <w:rPr/>
        <w:t>To</w:t>
      </w:r>
      <w:r>
        <w:rPr>
          <w:spacing w:val="1"/>
        </w:rPr>
        <w:t> </w:t>
      </w:r>
      <w:r>
        <w:rPr/>
        <w:t>Widdowson (1975:47) what is crucial to the character of literature is this organization of its</w:t>
      </w:r>
      <w:r>
        <w:rPr>
          <w:spacing w:val="1"/>
        </w:rPr>
        <w:t> </w:t>
      </w:r>
      <w:r>
        <w:rPr/>
        <w:t>language into patterns over and above those required by the actual language system. Thus what is</w:t>
      </w:r>
      <w:r>
        <w:rPr>
          <w:spacing w:val="1"/>
        </w:rPr>
        <w:t> </w:t>
      </w:r>
      <w:r>
        <w:rPr/>
        <w:t>distinctive about a poem is that its language is organized into a pattern of recurring sounds,</w:t>
      </w:r>
      <w:r>
        <w:rPr>
          <w:spacing w:val="1"/>
        </w:rPr>
        <w:t> </w:t>
      </w:r>
      <w:r>
        <w:rPr/>
        <w:t>structures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meanings</w:t>
      </w:r>
      <w:r>
        <w:rPr>
          <w:spacing w:val="41"/>
        </w:rPr>
        <w:t> </w:t>
      </w:r>
      <w:r>
        <w:rPr/>
        <w:t>which</w:t>
      </w:r>
      <w:r>
        <w:rPr>
          <w:spacing w:val="41"/>
        </w:rPr>
        <w:t> </w:t>
      </w:r>
      <w:r>
        <w:rPr/>
        <w:t>are</w:t>
      </w:r>
      <w:r>
        <w:rPr>
          <w:spacing w:val="40"/>
        </w:rPr>
        <w:t> </w:t>
      </w:r>
      <w:r>
        <w:rPr/>
        <w:t>not</w:t>
      </w:r>
      <w:r>
        <w:rPr>
          <w:spacing w:val="38"/>
        </w:rPr>
        <w:t> </w:t>
      </w:r>
      <w:r>
        <w:rPr/>
        <w:t>required</w:t>
      </w:r>
      <w:r>
        <w:rPr>
          <w:spacing w:val="38"/>
        </w:rPr>
        <w:t> </w:t>
      </w:r>
      <w:r>
        <w:rPr/>
        <w:t>by</w:t>
      </w:r>
      <w:r>
        <w:rPr>
          <w:spacing w:val="33"/>
        </w:rPr>
        <w:t> </w:t>
      </w:r>
      <w:r>
        <w:rPr/>
        <w:t>the</w:t>
      </w:r>
      <w:r>
        <w:rPr>
          <w:spacing w:val="36"/>
        </w:rPr>
        <w:t> </w:t>
      </w:r>
      <w:r>
        <w:rPr/>
        <w:t>phonology,</w:t>
      </w:r>
      <w:r>
        <w:rPr>
          <w:spacing w:val="40"/>
        </w:rPr>
        <w:t> </w:t>
      </w:r>
      <w:r>
        <w:rPr/>
        <w:t>syntax</w:t>
      </w:r>
      <w:r>
        <w:rPr>
          <w:spacing w:val="39"/>
        </w:rPr>
        <w:t> </w:t>
      </w:r>
      <w:r>
        <w:rPr/>
        <w:t>or</w:t>
      </w:r>
      <w:r>
        <w:rPr>
          <w:spacing w:val="38"/>
        </w:rPr>
        <w:t> </w:t>
      </w:r>
      <w:r>
        <w:rPr/>
        <w:t>semantics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</w:p>
    <w:p>
      <w:pPr>
        <w:pStyle w:val="BodyText"/>
        <w:spacing w:before="2"/>
        <w:ind w:left="461"/>
        <w:jc w:val="both"/>
      </w:pPr>
      <w:r>
        <w:rPr/>
        <w:t>language</w:t>
      </w:r>
      <w:r>
        <w:rPr>
          <w:spacing w:val="5"/>
        </w:rPr>
        <w:t> </w:t>
      </w:r>
      <w:r>
        <w:rPr/>
        <w:t>code</w:t>
      </w:r>
      <w:r>
        <w:rPr>
          <w:spacing w:val="5"/>
        </w:rPr>
        <w:t> </w:t>
      </w:r>
      <w:r>
        <w:rPr/>
        <w:t>which</w:t>
      </w:r>
      <w:r>
        <w:rPr>
          <w:spacing w:val="7"/>
        </w:rPr>
        <w:t> </w:t>
      </w:r>
      <w:r>
        <w:rPr/>
        <w:t>provides</w:t>
      </w:r>
      <w:r>
        <w:rPr>
          <w:spacing w:val="7"/>
        </w:rPr>
        <w:t> </w:t>
      </w:r>
      <w:r>
        <w:rPr/>
        <w:t>it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its</w:t>
      </w:r>
      <w:r>
        <w:rPr>
          <w:spacing w:val="7"/>
        </w:rPr>
        <w:t> </w:t>
      </w:r>
      <w:r>
        <w:rPr/>
        <w:t>basic</w:t>
      </w:r>
      <w:r>
        <w:rPr>
          <w:spacing w:val="4"/>
        </w:rPr>
        <w:t> </w:t>
      </w:r>
      <w:r>
        <w:rPr/>
        <w:t>resources.</w:t>
      </w:r>
    </w:p>
    <w:p>
      <w:pPr>
        <w:spacing w:after="0"/>
        <w:jc w:val="both"/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7" w:lineRule="auto" w:before="93"/>
        <w:ind w:left="461" w:right="562"/>
        <w:jc w:val="both"/>
      </w:pPr>
      <w:r>
        <w:rPr/>
        <w:t>Fowler</w:t>
      </w:r>
      <w:r>
        <w:rPr>
          <w:spacing w:val="24"/>
        </w:rPr>
        <w:t> </w:t>
      </w:r>
      <w:r>
        <w:rPr/>
        <w:t>examines</w:t>
      </w:r>
      <w:r>
        <w:rPr>
          <w:spacing w:val="20"/>
        </w:rPr>
        <w:t> </w:t>
      </w:r>
      <w:r>
        <w:rPr/>
        <w:t>stylistic</w:t>
      </w:r>
      <w:r>
        <w:rPr>
          <w:spacing w:val="20"/>
        </w:rPr>
        <w:t> </w:t>
      </w:r>
      <w:r>
        <w:rPr/>
        <w:t>deviation</w:t>
      </w:r>
      <w:r>
        <w:rPr>
          <w:spacing w:val="21"/>
        </w:rPr>
        <w:t> </w:t>
      </w:r>
      <w:r>
        <w:rPr/>
        <w:t>from</w:t>
      </w:r>
      <w:r>
        <w:rPr>
          <w:spacing w:val="21"/>
        </w:rPr>
        <w:t> </w:t>
      </w:r>
      <w:r>
        <w:rPr/>
        <w:t>another</w:t>
      </w:r>
      <w:r>
        <w:rPr>
          <w:spacing w:val="23"/>
        </w:rPr>
        <w:t> </w:t>
      </w:r>
      <w:r>
        <w:rPr/>
        <w:t>perspective</w:t>
      </w:r>
      <w:r>
        <w:rPr>
          <w:spacing w:val="18"/>
        </w:rPr>
        <w:t> </w:t>
      </w:r>
      <w:r>
        <w:rPr/>
        <w:t>when</w:t>
      </w:r>
      <w:r>
        <w:rPr>
          <w:spacing w:val="24"/>
        </w:rPr>
        <w:t> </w:t>
      </w:r>
      <w:r>
        <w:rPr/>
        <w:t>he</w:t>
      </w:r>
      <w:r>
        <w:rPr>
          <w:spacing w:val="22"/>
        </w:rPr>
        <w:t> </w:t>
      </w:r>
      <w:r>
        <w:rPr/>
        <w:t>argues</w:t>
      </w:r>
      <w:r>
        <w:rPr>
          <w:spacing w:val="24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frequency</w:t>
      </w:r>
      <w:r>
        <w:rPr>
          <w:spacing w:val="-55"/>
        </w:rPr>
        <w:t> </w:t>
      </w:r>
      <w:r>
        <w:rPr/>
        <w:t>of occurrence of any linguistic form in a text is significant only by comparison with its frequency</w:t>
      </w:r>
      <w:r>
        <w:rPr>
          <w:spacing w:val="1"/>
        </w:rPr>
        <w:t> </w:t>
      </w:r>
      <w:r>
        <w:rPr/>
        <w:t>in other texts: it is the degree of deviation which gives it value (Fowler, 1981:22). According to</w:t>
      </w:r>
      <w:r>
        <w:rPr>
          <w:spacing w:val="1"/>
        </w:rPr>
        <w:t> </w:t>
      </w:r>
      <w:r>
        <w:rPr/>
        <w:t>him, ‘‘the total for a single text could be considered meaningless, and would continue to be</w:t>
      </w:r>
      <w:r>
        <w:rPr>
          <w:spacing w:val="1"/>
        </w:rPr>
        <w:t> </w:t>
      </w:r>
      <w:r>
        <w:rPr/>
        <w:t>meaningless if it were found to be the same as the total for all other texts. The assumption behind</w:t>
      </w:r>
      <w:r>
        <w:rPr>
          <w:spacing w:val="1"/>
        </w:rPr>
        <w:t> </w:t>
      </w:r>
      <w:r>
        <w:rPr/>
        <w:t>such</w:t>
      </w:r>
      <w:r>
        <w:rPr>
          <w:spacing w:val="21"/>
        </w:rPr>
        <w:t> </w:t>
      </w:r>
      <w:r>
        <w:rPr/>
        <w:t>an</w:t>
      </w:r>
      <w:r>
        <w:rPr>
          <w:spacing w:val="23"/>
        </w:rPr>
        <w:t> </w:t>
      </w:r>
      <w:r>
        <w:rPr/>
        <w:t>argument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that</w:t>
      </w:r>
      <w:r>
        <w:rPr>
          <w:spacing w:val="25"/>
        </w:rPr>
        <w:t> </w:t>
      </w:r>
      <w:r>
        <w:rPr/>
        <w:t>usage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one</w:t>
      </w:r>
      <w:r>
        <w:rPr>
          <w:spacing w:val="20"/>
        </w:rPr>
        <w:t> </w:t>
      </w:r>
      <w:r>
        <w:rPr/>
        <w:t>text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significant</w:t>
      </w:r>
      <w:r>
        <w:rPr>
          <w:spacing w:val="24"/>
        </w:rPr>
        <w:t> </w:t>
      </w:r>
      <w:r>
        <w:rPr/>
        <w:t>only</w:t>
      </w:r>
      <w:r>
        <w:rPr>
          <w:spacing w:val="17"/>
        </w:rPr>
        <w:t> </w:t>
      </w:r>
      <w:r>
        <w:rPr/>
        <w:t>by</w:t>
      </w:r>
      <w:r>
        <w:rPr>
          <w:spacing w:val="17"/>
        </w:rPr>
        <w:t> </w:t>
      </w:r>
      <w:r>
        <w:rPr/>
        <w:t>comparison</w:t>
      </w:r>
      <w:r>
        <w:rPr>
          <w:spacing w:val="21"/>
        </w:rPr>
        <w:t> </w:t>
      </w:r>
      <w:r>
        <w:rPr/>
        <w:t>with</w:t>
      </w:r>
      <w:r>
        <w:rPr>
          <w:spacing w:val="23"/>
        </w:rPr>
        <w:t> </w:t>
      </w:r>
      <w:r>
        <w:rPr/>
        <w:t>usage</w:t>
      </w:r>
      <w:r>
        <w:rPr>
          <w:spacing w:val="20"/>
        </w:rPr>
        <w:t> </w:t>
      </w:r>
      <w:r>
        <w:rPr/>
        <w:t>outside</w:t>
      </w:r>
      <w:r>
        <w:rPr>
          <w:spacing w:val="-55"/>
        </w:rPr>
        <w:t> </w:t>
      </w:r>
      <w:r>
        <w:rPr/>
        <w:t>it’’</w:t>
      </w:r>
      <w:r>
        <w:rPr>
          <w:spacing w:val="-2"/>
        </w:rPr>
        <w:t> </w:t>
      </w:r>
      <w:r>
        <w:rPr/>
        <w:t>(Fowler,</w:t>
      </w:r>
      <w:r>
        <w:rPr>
          <w:spacing w:val="-1"/>
        </w:rPr>
        <w:t> </w:t>
      </w:r>
      <w:r>
        <w:rPr/>
        <w:t>ibid).</w:t>
      </w:r>
    </w:p>
    <w:p>
      <w:pPr>
        <w:pStyle w:val="BodyText"/>
        <w:spacing w:line="487" w:lineRule="auto" w:before="199"/>
        <w:ind w:left="461" w:right="561"/>
        <w:jc w:val="both"/>
      </w:pPr>
      <w:r>
        <w:rPr/>
        <w:t>Mukarovsky (1970:43) defines stylistic deviation as ‘‘…an aesthetically purposeful distortion of</w:t>
      </w:r>
      <w:r>
        <w:rPr>
          <w:spacing w:val="1"/>
        </w:rPr>
        <w:t> </w:t>
      </w:r>
      <w:r>
        <w:rPr/>
        <w:t>standard</w:t>
      </w:r>
      <w:r>
        <w:rPr>
          <w:spacing w:val="25"/>
        </w:rPr>
        <w:t> </w:t>
      </w:r>
      <w:r>
        <w:rPr/>
        <w:t>language: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varying</w:t>
      </w:r>
      <w:r>
        <w:rPr>
          <w:spacing w:val="23"/>
        </w:rPr>
        <w:t> </w:t>
      </w:r>
      <w:r>
        <w:rPr/>
        <w:t>degrees,</w:t>
      </w:r>
      <w:r>
        <w:rPr>
          <w:spacing w:val="24"/>
        </w:rPr>
        <w:t> </w:t>
      </w:r>
      <w:r>
        <w:rPr/>
        <w:t>different</w:t>
      </w:r>
      <w:r>
        <w:rPr>
          <w:spacing w:val="27"/>
        </w:rPr>
        <w:t> </w:t>
      </w:r>
      <w:r>
        <w:rPr/>
        <w:t>kinds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literature</w:t>
      </w:r>
      <w:r>
        <w:rPr>
          <w:spacing w:val="27"/>
        </w:rPr>
        <w:t> </w:t>
      </w:r>
      <w:r>
        <w:rPr/>
        <w:t>make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business</w:t>
      </w:r>
      <w:r>
        <w:rPr>
          <w:spacing w:val="28"/>
        </w:rPr>
        <w:t> </w:t>
      </w:r>
      <w:r>
        <w:rPr/>
        <w:t>of</w:t>
      </w:r>
      <w:r>
        <w:rPr>
          <w:spacing w:val="24"/>
        </w:rPr>
        <w:t> </w:t>
      </w:r>
      <w:r>
        <w:rPr/>
        <w:t>violating</w:t>
      </w:r>
      <w:r>
        <w:rPr>
          <w:spacing w:val="-56"/>
        </w:rPr>
        <w:t> </w:t>
      </w:r>
      <w:r>
        <w:rPr/>
        <w:t>the</w:t>
      </w:r>
      <w:r>
        <w:rPr>
          <w:spacing w:val="1"/>
        </w:rPr>
        <w:t> </w:t>
      </w:r>
      <w:r>
        <w:rPr/>
        <w:t>rules of</w:t>
      </w:r>
      <w:r>
        <w:rPr>
          <w:spacing w:val="1"/>
        </w:rPr>
        <w:t> </w:t>
      </w:r>
      <w:r>
        <w:rPr/>
        <w:t>grammar’’.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by Mukarovsky implies</w:t>
      </w:r>
      <w:r>
        <w:rPr>
          <w:spacing w:val="57"/>
        </w:rPr>
        <w:t> </w:t>
      </w:r>
      <w:r>
        <w:rPr/>
        <w:t>that stylistic deviation</w:t>
      </w:r>
      <w:r>
        <w:rPr>
          <w:spacing w:val="58"/>
        </w:rPr>
        <w:t> </w:t>
      </w:r>
      <w:r>
        <w:rPr/>
        <w:t>occurs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 speaker or writer</w:t>
      </w:r>
      <w:r>
        <w:rPr>
          <w:spacing w:val="3"/>
        </w:rPr>
        <w:t> </w:t>
      </w:r>
      <w:r>
        <w:rPr/>
        <w:t>deliberately</w:t>
      </w:r>
      <w:r>
        <w:rPr>
          <w:spacing w:val="-4"/>
        </w:rPr>
        <w:t> </w:t>
      </w:r>
      <w:r>
        <w:rPr/>
        <w:t>distorts</w:t>
      </w:r>
      <w:r>
        <w:rPr>
          <w:spacing w:val="1"/>
        </w:rPr>
        <w:t> </w:t>
      </w:r>
      <w:r>
        <w:rPr/>
        <w:t>standard</w:t>
      </w:r>
      <w:r>
        <w:rPr>
          <w:spacing w:val="2"/>
        </w:rPr>
        <w:t> </w:t>
      </w:r>
      <w:r>
        <w:rPr/>
        <w:t>language.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9" w:lineRule="auto"/>
        <w:ind w:left="461" w:right="564"/>
      </w:pPr>
      <w:r>
        <w:rPr/>
        <w:t>Osundare</w:t>
      </w:r>
      <w:r>
        <w:rPr>
          <w:spacing w:val="50"/>
        </w:rPr>
        <w:t> </w:t>
      </w:r>
      <w:r>
        <w:rPr/>
        <w:t>(1982:7),</w:t>
      </w:r>
      <w:r>
        <w:rPr>
          <w:spacing w:val="51"/>
        </w:rPr>
        <w:t> </w:t>
      </w:r>
      <w:r>
        <w:rPr/>
        <w:t>contributing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deviant</w:t>
      </w:r>
      <w:r>
        <w:rPr>
          <w:spacing w:val="51"/>
        </w:rPr>
        <w:t> </w:t>
      </w:r>
      <w:r>
        <w:rPr/>
        <w:t>stylistic</w:t>
      </w:r>
      <w:r>
        <w:rPr>
          <w:spacing w:val="50"/>
        </w:rPr>
        <w:t> </w:t>
      </w:r>
      <w:r>
        <w:rPr/>
        <w:t>forms</w:t>
      </w:r>
      <w:r>
        <w:rPr>
          <w:spacing w:val="51"/>
        </w:rPr>
        <w:t> </w:t>
      </w:r>
      <w:r>
        <w:rPr/>
        <w:t>as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mark</w:t>
      </w:r>
      <w:r>
        <w:rPr>
          <w:spacing w:val="47"/>
        </w:rPr>
        <w:t> </w:t>
      </w:r>
      <w:r>
        <w:rPr/>
        <w:t>of</w:t>
      </w:r>
      <w:r>
        <w:rPr>
          <w:spacing w:val="53"/>
        </w:rPr>
        <w:t> </w:t>
      </w:r>
      <w:r>
        <w:rPr/>
        <w:t>creativity,</w:t>
      </w:r>
      <w:r>
        <w:rPr>
          <w:spacing w:val="50"/>
        </w:rPr>
        <w:t> </w:t>
      </w:r>
      <w:r>
        <w:rPr/>
        <w:t>comments</w:t>
      </w:r>
      <w:r>
        <w:rPr>
          <w:spacing w:val="-55"/>
        </w:rPr>
        <w:t> </w:t>
      </w:r>
      <w:r>
        <w:rPr/>
        <w:t>quite</w:t>
      </w:r>
      <w:r>
        <w:rPr>
          <w:spacing w:val="-1"/>
        </w:rPr>
        <w:t> </w:t>
      </w:r>
      <w:r>
        <w:rPr/>
        <w:t>remarkably</w:t>
      </w:r>
      <w:r>
        <w:rPr>
          <w:spacing w:val="-5"/>
        </w:rPr>
        <w:t> </w:t>
      </w:r>
      <w:r>
        <w:rPr/>
        <w:t>thus:</w:t>
      </w:r>
    </w:p>
    <w:p>
      <w:pPr>
        <w:pStyle w:val="BodyText"/>
        <w:spacing w:line="420" w:lineRule="auto" w:before="196"/>
        <w:ind w:left="2095" w:right="2820"/>
      </w:pPr>
      <w:r>
        <w:rPr/>
        <w:t>In</w:t>
      </w:r>
      <w:r>
        <w:rPr>
          <w:spacing w:val="5"/>
        </w:rPr>
        <w:t> </w:t>
      </w:r>
      <w:r>
        <w:rPr/>
        <w:t>some</w:t>
      </w:r>
      <w:r>
        <w:rPr>
          <w:spacing w:val="6"/>
        </w:rPr>
        <w:t> </w:t>
      </w:r>
      <w:r>
        <w:rPr/>
        <w:t>respect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relationship</w:t>
      </w:r>
      <w:r>
        <w:rPr>
          <w:spacing w:val="7"/>
        </w:rPr>
        <w:t> </w:t>
      </w:r>
      <w:r>
        <w:rPr/>
        <w:t>between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choices</w:t>
      </w:r>
      <w:r>
        <w:rPr>
          <w:spacing w:val="1"/>
        </w:rPr>
        <w:t> </w:t>
      </w:r>
      <w:r>
        <w:rPr/>
        <w:t>made</w:t>
      </w:r>
      <w:r>
        <w:rPr>
          <w:spacing w:val="7"/>
        </w:rPr>
        <w:t> </w:t>
      </w:r>
      <w:r>
        <w:rPr/>
        <w:t>by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writer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that</w:t>
      </w:r>
      <w:r>
        <w:rPr>
          <w:spacing w:val="8"/>
        </w:rPr>
        <w:t> </w:t>
      </w:r>
      <w:r>
        <w:rPr/>
        <w:t>made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him</w:t>
      </w:r>
      <w:r>
        <w:rPr>
          <w:spacing w:val="7"/>
        </w:rPr>
        <w:t> </w:t>
      </w:r>
      <w:r>
        <w:rPr/>
        <w:t>by</w:t>
      </w:r>
      <w:r>
        <w:rPr>
          <w:spacing w:val="5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is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deterministic</w:t>
      </w:r>
      <w:r>
        <w:rPr>
          <w:spacing w:val="6"/>
        </w:rPr>
        <w:t> </w:t>
      </w:r>
      <w:r>
        <w:rPr/>
        <w:t>…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remarkable</w:t>
      </w:r>
      <w:r>
        <w:rPr>
          <w:spacing w:val="5"/>
        </w:rPr>
        <w:t> </w:t>
      </w:r>
      <w:r>
        <w:rPr/>
        <w:t>writer</w:t>
      </w:r>
      <w:r>
        <w:rPr>
          <w:spacing w:val="5"/>
        </w:rPr>
        <w:t> </w:t>
      </w:r>
      <w:r>
        <w:rPr/>
        <w:t>is</w:t>
      </w:r>
      <w:r>
        <w:rPr>
          <w:spacing w:val="9"/>
        </w:rPr>
        <w:t> </w:t>
      </w:r>
      <w:r>
        <w:rPr/>
        <w:t>one</w:t>
      </w:r>
      <w:r>
        <w:rPr>
          <w:spacing w:val="7"/>
        </w:rPr>
        <w:t> </w:t>
      </w:r>
      <w:r>
        <w:rPr/>
        <w:t>who</w:t>
      </w:r>
      <w:r>
        <w:rPr>
          <w:spacing w:val="-54"/>
        </w:rPr>
        <w:t> </w:t>
      </w:r>
      <w:r>
        <w:rPr/>
        <w:t>has</w:t>
      </w:r>
      <w:r>
        <w:rPr>
          <w:spacing w:val="3"/>
        </w:rPr>
        <w:t> </w:t>
      </w:r>
      <w:r>
        <w:rPr/>
        <w:t>been</w:t>
      </w:r>
      <w:r>
        <w:rPr>
          <w:spacing w:val="3"/>
        </w:rPr>
        <w:t> </w:t>
      </w:r>
      <w:r>
        <w:rPr/>
        <w:t>able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bend,</w:t>
      </w:r>
      <w:r>
        <w:rPr>
          <w:spacing w:val="6"/>
        </w:rPr>
        <w:t> </w:t>
      </w:r>
      <w:r>
        <w:rPr/>
        <w:t>if</w:t>
      </w:r>
      <w:r>
        <w:rPr>
          <w:spacing w:val="5"/>
        </w:rPr>
        <w:t> </w:t>
      </w:r>
      <w:r>
        <w:rPr/>
        <w:t>not</w:t>
      </w:r>
      <w:r>
        <w:rPr>
          <w:spacing w:val="12"/>
        </w:rPr>
        <w:t> </w:t>
      </w:r>
      <w:r>
        <w:rPr/>
        <w:t>break,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pre-set</w:t>
      </w:r>
      <w:r>
        <w:rPr>
          <w:spacing w:val="7"/>
        </w:rPr>
        <w:t> </w:t>
      </w:r>
      <w:r>
        <w:rPr/>
        <w:t>rules</w:t>
      </w:r>
      <w:r>
        <w:rPr>
          <w:spacing w:val="3"/>
        </w:rPr>
        <w:t> </w:t>
      </w:r>
      <w:r>
        <w:rPr/>
        <w:t>of</w:t>
      </w:r>
    </w:p>
    <w:p>
      <w:pPr>
        <w:pStyle w:val="BodyText"/>
        <w:spacing w:line="420" w:lineRule="auto" w:before="1"/>
        <w:ind w:left="2095" w:right="2427"/>
      </w:pPr>
      <w:r>
        <w:rPr/>
        <w:t>language,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linguistic</w:t>
      </w:r>
      <w:r>
        <w:rPr>
          <w:spacing w:val="8"/>
        </w:rPr>
        <w:t> </w:t>
      </w:r>
      <w:r>
        <w:rPr/>
        <w:t>outlaw</w:t>
      </w:r>
      <w:r>
        <w:rPr>
          <w:spacing w:val="9"/>
        </w:rPr>
        <w:t> </w:t>
      </w:r>
      <w:r>
        <w:rPr/>
        <w:t>who</w:t>
      </w:r>
      <w:r>
        <w:rPr>
          <w:spacing w:val="10"/>
        </w:rPr>
        <w:t> </w:t>
      </w:r>
      <w:r>
        <w:rPr/>
        <w:t>has</w:t>
      </w:r>
      <w:r>
        <w:rPr>
          <w:spacing w:val="8"/>
        </w:rPr>
        <w:t> </w:t>
      </w:r>
      <w:r>
        <w:rPr/>
        <w:t>flouted</w:t>
      </w:r>
      <w:r>
        <w:rPr>
          <w:spacing w:val="9"/>
        </w:rPr>
        <w:t> </w:t>
      </w:r>
      <w:r>
        <w:rPr/>
        <w:t>its</w:t>
      </w:r>
      <w:r>
        <w:rPr>
          <w:spacing w:val="11"/>
        </w:rPr>
        <w:t> </w:t>
      </w:r>
      <w:r>
        <w:rPr/>
        <w:t>hallowed</w:t>
      </w:r>
      <w:r>
        <w:rPr>
          <w:spacing w:val="-55"/>
        </w:rPr>
        <w:t> </w:t>
      </w:r>
      <w:r>
        <w:rPr/>
        <w:t>thou-shall-nots.</w:t>
      </w:r>
      <w:r>
        <w:rPr>
          <w:spacing w:val="6"/>
        </w:rPr>
        <w:t> </w:t>
      </w:r>
      <w:r>
        <w:rPr/>
        <w:t>Every</w:t>
      </w:r>
      <w:r>
        <w:rPr>
          <w:spacing w:val="-1"/>
        </w:rPr>
        <w:t> </w:t>
      </w:r>
      <w:r>
        <w:rPr/>
        <w:t>language</w:t>
      </w:r>
      <w:r>
        <w:rPr>
          <w:spacing w:val="8"/>
        </w:rPr>
        <w:t> </w:t>
      </w:r>
      <w:r>
        <w:rPr/>
        <w:t>has</w:t>
      </w:r>
      <w:r>
        <w:rPr>
          <w:spacing w:val="5"/>
        </w:rPr>
        <w:t> </w:t>
      </w:r>
      <w:r>
        <w:rPr/>
        <w:t>within</w:t>
      </w:r>
      <w:r>
        <w:rPr>
          <w:spacing w:val="3"/>
        </w:rPr>
        <w:t> </w:t>
      </w:r>
      <w:r>
        <w:rPr/>
        <w:t>its</w:t>
      </w:r>
      <w:r>
        <w:rPr>
          <w:spacing w:val="4"/>
        </w:rPr>
        <w:t> </w:t>
      </w:r>
      <w:r>
        <w:rPr/>
        <w:t>system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loophole,</w:t>
      </w:r>
      <w:r>
        <w:rPr>
          <w:spacing w:val="7"/>
        </w:rPr>
        <w:t> </w:t>
      </w:r>
      <w:r>
        <w:rPr/>
        <w:t>an</w:t>
      </w:r>
      <w:r>
        <w:rPr>
          <w:spacing w:val="6"/>
        </w:rPr>
        <w:t> </w:t>
      </w:r>
      <w:r>
        <w:rPr/>
        <w:t>elastic</w:t>
      </w:r>
      <w:r>
        <w:rPr>
          <w:spacing w:val="7"/>
        </w:rPr>
        <w:t> </w:t>
      </w:r>
      <w:r>
        <w:rPr/>
        <w:t>edge</w:t>
      </w:r>
      <w:r>
        <w:rPr>
          <w:spacing w:val="5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adventurous</w:t>
      </w:r>
      <w:r>
        <w:rPr>
          <w:spacing w:val="7"/>
        </w:rPr>
        <w:t> </w:t>
      </w:r>
      <w:r>
        <w:rPr/>
        <w:t>user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widen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/>
        <w:t>stretch.</w:t>
      </w:r>
      <w:r>
        <w:rPr>
          <w:spacing w:val="6"/>
        </w:rPr>
        <w:t> </w:t>
      </w:r>
      <w:r>
        <w:rPr/>
        <w:t>Not</w:t>
      </w:r>
      <w:r>
        <w:rPr>
          <w:spacing w:val="10"/>
        </w:rPr>
        <w:t> </w:t>
      </w:r>
      <w:r>
        <w:rPr/>
        <w:t>infrequently,</w:t>
      </w:r>
      <w:r>
        <w:rPr>
          <w:spacing w:val="6"/>
        </w:rPr>
        <w:t> </w:t>
      </w:r>
      <w:r>
        <w:rPr/>
        <w:t>language</w:t>
      </w:r>
      <w:r>
        <w:rPr>
          <w:spacing w:val="10"/>
        </w:rPr>
        <w:t> </w:t>
      </w:r>
      <w:r>
        <w:rPr/>
        <w:t>users</w:t>
      </w:r>
      <w:r>
        <w:rPr>
          <w:spacing w:val="7"/>
        </w:rPr>
        <w:t> </w:t>
      </w:r>
      <w:r>
        <w:rPr/>
        <w:t>ignore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even</w:t>
      </w:r>
    </w:p>
    <w:p>
      <w:pPr>
        <w:spacing w:after="0" w:line="420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2095"/>
        <w:jc w:val="both"/>
      </w:pPr>
      <w:r>
        <w:rPr/>
        <w:t>reject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choice</w:t>
      </w:r>
      <w:r>
        <w:rPr>
          <w:spacing w:val="8"/>
        </w:rPr>
        <w:t> </w:t>
      </w:r>
      <w:r>
        <w:rPr/>
        <w:t>forced</w:t>
      </w:r>
      <w:r>
        <w:rPr>
          <w:spacing w:val="7"/>
        </w:rPr>
        <w:t> </w:t>
      </w:r>
      <w:r>
        <w:rPr/>
        <w:t>on</w:t>
      </w:r>
      <w:r>
        <w:rPr>
          <w:spacing w:val="9"/>
        </w:rPr>
        <w:t> </w:t>
      </w:r>
      <w:r>
        <w:rPr/>
        <w:t>them</w:t>
      </w:r>
      <w:r>
        <w:rPr>
          <w:spacing w:val="8"/>
        </w:rPr>
        <w:t> </w:t>
      </w:r>
      <w:r>
        <w:rPr/>
        <w:t>by</w:t>
      </w:r>
      <w:r>
        <w:rPr>
          <w:spacing w:val="3"/>
        </w:rPr>
        <w:t> </w:t>
      </w:r>
      <w:r>
        <w:rPr/>
        <w:t>language</w:t>
      </w:r>
      <w:r>
        <w:rPr>
          <w:spacing w:val="6"/>
        </w:rPr>
        <w:t> </w:t>
      </w:r>
      <w:r>
        <w:rPr/>
        <w:t>...</w:t>
      </w:r>
      <w:r>
        <w:rPr>
          <w:spacing w:val="9"/>
        </w:rPr>
        <w:t> </w:t>
      </w:r>
      <w:r>
        <w:rPr/>
        <w:t>substitute</w:t>
      </w:r>
    </w:p>
    <w:p>
      <w:pPr>
        <w:pStyle w:val="BodyText"/>
        <w:spacing w:line="422" w:lineRule="auto" w:before="196"/>
        <w:ind w:left="2095" w:right="2033"/>
        <w:jc w:val="both"/>
      </w:pPr>
      <w:r>
        <w:rPr/>
        <w:t>their own choices, thus liberating their styles and language itself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487" w:lineRule="auto"/>
        <w:ind w:left="461" w:right="562"/>
        <w:jc w:val="both"/>
      </w:pPr>
      <w:r>
        <w:rPr/>
        <w:t>The</w:t>
      </w:r>
      <w:r>
        <w:rPr>
          <w:spacing w:val="12"/>
        </w:rPr>
        <w:t> </w:t>
      </w:r>
      <w:r>
        <w:rPr/>
        <w:t>statement</w:t>
      </w:r>
      <w:r>
        <w:rPr>
          <w:spacing w:val="13"/>
        </w:rPr>
        <w:t> </w:t>
      </w:r>
      <w:r>
        <w:rPr/>
        <w:t>cited</w:t>
      </w:r>
      <w:r>
        <w:rPr>
          <w:spacing w:val="13"/>
        </w:rPr>
        <w:t> </w:t>
      </w:r>
      <w:r>
        <w:rPr/>
        <w:t>above</w:t>
      </w:r>
      <w:r>
        <w:rPr>
          <w:spacing w:val="12"/>
        </w:rPr>
        <w:t> </w:t>
      </w:r>
      <w:r>
        <w:rPr/>
        <w:t>implies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poet</w:t>
      </w:r>
      <w:r>
        <w:rPr>
          <w:spacing w:val="14"/>
        </w:rPr>
        <w:t> </w:t>
      </w:r>
      <w:r>
        <w:rPr/>
        <w:t>has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liberty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break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rules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language</w:t>
      </w:r>
      <w:r>
        <w:rPr>
          <w:spacing w:val="14"/>
        </w:rPr>
        <w:t> </w:t>
      </w:r>
      <w:r>
        <w:rPr/>
        <w:t>and</w:t>
      </w:r>
      <w:r>
        <w:rPr>
          <w:spacing w:val="-55"/>
        </w:rPr>
        <w:t> </w:t>
      </w:r>
      <w:r>
        <w:rPr/>
        <w:t>is therefore referred to as a norm breaker. However, he is also expected to follow the two major</w:t>
      </w:r>
      <w:r>
        <w:rPr>
          <w:spacing w:val="1"/>
        </w:rPr>
        <w:t> </w:t>
      </w:r>
      <w:r>
        <w:rPr/>
        <w:t>dimensions of the language norms of accuracy (grammatical correctness) and appropriateness</w:t>
      </w:r>
      <w:r>
        <w:rPr>
          <w:spacing w:val="1"/>
        </w:rPr>
        <w:t> </w:t>
      </w:r>
      <w:r>
        <w:rPr/>
        <w:t>(social acceptability);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case, he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referred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as the</w:t>
      </w:r>
      <w:r>
        <w:rPr>
          <w:spacing w:val="-1"/>
        </w:rPr>
        <w:t> </w:t>
      </w:r>
      <w:r>
        <w:rPr/>
        <w:t>norm</w:t>
      </w:r>
      <w:r>
        <w:rPr>
          <w:spacing w:val="3"/>
        </w:rPr>
        <w:t> </w:t>
      </w:r>
      <w:r>
        <w:rPr/>
        <w:t>maker.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7" w:lineRule="auto"/>
        <w:ind w:left="461" w:right="561"/>
        <w:jc w:val="both"/>
      </w:pPr>
      <w:r>
        <w:rPr/>
        <w:t>Niyi Osundare is a poet who manipulates language norms in his poetry. He can be regarded as a</w:t>
      </w:r>
      <w:r>
        <w:rPr>
          <w:spacing w:val="1"/>
        </w:rPr>
        <w:t> </w:t>
      </w:r>
      <w:r>
        <w:rPr/>
        <w:t>norm breaker and a norm maker. As a norm breaker, for instance, Osundare flouts the rule in</w:t>
      </w:r>
      <w:r>
        <w:rPr>
          <w:spacing w:val="1"/>
        </w:rPr>
        <w:t> </w:t>
      </w:r>
      <w:r>
        <w:rPr/>
        <w:t>“thou-shall-nots”. Here, a morphological</w:t>
      </w:r>
      <w:r>
        <w:rPr>
          <w:spacing w:val="57"/>
        </w:rPr>
        <w:t> </w:t>
      </w:r>
      <w:r>
        <w:rPr/>
        <w:t>rule is</w:t>
      </w:r>
      <w:r>
        <w:rPr>
          <w:spacing w:val="58"/>
        </w:rPr>
        <w:t> </w:t>
      </w:r>
      <w:r>
        <w:rPr/>
        <w:t>violated by pluralising what would otherwise</w:t>
      </w:r>
      <w:r>
        <w:rPr>
          <w:spacing w:val="1"/>
        </w:rPr>
        <w:t> </w:t>
      </w:r>
      <w:r>
        <w:rPr/>
        <w:t>have been a sentence. This is a good example of grammatical deviation. This statement can be</w:t>
      </w:r>
      <w:r>
        <w:rPr>
          <w:spacing w:val="1"/>
        </w:rPr>
        <w:t> </w:t>
      </w:r>
      <w:r>
        <w:rPr/>
        <w:t>analysed grammatically thus: Thou shall not - Subject + Predicator . As a norm maker, the use of</w:t>
      </w:r>
      <w:r>
        <w:rPr>
          <w:spacing w:val="1"/>
        </w:rPr>
        <w:t> </w:t>
      </w:r>
      <w:r>
        <w:rPr/>
        <w:t>variety of sentence types and the impact the choices have on the reader of Osundare’s poetry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artistic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works.</w:t>
      </w:r>
      <w:r>
        <w:rPr>
          <w:spacing w:val="57"/>
        </w:rPr>
        <w:t> </w:t>
      </w:r>
      <w:r>
        <w:rPr/>
        <w:t>“The</w:t>
      </w:r>
      <w:r>
        <w:rPr>
          <w:spacing w:val="58"/>
        </w:rPr>
        <w:t> </w:t>
      </w:r>
      <w:r>
        <w:rPr/>
        <w:t>declarative</w:t>
      </w:r>
      <w:r>
        <w:rPr>
          <w:spacing w:val="1"/>
        </w:rPr>
        <w:t> </w:t>
      </w:r>
      <w:r>
        <w:rPr/>
        <w:t>sentence for instance,</w:t>
      </w:r>
      <w:r>
        <w:rPr>
          <w:spacing w:val="1"/>
        </w:rPr>
        <w:t> </w:t>
      </w:r>
      <w:r>
        <w:rPr/>
        <w:t>performs</w:t>
      </w:r>
      <w:r>
        <w:rPr>
          <w:spacing w:val="1"/>
        </w:rPr>
        <w:t> </w:t>
      </w:r>
      <w:r>
        <w:rPr/>
        <w:t>different</w:t>
      </w:r>
      <w:r>
        <w:rPr>
          <w:spacing w:val="57"/>
        </w:rPr>
        <w:t> </w:t>
      </w:r>
      <w:r>
        <w:rPr/>
        <w:t>interrelated functions in poetic discourse. It</w:t>
      </w:r>
      <w:r>
        <w:rPr>
          <w:spacing w:val="58"/>
        </w:rPr>
        <w:t> </w:t>
      </w:r>
      <w:r>
        <w:rPr/>
        <w:t>is found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stating,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itemizing</w:t>
      </w:r>
      <w:r>
        <w:rPr>
          <w:spacing w:val="57"/>
        </w:rPr>
        <w:t> </w:t>
      </w:r>
      <w:r>
        <w:rPr/>
        <w:t>series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events”</w:t>
      </w:r>
      <w:r>
        <w:rPr>
          <w:spacing w:val="58"/>
        </w:rPr>
        <w:t> </w:t>
      </w:r>
      <w:r>
        <w:rPr/>
        <w:t>(Osoba,</w:t>
      </w:r>
      <w:r>
        <w:rPr>
          <w:spacing w:val="1"/>
        </w:rPr>
        <w:t> </w:t>
      </w:r>
      <w:r>
        <w:rPr/>
        <w:t>1998:101). A typical example is Osundare’s </w:t>
      </w:r>
      <w:r>
        <w:rPr>
          <w:i/>
        </w:rPr>
        <w:t>Village Voices </w:t>
      </w:r>
      <w:r>
        <w:rPr/>
        <w:t>where he declares and spells out his</w:t>
      </w:r>
      <w:r>
        <w:rPr>
          <w:spacing w:val="1"/>
        </w:rPr>
        <w:t> </w:t>
      </w:r>
      <w:r>
        <w:rPr/>
        <w:t>intentions to pitch his tent with the masses and be the voice of the underprivileged in his country</w:t>
      </w:r>
      <w:r>
        <w:rPr>
          <w:spacing w:val="1"/>
        </w:rPr>
        <w:t> </w:t>
      </w:r>
      <w:r>
        <w:rPr/>
        <w:t>Nigeria:</w:t>
      </w:r>
    </w:p>
    <w:p>
      <w:pPr>
        <w:pStyle w:val="BodyText"/>
        <w:spacing w:before="201"/>
        <w:ind w:left="2563"/>
      </w:pPr>
      <w:r>
        <w:rPr/>
        <w:t>Let</w:t>
      </w:r>
      <w:r>
        <w:rPr>
          <w:spacing w:val="6"/>
        </w:rPr>
        <w:t> </w:t>
      </w:r>
      <w:r>
        <w:rPr/>
        <w:t>me</w:t>
      </w:r>
      <w:r>
        <w:rPr>
          <w:spacing w:val="1"/>
        </w:rPr>
        <w:t> </w:t>
      </w:r>
      <w:r>
        <w:rPr/>
        <w:t>be</w:t>
      </w:r>
    </w:p>
    <w:p>
      <w:pPr>
        <w:pStyle w:val="BodyText"/>
        <w:spacing w:line="420" w:lineRule="auto" w:before="198"/>
        <w:ind w:left="2563" w:right="4781"/>
      </w:pPr>
      <w:r>
        <w:rPr/>
        <w:t>a</w:t>
      </w:r>
      <w:r>
        <w:rPr>
          <w:spacing w:val="2"/>
        </w:rPr>
        <w:t> </w:t>
      </w:r>
      <w:r>
        <w:rPr/>
        <w:t>grass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meadow</w:t>
      </w:r>
      <w:r>
        <w:rPr>
          <w:spacing w:val="1"/>
        </w:rPr>
        <w:t> </w:t>
      </w:r>
      <w:r>
        <w:rPr/>
        <w:t>matching</w:t>
      </w:r>
      <w:r>
        <w:rPr>
          <w:spacing w:val="4"/>
        </w:rPr>
        <w:t> </w:t>
      </w:r>
      <w:r>
        <w:rPr/>
        <w:t>heads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others</w:t>
      </w:r>
    </w:p>
    <w:p>
      <w:pPr>
        <w:spacing w:after="0" w:line="420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2563"/>
      </w:pPr>
      <w:r>
        <w:rPr/>
        <w:t>to</w:t>
      </w:r>
      <w:r>
        <w:rPr>
          <w:spacing w:val="8"/>
        </w:rPr>
        <w:t> </w:t>
      </w:r>
      <w:r>
        <w:rPr/>
        <w:t>repeal</w:t>
      </w:r>
      <w:r>
        <w:rPr>
          <w:spacing w:val="6"/>
        </w:rPr>
        <w:t> </w:t>
      </w:r>
      <w:r>
        <w:rPr/>
        <w:t>oppressive</w:t>
      </w:r>
      <w:r>
        <w:rPr>
          <w:spacing w:val="7"/>
        </w:rPr>
        <w:t> </w:t>
      </w:r>
      <w:r>
        <w:rPr/>
        <w:t>storms</w:t>
      </w:r>
    </w:p>
    <w:p>
      <w:pPr>
        <w:pStyle w:val="BodyText"/>
        <w:spacing w:before="196"/>
        <w:ind w:left="2563"/>
      </w:pPr>
      <w:r>
        <w:rPr/>
        <w:t>with</w:t>
      </w:r>
      <w:r>
        <w:rPr>
          <w:spacing w:val="6"/>
        </w:rPr>
        <w:t> </w:t>
      </w:r>
      <w:r>
        <w:rPr/>
        <w:t>stalls</w:t>
      </w:r>
      <w:r>
        <w:rPr>
          <w:spacing w:val="7"/>
        </w:rPr>
        <w:t> </w:t>
      </w:r>
      <w:r>
        <w:rPr/>
        <w:t>steeled</w:t>
      </w:r>
      <w:r>
        <w:rPr>
          <w:spacing w:val="7"/>
        </w:rPr>
        <w:t> </w:t>
      </w:r>
      <w:r>
        <w:rPr/>
        <w:t>by</w:t>
      </w:r>
      <w:r>
        <w:rPr>
          <w:spacing w:val="2"/>
        </w:rPr>
        <w:t> </w:t>
      </w:r>
      <w:r>
        <w:rPr/>
        <w:t>sheared</w:t>
      </w:r>
      <w:r>
        <w:rPr>
          <w:spacing w:val="5"/>
        </w:rPr>
        <w:t> </w:t>
      </w:r>
      <w:r>
        <w:rPr/>
        <w:t>resolve.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before="1"/>
        <w:ind w:left="2563"/>
      </w:pPr>
      <w:r>
        <w:rPr/>
        <w:t>Let</w:t>
      </w:r>
      <w:r>
        <w:rPr>
          <w:spacing w:val="6"/>
        </w:rPr>
        <w:t> </w:t>
      </w:r>
      <w:r>
        <w:rPr/>
        <w:t>me</w:t>
      </w:r>
      <w:r>
        <w:rPr>
          <w:spacing w:val="1"/>
        </w:rPr>
        <w:t> </w:t>
      </w:r>
      <w:r>
        <w:rPr/>
        <w:t>be</w:t>
      </w:r>
    </w:p>
    <w:p>
      <w:pPr>
        <w:pStyle w:val="BodyText"/>
        <w:spacing w:before="196"/>
        <w:ind w:left="2563"/>
      </w:pPr>
      <w:r>
        <w:rPr/>
        <w:t>an</w:t>
      </w:r>
      <w:r>
        <w:rPr>
          <w:spacing w:val="3"/>
        </w:rPr>
        <w:t> </w:t>
      </w:r>
      <w:r>
        <w:rPr/>
        <w:t>active</w:t>
      </w:r>
      <w:r>
        <w:rPr>
          <w:spacing w:val="5"/>
        </w:rPr>
        <w:t> </w:t>
      </w:r>
      <w:r>
        <w:rPr/>
        <w:t>grip</w:t>
      </w:r>
    </w:p>
    <w:p>
      <w:pPr>
        <w:spacing w:before="199"/>
        <w:ind w:left="2563" w:right="0" w:firstLine="0"/>
        <w:jc w:val="left"/>
        <w:rPr>
          <w:sz w:val="23"/>
        </w:rPr>
      </w:pPr>
      <w:r>
        <w:rPr>
          <w:sz w:val="23"/>
        </w:rPr>
        <w:t>in</w:t>
      </w:r>
      <w:r>
        <w:rPr>
          <w:spacing w:val="5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hand</w:t>
      </w:r>
      <w:r>
        <w:rPr>
          <w:spacing w:val="4"/>
          <w:sz w:val="23"/>
        </w:rPr>
        <w:t> </w:t>
      </w:r>
      <w:r>
        <w:rPr>
          <w:sz w:val="23"/>
        </w:rPr>
        <w:t>of</w:t>
      </w:r>
      <w:r>
        <w:rPr>
          <w:spacing w:val="5"/>
          <w:sz w:val="23"/>
        </w:rPr>
        <w:t> </w:t>
      </w:r>
      <w:r>
        <w:rPr>
          <w:sz w:val="23"/>
        </w:rPr>
        <w:t>equal</w:t>
      </w:r>
      <w:r>
        <w:rPr>
          <w:spacing w:val="6"/>
          <w:sz w:val="23"/>
        </w:rPr>
        <w:t> </w:t>
      </w:r>
      <w:r>
        <w:rPr>
          <w:sz w:val="23"/>
        </w:rPr>
        <w:t>fingers.</w:t>
      </w:r>
      <w:r>
        <w:rPr>
          <w:spacing w:val="82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Grass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Meadow,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VV</w:t>
      </w:r>
      <w:r>
        <w:rPr>
          <w:i/>
          <w:spacing w:val="4"/>
          <w:sz w:val="23"/>
        </w:rPr>
        <w:t> </w:t>
      </w:r>
      <w:r>
        <w:rPr>
          <w:sz w:val="23"/>
        </w:rPr>
        <w:t>P.62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lines,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doubt,</w:t>
      </w:r>
      <w:r>
        <w:rPr>
          <w:spacing w:val="1"/>
        </w:rPr>
        <w:t> </w:t>
      </w:r>
      <w:r>
        <w:rPr/>
        <w:t>conform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language</w:t>
      </w:r>
      <w:r>
        <w:rPr>
          <w:spacing w:val="58"/>
        </w:rPr>
        <w:t> </w:t>
      </w:r>
      <w:r>
        <w:rPr/>
        <w:t>norm:</w:t>
      </w:r>
      <w:r>
        <w:rPr>
          <w:spacing w:val="1"/>
        </w:rPr>
        <w:t> </w:t>
      </w:r>
      <w:r>
        <w:rPr/>
        <w:t>‘accuracy’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‘appropriateness’.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aforementioned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undertake clearly indicate the significant role of stylistic deviant forms in the stylistic analysis of</w:t>
      </w:r>
      <w:r>
        <w:rPr>
          <w:spacing w:val="1"/>
        </w:rPr>
        <w:t> </w:t>
      </w:r>
      <w:r>
        <w:rPr/>
        <w:t>literary</w:t>
      </w:r>
      <w:r>
        <w:rPr>
          <w:spacing w:val="-5"/>
        </w:rPr>
        <w:t> </w:t>
      </w:r>
      <w:r>
        <w:rPr/>
        <w:t>texts.</w:t>
      </w:r>
    </w:p>
    <w:p>
      <w:pPr>
        <w:pStyle w:val="Heading2"/>
        <w:numPr>
          <w:ilvl w:val="3"/>
          <w:numId w:val="15"/>
        </w:numPr>
        <w:tabs>
          <w:tab w:pos="1163" w:val="left" w:leader="none"/>
        </w:tabs>
        <w:spacing w:line="240" w:lineRule="auto" w:before="194" w:after="0"/>
        <w:ind w:left="1162" w:right="0" w:hanging="702"/>
        <w:jc w:val="left"/>
      </w:pPr>
      <w:bookmarkStart w:name="_TOC_250032" w:id="29"/>
      <w:r>
        <w:rPr/>
        <w:t>Kinds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bookmarkEnd w:id="29"/>
      <w:r>
        <w:rPr/>
        <w:t>Deviation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7"/>
        <w:jc w:val="both"/>
      </w:pPr>
      <w:r>
        <w:rPr/>
        <w:t>Deviations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categorised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graphology,</w:t>
      </w:r>
      <w:r>
        <w:rPr>
          <w:spacing w:val="1"/>
        </w:rPr>
        <w:t> </w:t>
      </w:r>
      <w:r>
        <w:rPr/>
        <w:t>phonology,</w:t>
      </w:r>
      <w:r>
        <w:rPr>
          <w:spacing w:val="1"/>
        </w:rPr>
        <w:t> </w:t>
      </w:r>
      <w:r>
        <w:rPr/>
        <w:t>grammar,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and semantics. The diagram below 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tripartite 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</w:t>
      </w:r>
      <w:r>
        <w:rPr>
          <w:spacing w:val="25"/>
        </w:rPr>
        <w:t> </w:t>
      </w:r>
      <w:r>
        <w:rPr/>
        <w:t>components</w:t>
      </w:r>
      <w:r>
        <w:rPr>
          <w:spacing w:val="31"/>
        </w:rPr>
        <w:t> </w:t>
      </w:r>
      <w:r>
        <w:rPr/>
        <w:t>which</w:t>
      </w:r>
      <w:r>
        <w:rPr>
          <w:spacing w:val="27"/>
        </w:rPr>
        <w:t> </w:t>
      </w:r>
      <w:r>
        <w:rPr/>
        <w:t>corresponds</w:t>
      </w:r>
      <w:r>
        <w:rPr>
          <w:spacing w:val="27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different</w:t>
      </w:r>
      <w:r>
        <w:rPr>
          <w:spacing w:val="29"/>
        </w:rPr>
        <w:t> </w:t>
      </w:r>
      <w:r>
        <w:rPr/>
        <w:t>levels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linguistic</w:t>
      </w:r>
      <w:r>
        <w:rPr>
          <w:spacing w:val="26"/>
        </w:rPr>
        <w:t> </w:t>
      </w:r>
      <w:r>
        <w:rPr/>
        <w:t>deviations</w:t>
      </w:r>
      <w:r>
        <w:rPr>
          <w:spacing w:val="30"/>
        </w:rPr>
        <w:t> </w:t>
      </w:r>
      <w:r>
        <w:rPr/>
        <w:t>adopted</w:t>
      </w:r>
      <w:r>
        <w:rPr>
          <w:spacing w:val="-55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study: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1384" w:hRule="atLeast"/>
        </w:trPr>
        <w:tc>
          <w:tcPr>
            <w:tcW w:w="2953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630"/>
              <w:rPr>
                <w:sz w:val="23"/>
              </w:rPr>
            </w:pPr>
            <w:r>
              <w:rPr>
                <w:sz w:val="23"/>
              </w:rPr>
              <w:t>REALIZATION</w:t>
            </w:r>
          </w:p>
        </w:tc>
        <w:tc>
          <w:tcPr>
            <w:tcW w:w="2953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967" w:right="1284"/>
              <w:jc w:val="center"/>
              <w:rPr>
                <w:sz w:val="23"/>
              </w:rPr>
            </w:pPr>
            <w:r>
              <w:rPr>
                <w:sz w:val="23"/>
              </w:rPr>
              <w:t>FORM</w:t>
            </w:r>
          </w:p>
        </w:tc>
        <w:tc>
          <w:tcPr>
            <w:tcW w:w="295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631"/>
              <w:rPr>
                <w:sz w:val="23"/>
              </w:rPr>
            </w:pPr>
            <w:r>
              <w:rPr>
                <w:sz w:val="23"/>
              </w:rPr>
              <w:t>SEMANTICS</w:t>
            </w:r>
          </w:p>
        </w:tc>
      </w:tr>
      <w:tr>
        <w:trPr>
          <w:trHeight w:val="2118" w:hRule="atLeast"/>
        </w:trPr>
        <w:tc>
          <w:tcPr>
            <w:tcW w:w="2953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630"/>
              <w:rPr>
                <w:sz w:val="23"/>
              </w:rPr>
            </w:pPr>
            <w:r>
              <w:rPr>
                <w:sz w:val="23"/>
              </w:rPr>
              <w:t>Phonology</w:t>
            </w:r>
          </w:p>
        </w:tc>
        <w:tc>
          <w:tcPr>
            <w:tcW w:w="295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664" w:lineRule="auto"/>
              <w:ind w:left="865" w:right="1236" w:hanging="60"/>
              <w:rPr>
                <w:sz w:val="23"/>
              </w:rPr>
            </w:pPr>
            <w:r>
              <w:rPr>
                <w:sz w:val="23"/>
              </w:rPr>
              <w:t>Grammar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and</w:t>
            </w: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4"/>
              <w:ind w:left="0"/>
              <w:rPr>
                <w:sz w:val="37"/>
              </w:rPr>
            </w:pPr>
          </w:p>
          <w:p>
            <w:pPr>
              <w:pStyle w:val="TableParagraph"/>
              <w:spacing w:line="240" w:lineRule="auto"/>
              <w:ind w:left="867"/>
              <w:rPr>
                <w:sz w:val="23"/>
              </w:rPr>
            </w:pPr>
            <w:r>
              <w:rPr>
                <w:sz w:val="23"/>
              </w:rPr>
              <w:t>Lexicon</w:t>
            </w:r>
          </w:p>
        </w:tc>
        <w:tc>
          <w:tcPr>
            <w:tcW w:w="295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688"/>
              <w:rPr>
                <w:sz w:val="23"/>
              </w:rPr>
            </w:pPr>
            <w:r>
              <w:rPr>
                <w:sz w:val="23"/>
              </w:rPr>
              <w:t>Denotative</w:t>
            </w:r>
          </w:p>
        </w:tc>
      </w:tr>
      <w:tr>
        <w:trPr>
          <w:trHeight w:val="2185" w:hRule="atLeast"/>
        </w:trPr>
        <w:tc>
          <w:tcPr>
            <w:tcW w:w="295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ind w:left="688"/>
              <w:rPr>
                <w:sz w:val="23"/>
              </w:rPr>
            </w:pPr>
            <w:r>
              <w:rPr>
                <w:sz w:val="23"/>
              </w:rPr>
              <w:t>Cognitive</w:t>
            </w: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688"/>
              <w:rPr>
                <w:sz w:val="23"/>
              </w:rPr>
            </w:pPr>
            <w:r>
              <w:rPr>
                <w:sz w:val="23"/>
              </w:rPr>
              <w:t>Meaning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  <w:jc w:val="both"/>
      </w:pPr>
      <w:r>
        <w:rPr/>
        <w:t>Source:</w:t>
      </w:r>
      <w:r>
        <w:rPr>
          <w:spacing w:val="9"/>
        </w:rPr>
        <w:t> </w:t>
      </w:r>
      <w:r>
        <w:rPr/>
        <w:t>Leech.</w:t>
      </w:r>
      <w:r>
        <w:rPr>
          <w:spacing w:val="10"/>
        </w:rPr>
        <w:t> </w:t>
      </w:r>
      <w:r>
        <w:rPr/>
        <w:t>Linguistic</w:t>
      </w:r>
      <w:r>
        <w:rPr>
          <w:spacing w:val="8"/>
        </w:rPr>
        <w:t> </w:t>
      </w:r>
      <w:r>
        <w:rPr/>
        <w:t>Guide,</w:t>
      </w:r>
      <w:r>
        <w:rPr>
          <w:spacing w:val="11"/>
        </w:rPr>
        <w:t> </w:t>
      </w:r>
      <w:r>
        <w:rPr/>
        <w:t>1981:37.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6"/>
        </w:numPr>
        <w:tabs>
          <w:tab w:pos="910" w:val="left" w:leader="none"/>
        </w:tabs>
        <w:spacing w:line="240" w:lineRule="auto" w:before="171" w:after="0"/>
        <w:ind w:left="909" w:right="0" w:hanging="449"/>
        <w:jc w:val="left"/>
      </w:pPr>
      <w:r>
        <w:rPr/>
        <w:t>Graphological</w:t>
      </w:r>
      <w:r>
        <w:rPr>
          <w:spacing w:val="16"/>
        </w:rPr>
        <w:t> </w:t>
      </w:r>
      <w:r>
        <w:rPr/>
        <w:t>Deviation: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1"/>
        <w:ind w:left="461" w:right="564"/>
        <w:jc w:val="both"/>
      </w:pP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graphological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deviation,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breaking of</w:t>
      </w:r>
      <w:r>
        <w:rPr>
          <w:spacing w:val="1"/>
        </w:rPr>
        <w:t> </w:t>
      </w:r>
      <w:r>
        <w:rPr/>
        <w:t>rules of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patterning,</w:t>
      </w:r>
      <w:r>
        <w:rPr>
          <w:spacing w:val="1"/>
        </w:rPr>
        <w:t> </w:t>
      </w:r>
      <w:r>
        <w:rPr/>
        <w:t>capitalisation, spacing, punctuation etc occurred. Graphology in the view of Crystal and Davy</w:t>
      </w:r>
      <w:r>
        <w:rPr>
          <w:spacing w:val="1"/>
        </w:rPr>
        <w:t> </w:t>
      </w:r>
      <w:r>
        <w:rPr/>
        <w:t>(1969:69) is ‘‘… a language’s writing system or orthography, as seen in the various kinds of</w:t>
      </w:r>
      <w:r>
        <w:rPr>
          <w:spacing w:val="1"/>
        </w:rPr>
        <w:t> </w:t>
      </w:r>
      <w:r>
        <w:rPr/>
        <w:t>handwriting and</w:t>
      </w:r>
      <w:r>
        <w:rPr>
          <w:spacing w:val="1"/>
        </w:rPr>
        <w:t> </w:t>
      </w:r>
      <w:r>
        <w:rPr/>
        <w:t>typography’’.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striking 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graphological</w:t>
      </w:r>
      <w:r>
        <w:rPr>
          <w:spacing w:val="1"/>
        </w:rPr>
        <w:t> </w:t>
      </w:r>
      <w:r>
        <w:rPr/>
        <w:t>deviation</w:t>
      </w:r>
      <w:r>
        <w:rPr>
          <w:spacing w:val="57"/>
        </w:rPr>
        <w:t> </w:t>
      </w:r>
      <w:r>
        <w:rPr/>
        <w:t>can</w:t>
      </w:r>
      <w:r>
        <w:rPr>
          <w:spacing w:val="58"/>
        </w:rPr>
        <w:t> </w:t>
      </w:r>
      <w:r>
        <w:rPr/>
        <w:t>be</w:t>
      </w:r>
      <w:r>
        <w:rPr>
          <w:spacing w:val="57"/>
        </w:rPr>
        <w:t> </w:t>
      </w:r>
      <w:r>
        <w:rPr/>
        <w:t>seen</w:t>
      </w:r>
      <w:r>
        <w:rPr>
          <w:spacing w:val="58"/>
        </w:rPr>
        <w:t> </w:t>
      </w:r>
      <w:r>
        <w:rPr/>
        <w:t>in</w:t>
      </w:r>
      <w:r>
        <w:rPr>
          <w:spacing w:val="-55"/>
        </w:rPr>
        <w:t> </w:t>
      </w:r>
      <w:r>
        <w:rPr/>
        <w:t>Niyi</w:t>
      </w:r>
      <w:r>
        <w:rPr>
          <w:spacing w:val="3"/>
        </w:rPr>
        <w:t> </w:t>
      </w:r>
      <w:r>
        <w:rPr/>
        <w:t>Osundare’s</w:t>
      </w:r>
      <w:r>
        <w:rPr>
          <w:spacing w:val="6"/>
        </w:rPr>
        <w:t> </w:t>
      </w:r>
      <w:r>
        <w:rPr>
          <w:i/>
        </w:rPr>
        <w:t>Soweto</w:t>
      </w:r>
      <w:r>
        <w:rPr>
          <w:i/>
          <w:spacing w:val="3"/>
        </w:rPr>
        <w:t> </w:t>
      </w:r>
      <w:r>
        <w:rPr/>
        <w:t>where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deviant</w:t>
      </w:r>
      <w:r>
        <w:rPr>
          <w:spacing w:val="3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small</w:t>
      </w:r>
      <w:r>
        <w:rPr>
          <w:spacing w:val="1"/>
        </w:rPr>
        <w:t> </w:t>
      </w:r>
      <w:r>
        <w:rPr/>
        <w:t>letters</w:t>
      </w:r>
      <w:r>
        <w:rPr>
          <w:spacing w:val="2"/>
        </w:rPr>
        <w:t> </w:t>
      </w:r>
      <w:r>
        <w:rPr/>
        <w:t>occur: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spacing w:before="94"/>
        <w:ind w:left="2273"/>
      </w:pPr>
      <w:r>
        <w:rPr/>
        <w:t>First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2271"/>
      </w:pPr>
      <w:r>
        <w:rPr/>
        <w:t>Now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265"/>
      </w:pPr>
      <w:r>
        <w:rPr/>
        <w:t>SHARPVILLE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tabs>
          <w:tab w:pos="1938" w:val="left" w:leader="none"/>
        </w:tabs>
        <w:spacing w:before="1"/>
        <w:ind w:left="90"/>
      </w:pPr>
      <w:r>
        <w:rPr/>
        <w:t>SOWETO</w:t>
        <w:tab/>
        <w:t>SMP</w:t>
      </w:r>
      <w:r>
        <w:rPr>
          <w:spacing w:val="4"/>
        </w:rPr>
        <w:t> </w:t>
      </w:r>
      <w:r>
        <w:rPr/>
        <w:t>p.</w:t>
      </w:r>
      <w:r>
        <w:rPr>
          <w:spacing w:val="5"/>
        </w:rPr>
        <w:t> </w:t>
      </w:r>
      <w:r>
        <w:rPr/>
        <w:t>48</w:t>
      </w:r>
    </w:p>
    <w:p>
      <w:pPr>
        <w:spacing w:after="0"/>
        <w:sectPr>
          <w:type w:val="continuous"/>
          <w:pgSz w:w="12240" w:h="15840"/>
          <w:pgMar w:top="1500" w:bottom="280" w:left="940" w:right="1160"/>
          <w:cols w:num="2" w:equalWidth="0">
            <w:col w:w="2727" w:space="40"/>
            <w:col w:w="7373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489" w:lineRule="auto" w:before="94"/>
        <w:ind w:left="461" w:right="565"/>
        <w:jc w:val="both"/>
      </w:pPr>
      <w:r>
        <w:rPr/>
        <w:t>The poet employed this orthographic device to compare the European city of Sharpville and the</w:t>
      </w:r>
      <w:r>
        <w:rPr>
          <w:spacing w:val="1"/>
        </w:rPr>
        <w:t> </w:t>
      </w:r>
      <w:r>
        <w:rPr/>
        <w:t>black</w:t>
      </w:r>
      <w:r>
        <w:rPr>
          <w:spacing w:val="4"/>
        </w:rPr>
        <w:t> </w:t>
      </w:r>
      <w:r>
        <w:rPr/>
        <w:t>township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South</w:t>
      </w:r>
      <w:r>
        <w:rPr>
          <w:spacing w:val="9"/>
        </w:rPr>
        <w:t> </w:t>
      </w:r>
      <w:r>
        <w:rPr/>
        <w:t>Africa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show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level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social</w:t>
      </w:r>
      <w:r>
        <w:rPr>
          <w:spacing w:val="5"/>
        </w:rPr>
        <w:t> </w:t>
      </w:r>
      <w:r>
        <w:rPr/>
        <w:t>segregation</w:t>
      </w:r>
      <w:r>
        <w:rPr>
          <w:spacing w:val="5"/>
        </w:rPr>
        <w:t> </w:t>
      </w:r>
      <w:r>
        <w:rPr/>
        <w:t>during the</w:t>
      </w:r>
      <w:r>
        <w:rPr>
          <w:spacing w:val="7"/>
        </w:rPr>
        <w:t> </w:t>
      </w:r>
      <w:r>
        <w:rPr/>
        <w:t>apartheid</w:t>
      </w:r>
      <w:r>
        <w:rPr>
          <w:spacing w:val="7"/>
        </w:rPr>
        <w:t> </w:t>
      </w:r>
      <w:r>
        <w:rPr/>
        <w:t>era.</w:t>
      </w:r>
    </w:p>
    <w:p>
      <w:pPr>
        <w:pStyle w:val="Heading2"/>
        <w:numPr>
          <w:ilvl w:val="0"/>
          <w:numId w:val="16"/>
        </w:numPr>
        <w:tabs>
          <w:tab w:pos="978" w:val="left" w:leader="none"/>
          <w:tab w:pos="979" w:val="left" w:leader="none"/>
        </w:tabs>
        <w:spacing w:line="240" w:lineRule="auto" w:before="200" w:after="0"/>
        <w:ind w:left="978" w:right="0" w:hanging="518"/>
        <w:jc w:val="left"/>
      </w:pPr>
      <w:r>
        <w:rPr/>
        <w:t>Phonological</w:t>
      </w:r>
      <w:r>
        <w:rPr>
          <w:spacing w:val="14"/>
        </w:rPr>
        <w:t> </w:t>
      </w:r>
      <w:r>
        <w:rPr/>
        <w:t>Deviation: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4"/>
        <w:jc w:val="both"/>
      </w:pPr>
      <w:r>
        <w:rPr/>
        <w:t>Phonology, according to</w:t>
      </w:r>
      <w:r>
        <w:rPr>
          <w:spacing w:val="1"/>
        </w:rPr>
        <w:t> </w:t>
      </w:r>
      <w:r>
        <w:rPr/>
        <w:t>Abrams (1981:95), “is</w:t>
      </w:r>
      <w:r>
        <w:rPr>
          <w:spacing w:val="1"/>
        </w:rPr>
        <w:t> </w:t>
      </w:r>
      <w:r>
        <w:rPr/>
        <w:t>the study of the elementary speech sounds”.</w:t>
      </w:r>
      <w:r>
        <w:rPr>
          <w:spacing w:val="1"/>
        </w:rPr>
        <w:t> </w:t>
      </w:r>
      <w:r>
        <w:rPr/>
        <w:t>Phonological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language</w:t>
      </w:r>
      <w:r>
        <w:rPr>
          <w:spacing w:val="58"/>
        </w:rPr>
        <w:t> </w:t>
      </w:r>
      <w:r>
        <w:rPr/>
        <w:t>that</w:t>
      </w:r>
      <w:r>
        <w:rPr>
          <w:spacing w:val="1"/>
        </w:rPr>
        <w:t> </w:t>
      </w:r>
      <w:r>
        <w:rPr/>
        <w:t>deviate from the ordinary language sound patterns. A poet makes use of certain phonological</w:t>
      </w:r>
      <w:r>
        <w:rPr>
          <w:spacing w:val="1"/>
        </w:rPr>
        <w:t> </w:t>
      </w:r>
      <w:r>
        <w:rPr/>
        <w:t>features to produce phonic and sound</w:t>
      </w:r>
      <w:r>
        <w:rPr>
          <w:spacing w:val="1"/>
        </w:rPr>
        <w:t> </w:t>
      </w:r>
      <w:r>
        <w:rPr/>
        <w:t>effects. These phonological features</w:t>
      </w:r>
      <w:r>
        <w:rPr>
          <w:spacing w:val="57"/>
        </w:rPr>
        <w:t> </w:t>
      </w:r>
      <w:r>
        <w:rPr/>
        <w:t>which are</w:t>
      </w:r>
      <w:r>
        <w:rPr>
          <w:spacing w:val="58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phonological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rhythm,</w:t>
      </w:r>
      <w:r>
        <w:rPr>
          <w:spacing w:val="1"/>
        </w:rPr>
        <w:t> </w:t>
      </w:r>
      <w:r>
        <w:rPr/>
        <w:t>alliteration,</w:t>
      </w:r>
      <w:r>
        <w:rPr>
          <w:spacing w:val="1"/>
        </w:rPr>
        <w:t> </w:t>
      </w:r>
      <w:r>
        <w:rPr/>
        <w:t>assonance,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onomatopoeia.</w:t>
      </w:r>
    </w:p>
    <w:p>
      <w:pPr>
        <w:pStyle w:val="Heading2"/>
        <w:numPr>
          <w:ilvl w:val="0"/>
          <w:numId w:val="16"/>
        </w:numPr>
        <w:tabs>
          <w:tab w:pos="836" w:val="left" w:leader="none"/>
        </w:tabs>
        <w:spacing w:line="240" w:lineRule="auto" w:before="203" w:after="0"/>
        <w:ind w:left="835" w:right="0" w:hanging="375"/>
        <w:jc w:val="left"/>
      </w:pPr>
      <w:r>
        <w:rPr/>
        <w:t>Lexical</w:t>
      </w:r>
      <w:r>
        <w:rPr>
          <w:spacing w:val="11"/>
        </w:rPr>
        <w:t> </w:t>
      </w:r>
      <w:r>
        <w:rPr/>
        <w:t>Deviation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59"/>
        <w:ind w:left="461" w:right="562"/>
        <w:jc w:val="both"/>
      </w:pPr>
      <w:r>
        <w:rPr/>
        <w:t>Lexical deviation results when a new word is coined, or a word is unusually converted, or a new</w:t>
      </w:r>
      <w:r>
        <w:rPr>
          <w:spacing w:val="1"/>
        </w:rPr>
        <w:t> </w:t>
      </w:r>
      <w:r>
        <w:rPr/>
        <w:t>word is formed through affixation. It involves the over-use of a word in a line or when there is</w:t>
      </w:r>
      <w:r>
        <w:rPr>
          <w:spacing w:val="1"/>
        </w:rPr>
        <w:t> </w:t>
      </w:r>
      <w:r>
        <w:rPr/>
        <w:t>collocation clash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 introduction of strange lexical</w:t>
      </w:r>
      <w:r>
        <w:rPr>
          <w:spacing w:val="1"/>
        </w:rPr>
        <w:t> </w:t>
      </w:r>
      <w:r>
        <w:rPr/>
        <w:t>items. This</w:t>
      </w:r>
      <w:r>
        <w:rPr>
          <w:spacing w:val="57"/>
        </w:rPr>
        <w:t> </w:t>
      </w:r>
      <w:r>
        <w:rPr/>
        <w:t>aspect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deviation</w:t>
      </w:r>
      <w:r>
        <w:rPr>
          <w:spacing w:val="58"/>
        </w:rPr>
        <w:t> </w:t>
      </w:r>
      <w:r>
        <w:rPr/>
        <w:t>displays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worst</w:t>
      </w:r>
      <w:r>
        <w:rPr>
          <w:spacing w:val="1"/>
        </w:rPr>
        <w:t> </w:t>
      </w:r>
      <w:r>
        <w:rPr/>
        <w:t>violations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selectional</w:t>
      </w:r>
      <w:r>
        <w:rPr>
          <w:spacing w:val="1"/>
        </w:rPr>
        <w:t> </w:t>
      </w:r>
      <w:r>
        <w:rPr/>
        <w:t>rules.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‘‘Executhieves’’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Niyi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>
          <w:i/>
        </w:rPr>
        <w:t>What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Earth Said is </w:t>
      </w:r>
      <w:r>
        <w:rPr/>
        <w:t>clearly a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writing.</w:t>
      </w:r>
      <w:r>
        <w:rPr>
          <w:spacing w:val="57"/>
        </w:rPr>
        <w:t> </w:t>
      </w:r>
      <w:r>
        <w:rPr/>
        <w:t>This</w:t>
      </w:r>
      <w:r>
        <w:rPr>
          <w:spacing w:val="58"/>
        </w:rPr>
        <w:t> </w:t>
      </w:r>
      <w:r>
        <w:rPr/>
        <w:t>is</w:t>
      </w:r>
      <w:r>
        <w:rPr>
          <w:spacing w:val="57"/>
        </w:rPr>
        <w:t> </w:t>
      </w:r>
      <w:r>
        <w:rPr/>
        <w:t>a</w:t>
      </w:r>
      <w:r>
        <w:rPr>
          <w:spacing w:val="1"/>
        </w:rPr>
        <w:t> </w:t>
      </w:r>
      <w:r>
        <w:rPr/>
        <w:t>coinage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reflects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kind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artistic</w:t>
      </w:r>
      <w:r>
        <w:rPr>
          <w:spacing w:val="10"/>
        </w:rPr>
        <w:t> </w:t>
      </w:r>
      <w:r>
        <w:rPr/>
        <w:t>trappings.</w:t>
      </w:r>
      <w:r>
        <w:rPr>
          <w:spacing w:val="13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1"/>
        </w:rPr>
        <w:t> </w:t>
      </w:r>
      <w:r>
        <w:rPr/>
        <w:t>otherwise</w:t>
      </w:r>
      <w:r>
        <w:rPr>
          <w:spacing w:val="11"/>
        </w:rPr>
        <w:t> </w:t>
      </w:r>
      <w:r>
        <w:rPr/>
        <w:t>referred</w:t>
      </w:r>
      <w:r>
        <w:rPr>
          <w:spacing w:val="11"/>
        </w:rPr>
        <w:t> </w:t>
      </w:r>
      <w:r>
        <w:rPr/>
        <w:t>to</w:t>
      </w:r>
      <w:r>
        <w:rPr>
          <w:spacing w:val="15"/>
        </w:rPr>
        <w:t> </w:t>
      </w:r>
      <w:r>
        <w:rPr/>
        <w:t>as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poetic</w:t>
      </w:r>
      <w:r>
        <w:rPr>
          <w:spacing w:val="10"/>
        </w:rPr>
        <w:t> </w:t>
      </w:r>
      <w:r>
        <w:rPr/>
        <w:t>license</w:t>
      </w:r>
      <w:r>
        <w:rPr>
          <w:spacing w:val="11"/>
        </w:rPr>
        <w:t> </w:t>
      </w:r>
      <w:r>
        <w:rPr/>
        <w:t>that</w:t>
      </w:r>
      <w:r>
        <w:rPr>
          <w:spacing w:val="-55"/>
        </w:rPr>
        <w:t> </w:t>
      </w:r>
      <w:r>
        <w:rPr/>
        <w:t>a</w:t>
      </w:r>
      <w:r>
        <w:rPr>
          <w:spacing w:val="-1"/>
        </w:rPr>
        <w:t> </w:t>
      </w:r>
      <w:r>
        <w:rPr/>
        <w:t>poet</w:t>
      </w:r>
      <w:r>
        <w:rPr>
          <w:spacing w:val="4"/>
        </w:rPr>
        <w:t> </w:t>
      </w:r>
      <w:r>
        <w:rPr/>
        <w:t>enjoys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 his</w:t>
      </w:r>
      <w:r>
        <w:rPr>
          <w:spacing w:val="4"/>
        </w:rPr>
        <w:t> </w:t>
      </w:r>
      <w:r>
        <w:rPr/>
        <w:t>message</w:t>
      </w:r>
      <w:r>
        <w:rPr>
          <w:spacing w:val="1"/>
        </w:rPr>
        <w:t> </w:t>
      </w:r>
      <w:r>
        <w:rPr/>
        <w:t>beautiful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colourful.</w:t>
      </w:r>
    </w:p>
    <w:p>
      <w:pPr>
        <w:spacing w:after="0" w:line="487" w:lineRule="auto"/>
        <w:jc w:val="both"/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6"/>
        </w:numPr>
        <w:tabs>
          <w:tab w:pos="862" w:val="left" w:leader="none"/>
        </w:tabs>
        <w:spacing w:line="240" w:lineRule="auto" w:before="94" w:after="0"/>
        <w:ind w:left="861" w:right="0" w:hanging="401"/>
        <w:jc w:val="left"/>
      </w:pPr>
      <w:r>
        <w:rPr/>
        <w:t>Grammatical</w:t>
      </w:r>
      <w:r>
        <w:rPr>
          <w:spacing w:val="15"/>
        </w:rPr>
        <w:t> </w:t>
      </w:r>
      <w:r>
        <w:rPr/>
        <w:t>Deviation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3"/>
        <w:jc w:val="both"/>
      </w:pPr>
      <w:r>
        <w:rPr/>
        <w:t>Deviation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writer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departure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57"/>
        </w:rPr>
        <w:t> </w:t>
      </w:r>
      <w:r>
        <w:rPr/>
        <w:t>with</w:t>
      </w:r>
      <w:r>
        <w:rPr>
          <w:spacing w:val="58"/>
        </w:rPr>
        <w:t> </w:t>
      </w:r>
      <w:r>
        <w:rPr/>
        <w:t>language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lacks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transitions.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passage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contains</w:t>
      </w:r>
      <w:r>
        <w:rPr>
          <w:spacing w:val="57"/>
        </w:rPr>
        <w:t> </w:t>
      </w:r>
      <w:r>
        <w:rPr/>
        <w:t>repetitive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uncontextualized</w:t>
      </w:r>
      <w:r>
        <w:rPr>
          <w:spacing w:val="1"/>
        </w:rPr>
        <w:t> </w:t>
      </w:r>
      <w:r>
        <w:rPr/>
        <w:t>presentation.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grammatical</w:t>
      </w:r>
      <w:r>
        <w:rPr>
          <w:spacing w:val="58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ellipsis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parallelism.</w:t>
      </w:r>
    </w:p>
    <w:p>
      <w:pPr>
        <w:pStyle w:val="Heading2"/>
        <w:numPr>
          <w:ilvl w:val="0"/>
          <w:numId w:val="16"/>
        </w:numPr>
        <w:tabs>
          <w:tab w:pos="779" w:val="left" w:leader="none"/>
        </w:tabs>
        <w:spacing w:line="240" w:lineRule="auto" w:before="192" w:after="0"/>
        <w:ind w:left="778" w:right="0" w:hanging="318"/>
        <w:jc w:val="left"/>
      </w:pPr>
      <w:r>
        <w:rPr/>
        <w:t>Semantic</w:t>
      </w:r>
      <w:r>
        <w:rPr>
          <w:spacing w:val="12"/>
        </w:rPr>
        <w:t> </w:t>
      </w:r>
      <w:r>
        <w:rPr/>
        <w:t>Deviation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1"/>
        <w:ind w:left="461" w:right="566"/>
        <w:jc w:val="both"/>
        <w:rPr>
          <w:i/>
        </w:rPr>
      </w:pPr>
      <w:r>
        <w:rPr/>
        <w:t>Semantic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prompts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figurative</w:t>
      </w:r>
      <w:r>
        <w:rPr>
          <w:spacing w:val="1"/>
        </w:rPr>
        <w:t> </w:t>
      </w:r>
      <w:r>
        <w:rPr/>
        <w:t>interpretation to a literal one in literary expressions. A striking example is in Keats' celebrated</w:t>
      </w:r>
      <w:r>
        <w:rPr>
          <w:spacing w:val="1"/>
        </w:rPr>
        <w:t> </w:t>
      </w:r>
      <w:r>
        <w:rPr/>
        <w:t>paradox</w:t>
      </w:r>
      <w:r>
        <w:rPr>
          <w:spacing w:val="3"/>
        </w:rPr>
        <w:t> </w:t>
      </w:r>
      <w:r>
        <w:rPr/>
        <w:t>"Beauty</w:t>
      </w:r>
      <w:r>
        <w:rPr>
          <w:spacing w:val="-4"/>
        </w:rPr>
        <w:t> </w:t>
      </w:r>
      <w:r>
        <w:rPr/>
        <w:t>is</w:t>
      </w:r>
      <w:r>
        <w:rPr>
          <w:spacing w:val="3"/>
        </w:rPr>
        <w:t> </w:t>
      </w:r>
      <w:r>
        <w:rPr/>
        <w:t>truth,</w:t>
      </w:r>
      <w:r>
        <w:rPr>
          <w:spacing w:val="4"/>
        </w:rPr>
        <w:t> </w:t>
      </w:r>
      <w:r>
        <w:rPr/>
        <w:t>truth</w:t>
      </w:r>
      <w:r>
        <w:rPr>
          <w:spacing w:val="1"/>
        </w:rPr>
        <w:t> </w:t>
      </w:r>
      <w:r>
        <w:rPr/>
        <w:t>beauty</w:t>
      </w:r>
      <w:r>
        <w:rPr>
          <w:i/>
        </w:rPr>
        <w:t>”.</w:t>
      </w:r>
    </w:p>
    <w:p>
      <w:pPr>
        <w:pStyle w:val="Heading2"/>
        <w:numPr>
          <w:ilvl w:val="2"/>
          <w:numId w:val="15"/>
        </w:numPr>
        <w:tabs>
          <w:tab w:pos="1162" w:val="left" w:leader="none"/>
          <w:tab w:pos="1163" w:val="left" w:leader="none"/>
        </w:tabs>
        <w:spacing w:line="240" w:lineRule="auto" w:before="193" w:after="0"/>
        <w:ind w:left="1162" w:right="0" w:hanging="702"/>
        <w:jc w:val="left"/>
      </w:pPr>
      <w:bookmarkStart w:name="_TOC_250031" w:id="30"/>
      <w:bookmarkEnd w:id="30"/>
      <w:r>
        <w:rPr/>
        <w:t>Foregrounding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2"/>
        <w:ind w:left="461" w:right="564"/>
        <w:jc w:val="both"/>
      </w:pPr>
      <w:r>
        <w:rPr/>
        <w:t>Foregrounding can be referred to as the creative use of language in such a way that the means of</w:t>
      </w:r>
      <w:r>
        <w:rPr>
          <w:spacing w:val="1"/>
        </w:rPr>
        <w:t> </w:t>
      </w:r>
      <w:r>
        <w:rPr/>
        <w:t>communicating the message is given prominence than the message itself. This implies that the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pushed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communicated becomes</w:t>
      </w:r>
      <w:r>
        <w:rPr>
          <w:spacing w:val="5"/>
        </w:rPr>
        <w:t> </w:t>
      </w:r>
      <w:r>
        <w:rPr/>
        <w:t>object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attraction.</w:t>
      </w:r>
    </w:p>
    <w:p>
      <w:pPr>
        <w:spacing w:before="192"/>
        <w:ind w:left="461" w:right="0" w:firstLine="0"/>
        <w:jc w:val="left"/>
        <w:rPr>
          <w:sz w:val="2"/>
        </w:rPr>
      </w:pPr>
      <w:r>
        <w:rPr>
          <w:w w:val="93"/>
          <w:sz w:val="2"/>
        </w:rPr>
        <w:t>&lt;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4"/>
        <w:rPr>
          <w:sz w:val="2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Mukarovsky (1976:42) submits that “the violation of the norm of the standard, its systematic</w:t>
      </w:r>
      <w:r>
        <w:rPr>
          <w:spacing w:val="1"/>
        </w:rPr>
        <w:t> </w:t>
      </w:r>
      <w:r>
        <w:rPr/>
        <w:t>violation, is what makes possible the poetic utilisation of language; without this possibility there</w:t>
      </w:r>
      <w:r>
        <w:rPr>
          <w:spacing w:val="1"/>
        </w:rPr>
        <w:t> </w:t>
      </w:r>
      <w:r>
        <w:rPr/>
        <w:t>would be no poetry”.</w:t>
      </w:r>
      <w:r>
        <w:rPr>
          <w:spacing w:val="1"/>
        </w:rPr>
        <w:t> </w:t>
      </w:r>
      <w:r>
        <w:rPr/>
        <w:t>He argued further that the function of poetic language comprises maximal</w:t>
      </w:r>
      <w:r>
        <w:rPr>
          <w:spacing w:val="1"/>
        </w:rPr>
        <w:t> </w:t>
      </w:r>
      <w:r>
        <w:rPr/>
        <w:t>foregrounding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an</w:t>
      </w:r>
      <w:r>
        <w:rPr>
          <w:spacing w:val="32"/>
        </w:rPr>
        <w:t> </w:t>
      </w:r>
      <w:r>
        <w:rPr/>
        <w:t>utterance</w:t>
      </w:r>
      <w:r>
        <w:rPr>
          <w:spacing w:val="32"/>
        </w:rPr>
        <w:t> </w:t>
      </w:r>
      <w:r>
        <w:rPr/>
        <w:t>(i.e.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de-automatization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an</w:t>
      </w:r>
      <w:r>
        <w:rPr>
          <w:spacing w:val="32"/>
        </w:rPr>
        <w:t> </w:t>
      </w:r>
      <w:r>
        <w:rPr/>
        <w:t>utterance).</w:t>
      </w:r>
      <w:r>
        <w:rPr>
          <w:spacing w:val="38"/>
        </w:rPr>
        <w:t> </w:t>
      </w:r>
      <w:r>
        <w:rPr/>
        <w:t>Foregrounding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7"/>
        <w:jc w:val="both"/>
      </w:pPr>
      <w:r>
        <w:rPr/>
        <w:t>according to him, is an important feature of poetic language and in literary discourse in general,</w:t>
      </w:r>
      <w:r>
        <w:rPr>
          <w:spacing w:val="1"/>
        </w:rPr>
        <w:t> </w:t>
      </w:r>
      <w:r>
        <w:rPr/>
        <w:t>foregrounded</w:t>
      </w:r>
      <w:r>
        <w:rPr>
          <w:spacing w:val="2"/>
        </w:rPr>
        <w:t> </w:t>
      </w:r>
      <w:r>
        <w:rPr/>
        <w:t>elements</w:t>
      </w:r>
      <w:r>
        <w:rPr>
          <w:spacing w:val="3"/>
        </w:rPr>
        <w:t> </w:t>
      </w:r>
      <w:r>
        <w:rPr/>
        <w:t>are active</w:t>
      </w:r>
      <w:r>
        <w:rPr>
          <w:spacing w:val="2"/>
        </w:rPr>
        <w:t> </w:t>
      </w:r>
      <w:r>
        <w:rPr/>
        <w:t>“carriers” of information.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7" w:lineRule="auto" w:before="1"/>
        <w:ind w:left="461" w:right="564"/>
        <w:jc w:val="both"/>
      </w:pPr>
      <w:r>
        <w:rPr/>
        <w:t>Foregrounding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view</w:t>
      </w:r>
      <w:r>
        <w:rPr>
          <w:spacing w:val="42"/>
        </w:rPr>
        <w:t> </w:t>
      </w:r>
      <w:r>
        <w:rPr/>
        <w:t>of</w:t>
      </w:r>
      <w:r>
        <w:rPr>
          <w:spacing w:val="45"/>
        </w:rPr>
        <w:t> </w:t>
      </w:r>
      <w:r>
        <w:rPr/>
        <w:t>Lawal</w:t>
      </w:r>
      <w:r>
        <w:rPr>
          <w:spacing w:val="45"/>
        </w:rPr>
        <w:t> </w:t>
      </w:r>
      <w:r>
        <w:rPr/>
        <w:t>(2003:45)</w:t>
      </w:r>
      <w:r>
        <w:rPr>
          <w:spacing w:val="43"/>
        </w:rPr>
        <w:t> </w:t>
      </w:r>
      <w:r>
        <w:rPr/>
        <w:t>has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do</w:t>
      </w:r>
      <w:r>
        <w:rPr>
          <w:spacing w:val="41"/>
        </w:rPr>
        <w:t> </w:t>
      </w:r>
      <w:r>
        <w:rPr/>
        <w:t>with</w:t>
      </w:r>
      <w:r>
        <w:rPr>
          <w:spacing w:val="42"/>
        </w:rPr>
        <w:t> </w:t>
      </w:r>
      <w:r>
        <w:rPr/>
        <w:t>three</w:t>
      </w:r>
      <w:r>
        <w:rPr>
          <w:spacing w:val="41"/>
        </w:rPr>
        <w:t> </w:t>
      </w:r>
      <w:r>
        <w:rPr/>
        <w:t>types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stylistic</w:t>
      </w:r>
      <w:r>
        <w:rPr>
          <w:spacing w:val="41"/>
        </w:rPr>
        <w:t> </w:t>
      </w:r>
      <w:r>
        <w:rPr/>
        <w:t>appeal,</w:t>
      </w:r>
      <w:r>
        <w:rPr>
          <w:spacing w:val="-55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imaginative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intellectual,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sensor.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-55"/>
        </w:rPr>
        <w:t> </w:t>
      </w:r>
      <w:r>
        <w:rPr/>
        <w:t>appeals are often achieved through such rhetorical devices as symbolism, metaphor, litotes and</w:t>
      </w:r>
      <w:r>
        <w:rPr>
          <w:spacing w:val="1"/>
        </w:rPr>
        <w:t> </w:t>
      </w:r>
      <w:r>
        <w:rPr/>
        <w:t>paradox.</w:t>
      </w:r>
      <w:r>
        <w:rPr>
          <w:spacing w:val="1"/>
        </w:rPr>
        <w:t> </w:t>
      </w:r>
      <w:r>
        <w:rPr/>
        <w:t>Others in this category include synecdoche, metonymy and oxymoron. Lawal posits</w:t>
      </w:r>
      <w:r>
        <w:rPr>
          <w:spacing w:val="1"/>
        </w:rPr>
        <w:t> </w:t>
      </w:r>
      <w:r>
        <w:rPr/>
        <w:t>further that a special and most common type of sensory appeal (to hearing) is often effected</w:t>
      </w:r>
      <w:r>
        <w:rPr>
          <w:spacing w:val="1"/>
        </w:rPr>
        <w:t> </w:t>
      </w:r>
      <w:r>
        <w:rPr/>
        <w:t>through the use of such sound devices as pun, assonance, onomatopoeia and alliteration, among</w:t>
      </w:r>
      <w:r>
        <w:rPr>
          <w:spacing w:val="1"/>
        </w:rPr>
        <w:t> </w:t>
      </w:r>
      <w:r>
        <w:rPr/>
        <w:t>others. He concludes that all this depends on a threshold of captivating choice and patterning of</w:t>
      </w:r>
      <w:r>
        <w:rPr>
          <w:spacing w:val="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elements.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In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poetry,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instances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foregrounding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attract</w:t>
      </w:r>
      <w:r>
        <w:rPr>
          <w:spacing w:val="57"/>
        </w:rPr>
        <w:t> </w:t>
      </w:r>
      <w:r>
        <w:rPr/>
        <w:t>readers’</w:t>
      </w:r>
      <w:r>
        <w:rPr>
          <w:spacing w:val="58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day-to-day 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striking</w:t>
      </w:r>
      <w:r>
        <w:rPr>
          <w:spacing w:val="1"/>
        </w:rPr>
        <w:t> </w:t>
      </w:r>
      <w:r>
        <w:rPr/>
        <w:t>example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breaking of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morphological rule to create a kind of coinage</w:t>
      </w:r>
      <w:r>
        <w:rPr>
          <w:spacing w:val="57"/>
        </w:rPr>
        <w:t> </w:t>
      </w:r>
      <w:r>
        <w:rPr/>
        <w:t>in the poem,</w:t>
      </w:r>
      <w:r>
        <w:rPr>
          <w:spacing w:val="58"/>
        </w:rPr>
        <w:t> </w:t>
      </w:r>
      <w:r>
        <w:rPr>
          <w:i/>
        </w:rPr>
        <w:t>They Too are the</w:t>
      </w:r>
      <w:r>
        <w:rPr>
          <w:i/>
          <w:spacing w:val="1"/>
        </w:rPr>
        <w:t> </w:t>
      </w:r>
      <w:r>
        <w:rPr>
          <w:i/>
        </w:rPr>
        <w:t>Earth</w:t>
      </w:r>
      <w:r>
        <w:rPr/>
        <w:t>,</w:t>
      </w:r>
      <w:r>
        <w:rPr>
          <w:spacing w:val="1"/>
        </w:rPr>
        <w:t> </w:t>
      </w:r>
      <w:r>
        <w:rPr/>
        <w:t>where the</w:t>
      </w:r>
      <w:r>
        <w:rPr>
          <w:spacing w:val="5"/>
        </w:rPr>
        <w:t> </w:t>
      </w:r>
      <w:r>
        <w:rPr/>
        <w:t>word</w:t>
      </w:r>
      <w:r>
        <w:rPr>
          <w:spacing w:val="3"/>
        </w:rPr>
        <w:t> </w:t>
      </w:r>
      <w:r>
        <w:rPr/>
        <w:t>“Executhieves” is</w:t>
      </w:r>
      <w:r>
        <w:rPr>
          <w:spacing w:val="2"/>
        </w:rPr>
        <w:t> </w:t>
      </w:r>
      <w:r>
        <w:rPr/>
        <w:t>foregrounded:</w:t>
      </w:r>
    </w:p>
    <w:p>
      <w:pPr>
        <w:pStyle w:val="BodyText"/>
        <w:spacing w:before="192"/>
        <w:ind w:left="1805"/>
      </w:pPr>
      <w:r>
        <w:rPr/>
        <w:t>Native</w:t>
      </w:r>
      <w:r>
        <w:rPr>
          <w:spacing w:val="7"/>
        </w:rPr>
        <w:t> </w:t>
      </w:r>
      <w:r>
        <w:rPr/>
        <w:t>executhieves</w:t>
      </w:r>
      <w:r>
        <w:rPr>
          <w:spacing w:val="9"/>
        </w:rPr>
        <w:t> </w:t>
      </w:r>
      <w:r>
        <w:rPr/>
        <w:t>holding</w:t>
      </w:r>
      <w:r>
        <w:rPr>
          <w:spacing w:val="6"/>
        </w:rPr>
        <w:t> </w:t>
      </w:r>
      <w:r>
        <w:rPr/>
        <w:t>forth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alien</w:t>
      </w:r>
      <w:r>
        <w:rPr>
          <w:spacing w:val="8"/>
        </w:rPr>
        <w:t> </w:t>
      </w:r>
      <w:r>
        <w:rPr/>
        <w:t>wolves</w:t>
      </w:r>
      <w:r>
        <w:rPr>
          <w:spacing w:val="8"/>
        </w:rPr>
        <w:t> </w:t>
      </w:r>
      <w:r>
        <w:rPr/>
        <w:t>(p.46).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4"/>
        <w:ind w:left="461" w:right="567"/>
        <w:jc w:val="both"/>
      </w:pPr>
      <w:r>
        <w:rPr/>
        <w:t>“Executhieves” is a product of morphological dislocation. The orthographic and semantic super-</w:t>
      </w:r>
      <w:r>
        <w:rPr>
          <w:spacing w:val="1"/>
        </w:rPr>
        <w:t> </w:t>
      </w:r>
      <w:r>
        <w:rPr/>
        <w:t>imposition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6"/>
        </w:rPr>
        <w:t> </w:t>
      </w:r>
      <w:r>
        <w:rPr/>
        <w:t>“executives”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word</w:t>
      </w:r>
      <w:r>
        <w:rPr>
          <w:spacing w:val="3"/>
        </w:rPr>
        <w:t> </w:t>
      </w:r>
      <w:r>
        <w:rPr/>
        <w:t>“executhieves”.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1229" w:right="1417"/>
        <w:jc w:val="center"/>
      </w:pPr>
      <w:bookmarkStart w:name="_TOC_250030" w:id="31"/>
      <w:r>
        <w:rPr/>
        <w:t>CHAPTER</w:t>
      </w:r>
      <w:r>
        <w:rPr>
          <w:spacing w:val="9"/>
        </w:rPr>
        <w:t> </w:t>
      </w:r>
      <w:bookmarkEnd w:id="31"/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7"/>
        </w:numPr>
        <w:tabs>
          <w:tab w:pos="2856" w:val="left" w:leader="none"/>
          <w:tab w:pos="2857" w:val="left" w:leader="none"/>
        </w:tabs>
        <w:spacing w:line="240" w:lineRule="auto" w:before="166" w:after="0"/>
        <w:ind w:left="2856" w:right="0" w:hanging="2396"/>
        <w:jc w:val="left"/>
      </w:pPr>
      <w:bookmarkStart w:name="_TOC_250029" w:id="32"/>
      <w:r>
        <w:rPr/>
        <w:t>METHODOLOGICAL</w:t>
      </w:r>
      <w:r>
        <w:rPr>
          <w:spacing w:val="20"/>
        </w:rPr>
        <w:t> </w:t>
      </w:r>
      <w:bookmarkEnd w:id="32"/>
      <w:r>
        <w:rPr/>
        <w:t>FRAMEWORK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4"/>
        <w:ind w:left="461" w:right="563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gathering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57"/>
        </w:rPr>
        <w:t> </w:t>
      </w:r>
      <w:r>
        <w:rPr/>
        <w:t>be</w:t>
      </w:r>
      <w:r>
        <w:rPr>
          <w:spacing w:val="58"/>
        </w:rPr>
        <w:t> </w:t>
      </w:r>
      <w:r>
        <w:rPr/>
        <w:t>adopted</w:t>
      </w:r>
      <w:r>
        <w:rPr>
          <w:spacing w:val="57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 out a linguistic research of this nature. In this chapter, the methods adopted in collecting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analysing</w:t>
      </w:r>
      <w:r>
        <w:rPr>
          <w:spacing w:val="1"/>
        </w:rPr>
        <w:t> </w:t>
      </w:r>
      <w:r>
        <w:rPr/>
        <w:t>data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well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research</w:t>
      </w:r>
      <w:r>
        <w:rPr>
          <w:spacing w:val="2"/>
        </w:rPr>
        <w:t> </w:t>
      </w:r>
      <w:r>
        <w:rPr/>
        <w:t>instrument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sources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5"/>
        </w:rPr>
        <w:t> </w:t>
      </w:r>
      <w:r>
        <w:rPr/>
        <w:t>presented.</w:t>
      </w:r>
    </w:p>
    <w:p>
      <w:pPr>
        <w:pStyle w:val="Heading2"/>
        <w:numPr>
          <w:ilvl w:val="1"/>
          <w:numId w:val="17"/>
        </w:numPr>
        <w:tabs>
          <w:tab w:pos="987" w:val="left" w:leader="none"/>
          <w:tab w:pos="988" w:val="left" w:leader="none"/>
        </w:tabs>
        <w:spacing w:line="240" w:lineRule="auto" w:before="193" w:after="0"/>
        <w:ind w:left="987" w:right="0" w:hanging="527"/>
        <w:jc w:val="left"/>
      </w:pPr>
      <w:bookmarkStart w:name="_TOC_250028" w:id="33"/>
      <w:r>
        <w:rPr/>
        <w:t>Multi</w:t>
      </w:r>
      <w:r>
        <w:rPr>
          <w:spacing w:val="9"/>
        </w:rPr>
        <w:t> </w:t>
      </w:r>
      <w:r>
        <w:rPr/>
        <w:t>-</w:t>
      </w:r>
      <w:r>
        <w:rPr>
          <w:spacing w:val="6"/>
        </w:rPr>
        <w:t> </w:t>
      </w:r>
      <w:r>
        <w:rPr/>
        <w:t>stage</w:t>
      </w:r>
      <w:r>
        <w:rPr>
          <w:spacing w:val="6"/>
        </w:rPr>
        <w:t> </w:t>
      </w:r>
      <w:r>
        <w:rPr/>
        <w:t>Sampling</w:t>
      </w:r>
      <w:r>
        <w:rPr>
          <w:spacing w:val="8"/>
        </w:rPr>
        <w:t> </w:t>
      </w:r>
      <w:bookmarkEnd w:id="33"/>
      <w:r>
        <w:rPr/>
        <w:t>Method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3"/>
        <w:jc w:val="both"/>
      </w:pPr>
      <w:r>
        <w:rPr/>
        <w:t>The multi - stage sampling method adopted in this study for the collection of data involved three</w:t>
      </w:r>
      <w:r>
        <w:rPr>
          <w:spacing w:val="1"/>
        </w:rPr>
        <w:t> </w:t>
      </w:r>
      <w:r>
        <w:rPr/>
        <w:t>stages. At the first stage, all the published collections of Osundare, numbering fourteen were</w:t>
      </w:r>
      <w:r>
        <w:rPr>
          <w:spacing w:val="1"/>
        </w:rPr>
        <w:t> </w:t>
      </w:r>
      <w:r>
        <w:rPr/>
        <w:t>collected and subjected to critical review. At the second stage, the selected poems which were</w:t>
      </w:r>
      <w:r>
        <w:rPr>
          <w:spacing w:val="1"/>
        </w:rPr>
        <w:t> </w:t>
      </w:r>
      <w:r>
        <w:rPr/>
        <w:t>referred to as texts and considered relevant to the study were chosen as primary and secondary</w:t>
      </w:r>
      <w:r>
        <w:rPr>
          <w:spacing w:val="1"/>
        </w:rPr>
        <w:t> </w:t>
      </w:r>
      <w:r>
        <w:rPr/>
        <w:t>texts. They were collected and collated from a critical and analytical reading of the texts. Six</w:t>
      </w:r>
      <w:r>
        <w:rPr>
          <w:spacing w:val="1"/>
        </w:rPr>
        <w:t> </w:t>
      </w:r>
      <w:r>
        <w:rPr/>
        <w:t>poems</w:t>
      </w:r>
      <w:r>
        <w:rPr>
          <w:spacing w:val="15"/>
        </w:rPr>
        <w:t> </w:t>
      </w:r>
      <w:r>
        <w:rPr/>
        <w:t>were</w:t>
      </w:r>
      <w:r>
        <w:rPr>
          <w:spacing w:val="15"/>
        </w:rPr>
        <w:t> </w:t>
      </w:r>
      <w:r>
        <w:rPr/>
        <w:t>selected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employed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major</w:t>
      </w:r>
      <w:r>
        <w:rPr>
          <w:spacing w:val="14"/>
        </w:rPr>
        <w:t> </w:t>
      </w:r>
      <w:r>
        <w:rPr/>
        <w:t>research</w:t>
      </w:r>
      <w:r>
        <w:rPr>
          <w:spacing w:val="14"/>
        </w:rPr>
        <w:t> </w:t>
      </w:r>
      <w:r>
        <w:rPr/>
        <w:t>data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study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were</w:t>
      </w:r>
      <w:r>
        <w:rPr>
          <w:spacing w:val="17"/>
        </w:rPr>
        <w:t> </w:t>
      </w:r>
      <w:r>
        <w:rPr/>
        <w:t>referred</w:t>
      </w:r>
      <w:r>
        <w:rPr>
          <w:spacing w:val="17"/>
        </w:rPr>
        <w:t> </w:t>
      </w:r>
      <w:r>
        <w:rPr/>
        <w:t>to</w:t>
      </w:r>
      <w:r>
        <w:rPr>
          <w:spacing w:val="-55"/>
        </w:rPr>
        <w:t> </w:t>
      </w:r>
      <w:r>
        <w:rPr/>
        <w:t>as primary texts. Additionally, fourteen poems which were selected and used occasionally to</w:t>
      </w:r>
      <w:r>
        <w:rPr>
          <w:spacing w:val="1"/>
        </w:rPr>
        <w:t> </w:t>
      </w:r>
      <w:r>
        <w:rPr/>
        <w:t>strengthen</w:t>
      </w:r>
      <w:r>
        <w:rPr>
          <w:spacing w:val="38"/>
        </w:rPr>
        <w:t> </w:t>
      </w:r>
      <w:r>
        <w:rPr/>
        <w:t>our</w:t>
      </w:r>
      <w:r>
        <w:rPr>
          <w:spacing w:val="40"/>
        </w:rPr>
        <w:t> </w:t>
      </w:r>
      <w:r>
        <w:rPr/>
        <w:t>analysis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reinforce</w:t>
      </w:r>
      <w:r>
        <w:rPr>
          <w:spacing w:val="38"/>
        </w:rPr>
        <w:t> </w:t>
      </w:r>
      <w:r>
        <w:rPr/>
        <w:t>our</w:t>
      </w:r>
      <w:r>
        <w:rPr>
          <w:spacing w:val="40"/>
        </w:rPr>
        <w:t> </w:t>
      </w:r>
      <w:r>
        <w:rPr/>
        <w:t>discussions</w:t>
      </w:r>
      <w:r>
        <w:rPr>
          <w:spacing w:val="39"/>
        </w:rPr>
        <w:t> </w:t>
      </w:r>
      <w:r>
        <w:rPr/>
        <w:t>were</w:t>
      </w:r>
      <w:r>
        <w:rPr>
          <w:spacing w:val="40"/>
        </w:rPr>
        <w:t> </w:t>
      </w:r>
      <w:r>
        <w:rPr/>
        <w:t>labelled</w:t>
      </w:r>
      <w:r>
        <w:rPr>
          <w:spacing w:val="40"/>
        </w:rPr>
        <w:t> </w:t>
      </w:r>
      <w:r>
        <w:rPr/>
        <w:t>as</w:t>
      </w:r>
      <w:r>
        <w:rPr>
          <w:spacing w:val="39"/>
        </w:rPr>
        <w:t> </w:t>
      </w:r>
      <w:r>
        <w:rPr/>
        <w:t>secondary</w:t>
      </w:r>
      <w:r>
        <w:rPr>
          <w:spacing w:val="36"/>
        </w:rPr>
        <w:t> </w:t>
      </w:r>
      <w:r>
        <w:rPr/>
        <w:t>texts.</w:t>
      </w:r>
      <w:r>
        <w:rPr>
          <w:spacing w:val="37"/>
        </w:rPr>
        <w:t> </w:t>
      </w:r>
      <w:r>
        <w:rPr/>
        <w:t>At</w:t>
      </w:r>
      <w:r>
        <w:rPr>
          <w:spacing w:val="37"/>
        </w:rPr>
        <w:t> </w:t>
      </w:r>
      <w:r>
        <w:rPr/>
        <w:t>the</w:t>
      </w:r>
      <w:r>
        <w:rPr>
          <w:spacing w:val="-55"/>
        </w:rPr>
        <w:t> </w:t>
      </w:r>
      <w:r>
        <w:rPr/>
        <w:t>third</w:t>
      </w:r>
      <w:r>
        <w:rPr>
          <w:spacing w:val="3"/>
        </w:rPr>
        <w:t> </w:t>
      </w:r>
      <w:r>
        <w:rPr/>
        <w:t>stage,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poems</w:t>
      </w:r>
      <w:r>
        <w:rPr>
          <w:spacing w:val="4"/>
        </w:rPr>
        <w:t> </w:t>
      </w:r>
      <w:r>
        <w:rPr/>
        <w:t>were</w:t>
      </w:r>
      <w:r>
        <w:rPr>
          <w:spacing w:val="5"/>
        </w:rPr>
        <w:t> </w:t>
      </w:r>
      <w:r>
        <w:rPr/>
        <w:t>grouped</w:t>
      </w:r>
      <w:r>
        <w:rPr>
          <w:spacing w:val="6"/>
        </w:rPr>
        <w:t> </w:t>
      </w:r>
      <w:r>
        <w:rPr/>
        <w:t>according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their</w:t>
      </w:r>
      <w:r>
        <w:rPr>
          <w:spacing w:val="2"/>
        </w:rPr>
        <w:t> </w:t>
      </w:r>
      <w:r>
        <w:rPr/>
        <w:t>titles,</w:t>
      </w:r>
      <w:r>
        <w:rPr>
          <w:spacing w:val="7"/>
        </w:rPr>
        <w:t> </w:t>
      </w:r>
      <w:r>
        <w:rPr/>
        <w:t>year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publications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size.</w:t>
      </w:r>
    </w:p>
    <w:p>
      <w:pPr>
        <w:pStyle w:val="BodyText"/>
        <w:spacing w:before="9"/>
        <w:rPr>
          <w:sz w:val="38"/>
        </w:rPr>
      </w:pPr>
    </w:p>
    <w:p>
      <w:pPr>
        <w:pStyle w:val="Heading2"/>
        <w:numPr>
          <w:ilvl w:val="1"/>
          <w:numId w:val="17"/>
        </w:numPr>
        <w:tabs>
          <w:tab w:pos="814" w:val="left" w:leader="none"/>
        </w:tabs>
        <w:spacing w:line="240" w:lineRule="auto" w:before="0" w:after="0"/>
        <w:ind w:left="813" w:right="0" w:hanging="353"/>
        <w:jc w:val="left"/>
      </w:pPr>
      <w:bookmarkStart w:name="_TOC_250027" w:id="34"/>
      <w:r>
        <w:rPr/>
        <w:t>Research</w:t>
      </w:r>
      <w:r>
        <w:rPr>
          <w:spacing w:val="8"/>
        </w:rPr>
        <w:t> </w:t>
      </w:r>
      <w:bookmarkEnd w:id="34"/>
      <w:r>
        <w:rPr/>
        <w:t>Instrument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7"/>
        <w:jc w:val="both"/>
      </w:pPr>
      <w:r>
        <w:rPr/>
        <w:t>The selected poems of Niyi Osundare that served as the primary and secondary sources of 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poet’s</w:t>
      </w:r>
      <w:r>
        <w:rPr>
          <w:spacing w:val="57"/>
        </w:rPr>
        <w:t> </w:t>
      </w:r>
      <w:r>
        <w:rPr/>
        <w:t>works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good</w:t>
      </w:r>
      <w:r>
        <w:rPr>
          <w:spacing w:val="1"/>
        </w:rPr>
        <w:t> </w:t>
      </w:r>
      <w:r>
        <w:rPr/>
        <w:t>representative</w:t>
      </w:r>
      <w:r>
        <w:rPr>
          <w:spacing w:val="7"/>
        </w:rPr>
        <w:t> </w:t>
      </w:r>
      <w:r>
        <w:rPr/>
        <w:t>materials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analysis</w:t>
      </w:r>
      <w:r>
        <w:rPr>
          <w:spacing w:val="7"/>
        </w:rPr>
        <w:t> </w:t>
      </w:r>
      <w:r>
        <w:rPr/>
        <w:t>because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their</w:t>
      </w:r>
      <w:r>
        <w:rPr>
          <w:spacing w:val="5"/>
        </w:rPr>
        <w:t> </w:t>
      </w:r>
      <w:r>
        <w:rPr/>
        <w:t>relevance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investigation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language.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1"/>
          <w:numId w:val="17"/>
        </w:numPr>
        <w:tabs>
          <w:tab w:pos="814" w:val="left" w:leader="none"/>
        </w:tabs>
        <w:spacing w:line="240" w:lineRule="auto" w:before="94" w:after="0"/>
        <w:ind w:left="813" w:right="0" w:hanging="353"/>
        <w:jc w:val="left"/>
      </w:pPr>
      <w:bookmarkStart w:name="_TOC_250026" w:id="35"/>
      <w:r>
        <w:rPr/>
        <w:t>Sources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bookmarkEnd w:id="35"/>
      <w:r>
        <w:rPr/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59"/>
        <w:ind w:left="461" w:right="564"/>
        <w:jc w:val="both"/>
      </w:pPr>
      <w:r>
        <w:rPr/>
        <w:t>There were two main</w:t>
      </w:r>
      <w:r>
        <w:rPr>
          <w:spacing w:val="1"/>
        </w:rPr>
        <w:t> </w:t>
      </w:r>
      <w:r>
        <w:rPr/>
        <w:t>sources of data employed</w:t>
      </w:r>
      <w:r>
        <w:rPr>
          <w:spacing w:val="1"/>
        </w:rPr>
        <w:t> </w:t>
      </w:r>
      <w:r>
        <w:rPr/>
        <w:t>for this</w:t>
      </w:r>
      <w:r>
        <w:rPr>
          <w:spacing w:val="1"/>
        </w:rPr>
        <w:t> </w:t>
      </w:r>
      <w:r>
        <w:rPr/>
        <w:t>study:</w:t>
      </w:r>
      <w:r>
        <w:rPr>
          <w:spacing w:val="1"/>
        </w:rPr>
        <w:t> </w:t>
      </w:r>
      <w:r>
        <w:rPr/>
        <w:t>the primary sources and the</w:t>
      </w:r>
      <w:r>
        <w:rPr>
          <w:spacing w:val="1"/>
        </w:rPr>
        <w:t> </w:t>
      </w:r>
      <w:r>
        <w:rPr/>
        <w:t>secondary sources. The primary sources were the selected six poems (primary texts) while 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poems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sources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data</w:t>
      </w:r>
      <w:r>
        <w:rPr>
          <w:spacing w:val="57"/>
        </w:rPr>
        <w:t> </w:t>
      </w:r>
      <w:r>
        <w:rPr/>
        <w:t>were</w:t>
      </w:r>
      <w:r>
        <w:rPr>
          <w:spacing w:val="-55"/>
        </w:rPr>
        <w:t> </w:t>
      </w:r>
      <w:r>
        <w:rPr/>
        <w:t>largely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literary</w:t>
      </w:r>
      <w:r>
        <w:rPr>
          <w:spacing w:val="57"/>
        </w:rPr>
        <w:t> </w:t>
      </w:r>
      <w:r>
        <w:rPr/>
        <w:t>theories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criticism).</w:t>
      </w:r>
      <w:r>
        <w:rPr>
          <w:spacing w:val="1"/>
        </w:rPr>
        <w:t> </w:t>
      </w:r>
      <w:r>
        <w:rPr/>
        <w:t>Journals,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essays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sourced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reviewed.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relevance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these</w:t>
      </w:r>
      <w:r>
        <w:rPr>
          <w:spacing w:val="45"/>
        </w:rPr>
        <w:t> </w:t>
      </w:r>
      <w:r>
        <w:rPr/>
        <w:t>works</w:t>
      </w:r>
      <w:r>
        <w:rPr>
          <w:spacing w:val="44"/>
        </w:rPr>
        <w:t> </w:t>
      </w:r>
      <w:r>
        <w:rPr/>
        <w:t>lies</w:t>
      </w:r>
      <w:r>
        <w:rPr>
          <w:spacing w:val="43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fact</w:t>
      </w:r>
      <w:r>
        <w:rPr>
          <w:spacing w:val="43"/>
        </w:rPr>
        <w:t> </w:t>
      </w:r>
      <w:r>
        <w:rPr/>
        <w:t>that</w:t>
      </w:r>
      <w:r>
        <w:rPr>
          <w:spacing w:val="42"/>
        </w:rPr>
        <w:t> </w:t>
      </w:r>
      <w:r>
        <w:rPr/>
        <w:t>they</w:t>
      </w:r>
      <w:r>
        <w:rPr>
          <w:spacing w:val="40"/>
        </w:rPr>
        <w:t> </w:t>
      </w:r>
      <w:r>
        <w:rPr/>
        <w:t>constituted</w:t>
      </w:r>
      <w:r>
        <w:rPr>
          <w:spacing w:val="44"/>
        </w:rPr>
        <w:t> </w:t>
      </w:r>
      <w:r>
        <w:rPr/>
        <w:t>basic</w:t>
      </w:r>
      <w:r>
        <w:rPr>
          <w:spacing w:val="45"/>
        </w:rPr>
        <w:t> </w:t>
      </w:r>
      <w:r>
        <w:rPr/>
        <w:t>conceptual</w:t>
      </w:r>
      <w:r>
        <w:rPr>
          <w:spacing w:val="44"/>
        </w:rPr>
        <w:t> </w:t>
      </w:r>
      <w:r>
        <w:rPr/>
        <w:t>and</w:t>
      </w:r>
      <w:r>
        <w:rPr>
          <w:spacing w:val="43"/>
        </w:rPr>
        <w:t> </w:t>
      </w:r>
      <w:r>
        <w:rPr/>
        <w:t>analytical</w:t>
      </w:r>
      <w:r>
        <w:rPr>
          <w:spacing w:val="-55"/>
        </w:rPr>
        <w:t> </w:t>
      </w:r>
      <w:r>
        <w:rPr/>
        <w:t>guides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were used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5"/>
        </w:rPr>
        <w:t> </w:t>
      </w:r>
      <w:r>
        <w:rPr/>
        <w:t>our</w:t>
      </w:r>
      <w:r>
        <w:rPr>
          <w:spacing w:val="4"/>
        </w:rPr>
        <w:t> </w:t>
      </w:r>
      <w:r>
        <w:rPr/>
        <w:t>theoretical</w:t>
      </w:r>
      <w:r>
        <w:rPr>
          <w:spacing w:val="3"/>
        </w:rPr>
        <w:t> </w:t>
      </w:r>
      <w:r>
        <w:rPr/>
        <w:t>focus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rPr>
          <w:sz w:val="38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In addition to the collection of data from written texts and documents, the method of gathering</w:t>
      </w:r>
      <w:r>
        <w:rPr>
          <w:spacing w:val="1"/>
        </w:rPr>
        <w:t> </w:t>
      </w:r>
      <w:r>
        <w:rPr/>
        <w:t>relevant information involved an oral interview at three different occasions with the author of the</w:t>
      </w:r>
      <w:r>
        <w:rPr>
          <w:spacing w:val="1"/>
        </w:rPr>
        <w:t> </w:t>
      </w:r>
      <w:r>
        <w:rPr/>
        <w:t>poems, Niyi Osundare. Consultations and discussions with experts in the field of linguistics and</w:t>
      </w:r>
      <w:r>
        <w:rPr>
          <w:spacing w:val="1"/>
        </w:rPr>
        <w:t> </w:t>
      </w:r>
      <w:r>
        <w:rPr/>
        <w:t>literary</w:t>
      </w:r>
      <w:r>
        <w:rPr>
          <w:spacing w:val="-5"/>
        </w:rPr>
        <w:t> </w:t>
      </w:r>
      <w:r>
        <w:rPr/>
        <w:t>studies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carried out.</w:t>
      </w:r>
    </w:p>
    <w:p>
      <w:pPr>
        <w:pStyle w:val="Heading2"/>
        <w:numPr>
          <w:ilvl w:val="1"/>
          <w:numId w:val="17"/>
        </w:numPr>
        <w:tabs>
          <w:tab w:pos="814" w:val="left" w:leader="none"/>
        </w:tabs>
        <w:spacing w:line="240" w:lineRule="auto" w:before="193" w:after="0"/>
        <w:ind w:left="813" w:right="0" w:hanging="353"/>
        <w:jc w:val="left"/>
      </w:pPr>
      <w:bookmarkStart w:name="_TOC_250025" w:id="36"/>
      <w:r>
        <w:rPr/>
        <w:t>Data</w:t>
      </w:r>
      <w:r>
        <w:rPr>
          <w:spacing w:val="7"/>
        </w:rPr>
        <w:t> </w:t>
      </w:r>
      <w:r>
        <w:rPr/>
        <w:t>Collection</w:t>
      </w:r>
      <w:r>
        <w:rPr>
          <w:spacing w:val="8"/>
        </w:rPr>
        <w:t> </w:t>
      </w:r>
      <w:bookmarkEnd w:id="36"/>
      <w:r>
        <w:rPr/>
        <w:t>Procedure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2"/>
        <w:ind w:left="461" w:right="562"/>
        <w:jc w:val="both"/>
      </w:pPr>
      <w:r>
        <w:rPr/>
        <w:t>As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stated,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postcolonial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provides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fertile</w:t>
      </w:r>
      <w:r>
        <w:rPr>
          <w:spacing w:val="57"/>
        </w:rPr>
        <w:t> </w:t>
      </w:r>
      <w:r>
        <w:rPr/>
        <w:t>creative</w:t>
      </w:r>
      <w:r>
        <w:rPr>
          <w:spacing w:val="58"/>
        </w:rPr>
        <w:t> </w:t>
      </w:r>
      <w:r>
        <w:rPr/>
        <w:t>resource</w:t>
      </w:r>
      <w:r>
        <w:rPr>
          <w:spacing w:val="1"/>
        </w:rPr>
        <w:t> </w:t>
      </w:r>
      <w:r>
        <w:rPr/>
        <w:t>within which language-culture in contact could be studied. Since Niyi Osundare belongs to this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 poets, his poetic 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 doubt very relevant in this research work. The</w:t>
      </w:r>
      <w:r>
        <w:rPr>
          <w:spacing w:val="1"/>
        </w:rPr>
        <w:t> </w:t>
      </w:r>
      <w:r>
        <w:rPr/>
        <w:t>postcolonial writers were preoccupied with re-writing the history of Africa that the European</w:t>
      </w:r>
      <w:r>
        <w:rPr>
          <w:spacing w:val="1"/>
        </w:rPr>
        <w:t> </w:t>
      </w:r>
      <w:r>
        <w:rPr/>
        <w:t>writers had</w:t>
      </w:r>
      <w:r>
        <w:rPr>
          <w:spacing w:val="57"/>
        </w:rPr>
        <w:t> </w:t>
      </w:r>
      <w:r>
        <w:rPr/>
        <w:t>misrepresented as well</w:t>
      </w:r>
      <w:r>
        <w:rPr>
          <w:spacing w:val="58"/>
        </w:rPr>
        <w:t> </w:t>
      </w:r>
      <w:r>
        <w:rPr/>
        <w:t>as projecting a new image</w:t>
      </w:r>
      <w:r>
        <w:rPr>
          <w:spacing w:val="57"/>
        </w:rPr>
        <w:t> </w:t>
      </w:r>
      <w:r>
        <w:rPr/>
        <w:t>for the continent. Additionally,</w:t>
      </w:r>
      <w:r>
        <w:rPr>
          <w:spacing w:val="1"/>
        </w:rPr>
        <w:t> </w:t>
      </w:r>
      <w:r>
        <w:rPr/>
        <w:t>they were hard on African leaders who took over the mantle of leadership for their unpatriotic</w:t>
      </w:r>
      <w:r>
        <w:rPr>
          <w:spacing w:val="1"/>
        </w:rPr>
        <w:t> </w:t>
      </w:r>
      <w:r>
        <w:rPr/>
        <w:t>attitudes.</w:t>
      </w:r>
      <w:r>
        <w:rPr>
          <w:spacing w:val="56"/>
        </w:rPr>
        <w:t> </w:t>
      </w:r>
      <w:r>
        <w:rPr/>
        <w:t>One</w:t>
      </w:r>
      <w:r>
        <w:rPr>
          <w:spacing w:val="54"/>
        </w:rPr>
        <w:t> </w:t>
      </w:r>
      <w:r>
        <w:rPr/>
        <w:t>is</w:t>
      </w:r>
      <w:r>
        <w:rPr>
          <w:spacing w:val="55"/>
        </w:rPr>
        <w:t> </w:t>
      </w:r>
      <w:r>
        <w:rPr/>
        <w:t>not</w:t>
      </w:r>
      <w:r>
        <w:rPr>
          <w:spacing w:val="2"/>
        </w:rPr>
        <w:t> </w:t>
      </w:r>
      <w:r>
        <w:rPr/>
        <w:t>surprised</w:t>
      </w:r>
      <w:r>
        <w:rPr>
          <w:spacing w:val="2"/>
        </w:rPr>
        <w:t> </w:t>
      </w:r>
      <w:r>
        <w:rPr/>
        <w:t>then</w:t>
      </w:r>
      <w:r>
        <w:rPr>
          <w:spacing w:val="56"/>
        </w:rPr>
        <w:t> </w:t>
      </w:r>
      <w:r>
        <w:rPr/>
        <w:t>to</w:t>
      </w:r>
      <w:r>
        <w:rPr>
          <w:spacing w:val="2"/>
        </w:rPr>
        <w:t> </w:t>
      </w:r>
      <w:r>
        <w:rPr/>
        <w:t>see</w:t>
      </w:r>
      <w:r>
        <w:rPr>
          <w:spacing w:val="54"/>
        </w:rPr>
        <w:t> </w:t>
      </w:r>
      <w:r>
        <w:rPr/>
        <w:t>many</w:t>
      </w:r>
      <w:r>
        <w:rPr>
          <w:spacing w:val="53"/>
        </w:rPr>
        <w:t> </w:t>
      </w:r>
      <w:r>
        <w:rPr/>
        <w:t>of</w:t>
      </w:r>
      <w:r>
        <w:rPr>
          <w:spacing w:val="58"/>
        </w:rPr>
        <w:t> </w:t>
      </w:r>
      <w:r>
        <w:rPr/>
        <w:t>Osundare</w:t>
      </w:r>
      <w:r>
        <w:rPr>
          <w:spacing w:val="54"/>
        </w:rPr>
        <w:t> </w:t>
      </w:r>
      <w:r>
        <w:rPr/>
        <w:t>collections</w:t>
      </w:r>
      <w:r>
        <w:rPr>
          <w:spacing w:val="56"/>
        </w:rPr>
        <w:t> </w:t>
      </w:r>
      <w:r>
        <w:rPr/>
        <w:t>focus</w:t>
      </w:r>
      <w:r>
        <w:rPr>
          <w:spacing w:val="56"/>
        </w:rPr>
        <w:t> </w:t>
      </w:r>
      <w:r>
        <w:rPr/>
        <w:t>on</w:t>
      </w:r>
      <w:r>
        <w:rPr>
          <w:spacing w:val="56"/>
        </w:rPr>
        <w:t> </w:t>
      </w:r>
      <w:r>
        <w:rPr/>
        <w:t>political,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487" w:lineRule="auto" w:before="94"/>
        <w:ind w:left="461" w:right="565" w:firstLine="0"/>
        <w:jc w:val="both"/>
        <w:rPr>
          <w:sz w:val="23"/>
        </w:rPr>
      </w:pPr>
      <w:r>
        <w:rPr>
          <w:sz w:val="23"/>
        </w:rPr>
        <w:t>economic and cultural issues. </w:t>
      </w:r>
      <w:r>
        <w:rPr>
          <w:i/>
          <w:sz w:val="23"/>
        </w:rPr>
        <w:t>Songs of the Market Place </w:t>
      </w:r>
      <w:r>
        <w:rPr>
          <w:sz w:val="23"/>
        </w:rPr>
        <w:t>and </w:t>
      </w:r>
      <w:r>
        <w:rPr>
          <w:i/>
          <w:sz w:val="23"/>
        </w:rPr>
        <w:t>Village Voices </w:t>
      </w:r>
      <w:r>
        <w:rPr>
          <w:sz w:val="23"/>
        </w:rPr>
        <w:t>can be regarded as</w:t>
      </w:r>
      <w:r>
        <w:rPr>
          <w:spacing w:val="1"/>
          <w:sz w:val="23"/>
        </w:rPr>
        <w:t> </w:t>
      </w:r>
      <w:r>
        <w:rPr>
          <w:sz w:val="23"/>
        </w:rPr>
        <w:t>political poetry and the development is heightened in </w:t>
      </w:r>
      <w:r>
        <w:rPr>
          <w:i/>
          <w:sz w:val="23"/>
        </w:rPr>
        <w:t>The Eye of the Earth </w:t>
      </w:r>
      <w:r>
        <w:rPr>
          <w:sz w:val="23"/>
        </w:rPr>
        <w:t>while socio-cultural</w:t>
      </w:r>
      <w:r>
        <w:rPr>
          <w:spacing w:val="1"/>
          <w:sz w:val="23"/>
        </w:rPr>
        <w:t> </w:t>
      </w:r>
      <w:r>
        <w:rPr>
          <w:sz w:val="23"/>
        </w:rPr>
        <w:t>issues become prominent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i/>
          <w:sz w:val="23"/>
        </w:rPr>
        <w:t>Moonsongs</w:t>
      </w:r>
      <w:r>
        <w:rPr>
          <w:i/>
          <w:spacing w:val="3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Word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is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an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Egg</w:t>
      </w:r>
      <w:r>
        <w:rPr>
          <w:sz w:val="23"/>
        </w:rPr>
        <w:t>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 the above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that</w:t>
      </w:r>
      <w:r>
        <w:rPr>
          <w:spacing w:val="57"/>
        </w:rPr>
        <w:t> </w:t>
      </w:r>
      <w:r>
        <w:rPr/>
        <w:t>the poems</w:t>
      </w:r>
      <w:r>
        <w:rPr>
          <w:spacing w:val="58"/>
        </w:rPr>
        <w:t> </w:t>
      </w:r>
      <w:r>
        <w:rPr/>
        <w:t>from these collections were</w:t>
      </w:r>
      <w:r>
        <w:rPr>
          <w:spacing w:val="57"/>
        </w:rPr>
        <w:t> </w:t>
      </w:r>
      <w:r>
        <w:rPr/>
        <w:t>selected as primary texts</w:t>
      </w:r>
      <w:r>
        <w:rPr>
          <w:spacing w:val="-55"/>
        </w:rPr>
        <w:t> </w:t>
      </w:r>
      <w:r>
        <w:rPr/>
        <w:t>for this study. These selected works are presented in order of their</w:t>
      </w:r>
      <w:r>
        <w:rPr>
          <w:spacing w:val="57"/>
        </w:rPr>
        <w:t> </w:t>
      </w:r>
      <w:r>
        <w:rPr/>
        <w:t>year of publication, title,</w:t>
      </w:r>
      <w:r>
        <w:rPr>
          <w:spacing w:val="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lines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number used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analysis</w:t>
      </w:r>
      <w:r>
        <w:rPr>
          <w:spacing w:val="3"/>
        </w:rPr>
        <w:t> </w:t>
      </w:r>
      <w:r>
        <w:rPr/>
        <w:t>thus: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Table</w:t>
      </w:r>
      <w:r>
        <w:rPr>
          <w:spacing w:val="6"/>
        </w:rPr>
        <w:t> </w:t>
      </w:r>
      <w:r>
        <w:rPr/>
        <w:t>1:</w:t>
      </w:r>
      <w:r>
        <w:rPr>
          <w:spacing w:val="6"/>
        </w:rPr>
        <w:t> </w:t>
      </w:r>
      <w:r>
        <w:rPr/>
        <w:t>Primary</w:t>
      </w:r>
      <w:r>
        <w:rPr>
          <w:spacing w:val="7"/>
        </w:rPr>
        <w:t> </w:t>
      </w:r>
      <w:r>
        <w:rPr/>
        <w:t>Texts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0"/>
        </w:rPr>
      </w:pPr>
    </w:p>
    <w:tbl>
      <w:tblPr>
        <w:tblW w:w="0" w:type="auto"/>
        <w:jc w:val="left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1488"/>
        <w:gridCol w:w="2278"/>
        <w:gridCol w:w="1841"/>
        <w:gridCol w:w="1402"/>
      </w:tblGrid>
      <w:tr>
        <w:trPr>
          <w:trHeight w:val="1269" w:hRule="atLeast"/>
        </w:trPr>
        <w:tc>
          <w:tcPr>
            <w:tcW w:w="1140" w:type="dxa"/>
          </w:tcPr>
          <w:p>
            <w:pPr>
              <w:pStyle w:val="TableParagraph"/>
              <w:spacing w:line="489" w:lineRule="auto"/>
              <w:ind w:right="251"/>
              <w:rPr>
                <w:sz w:val="23"/>
              </w:rPr>
            </w:pPr>
            <w:r>
              <w:rPr>
                <w:sz w:val="23"/>
              </w:rPr>
              <w:t>Serial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Number</w:t>
            </w:r>
          </w:p>
        </w:tc>
        <w:tc>
          <w:tcPr>
            <w:tcW w:w="1488" w:type="dxa"/>
          </w:tcPr>
          <w:p>
            <w:pPr>
              <w:pStyle w:val="TableParagraph"/>
              <w:tabs>
                <w:tab w:pos="1182" w:val="left" w:leader="none"/>
              </w:tabs>
              <w:spacing w:line="489" w:lineRule="auto"/>
              <w:ind w:left="103" w:right="95"/>
              <w:rPr>
                <w:sz w:val="23"/>
              </w:rPr>
            </w:pPr>
            <w:r>
              <w:rPr>
                <w:sz w:val="23"/>
              </w:rPr>
              <w:t>Year</w:t>
              <w:tab/>
              <w:t>of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Publication</w:t>
            </w:r>
          </w:p>
        </w:tc>
        <w:tc>
          <w:tcPr>
            <w:tcW w:w="227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Title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Poem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1537" w:val="left" w:leader="none"/>
              </w:tabs>
              <w:spacing w:line="258" w:lineRule="exact"/>
              <w:ind w:left="220"/>
              <w:rPr>
                <w:sz w:val="23"/>
              </w:rPr>
            </w:pPr>
            <w:r>
              <w:rPr>
                <w:sz w:val="23"/>
              </w:rPr>
              <w:t>Title</w:t>
              <w:tab/>
              <w:t>of</w:t>
            </w: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4"/>
              <w:rPr>
                <w:sz w:val="23"/>
              </w:rPr>
            </w:pPr>
            <w:r>
              <w:rPr>
                <w:sz w:val="23"/>
              </w:rPr>
              <w:t>Collection</w:t>
            </w:r>
          </w:p>
        </w:tc>
        <w:tc>
          <w:tcPr>
            <w:tcW w:w="1402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No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Lines</w:t>
            </w:r>
          </w:p>
        </w:tc>
      </w:tr>
      <w:tr>
        <w:trPr>
          <w:trHeight w:val="1266" w:hRule="atLeast"/>
        </w:trPr>
        <w:tc>
          <w:tcPr>
            <w:tcW w:w="1140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488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1983</w:t>
            </w:r>
          </w:p>
        </w:tc>
        <w:tc>
          <w:tcPr>
            <w:tcW w:w="2278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Nigerian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Railway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964" w:val="left" w:leader="none"/>
                <w:tab w:pos="1448" w:val="left" w:leader="none"/>
              </w:tabs>
              <w:spacing w:line="487" w:lineRule="auto"/>
              <w:ind w:left="104" w:right="96"/>
              <w:rPr>
                <w:sz w:val="23"/>
              </w:rPr>
            </w:pPr>
            <w:r>
              <w:rPr>
                <w:sz w:val="23"/>
              </w:rPr>
              <w:t>Songs</w:t>
              <w:tab/>
              <w:t>of</w:t>
              <w:tab/>
            </w:r>
            <w:r>
              <w:rPr>
                <w:spacing w:val="-1"/>
                <w:sz w:val="23"/>
              </w:rPr>
              <w:t>the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Market Place</w:t>
            </w:r>
          </w:p>
        </w:tc>
        <w:tc>
          <w:tcPr>
            <w:tcW w:w="1402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</w:tr>
      <w:tr>
        <w:trPr>
          <w:trHeight w:val="1271" w:hRule="atLeast"/>
        </w:trPr>
        <w:tc>
          <w:tcPr>
            <w:tcW w:w="1140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488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1983</w:t>
            </w:r>
          </w:p>
        </w:tc>
        <w:tc>
          <w:tcPr>
            <w:tcW w:w="2278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Rithmetic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Ruse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964" w:val="left" w:leader="none"/>
                <w:tab w:pos="1448" w:val="left" w:leader="none"/>
              </w:tabs>
              <w:spacing w:line="489" w:lineRule="auto"/>
              <w:ind w:left="104" w:right="96"/>
              <w:rPr>
                <w:sz w:val="23"/>
              </w:rPr>
            </w:pPr>
            <w:r>
              <w:rPr>
                <w:sz w:val="23"/>
              </w:rPr>
              <w:t>Songs</w:t>
              <w:tab/>
              <w:t>of</w:t>
              <w:tab/>
            </w:r>
            <w:r>
              <w:rPr>
                <w:spacing w:val="-1"/>
                <w:sz w:val="23"/>
              </w:rPr>
              <w:t>the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Market Place</w:t>
            </w:r>
          </w:p>
        </w:tc>
        <w:tc>
          <w:tcPr>
            <w:tcW w:w="1402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</w:tr>
      <w:tr>
        <w:trPr>
          <w:trHeight w:val="1266" w:hRule="atLeast"/>
        </w:trPr>
        <w:tc>
          <w:tcPr>
            <w:tcW w:w="114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148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1984</w:t>
            </w:r>
          </w:p>
        </w:tc>
        <w:tc>
          <w:tcPr>
            <w:tcW w:w="2278" w:type="dxa"/>
          </w:tcPr>
          <w:p>
            <w:pPr>
              <w:pStyle w:val="TableParagraph"/>
              <w:spacing w:line="489" w:lineRule="auto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Politician’s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Two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Mouths</w:t>
            </w:r>
          </w:p>
        </w:tc>
        <w:tc>
          <w:tcPr>
            <w:tcW w:w="1841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Village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Voices</w:t>
            </w:r>
          </w:p>
        </w:tc>
        <w:tc>
          <w:tcPr>
            <w:tcW w:w="1402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</w:tr>
      <w:tr>
        <w:trPr>
          <w:trHeight w:val="1271" w:hRule="atLeast"/>
        </w:trPr>
        <w:tc>
          <w:tcPr>
            <w:tcW w:w="1140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1488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1986</w:t>
            </w:r>
          </w:p>
        </w:tc>
        <w:tc>
          <w:tcPr>
            <w:tcW w:w="2278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Earth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Said</w:t>
            </w:r>
          </w:p>
        </w:tc>
        <w:tc>
          <w:tcPr>
            <w:tcW w:w="1841" w:type="dxa"/>
          </w:tcPr>
          <w:p>
            <w:pPr>
              <w:pStyle w:val="TableParagraph"/>
              <w:spacing w:line="489" w:lineRule="auto"/>
              <w:ind w:left="10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Eye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  <w:tc>
          <w:tcPr>
            <w:tcW w:w="1402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</w:tr>
      <w:tr>
        <w:trPr>
          <w:trHeight w:val="1461" w:hRule="atLeast"/>
        </w:trPr>
        <w:tc>
          <w:tcPr>
            <w:tcW w:w="114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148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1986</w:t>
            </w:r>
          </w:p>
        </w:tc>
        <w:tc>
          <w:tcPr>
            <w:tcW w:w="227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Rocks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Rose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to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68"/>
              <w:rPr>
                <w:sz w:val="23"/>
              </w:rPr>
            </w:pPr>
            <w:r>
              <w:rPr>
                <w:sz w:val="23"/>
              </w:rPr>
              <w:t>Meet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(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 )</w:t>
            </w:r>
          </w:p>
        </w:tc>
        <w:tc>
          <w:tcPr>
            <w:tcW w:w="1841" w:type="dxa"/>
          </w:tcPr>
          <w:p>
            <w:pPr>
              <w:pStyle w:val="TableParagraph"/>
              <w:spacing w:line="489" w:lineRule="auto"/>
              <w:ind w:left="10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Eye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  <w:tc>
          <w:tcPr>
            <w:tcW w:w="1402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</w:tr>
      <w:tr>
        <w:trPr>
          <w:trHeight w:val="731" w:hRule="atLeast"/>
        </w:trPr>
        <w:tc>
          <w:tcPr>
            <w:tcW w:w="1140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1488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1988</w:t>
            </w:r>
          </w:p>
        </w:tc>
        <w:tc>
          <w:tcPr>
            <w:tcW w:w="2278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Moonsongs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XXII</w:t>
            </w:r>
          </w:p>
        </w:tc>
        <w:tc>
          <w:tcPr>
            <w:tcW w:w="1841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Moonsongs</w:t>
            </w:r>
          </w:p>
        </w:tc>
        <w:tc>
          <w:tcPr>
            <w:tcW w:w="1402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</w:tr>
      <w:tr>
        <w:trPr>
          <w:trHeight w:val="733" w:hRule="atLeast"/>
        </w:trPr>
        <w:tc>
          <w:tcPr>
            <w:tcW w:w="1140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Total</w:t>
            </w:r>
          </w:p>
        </w:tc>
        <w:tc>
          <w:tcPr>
            <w:tcW w:w="560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171</w:t>
            </w:r>
          </w:p>
        </w:tc>
      </w:tr>
    </w:tbl>
    <w:p>
      <w:pPr>
        <w:spacing w:after="0" w:line="263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94"/>
        <w:ind w:left="461" w:right="0" w:firstLine="0"/>
        <w:jc w:val="left"/>
        <w:rPr>
          <w:b/>
          <w:sz w:val="23"/>
        </w:rPr>
      </w:pPr>
      <w:r>
        <w:rPr>
          <w:b/>
          <w:sz w:val="23"/>
        </w:rPr>
        <w:t>Table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2: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Secondary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Texts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56"/>
      </w:pP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23"/>
        </w:rPr>
        <w:t> </w:t>
      </w:r>
      <w:r>
        <w:rPr/>
        <w:t>poems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Osundare</w:t>
      </w:r>
      <w:r>
        <w:rPr>
          <w:spacing w:val="20"/>
        </w:rPr>
        <w:t> </w:t>
      </w:r>
      <w:r>
        <w:rPr/>
        <w:t>that</w:t>
      </w:r>
      <w:r>
        <w:rPr>
          <w:spacing w:val="19"/>
        </w:rPr>
        <w:t> </w:t>
      </w:r>
      <w:r>
        <w:rPr/>
        <w:t>were</w:t>
      </w:r>
      <w:r>
        <w:rPr>
          <w:spacing w:val="21"/>
        </w:rPr>
        <w:t> </w:t>
      </w:r>
      <w:r>
        <w:rPr/>
        <w:t>occasionally</w:t>
      </w:r>
      <w:r>
        <w:rPr>
          <w:spacing w:val="17"/>
        </w:rPr>
        <w:t> </w:t>
      </w:r>
      <w:r>
        <w:rPr/>
        <w:t>used</w:t>
      </w:r>
      <w:r>
        <w:rPr>
          <w:spacing w:val="21"/>
        </w:rPr>
        <w:t> </w:t>
      </w:r>
      <w:r>
        <w:rPr/>
        <w:t>to</w:t>
      </w:r>
      <w:r>
        <w:rPr>
          <w:spacing w:val="19"/>
        </w:rPr>
        <w:t> </w:t>
      </w:r>
      <w:r>
        <w:rPr/>
        <w:t>further</w:t>
      </w:r>
      <w:r>
        <w:rPr>
          <w:spacing w:val="21"/>
        </w:rPr>
        <w:t> </w:t>
      </w:r>
      <w:r>
        <w:rPr/>
        <w:t>enhance</w:t>
      </w:r>
      <w:r>
        <w:rPr>
          <w:spacing w:val="18"/>
        </w:rPr>
        <w:t> </w:t>
      </w:r>
      <w:r>
        <w:rPr/>
        <w:t>this</w:t>
      </w:r>
      <w:r>
        <w:rPr>
          <w:spacing w:val="21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work</w:t>
      </w:r>
      <w:r>
        <w:rPr>
          <w:spacing w:val="-54"/>
        </w:rPr>
        <w:t> </w:t>
      </w:r>
      <w:r>
        <w:rPr/>
        <w:t>are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presented in this</w:t>
      </w:r>
      <w:r>
        <w:rPr>
          <w:spacing w:val="3"/>
        </w:rPr>
        <w:t> </w:t>
      </w:r>
      <w:r>
        <w:rPr/>
        <w:t>table</w:t>
      </w:r>
      <w:r>
        <w:rPr>
          <w:spacing w:val="-1"/>
        </w:rPr>
        <w:t> </w:t>
      </w:r>
      <w:r>
        <w:rPr/>
        <w:t>thus:</w:t>
      </w:r>
    </w:p>
    <w:p>
      <w:pPr>
        <w:pStyle w:val="BodyText"/>
        <w:spacing w:after="1"/>
        <w:rPr>
          <w:sz w:val="17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1313"/>
        <w:gridCol w:w="2249"/>
        <w:gridCol w:w="892"/>
        <w:gridCol w:w="1064"/>
        <w:gridCol w:w="773"/>
        <w:gridCol w:w="454"/>
        <w:gridCol w:w="1103"/>
        <w:gridCol w:w="475"/>
      </w:tblGrid>
      <w:tr>
        <w:trPr>
          <w:trHeight w:val="1267" w:hRule="atLeast"/>
        </w:trPr>
        <w:tc>
          <w:tcPr>
            <w:tcW w:w="1315" w:type="dxa"/>
          </w:tcPr>
          <w:p>
            <w:pPr>
              <w:pStyle w:val="TableParagraph"/>
              <w:spacing w:line="489" w:lineRule="auto"/>
              <w:ind w:right="426"/>
              <w:rPr>
                <w:sz w:val="23"/>
              </w:rPr>
            </w:pPr>
            <w:r>
              <w:rPr>
                <w:sz w:val="23"/>
              </w:rPr>
              <w:t>Serial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Number</w:t>
            </w:r>
          </w:p>
        </w:tc>
        <w:tc>
          <w:tcPr>
            <w:tcW w:w="1313" w:type="dxa"/>
          </w:tcPr>
          <w:p>
            <w:pPr>
              <w:pStyle w:val="TableParagraph"/>
              <w:tabs>
                <w:tab w:pos="1007" w:val="left" w:leader="none"/>
              </w:tabs>
              <w:spacing w:line="489" w:lineRule="auto"/>
              <w:ind w:left="103" w:right="95"/>
              <w:rPr>
                <w:sz w:val="23"/>
              </w:rPr>
            </w:pPr>
            <w:r>
              <w:rPr>
                <w:sz w:val="23"/>
              </w:rPr>
              <w:t>Year</w:t>
              <w:tab/>
              <w:t>of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Publication</w:t>
            </w:r>
          </w:p>
        </w:tc>
        <w:tc>
          <w:tcPr>
            <w:tcW w:w="2249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Title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Poem</w:t>
            </w:r>
          </w:p>
        </w:tc>
        <w:tc>
          <w:tcPr>
            <w:tcW w:w="1956" w:type="dxa"/>
            <w:gridSpan w:val="2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Title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Collection</w:t>
            </w:r>
          </w:p>
        </w:tc>
        <w:tc>
          <w:tcPr>
            <w:tcW w:w="773" w:type="dxa"/>
            <w:tcBorders>
              <w:right w:val="nil"/>
            </w:tcBorders>
          </w:tcPr>
          <w:p>
            <w:pPr>
              <w:pStyle w:val="TableParagraph"/>
              <w:spacing w:line="489" w:lineRule="auto"/>
              <w:ind w:right="132"/>
              <w:rPr>
                <w:sz w:val="23"/>
              </w:rPr>
            </w:pPr>
            <w:r>
              <w:rPr>
                <w:sz w:val="23"/>
              </w:rPr>
              <w:t>No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Lines</w:t>
            </w:r>
          </w:p>
        </w:tc>
        <w:tc>
          <w:tcPr>
            <w:tcW w:w="454" w:type="dxa"/>
            <w:tcBorders>
              <w:left w:val="nil"/>
            </w:tcBorders>
          </w:tcPr>
          <w:p>
            <w:pPr>
              <w:pStyle w:val="TableParagraph"/>
              <w:ind w:left="155"/>
              <w:rPr>
                <w:sz w:val="23"/>
              </w:rPr>
            </w:pPr>
            <w:r>
              <w:rPr>
                <w:sz w:val="23"/>
              </w:rPr>
              <w:t>of</w:t>
            </w:r>
          </w:p>
        </w:tc>
        <w:tc>
          <w:tcPr>
            <w:tcW w:w="1103" w:type="dxa"/>
            <w:tcBorders>
              <w:right w:val="nil"/>
            </w:tcBorders>
          </w:tcPr>
          <w:p>
            <w:pPr>
              <w:pStyle w:val="TableParagraph"/>
              <w:spacing w:line="489" w:lineRule="auto"/>
              <w:ind w:left="104"/>
              <w:rPr>
                <w:sz w:val="23"/>
              </w:rPr>
            </w:pPr>
            <w:r>
              <w:rPr>
                <w:sz w:val="23"/>
              </w:rPr>
              <w:t>No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used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Analysis</w:t>
            </w:r>
          </w:p>
        </w:tc>
        <w:tc>
          <w:tcPr>
            <w:tcW w:w="475" w:type="dxa"/>
            <w:tcBorders>
              <w:left w:val="nil"/>
            </w:tcBorders>
          </w:tcPr>
          <w:p>
            <w:pPr>
              <w:pStyle w:val="TableParagraph"/>
              <w:ind w:left="98"/>
              <w:rPr>
                <w:sz w:val="23"/>
              </w:rPr>
            </w:pPr>
            <w:r>
              <w:rPr>
                <w:sz w:val="23"/>
              </w:rPr>
              <w:t>for</w:t>
            </w:r>
          </w:p>
        </w:tc>
      </w:tr>
      <w:tr>
        <w:trPr>
          <w:trHeight w:val="1270" w:hRule="atLeast"/>
        </w:trPr>
        <w:tc>
          <w:tcPr>
            <w:tcW w:w="1315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313" w:type="dxa"/>
          </w:tcPr>
          <w:p>
            <w:pPr>
              <w:pStyle w:val="TableParagraph"/>
              <w:spacing w:line="262" w:lineRule="exact"/>
              <w:ind w:left="103"/>
              <w:rPr>
                <w:sz w:val="23"/>
              </w:rPr>
            </w:pPr>
            <w:r>
              <w:rPr>
                <w:sz w:val="23"/>
              </w:rPr>
              <w:t>1990</w:t>
            </w:r>
          </w:p>
        </w:tc>
        <w:tc>
          <w:tcPr>
            <w:tcW w:w="2249" w:type="dxa"/>
          </w:tcPr>
          <w:p>
            <w:pPr>
              <w:pStyle w:val="TableParagraph"/>
              <w:spacing w:line="489" w:lineRule="auto"/>
              <w:ind w:right="86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Chief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Samuel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Fal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Adeniran</w:t>
            </w:r>
          </w:p>
        </w:tc>
        <w:tc>
          <w:tcPr>
            <w:tcW w:w="892" w:type="dxa"/>
            <w:tcBorders>
              <w:right w:val="nil"/>
            </w:tcBorders>
          </w:tcPr>
          <w:p>
            <w:pPr>
              <w:pStyle w:val="TableParagraph"/>
              <w:spacing w:line="489" w:lineRule="auto"/>
              <w:ind w:left="102" w:right="113"/>
              <w:rPr>
                <w:sz w:val="23"/>
              </w:rPr>
            </w:pPr>
            <w:r>
              <w:rPr>
                <w:sz w:val="23"/>
              </w:rPr>
              <w:t>Songs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Season</w:t>
            </w:r>
          </w:p>
        </w:tc>
        <w:tc>
          <w:tcPr>
            <w:tcW w:w="1064" w:type="dxa"/>
            <w:tcBorders>
              <w:left w:val="nil"/>
            </w:tcBorders>
          </w:tcPr>
          <w:p>
            <w:pPr>
              <w:pStyle w:val="TableParagraph"/>
              <w:tabs>
                <w:tab w:pos="577" w:val="left" w:leader="none"/>
              </w:tabs>
              <w:spacing w:line="260" w:lineRule="exact"/>
              <w:ind w:left="37"/>
              <w:jc w:val="center"/>
              <w:rPr>
                <w:sz w:val="23"/>
              </w:rPr>
            </w:pPr>
            <w:r>
              <w:rPr>
                <w:sz w:val="23"/>
              </w:rPr>
              <w:t>of</w:t>
              <w:tab/>
              <w:t>the</w:t>
            </w:r>
          </w:p>
        </w:tc>
        <w:tc>
          <w:tcPr>
            <w:tcW w:w="1227" w:type="dxa"/>
            <w:gridSpan w:val="2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1578" w:type="dxa"/>
            <w:gridSpan w:val="2"/>
          </w:tcPr>
          <w:p>
            <w:pPr>
              <w:pStyle w:val="TableParagraph"/>
              <w:spacing w:line="262" w:lineRule="exact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</w:tr>
      <w:tr>
        <w:trPr>
          <w:trHeight w:val="730" w:hRule="atLeast"/>
        </w:trPr>
        <w:tc>
          <w:tcPr>
            <w:tcW w:w="13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3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1993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River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Said</w:t>
            </w:r>
          </w:p>
        </w:tc>
        <w:tc>
          <w:tcPr>
            <w:tcW w:w="1956" w:type="dxa"/>
            <w:gridSpan w:val="2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Midlife</w:t>
            </w:r>
          </w:p>
        </w:tc>
        <w:tc>
          <w:tcPr>
            <w:tcW w:w="1227" w:type="dxa"/>
            <w:gridSpan w:val="2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1578" w:type="dxa"/>
            <w:gridSpan w:val="2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</w:tr>
      <w:tr>
        <w:trPr>
          <w:trHeight w:val="1267" w:hRule="atLeast"/>
        </w:trPr>
        <w:tc>
          <w:tcPr>
            <w:tcW w:w="1315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1313" w:type="dxa"/>
          </w:tcPr>
          <w:p>
            <w:pPr>
              <w:pStyle w:val="TableParagraph"/>
              <w:spacing w:line="262" w:lineRule="exact"/>
              <w:ind w:left="103"/>
              <w:rPr>
                <w:sz w:val="23"/>
              </w:rPr>
            </w:pPr>
            <w:r>
              <w:rPr>
                <w:sz w:val="23"/>
              </w:rPr>
              <w:t>1999</w:t>
            </w:r>
          </w:p>
        </w:tc>
        <w:tc>
          <w:tcPr>
            <w:tcW w:w="2249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Serpent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Silence</w:t>
            </w:r>
          </w:p>
        </w:tc>
        <w:tc>
          <w:tcPr>
            <w:tcW w:w="1956" w:type="dxa"/>
            <w:gridSpan w:val="2"/>
          </w:tcPr>
          <w:p>
            <w:pPr>
              <w:pStyle w:val="TableParagraph"/>
              <w:spacing w:line="489" w:lineRule="auto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7"/>
                <w:sz w:val="23"/>
              </w:rPr>
              <w:t> </w:t>
            </w:r>
            <w:r>
              <w:rPr>
                <w:sz w:val="23"/>
              </w:rPr>
              <w:t>Word</w:t>
            </w:r>
            <w:r>
              <w:rPr>
                <w:spacing w:val="45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44"/>
                <w:sz w:val="23"/>
              </w:rPr>
              <w:t> </w:t>
            </w:r>
            <w:r>
              <w:rPr>
                <w:sz w:val="23"/>
              </w:rPr>
              <w:t>an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Egg</w:t>
            </w:r>
          </w:p>
        </w:tc>
        <w:tc>
          <w:tcPr>
            <w:tcW w:w="1227" w:type="dxa"/>
            <w:gridSpan w:val="2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1578" w:type="dxa"/>
            <w:gridSpan w:val="2"/>
          </w:tcPr>
          <w:p>
            <w:pPr>
              <w:pStyle w:val="TableParagraph"/>
              <w:spacing w:line="262" w:lineRule="exact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</w:tr>
      <w:tr>
        <w:trPr>
          <w:trHeight w:val="731" w:hRule="atLeast"/>
        </w:trPr>
        <w:tc>
          <w:tcPr>
            <w:tcW w:w="131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1313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2006</w:t>
            </w:r>
          </w:p>
        </w:tc>
        <w:tc>
          <w:tcPr>
            <w:tcW w:w="2249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Bulb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Eyes</w:t>
            </w:r>
          </w:p>
        </w:tc>
        <w:tc>
          <w:tcPr>
            <w:tcW w:w="1956" w:type="dxa"/>
            <w:gridSpan w:val="2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Tender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Moment</w:t>
            </w:r>
          </w:p>
        </w:tc>
        <w:tc>
          <w:tcPr>
            <w:tcW w:w="1227" w:type="dxa"/>
            <w:gridSpan w:val="2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1578" w:type="dxa"/>
            <w:gridSpan w:val="2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</w:tr>
      <w:tr>
        <w:trPr>
          <w:trHeight w:val="1269" w:hRule="atLeast"/>
        </w:trPr>
        <w:tc>
          <w:tcPr>
            <w:tcW w:w="131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1313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2007</w:t>
            </w:r>
          </w:p>
        </w:tc>
        <w:tc>
          <w:tcPr>
            <w:tcW w:w="2249" w:type="dxa"/>
          </w:tcPr>
          <w:p>
            <w:pPr>
              <w:pStyle w:val="TableParagraph"/>
              <w:tabs>
                <w:tab w:pos="1142" w:val="left" w:leader="none"/>
              </w:tabs>
              <w:rPr>
                <w:sz w:val="23"/>
              </w:rPr>
            </w:pPr>
            <w:r>
              <w:rPr>
                <w:sz w:val="23"/>
              </w:rPr>
              <w:t>Monday</w:t>
              <w:tab/>
              <w:t>(stanzas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5</w:t>
            </w:r>
          </w:p>
          <w:p>
            <w:pPr>
              <w:pStyle w:val="TableParagraph"/>
              <w:spacing w:line="240" w:lineRule="auto" w:before="11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sz w:val="23"/>
              </w:rPr>
              <w:t>&amp; 6)</w:t>
            </w:r>
          </w:p>
        </w:tc>
        <w:tc>
          <w:tcPr>
            <w:tcW w:w="1956" w:type="dxa"/>
            <w:gridSpan w:val="2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Days</w:t>
            </w:r>
          </w:p>
        </w:tc>
        <w:tc>
          <w:tcPr>
            <w:tcW w:w="1227" w:type="dxa"/>
            <w:gridSpan w:val="2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1578" w:type="dxa"/>
            <w:gridSpan w:val="2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</w:tr>
      <w:tr>
        <w:trPr>
          <w:trHeight w:val="1269" w:hRule="atLeast"/>
        </w:trPr>
        <w:tc>
          <w:tcPr>
            <w:tcW w:w="131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1313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2011</w:t>
            </w:r>
          </w:p>
        </w:tc>
        <w:tc>
          <w:tcPr>
            <w:tcW w:w="2249" w:type="dxa"/>
          </w:tcPr>
          <w:p>
            <w:pPr>
              <w:pStyle w:val="TableParagraph"/>
              <w:tabs>
                <w:tab w:pos="1238" w:val="left" w:leader="none"/>
                <w:tab w:pos="2025" w:val="left" w:leader="none"/>
              </w:tabs>
              <w:rPr>
                <w:sz w:val="23"/>
              </w:rPr>
            </w:pPr>
            <w:r>
              <w:rPr>
                <w:sz w:val="23"/>
              </w:rPr>
              <w:t>Random</w:t>
              <w:tab/>
              <w:t>Blue</w:t>
              <w:tab/>
              <w:t>4</w:t>
            </w:r>
          </w:p>
          <w:p>
            <w:pPr>
              <w:pStyle w:val="TableParagraph"/>
              <w:spacing w:line="240" w:lineRule="auto" w:before="11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sz w:val="23"/>
              </w:rPr>
              <w:t>(stanzas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&amp;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7)</w:t>
            </w:r>
          </w:p>
        </w:tc>
        <w:tc>
          <w:tcPr>
            <w:tcW w:w="1956" w:type="dxa"/>
            <w:gridSpan w:val="2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Random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Blues</w:t>
            </w:r>
          </w:p>
        </w:tc>
        <w:tc>
          <w:tcPr>
            <w:tcW w:w="1227" w:type="dxa"/>
            <w:gridSpan w:val="2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1578" w:type="dxa"/>
            <w:gridSpan w:val="2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</w:tr>
      <w:tr>
        <w:trPr>
          <w:trHeight w:val="1269" w:hRule="atLeast"/>
        </w:trPr>
        <w:tc>
          <w:tcPr>
            <w:tcW w:w="131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1313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2011</w:t>
            </w:r>
          </w:p>
        </w:tc>
        <w:tc>
          <w:tcPr>
            <w:tcW w:w="2249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Katrina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Taught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Me</w:t>
            </w:r>
          </w:p>
        </w:tc>
        <w:tc>
          <w:tcPr>
            <w:tcW w:w="892" w:type="dxa"/>
            <w:tcBorders>
              <w:right w:val="nil"/>
            </w:tcBorders>
          </w:tcPr>
          <w:p>
            <w:pPr>
              <w:pStyle w:val="TableParagraph"/>
              <w:spacing w:line="489" w:lineRule="auto"/>
              <w:ind w:left="102" w:right="139"/>
              <w:rPr>
                <w:sz w:val="23"/>
              </w:rPr>
            </w:pPr>
            <w:r>
              <w:rPr>
                <w:sz w:val="23"/>
              </w:rPr>
              <w:t>City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People</w:t>
            </w:r>
          </w:p>
        </w:tc>
        <w:tc>
          <w:tcPr>
            <w:tcW w:w="1064" w:type="dxa"/>
            <w:tcBorders>
              <w:left w:val="nil"/>
            </w:tcBorders>
          </w:tcPr>
          <w:p>
            <w:pPr>
              <w:pStyle w:val="TableParagraph"/>
              <w:ind w:left="101"/>
              <w:jc w:val="center"/>
              <w:rPr>
                <w:sz w:val="23"/>
              </w:rPr>
            </w:pPr>
            <w:r>
              <w:rPr>
                <w:sz w:val="23"/>
              </w:rPr>
              <w:t>Without</w:t>
            </w:r>
          </w:p>
        </w:tc>
        <w:tc>
          <w:tcPr>
            <w:tcW w:w="1227" w:type="dxa"/>
            <w:gridSpan w:val="2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1578" w:type="dxa"/>
            <w:gridSpan w:val="2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</w:tr>
      <w:tr>
        <w:trPr>
          <w:trHeight w:val="731" w:hRule="atLeast"/>
        </w:trPr>
        <w:tc>
          <w:tcPr>
            <w:tcW w:w="131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1313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1983</w:t>
            </w:r>
          </w:p>
        </w:tc>
        <w:tc>
          <w:tcPr>
            <w:tcW w:w="2249" w:type="dxa"/>
          </w:tcPr>
          <w:p>
            <w:pPr>
              <w:pStyle w:val="TableParagraph"/>
              <w:tabs>
                <w:tab w:pos="1086" w:val="left" w:leader="none"/>
                <w:tab w:pos="1559" w:val="left" w:leader="none"/>
              </w:tabs>
              <w:rPr>
                <w:sz w:val="23"/>
              </w:rPr>
            </w:pPr>
            <w:r>
              <w:rPr>
                <w:sz w:val="23"/>
              </w:rPr>
              <w:t>Publish</w:t>
              <w:tab/>
              <w:t>or</w:t>
              <w:tab/>
              <w:t>Perish</w:t>
            </w:r>
          </w:p>
        </w:tc>
        <w:tc>
          <w:tcPr>
            <w:tcW w:w="892" w:type="dxa"/>
            <w:tcBorders>
              <w:right w:val="nil"/>
            </w:tcBorders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Songs</w:t>
            </w:r>
          </w:p>
        </w:tc>
        <w:tc>
          <w:tcPr>
            <w:tcW w:w="1064" w:type="dxa"/>
            <w:tcBorders>
              <w:left w:val="nil"/>
            </w:tcBorders>
          </w:tcPr>
          <w:p>
            <w:pPr>
              <w:pStyle w:val="TableParagraph"/>
              <w:tabs>
                <w:tab w:pos="577" w:val="left" w:leader="none"/>
              </w:tabs>
              <w:ind w:left="37"/>
              <w:jc w:val="center"/>
              <w:rPr>
                <w:sz w:val="23"/>
              </w:rPr>
            </w:pPr>
            <w:r>
              <w:rPr>
                <w:sz w:val="23"/>
              </w:rPr>
              <w:t>of</w:t>
              <w:tab/>
              <w:t>the</w:t>
            </w:r>
          </w:p>
        </w:tc>
        <w:tc>
          <w:tcPr>
            <w:tcW w:w="1227" w:type="dxa"/>
            <w:gridSpan w:val="2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1578" w:type="dxa"/>
            <w:gridSpan w:val="2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</w:tr>
    </w:tbl>
    <w:p>
      <w:pPr>
        <w:spacing w:after="0" w:line="263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1313"/>
        <w:gridCol w:w="2249"/>
        <w:gridCol w:w="1956"/>
        <w:gridCol w:w="1226"/>
        <w:gridCol w:w="1576"/>
      </w:tblGrid>
      <w:tr>
        <w:trPr>
          <w:trHeight w:val="730" w:hRule="atLeast"/>
        </w:trPr>
        <w:tc>
          <w:tcPr>
            <w:tcW w:w="131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(stanzas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1,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10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&amp;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11)</w:t>
            </w:r>
          </w:p>
        </w:tc>
        <w:tc>
          <w:tcPr>
            <w:tcW w:w="1956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Market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Place</w:t>
            </w:r>
          </w:p>
        </w:tc>
        <w:tc>
          <w:tcPr>
            <w:tcW w:w="122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270" w:hRule="atLeast"/>
        </w:trPr>
        <w:tc>
          <w:tcPr>
            <w:tcW w:w="1315" w:type="dxa"/>
          </w:tcPr>
          <w:p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1313" w:type="dxa"/>
          </w:tcPr>
          <w:p>
            <w:pPr>
              <w:pStyle w:val="TableParagraph"/>
              <w:spacing w:line="240" w:lineRule="auto"/>
              <w:ind w:left="103"/>
              <w:rPr>
                <w:sz w:val="23"/>
              </w:rPr>
            </w:pPr>
            <w:r>
              <w:rPr>
                <w:sz w:val="23"/>
              </w:rPr>
              <w:t>1984</w:t>
            </w:r>
          </w:p>
        </w:tc>
        <w:tc>
          <w:tcPr>
            <w:tcW w:w="2249" w:type="dxa"/>
          </w:tcPr>
          <w:p>
            <w:pPr>
              <w:pStyle w:val="TableParagraph"/>
              <w:spacing w:line="489" w:lineRule="auto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Dialogue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Drums</w:t>
            </w:r>
          </w:p>
        </w:tc>
        <w:tc>
          <w:tcPr>
            <w:tcW w:w="1956" w:type="dxa"/>
          </w:tcPr>
          <w:p>
            <w:pPr>
              <w:pStyle w:val="TableParagraph"/>
              <w:spacing w:line="240" w:lineRule="auto"/>
              <w:ind w:left="102"/>
              <w:rPr>
                <w:sz w:val="23"/>
              </w:rPr>
            </w:pPr>
            <w:r>
              <w:rPr>
                <w:sz w:val="23"/>
              </w:rPr>
              <w:t>Village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Voices</w:t>
            </w:r>
          </w:p>
        </w:tc>
        <w:tc>
          <w:tcPr>
            <w:tcW w:w="1226" w:type="dxa"/>
          </w:tcPr>
          <w:p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</w:tr>
      <w:tr>
        <w:trPr>
          <w:trHeight w:val="730" w:hRule="atLeast"/>
        </w:trPr>
        <w:tc>
          <w:tcPr>
            <w:tcW w:w="13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13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1984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New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Birth</w:t>
            </w:r>
          </w:p>
        </w:tc>
        <w:tc>
          <w:tcPr>
            <w:tcW w:w="1956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Village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Voices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157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>
        <w:trPr>
          <w:trHeight w:val="1464" w:hRule="atLeast"/>
        </w:trPr>
        <w:tc>
          <w:tcPr>
            <w:tcW w:w="1315" w:type="dxa"/>
          </w:tcPr>
          <w:p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1313" w:type="dxa"/>
          </w:tcPr>
          <w:p>
            <w:pPr>
              <w:pStyle w:val="TableParagraph"/>
              <w:spacing w:line="240" w:lineRule="auto"/>
              <w:ind w:left="103"/>
              <w:rPr>
                <w:sz w:val="23"/>
              </w:rPr>
            </w:pPr>
            <w:r>
              <w:rPr>
                <w:sz w:val="23"/>
              </w:rPr>
              <w:t>1986</w:t>
            </w:r>
          </w:p>
        </w:tc>
        <w:tc>
          <w:tcPr>
            <w:tcW w:w="2249" w:type="dxa"/>
          </w:tcPr>
          <w:p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sz w:val="23"/>
              </w:rPr>
              <w:t>Harvest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Call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&amp;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IV</w:t>
            </w:r>
          </w:p>
        </w:tc>
        <w:tc>
          <w:tcPr>
            <w:tcW w:w="1956" w:type="dxa"/>
          </w:tcPr>
          <w:p>
            <w:pPr>
              <w:pStyle w:val="TableParagraph"/>
              <w:spacing w:line="489" w:lineRule="auto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Eye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  <w:tc>
          <w:tcPr>
            <w:tcW w:w="1226" w:type="dxa"/>
          </w:tcPr>
          <w:p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>
        <w:trPr>
          <w:trHeight w:val="1463" w:hRule="atLeast"/>
        </w:trPr>
        <w:tc>
          <w:tcPr>
            <w:tcW w:w="13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13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1986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Forest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Echoes</w:t>
            </w: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71"/>
              <w:ind w:left="163"/>
              <w:rPr>
                <w:sz w:val="23"/>
              </w:rPr>
            </w:pPr>
            <w:r>
              <w:rPr>
                <w:sz w:val="23"/>
              </w:rPr>
              <w:t>(stanza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1)</w:t>
            </w:r>
          </w:p>
        </w:tc>
        <w:tc>
          <w:tcPr>
            <w:tcW w:w="1956" w:type="dxa"/>
          </w:tcPr>
          <w:p>
            <w:pPr>
              <w:pStyle w:val="TableParagraph"/>
              <w:spacing w:line="489" w:lineRule="auto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Eye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157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>
        <w:trPr>
          <w:trHeight w:val="1266" w:hRule="atLeast"/>
        </w:trPr>
        <w:tc>
          <w:tcPr>
            <w:tcW w:w="13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13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1988</w:t>
            </w:r>
          </w:p>
        </w:tc>
        <w:tc>
          <w:tcPr>
            <w:tcW w:w="224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Excursion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stanzas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1,</w:t>
            </w:r>
          </w:p>
          <w:p>
            <w:pPr>
              <w:pStyle w:val="TableParagraph"/>
              <w:spacing w:line="240" w:lineRule="auto" w:before="11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&amp;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10</w:t>
            </w:r>
          </w:p>
        </w:tc>
        <w:tc>
          <w:tcPr>
            <w:tcW w:w="1956" w:type="dxa"/>
          </w:tcPr>
          <w:p>
            <w:pPr>
              <w:pStyle w:val="TableParagraph"/>
              <w:tabs>
                <w:tab w:pos="1021" w:val="left" w:leader="none"/>
                <w:tab w:pos="1561" w:val="left" w:leader="none"/>
              </w:tabs>
              <w:spacing w:line="489" w:lineRule="auto"/>
              <w:ind w:left="102" w:right="95"/>
              <w:rPr>
                <w:sz w:val="23"/>
              </w:rPr>
            </w:pPr>
            <w:r>
              <w:rPr>
                <w:sz w:val="23"/>
              </w:rPr>
              <w:t>Songs</w:t>
              <w:tab/>
              <w:t>of</w:t>
              <w:tab/>
              <w:t>the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Market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Place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157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</w:tr>
      <w:tr>
        <w:trPr>
          <w:trHeight w:val="1271" w:hRule="atLeast"/>
        </w:trPr>
        <w:tc>
          <w:tcPr>
            <w:tcW w:w="1315" w:type="dxa"/>
          </w:tcPr>
          <w:p>
            <w:pPr>
              <w:pStyle w:val="TableParagraph"/>
              <w:spacing w:line="240" w:lineRule="auto" w:before="1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1313" w:type="dxa"/>
          </w:tcPr>
          <w:p>
            <w:pPr>
              <w:pStyle w:val="TableParagraph"/>
              <w:spacing w:line="240" w:lineRule="auto" w:before="1"/>
              <w:ind w:left="103"/>
              <w:rPr>
                <w:sz w:val="23"/>
              </w:rPr>
            </w:pPr>
            <w:r>
              <w:rPr>
                <w:sz w:val="23"/>
              </w:rPr>
              <w:t>1988</w:t>
            </w:r>
          </w:p>
        </w:tc>
        <w:tc>
          <w:tcPr>
            <w:tcW w:w="2249" w:type="dxa"/>
          </w:tcPr>
          <w:p>
            <w:pPr>
              <w:pStyle w:val="TableParagraph"/>
              <w:spacing w:line="489" w:lineRule="auto"/>
              <w:rPr>
                <w:sz w:val="23"/>
              </w:rPr>
            </w:pPr>
            <w:r>
              <w:rPr>
                <w:sz w:val="23"/>
              </w:rPr>
              <w:t>Moonsongs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1(stanzas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1,2,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&amp;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8</w:t>
            </w:r>
          </w:p>
        </w:tc>
        <w:tc>
          <w:tcPr>
            <w:tcW w:w="1956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3"/>
              </w:rPr>
            </w:pPr>
            <w:r>
              <w:rPr>
                <w:sz w:val="23"/>
              </w:rPr>
              <w:t>Moonsongs</w:t>
            </w:r>
          </w:p>
        </w:tc>
        <w:tc>
          <w:tcPr>
            <w:tcW w:w="1226" w:type="dxa"/>
          </w:tcPr>
          <w:p>
            <w:pPr>
              <w:pStyle w:val="TableParagraph"/>
              <w:spacing w:line="240" w:lineRule="auto" w:before="1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 w:before="1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</w:tr>
      <w:tr>
        <w:trPr>
          <w:trHeight w:val="731" w:hRule="atLeast"/>
        </w:trPr>
        <w:tc>
          <w:tcPr>
            <w:tcW w:w="13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Total</w:t>
            </w:r>
          </w:p>
        </w:tc>
        <w:tc>
          <w:tcPr>
            <w:tcW w:w="551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241</w:t>
            </w:r>
          </w:p>
        </w:tc>
        <w:tc>
          <w:tcPr>
            <w:tcW w:w="157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181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489" w:lineRule="auto"/>
        <w:ind w:left="461" w:right="564"/>
        <w:jc w:val="both"/>
      </w:pPr>
      <w:r>
        <w:rPr/>
        <w:t>From the</w:t>
      </w:r>
      <w:r>
        <w:rPr>
          <w:spacing w:val="1"/>
        </w:rPr>
        <w:t> </w:t>
      </w:r>
      <w:r>
        <w:rPr/>
        <w:t>above tables,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poems</w:t>
      </w:r>
      <w:r>
        <w:rPr>
          <w:spacing w:val="1"/>
        </w:rPr>
        <w:t> </w:t>
      </w:r>
      <w:r>
        <w:rPr/>
        <w:t>were selected from the</w:t>
      </w:r>
      <w:r>
        <w:rPr>
          <w:spacing w:val="1"/>
        </w:rPr>
        <w:t> </w:t>
      </w:r>
      <w:r>
        <w:rPr/>
        <w:t>primary texts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fourteen from the secondary texts. The primary texts served as the primary instrument of data for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study</w:t>
      </w:r>
      <w:r>
        <w:rPr>
          <w:spacing w:val="-1"/>
        </w:rPr>
        <w:t> </w:t>
      </w:r>
      <w:r>
        <w:rPr/>
        <w:t>while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texts</w:t>
      </w:r>
      <w:r>
        <w:rPr>
          <w:spacing w:val="4"/>
        </w:rPr>
        <w:t> </w:t>
      </w:r>
      <w:r>
        <w:rPr/>
        <w:t>were</w:t>
      </w:r>
      <w:r>
        <w:rPr>
          <w:spacing w:val="2"/>
        </w:rPr>
        <w:t> </w:t>
      </w:r>
      <w:r>
        <w:rPr/>
        <w:t>used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reinforce</w:t>
      </w:r>
      <w:r>
        <w:rPr>
          <w:spacing w:val="5"/>
        </w:rPr>
        <w:t> </w:t>
      </w:r>
      <w:r>
        <w:rPr/>
        <w:t>our</w:t>
      </w:r>
      <w:r>
        <w:rPr>
          <w:spacing w:val="3"/>
        </w:rPr>
        <w:t> </w:t>
      </w:r>
      <w:r>
        <w:rPr/>
        <w:t>analysis</w:t>
      </w:r>
      <w:r>
        <w:rPr>
          <w:spacing w:val="4"/>
        </w:rPr>
        <w:t> </w:t>
      </w:r>
      <w:r>
        <w:rPr/>
        <w:t>and</w:t>
      </w:r>
      <w:r>
        <w:rPr>
          <w:spacing w:val="7"/>
        </w:rPr>
        <w:t> </w:t>
      </w:r>
      <w:r>
        <w:rPr/>
        <w:t>discussions.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Our data for 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collated from a</w:t>
      </w:r>
      <w:r>
        <w:rPr>
          <w:spacing w:val="57"/>
        </w:rPr>
        <w:t> </w:t>
      </w:r>
      <w:r>
        <w:rPr/>
        <w:t>critical and</w:t>
      </w:r>
      <w:r>
        <w:rPr>
          <w:spacing w:val="58"/>
        </w:rPr>
        <w:t> </w:t>
      </w:r>
      <w:r>
        <w:rPr/>
        <w:t>analytical</w:t>
      </w:r>
      <w:r>
        <w:rPr>
          <w:spacing w:val="57"/>
        </w:rPr>
        <w:t> </w:t>
      </w:r>
      <w:r>
        <w:rPr/>
        <w:t>reading of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texts.</w:t>
      </w:r>
    </w:p>
    <w:p>
      <w:pPr>
        <w:pStyle w:val="BodyText"/>
        <w:spacing w:before="3"/>
        <w:rPr>
          <w:sz w:val="38"/>
        </w:rPr>
      </w:pPr>
    </w:p>
    <w:p>
      <w:pPr>
        <w:pStyle w:val="Heading2"/>
        <w:numPr>
          <w:ilvl w:val="1"/>
          <w:numId w:val="17"/>
        </w:numPr>
        <w:tabs>
          <w:tab w:pos="812" w:val="left" w:leader="none"/>
        </w:tabs>
        <w:spacing w:line="240" w:lineRule="auto" w:before="0" w:after="0"/>
        <w:ind w:left="811" w:right="0" w:hanging="351"/>
        <w:jc w:val="left"/>
      </w:pPr>
      <w:bookmarkStart w:name="_TOC_250024" w:id="37"/>
      <w:r>
        <w:rPr/>
        <w:t>Data</w:t>
      </w:r>
      <w:r>
        <w:rPr>
          <w:spacing w:val="10"/>
        </w:rPr>
        <w:t> </w:t>
      </w:r>
      <w:bookmarkEnd w:id="37"/>
      <w:r>
        <w:rPr/>
        <w:t>Presentation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2"/>
        <w:jc w:val="both"/>
      </w:pPr>
      <w:r>
        <w:rPr/>
        <w:t>The</w:t>
      </w:r>
      <w:r>
        <w:rPr>
          <w:spacing w:val="1"/>
        </w:rPr>
        <w:t> </w:t>
      </w:r>
      <w:r>
        <w:rPr/>
        <w:t>poems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</w:t>
      </w:r>
      <w:r>
        <w:rPr>
          <w:spacing w:val="-55"/>
        </w:rPr>
        <w:t> </w:t>
      </w:r>
      <w:r>
        <w:rPr/>
        <w:t>organised into clauses in</w:t>
      </w:r>
      <w:r>
        <w:rPr>
          <w:spacing w:val="1"/>
        </w:rPr>
        <w:t> </w:t>
      </w:r>
      <w:r>
        <w:rPr/>
        <w:t>first section of analysis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Chapter 4. However,</w:t>
      </w:r>
      <w:r>
        <w:rPr>
          <w:spacing w:val="58"/>
        </w:rPr>
        <w:t> </w:t>
      </w:r>
      <w:r>
        <w:rPr/>
        <w:t>owing to the nature of</w:t>
      </w:r>
      <w:r>
        <w:rPr>
          <w:spacing w:val="1"/>
        </w:rPr>
        <w:t> </w:t>
      </w:r>
      <w:r>
        <w:rPr/>
        <w:t>the analysis in the second section of this Chapter, the poems were only presented without being</w:t>
      </w:r>
      <w:r>
        <w:rPr>
          <w:spacing w:val="1"/>
        </w:rPr>
        <w:t> </w:t>
      </w:r>
      <w:r>
        <w:rPr/>
        <w:t>grouped into clauses. Thereafter, the various concepts that highlight the features of the texts were</w:t>
      </w:r>
      <w:r>
        <w:rPr>
          <w:spacing w:val="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and described.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7" w:lineRule="auto" w:before="1"/>
        <w:ind w:left="461" w:right="564"/>
        <w:jc w:val="both"/>
      </w:pPr>
      <w:r>
        <w:rPr/>
        <w:t>For effective and thorough investigation, metaphors in the poems were categorised into different</w:t>
      </w:r>
      <w:r>
        <w:rPr>
          <w:spacing w:val="1"/>
        </w:rPr>
        <w:t> </w:t>
      </w:r>
      <w:r>
        <w:rPr/>
        <w:t>types e.g. Anthropomorphic Metaphors, Animal Metaphors, Synaesthetic Metaphors e.t.c. The</w:t>
      </w:r>
      <w:r>
        <w:rPr>
          <w:spacing w:val="1"/>
        </w:rPr>
        <w:t> </w:t>
      </w:r>
      <w:r>
        <w:rPr/>
        <w:t>study however took a step further to identify and describe other metaphors that Osundare uses in</w:t>
      </w:r>
      <w:r>
        <w:rPr>
          <w:spacing w:val="1"/>
        </w:rPr>
        <w:t> </w:t>
      </w:r>
      <w:r>
        <w:rPr/>
        <w:t>his works to communicate his message and highlight the context of his discourse e.g. Natural</w:t>
      </w:r>
      <w:r>
        <w:rPr>
          <w:spacing w:val="1"/>
        </w:rPr>
        <w:t> </w:t>
      </w:r>
      <w:r>
        <w:rPr/>
        <w:t>Metaphors, Alimentary Metaphors, Academic Metaphors, Cultural Metaphors and Technology</w:t>
      </w:r>
      <w:r>
        <w:rPr>
          <w:spacing w:val="1"/>
        </w:rPr>
        <w:t> </w:t>
      </w:r>
      <w:r>
        <w:rPr/>
        <w:t>Metaphors (cf.</w:t>
      </w:r>
      <w:r>
        <w:rPr>
          <w:spacing w:val="1"/>
        </w:rPr>
        <w:t> </w:t>
      </w:r>
      <w:r>
        <w:rPr/>
        <w:t>2.2).</w:t>
      </w:r>
    </w:p>
    <w:p>
      <w:pPr>
        <w:pStyle w:val="Heading2"/>
        <w:numPr>
          <w:ilvl w:val="1"/>
          <w:numId w:val="17"/>
        </w:numPr>
        <w:tabs>
          <w:tab w:pos="812" w:val="left" w:leader="none"/>
        </w:tabs>
        <w:spacing w:line="240" w:lineRule="auto" w:before="203" w:after="0"/>
        <w:ind w:left="811" w:right="0" w:hanging="351"/>
        <w:jc w:val="left"/>
      </w:pPr>
      <w:bookmarkStart w:name="_TOC_250023" w:id="38"/>
      <w:r>
        <w:rPr/>
        <w:t>Method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Data</w:t>
      </w:r>
      <w:r>
        <w:rPr>
          <w:spacing w:val="8"/>
        </w:rPr>
        <w:t> </w:t>
      </w:r>
      <w:r>
        <w:rPr/>
        <w:t>Analysis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bookmarkEnd w:id="38"/>
      <w:r>
        <w:rPr/>
        <w:t>Interpretation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538" w:lineRule="exact"/>
        <w:ind w:left="461" w:right="566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descriptive</w:t>
      </w:r>
      <w:r>
        <w:rPr>
          <w:spacing w:val="57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interpretative.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sourced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poems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Niyi</w:t>
      </w:r>
      <w:r>
        <w:rPr>
          <w:spacing w:val="1"/>
        </w:rPr>
        <w:t> </w:t>
      </w:r>
      <w:r>
        <w:rPr/>
        <w:t>Osundare, a renowned African poet. Thus, the poems which served as the data for the study were</w:t>
      </w:r>
      <w:r>
        <w:rPr>
          <w:spacing w:val="1"/>
        </w:rPr>
        <w:t> </w:t>
      </w:r>
      <w:r>
        <w:rPr/>
        <w:t>subjected to systematic descriptive analysis by the use of linguistic and literary principles. Since</w:t>
      </w:r>
      <w:r>
        <w:rPr>
          <w:spacing w:val="1"/>
        </w:rPr>
        <w:t> </w:t>
      </w:r>
      <w:r>
        <w:rPr/>
        <w:t>the</w:t>
      </w:r>
      <w:r>
        <w:rPr>
          <w:spacing w:val="39"/>
        </w:rPr>
        <w:t> </w:t>
      </w:r>
      <w:r>
        <w:rPr/>
        <w:t>major</w:t>
      </w:r>
      <w:r>
        <w:rPr>
          <w:spacing w:val="40"/>
        </w:rPr>
        <w:t> </w:t>
      </w:r>
      <w:r>
        <w:rPr/>
        <w:t>focus</w:t>
      </w:r>
      <w:r>
        <w:rPr>
          <w:spacing w:val="44"/>
        </w:rPr>
        <w:t> </w:t>
      </w:r>
      <w:r>
        <w:rPr/>
        <w:t>was</w:t>
      </w:r>
      <w:r>
        <w:rPr>
          <w:spacing w:val="37"/>
        </w:rPr>
        <w:t> </w:t>
      </w:r>
      <w:r>
        <w:rPr/>
        <w:t>the</w:t>
      </w:r>
      <w:r>
        <w:rPr>
          <w:spacing w:val="42"/>
        </w:rPr>
        <w:t> </w:t>
      </w:r>
      <w:r>
        <w:rPr/>
        <w:t>use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written</w:t>
      </w:r>
      <w:r>
        <w:rPr>
          <w:spacing w:val="41"/>
        </w:rPr>
        <w:t> </w:t>
      </w:r>
      <w:r>
        <w:rPr/>
        <w:t>texts,</w:t>
      </w:r>
      <w:r>
        <w:rPr>
          <w:spacing w:val="40"/>
        </w:rPr>
        <w:t> </w:t>
      </w:r>
      <w:r>
        <w:rPr/>
        <w:t>an</w:t>
      </w:r>
      <w:r>
        <w:rPr>
          <w:spacing w:val="37"/>
        </w:rPr>
        <w:t> </w:t>
      </w:r>
      <w:r>
        <w:rPr/>
        <w:t>extensive</w:t>
      </w:r>
      <w:r>
        <w:rPr>
          <w:spacing w:val="40"/>
        </w:rPr>
        <w:t> </w:t>
      </w:r>
      <w:r>
        <w:rPr/>
        <w:t>library</w:t>
      </w:r>
      <w:r>
        <w:rPr>
          <w:spacing w:val="35"/>
        </w:rPr>
        <w:t> </w:t>
      </w:r>
      <w:r>
        <w:rPr/>
        <w:t>research</w:t>
      </w:r>
      <w:r>
        <w:rPr>
          <w:spacing w:val="39"/>
        </w:rPr>
        <w:t> </w:t>
      </w:r>
      <w:r>
        <w:rPr/>
        <w:t>was</w:t>
      </w:r>
      <w:r>
        <w:rPr>
          <w:spacing w:val="43"/>
        </w:rPr>
        <w:t> </w:t>
      </w:r>
      <w:r>
        <w:rPr/>
        <w:t>carried</w:t>
      </w:r>
      <w:r>
        <w:rPr>
          <w:spacing w:val="40"/>
        </w:rPr>
        <w:t> </w:t>
      </w:r>
      <w:r>
        <w:rPr/>
        <w:t>out</w:t>
      </w:r>
      <w:r>
        <w:rPr>
          <w:spacing w:val="40"/>
        </w:rPr>
        <w:t> </w:t>
      </w:r>
      <w:r>
        <w:rPr/>
        <w:t>in</w:t>
      </w:r>
    </w:p>
    <w:p>
      <w:pPr>
        <w:spacing w:after="0" w:line="538" w:lineRule="exact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order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gather</w:t>
      </w:r>
      <w:r>
        <w:rPr>
          <w:spacing w:val="27"/>
        </w:rPr>
        <w:t> </w:t>
      </w:r>
      <w:r>
        <w:rPr/>
        <w:t>relevant</w:t>
      </w:r>
      <w:r>
        <w:rPr>
          <w:spacing w:val="30"/>
        </w:rPr>
        <w:t> </w:t>
      </w:r>
      <w:r>
        <w:rPr/>
        <w:t>information</w:t>
      </w:r>
      <w:r>
        <w:rPr>
          <w:spacing w:val="28"/>
        </w:rPr>
        <w:t> </w:t>
      </w:r>
      <w:r>
        <w:rPr/>
        <w:t>and</w:t>
      </w:r>
      <w:r>
        <w:rPr>
          <w:spacing w:val="25"/>
        </w:rPr>
        <w:t> </w:t>
      </w:r>
      <w:r>
        <w:rPr/>
        <w:t>data.</w:t>
      </w:r>
      <w:r>
        <w:rPr>
          <w:spacing w:val="25"/>
        </w:rPr>
        <w:t> </w:t>
      </w:r>
      <w:r>
        <w:rPr/>
        <w:t>Apart</w:t>
      </w:r>
      <w:r>
        <w:rPr>
          <w:spacing w:val="28"/>
        </w:rPr>
        <w:t> </w:t>
      </w:r>
      <w:r>
        <w:rPr/>
        <w:t>from</w:t>
      </w:r>
      <w:r>
        <w:rPr>
          <w:spacing w:val="27"/>
        </w:rPr>
        <w:t> </w:t>
      </w:r>
      <w:r>
        <w:rPr/>
        <w:t>an</w:t>
      </w:r>
      <w:r>
        <w:rPr>
          <w:spacing w:val="28"/>
        </w:rPr>
        <w:t> </w:t>
      </w:r>
      <w:r>
        <w:rPr/>
        <w:t>extensive</w:t>
      </w:r>
      <w:r>
        <w:rPr>
          <w:spacing w:val="26"/>
        </w:rPr>
        <w:t> </w:t>
      </w:r>
      <w:r>
        <w:rPr/>
        <w:t>reading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studying</w:t>
      </w:r>
      <w:r>
        <w:rPr>
          <w:spacing w:val="25"/>
        </w:rPr>
        <w:t> </w:t>
      </w:r>
      <w:r>
        <w:rPr/>
        <w:t>of</w:t>
      </w:r>
      <w:r>
        <w:rPr>
          <w:spacing w:val="-55"/>
        </w:rPr>
        <w:t> </w:t>
      </w:r>
      <w:r>
        <w:rPr/>
        <w:t>the</w:t>
      </w:r>
      <w:r>
        <w:rPr>
          <w:spacing w:val="1"/>
        </w:rPr>
        <w:t> </w:t>
      </w:r>
      <w:r>
        <w:rPr/>
        <w:t>poems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investigated,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renowned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57"/>
        </w:rPr>
        <w:t> </w:t>
      </w:r>
      <w:r>
        <w:rPr/>
        <w:t>as</w:t>
      </w:r>
      <w:r>
        <w:rPr>
          <w:spacing w:val="1"/>
        </w:rPr>
        <w:t> </w:t>
      </w:r>
      <w:r>
        <w:rPr/>
        <w:t>numerous</w:t>
      </w:r>
      <w:r>
        <w:rPr>
          <w:spacing w:val="6"/>
        </w:rPr>
        <w:t> </w:t>
      </w:r>
      <w:r>
        <w:rPr/>
        <w:t>publications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provided</w:t>
      </w:r>
      <w:r>
        <w:rPr>
          <w:spacing w:val="6"/>
        </w:rPr>
        <w:t> </w:t>
      </w:r>
      <w:r>
        <w:rPr/>
        <w:t>relevant</w:t>
      </w:r>
      <w:r>
        <w:rPr>
          <w:spacing w:val="7"/>
        </w:rPr>
        <w:t> </w:t>
      </w:r>
      <w:r>
        <w:rPr/>
        <w:t>information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this</w:t>
      </w:r>
      <w:r>
        <w:rPr>
          <w:spacing w:val="8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5"/>
        </w:rPr>
        <w:t> </w:t>
      </w:r>
      <w:r>
        <w:rPr/>
        <w:t>also</w:t>
      </w:r>
      <w:r>
        <w:rPr>
          <w:spacing w:val="4"/>
        </w:rPr>
        <w:t> </w:t>
      </w:r>
      <w:r>
        <w:rPr/>
        <w:t>consulted.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(SFT)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stylistic</w:t>
      </w:r>
      <w:r>
        <w:rPr>
          <w:spacing w:val="57"/>
        </w:rPr>
        <w:t> </w:t>
      </w:r>
      <w:r>
        <w:rPr/>
        <w:t>approaches</w:t>
      </w:r>
      <w:r>
        <w:rPr>
          <w:spacing w:val="58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 and complemented with insights from literary principles. This method of analysis was</w:t>
      </w:r>
      <w:r>
        <w:rPr>
          <w:spacing w:val="1"/>
        </w:rPr>
        <w:t> </w:t>
      </w:r>
      <w:r>
        <w:rPr/>
        <w:t>adopted with the aim of identifying and examining the language devices and the stylistics of</w:t>
      </w:r>
      <w:r>
        <w:rPr>
          <w:spacing w:val="1"/>
        </w:rPr>
        <w:t> </w:t>
      </w:r>
      <w:r>
        <w:rPr/>
        <w:t>Osundare’s poetics.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Halliday’s</w:t>
      </w:r>
      <w:r>
        <w:rPr>
          <w:spacing w:val="1"/>
        </w:rPr>
        <w:t> </w:t>
      </w:r>
      <w:r>
        <w:rPr/>
        <w:t>SFT</w:t>
      </w:r>
      <w:r>
        <w:rPr>
          <w:spacing w:val="1"/>
        </w:rPr>
        <w:t> </w:t>
      </w:r>
      <w:r>
        <w:rPr/>
        <w:t>(1985,</w:t>
      </w:r>
      <w:r>
        <w:rPr>
          <w:spacing w:val="1"/>
        </w:rPr>
        <w:t> </w:t>
      </w:r>
      <w:r>
        <w:rPr/>
        <w:t>1994,</w:t>
      </w:r>
      <w:r>
        <w:rPr>
          <w:spacing w:val="1"/>
        </w:rPr>
        <w:t> </w:t>
      </w:r>
      <w:r>
        <w:rPr/>
        <w:t>2004),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metaphorical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corresponds to Halliday grammatical metaphor was adopted. This model was chosen because</w:t>
      </w:r>
      <w:r>
        <w:rPr>
          <w:spacing w:val="1"/>
        </w:rPr>
        <w:t> </w:t>
      </w:r>
      <w:r>
        <w:rPr/>
        <w:t>Halliday’s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writer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number</w:t>
      </w:r>
      <w:r>
        <w:rPr>
          <w:spacing w:val="58"/>
        </w:rPr>
        <w:t> </w:t>
      </w:r>
      <w:r>
        <w:rPr/>
        <w:t>of</w:t>
      </w:r>
      <w:r>
        <w:rPr>
          <w:spacing w:val="1"/>
        </w:rPr>
        <w:t> </w:t>
      </w:r>
      <w:r>
        <w:rPr/>
        <w:t>features of discourse which</w:t>
      </w:r>
      <w:r>
        <w:rPr>
          <w:spacing w:val="1"/>
        </w:rPr>
        <w:t> </w:t>
      </w:r>
      <w:r>
        <w:rPr/>
        <w:t>may initially look somehow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 another.</w:t>
      </w:r>
      <w:r>
        <w:rPr>
          <w:spacing w:val="57"/>
        </w:rPr>
        <w:t> </w:t>
      </w:r>
      <w:r>
        <w:rPr/>
        <w:t>Halliday</w:t>
      </w:r>
      <w:r>
        <w:rPr>
          <w:spacing w:val="1"/>
        </w:rPr>
        <w:t> </w:t>
      </w:r>
      <w:r>
        <w:rPr/>
        <w:t>posits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this</w:t>
      </w:r>
      <w:r>
        <w:rPr>
          <w:spacing w:val="19"/>
        </w:rPr>
        <w:t> </w:t>
      </w:r>
      <w:r>
        <w:rPr/>
        <w:t>grammatical</w:t>
      </w:r>
      <w:r>
        <w:rPr>
          <w:spacing w:val="17"/>
        </w:rPr>
        <w:t> </w:t>
      </w:r>
      <w:r>
        <w:rPr/>
        <w:t>model</w:t>
      </w:r>
      <w:r>
        <w:rPr>
          <w:spacing w:val="21"/>
        </w:rPr>
        <w:t> </w:t>
      </w:r>
      <w:r>
        <w:rPr/>
        <w:t>that</w:t>
      </w:r>
      <w:r>
        <w:rPr>
          <w:spacing w:val="18"/>
        </w:rPr>
        <w:t> </w:t>
      </w:r>
      <w:r>
        <w:rPr/>
        <w:t>when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different</w:t>
      </w:r>
      <w:r>
        <w:rPr>
          <w:spacing w:val="21"/>
        </w:rPr>
        <w:t> </w:t>
      </w:r>
      <w:r>
        <w:rPr/>
        <w:t>kinds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meaning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come</w:t>
      </w:r>
      <w:r>
        <w:rPr>
          <w:spacing w:val="17"/>
        </w:rPr>
        <w:t> </w:t>
      </w:r>
      <w:r>
        <w:rPr/>
        <w:t>together</w:t>
      </w:r>
      <w:r>
        <w:rPr>
          <w:spacing w:val="17"/>
        </w:rPr>
        <w:t> </w:t>
      </w:r>
      <w:r>
        <w:rPr/>
        <w:t>in</w:t>
      </w:r>
      <w:r>
        <w:rPr>
          <w:spacing w:val="-55"/>
        </w:rPr>
        <w:t> </w:t>
      </w:r>
      <w:r>
        <w:rPr/>
        <w:t>the lexico-grammar, and</w:t>
      </w:r>
      <w:r>
        <w:rPr>
          <w:spacing w:val="1"/>
        </w:rPr>
        <w:t> </w:t>
      </w:r>
      <w:r>
        <w:rPr/>
        <w:t>especially the basic distinction between ideational and interpersonal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recognised,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realise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looked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phenomena are really instances of the same phenomenon arising in these two different contexts</w:t>
      </w:r>
      <w:r>
        <w:rPr>
          <w:spacing w:val="1"/>
        </w:rPr>
        <w:t> </w:t>
      </w:r>
      <w:r>
        <w:rPr/>
        <w:t>(Halliday</w:t>
      </w:r>
      <w:r>
        <w:rPr>
          <w:spacing w:val="-4"/>
        </w:rPr>
        <w:t> </w:t>
      </w:r>
      <w:r>
        <w:rPr/>
        <w:t>1994:3).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SFT was also considered relevant to this study because it contains functional orientation that</w:t>
      </w:r>
      <w:r>
        <w:rPr>
          <w:spacing w:val="1"/>
        </w:rPr>
        <w:t> </w:t>
      </w:r>
      <w:r>
        <w:rPr/>
        <w:t>enables us to describe poetic language as a resource organised according to the functions it has</w:t>
      </w:r>
      <w:r>
        <w:rPr>
          <w:spacing w:val="1"/>
        </w:rPr>
        <w:t> </w:t>
      </w:r>
      <w:r>
        <w:rPr/>
        <w:t>evolved to serve and the meaning of the message. Here the study accounts for the ideational and</w:t>
      </w:r>
      <w:r>
        <w:rPr>
          <w:spacing w:val="1"/>
        </w:rPr>
        <w:t> </w:t>
      </w:r>
      <w:r>
        <w:rPr/>
        <w:t>interpersonal</w:t>
      </w:r>
      <w:r>
        <w:rPr>
          <w:spacing w:val="16"/>
        </w:rPr>
        <w:t> </w:t>
      </w:r>
      <w:r>
        <w:rPr/>
        <w:t>metafunctions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which</w:t>
      </w:r>
      <w:r>
        <w:rPr>
          <w:spacing w:val="17"/>
        </w:rPr>
        <w:t> </w:t>
      </w:r>
      <w:r>
        <w:rPr/>
        <w:t>analytical</w:t>
      </w:r>
      <w:r>
        <w:rPr>
          <w:spacing w:val="14"/>
        </w:rPr>
        <w:t> </w:t>
      </w:r>
      <w:r>
        <w:rPr/>
        <w:t>tools</w:t>
      </w:r>
      <w:r>
        <w:rPr>
          <w:spacing w:val="16"/>
        </w:rPr>
        <w:t> </w:t>
      </w:r>
      <w:r>
        <w:rPr/>
        <w:t>correspond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metaphors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transitivity</w:t>
      </w:r>
      <w:r>
        <w:rPr>
          <w:spacing w:val="9"/>
        </w:rPr>
        <w:t> </w:t>
      </w:r>
      <w:r>
        <w:rPr/>
        <w:t>and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metaphors of mood. The third metafunction, that is, the textual function, serves as the tool that 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metafunctions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-55"/>
        </w:rPr>
        <w:t> </w:t>
      </w:r>
      <w:r>
        <w:rPr/>
        <w:t>corresponds to Theme/Rheme and information focus. This grammatical model was employed to</w:t>
      </w:r>
      <w:r>
        <w:rPr>
          <w:spacing w:val="1"/>
        </w:rPr>
        <w:t> </w:t>
      </w:r>
      <w:r>
        <w:rPr/>
        <w:t>explore the poet’s</w:t>
      </w:r>
      <w:r>
        <w:rPr>
          <w:spacing w:val="2"/>
        </w:rPr>
        <w:t> </w:t>
      </w:r>
      <w:r>
        <w:rPr/>
        <w:t>choice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words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expressions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their</w:t>
      </w:r>
      <w:r>
        <w:rPr>
          <w:spacing w:val="3"/>
        </w:rPr>
        <w:t> </w:t>
      </w:r>
      <w:r>
        <w:rPr/>
        <w:t>functions.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transitivity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technique. Here we accounted for the frequency of occurrence of linguistic features especially</w:t>
      </w:r>
      <w:r>
        <w:rPr>
          <w:spacing w:val="1"/>
        </w:rPr>
        <w:t> </w:t>
      </w:r>
      <w:r>
        <w:rPr/>
        <w:t>material,</w:t>
      </w:r>
      <w:r>
        <w:rPr>
          <w:spacing w:val="24"/>
        </w:rPr>
        <w:t> </w:t>
      </w:r>
      <w:r>
        <w:rPr/>
        <w:t>mental,</w:t>
      </w:r>
      <w:r>
        <w:rPr>
          <w:spacing w:val="23"/>
        </w:rPr>
        <w:t> </w:t>
      </w:r>
      <w:r>
        <w:rPr/>
        <w:t>relational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verbal</w:t>
      </w:r>
      <w:r>
        <w:rPr>
          <w:spacing w:val="23"/>
        </w:rPr>
        <w:t> </w:t>
      </w:r>
      <w:r>
        <w:rPr/>
        <w:t>processes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transitivity</w:t>
      </w:r>
      <w:r>
        <w:rPr>
          <w:spacing w:val="16"/>
        </w:rPr>
        <w:t> </w:t>
      </w:r>
      <w:r>
        <w:rPr/>
        <w:t>structure</w:t>
      </w:r>
      <w:r>
        <w:rPr>
          <w:spacing w:val="23"/>
        </w:rPr>
        <w:t> </w:t>
      </w:r>
      <w:r>
        <w:rPr/>
        <w:t>which</w:t>
      </w:r>
      <w:r>
        <w:rPr>
          <w:spacing w:val="23"/>
        </w:rPr>
        <w:t> </w:t>
      </w:r>
      <w:r>
        <w:rPr/>
        <w:t>we</w:t>
      </w:r>
      <w:r>
        <w:rPr>
          <w:spacing w:val="21"/>
        </w:rPr>
        <w:t> </w:t>
      </w:r>
      <w:r>
        <w:rPr/>
        <w:t>presented</w:t>
      </w:r>
      <w:r>
        <w:rPr>
          <w:spacing w:val="-55"/>
        </w:rPr>
        <w:t> </w:t>
      </w:r>
      <w:r>
        <w:rPr/>
        <w:t>in tables and pie charts. In the investigation of how the messages of metaphors of transitivity and</w:t>
      </w:r>
      <w:r>
        <w:rPr>
          <w:spacing w:val="1"/>
        </w:rPr>
        <w:t> </w:t>
      </w:r>
      <w:r>
        <w:rPr/>
        <w:t>mood were organised into texts, we accounted for the number of topical and non topical themes</w:t>
      </w:r>
      <w:r>
        <w:rPr>
          <w:spacing w:val="1"/>
        </w:rPr>
        <w:t> </w:t>
      </w:r>
      <w:r>
        <w:rPr/>
        <w:t>which were also presented in tables. The inclusion of this dimension complements our efforts 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Osundare.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analysis</w:t>
      </w:r>
      <w:r>
        <w:rPr>
          <w:spacing w:val="57"/>
        </w:rPr>
        <w:t> </w:t>
      </w:r>
      <w:r>
        <w:rPr/>
        <w:t>also</w:t>
      </w:r>
      <w:r>
        <w:rPr>
          <w:spacing w:val="58"/>
        </w:rPr>
        <w:t> </w:t>
      </w:r>
      <w:r>
        <w:rPr/>
        <w:t>brings</w:t>
      </w:r>
      <w:r>
        <w:rPr>
          <w:spacing w:val="57"/>
        </w:rPr>
        <w:t> </w:t>
      </w:r>
      <w:r>
        <w:rPr/>
        <w:t>about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fact finding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precise</w:t>
      </w:r>
      <w:r>
        <w:rPr>
          <w:spacing w:val="-1"/>
        </w:rPr>
        <w:t> </w:t>
      </w:r>
      <w:r>
        <w:rPr/>
        <w:t>description.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 w:before="1"/>
        <w:ind w:left="461" w:right="561"/>
        <w:jc w:val="both"/>
      </w:pPr>
      <w:r>
        <w:rPr/>
        <w:t>From the standpoint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stylistic approach, the study focused</w:t>
      </w:r>
      <w:r>
        <w:rPr>
          <w:spacing w:val="1"/>
        </w:rPr>
        <w:t> </w:t>
      </w:r>
      <w:r>
        <w:rPr/>
        <w:t>on</w:t>
      </w:r>
      <w:r>
        <w:rPr>
          <w:spacing w:val="57"/>
        </w:rPr>
        <w:t> </w:t>
      </w:r>
      <w:r>
        <w:rPr/>
        <w:t>the stylistic concept of deviation</w:t>
      </w:r>
      <w:r>
        <w:rPr>
          <w:spacing w:val="-55"/>
        </w:rPr>
        <w:t> </w:t>
      </w:r>
      <w:r>
        <w:rPr/>
        <w:t>for the analysis of linguistic features that are of literary significance in the poems and which</w:t>
      </w:r>
      <w:r>
        <w:rPr>
          <w:spacing w:val="1"/>
        </w:rPr>
        <w:t> </w:t>
      </w:r>
      <w:r>
        <w:rPr/>
        <w:t>revealed the foregrounding of the poet’s message. The consideration of insights from literary</w:t>
      </w:r>
      <w:r>
        <w:rPr>
          <w:spacing w:val="1"/>
        </w:rPr>
        <w:t> </w:t>
      </w:r>
      <w:r>
        <w:rPr/>
        <w:t>principles also gave us the opportunity to reveal</w:t>
      </w:r>
      <w:r>
        <w:rPr>
          <w:spacing w:val="57"/>
        </w:rPr>
        <w:t> </w:t>
      </w:r>
      <w:r>
        <w:rPr/>
        <w:t>how Osundare projects African culture, values</w:t>
      </w:r>
      <w:r>
        <w:rPr>
          <w:spacing w:val="1"/>
        </w:rPr>
        <w:t> </w:t>
      </w:r>
      <w:r>
        <w:rPr/>
        <w:t>and philosophy.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487" w:lineRule="auto"/>
        <w:ind w:left="461" w:right="566"/>
        <w:jc w:val="both"/>
      </w:pPr>
      <w:r>
        <w:rPr/>
        <w:t>In summary, the components of linguistic analysis in terms of functional theory of transitivity,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textual structure coupled</w:t>
      </w:r>
      <w:r>
        <w:rPr>
          <w:spacing w:val="1"/>
        </w:rPr>
        <w:t> </w:t>
      </w:r>
      <w:r>
        <w:rPr/>
        <w:t>with the investigation</w:t>
      </w:r>
      <w:r>
        <w:rPr>
          <w:spacing w:val="1"/>
        </w:rPr>
        <w:t> </w:t>
      </w:r>
      <w:r>
        <w:rPr/>
        <w:t>of stylistic deviations</w:t>
      </w:r>
      <w:r>
        <w:rPr>
          <w:spacing w:val="1"/>
        </w:rPr>
        <w:t> </w:t>
      </w:r>
      <w:r>
        <w:rPr/>
        <w:t>which were</w:t>
      </w:r>
      <w:r>
        <w:rPr>
          <w:spacing w:val="1"/>
        </w:rPr>
        <w:t> </w:t>
      </w:r>
      <w:r>
        <w:rPr/>
        <w:t>complemented</w:t>
      </w:r>
      <w:r>
        <w:rPr>
          <w:spacing w:val="52"/>
        </w:rPr>
        <w:t> </w:t>
      </w:r>
      <w:r>
        <w:rPr/>
        <w:t>with</w:t>
      </w:r>
      <w:r>
        <w:rPr>
          <w:spacing w:val="52"/>
        </w:rPr>
        <w:t> </w:t>
      </w:r>
      <w:r>
        <w:rPr/>
        <w:t>literary</w:t>
      </w:r>
      <w:r>
        <w:rPr>
          <w:spacing w:val="50"/>
        </w:rPr>
        <w:t> </w:t>
      </w:r>
      <w:r>
        <w:rPr/>
        <w:t>exploration</w:t>
      </w:r>
      <w:r>
        <w:rPr>
          <w:spacing w:val="52"/>
        </w:rPr>
        <w:t> </w:t>
      </w:r>
      <w:r>
        <w:rPr/>
        <w:t>of</w:t>
      </w:r>
      <w:r>
        <w:rPr>
          <w:spacing w:val="53"/>
        </w:rPr>
        <w:t> </w:t>
      </w:r>
      <w:r>
        <w:rPr/>
        <w:t>Osundare’s</w:t>
      </w:r>
      <w:r>
        <w:rPr>
          <w:spacing w:val="57"/>
        </w:rPr>
        <w:t> </w:t>
      </w:r>
      <w:r>
        <w:rPr/>
        <w:t>poetry</w:t>
      </w:r>
      <w:r>
        <w:rPr>
          <w:spacing w:val="47"/>
        </w:rPr>
        <w:t> </w:t>
      </w:r>
      <w:r>
        <w:rPr/>
        <w:t>played</w:t>
      </w:r>
      <w:r>
        <w:rPr>
          <w:spacing w:val="53"/>
        </w:rPr>
        <w:t> </w:t>
      </w:r>
      <w:r>
        <w:rPr/>
        <w:t>significant</w:t>
      </w:r>
      <w:r>
        <w:rPr>
          <w:spacing w:val="51"/>
        </w:rPr>
        <w:t> </w:t>
      </w:r>
      <w:r>
        <w:rPr/>
        <w:t>role</w:t>
      </w:r>
      <w:r>
        <w:rPr>
          <w:spacing w:val="54"/>
        </w:rPr>
        <w:t> </w:t>
      </w:r>
      <w:r>
        <w:rPr/>
        <w:t>in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/>
      </w:pPr>
      <w:r>
        <w:rPr/>
        <w:t>interpreting</w:t>
      </w:r>
      <w:r>
        <w:rPr>
          <w:spacing w:val="37"/>
        </w:rPr>
        <w:t> </w:t>
      </w:r>
      <w:r>
        <w:rPr/>
        <w:t>and</w:t>
      </w:r>
      <w:r>
        <w:rPr>
          <w:spacing w:val="40"/>
        </w:rPr>
        <w:t> </w:t>
      </w:r>
      <w:r>
        <w:rPr/>
        <w:t>understanding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message</w:t>
      </w:r>
      <w:r>
        <w:rPr>
          <w:spacing w:val="37"/>
        </w:rPr>
        <w:t> </w:t>
      </w:r>
      <w:r>
        <w:rPr/>
        <w:t>of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African</w:t>
      </w:r>
      <w:r>
        <w:rPr>
          <w:spacing w:val="41"/>
        </w:rPr>
        <w:t> </w:t>
      </w:r>
      <w:r>
        <w:rPr/>
        <w:t>renowned</w:t>
      </w:r>
      <w:r>
        <w:rPr>
          <w:spacing w:val="39"/>
        </w:rPr>
        <w:t> </w:t>
      </w:r>
      <w:r>
        <w:rPr/>
        <w:t>poet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determined</w:t>
      </w:r>
      <w:r>
        <w:rPr>
          <w:spacing w:val="41"/>
        </w:rPr>
        <w:t> </w:t>
      </w:r>
      <w:r>
        <w:rPr/>
        <w:t>his</w:t>
      </w:r>
      <w:r>
        <w:rPr>
          <w:spacing w:val="-55"/>
        </w:rPr>
        <w:t> </w:t>
      </w:r>
      <w:r>
        <w:rPr/>
        <w:t>unique</w:t>
      </w:r>
      <w:r>
        <w:rPr>
          <w:spacing w:val="-1"/>
        </w:rPr>
        <w:t> </w:t>
      </w:r>
      <w:r>
        <w:rPr/>
        <w:t>style.</w:t>
      </w:r>
    </w:p>
    <w:p>
      <w:pPr>
        <w:spacing w:after="0" w:line="487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487" w:right="1417"/>
        <w:jc w:val="center"/>
      </w:pPr>
      <w:bookmarkStart w:name="_TOC_250022" w:id="39"/>
      <w:r>
        <w:rPr/>
        <w:t>CHAPTER</w:t>
      </w:r>
      <w:r>
        <w:rPr>
          <w:spacing w:val="10"/>
        </w:rPr>
        <w:t> </w:t>
      </w:r>
      <w:bookmarkEnd w:id="39"/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8"/>
        </w:numPr>
        <w:tabs>
          <w:tab w:pos="2563" w:val="left" w:leader="none"/>
          <w:tab w:pos="2564" w:val="left" w:leader="none"/>
        </w:tabs>
        <w:spacing w:line="667" w:lineRule="auto" w:before="166" w:after="0"/>
        <w:ind w:left="3264" w:right="3440" w:hanging="2804"/>
        <w:jc w:val="left"/>
        <w:rPr>
          <w:b/>
          <w:sz w:val="23"/>
        </w:rPr>
      </w:pPr>
      <w:r>
        <w:rPr>
          <w:b/>
          <w:sz w:val="23"/>
        </w:rPr>
        <w:t>TEXTUAL ANALYSIS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AND FINDINGS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TEXTUAL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ANALYSIS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1</w:t>
      </w:r>
    </w:p>
    <w:p>
      <w:pPr>
        <w:pStyle w:val="Heading2"/>
        <w:numPr>
          <w:ilvl w:val="1"/>
          <w:numId w:val="18"/>
        </w:numPr>
        <w:tabs>
          <w:tab w:pos="812" w:val="left" w:leader="none"/>
        </w:tabs>
        <w:spacing w:line="664" w:lineRule="auto" w:before="0" w:after="0"/>
        <w:ind w:left="461" w:right="2786" w:firstLine="0"/>
        <w:jc w:val="both"/>
      </w:pPr>
      <w:r>
        <w:rPr/>
        <w:t>An Analysis of Structural Properties of Metaphors of Transitivity</w:t>
      </w:r>
      <w:r>
        <w:rPr>
          <w:spacing w:val="1"/>
        </w:rPr>
        <w:t> </w:t>
      </w:r>
      <w:r>
        <w:rPr/>
        <w:t>Introduction</w:t>
      </w:r>
    </w:p>
    <w:p>
      <w:pPr>
        <w:pStyle w:val="BodyText"/>
        <w:spacing w:line="487" w:lineRule="auto"/>
        <w:ind w:left="461" w:right="565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sections,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some</w:t>
      </w:r>
      <w:r>
        <w:rPr>
          <w:spacing w:val="57"/>
        </w:rPr>
        <w:t> </w:t>
      </w:r>
      <w:r>
        <w:rPr/>
        <w:t>relevant</w:t>
      </w:r>
      <w:r>
        <w:rPr>
          <w:spacing w:val="58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information and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that have significant effects</w:t>
      </w:r>
      <w:r>
        <w:rPr>
          <w:spacing w:val="57"/>
        </w:rPr>
        <w:t> </w:t>
      </w:r>
      <w:r>
        <w:rPr/>
        <w:t>on</w:t>
      </w:r>
      <w:r>
        <w:rPr>
          <w:spacing w:val="58"/>
        </w:rPr>
        <w:t> </w:t>
      </w:r>
      <w:r>
        <w:rPr/>
        <w:t>the analytical</w:t>
      </w:r>
      <w:r>
        <w:rPr>
          <w:spacing w:val="57"/>
        </w:rPr>
        <w:t> </w:t>
      </w:r>
      <w:r>
        <w:rPr/>
        <w:t>framework adopted</w:t>
      </w:r>
      <w:r>
        <w:rPr>
          <w:spacing w:val="58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In this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 undertake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linguistic 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Osundare’s poetry from the perspective of metaphor. Hence, Halliday’s grammatical metaphor</w:t>
      </w:r>
      <w:r>
        <w:rPr>
          <w:spacing w:val="1"/>
        </w:rPr>
        <w:t> </w:t>
      </w:r>
      <w:r>
        <w:rPr/>
        <w:t>within the </w:t>
      </w:r>
      <w:r>
        <w:rPr>
          <w:b/>
        </w:rPr>
        <w:t>Systemic Functional</w:t>
      </w:r>
      <w:r>
        <w:rPr>
          <w:b/>
          <w:spacing w:val="1"/>
        </w:rPr>
        <w:t> </w:t>
      </w:r>
      <w:r>
        <w:rPr>
          <w:b/>
        </w:rPr>
        <w:t>Linguistics </w:t>
      </w:r>
      <w:r>
        <w:rPr/>
        <w:t>is</w:t>
      </w:r>
      <w:r>
        <w:rPr>
          <w:spacing w:val="57"/>
        </w:rPr>
        <w:t> </w:t>
      </w:r>
      <w:r>
        <w:rPr/>
        <w:t>employed for</w:t>
      </w:r>
      <w:r>
        <w:rPr>
          <w:spacing w:val="58"/>
        </w:rPr>
        <w:t> </w:t>
      </w:r>
      <w:r>
        <w:rPr/>
        <w:t>the analysis of data. Two</w:t>
      </w:r>
      <w:r>
        <w:rPr>
          <w:spacing w:val="57"/>
        </w:rPr>
        <w:t> </w:t>
      </w:r>
      <w:r>
        <w:rPr/>
        <w:t>main</w:t>
      </w:r>
      <w:r>
        <w:rPr>
          <w:spacing w:val="1"/>
        </w:rPr>
        <w:t> </w:t>
      </w:r>
      <w:r>
        <w:rPr/>
        <w:t>types of grammatical metaphor in the clause are identified by Halliday: ideational metaphors and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metaphors.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as</w:t>
      </w:r>
      <w:r>
        <w:rPr>
          <w:spacing w:val="-55"/>
        </w:rPr>
        <w:t> </w:t>
      </w:r>
      <w:r>
        <w:rPr/>
        <w:t>discourse strategies in the texts being investigated for the purpose of establishing Osundare’s</w:t>
      </w:r>
      <w:r>
        <w:rPr>
          <w:spacing w:val="1"/>
        </w:rPr>
        <w:t> </w:t>
      </w:r>
      <w:r>
        <w:rPr/>
        <w:t>communicative</w:t>
      </w:r>
      <w:r>
        <w:rPr>
          <w:spacing w:val="-1"/>
        </w:rPr>
        <w:t> </w:t>
      </w:r>
      <w:r>
        <w:rPr/>
        <w:t>style.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Specifically,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metaphors as realised in the grammatical metaphors of transitivity and mood, and the textual</w:t>
      </w:r>
      <w:r>
        <w:rPr>
          <w:spacing w:val="1"/>
        </w:rPr>
        <w:t> </w:t>
      </w:r>
      <w:r>
        <w:rPr/>
        <w:t>metafunction as realised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Theme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Rheme respectively</w:t>
      </w:r>
      <w:r>
        <w:rPr>
          <w:spacing w:val="-3"/>
        </w:rPr>
        <w:t> </w:t>
      </w:r>
      <w:r>
        <w:rPr/>
        <w:t>(cf.</w:t>
      </w:r>
      <w:r>
        <w:rPr>
          <w:spacing w:val="4"/>
        </w:rPr>
        <w:t> </w:t>
      </w:r>
      <w:r>
        <w:rPr/>
        <w:t>1.9).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For the purpose of presenting an explicit and systematic description in our analysis, we organise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texts</w:t>
      </w:r>
      <w:r>
        <w:rPr>
          <w:spacing w:val="56"/>
        </w:rPr>
        <w:t> </w:t>
      </w:r>
      <w:r>
        <w:rPr/>
        <w:t>being</w:t>
      </w:r>
      <w:r>
        <w:rPr>
          <w:spacing w:val="55"/>
        </w:rPr>
        <w:t> </w:t>
      </w:r>
      <w:r>
        <w:rPr/>
        <w:t>investigated</w:t>
      </w:r>
      <w:r>
        <w:rPr>
          <w:spacing w:val="56"/>
        </w:rPr>
        <w:t> </w:t>
      </w:r>
      <w:r>
        <w:rPr/>
        <w:t>into</w:t>
      </w:r>
      <w:r>
        <w:rPr>
          <w:spacing w:val="3"/>
        </w:rPr>
        <w:t> </w:t>
      </w:r>
      <w:r>
        <w:rPr/>
        <w:t>clause</w:t>
      </w:r>
      <w:r>
        <w:rPr>
          <w:spacing w:val="2"/>
        </w:rPr>
        <w:t> </w:t>
      </w:r>
      <w:r>
        <w:rPr/>
        <w:t>structure.</w:t>
      </w:r>
      <w:r>
        <w:rPr>
          <w:spacing w:val="2"/>
        </w:rPr>
        <w:t> </w:t>
      </w:r>
      <w:r>
        <w:rPr/>
        <w:t>This</w:t>
      </w:r>
      <w:r>
        <w:rPr>
          <w:spacing w:val="57"/>
        </w:rPr>
        <w:t> </w:t>
      </w:r>
      <w:r>
        <w:rPr/>
        <w:t>is</w:t>
      </w:r>
      <w:r>
        <w:rPr>
          <w:spacing w:val="3"/>
        </w:rPr>
        <w:t> </w:t>
      </w:r>
      <w:r>
        <w:rPr/>
        <w:t>followed</w:t>
      </w:r>
      <w:r>
        <w:rPr>
          <w:spacing w:val="2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57"/>
        </w:rPr>
        <w:t> </w:t>
      </w:r>
      <w:r>
        <w:rPr/>
        <w:t>identification</w:t>
      </w:r>
      <w:r>
        <w:rPr>
          <w:spacing w:val="5"/>
        </w:rPr>
        <w:t> </w:t>
      </w:r>
      <w:r>
        <w:rPr/>
        <w:t>and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description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0"/>
        </w:rPr>
        <w:t> </w:t>
      </w:r>
      <w:r>
        <w:rPr/>
        <w:t>various</w:t>
      </w:r>
      <w:r>
        <w:rPr>
          <w:spacing w:val="29"/>
        </w:rPr>
        <w:t> </w:t>
      </w:r>
      <w:r>
        <w:rPr/>
        <w:t>concepts</w:t>
      </w:r>
      <w:r>
        <w:rPr>
          <w:spacing w:val="27"/>
        </w:rPr>
        <w:t> </w:t>
      </w:r>
      <w:r>
        <w:rPr/>
        <w:t>that</w:t>
      </w:r>
      <w:r>
        <w:rPr>
          <w:spacing w:val="26"/>
        </w:rPr>
        <w:t> </w:t>
      </w:r>
      <w:r>
        <w:rPr/>
        <w:t>highlight</w:t>
      </w:r>
      <w:r>
        <w:rPr>
          <w:spacing w:val="32"/>
        </w:rPr>
        <w:t> </w:t>
      </w:r>
      <w:r>
        <w:rPr/>
        <w:t>the</w:t>
      </w:r>
      <w:r>
        <w:rPr>
          <w:spacing w:val="26"/>
        </w:rPr>
        <w:t> </w:t>
      </w:r>
      <w:r>
        <w:rPr/>
        <w:t>features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texts.</w:t>
      </w:r>
      <w:r>
        <w:rPr>
          <w:spacing w:val="26"/>
        </w:rPr>
        <w:t> </w:t>
      </w:r>
      <w:r>
        <w:rPr/>
        <w:t>Here</w:t>
      </w:r>
      <w:r>
        <w:rPr>
          <w:spacing w:val="28"/>
        </w:rPr>
        <w:t> </w:t>
      </w:r>
      <w:r>
        <w:rPr/>
        <w:t>we</w:t>
      </w:r>
      <w:r>
        <w:rPr>
          <w:spacing w:val="27"/>
        </w:rPr>
        <w:t> </w:t>
      </w:r>
      <w:r>
        <w:rPr/>
        <w:t>concentrate</w:t>
      </w:r>
      <w:r>
        <w:rPr>
          <w:spacing w:val="-55"/>
        </w:rPr>
        <w:t> </w:t>
      </w:r>
      <w:r>
        <w:rPr/>
        <w:t>on metaphors of transitivity as realized by the processes (Material, Mental, Relational, Verbal,</w:t>
      </w:r>
      <w:r>
        <w:rPr>
          <w:spacing w:val="1"/>
        </w:rPr>
        <w:t> </w:t>
      </w:r>
      <w:r>
        <w:rPr/>
        <w:t>Existential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Behavioural) which are the constituents of the verbal</w:t>
      </w:r>
      <w:r>
        <w:rPr>
          <w:spacing w:val="57"/>
        </w:rPr>
        <w:t> </w:t>
      </w:r>
      <w:r>
        <w:rPr/>
        <w:t>group.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explication</w:t>
      </w:r>
      <w:r>
        <w:rPr>
          <w:spacing w:val="-55"/>
        </w:rPr>
        <w:t> </w:t>
      </w:r>
      <w:r>
        <w:rPr/>
        <w:t>of interpersonal</w:t>
      </w:r>
      <w:r>
        <w:rPr>
          <w:spacing w:val="1"/>
        </w:rPr>
        <w:t> </w:t>
      </w:r>
      <w:r>
        <w:rPr/>
        <w:t>metaphor,</w:t>
      </w:r>
      <w:r>
        <w:rPr>
          <w:spacing w:val="57"/>
        </w:rPr>
        <w:t> </w:t>
      </w:r>
      <w:r>
        <w:rPr/>
        <w:t>we focus on metaphors of mood,</w:t>
      </w:r>
      <w:r>
        <w:rPr>
          <w:spacing w:val="58"/>
        </w:rPr>
        <w:t> </w:t>
      </w:r>
      <w:r>
        <w:rPr/>
        <w:t>which is</w:t>
      </w:r>
      <w:r>
        <w:rPr>
          <w:spacing w:val="57"/>
        </w:rPr>
        <w:t> </w:t>
      </w:r>
      <w:r>
        <w:rPr/>
        <w:t>realized in the</w:t>
      </w:r>
      <w:r>
        <w:rPr>
          <w:spacing w:val="58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 attitudes, possibilities, familiarities, and proposition. For the textual structure, we utilise 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co-coordinating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contained</w:t>
      </w:r>
      <w:r>
        <w:rPr>
          <w:spacing w:val="2"/>
        </w:rPr>
        <w:t> </w:t>
      </w:r>
      <w:r>
        <w:rPr/>
        <w:t>in the interpersonal</w:t>
      </w:r>
      <w:r>
        <w:rPr>
          <w:spacing w:val="3"/>
        </w:rPr>
        <w:t> </w:t>
      </w:r>
      <w:r>
        <w:rPr/>
        <w:t>metaphors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metaphors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mood.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In</w:t>
      </w:r>
      <w:r>
        <w:rPr>
          <w:spacing w:val="35"/>
        </w:rPr>
        <w:t> </w:t>
      </w:r>
      <w:r>
        <w:rPr/>
        <w:t>this</w:t>
      </w:r>
      <w:r>
        <w:rPr>
          <w:spacing w:val="36"/>
        </w:rPr>
        <w:t> </w:t>
      </w:r>
      <w:r>
        <w:rPr/>
        <w:t>chapter,</w:t>
      </w:r>
      <w:r>
        <w:rPr>
          <w:spacing w:val="37"/>
        </w:rPr>
        <w:t> </w:t>
      </w:r>
      <w:r>
        <w:rPr/>
        <w:t>six</w:t>
      </w:r>
      <w:r>
        <w:rPr>
          <w:spacing w:val="36"/>
        </w:rPr>
        <w:t> </w:t>
      </w:r>
      <w:r>
        <w:rPr/>
        <w:t>poems</w:t>
      </w:r>
      <w:r>
        <w:rPr>
          <w:spacing w:val="36"/>
        </w:rPr>
        <w:t> </w:t>
      </w:r>
      <w:r>
        <w:rPr/>
        <w:t>selected</w:t>
      </w:r>
      <w:r>
        <w:rPr>
          <w:spacing w:val="35"/>
        </w:rPr>
        <w:t> </w:t>
      </w:r>
      <w:r>
        <w:rPr/>
        <w:t>from</w:t>
      </w:r>
      <w:r>
        <w:rPr>
          <w:spacing w:val="33"/>
        </w:rPr>
        <w:t> </w:t>
      </w:r>
      <w:r>
        <w:rPr/>
        <w:t>different</w:t>
      </w:r>
      <w:r>
        <w:rPr>
          <w:spacing w:val="38"/>
        </w:rPr>
        <w:t> </w:t>
      </w:r>
      <w:r>
        <w:rPr/>
        <w:t>volumes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Osundare’s</w:t>
      </w:r>
      <w:r>
        <w:rPr>
          <w:spacing w:val="36"/>
        </w:rPr>
        <w:t> </w:t>
      </w:r>
      <w:r>
        <w:rPr/>
        <w:t>works</w:t>
      </w:r>
      <w:r>
        <w:rPr>
          <w:spacing w:val="35"/>
        </w:rPr>
        <w:t> </w:t>
      </w:r>
      <w:r>
        <w:rPr/>
        <w:t>constitute</w:t>
      </w:r>
      <w:r>
        <w:rPr>
          <w:spacing w:val="34"/>
        </w:rPr>
        <w:t> </w:t>
      </w:r>
      <w:r>
        <w:rPr/>
        <w:t>the</w:t>
      </w:r>
      <w:r>
        <w:rPr>
          <w:spacing w:val="-55"/>
        </w:rPr>
        <w:t> </w:t>
      </w:r>
      <w:r>
        <w:rPr/>
        <w:t>texts that were considered as the subject of analysis. The poems used as primary texts in 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themes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which</w:t>
      </w:r>
      <w:r>
        <w:rPr>
          <w:spacing w:val="57"/>
        </w:rPr>
        <w:t> </w:t>
      </w:r>
      <w:r>
        <w:rPr/>
        <w:t>include</w:t>
      </w:r>
      <w:r>
        <w:rPr>
          <w:spacing w:val="58"/>
        </w:rPr>
        <w:t> </w:t>
      </w:r>
      <w:r>
        <w:rPr/>
        <w:t>socio-</w:t>
      </w:r>
      <w:r>
        <w:rPr>
          <w:spacing w:val="1"/>
        </w:rPr>
        <w:t> </w:t>
      </w:r>
      <w:r>
        <w:rPr/>
        <w:t>political, socio-economic and socio-cultural issues. Other poems of the poet found relevant to the</w:t>
      </w:r>
      <w:r>
        <w:rPr>
          <w:spacing w:val="1"/>
        </w:rPr>
        <w:t> </w:t>
      </w:r>
      <w:r>
        <w:rPr/>
        <w:t>study were</w:t>
      </w:r>
      <w:r>
        <w:rPr>
          <w:spacing w:val="6"/>
        </w:rPr>
        <w:t> </w:t>
      </w:r>
      <w:r>
        <w:rPr/>
        <w:t>also</w:t>
      </w:r>
      <w:r>
        <w:rPr>
          <w:spacing w:val="5"/>
        </w:rPr>
        <w:t> </w:t>
      </w:r>
      <w:r>
        <w:rPr/>
        <w:t>used</w:t>
      </w:r>
      <w:r>
        <w:rPr>
          <w:spacing w:val="6"/>
        </w:rPr>
        <w:t> </w:t>
      </w:r>
      <w:r>
        <w:rPr/>
        <w:t>as</w:t>
      </w:r>
      <w:r>
        <w:rPr>
          <w:spacing w:val="8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texts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reinforce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enhance</w:t>
      </w:r>
      <w:r>
        <w:rPr>
          <w:spacing w:val="5"/>
        </w:rPr>
        <w:t> </w:t>
      </w:r>
      <w:r>
        <w:rPr/>
        <w:t>our</w:t>
      </w:r>
      <w:r>
        <w:rPr>
          <w:spacing w:val="5"/>
        </w:rPr>
        <w:t> </w:t>
      </w:r>
      <w:r>
        <w:rPr/>
        <w:t>analysis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discussions.</w:t>
      </w:r>
    </w:p>
    <w:p>
      <w:pPr>
        <w:pStyle w:val="BodyText"/>
        <w:spacing w:before="3"/>
        <w:rPr>
          <w:sz w:val="38"/>
        </w:rPr>
      </w:pPr>
    </w:p>
    <w:p>
      <w:pPr>
        <w:pStyle w:val="Heading2"/>
        <w:spacing w:before="0"/>
        <w:ind w:left="404"/>
        <w:jc w:val="both"/>
      </w:pPr>
      <w:r>
        <w:rPr/>
        <w:t>Clausal</w:t>
      </w:r>
      <w:r>
        <w:rPr>
          <w:spacing w:val="8"/>
        </w:rPr>
        <w:t> </w:t>
      </w:r>
      <w:r>
        <w:rPr/>
        <w:t>Presentation</w:t>
      </w:r>
      <w:r>
        <w:rPr>
          <w:spacing w:val="4"/>
        </w:rPr>
        <w:t> </w:t>
      </w:r>
      <w:r>
        <w:rPr/>
        <w:t>of</w:t>
      </w:r>
      <w:r>
        <w:rPr>
          <w:spacing w:val="12"/>
        </w:rPr>
        <w:t> </w:t>
      </w:r>
      <w:r>
        <w:rPr/>
        <w:t>Text</w:t>
      </w:r>
      <w:r>
        <w:rPr>
          <w:spacing w:val="9"/>
        </w:rPr>
        <w:t> </w:t>
      </w:r>
      <w:r>
        <w:rPr/>
        <w:t>1</w:t>
      </w:r>
      <w:r>
        <w:rPr>
          <w:spacing w:val="8"/>
        </w:rPr>
        <w:t> </w:t>
      </w:r>
      <w:r>
        <w:rPr/>
        <w:t>(Nigerian</w:t>
      </w:r>
      <w:r>
        <w:rPr>
          <w:spacing w:val="7"/>
        </w:rPr>
        <w:t> </w:t>
      </w:r>
      <w:r>
        <w:rPr/>
        <w:t>Railway)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4"/>
        <w:ind w:left="461" w:right="563"/>
        <w:jc w:val="both"/>
      </w:pPr>
      <w:r>
        <w:rPr/>
        <w:t>In order to syntactically organise this poem into clause structure for effective analysis, a stylistic</w:t>
      </w:r>
      <w:r>
        <w:rPr>
          <w:spacing w:val="1"/>
        </w:rPr>
        <w:t> </w:t>
      </w:r>
      <w:r>
        <w:rPr/>
        <w:t>option of orthodox orthographic structuring of the poem is carried out using nominal and verbal</w:t>
      </w:r>
      <w:r>
        <w:rPr>
          <w:spacing w:val="1"/>
        </w:rPr>
        <w:t> </w:t>
      </w:r>
      <w:r>
        <w:rPr/>
        <w:t>ellipsis:</w:t>
      </w:r>
    </w:p>
    <w:p>
      <w:pPr>
        <w:pStyle w:val="ListParagraph"/>
        <w:numPr>
          <w:ilvl w:val="0"/>
          <w:numId w:val="19"/>
        </w:numPr>
        <w:tabs>
          <w:tab w:pos="814" w:val="left" w:leader="none"/>
        </w:tabs>
        <w:spacing w:line="664" w:lineRule="auto" w:before="2" w:after="0"/>
        <w:ind w:left="811" w:right="5524" w:hanging="351"/>
        <w:jc w:val="both"/>
        <w:rPr>
          <w:sz w:val="23"/>
        </w:rPr>
      </w:pPr>
      <w:r>
        <w:rPr>
          <w:sz w:val="23"/>
        </w:rPr>
        <w:t>Dark snaky structures tortuous millipede</w:t>
      </w:r>
      <w:r>
        <w:rPr>
          <w:spacing w:val="1"/>
          <w:sz w:val="23"/>
        </w:rPr>
        <w:t> </w:t>
      </w:r>
      <w:r>
        <w:rPr>
          <w:sz w:val="23"/>
        </w:rPr>
        <w:t>[</w:t>
      </w:r>
      <w:r>
        <w:rPr>
          <w:spacing w:val="3"/>
          <w:sz w:val="23"/>
        </w:rPr>
        <w:t> </w:t>
      </w:r>
      <w:r>
        <w:rPr>
          <w:sz w:val="23"/>
        </w:rPr>
        <w:t>is</w:t>
      </w:r>
      <w:r>
        <w:rPr>
          <w:spacing w:val="5"/>
          <w:sz w:val="23"/>
        </w:rPr>
        <w:t> </w:t>
      </w:r>
      <w:r>
        <w:rPr>
          <w:sz w:val="23"/>
        </w:rPr>
        <w:t>crawling</w:t>
      </w:r>
      <w:r>
        <w:rPr>
          <w:spacing w:val="-1"/>
          <w:sz w:val="23"/>
        </w:rPr>
        <w:t> </w:t>
      </w:r>
      <w:r>
        <w:rPr>
          <w:sz w:val="23"/>
        </w:rPr>
        <w:t>] on</w:t>
      </w:r>
      <w:r>
        <w:rPr>
          <w:spacing w:val="2"/>
          <w:sz w:val="23"/>
        </w:rPr>
        <w:t> </w:t>
      </w:r>
      <w:r>
        <w:rPr>
          <w:sz w:val="23"/>
        </w:rPr>
        <w:t>legs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iron</w:t>
      </w:r>
    </w:p>
    <w:p>
      <w:pPr>
        <w:pStyle w:val="ListParagraph"/>
        <w:numPr>
          <w:ilvl w:val="0"/>
          <w:numId w:val="19"/>
        </w:numPr>
        <w:tabs>
          <w:tab w:pos="814" w:val="left" w:leader="none"/>
        </w:tabs>
        <w:spacing w:line="263" w:lineRule="exact" w:before="0" w:after="0"/>
        <w:ind w:left="813" w:right="0" w:hanging="353"/>
        <w:jc w:val="left"/>
        <w:rPr>
          <w:sz w:val="23"/>
        </w:rPr>
      </w:pPr>
      <w:r>
        <w:rPr>
          <w:sz w:val="23"/>
        </w:rPr>
        <w:t>[</w:t>
      </w:r>
      <w:r>
        <w:rPr>
          <w:spacing w:val="2"/>
          <w:sz w:val="23"/>
        </w:rPr>
        <w:t> </w:t>
      </w:r>
      <w:r>
        <w:rPr>
          <w:sz w:val="23"/>
        </w:rPr>
        <w:t>and</w:t>
      </w:r>
      <w:r>
        <w:rPr>
          <w:spacing w:val="6"/>
          <w:sz w:val="23"/>
        </w:rPr>
        <w:t> </w:t>
      </w:r>
      <w:r>
        <w:rPr>
          <w:sz w:val="23"/>
        </w:rPr>
        <w:t>it</w:t>
      </w:r>
      <w:r>
        <w:rPr>
          <w:spacing w:val="6"/>
          <w:sz w:val="23"/>
        </w:rPr>
        <w:t> </w:t>
      </w:r>
      <w:r>
        <w:rPr>
          <w:sz w:val="23"/>
        </w:rPr>
        <w:t>is</w:t>
      </w:r>
      <w:r>
        <w:rPr>
          <w:spacing w:val="7"/>
          <w:sz w:val="23"/>
        </w:rPr>
        <w:t> </w:t>
      </w:r>
      <w:r>
        <w:rPr>
          <w:sz w:val="23"/>
        </w:rPr>
        <w:t>]</w:t>
      </w:r>
      <w:r>
        <w:rPr>
          <w:spacing w:val="5"/>
          <w:sz w:val="23"/>
        </w:rPr>
        <w:t> </w:t>
      </w:r>
      <w:r>
        <w:rPr>
          <w:sz w:val="23"/>
        </w:rPr>
        <w:t>crawling</w:t>
      </w:r>
      <w:r>
        <w:rPr>
          <w:spacing w:val="3"/>
          <w:sz w:val="23"/>
        </w:rPr>
        <w:t> </w:t>
      </w:r>
      <w:r>
        <w:rPr>
          <w:sz w:val="23"/>
        </w:rPr>
        <w:t>wearily</w:t>
      </w:r>
    </w:p>
    <w:p>
      <w:pPr>
        <w:spacing w:after="0" w:line="263" w:lineRule="exact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4"/>
        <w:ind w:left="814"/>
      </w:pPr>
      <w:r>
        <w:rPr/>
        <w:t>from</w:t>
      </w:r>
      <w:r>
        <w:rPr>
          <w:spacing w:val="5"/>
        </w:rPr>
        <w:t> </w:t>
      </w:r>
      <w:r>
        <w:rPr/>
        <w:t>swamp</w:t>
      </w:r>
      <w:r>
        <w:rPr>
          <w:spacing w:val="8"/>
        </w:rPr>
        <w:t> </w:t>
      </w:r>
      <w:r>
        <w:rPr/>
        <w:t>to</w:t>
      </w:r>
      <w:r>
        <w:rPr>
          <w:spacing w:val="5"/>
        </w:rPr>
        <w:t> </w:t>
      </w:r>
      <w:r>
        <w:rPr/>
        <w:t>savannah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8"/>
        </w:numPr>
        <w:tabs>
          <w:tab w:pos="990" w:val="left" w:leader="none"/>
        </w:tabs>
        <w:spacing w:line="240" w:lineRule="auto" w:before="170" w:after="0"/>
        <w:ind w:left="989" w:right="0" w:hanging="526"/>
        <w:jc w:val="left"/>
      </w:pPr>
      <w:bookmarkStart w:name="_TOC_250021" w:id="40"/>
      <w:r>
        <w:rPr/>
        <w:t>Identification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/>
        <w:t>Metaphors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Transitivity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8"/>
        </w:rPr>
        <w:t> </w:t>
      </w:r>
      <w:bookmarkEnd w:id="40"/>
      <w:r>
        <w:rPr/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697" w:val="left" w:leader="none"/>
        </w:tabs>
        <w:spacing w:line="240" w:lineRule="auto" w:before="1" w:after="0"/>
        <w:ind w:left="696" w:right="0" w:hanging="233"/>
        <w:jc w:val="left"/>
        <w:rPr>
          <w:sz w:val="23"/>
        </w:rPr>
      </w:pPr>
      <w:r>
        <w:rPr>
          <w:sz w:val="23"/>
        </w:rPr>
        <w:t>is</w:t>
      </w:r>
      <w:r>
        <w:rPr>
          <w:spacing w:val="9"/>
          <w:sz w:val="23"/>
        </w:rPr>
        <w:t> </w:t>
      </w:r>
      <w:r>
        <w:rPr>
          <w:sz w:val="23"/>
        </w:rPr>
        <w:t>crawling</w:t>
      </w:r>
      <w:r>
        <w:rPr>
          <w:spacing w:val="9"/>
          <w:sz w:val="23"/>
        </w:rPr>
        <w:t> </w:t>
      </w:r>
      <w:r>
        <w:rPr>
          <w:sz w:val="23"/>
        </w:rPr>
        <w:t>…(material)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697" w:val="left" w:leader="none"/>
        </w:tabs>
        <w:spacing w:line="240" w:lineRule="auto" w:before="166" w:after="0"/>
        <w:ind w:left="696" w:right="0" w:hanging="233"/>
        <w:jc w:val="left"/>
        <w:rPr>
          <w:sz w:val="23"/>
        </w:rPr>
      </w:pPr>
      <w:r>
        <w:rPr>
          <w:sz w:val="23"/>
        </w:rPr>
        <w:t>is</w:t>
      </w:r>
      <w:r>
        <w:rPr>
          <w:spacing w:val="7"/>
          <w:sz w:val="23"/>
        </w:rPr>
        <w:t> </w:t>
      </w:r>
      <w:r>
        <w:rPr>
          <w:sz w:val="23"/>
        </w:rPr>
        <w:t>crawling</w:t>
      </w:r>
      <w:r>
        <w:rPr>
          <w:spacing w:val="6"/>
          <w:sz w:val="23"/>
        </w:rPr>
        <w:t> </w:t>
      </w:r>
      <w:r>
        <w:rPr>
          <w:sz w:val="23"/>
        </w:rPr>
        <w:t>…</w:t>
      </w:r>
      <w:r>
        <w:rPr>
          <w:spacing w:val="7"/>
          <w:sz w:val="23"/>
        </w:rPr>
        <w:t> </w:t>
      </w:r>
      <w:r>
        <w:rPr>
          <w:sz w:val="23"/>
        </w:rPr>
        <w:t>(material)</w:t>
      </w:r>
    </w:p>
    <w:p>
      <w:pPr>
        <w:pStyle w:val="BodyText"/>
        <w:rPr>
          <w:sz w:val="26"/>
        </w:rPr>
      </w:pPr>
    </w:p>
    <w:p>
      <w:pPr>
        <w:pStyle w:val="Heading2"/>
        <w:spacing w:before="173"/>
        <w:ind w:left="464"/>
      </w:pPr>
      <w:r>
        <w:rPr/>
        <w:t>Table</w:t>
      </w:r>
      <w:r>
        <w:rPr>
          <w:spacing w:val="3"/>
        </w:rPr>
        <w:t> </w:t>
      </w:r>
      <w:r>
        <w:rPr/>
        <w:t>1</w:t>
      </w:r>
    </w:p>
    <w:p>
      <w:pPr>
        <w:pStyle w:val="BodyText"/>
        <w:rPr>
          <w:b/>
          <w:sz w:val="26"/>
        </w:rPr>
      </w:pPr>
    </w:p>
    <w:p>
      <w:pPr>
        <w:spacing w:before="171"/>
        <w:ind w:left="464" w:right="0" w:firstLine="0"/>
        <w:jc w:val="left"/>
        <w:rPr>
          <w:b/>
          <w:sz w:val="23"/>
        </w:rPr>
      </w:pPr>
      <w:r>
        <w:rPr>
          <w:b/>
          <w:sz w:val="23"/>
        </w:rPr>
        <w:t>Summary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Processes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Text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tbl>
      <w:tblPr>
        <w:tblW w:w="0" w:type="auto"/>
        <w:jc w:val="left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2"/>
        <w:gridCol w:w="2954"/>
        <w:gridCol w:w="2952"/>
      </w:tblGrid>
      <w:tr>
        <w:trPr>
          <w:trHeight w:val="652" w:hRule="atLeast"/>
        </w:trPr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Processes</w:t>
            </w:r>
          </w:p>
        </w:tc>
        <w:tc>
          <w:tcPr>
            <w:tcW w:w="295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No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occurrence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w w:val="101"/>
                <w:sz w:val="23"/>
              </w:rPr>
              <w:t>%</w:t>
            </w:r>
          </w:p>
        </w:tc>
      </w:tr>
      <w:tr>
        <w:trPr>
          <w:trHeight w:val="654" w:hRule="atLeast"/>
        </w:trPr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Material</w:t>
            </w:r>
          </w:p>
        </w:tc>
        <w:tc>
          <w:tcPr>
            <w:tcW w:w="295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295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>
        <w:trPr>
          <w:trHeight w:val="652" w:hRule="atLeast"/>
        </w:trPr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Mental</w:t>
            </w:r>
          </w:p>
        </w:tc>
        <w:tc>
          <w:tcPr>
            <w:tcW w:w="295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</w:tr>
      <w:tr>
        <w:trPr>
          <w:trHeight w:val="653" w:hRule="atLeast"/>
        </w:trPr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Relational</w:t>
            </w:r>
          </w:p>
        </w:tc>
        <w:tc>
          <w:tcPr>
            <w:tcW w:w="295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  <w:tc>
          <w:tcPr>
            <w:tcW w:w="295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</w:tr>
      <w:tr>
        <w:trPr>
          <w:trHeight w:val="656" w:hRule="atLeast"/>
        </w:trPr>
        <w:tc>
          <w:tcPr>
            <w:tcW w:w="2952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Verbal</w:t>
            </w:r>
          </w:p>
        </w:tc>
        <w:tc>
          <w:tcPr>
            <w:tcW w:w="2954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  <w:tc>
          <w:tcPr>
            <w:tcW w:w="2952" w:type="dxa"/>
          </w:tcPr>
          <w:p>
            <w:pPr>
              <w:pStyle w:val="TableParagraph"/>
              <w:spacing w:line="262" w:lineRule="exact"/>
              <w:ind w:left="103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Heading1"/>
        <w:spacing w:line="302" w:lineRule="auto"/>
        <w:ind w:left="5244" w:right="3459"/>
      </w:pPr>
      <w:r>
        <w:rPr/>
        <w:pict>
          <v:group style="position:absolute;margin-left:80.760002pt;margin-top:9.648833pt;width:154.6pt;height:113.4pt;mso-position-horizontal-relative:page;mso-position-vertical-relative:paragraph;z-index:15732736" coordorigin="1615,193" coordsize="3092,2268">
            <v:shape style="position:absolute;left:1615;top:192;width:2931;height:2268" type="#_x0000_t75" stroked="false">
              <v:imagedata r:id="rId10" o:title=""/>
            </v:shape>
            <v:line style="position:absolute" from="4454,746" to="4548,746" stroked="true" strokeweight=".12pt" strokecolor="#4d7cb3">
              <v:stroke dashstyle="solid"/>
            </v:line>
            <v:shape style="position:absolute;left:4454;top:747;width:252;height:1270" type="#_x0000_t75" stroked="false">
              <v:imagedata r:id="rId11" o:title=""/>
            </v:shape>
            <w10:wrap type="none"/>
          </v:group>
        </w:pict>
      </w:r>
      <w:r>
        <w:rPr/>
        <w:pict>
          <v:rect style="position:absolute;margin-left:295.200012pt;margin-top:8.328834pt;width:9.6pt;height:9.6pt;mso-position-horizontal-relative:page;mso-position-vertical-relative:paragraph;z-index:15733248" filled="true" fillcolor="#4f81bd" stroked="false">
            <v:fill type="solid"/>
            <w10:wrap type="none"/>
          </v:rect>
        </w:pict>
      </w:r>
      <w:r>
        <w:rPr/>
        <w:pict>
          <v:rect style="position:absolute;margin-left:295.200012pt;margin-top:35.328835pt;width:9.6pt;height:9.6pt;mso-position-horizontal-relative:page;mso-position-vertical-relative:paragraph;z-index:15733760" filled="true" fillcolor="#c0504d" stroked="false">
            <v:fill type="solid"/>
            <w10:wrap type="none"/>
          </v:rect>
        </w:pict>
      </w:r>
      <w:r>
        <w:rPr/>
        <w:pict>
          <v:rect style="position:absolute;margin-left:295.200012pt;margin-top:62.328835pt;width:9.6pt;height:9.6pt;mso-position-horizontal-relative:page;mso-position-vertical-relative:paragraph;z-index:15734272" filled="true" fillcolor="#9bbb59" stroked="false">
            <v:fill type="solid"/>
            <w10:wrap type="none"/>
          </v:rect>
        </w:pict>
      </w:r>
      <w:r>
        <w:rPr/>
        <w:pict>
          <v:rect style="position:absolute;margin-left:295.200012pt;margin-top:89.328835pt;width:9.6pt;height:9.6pt;mso-position-horizontal-relative:page;mso-position-vertical-relative:paragraph;z-index:15734784" filled="true" fillcolor="#8064a2" stroked="false">
            <v:fill type="solid"/>
            <w10:wrap type="none"/>
          </v:rect>
        </w:pict>
      </w:r>
      <w:r>
        <w:rPr/>
        <w:t>Material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>
          <w:spacing w:val="-1"/>
        </w:rPr>
        <w:t>Relational</w:t>
      </w:r>
      <w:r>
        <w:rPr>
          <w:spacing w:val="-77"/>
        </w:rPr>
        <w:t> </w:t>
      </w:r>
      <w:r>
        <w:rPr/>
        <w:t>Verbal</w:t>
      </w:r>
    </w:p>
    <w:p>
      <w:pPr>
        <w:spacing w:after="0" w:line="302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2"/>
        </w:rPr>
      </w:pPr>
    </w:p>
    <w:p>
      <w:pPr>
        <w:pStyle w:val="BodyText"/>
        <w:spacing w:line="487" w:lineRule="auto" w:before="93"/>
        <w:ind w:left="461" w:right="563"/>
        <w:jc w:val="both"/>
      </w:pPr>
      <w:r>
        <w:rPr/>
        <w:t>The diagram provided</w:t>
      </w:r>
      <w:r>
        <w:rPr>
          <w:spacing w:val="1"/>
        </w:rPr>
        <w:t> </w:t>
      </w:r>
      <w:r>
        <w:rPr/>
        <w:t>above is a pie chart</w:t>
      </w:r>
      <w:r>
        <w:rPr>
          <w:spacing w:val="1"/>
        </w:rPr>
        <w:t> </w:t>
      </w:r>
      <w:r>
        <w:rPr/>
        <w:t>representing summary of processes in</w:t>
      </w:r>
      <w:r>
        <w:rPr>
          <w:spacing w:val="57"/>
        </w:rPr>
        <w:t> </w:t>
      </w:r>
      <w:r>
        <w:rPr/>
        <w:t>text 1. 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processes</w:t>
      </w:r>
      <w:r>
        <w:rPr>
          <w:spacing w:val="57"/>
        </w:rPr>
        <w:t> </w:t>
      </w:r>
      <w:r>
        <w:rPr/>
        <w:t>(mental,</w:t>
      </w:r>
      <w:r>
        <w:rPr>
          <w:spacing w:val="1"/>
        </w:rPr>
        <w:t> </w:t>
      </w:r>
      <w:r>
        <w:rPr/>
        <w:t>relational and verbal) do not feature at all in the poem. This is an indication that the poem is an</w:t>
      </w:r>
      <w:r>
        <w:rPr>
          <w:spacing w:val="1"/>
        </w:rPr>
        <w:t> </w:t>
      </w:r>
      <w:r>
        <w:rPr/>
        <w:t>action oriented</w:t>
      </w:r>
      <w:r>
        <w:rPr>
          <w:spacing w:val="1"/>
        </w:rPr>
        <w:t> </w:t>
      </w:r>
      <w:r>
        <w:rPr/>
        <w:t>poem and also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intention of</w:t>
      </w:r>
      <w:r>
        <w:rPr>
          <w:spacing w:val="1"/>
        </w:rPr>
        <w:t> </w:t>
      </w:r>
      <w:r>
        <w:rPr/>
        <w:t>the poet.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statistical</w:t>
      </w:r>
      <w:r>
        <w:rPr>
          <w:spacing w:val="5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enables</w:t>
      </w:r>
      <w:r>
        <w:rPr>
          <w:spacing w:val="8"/>
        </w:rPr>
        <w:t> </w:t>
      </w:r>
      <w:r>
        <w:rPr/>
        <w:t>us</w:t>
      </w:r>
      <w:r>
        <w:rPr>
          <w:spacing w:val="12"/>
        </w:rPr>
        <w:t> </w:t>
      </w:r>
      <w:r>
        <w:rPr/>
        <w:t>to</w:t>
      </w:r>
      <w:r>
        <w:rPr>
          <w:spacing w:val="8"/>
        </w:rPr>
        <w:t> </w:t>
      </w:r>
      <w:r>
        <w:rPr/>
        <w:t>determine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numerical</w:t>
      </w:r>
      <w:r>
        <w:rPr>
          <w:spacing w:val="11"/>
        </w:rPr>
        <w:t> </w:t>
      </w:r>
      <w:r>
        <w:rPr/>
        <w:t>strength</w:t>
      </w:r>
      <w:r>
        <w:rPr>
          <w:spacing w:val="10"/>
        </w:rPr>
        <w:t> </w:t>
      </w:r>
      <w:r>
        <w:rPr/>
        <w:t>of</w:t>
      </w:r>
      <w:r>
        <w:rPr>
          <w:spacing w:val="16"/>
        </w:rPr>
        <w:t> </w:t>
      </w:r>
      <w:r>
        <w:rPr/>
        <w:t>each</w:t>
      </w:r>
      <w:r>
        <w:rPr>
          <w:spacing w:val="13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processes</w:t>
      </w:r>
      <w:r>
        <w:rPr>
          <w:spacing w:val="12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poem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provides</w:t>
      </w:r>
      <w:r>
        <w:rPr>
          <w:spacing w:val="-55"/>
        </w:rPr>
        <w:t> </w:t>
      </w:r>
      <w:r>
        <w:rPr/>
        <w:t>a</w:t>
      </w:r>
      <w:r>
        <w:rPr>
          <w:spacing w:val="-1"/>
        </w:rPr>
        <w:t> </w:t>
      </w:r>
      <w:r>
        <w:rPr/>
        <w:t>precise description 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poet’s</w:t>
      </w:r>
      <w:r>
        <w:rPr>
          <w:spacing w:val="4"/>
        </w:rPr>
        <w:t> </w:t>
      </w:r>
      <w:r>
        <w:rPr/>
        <w:t>message.</w:t>
      </w:r>
    </w:p>
    <w:p>
      <w:pPr>
        <w:pStyle w:val="Heading2"/>
        <w:numPr>
          <w:ilvl w:val="2"/>
          <w:numId w:val="18"/>
        </w:numPr>
        <w:tabs>
          <w:tab w:pos="988" w:val="left" w:leader="none"/>
        </w:tabs>
        <w:spacing w:line="484" w:lineRule="auto" w:before="201" w:after="0"/>
        <w:ind w:left="461" w:right="4924" w:firstLine="0"/>
        <w:jc w:val="both"/>
      </w:pPr>
      <w:r>
        <w:rPr/>
        <w:t>Clausal Analysis of the Processes in Text 1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line="264" w:lineRule="exact"/>
        <w:ind w:left="461"/>
      </w:pPr>
      <w:r>
        <w:rPr/>
        <w:t>1.</w:t>
      </w: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4"/>
        <w:gridCol w:w="1346"/>
        <w:gridCol w:w="2212"/>
        <w:gridCol w:w="2214"/>
      </w:tblGrid>
      <w:tr>
        <w:trPr>
          <w:trHeight w:val="534" w:hRule="atLeast"/>
        </w:trPr>
        <w:tc>
          <w:tcPr>
            <w:tcW w:w="308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Dark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snaky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structures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tortuous</w:t>
            </w:r>
          </w:p>
        </w:tc>
        <w:tc>
          <w:tcPr>
            <w:tcW w:w="13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millipede</w:t>
            </w:r>
          </w:p>
        </w:tc>
        <w:tc>
          <w:tcPr>
            <w:tcW w:w="2212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crawling</w:t>
            </w:r>
          </w:p>
        </w:tc>
        <w:tc>
          <w:tcPr>
            <w:tcW w:w="2214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on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legs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iron</w:t>
            </w:r>
          </w:p>
        </w:tc>
      </w:tr>
      <w:tr>
        <w:trPr>
          <w:trHeight w:val="657" w:hRule="atLeast"/>
        </w:trPr>
        <w:tc>
          <w:tcPr>
            <w:tcW w:w="308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21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214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46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1315"/>
        <w:gridCol w:w="1927"/>
        <w:gridCol w:w="4109"/>
      </w:tblGrid>
      <w:tr>
        <w:trPr>
          <w:trHeight w:val="652" w:hRule="atLeast"/>
        </w:trPr>
        <w:tc>
          <w:tcPr>
            <w:tcW w:w="150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13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it</w:t>
            </w:r>
          </w:p>
        </w:tc>
        <w:tc>
          <w:tcPr>
            <w:tcW w:w="1927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crawling</w:t>
            </w:r>
          </w:p>
        </w:tc>
        <w:tc>
          <w:tcPr>
            <w:tcW w:w="4109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wearily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from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swamp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savannah</w:t>
            </w:r>
          </w:p>
        </w:tc>
      </w:tr>
      <w:tr>
        <w:trPr>
          <w:trHeight w:val="657" w:hRule="atLeast"/>
        </w:trPr>
        <w:tc>
          <w:tcPr>
            <w:tcW w:w="1507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131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1927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4109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Goal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: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Circumtantial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spacing w:before="1"/>
      </w:pPr>
      <w:r>
        <w:rPr/>
        <w:t>Discussion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Transitivity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Text</w:t>
      </w:r>
      <w:r>
        <w:rPr>
          <w:spacing w:val="7"/>
        </w:rPr>
        <w:t> </w:t>
      </w:r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4" w:lineRule="auto" w:before="161"/>
        <w:ind w:left="461" w:right="564"/>
      </w:pPr>
      <w:r>
        <w:rPr/>
        <w:t>In</w:t>
      </w:r>
      <w:r>
        <w:rPr>
          <w:spacing w:val="19"/>
        </w:rPr>
        <w:t> </w:t>
      </w:r>
      <w:r>
        <w:rPr/>
        <w:t>order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effectively</w:t>
      </w:r>
      <w:r>
        <w:rPr>
          <w:spacing w:val="14"/>
        </w:rPr>
        <w:t> </w:t>
      </w:r>
      <w:r>
        <w:rPr/>
        <w:t>carry</w:t>
      </w:r>
      <w:r>
        <w:rPr>
          <w:spacing w:val="11"/>
        </w:rPr>
        <w:t> </w:t>
      </w:r>
      <w:r>
        <w:rPr/>
        <w:t>out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analysis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poem</w:t>
      </w:r>
      <w:r>
        <w:rPr>
          <w:spacing w:val="16"/>
        </w:rPr>
        <w:t> </w:t>
      </w:r>
      <w:r>
        <w:rPr/>
        <w:t>and</w:t>
      </w:r>
      <w:r>
        <w:rPr>
          <w:spacing w:val="19"/>
        </w:rPr>
        <w:t> </w:t>
      </w:r>
      <w:r>
        <w:rPr/>
        <w:t>provide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meaning</w:t>
      </w:r>
      <w:r>
        <w:rPr>
          <w:spacing w:val="14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poet’s</w:t>
      </w:r>
      <w:r>
        <w:rPr>
          <w:spacing w:val="-55"/>
        </w:rPr>
        <w:t> </w:t>
      </w:r>
      <w:r>
        <w:rPr/>
        <w:t>message,</w:t>
      </w:r>
      <w:r>
        <w:rPr>
          <w:spacing w:val="80"/>
        </w:rPr>
        <w:t> </w:t>
      </w:r>
      <w:r>
        <w:rPr/>
        <w:t>our</w:t>
      </w:r>
      <w:r>
        <w:rPr>
          <w:spacing w:val="80"/>
        </w:rPr>
        <w:t> </w:t>
      </w:r>
      <w:r>
        <w:rPr/>
        <w:t>first</w:t>
      </w:r>
      <w:r>
        <w:rPr>
          <w:spacing w:val="81"/>
        </w:rPr>
        <w:t> </w:t>
      </w:r>
      <w:r>
        <w:rPr/>
        <w:t>task</w:t>
      </w:r>
      <w:r>
        <w:rPr>
          <w:spacing w:val="80"/>
        </w:rPr>
        <w:t> </w:t>
      </w:r>
      <w:r>
        <w:rPr/>
        <w:t>was</w:t>
      </w:r>
      <w:r>
        <w:rPr>
          <w:spacing w:val="82"/>
        </w:rPr>
        <w:t> </w:t>
      </w:r>
      <w:r>
        <w:rPr/>
        <w:t>the</w:t>
      </w:r>
      <w:r>
        <w:rPr>
          <w:spacing w:val="79"/>
        </w:rPr>
        <w:t> </w:t>
      </w:r>
      <w:r>
        <w:rPr/>
        <w:t>adoption</w:t>
      </w:r>
      <w:r>
        <w:rPr>
          <w:spacing w:val="80"/>
        </w:rPr>
        <w:t> </w:t>
      </w:r>
      <w:r>
        <w:rPr/>
        <w:t>of</w:t>
      </w:r>
      <w:r>
        <w:rPr>
          <w:spacing w:val="78"/>
        </w:rPr>
        <w:t> </w:t>
      </w:r>
      <w:r>
        <w:rPr/>
        <w:t>the</w:t>
      </w:r>
      <w:r>
        <w:rPr>
          <w:spacing w:val="81"/>
        </w:rPr>
        <w:t> </w:t>
      </w:r>
      <w:r>
        <w:rPr/>
        <w:t>stylistic</w:t>
      </w:r>
      <w:r>
        <w:rPr>
          <w:spacing w:val="80"/>
        </w:rPr>
        <w:t> </w:t>
      </w:r>
      <w:r>
        <w:rPr/>
        <w:t>option</w:t>
      </w:r>
      <w:r>
        <w:rPr>
          <w:spacing w:val="79"/>
        </w:rPr>
        <w:t> </w:t>
      </w:r>
      <w:r>
        <w:rPr/>
        <w:t>of</w:t>
      </w:r>
      <w:r>
        <w:rPr>
          <w:spacing w:val="81"/>
        </w:rPr>
        <w:t> </w:t>
      </w:r>
      <w:r>
        <w:rPr/>
        <w:t>orthodox</w:t>
      </w:r>
      <w:r>
        <w:rPr>
          <w:spacing w:val="85"/>
        </w:rPr>
        <w:t> </w:t>
      </w:r>
      <w:r>
        <w:rPr/>
        <w:t>orthographic</w:t>
      </w:r>
    </w:p>
    <w:p>
      <w:pPr>
        <w:pStyle w:val="BodyText"/>
        <w:spacing w:before="4"/>
        <w:ind w:left="461"/>
      </w:pPr>
      <w:r>
        <w:rPr/>
        <w:t>structuring</w:t>
      </w:r>
      <w:r>
        <w:rPr>
          <w:spacing w:val="20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poem</w:t>
      </w:r>
      <w:r>
        <w:rPr>
          <w:spacing w:val="23"/>
        </w:rPr>
        <w:t> </w:t>
      </w:r>
      <w:r>
        <w:rPr/>
        <w:t>as</w:t>
      </w:r>
      <w:r>
        <w:rPr>
          <w:spacing w:val="26"/>
        </w:rPr>
        <w:t> </w:t>
      </w:r>
      <w:r>
        <w:rPr/>
        <w:t>shown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clausal</w:t>
      </w:r>
      <w:r>
        <w:rPr>
          <w:spacing w:val="25"/>
        </w:rPr>
        <w:t> </w:t>
      </w:r>
      <w:r>
        <w:rPr/>
        <w:t>presentation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text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Section</w:t>
      </w:r>
      <w:r>
        <w:rPr>
          <w:spacing w:val="24"/>
        </w:rPr>
        <w:t> </w:t>
      </w:r>
      <w:r>
        <w:rPr/>
        <w:t>3.3.1.1.</w:t>
      </w:r>
      <w:r>
        <w:rPr>
          <w:spacing w:val="25"/>
        </w:rPr>
        <w:t> </w:t>
      </w:r>
      <w:r>
        <w:rPr/>
        <w:t>This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re-arrangement enables us to arrive at the thematic import of this poem as basically on socio-</w:t>
      </w:r>
      <w:r>
        <w:rPr>
          <w:spacing w:val="1"/>
        </w:rPr>
        <w:t> </w:t>
      </w:r>
      <w:r>
        <w:rPr/>
        <w:t>economic issue. In this poem, the poet presents the dysfunctional image of the Nigerian Railway</w:t>
      </w:r>
      <w:r>
        <w:rPr>
          <w:spacing w:val="1"/>
        </w:rPr>
        <w:t> </w:t>
      </w:r>
      <w:r>
        <w:rPr/>
        <w:t>Corporation</w:t>
      </w:r>
      <w:r>
        <w:rPr>
          <w:spacing w:val="5"/>
        </w:rPr>
        <w:t> </w:t>
      </w:r>
      <w:r>
        <w:rPr/>
        <w:t>(NRC)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which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physical</w:t>
      </w:r>
      <w:r>
        <w:rPr>
          <w:spacing w:val="3"/>
        </w:rPr>
        <w:t> </w:t>
      </w:r>
      <w:r>
        <w:rPr/>
        <w:t>layout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poem</w:t>
      </w:r>
      <w:r>
        <w:rPr>
          <w:spacing w:val="2"/>
        </w:rPr>
        <w:t> </w:t>
      </w:r>
      <w:r>
        <w:rPr/>
        <w:t>represents</w:t>
      </w:r>
      <w:r>
        <w:rPr>
          <w:spacing w:val="4"/>
        </w:rPr>
        <w:t> </w:t>
      </w:r>
      <w:r>
        <w:rPr/>
        <w:t>its</w:t>
      </w:r>
      <w:r>
        <w:rPr>
          <w:spacing w:val="7"/>
        </w:rPr>
        <w:t> </w:t>
      </w:r>
      <w:r>
        <w:rPr/>
        <w:t>subject</w:t>
      </w:r>
      <w:r>
        <w:rPr>
          <w:spacing w:val="3"/>
        </w:rPr>
        <w:t> </w:t>
      </w:r>
      <w:r>
        <w:rPr/>
        <w:t>matter.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In the first</w:t>
      </w:r>
      <w:r>
        <w:rPr>
          <w:spacing w:val="1"/>
        </w:rPr>
        <w:t> </w:t>
      </w:r>
      <w:r>
        <w:rPr/>
        <w:t>clause of the</w:t>
      </w:r>
      <w:r>
        <w:rPr>
          <w:spacing w:val="1"/>
        </w:rPr>
        <w:t> </w:t>
      </w:r>
      <w:r>
        <w:rPr/>
        <w:t>poem, the poet uses the</w:t>
      </w:r>
      <w:r>
        <w:rPr>
          <w:spacing w:val="1"/>
        </w:rPr>
        <w:t> </w:t>
      </w:r>
      <w:r>
        <w:rPr/>
        <w:t>millipede as a</w:t>
      </w:r>
      <w:r>
        <w:rPr>
          <w:spacing w:val="1"/>
        </w:rPr>
        <w:t> </w:t>
      </w:r>
      <w:r>
        <w:rPr/>
        <w:t>metaphor</w:t>
      </w:r>
      <w:r>
        <w:rPr>
          <w:spacing w:val="57"/>
        </w:rPr>
        <w:t> </w:t>
      </w:r>
      <w:r>
        <w:rPr/>
        <w:t>of tardiness</w:t>
      </w:r>
      <w:r>
        <w:rPr>
          <w:spacing w:val="58"/>
        </w:rPr>
        <w:t> </w:t>
      </w:r>
      <w:r>
        <w:rPr/>
        <w:t>to present</w:t>
      </w:r>
      <w:r>
        <w:rPr>
          <w:spacing w:val="-55"/>
        </w:rPr>
        <w:t> </w:t>
      </w:r>
      <w:r>
        <w:rPr/>
        <w:t>the</w:t>
      </w:r>
      <w:r>
        <w:rPr>
          <w:spacing w:val="21"/>
        </w:rPr>
        <w:t> </w:t>
      </w:r>
      <w:r>
        <w:rPr/>
        <w:t>dull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sluggish</w:t>
      </w:r>
      <w:r>
        <w:rPr>
          <w:spacing w:val="20"/>
        </w:rPr>
        <w:t> </w:t>
      </w:r>
      <w:r>
        <w:rPr/>
        <w:t>movement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train</w:t>
      </w:r>
      <w:r>
        <w:rPr>
          <w:spacing w:val="20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Northern</w:t>
      </w:r>
      <w:r>
        <w:rPr>
          <w:spacing w:val="22"/>
        </w:rPr>
        <w:t> </w:t>
      </w:r>
      <w:r>
        <w:rPr/>
        <w:t>part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Nigeria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South.</w:t>
      </w:r>
      <w:r>
        <w:rPr>
          <w:spacing w:val="48"/>
        </w:rPr>
        <w:t> </w:t>
      </w:r>
      <w:r>
        <w:rPr/>
        <w:t>In</w:t>
      </w:r>
      <w:r>
        <w:rPr>
          <w:spacing w:val="-56"/>
        </w:rPr>
        <w:t> </w:t>
      </w:r>
      <w:r>
        <w:rPr/>
        <w:t>this clause, a description of Nigerian railway is provided in the circumstantial adjunct - </w:t>
      </w:r>
      <w:r>
        <w:rPr>
          <w:b/>
        </w:rPr>
        <w:t>Dark</w:t>
      </w:r>
      <w:r>
        <w:rPr>
          <w:b/>
          <w:spacing w:val="1"/>
        </w:rPr>
        <w:t> </w:t>
      </w:r>
      <w:r>
        <w:rPr>
          <w:b/>
        </w:rPr>
        <w:t>snaky</w:t>
      </w:r>
      <w:r>
        <w:rPr>
          <w:b/>
          <w:spacing w:val="36"/>
        </w:rPr>
        <w:t> </w:t>
      </w:r>
      <w:r>
        <w:rPr>
          <w:b/>
        </w:rPr>
        <w:t>structures</w:t>
      </w:r>
      <w:r>
        <w:rPr>
          <w:b/>
          <w:spacing w:val="38"/>
        </w:rPr>
        <w:t> </w:t>
      </w:r>
      <w:r>
        <w:rPr>
          <w:b/>
        </w:rPr>
        <w:t>tortuous</w:t>
      </w:r>
      <w:r>
        <w:rPr>
          <w:b/>
          <w:spacing w:val="39"/>
        </w:rPr>
        <w:t> </w:t>
      </w:r>
      <w:r>
        <w:rPr/>
        <w:t>while</w:t>
      </w:r>
      <w:r>
        <w:rPr>
          <w:spacing w:val="44"/>
        </w:rPr>
        <w:t> </w:t>
      </w:r>
      <w:r>
        <w:rPr>
          <w:b/>
        </w:rPr>
        <w:t>millipede</w:t>
      </w:r>
      <w:r>
        <w:rPr>
          <w:b/>
          <w:spacing w:val="37"/>
        </w:rPr>
        <w:t> </w:t>
      </w:r>
      <w:r>
        <w:rPr/>
        <w:t>serves</w:t>
      </w:r>
      <w:r>
        <w:rPr>
          <w:spacing w:val="39"/>
        </w:rPr>
        <w:t> </w:t>
      </w:r>
      <w:r>
        <w:rPr/>
        <w:t>as</w:t>
      </w:r>
      <w:r>
        <w:rPr>
          <w:spacing w:val="40"/>
        </w:rPr>
        <w:t> </w:t>
      </w:r>
      <w:r>
        <w:rPr/>
        <w:t>actor.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material</w:t>
      </w:r>
      <w:r>
        <w:rPr>
          <w:spacing w:val="37"/>
        </w:rPr>
        <w:t> </w:t>
      </w:r>
      <w:r>
        <w:rPr/>
        <w:t>process</w:t>
      </w:r>
      <w:r>
        <w:rPr>
          <w:spacing w:val="38"/>
        </w:rPr>
        <w:t> </w:t>
      </w:r>
      <w:r>
        <w:rPr>
          <w:b/>
        </w:rPr>
        <w:t>is</w:t>
      </w:r>
      <w:r>
        <w:rPr>
          <w:b/>
          <w:spacing w:val="39"/>
        </w:rPr>
        <w:t> </w:t>
      </w:r>
      <w:r>
        <w:rPr>
          <w:b/>
        </w:rPr>
        <w:t>crawling</w:t>
      </w:r>
      <w:r>
        <w:rPr>
          <w:b/>
          <w:spacing w:val="-55"/>
        </w:rPr>
        <w:t> </w:t>
      </w:r>
      <w:r>
        <w:rPr/>
        <w:t>tells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slow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sluggish</w:t>
      </w:r>
      <w:r>
        <w:rPr>
          <w:spacing w:val="25"/>
        </w:rPr>
        <w:t> </w:t>
      </w:r>
      <w:r>
        <w:rPr/>
        <w:t>movement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train.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goal</w:t>
      </w:r>
      <w:r>
        <w:rPr>
          <w:spacing w:val="23"/>
        </w:rPr>
        <w:t> </w:t>
      </w:r>
      <w:r>
        <w:rPr/>
        <w:t>–</w:t>
      </w:r>
      <w:r>
        <w:rPr>
          <w:spacing w:val="25"/>
        </w:rPr>
        <w:t> </w:t>
      </w:r>
      <w:r>
        <w:rPr>
          <w:b/>
        </w:rPr>
        <w:t>on</w:t>
      </w:r>
      <w:r>
        <w:rPr>
          <w:b/>
          <w:spacing w:val="23"/>
        </w:rPr>
        <w:t> </w:t>
      </w:r>
      <w:r>
        <w:rPr>
          <w:b/>
        </w:rPr>
        <w:t>legs</w:t>
      </w:r>
      <w:r>
        <w:rPr>
          <w:b/>
          <w:spacing w:val="24"/>
        </w:rPr>
        <w:t> </w:t>
      </w:r>
      <w:r>
        <w:rPr>
          <w:b/>
        </w:rPr>
        <w:t>of</w:t>
      </w:r>
      <w:r>
        <w:rPr>
          <w:b/>
          <w:spacing w:val="23"/>
        </w:rPr>
        <w:t> </w:t>
      </w:r>
      <w:r>
        <w:rPr>
          <w:b/>
        </w:rPr>
        <w:t>iron</w:t>
      </w:r>
      <w:r>
        <w:rPr>
          <w:b/>
          <w:spacing w:val="20"/>
        </w:rPr>
        <w:t> </w:t>
      </w:r>
      <w:r>
        <w:rPr/>
        <w:t>which</w:t>
      </w:r>
      <w:r>
        <w:rPr>
          <w:spacing w:val="25"/>
        </w:rPr>
        <w:t> </w:t>
      </w:r>
      <w:r>
        <w:rPr/>
        <w:t>completes</w:t>
      </w:r>
      <w:r>
        <w:rPr>
          <w:spacing w:val="-55"/>
        </w:rPr>
        <w:t> </w:t>
      </w:r>
      <w:r>
        <w:rPr/>
        <w:t>the clause indicates</w:t>
      </w:r>
      <w:r>
        <w:rPr>
          <w:spacing w:val="3"/>
        </w:rPr>
        <w:t> </w:t>
      </w:r>
      <w:r>
        <w:rPr/>
        <w:t>the objects the</w:t>
      </w:r>
      <w:r>
        <w:rPr>
          <w:spacing w:val="2"/>
        </w:rPr>
        <w:t> </w:t>
      </w:r>
      <w:r>
        <w:rPr/>
        <w:t>train</w:t>
      </w:r>
      <w:r>
        <w:rPr>
          <w:spacing w:val="2"/>
        </w:rPr>
        <w:t> </w:t>
      </w:r>
      <w:r>
        <w:rPr/>
        <w:t>uses</w:t>
      </w:r>
      <w:r>
        <w:rPr>
          <w:spacing w:val="4"/>
        </w:rPr>
        <w:t> </w:t>
      </w:r>
      <w:r>
        <w:rPr/>
        <w:t>for its</w:t>
      </w:r>
      <w:r>
        <w:rPr>
          <w:spacing w:val="1"/>
        </w:rPr>
        <w:t> </w:t>
      </w:r>
      <w:r>
        <w:rPr/>
        <w:t>movement.</w:t>
      </w:r>
    </w:p>
    <w:p>
      <w:pPr>
        <w:pStyle w:val="BodyText"/>
        <w:spacing w:line="489" w:lineRule="auto" w:before="196"/>
        <w:ind w:left="461" w:right="562"/>
        <w:jc w:val="both"/>
      </w:pPr>
      <w:r>
        <w:rPr/>
        <w:t>In clause 2, the poet provides information on the destination of the train. This is conveyed in the</w:t>
      </w:r>
      <w:r>
        <w:rPr>
          <w:spacing w:val="1"/>
        </w:rPr>
        <w:t> </w:t>
      </w:r>
      <w:r>
        <w:rPr/>
        <w:t>goal as circumstantial - </w:t>
      </w:r>
      <w:r>
        <w:rPr>
          <w:b/>
        </w:rPr>
        <w:t>wearily from swamp to savannah, </w:t>
      </w:r>
      <w:r>
        <w:rPr/>
        <w:t>indicating the movement of the train</w:t>
      </w:r>
      <w:r>
        <w:rPr>
          <w:spacing w:val="1"/>
        </w:rPr>
        <w:t> </w:t>
      </w:r>
      <w:r>
        <w:rPr/>
        <w:t>from the Northern part</w:t>
      </w:r>
      <w:r>
        <w:rPr>
          <w:spacing w:val="57"/>
        </w:rPr>
        <w:t> </w:t>
      </w:r>
      <w:r>
        <w:rPr/>
        <w:t>of the country to the southern part</w:t>
      </w:r>
      <w:r>
        <w:rPr>
          <w:b/>
        </w:rPr>
        <w:t>.</w:t>
      </w:r>
      <w:r>
        <w:rPr>
          <w:b/>
          <w:spacing w:val="58"/>
        </w:rPr>
        <w:t> </w:t>
      </w:r>
      <w:r>
        <w:rPr/>
        <w:t>With the use of stylistic explanation,</w:t>
      </w:r>
      <w:r>
        <w:rPr>
          <w:spacing w:val="1"/>
        </w:rPr>
        <w:t> </w:t>
      </w:r>
      <w:r>
        <w:rPr/>
        <w:t>the two elements </w:t>
      </w:r>
      <w:r>
        <w:rPr>
          <w:b/>
        </w:rPr>
        <w:t>and </w:t>
      </w:r>
      <w:r>
        <w:rPr/>
        <w:t>(circumstantial</w:t>
      </w:r>
      <w:r>
        <w:rPr>
          <w:spacing w:val="57"/>
        </w:rPr>
        <w:t> </w:t>
      </w:r>
      <w:r>
        <w:rPr/>
        <w:t>adjunct) and </w:t>
      </w:r>
      <w:r>
        <w:rPr>
          <w:b/>
        </w:rPr>
        <w:t>it </w:t>
      </w:r>
      <w:r>
        <w:rPr/>
        <w:t>(actor) which are originally left out in the</w:t>
      </w:r>
      <w:r>
        <w:rPr>
          <w:spacing w:val="1"/>
        </w:rPr>
        <w:t> </w:t>
      </w:r>
      <w:r>
        <w:rPr/>
        <w:t>text,</w:t>
      </w:r>
      <w:r>
        <w:rPr>
          <w:spacing w:val="2"/>
        </w:rPr>
        <w:t> </w:t>
      </w:r>
      <w:r>
        <w:rPr/>
        <w:t>provide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cohesive link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poem</w:t>
      </w:r>
      <w:r>
        <w:rPr>
          <w:spacing w:val="-1"/>
        </w:rPr>
        <w:t> </w:t>
      </w:r>
      <w:r>
        <w:rPr/>
        <w:t>structurally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semantically.</w:t>
      </w:r>
    </w:p>
    <w:p>
      <w:pPr>
        <w:pStyle w:val="BodyText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The graphological presentation of this poem and the physical outlook of a train clearly reveal</w:t>
      </w:r>
      <w:r>
        <w:rPr>
          <w:spacing w:val="1"/>
        </w:rPr>
        <w:t> </w:t>
      </w:r>
      <w:r>
        <w:rPr/>
        <w:t>Osundare’s poetic style in which he creatively and stylistically presents the NRC long history of</w:t>
      </w:r>
      <w:r>
        <w:rPr>
          <w:spacing w:val="1"/>
        </w:rPr>
        <w:t> </w:t>
      </w:r>
      <w:r>
        <w:rPr/>
        <w:t>decaying and degenerating infrastructure.</w:t>
      </w:r>
      <w:r>
        <w:rPr>
          <w:spacing w:val="1"/>
        </w:rPr>
        <w:t> </w:t>
      </w:r>
      <w:r>
        <w:rPr/>
        <w:t>Here the poet presents the high level of corruption in</w:t>
      </w:r>
      <w:r>
        <w:rPr>
          <w:spacing w:val="1"/>
        </w:rPr>
        <w:t> </w:t>
      </w:r>
      <w:r>
        <w:rPr/>
        <w:t>NRC which has rendered this transportation system useless. This issue of corruption in the NRC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contributing</w:t>
      </w:r>
      <w:r>
        <w:rPr>
          <w:spacing w:val="58"/>
        </w:rPr>
        <w:t> </w:t>
      </w:r>
      <w:r>
        <w:rPr/>
        <w:t>factors</w:t>
      </w:r>
      <w:r>
        <w:rPr>
          <w:spacing w:val="57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20"/>
        </w:rPr>
        <w:t> </w:t>
      </w:r>
      <w:r>
        <w:rPr/>
        <w:t>depression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country.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awkward</w:t>
      </w:r>
      <w:r>
        <w:rPr>
          <w:spacing w:val="20"/>
        </w:rPr>
        <w:t> </w:t>
      </w:r>
      <w:r>
        <w:rPr/>
        <w:t>structure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poem</w:t>
      </w:r>
      <w:r>
        <w:rPr>
          <w:spacing w:val="22"/>
        </w:rPr>
        <w:t> </w:t>
      </w:r>
      <w:r>
        <w:rPr/>
        <w:t>which</w:t>
      </w:r>
      <w:r>
        <w:rPr>
          <w:spacing w:val="22"/>
        </w:rPr>
        <w:t> </w:t>
      </w:r>
      <w:r>
        <w:rPr/>
        <w:t>translates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worrisome and slow movement of the Nigerian train can be regarded as a representation of the</w:t>
      </w:r>
      <w:r>
        <w:rPr>
          <w:spacing w:val="1"/>
        </w:rPr>
        <w:t> </w:t>
      </w:r>
      <w:r>
        <w:rPr/>
        <w:t>slow development and growth of the Nigerian economy as a result of corruption and undedicated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force.</w:t>
      </w:r>
    </w:p>
    <w:p>
      <w:pPr>
        <w:pStyle w:val="BodyText"/>
        <w:rPr>
          <w:sz w:val="21"/>
        </w:rPr>
      </w:pPr>
    </w:p>
    <w:p>
      <w:pPr>
        <w:pStyle w:val="Heading2"/>
        <w:spacing w:before="0"/>
        <w:jc w:val="both"/>
      </w:pPr>
      <w:r>
        <w:rPr/>
        <w:t>Clausal</w:t>
      </w:r>
      <w:r>
        <w:rPr>
          <w:spacing w:val="7"/>
        </w:rPr>
        <w:t> </w:t>
      </w:r>
      <w:r>
        <w:rPr/>
        <w:t>Presentation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/>
        <w:t>Text</w:t>
      </w:r>
      <w:r>
        <w:rPr>
          <w:spacing w:val="6"/>
        </w:rPr>
        <w:t> </w:t>
      </w:r>
      <w:r>
        <w:rPr/>
        <w:t>2</w:t>
      </w:r>
      <w:r>
        <w:rPr>
          <w:spacing w:val="7"/>
        </w:rPr>
        <w:t> </w:t>
      </w:r>
      <w:r>
        <w:rPr/>
        <w:t>(Rithmetic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Ruse)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461" w:right="566"/>
        <w:jc w:val="both"/>
      </w:pPr>
      <w:r>
        <w:rPr/>
        <w:t>The</w:t>
      </w:r>
      <w:r>
        <w:rPr>
          <w:spacing w:val="26"/>
        </w:rPr>
        <w:t> </w:t>
      </w:r>
      <w:r>
        <w:rPr/>
        <w:t>following</w:t>
      </w:r>
      <w:r>
        <w:rPr>
          <w:spacing w:val="22"/>
        </w:rPr>
        <w:t> </w:t>
      </w:r>
      <w:r>
        <w:rPr/>
        <w:t>is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presentation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clause</w:t>
      </w:r>
      <w:r>
        <w:rPr>
          <w:spacing w:val="27"/>
        </w:rPr>
        <w:t> </w:t>
      </w:r>
      <w:r>
        <w:rPr/>
        <w:t>structure</w:t>
      </w:r>
      <w:r>
        <w:rPr>
          <w:spacing w:val="25"/>
        </w:rPr>
        <w:t> </w:t>
      </w:r>
      <w:r>
        <w:rPr/>
        <w:t>of</w:t>
      </w:r>
      <w:r>
        <w:rPr>
          <w:spacing w:val="29"/>
        </w:rPr>
        <w:t> </w:t>
      </w:r>
      <w:r>
        <w:rPr>
          <w:i/>
        </w:rPr>
        <w:t>Rithmetic</w:t>
      </w:r>
      <w:r>
        <w:rPr>
          <w:i/>
          <w:spacing w:val="26"/>
        </w:rPr>
        <w:t> </w:t>
      </w:r>
      <w:r>
        <w:rPr>
          <w:i/>
        </w:rPr>
        <w:t>of</w:t>
      </w:r>
      <w:r>
        <w:rPr>
          <w:i/>
          <w:spacing w:val="28"/>
        </w:rPr>
        <w:t> </w:t>
      </w:r>
      <w:r>
        <w:rPr>
          <w:i/>
        </w:rPr>
        <w:t>Ruse</w:t>
      </w:r>
      <w:r>
        <w:rPr>
          <w:i/>
          <w:spacing w:val="27"/>
        </w:rPr>
        <w:t> </w:t>
      </w:r>
      <w:r>
        <w:rPr/>
        <w:t>which</w:t>
      </w:r>
      <w:r>
        <w:rPr>
          <w:spacing w:val="25"/>
        </w:rPr>
        <w:t> </w:t>
      </w:r>
      <w:r>
        <w:rPr/>
        <w:t>constitutes</w:t>
      </w:r>
      <w:r>
        <w:rPr>
          <w:spacing w:val="-55"/>
        </w:rPr>
        <w:t> </w:t>
      </w:r>
      <w:r>
        <w:rPr/>
        <w:t>text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data.</w:t>
      </w:r>
    </w:p>
    <w:p>
      <w:pPr>
        <w:pStyle w:val="ListParagraph"/>
        <w:numPr>
          <w:ilvl w:val="0"/>
          <w:numId w:val="21"/>
        </w:numPr>
        <w:tabs>
          <w:tab w:pos="871" w:val="left" w:leader="none"/>
          <w:tab w:pos="873" w:val="left" w:leader="none"/>
        </w:tabs>
        <w:spacing w:line="240" w:lineRule="auto" w:before="2" w:after="0"/>
        <w:ind w:left="872" w:right="0" w:hanging="412"/>
        <w:jc w:val="left"/>
        <w:rPr>
          <w:sz w:val="23"/>
        </w:rPr>
      </w:pPr>
      <w:r>
        <w:rPr>
          <w:sz w:val="23"/>
        </w:rPr>
        <w:t>We</w:t>
      </w:r>
      <w:r>
        <w:rPr>
          <w:spacing w:val="8"/>
          <w:sz w:val="23"/>
        </w:rPr>
        <w:t> </w:t>
      </w:r>
      <w:r>
        <w:rPr>
          <w:sz w:val="23"/>
        </w:rPr>
        <w:t>murder</w:t>
      </w:r>
      <w:r>
        <w:rPr>
          <w:spacing w:val="5"/>
          <w:sz w:val="23"/>
        </w:rPr>
        <w:t> </w:t>
      </w:r>
      <w:r>
        <w:rPr>
          <w:sz w:val="23"/>
        </w:rPr>
        <w:t>truth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21"/>
        </w:numPr>
        <w:tabs>
          <w:tab w:pos="869" w:val="left" w:leader="none"/>
          <w:tab w:pos="870" w:val="left" w:leader="none"/>
        </w:tabs>
        <w:spacing w:line="487" w:lineRule="auto" w:before="0" w:after="0"/>
        <w:ind w:left="869" w:right="6409" w:hanging="408"/>
        <w:jc w:val="left"/>
        <w:rPr>
          <w:sz w:val="23"/>
        </w:rPr>
      </w:pPr>
      <w:r>
        <w:rPr>
          <w:sz w:val="23"/>
        </w:rPr>
        <w:t>and</w:t>
      </w:r>
      <w:r>
        <w:rPr>
          <w:spacing w:val="11"/>
          <w:sz w:val="23"/>
        </w:rPr>
        <w:t> </w:t>
      </w:r>
      <w:r>
        <w:rPr>
          <w:sz w:val="23"/>
        </w:rPr>
        <w:t>burn</w:t>
      </w:r>
      <w:r>
        <w:rPr>
          <w:spacing w:val="12"/>
          <w:sz w:val="23"/>
        </w:rPr>
        <w:t> </w:t>
      </w:r>
      <w:r>
        <w:rPr>
          <w:sz w:val="23"/>
        </w:rPr>
        <w:t>sophisticated</w:t>
      </w:r>
      <w:r>
        <w:rPr>
          <w:spacing w:val="9"/>
          <w:sz w:val="23"/>
        </w:rPr>
        <w:t> </w:t>
      </w:r>
      <w:r>
        <w:rPr>
          <w:sz w:val="23"/>
        </w:rPr>
        <w:t>candles</w:t>
      </w:r>
      <w:r>
        <w:rPr>
          <w:spacing w:val="-54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search of</w:t>
      </w:r>
      <w:r>
        <w:rPr>
          <w:spacing w:val="1"/>
          <w:sz w:val="23"/>
        </w:rPr>
        <w:t> </w:t>
      </w:r>
      <w:r>
        <w:rPr>
          <w:sz w:val="23"/>
        </w:rPr>
        <w:t>illusion</w:t>
      </w:r>
    </w:p>
    <w:p>
      <w:pPr>
        <w:pStyle w:val="ListParagraph"/>
        <w:numPr>
          <w:ilvl w:val="0"/>
          <w:numId w:val="21"/>
        </w:numPr>
        <w:tabs>
          <w:tab w:pos="870" w:val="left" w:leader="none"/>
        </w:tabs>
        <w:spacing w:line="240" w:lineRule="auto" w:before="2" w:after="0"/>
        <w:ind w:left="869" w:right="0" w:hanging="351"/>
        <w:jc w:val="left"/>
        <w:rPr>
          <w:sz w:val="23"/>
        </w:rPr>
      </w:pP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calculated</w:t>
      </w:r>
      <w:r>
        <w:rPr>
          <w:spacing w:val="4"/>
          <w:sz w:val="23"/>
        </w:rPr>
        <w:t> </w:t>
      </w:r>
      <w:r>
        <w:rPr>
          <w:sz w:val="23"/>
        </w:rPr>
        <w:t>cloud</w:t>
      </w:r>
      <w:r>
        <w:rPr>
          <w:spacing w:val="5"/>
          <w:sz w:val="23"/>
        </w:rPr>
        <w:t> </w:t>
      </w:r>
      <w:r>
        <w:rPr>
          <w:sz w:val="23"/>
        </w:rPr>
        <w:t>is</w:t>
      </w:r>
      <w:r>
        <w:rPr>
          <w:spacing w:val="6"/>
          <w:sz w:val="23"/>
        </w:rPr>
        <w:t> </w:t>
      </w:r>
      <w:r>
        <w:rPr>
          <w:sz w:val="23"/>
        </w:rPr>
        <w:t>let</w:t>
      </w:r>
      <w:r>
        <w:rPr>
          <w:spacing w:val="9"/>
          <w:sz w:val="23"/>
        </w:rPr>
        <w:t> </w:t>
      </w:r>
      <w:r>
        <w:rPr>
          <w:sz w:val="23"/>
        </w:rPr>
        <w:t>down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21"/>
        </w:numPr>
        <w:tabs>
          <w:tab w:pos="870" w:val="left" w:leader="none"/>
        </w:tabs>
        <w:spacing w:line="484" w:lineRule="auto" w:before="0" w:after="0"/>
        <w:ind w:left="869" w:right="6157" w:hanging="351"/>
        <w:jc w:val="left"/>
        <w:rPr>
          <w:sz w:val="23"/>
        </w:rPr>
      </w:pPr>
      <w:r>
        <w:rPr>
          <w:sz w:val="23"/>
        </w:rPr>
        <w:t>by</w:t>
      </w:r>
      <w:r>
        <w:rPr>
          <w:spacing w:val="1"/>
          <w:sz w:val="23"/>
        </w:rPr>
        <w:t> </w:t>
      </w:r>
      <w:r>
        <w:rPr>
          <w:sz w:val="23"/>
        </w:rPr>
        <w:t>satanic</w:t>
      </w:r>
      <w:r>
        <w:rPr>
          <w:spacing w:val="5"/>
          <w:sz w:val="23"/>
        </w:rPr>
        <w:t> </w:t>
      </w:r>
      <w:r>
        <w:rPr>
          <w:sz w:val="23"/>
        </w:rPr>
        <w:t>computers</w:t>
      </w:r>
      <w:r>
        <w:rPr>
          <w:spacing w:val="10"/>
          <w:sz w:val="23"/>
        </w:rPr>
        <w:t> </w:t>
      </w:r>
      <w:r>
        <w:rPr>
          <w:sz w:val="23"/>
        </w:rPr>
        <w:t>coughing</w:t>
      </w:r>
      <w:r>
        <w:rPr>
          <w:spacing w:val="1"/>
          <w:sz w:val="23"/>
        </w:rPr>
        <w:t> </w:t>
      </w:r>
      <w:r>
        <w:rPr>
          <w:sz w:val="23"/>
        </w:rPr>
        <w:t>cataclysms</w:t>
      </w:r>
      <w:r>
        <w:rPr>
          <w:spacing w:val="12"/>
          <w:sz w:val="23"/>
        </w:rPr>
        <w:t> </w:t>
      </w:r>
      <w:r>
        <w:rPr>
          <w:sz w:val="23"/>
        </w:rPr>
        <w:t>in</w:t>
      </w:r>
      <w:r>
        <w:rPr>
          <w:spacing w:val="11"/>
          <w:sz w:val="23"/>
        </w:rPr>
        <w:t> </w:t>
      </w:r>
      <w:r>
        <w:rPr>
          <w:sz w:val="23"/>
        </w:rPr>
        <w:t>algebraic</w:t>
      </w:r>
      <w:r>
        <w:rPr>
          <w:spacing w:val="11"/>
          <w:sz w:val="23"/>
        </w:rPr>
        <w:t> </w:t>
      </w:r>
      <w:r>
        <w:rPr>
          <w:sz w:val="23"/>
        </w:rPr>
        <w:t>quantum.</w:t>
      </w:r>
    </w:p>
    <w:p>
      <w:pPr>
        <w:pStyle w:val="ListParagraph"/>
        <w:numPr>
          <w:ilvl w:val="0"/>
          <w:numId w:val="21"/>
        </w:numPr>
        <w:tabs>
          <w:tab w:pos="870" w:val="left" w:leader="none"/>
        </w:tabs>
        <w:spacing w:line="240" w:lineRule="auto" w:before="7" w:after="0"/>
        <w:ind w:left="869" w:right="0" w:hanging="351"/>
        <w:jc w:val="left"/>
        <w:rPr>
          <w:sz w:val="23"/>
        </w:rPr>
      </w:pPr>
      <w:r>
        <w:rPr>
          <w:sz w:val="23"/>
        </w:rPr>
        <w:t>Theirs</w:t>
      </w:r>
      <w:r>
        <w:rPr>
          <w:spacing w:val="8"/>
          <w:sz w:val="23"/>
        </w:rPr>
        <w:t> </w:t>
      </w:r>
      <w:r>
        <w:rPr>
          <w:sz w:val="23"/>
        </w:rPr>
        <w:t>is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9"/>
          <w:sz w:val="23"/>
        </w:rPr>
        <w:t> </w:t>
      </w:r>
      <w:r>
        <w:rPr>
          <w:sz w:val="23"/>
        </w:rPr>
        <w:t>‘rithmetic</w:t>
      </w:r>
      <w:r>
        <w:rPr>
          <w:spacing w:val="6"/>
          <w:sz w:val="23"/>
        </w:rPr>
        <w:t> </w:t>
      </w:r>
      <w:r>
        <w:rPr>
          <w:sz w:val="23"/>
        </w:rPr>
        <w:t>of</w:t>
      </w:r>
      <w:r>
        <w:rPr>
          <w:spacing w:val="7"/>
          <w:sz w:val="23"/>
        </w:rPr>
        <w:t> </w:t>
      </w:r>
      <w:r>
        <w:rPr>
          <w:sz w:val="23"/>
        </w:rPr>
        <w:t>deceit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928" w:val="left" w:leader="none"/>
          <w:tab w:pos="929" w:val="left" w:leader="none"/>
        </w:tabs>
        <w:spacing w:line="664" w:lineRule="auto" w:before="171" w:after="0"/>
        <w:ind w:left="929" w:right="5396" w:hanging="411"/>
        <w:jc w:val="left"/>
        <w:rPr>
          <w:sz w:val="23"/>
        </w:rPr>
      </w:pPr>
      <w:r>
        <w:rPr>
          <w:sz w:val="23"/>
        </w:rPr>
        <w:t>Powers</w:t>
      </w:r>
      <w:r>
        <w:rPr>
          <w:spacing w:val="12"/>
          <w:sz w:val="23"/>
        </w:rPr>
        <w:t> </w:t>
      </w:r>
      <w:r>
        <w:rPr>
          <w:sz w:val="23"/>
        </w:rPr>
        <w:t>hunters</w:t>
      </w:r>
      <w:r>
        <w:rPr>
          <w:spacing w:val="15"/>
          <w:sz w:val="23"/>
        </w:rPr>
        <w:t> </w:t>
      </w:r>
      <w:r>
        <w:rPr>
          <w:sz w:val="23"/>
        </w:rPr>
        <w:t>wallowing</w:t>
      </w:r>
      <w:r>
        <w:rPr>
          <w:spacing w:val="5"/>
          <w:sz w:val="23"/>
        </w:rPr>
        <w:t> </w:t>
      </w:r>
      <w:r>
        <w:rPr>
          <w:sz w:val="23"/>
        </w:rPr>
        <w:t>through</w:t>
      </w:r>
      <w:r>
        <w:rPr>
          <w:spacing w:val="12"/>
          <w:sz w:val="23"/>
        </w:rPr>
        <w:t> </w:t>
      </w:r>
      <w:r>
        <w:rPr>
          <w:sz w:val="23"/>
        </w:rPr>
        <w:t>wiles</w:t>
      </w:r>
      <w:r>
        <w:rPr>
          <w:spacing w:val="-54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minus</w:t>
      </w:r>
      <w:r>
        <w:rPr>
          <w:spacing w:val="2"/>
          <w:sz w:val="23"/>
        </w:rPr>
        <w:t> </w:t>
      </w:r>
      <w:r>
        <w:rPr>
          <w:sz w:val="23"/>
        </w:rPr>
        <w:t>throne</w:t>
      </w:r>
    </w:p>
    <w:p>
      <w:pPr>
        <w:pStyle w:val="ListParagraph"/>
        <w:numPr>
          <w:ilvl w:val="0"/>
          <w:numId w:val="21"/>
        </w:numPr>
        <w:tabs>
          <w:tab w:pos="929" w:val="left" w:leader="none"/>
          <w:tab w:pos="930" w:val="left" w:leader="none"/>
        </w:tabs>
        <w:spacing w:line="261" w:lineRule="exact" w:before="0" w:after="0"/>
        <w:ind w:left="929" w:right="0" w:hanging="469"/>
        <w:jc w:val="left"/>
        <w:rPr>
          <w:sz w:val="23"/>
        </w:rPr>
      </w:pPr>
      <w:r>
        <w:rPr>
          <w:sz w:val="23"/>
        </w:rPr>
        <w:t>cooking</w:t>
      </w:r>
      <w:r>
        <w:rPr>
          <w:spacing w:val="5"/>
          <w:sz w:val="23"/>
        </w:rPr>
        <w:t> </w:t>
      </w:r>
      <w:r>
        <w:rPr>
          <w:sz w:val="23"/>
        </w:rPr>
        <w:t>numbers</w:t>
      </w:r>
      <w:r>
        <w:rPr>
          <w:spacing w:val="8"/>
          <w:sz w:val="23"/>
        </w:rPr>
        <w:t> </w:t>
      </w:r>
      <w:r>
        <w:rPr>
          <w:sz w:val="23"/>
        </w:rPr>
        <w:t>for</w:t>
      </w:r>
      <w:r>
        <w:rPr>
          <w:spacing w:val="7"/>
          <w:sz w:val="23"/>
        </w:rPr>
        <w:t> </w:t>
      </w:r>
      <w:r>
        <w:rPr>
          <w:sz w:val="23"/>
        </w:rPr>
        <w:t>a</w:t>
      </w:r>
      <w:r>
        <w:rPr>
          <w:spacing w:val="9"/>
          <w:sz w:val="23"/>
        </w:rPr>
        <w:t> </w:t>
      </w:r>
      <w:r>
        <w:rPr>
          <w:sz w:val="23"/>
        </w:rPr>
        <w:t>gullible</w:t>
      </w:r>
      <w:r>
        <w:rPr>
          <w:spacing w:val="5"/>
          <w:sz w:val="23"/>
        </w:rPr>
        <w:t> </w:t>
      </w:r>
      <w:r>
        <w:rPr>
          <w:sz w:val="23"/>
        </w:rPr>
        <w:t>mass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929" w:val="left" w:leader="none"/>
          <w:tab w:pos="930" w:val="left" w:leader="none"/>
        </w:tabs>
        <w:spacing w:line="662" w:lineRule="auto" w:before="171" w:after="0"/>
        <w:ind w:left="929" w:right="7224" w:hanging="468"/>
        <w:jc w:val="left"/>
        <w:rPr>
          <w:sz w:val="23"/>
        </w:rPr>
      </w:pPr>
      <w:r>
        <w:rPr>
          <w:sz w:val="23"/>
        </w:rPr>
        <w:t>They</w:t>
      </w:r>
      <w:r>
        <w:rPr>
          <w:spacing w:val="1"/>
          <w:sz w:val="23"/>
        </w:rPr>
        <w:t> </w:t>
      </w:r>
      <w:r>
        <w:rPr>
          <w:sz w:val="23"/>
        </w:rPr>
        <w:t>have</w:t>
      </w:r>
      <w:r>
        <w:rPr>
          <w:spacing w:val="9"/>
          <w:sz w:val="23"/>
        </w:rPr>
        <w:t> </w:t>
      </w:r>
      <w:r>
        <w:rPr>
          <w:sz w:val="23"/>
        </w:rPr>
        <w:t>fractioned</w:t>
      </w:r>
      <w:r>
        <w:rPr>
          <w:spacing w:val="-54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fragmented</w:t>
      </w:r>
      <w:r>
        <w:rPr>
          <w:spacing w:val="6"/>
          <w:sz w:val="23"/>
        </w:rPr>
        <w:t> </w:t>
      </w:r>
      <w:r>
        <w:rPr>
          <w:sz w:val="23"/>
        </w:rPr>
        <w:t>whole</w:t>
      </w:r>
    </w:p>
    <w:p>
      <w:pPr>
        <w:pStyle w:val="ListParagraph"/>
        <w:numPr>
          <w:ilvl w:val="0"/>
          <w:numId w:val="21"/>
        </w:numPr>
        <w:tabs>
          <w:tab w:pos="929" w:val="left" w:leader="none"/>
          <w:tab w:pos="930" w:val="left" w:leader="none"/>
        </w:tabs>
        <w:spacing w:line="240" w:lineRule="auto" w:before="1" w:after="0"/>
        <w:ind w:left="929" w:right="0" w:hanging="411"/>
        <w:jc w:val="left"/>
        <w:rPr>
          <w:sz w:val="23"/>
        </w:rPr>
      </w:pP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splinters</w:t>
      </w:r>
      <w:r>
        <w:rPr>
          <w:spacing w:val="7"/>
          <w:sz w:val="23"/>
        </w:rPr>
        <w:t> </w:t>
      </w:r>
      <w:r>
        <w:rPr>
          <w:sz w:val="23"/>
        </w:rPr>
        <w:t>will</w:t>
      </w:r>
      <w:r>
        <w:rPr>
          <w:spacing w:val="6"/>
          <w:sz w:val="23"/>
        </w:rPr>
        <w:t> </w:t>
      </w:r>
      <w:r>
        <w:rPr>
          <w:sz w:val="23"/>
        </w:rPr>
        <w:t>smother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929"/>
      </w:pPr>
      <w:r>
        <w:rPr/>
        <w:t>them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their</w:t>
      </w:r>
      <w:r>
        <w:rPr>
          <w:spacing w:val="6"/>
        </w:rPr>
        <w:t> </w:t>
      </w:r>
      <w:r>
        <w:rPr/>
        <w:t>thousands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870" w:val="left" w:leader="none"/>
        </w:tabs>
        <w:spacing w:line="667" w:lineRule="auto" w:before="166" w:after="0"/>
        <w:ind w:left="869" w:right="6699" w:hanging="408"/>
        <w:jc w:val="left"/>
        <w:rPr>
          <w:sz w:val="23"/>
        </w:rPr>
      </w:pPr>
      <w:r>
        <w:rPr>
          <w:sz w:val="23"/>
        </w:rPr>
        <w:t>men</w:t>
      </w:r>
      <w:r>
        <w:rPr>
          <w:spacing w:val="6"/>
          <w:sz w:val="23"/>
        </w:rPr>
        <w:t> </w:t>
      </w:r>
      <w:r>
        <w:rPr>
          <w:sz w:val="23"/>
        </w:rPr>
        <w:t>born</w:t>
      </w:r>
      <w:r>
        <w:rPr>
          <w:spacing w:val="8"/>
          <w:sz w:val="23"/>
        </w:rPr>
        <w:t> </w:t>
      </w:r>
      <w:r>
        <w:rPr>
          <w:sz w:val="23"/>
        </w:rPr>
        <w:t>with</w:t>
      </w:r>
      <w:r>
        <w:rPr>
          <w:spacing w:val="10"/>
          <w:sz w:val="23"/>
        </w:rPr>
        <w:t> </w:t>
      </w:r>
      <w:r>
        <w:rPr>
          <w:sz w:val="23"/>
        </w:rPr>
        <w:t>long</w:t>
      </w:r>
      <w:r>
        <w:rPr>
          <w:spacing w:val="5"/>
          <w:sz w:val="23"/>
        </w:rPr>
        <w:t> </w:t>
      </w:r>
      <w:r>
        <w:rPr>
          <w:sz w:val="23"/>
        </w:rPr>
        <w:t>crowns</w:t>
      </w:r>
      <w:r>
        <w:rPr>
          <w:spacing w:val="-54"/>
          <w:sz w:val="23"/>
        </w:rPr>
        <w:t> </w:t>
      </w:r>
      <w:r>
        <w:rPr>
          <w:sz w:val="23"/>
        </w:rPr>
        <w:t>have</w:t>
      </w:r>
      <w:r>
        <w:rPr>
          <w:spacing w:val="4"/>
          <w:sz w:val="23"/>
        </w:rPr>
        <w:t> </w:t>
      </w:r>
      <w:r>
        <w:rPr>
          <w:sz w:val="23"/>
        </w:rPr>
        <w:t>miscounted</w:t>
      </w:r>
      <w:r>
        <w:rPr>
          <w:spacing w:val="3"/>
          <w:sz w:val="23"/>
        </w:rPr>
        <w:t> </w:t>
      </w:r>
      <w:r>
        <w:rPr>
          <w:sz w:val="23"/>
        </w:rPr>
        <w:t>those</w:t>
      </w:r>
    </w:p>
    <w:p>
      <w:pPr>
        <w:pStyle w:val="BodyText"/>
        <w:spacing w:line="260" w:lineRule="exact"/>
        <w:ind w:left="811"/>
      </w:pPr>
      <w:r>
        <w:rPr/>
        <w:t>they</w:t>
      </w:r>
      <w:r>
        <w:rPr>
          <w:spacing w:val="3"/>
        </w:rPr>
        <w:t> </w:t>
      </w:r>
      <w:r>
        <w:rPr/>
        <w:t>claim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rule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870" w:val="left" w:leader="none"/>
        </w:tabs>
        <w:spacing w:line="667" w:lineRule="auto" w:before="166" w:after="0"/>
        <w:ind w:left="811" w:right="6373" w:hanging="351"/>
        <w:jc w:val="left"/>
        <w:rPr>
          <w:sz w:val="23"/>
        </w:rPr>
      </w:pPr>
      <w:r>
        <w:rPr/>
        <w:tab/>
      </w:r>
      <w:r>
        <w:rPr>
          <w:sz w:val="23"/>
        </w:rPr>
        <w:t>the</w:t>
      </w:r>
      <w:r>
        <w:rPr>
          <w:spacing w:val="10"/>
          <w:sz w:val="23"/>
        </w:rPr>
        <w:t> </w:t>
      </w:r>
      <w:r>
        <w:rPr>
          <w:sz w:val="23"/>
        </w:rPr>
        <w:t>cows</w:t>
      </w:r>
      <w:r>
        <w:rPr>
          <w:spacing w:val="11"/>
          <w:sz w:val="23"/>
        </w:rPr>
        <w:t> </w:t>
      </w:r>
      <w:r>
        <w:rPr>
          <w:sz w:val="23"/>
        </w:rPr>
        <w:t>enfranchised</w:t>
      </w:r>
      <w:r>
        <w:rPr>
          <w:spacing w:val="13"/>
          <w:sz w:val="23"/>
        </w:rPr>
        <w:t> </w:t>
      </w:r>
      <w:r>
        <w:rPr>
          <w:sz w:val="23"/>
        </w:rPr>
        <w:t>by</w:t>
      </w:r>
      <w:r>
        <w:rPr>
          <w:spacing w:val="5"/>
          <w:sz w:val="23"/>
        </w:rPr>
        <w:t> </w:t>
      </w:r>
      <w:r>
        <w:rPr>
          <w:sz w:val="23"/>
        </w:rPr>
        <w:t>them</w:t>
      </w:r>
      <w:r>
        <w:rPr>
          <w:spacing w:val="-54"/>
          <w:sz w:val="23"/>
        </w:rPr>
        <w:t> </w:t>
      </w:r>
      <w:r>
        <w:rPr>
          <w:sz w:val="23"/>
        </w:rPr>
        <w:t>will freely</w:t>
      </w:r>
      <w:r>
        <w:rPr>
          <w:spacing w:val="-2"/>
          <w:sz w:val="23"/>
        </w:rPr>
        <w:t> </w:t>
      </w:r>
      <w:r>
        <w:rPr>
          <w:sz w:val="23"/>
        </w:rPr>
        <w:t>impale</w:t>
      </w:r>
      <w:r>
        <w:rPr>
          <w:spacing w:val="1"/>
          <w:sz w:val="23"/>
        </w:rPr>
        <w:t> </w:t>
      </w:r>
      <w:r>
        <w:rPr>
          <w:sz w:val="23"/>
        </w:rPr>
        <w:t>them</w:t>
      </w:r>
    </w:p>
    <w:p>
      <w:pPr>
        <w:pStyle w:val="ListParagraph"/>
        <w:numPr>
          <w:ilvl w:val="0"/>
          <w:numId w:val="21"/>
        </w:numPr>
        <w:tabs>
          <w:tab w:pos="813" w:val="left" w:leader="none"/>
        </w:tabs>
        <w:spacing w:line="664" w:lineRule="auto" w:before="0" w:after="0"/>
        <w:ind w:left="754" w:right="6932" w:hanging="236"/>
        <w:jc w:val="left"/>
        <w:rPr>
          <w:sz w:val="21"/>
        </w:rPr>
      </w:pPr>
      <w:r>
        <w:rPr>
          <w:sz w:val="23"/>
        </w:rPr>
        <w:t>on</w:t>
      </w:r>
      <w:r>
        <w:rPr>
          <w:spacing w:val="7"/>
          <w:sz w:val="23"/>
        </w:rPr>
        <w:t> </w:t>
      </w:r>
      <w:r>
        <w:rPr>
          <w:sz w:val="23"/>
        </w:rPr>
        <w:t>their</w:t>
      </w:r>
      <w:r>
        <w:rPr>
          <w:spacing w:val="4"/>
          <w:sz w:val="23"/>
        </w:rPr>
        <w:t> </w:t>
      </w:r>
      <w:r>
        <w:rPr>
          <w:sz w:val="23"/>
        </w:rPr>
        <w:t>wavering</w:t>
      </w:r>
      <w:r>
        <w:rPr>
          <w:spacing w:val="1"/>
          <w:sz w:val="23"/>
        </w:rPr>
        <w:t> </w:t>
      </w:r>
      <w:r>
        <w:rPr>
          <w:sz w:val="23"/>
        </w:rPr>
        <w:t>horns</w:t>
      </w:r>
      <w:r>
        <w:rPr>
          <w:spacing w:val="1"/>
          <w:sz w:val="23"/>
        </w:rPr>
        <w:t> </w:t>
      </w:r>
      <w:r>
        <w:rPr>
          <w:sz w:val="23"/>
        </w:rPr>
        <w:t>leaving</w:t>
      </w:r>
      <w:r>
        <w:rPr>
          <w:spacing w:val="3"/>
          <w:sz w:val="23"/>
        </w:rPr>
        <w:t> </w:t>
      </w:r>
      <w:r>
        <w:rPr>
          <w:sz w:val="23"/>
        </w:rPr>
        <w:t>us</w:t>
      </w:r>
      <w:r>
        <w:rPr>
          <w:spacing w:val="9"/>
          <w:sz w:val="23"/>
        </w:rPr>
        <w:t> </w:t>
      </w:r>
      <w:r>
        <w:rPr>
          <w:sz w:val="23"/>
        </w:rPr>
        <w:t>with</w:t>
      </w:r>
      <w:r>
        <w:rPr>
          <w:spacing w:val="7"/>
          <w:sz w:val="23"/>
        </w:rPr>
        <w:t> </w:t>
      </w:r>
      <w:r>
        <w:rPr>
          <w:sz w:val="23"/>
        </w:rPr>
        <w:t>our</w:t>
      </w:r>
      <w:r>
        <w:rPr>
          <w:spacing w:val="8"/>
          <w:sz w:val="23"/>
        </w:rPr>
        <w:t> </w:t>
      </w:r>
      <w:r>
        <w:rPr>
          <w:sz w:val="23"/>
        </w:rPr>
        <w:t>search</w:t>
      </w:r>
      <w:r>
        <w:rPr>
          <w:spacing w:val="-54"/>
          <w:sz w:val="23"/>
        </w:rPr>
        <w:t> </w:t>
      </w:r>
      <w:r>
        <w:rPr>
          <w:sz w:val="23"/>
        </w:rPr>
        <w:t>for</w:t>
      </w:r>
      <w:r>
        <w:rPr>
          <w:spacing w:val="5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fragments</w:t>
      </w:r>
      <w:r>
        <w:rPr>
          <w:spacing w:val="9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truth.</w:t>
      </w:r>
    </w:p>
    <w:p>
      <w:pPr>
        <w:pStyle w:val="ListParagraph"/>
        <w:numPr>
          <w:ilvl w:val="0"/>
          <w:numId w:val="21"/>
        </w:numPr>
        <w:tabs>
          <w:tab w:pos="870" w:val="left" w:leader="none"/>
        </w:tabs>
        <w:spacing w:line="664" w:lineRule="auto" w:before="0" w:after="0"/>
        <w:ind w:left="929" w:right="6587" w:hanging="411"/>
        <w:jc w:val="left"/>
        <w:rPr>
          <w:sz w:val="23"/>
        </w:rPr>
      </w:pPr>
      <w:r>
        <w:rPr>
          <w:sz w:val="23"/>
        </w:rPr>
        <w:t>Power</w:t>
      </w:r>
      <w:r>
        <w:rPr>
          <w:spacing w:val="9"/>
          <w:sz w:val="23"/>
        </w:rPr>
        <w:t> </w:t>
      </w:r>
      <w:r>
        <w:rPr>
          <w:sz w:val="23"/>
        </w:rPr>
        <w:t>prostitutes</w:t>
      </w:r>
      <w:r>
        <w:rPr>
          <w:spacing w:val="9"/>
          <w:sz w:val="23"/>
        </w:rPr>
        <w:t> </w:t>
      </w:r>
      <w:r>
        <w:rPr>
          <w:sz w:val="23"/>
        </w:rPr>
        <w:t>now</w:t>
      </w:r>
      <w:r>
        <w:rPr>
          <w:spacing w:val="12"/>
          <w:sz w:val="23"/>
        </w:rPr>
        <w:t> </w:t>
      </w:r>
      <w:r>
        <w:rPr>
          <w:sz w:val="23"/>
        </w:rPr>
        <w:t>going</w:t>
      </w:r>
      <w:r>
        <w:rPr>
          <w:spacing w:val="-54"/>
          <w:sz w:val="23"/>
        </w:rPr>
        <w:t> </w:t>
      </w:r>
      <w:r>
        <w:rPr>
          <w:sz w:val="23"/>
        </w:rPr>
        <w:t>to</w:t>
      </w:r>
      <w:r>
        <w:rPr>
          <w:spacing w:val="2"/>
          <w:sz w:val="23"/>
        </w:rPr>
        <w:t> </w:t>
      </w:r>
      <w:r>
        <w:rPr>
          <w:sz w:val="23"/>
        </w:rPr>
        <w:t>labour</w:t>
      </w:r>
      <w:r>
        <w:rPr>
          <w:spacing w:val="3"/>
          <w:sz w:val="23"/>
        </w:rPr>
        <w:t> </w:t>
      </w:r>
      <w:r>
        <w:rPr>
          <w:sz w:val="23"/>
        </w:rPr>
        <w:t>will</w:t>
      </w:r>
      <w:r>
        <w:rPr>
          <w:spacing w:val="2"/>
          <w:sz w:val="23"/>
        </w:rPr>
        <w:t> </w:t>
      </w:r>
      <w:r>
        <w:rPr>
          <w:sz w:val="23"/>
        </w:rPr>
        <w:t>deliver</w:t>
      </w:r>
    </w:p>
    <w:p>
      <w:pPr>
        <w:pStyle w:val="BodyText"/>
        <w:spacing w:line="664" w:lineRule="auto"/>
        <w:ind w:left="929" w:right="6432"/>
      </w:pPr>
      <w:r>
        <w:rPr/>
        <w:t>a</w:t>
      </w:r>
      <w:r>
        <w:rPr>
          <w:spacing w:val="3"/>
        </w:rPr>
        <w:t> </w:t>
      </w:r>
      <w:r>
        <w:rPr/>
        <w:t>townful</w:t>
      </w:r>
      <w:r>
        <w:rPr>
          <w:spacing w:val="8"/>
        </w:rPr>
        <w:t> </w:t>
      </w:r>
      <w:r>
        <w:rPr/>
        <w:t>of</w:t>
      </w:r>
      <w:r>
        <w:rPr>
          <w:spacing w:val="4"/>
        </w:rPr>
        <w:t> </w:t>
      </w:r>
      <w:r>
        <w:rPr/>
        <w:t>monsters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jolt</w:t>
      </w:r>
      <w:r>
        <w:rPr>
          <w:spacing w:val="1"/>
        </w:rPr>
        <w:t> </w:t>
      </w:r>
      <w:r>
        <w:rPr/>
        <w:t>our</w:t>
      </w:r>
      <w:r>
        <w:rPr>
          <w:spacing w:val="7"/>
        </w:rPr>
        <w:t> </w:t>
      </w:r>
      <w:r>
        <w:rPr/>
        <w:t>anaesthesia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conscience</w:t>
      </w:r>
    </w:p>
    <w:p>
      <w:pPr>
        <w:pStyle w:val="ListParagraph"/>
        <w:numPr>
          <w:ilvl w:val="0"/>
          <w:numId w:val="21"/>
        </w:numPr>
        <w:tabs>
          <w:tab w:pos="929" w:val="left" w:leader="none"/>
        </w:tabs>
        <w:spacing w:line="664" w:lineRule="auto" w:before="0" w:after="0"/>
        <w:ind w:left="929" w:right="7230" w:hanging="351"/>
        <w:jc w:val="left"/>
        <w:rPr>
          <w:sz w:val="23"/>
        </w:rPr>
      </w:pPr>
      <w:r>
        <w:rPr>
          <w:sz w:val="23"/>
        </w:rPr>
        <w:t>before</w:t>
      </w:r>
      <w:r>
        <w:rPr>
          <w:spacing w:val="4"/>
          <w:sz w:val="23"/>
        </w:rPr>
        <w:t> </w:t>
      </w:r>
      <w:r>
        <w:rPr>
          <w:sz w:val="23"/>
        </w:rPr>
        <w:t>they put</w:t>
      </w:r>
      <w:r>
        <w:rPr>
          <w:spacing w:val="9"/>
          <w:sz w:val="23"/>
        </w:rPr>
        <w:t> </w:t>
      </w:r>
      <w:r>
        <w:rPr>
          <w:sz w:val="23"/>
        </w:rPr>
        <w:t>fangs</w:t>
      </w:r>
      <w:r>
        <w:rPr>
          <w:spacing w:val="-55"/>
          <w:sz w:val="23"/>
        </w:rPr>
        <w:t> </w:t>
      </w:r>
      <w:r>
        <w:rPr>
          <w:sz w:val="23"/>
        </w:rPr>
        <w:t>in</w:t>
      </w:r>
      <w:r>
        <w:rPr>
          <w:spacing w:val="5"/>
          <w:sz w:val="23"/>
        </w:rPr>
        <w:t> </w:t>
      </w:r>
      <w:r>
        <w:rPr>
          <w:sz w:val="23"/>
        </w:rPr>
        <w:t>our</w:t>
      </w:r>
      <w:r>
        <w:rPr>
          <w:spacing w:val="5"/>
          <w:sz w:val="23"/>
        </w:rPr>
        <w:t> </w:t>
      </w:r>
      <w:r>
        <w:rPr>
          <w:sz w:val="23"/>
        </w:rPr>
        <w:t>lying</w:t>
      </w:r>
      <w:r>
        <w:rPr>
          <w:spacing w:val="2"/>
          <w:sz w:val="23"/>
        </w:rPr>
        <w:t> </w:t>
      </w:r>
      <w:r>
        <w:rPr>
          <w:sz w:val="23"/>
        </w:rPr>
        <w:t>throats.</w:t>
      </w:r>
    </w:p>
    <w:p>
      <w:pPr>
        <w:pStyle w:val="Heading2"/>
        <w:numPr>
          <w:ilvl w:val="2"/>
          <w:numId w:val="18"/>
        </w:numPr>
        <w:tabs>
          <w:tab w:pos="1045" w:val="left" w:leader="none"/>
        </w:tabs>
        <w:spacing w:line="240" w:lineRule="auto" w:before="0" w:after="0"/>
        <w:ind w:left="1044" w:right="0" w:hanging="584"/>
        <w:jc w:val="left"/>
      </w:pPr>
      <w:bookmarkStart w:name="_TOC_250020" w:id="41"/>
      <w:r>
        <w:rPr/>
        <w:t>Identification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Transitivity</w:t>
      </w:r>
      <w:r>
        <w:rPr>
          <w:spacing w:val="9"/>
        </w:rPr>
        <w:t> </w:t>
      </w:r>
      <w:r>
        <w:rPr/>
        <w:t>in</w:t>
      </w:r>
      <w:r>
        <w:rPr>
          <w:spacing w:val="4"/>
        </w:rPr>
        <w:t> </w:t>
      </w:r>
      <w:r>
        <w:rPr/>
        <w:t>Text</w:t>
      </w:r>
      <w:r>
        <w:rPr>
          <w:spacing w:val="8"/>
        </w:rPr>
        <w:t> </w:t>
      </w:r>
      <w:bookmarkEnd w:id="41"/>
      <w:r>
        <w:rPr/>
        <w:t>2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814" w:val="left" w:leader="none"/>
        </w:tabs>
        <w:spacing w:line="240" w:lineRule="auto" w:before="157" w:after="0"/>
        <w:ind w:left="813" w:right="0" w:hanging="353"/>
        <w:jc w:val="left"/>
        <w:rPr>
          <w:sz w:val="23"/>
        </w:rPr>
      </w:pPr>
      <w:r>
        <w:rPr>
          <w:sz w:val="23"/>
        </w:rPr>
        <w:t>murder…(</w:t>
      </w:r>
      <w:r>
        <w:rPr>
          <w:spacing w:val="8"/>
          <w:sz w:val="23"/>
        </w:rPr>
        <w:t> </w:t>
      </w:r>
      <w:r>
        <w:rPr>
          <w:sz w:val="23"/>
        </w:rPr>
        <w:t>material</w:t>
      </w:r>
      <w:r>
        <w:rPr>
          <w:spacing w:val="8"/>
          <w:sz w:val="23"/>
        </w:rPr>
        <w:t> </w:t>
      </w:r>
      <w:r>
        <w:rPr>
          <w:sz w:val="23"/>
        </w:rPr>
        <w:t>)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814" w:val="left" w:leader="none"/>
          <w:tab w:pos="1765" w:val="left" w:leader="none"/>
        </w:tabs>
        <w:spacing w:line="240" w:lineRule="auto" w:before="94" w:after="0"/>
        <w:ind w:left="813" w:right="0" w:hanging="353"/>
        <w:jc w:val="left"/>
        <w:rPr>
          <w:sz w:val="23"/>
        </w:rPr>
      </w:pPr>
      <w:r>
        <w:rPr>
          <w:sz w:val="23"/>
        </w:rPr>
        <w:t>burn</w:t>
      </w:r>
      <w:r>
        <w:rPr>
          <w:spacing w:val="5"/>
          <w:sz w:val="23"/>
        </w:rPr>
        <w:t> </w:t>
      </w:r>
      <w:r>
        <w:rPr>
          <w:sz w:val="23"/>
        </w:rPr>
        <w:t>…</w:t>
        <w:tab/>
        <w:t>(</w:t>
      </w:r>
      <w:r>
        <w:rPr>
          <w:spacing w:val="4"/>
          <w:sz w:val="23"/>
        </w:rPr>
        <w:t> </w:t>
      </w:r>
      <w:r>
        <w:rPr>
          <w:sz w:val="23"/>
        </w:rPr>
        <w:t>material</w:t>
      </w:r>
      <w:r>
        <w:rPr>
          <w:spacing w:val="4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814" w:val="left" w:leader="none"/>
          <w:tab w:pos="1787" w:val="left" w:leader="none"/>
        </w:tabs>
        <w:spacing w:line="240" w:lineRule="auto" w:before="166" w:after="0"/>
        <w:ind w:left="813" w:right="0" w:hanging="353"/>
        <w:jc w:val="left"/>
        <w:rPr>
          <w:sz w:val="23"/>
        </w:rPr>
      </w:pPr>
      <w:r>
        <w:rPr>
          <w:sz w:val="23"/>
        </w:rPr>
        <w:t>is  </w:t>
      </w:r>
      <w:r>
        <w:rPr>
          <w:spacing w:val="7"/>
          <w:sz w:val="23"/>
        </w:rPr>
        <w:t> </w:t>
      </w:r>
      <w:r>
        <w:rPr>
          <w:sz w:val="23"/>
        </w:rPr>
        <w:t>…</w:t>
        <w:tab/>
        <w:t>(</w:t>
      </w:r>
      <w:r>
        <w:rPr>
          <w:spacing w:val="1"/>
          <w:sz w:val="23"/>
        </w:rPr>
        <w:t> </w:t>
      </w:r>
      <w:r>
        <w:rPr>
          <w:sz w:val="23"/>
        </w:rPr>
        <w:t>relational</w:t>
      </w:r>
      <w:r>
        <w:rPr>
          <w:spacing w:val="7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814" w:val="left" w:leader="none"/>
        </w:tabs>
        <w:spacing w:line="240" w:lineRule="auto" w:before="171" w:after="0"/>
        <w:ind w:left="813" w:right="0" w:hanging="353"/>
        <w:jc w:val="left"/>
        <w:rPr>
          <w:sz w:val="23"/>
        </w:rPr>
      </w:pPr>
      <w:r>
        <w:rPr>
          <w:sz w:val="23"/>
        </w:rPr>
        <w:t>coughing</w:t>
      </w:r>
      <w:r>
        <w:rPr>
          <w:spacing w:val="4"/>
          <w:sz w:val="23"/>
        </w:rPr>
        <w:t> </w:t>
      </w:r>
      <w:r>
        <w:rPr>
          <w:sz w:val="23"/>
        </w:rPr>
        <w:t>…(</w:t>
      </w:r>
      <w:r>
        <w:rPr>
          <w:spacing w:val="5"/>
          <w:sz w:val="23"/>
        </w:rPr>
        <w:t> </w:t>
      </w:r>
      <w:r>
        <w:rPr>
          <w:sz w:val="23"/>
        </w:rPr>
        <w:t>verbal</w:t>
      </w:r>
      <w:r>
        <w:rPr>
          <w:spacing w:val="8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814" w:val="left" w:leader="none"/>
          <w:tab w:pos="1962" w:val="left" w:leader="none"/>
        </w:tabs>
        <w:spacing w:line="240" w:lineRule="auto" w:before="168" w:after="0"/>
        <w:ind w:left="813" w:right="0" w:hanging="353"/>
        <w:jc w:val="left"/>
        <w:rPr>
          <w:sz w:val="23"/>
        </w:rPr>
      </w:pPr>
      <w:r>
        <w:rPr>
          <w:sz w:val="23"/>
        </w:rPr>
        <w:t>is</w:t>
      </w:r>
      <w:r>
        <w:rPr>
          <w:spacing w:val="7"/>
          <w:sz w:val="23"/>
        </w:rPr>
        <w:t> </w:t>
      </w:r>
      <w:r>
        <w:rPr>
          <w:sz w:val="23"/>
        </w:rPr>
        <w:t>…</w:t>
        <w:tab/>
        <w:t>(</w:t>
      </w:r>
      <w:r>
        <w:rPr>
          <w:spacing w:val="3"/>
          <w:sz w:val="23"/>
        </w:rPr>
        <w:t> </w:t>
      </w:r>
      <w:r>
        <w:rPr>
          <w:sz w:val="23"/>
        </w:rPr>
        <w:t>relational)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814" w:val="left" w:leader="none"/>
        </w:tabs>
        <w:spacing w:line="240" w:lineRule="auto" w:before="167" w:after="0"/>
        <w:ind w:left="813" w:right="0" w:hanging="353"/>
        <w:jc w:val="left"/>
        <w:rPr>
          <w:sz w:val="23"/>
        </w:rPr>
      </w:pPr>
      <w:r>
        <w:rPr>
          <w:sz w:val="23"/>
        </w:rPr>
        <w:t>wallowing…(verbal)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814" w:val="left" w:leader="none"/>
        </w:tabs>
        <w:spacing w:line="240" w:lineRule="auto" w:before="171" w:after="0"/>
        <w:ind w:left="813" w:right="0" w:hanging="353"/>
        <w:jc w:val="left"/>
        <w:rPr>
          <w:sz w:val="23"/>
        </w:rPr>
      </w:pPr>
      <w:r>
        <w:rPr>
          <w:sz w:val="23"/>
        </w:rPr>
        <w:t>cooking</w:t>
      </w:r>
      <w:r>
        <w:rPr>
          <w:spacing w:val="11"/>
          <w:sz w:val="23"/>
        </w:rPr>
        <w:t> </w:t>
      </w:r>
      <w:r>
        <w:rPr>
          <w:sz w:val="23"/>
        </w:rPr>
        <w:t>…</w:t>
      </w:r>
      <w:r>
        <w:rPr>
          <w:spacing w:val="7"/>
          <w:sz w:val="23"/>
        </w:rPr>
        <w:t> </w:t>
      </w:r>
      <w:r>
        <w:rPr>
          <w:sz w:val="23"/>
        </w:rPr>
        <w:t>(verbal)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755" w:val="left" w:leader="none"/>
        </w:tabs>
        <w:spacing w:line="240" w:lineRule="auto" w:before="166" w:after="0"/>
        <w:ind w:left="754" w:right="0" w:hanging="294"/>
        <w:jc w:val="left"/>
        <w:rPr>
          <w:sz w:val="23"/>
        </w:rPr>
      </w:pPr>
      <w:r>
        <w:rPr>
          <w:sz w:val="23"/>
        </w:rPr>
        <w:t>have</w:t>
      </w:r>
      <w:r>
        <w:rPr>
          <w:spacing w:val="9"/>
          <w:sz w:val="23"/>
        </w:rPr>
        <w:t> </w:t>
      </w:r>
      <w:r>
        <w:rPr>
          <w:sz w:val="23"/>
        </w:rPr>
        <w:t>fractioned</w:t>
      </w:r>
      <w:r>
        <w:rPr>
          <w:spacing w:val="9"/>
          <w:sz w:val="23"/>
        </w:rPr>
        <w:t> </w:t>
      </w:r>
      <w:r>
        <w:rPr>
          <w:sz w:val="23"/>
        </w:rPr>
        <w:t>…(material)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695" w:val="left" w:leader="none"/>
        </w:tabs>
        <w:spacing w:line="240" w:lineRule="auto" w:before="168" w:after="0"/>
        <w:ind w:left="694" w:right="0" w:hanging="234"/>
        <w:jc w:val="left"/>
        <w:rPr>
          <w:sz w:val="23"/>
        </w:rPr>
      </w:pPr>
      <w:r>
        <w:rPr>
          <w:sz w:val="23"/>
        </w:rPr>
        <w:t>will</w:t>
      </w:r>
      <w:r>
        <w:rPr>
          <w:spacing w:val="11"/>
          <w:sz w:val="23"/>
        </w:rPr>
        <w:t> </w:t>
      </w:r>
      <w:r>
        <w:rPr>
          <w:sz w:val="23"/>
        </w:rPr>
        <w:t>smother</w:t>
      </w:r>
      <w:r>
        <w:rPr>
          <w:spacing w:val="8"/>
          <w:sz w:val="23"/>
        </w:rPr>
        <w:t> </w:t>
      </w:r>
      <w:r>
        <w:rPr>
          <w:sz w:val="23"/>
        </w:rPr>
        <w:t>…(material)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755" w:val="left" w:leader="none"/>
        </w:tabs>
        <w:spacing w:line="662" w:lineRule="auto" w:before="171" w:after="0"/>
        <w:ind w:left="461" w:right="1755" w:firstLine="0"/>
        <w:jc w:val="left"/>
        <w:rPr>
          <w:sz w:val="23"/>
        </w:rPr>
      </w:pPr>
      <w:r>
        <w:rPr>
          <w:sz w:val="23"/>
        </w:rPr>
        <w:t>born…have</w:t>
      </w:r>
      <w:r>
        <w:rPr>
          <w:spacing w:val="19"/>
          <w:sz w:val="23"/>
        </w:rPr>
        <w:t> </w:t>
      </w:r>
      <w:r>
        <w:rPr>
          <w:sz w:val="23"/>
        </w:rPr>
        <w:t>miscounted…claim…to</w:t>
      </w:r>
      <w:r>
        <w:rPr>
          <w:spacing w:val="20"/>
          <w:sz w:val="23"/>
        </w:rPr>
        <w:t> </w:t>
      </w:r>
      <w:r>
        <w:rPr>
          <w:sz w:val="23"/>
        </w:rPr>
        <w:t>rule…(material,</w:t>
      </w:r>
      <w:r>
        <w:rPr>
          <w:spacing w:val="19"/>
          <w:sz w:val="23"/>
        </w:rPr>
        <w:t> </w:t>
      </w:r>
      <w:r>
        <w:rPr>
          <w:sz w:val="23"/>
        </w:rPr>
        <w:t>material,</w:t>
      </w:r>
      <w:r>
        <w:rPr>
          <w:spacing w:val="17"/>
          <w:sz w:val="23"/>
        </w:rPr>
        <w:t> </w:t>
      </w:r>
      <w:r>
        <w:rPr>
          <w:sz w:val="23"/>
        </w:rPr>
        <w:t>material,</w:t>
      </w:r>
      <w:r>
        <w:rPr>
          <w:spacing w:val="17"/>
          <w:sz w:val="23"/>
        </w:rPr>
        <w:t> </w:t>
      </w:r>
      <w:r>
        <w:rPr>
          <w:sz w:val="23"/>
        </w:rPr>
        <w:t>material)</w:t>
      </w:r>
      <w:r>
        <w:rPr>
          <w:spacing w:val="-55"/>
          <w:sz w:val="23"/>
        </w:rPr>
        <w:t> </w:t>
      </w:r>
      <w:r>
        <w:rPr>
          <w:sz w:val="23"/>
        </w:rPr>
        <w:t>11.enfrachised…will</w:t>
      </w:r>
      <w:r>
        <w:rPr>
          <w:spacing w:val="2"/>
          <w:sz w:val="23"/>
        </w:rPr>
        <w:t> </w:t>
      </w:r>
      <w:r>
        <w:rPr>
          <w:sz w:val="23"/>
        </w:rPr>
        <w:t>(material,</w:t>
      </w:r>
      <w:r>
        <w:rPr>
          <w:spacing w:val="3"/>
          <w:sz w:val="23"/>
        </w:rPr>
        <w:t> </w:t>
      </w:r>
      <w:r>
        <w:rPr>
          <w:sz w:val="23"/>
        </w:rPr>
        <w:t>relational)</w:t>
      </w:r>
    </w:p>
    <w:p>
      <w:pPr>
        <w:pStyle w:val="BodyText"/>
        <w:spacing w:before="2"/>
        <w:ind w:left="461"/>
      </w:pPr>
      <w:r>
        <w:rPr/>
        <w:t>12.leaving…(verbal)</w:t>
      </w:r>
    </w:p>
    <w:p>
      <w:pPr>
        <w:pStyle w:val="BodyText"/>
        <w:rPr>
          <w:sz w:val="26"/>
        </w:rPr>
      </w:pPr>
    </w:p>
    <w:p>
      <w:pPr>
        <w:pStyle w:val="BodyText"/>
        <w:spacing w:before="169"/>
        <w:ind w:left="461"/>
      </w:pPr>
      <w:r>
        <w:rPr/>
        <w:t>13</w:t>
      </w:r>
      <w:r>
        <w:rPr>
          <w:spacing w:val="11"/>
        </w:rPr>
        <w:t> </w:t>
      </w:r>
      <w:r>
        <w:rPr/>
        <w:t>going..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labour…will</w:t>
      </w:r>
      <w:r>
        <w:rPr>
          <w:spacing w:val="10"/>
        </w:rPr>
        <w:t> </w:t>
      </w:r>
      <w:r>
        <w:rPr/>
        <w:t>deliver</w:t>
      </w:r>
      <w:r>
        <w:rPr>
          <w:spacing w:val="8"/>
        </w:rPr>
        <w:t> </w:t>
      </w:r>
      <w:r>
        <w:rPr/>
        <w:t>(verbal,</w:t>
      </w:r>
      <w:r>
        <w:rPr>
          <w:spacing w:val="9"/>
        </w:rPr>
        <w:t> </w:t>
      </w:r>
      <w:r>
        <w:rPr/>
        <w:t>material,</w:t>
      </w:r>
      <w:r>
        <w:rPr>
          <w:spacing w:val="9"/>
        </w:rPr>
        <w:t> </w:t>
      </w:r>
      <w:r>
        <w:rPr/>
        <w:t>material)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461"/>
      </w:pPr>
      <w:r>
        <w:rPr/>
        <w:t>14.</w:t>
      </w:r>
      <w:r>
        <w:rPr>
          <w:spacing w:val="10"/>
        </w:rPr>
        <w:t> </w:t>
      </w:r>
      <w:r>
        <w:rPr/>
        <w:t>put…(material)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Table</w:t>
      </w:r>
      <w:r>
        <w:rPr>
          <w:spacing w:val="3"/>
        </w:rPr>
        <w:t> </w:t>
      </w:r>
      <w:r>
        <w:rPr/>
        <w:t>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2621" w:right="0" w:firstLine="0"/>
        <w:jc w:val="left"/>
        <w:rPr>
          <w:b/>
          <w:sz w:val="23"/>
        </w:rPr>
      </w:pPr>
      <w:r>
        <w:rPr>
          <w:b/>
          <w:sz w:val="23"/>
        </w:rPr>
        <w:t>Summary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Processes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Text.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spacing w:line="240" w:lineRule="auto" w:before="1"/>
              <w:rPr>
                <w:b/>
                <w:sz w:val="23"/>
              </w:rPr>
            </w:pPr>
            <w:r>
              <w:rPr>
                <w:b/>
                <w:sz w:val="23"/>
              </w:rPr>
              <w:t>Processes</w:t>
            </w:r>
          </w:p>
        </w:tc>
        <w:tc>
          <w:tcPr>
            <w:tcW w:w="2953" w:type="dxa"/>
          </w:tcPr>
          <w:p>
            <w:pPr>
              <w:pStyle w:val="TableParagraph"/>
              <w:spacing w:line="240" w:lineRule="auto" w:before="1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No</w:t>
            </w:r>
            <w:r>
              <w:rPr>
                <w:b/>
                <w:spacing w:val="4"/>
                <w:sz w:val="23"/>
              </w:rPr>
              <w:t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9"/>
                <w:sz w:val="23"/>
              </w:rPr>
              <w:t> </w:t>
            </w:r>
            <w:r>
              <w:rPr>
                <w:b/>
                <w:sz w:val="23"/>
              </w:rPr>
              <w:t>occurrence</w:t>
            </w:r>
          </w:p>
        </w:tc>
        <w:tc>
          <w:tcPr>
            <w:tcW w:w="2952" w:type="dxa"/>
          </w:tcPr>
          <w:p>
            <w:pPr>
              <w:pStyle w:val="TableParagraph"/>
              <w:spacing w:line="240" w:lineRule="auto" w:before="1"/>
              <w:rPr>
                <w:b/>
                <w:sz w:val="23"/>
              </w:rPr>
            </w:pPr>
            <w:r>
              <w:rPr>
                <w:b/>
                <w:w w:val="101"/>
                <w:sz w:val="23"/>
              </w:rPr>
              <w:t>%</w:t>
            </w:r>
          </w:p>
        </w:tc>
      </w:tr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60</w:t>
            </w:r>
          </w:p>
        </w:tc>
      </w:tr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Mental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</w:tr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Relational</w:t>
            </w:r>
          </w:p>
        </w:tc>
        <w:tc>
          <w:tcPr>
            <w:tcW w:w="2953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295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Verbal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line="400" w:lineRule="auto" w:before="75"/>
        <w:ind w:left="5362" w:right="4126" w:firstLine="0"/>
        <w:jc w:val="left"/>
        <w:rPr>
          <w:rFonts w:ascii="Calibri"/>
          <w:sz w:val="15"/>
        </w:rPr>
      </w:pPr>
      <w:r>
        <w:rPr/>
        <w:pict>
          <v:group style="position:absolute;margin-left:239.759995pt;margin-top:4.672667pt;width:54.25pt;height:54.2pt;mso-position-horizontal-relative:page;mso-position-vertical-relative:paragraph;z-index:15735296" coordorigin="4795,93" coordsize="1085,1084">
            <v:shape style="position:absolute;left:5018;top:93;width:862;height:1084" coordorigin="5018,93" coordsize="862,1084" path="m5338,93l5338,636,5018,1073,5081,1112,5147,1142,5215,1163,5284,1174,5354,1177,5423,1170,5491,1155,5556,1131,5618,1099,5677,1058,5730,1009,5777,953,5816,891,5846,825,5866,758,5877,689,5880,619,5873,550,5858,483,5835,417,5802,355,5762,297,5713,244,5657,197,5584,152,5505,120,5423,100,5338,93xe" filled="true" fillcolor="#4f81bd" stroked="false">
              <v:path arrowok="t"/>
              <v:fill type="solid"/>
            </v:shape>
            <v:shape style="position:absolute;left:5018;top:635;width:320;height:437" coordorigin="5018,636" coordsize="320,437" path="m5338,636l5018,1073e" filled="true" fillcolor="#c0504d" stroked="false">
              <v:path arrowok="t"/>
              <v:fill type="solid"/>
            </v:shape>
            <v:shape style="position:absolute;left:4795;top:635;width:543;height:437" coordorigin="4795,636" coordsize="543,437" path="m5338,636l4795,636,4800,709,4815,780,4839,849,4872,913,4913,972,4962,1026,5018,1073,5338,636xe" filled="true" fillcolor="#9bbb59" stroked="false">
              <v:path arrowok="t"/>
              <v:fill type="solid"/>
            </v:shape>
            <v:shape style="position:absolute;left:4795;top:93;width:543;height:543" coordorigin="4795,93" coordsize="543,543" path="m5338,93l5264,98,5193,113,5126,136,5064,167,5006,206,4954,252,4908,304,4869,362,4838,425,4815,492,4800,562,4795,636,5338,636,5338,93xe" filled="true" fillcolor="#8064a2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09.119995pt;margin-top:6.712667pt;width:4.2pt;height:4.2pt;mso-position-horizontal-relative:page;mso-position-vertical-relative:paragraph;z-index:15735808" filled="true" fillcolor="#4f81bd" stroked="false">
            <v:fill type="solid"/>
            <w10:wrap type="none"/>
          </v:rect>
        </w:pict>
      </w:r>
      <w:r>
        <w:rPr/>
        <w:pict>
          <v:rect style="position:absolute;margin-left:309.119995pt;margin-top:21.952667pt;width:4.2pt;height:4.32pt;mso-position-horizontal-relative:page;mso-position-vertical-relative:paragraph;z-index:15736320" filled="true" fillcolor="#c0504d" stroked="false">
            <v:fill type="solid"/>
            <w10:wrap type="none"/>
          </v:rect>
        </w:pict>
      </w:r>
      <w:r>
        <w:rPr/>
        <w:pict>
          <v:rect style="position:absolute;margin-left:309.119995pt;margin-top:37.192669pt;width:4.2pt;height:4.32pt;mso-position-horizontal-relative:page;mso-position-vertical-relative:paragraph;z-index:15736832" filled="true" fillcolor="#9bbb59" stroked="false">
            <v:fill type="solid"/>
            <w10:wrap type="none"/>
          </v:rect>
        </w:pict>
      </w:r>
      <w:r>
        <w:rPr/>
        <w:pict>
          <v:rect style="position:absolute;margin-left:309.119995pt;margin-top:52.552666pt;width:4.2pt;height:4.2pt;mso-position-horizontal-relative:page;mso-position-vertical-relative:paragraph;z-index:15737344" filled="true" fillcolor="#8064a2" stroked="false">
            <v:fill type="solid"/>
            <w10:wrap type="none"/>
          </v:rect>
        </w:pict>
      </w:r>
      <w:r>
        <w:rPr>
          <w:rFonts w:ascii="Calibri"/>
          <w:w w:val="105"/>
          <w:sz w:val="15"/>
        </w:rPr>
        <w:t>Material</w:t>
      </w:r>
      <w:r>
        <w:rPr>
          <w:rFonts w:ascii="Calibri"/>
          <w:spacing w:val="1"/>
          <w:w w:val="105"/>
          <w:sz w:val="15"/>
        </w:rPr>
        <w:t> </w:t>
      </w:r>
      <w:r>
        <w:rPr>
          <w:rFonts w:ascii="Calibri"/>
          <w:w w:val="105"/>
          <w:sz w:val="15"/>
        </w:rPr>
        <w:t>Mental</w:t>
      </w:r>
      <w:r>
        <w:rPr>
          <w:rFonts w:ascii="Calibri"/>
          <w:spacing w:val="1"/>
          <w:w w:val="105"/>
          <w:sz w:val="15"/>
        </w:rPr>
        <w:t> </w:t>
      </w:r>
      <w:r>
        <w:rPr>
          <w:rFonts w:ascii="Calibri"/>
          <w:spacing w:val="-1"/>
          <w:w w:val="105"/>
          <w:sz w:val="15"/>
        </w:rPr>
        <w:t>Relational</w:t>
      </w:r>
      <w:r>
        <w:rPr>
          <w:rFonts w:ascii="Calibri"/>
          <w:spacing w:val="-33"/>
          <w:w w:val="105"/>
          <w:sz w:val="15"/>
        </w:rPr>
        <w:t> </w:t>
      </w:r>
      <w:r>
        <w:rPr>
          <w:rFonts w:ascii="Calibri"/>
          <w:w w:val="105"/>
          <w:sz w:val="15"/>
        </w:rPr>
        <w:t>Verbal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8"/>
        </w:rPr>
      </w:pPr>
    </w:p>
    <w:p>
      <w:pPr>
        <w:pStyle w:val="BodyText"/>
        <w:spacing w:line="489" w:lineRule="auto" w:before="93"/>
        <w:ind w:left="461" w:right="564"/>
        <w:jc w:val="both"/>
      </w:pPr>
      <w:r>
        <w:rPr/>
        <w:t>The</w:t>
      </w:r>
      <w:r>
        <w:rPr>
          <w:spacing w:val="25"/>
        </w:rPr>
        <w:t> </w:t>
      </w:r>
      <w:r>
        <w:rPr/>
        <w:t>above</w:t>
      </w:r>
      <w:r>
        <w:rPr>
          <w:spacing w:val="28"/>
        </w:rPr>
        <w:t> </w:t>
      </w:r>
      <w:r>
        <w:rPr/>
        <w:t>diagram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pie</w:t>
      </w:r>
      <w:r>
        <w:rPr>
          <w:spacing w:val="25"/>
        </w:rPr>
        <w:t> </w:t>
      </w:r>
      <w:r>
        <w:rPr/>
        <w:t>chart</w:t>
      </w:r>
      <w:r>
        <w:rPr>
          <w:spacing w:val="29"/>
        </w:rPr>
        <w:t> </w:t>
      </w:r>
      <w:r>
        <w:rPr/>
        <w:t>representing</w:t>
      </w:r>
      <w:r>
        <w:rPr>
          <w:spacing w:val="24"/>
        </w:rPr>
        <w:t> </w:t>
      </w:r>
      <w:r>
        <w:rPr/>
        <w:t>summary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processes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text</w:t>
      </w:r>
      <w:r>
        <w:rPr>
          <w:spacing w:val="26"/>
        </w:rPr>
        <w:t> </w:t>
      </w:r>
      <w:r>
        <w:rPr/>
        <w:t>2.</w:t>
      </w:r>
      <w:r>
        <w:rPr>
          <w:spacing w:val="25"/>
        </w:rPr>
        <w:t> </w:t>
      </w:r>
      <w:r>
        <w:rPr/>
        <w:t>This</w:t>
      </w:r>
      <w:r>
        <w:rPr>
          <w:spacing w:val="29"/>
        </w:rPr>
        <w:t> </w:t>
      </w:r>
      <w:r>
        <w:rPr/>
        <w:t>shows</w:t>
      </w:r>
      <w:r>
        <w:rPr>
          <w:spacing w:val="25"/>
        </w:rPr>
        <w:t> </w:t>
      </w:r>
      <w:r>
        <w:rPr/>
        <w:t>that</w:t>
      </w:r>
      <w:r>
        <w:rPr>
          <w:spacing w:val="-55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(mental,</w:t>
      </w:r>
      <w:r>
        <w:rPr>
          <w:spacing w:val="57"/>
        </w:rPr>
        <w:t> </w:t>
      </w:r>
      <w:r>
        <w:rPr/>
        <w:t>relational</w:t>
      </w:r>
      <w:r>
        <w:rPr>
          <w:spacing w:val="58"/>
        </w:rPr>
        <w:t> </w:t>
      </w:r>
      <w:r>
        <w:rPr/>
        <w:t>and</w:t>
      </w:r>
      <w:r>
        <w:rPr>
          <w:spacing w:val="-55"/>
        </w:rPr>
        <w:t> </w:t>
      </w:r>
      <w:r>
        <w:rPr/>
        <w:t>verbal) in this poem. What can be inferred from this is that the action type clauses dominate the</w:t>
      </w:r>
      <w:r>
        <w:rPr>
          <w:spacing w:val="1"/>
        </w:rPr>
        <w:t> </w:t>
      </w:r>
      <w:r>
        <w:rPr/>
        <w:t>transitivity structure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poem. This</w:t>
      </w:r>
      <w:r>
        <w:rPr>
          <w:spacing w:val="1"/>
        </w:rPr>
        <w:t> </w:t>
      </w:r>
      <w:r>
        <w:rPr/>
        <w:t>enables the poet</w:t>
      </w:r>
      <w:r>
        <w:rPr>
          <w:spacing w:val="1"/>
        </w:rPr>
        <w:t> </w:t>
      </w:r>
      <w:r>
        <w:rPr/>
        <w:t>to describe events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the people or</w:t>
      </w:r>
      <w:r>
        <w:rPr>
          <w:spacing w:val="1"/>
        </w:rPr>
        <w:t> </w:t>
      </w:r>
      <w:r>
        <w:rPr/>
        <w:t>things involved in</w:t>
      </w:r>
      <w:r>
        <w:rPr>
          <w:spacing w:val="1"/>
        </w:rPr>
        <w:t> </w:t>
      </w:r>
      <w:r>
        <w:rPr/>
        <w:t>the poem.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18"/>
        </w:numPr>
        <w:tabs>
          <w:tab w:pos="1045" w:val="left" w:leader="none"/>
        </w:tabs>
        <w:spacing w:line="662" w:lineRule="auto" w:before="94" w:after="0"/>
        <w:ind w:left="461" w:right="4866" w:firstLine="57"/>
        <w:jc w:val="left"/>
      </w:pPr>
      <w:r>
        <w:rPr/>
        <w:t>Clausal</w:t>
      </w:r>
      <w:r>
        <w:rPr>
          <w:spacing w:val="6"/>
        </w:rPr>
        <w:t> </w:t>
      </w:r>
      <w:r>
        <w:rPr/>
        <w:t>Analysis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4"/>
        </w:rPr>
        <w:t> </w:t>
      </w:r>
      <w:r>
        <w:rPr/>
        <w:t>Processes</w:t>
      </w:r>
      <w:r>
        <w:rPr>
          <w:spacing w:val="5"/>
        </w:rPr>
        <w:t> </w:t>
      </w:r>
      <w:r>
        <w:rPr/>
        <w:t>in</w:t>
      </w:r>
      <w:r>
        <w:rPr>
          <w:spacing w:val="3"/>
        </w:rPr>
        <w:t> </w:t>
      </w:r>
      <w:r>
        <w:rPr/>
        <w:t>Text</w:t>
      </w:r>
      <w:r>
        <w:rPr>
          <w:spacing w:val="8"/>
        </w:rPr>
        <w:t> </w:t>
      </w:r>
      <w:r>
        <w:rPr/>
        <w:t>2</w:t>
      </w:r>
      <w:r>
        <w:rPr>
          <w:spacing w:val="-54"/>
        </w:rPr>
        <w:t> </w:t>
      </w:r>
      <w:r>
        <w:rPr/>
        <w:t>Table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line="264" w:lineRule="exact"/>
        <w:ind w:left="461"/>
      </w:pP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We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Murder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Truth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2"/>
        <w:gridCol w:w="1838"/>
        <w:gridCol w:w="2191"/>
        <w:gridCol w:w="2357"/>
      </w:tblGrid>
      <w:tr>
        <w:trPr>
          <w:trHeight w:val="652" w:hRule="atLeast"/>
        </w:trPr>
        <w:tc>
          <w:tcPr>
            <w:tcW w:w="247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1838" w:type="dxa"/>
          </w:tcPr>
          <w:p>
            <w:pPr>
              <w:pStyle w:val="TableParagraph"/>
              <w:spacing w:line="258" w:lineRule="exact"/>
              <w:ind w:left="395"/>
              <w:rPr>
                <w:sz w:val="23"/>
              </w:rPr>
            </w:pPr>
            <w:r>
              <w:rPr>
                <w:sz w:val="23"/>
              </w:rPr>
              <w:t>burn</w:t>
            </w:r>
          </w:p>
        </w:tc>
        <w:tc>
          <w:tcPr>
            <w:tcW w:w="219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sophisticated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candles</w:t>
            </w:r>
          </w:p>
        </w:tc>
        <w:tc>
          <w:tcPr>
            <w:tcW w:w="2357" w:type="dxa"/>
          </w:tcPr>
          <w:p>
            <w:pPr>
              <w:pStyle w:val="TableParagraph"/>
              <w:spacing w:line="258" w:lineRule="exact"/>
              <w:ind w:left="94" w:right="37"/>
              <w:jc w:val="center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search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illusion</w:t>
            </w:r>
          </w:p>
        </w:tc>
      </w:tr>
      <w:tr>
        <w:trPr>
          <w:trHeight w:val="654" w:hRule="atLeast"/>
        </w:trPr>
        <w:tc>
          <w:tcPr>
            <w:tcW w:w="247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Adjunct(circumstantial)</w:t>
            </w:r>
          </w:p>
        </w:tc>
        <w:tc>
          <w:tcPr>
            <w:tcW w:w="1838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19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2357" w:type="dxa"/>
          </w:tcPr>
          <w:p>
            <w:pPr>
              <w:pStyle w:val="TableParagraph"/>
              <w:ind w:left="94" w:right="115"/>
              <w:jc w:val="center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3.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770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calculated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crowd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let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down</w:t>
            </w:r>
          </w:p>
        </w:tc>
      </w:tr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2213"/>
        <w:gridCol w:w="2215"/>
      </w:tblGrid>
      <w:tr>
        <w:trPr>
          <w:trHeight w:val="652" w:hRule="atLeast"/>
        </w:trPr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By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satanic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computer</w:t>
            </w:r>
          </w:p>
        </w:tc>
        <w:tc>
          <w:tcPr>
            <w:tcW w:w="221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Coughing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cataclysm</w:t>
            </w:r>
          </w:p>
        </w:tc>
      </w:tr>
      <w:tr>
        <w:trPr>
          <w:trHeight w:val="655" w:hRule="atLeast"/>
        </w:trPr>
        <w:tc>
          <w:tcPr>
            <w:tcW w:w="221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221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213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21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49"/>
      </w:tblGrid>
      <w:tr>
        <w:trPr>
          <w:trHeight w:val="652" w:hRule="atLeast"/>
        </w:trPr>
        <w:tc>
          <w:tcPr>
            <w:tcW w:w="8849" w:type="dxa"/>
          </w:tcPr>
          <w:p>
            <w:pPr>
              <w:pStyle w:val="TableParagraph"/>
              <w:ind w:left="3026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algebraic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quantum</w:t>
            </w:r>
          </w:p>
        </w:tc>
      </w:tr>
      <w:tr>
        <w:trPr>
          <w:trHeight w:val="657" w:hRule="atLeast"/>
        </w:trPr>
        <w:tc>
          <w:tcPr>
            <w:tcW w:w="8849" w:type="dxa"/>
          </w:tcPr>
          <w:p>
            <w:pPr>
              <w:pStyle w:val="TableParagraph"/>
              <w:ind w:left="3026"/>
              <w:rPr>
                <w:sz w:val="23"/>
              </w:rPr>
            </w:pPr>
            <w:r>
              <w:rPr>
                <w:sz w:val="23"/>
              </w:rPr>
              <w:t>Circumstantial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Theirs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rithmetic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deceit</w:t>
            </w:r>
          </w:p>
        </w:tc>
      </w:tr>
      <w:tr>
        <w:trPr>
          <w:trHeight w:val="655" w:hRule="atLeast"/>
        </w:trPr>
        <w:tc>
          <w:tcPr>
            <w:tcW w:w="2953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53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6.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Power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hunters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wallowing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through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wiles</w:t>
            </w:r>
          </w:p>
        </w:tc>
      </w:tr>
      <w:tr>
        <w:trPr>
          <w:trHeight w:val="656" w:hRule="atLeast"/>
        </w:trPr>
        <w:tc>
          <w:tcPr>
            <w:tcW w:w="2953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53" w:type="dxa"/>
          </w:tcPr>
          <w:p>
            <w:pPr>
              <w:pStyle w:val="TableParagraph"/>
              <w:spacing w:line="262" w:lineRule="exact"/>
              <w:ind w:left="104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2908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minus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throne</w:t>
            </w:r>
          </w:p>
        </w:tc>
      </w:tr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2966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Cooking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numbers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gullible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mass</w:t>
            </w:r>
          </w:p>
        </w:tc>
      </w:tr>
      <w:tr>
        <w:trPr>
          <w:trHeight w:val="655" w:hRule="atLeast"/>
        </w:trPr>
        <w:tc>
          <w:tcPr>
            <w:tcW w:w="295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295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spacing w:line="263" w:lineRule="exact"/>
        <w:ind w:left="461"/>
      </w:pPr>
      <w:r>
        <w:rPr>
          <w:w w:val="101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They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fractioned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fragmented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whole</w:t>
            </w:r>
          </w:p>
        </w:tc>
      </w:tr>
      <w:tr>
        <w:trPr>
          <w:trHeight w:val="657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spacing w:line="261" w:lineRule="exact"/>
        <w:ind w:left="461"/>
      </w:pP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2213"/>
        <w:gridCol w:w="2215"/>
      </w:tblGrid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splinters</w:t>
            </w:r>
          </w:p>
        </w:tc>
        <w:tc>
          <w:tcPr>
            <w:tcW w:w="22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will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smoother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</w:t>
            </w:r>
          </w:p>
        </w:tc>
      </w:tr>
      <w:tr>
        <w:trPr>
          <w:trHeight w:val="652" w:hRule="atLeast"/>
        </w:trPr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21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2440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thousands</w:t>
            </w:r>
          </w:p>
        </w:tc>
      </w:tr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2440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10.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Men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born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long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crowns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miscounted</w:t>
            </w:r>
          </w:p>
        </w:tc>
        <w:tc>
          <w:tcPr>
            <w:tcW w:w="442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those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claim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rule</w:t>
            </w:r>
          </w:p>
        </w:tc>
      </w:tr>
      <w:tr>
        <w:trPr>
          <w:trHeight w:val="654" w:hRule="atLeast"/>
        </w:trPr>
        <w:tc>
          <w:tcPr>
            <w:tcW w:w="4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442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11.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cows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enfranchised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them</w:t>
            </w:r>
          </w:p>
        </w:tc>
      </w:tr>
      <w:tr>
        <w:trPr>
          <w:trHeight w:val="657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Circumstance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(Actor)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2213"/>
        <w:gridCol w:w="2215"/>
      </w:tblGrid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Will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freely</w:t>
            </w:r>
          </w:p>
        </w:tc>
        <w:tc>
          <w:tcPr>
            <w:tcW w:w="22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Impale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</w:t>
            </w:r>
          </w:p>
        </w:tc>
      </w:tr>
      <w:tr>
        <w:trPr>
          <w:trHeight w:val="652" w:hRule="atLeast"/>
        </w:trPr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221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2500"/>
              <w:rPr>
                <w:sz w:val="23"/>
              </w:rPr>
            </w:pPr>
            <w:r>
              <w:rPr>
                <w:sz w:val="23"/>
              </w:rPr>
              <w:t>on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wavering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horns</w:t>
            </w:r>
          </w:p>
        </w:tc>
      </w:tr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2675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12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1446"/>
        <w:gridCol w:w="4459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Leaving</w:t>
            </w:r>
          </w:p>
        </w:tc>
        <w:tc>
          <w:tcPr>
            <w:tcW w:w="1446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us</w:t>
            </w:r>
          </w:p>
        </w:tc>
        <w:tc>
          <w:tcPr>
            <w:tcW w:w="4459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our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search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fragment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truth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44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4459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13.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Power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prostitutes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now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going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labour</w:t>
            </w:r>
          </w:p>
        </w:tc>
      </w:tr>
      <w:tr>
        <w:trPr>
          <w:trHeight w:val="655" w:hRule="atLeast"/>
        </w:trPr>
        <w:tc>
          <w:tcPr>
            <w:tcW w:w="295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95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295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Will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deliver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townful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monsters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jolt</w:t>
            </w:r>
          </w:p>
        </w:tc>
      </w:tr>
      <w:tr>
        <w:trPr>
          <w:trHeight w:val="657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3" w:hRule="atLeast"/>
        </w:trPr>
        <w:tc>
          <w:tcPr>
            <w:tcW w:w="8858" w:type="dxa"/>
          </w:tcPr>
          <w:p>
            <w:pPr>
              <w:pStyle w:val="TableParagraph"/>
              <w:ind w:left="2675"/>
              <w:rPr>
                <w:sz w:val="23"/>
              </w:rPr>
            </w:pPr>
            <w:r>
              <w:rPr>
                <w:sz w:val="23"/>
              </w:rPr>
              <w:t>our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anaesthetial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conscience</w:t>
            </w:r>
          </w:p>
        </w:tc>
      </w:tr>
      <w:tr>
        <w:trPr>
          <w:trHeight w:val="655" w:hRule="atLeast"/>
        </w:trPr>
        <w:tc>
          <w:tcPr>
            <w:tcW w:w="8858" w:type="dxa"/>
          </w:tcPr>
          <w:p>
            <w:pPr>
              <w:pStyle w:val="TableParagraph"/>
              <w:spacing w:line="260" w:lineRule="exact"/>
              <w:ind w:left="2675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14.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773"/>
        <w:gridCol w:w="1771"/>
        <w:gridCol w:w="1097"/>
        <w:gridCol w:w="2446"/>
      </w:tblGrid>
      <w:tr>
        <w:trPr>
          <w:trHeight w:val="653" w:hRule="atLeast"/>
        </w:trPr>
        <w:tc>
          <w:tcPr>
            <w:tcW w:w="17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Before</w:t>
            </w:r>
          </w:p>
        </w:tc>
        <w:tc>
          <w:tcPr>
            <w:tcW w:w="177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They</w:t>
            </w:r>
          </w:p>
        </w:tc>
        <w:tc>
          <w:tcPr>
            <w:tcW w:w="1771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put</w:t>
            </w:r>
          </w:p>
        </w:tc>
        <w:tc>
          <w:tcPr>
            <w:tcW w:w="1097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Fangs</w:t>
            </w:r>
          </w:p>
        </w:tc>
        <w:tc>
          <w:tcPr>
            <w:tcW w:w="2446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on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our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lying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throats</w:t>
            </w:r>
          </w:p>
        </w:tc>
      </w:tr>
      <w:tr>
        <w:trPr>
          <w:trHeight w:val="656" w:hRule="atLeast"/>
        </w:trPr>
        <w:tc>
          <w:tcPr>
            <w:tcW w:w="1771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1773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1771" w:type="dxa"/>
          </w:tcPr>
          <w:p>
            <w:pPr>
              <w:pStyle w:val="TableParagraph"/>
              <w:spacing w:line="262" w:lineRule="exact"/>
              <w:ind w:left="106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097" w:type="dxa"/>
          </w:tcPr>
          <w:p>
            <w:pPr>
              <w:pStyle w:val="TableParagraph"/>
              <w:spacing w:line="262" w:lineRule="exact"/>
              <w:ind w:left="103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446" w:type="dxa"/>
          </w:tcPr>
          <w:p>
            <w:pPr>
              <w:pStyle w:val="TableParagraph"/>
              <w:spacing w:line="262" w:lineRule="exact"/>
              <w:ind w:left="106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spacing w:after="0" w:line="262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jc w:val="both"/>
      </w:pPr>
      <w:r>
        <w:rPr/>
        <w:t>Discussion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Transitivity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Text</w:t>
      </w:r>
      <w:r>
        <w:rPr>
          <w:spacing w:val="7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6"/>
        <w:jc w:val="both"/>
      </w:pPr>
      <w:r>
        <w:rPr/>
        <w:t>The major theme of this poem is based on socio-political issue in which the poet expresses his</w:t>
      </w:r>
      <w:r>
        <w:rPr>
          <w:spacing w:val="1"/>
        </w:rPr>
        <w:t> </w:t>
      </w:r>
      <w:r>
        <w:rPr/>
        <w:t>intense</w:t>
      </w:r>
      <w:r>
        <w:rPr>
          <w:spacing w:val="-2"/>
        </w:rPr>
        <w:t> </w:t>
      </w:r>
      <w:r>
        <w:rPr/>
        <w:t>feelings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Nigerian</w:t>
      </w:r>
      <w:r>
        <w:rPr>
          <w:spacing w:val="2"/>
        </w:rPr>
        <w:t> </w:t>
      </w:r>
      <w:r>
        <w:rPr/>
        <w:t>political</w:t>
      </w:r>
      <w:r>
        <w:rPr>
          <w:spacing w:val="4"/>
        </w:rPr>
        <w:t> </w:t>
      </w:r>
      <w:r>
        <w:rPr/>
        <w:t>elections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1979.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A stylistic consideration of this poem which enables us to quantify the transitivity system in the</w:t>
      </w:r>
      <w:r>
        <w:rPr>
          <w:spacing w:val="1"/>
        </w:rPr>
        <w:t> </w:t>
      </w:r>
      <w:r>
        <w:rPr/>
        <w:t>corpus indicates the predominance of the verbs in the material process. This is reflected in the</w:t>
      </w:r>
      <w:r>
        <w:rPr>
          <w:spacing w:val="1"/>
        </w:rPr>
        <w:t> </w:t>
      </w:r>
      <w:r>
        <w:rPr/>
        <w:t>nature of the poem as action - oriented poem and indicates the intention of the poet. The poet</w:t>
      </w:r>
      <w:r>
        <w:rPr>
          <w:spacing w:val="1"/>
        </w:rPr>
        <w:t> </w:t>
      </w:r>
      <w:r>
        <w:rPr/>
        <w:t>begins his emotional outburst by identifying the bane of Nigerian politics which is lack of truth.</w:t>
      </w:r>
      <w:r>
        <w:rPr>
          <w:spacing w:val="1"/>
        </w:rPr>
        <w:t> </w:t>
      </w:r>
      <w:r>
        <w:rPr/>
        <w:t>The material process in the first clause of the poem- </w:t>
      </w:r>
      <w:r>
        <w:rPr>
          <w:b/>
        </w:rPr>
        <w:t>murder</w:t>
      </w:r>
      <w:r>
        <w:rPr/>
        <w:t>- indicates ‘deceit’ which is in line</w:t>
      </w:r>
      <w:r>
        <w:rPr>
          <w:spacing w:val="1"/>
        </w:rPr>
        <w:t> </w:t>
      </w:r>
      <w:r>
        <w:rPr/>
        <w:t>with the theme of rigging that characterised political elections in the third Republic of Nigerian</w:t>
      </w:r>
      <w:r>
        <w:rPr>
          <w:spacing w:val="1"/>
        </w:rPr>
        <w:t> </w:t>
      </w:r>
      <w:r>
        <w:rPr/>
        <w:t>political history. The pronominal - </w:t>
      </w:r>
      <w:r>
        <w:rPr>
          <w:b/>
        </w:rPr>
        <w:t>we </w:t>
      </w:r>
      <w:r>
        <w:rPr/>
        <w:t>- serves as the Actor and identifies the participants in this</w:t>
      </w:r>
      <w:r>
        <w:rPr>
          <w:spacing w:val="1"/>
        </w:rPr>
        <w:t> </w:t>
      </w:r>
      <w:r>
        <w:rPr/>
        <w:t>act.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abstract</w:t>
      </w:r>
      <w:r>
        <w:rPr>
          <w:spacing w:val="16"/>
        </w:rPr>
        <w:t> </w:t>
      </w:r>
      <w:r>
        <w:rPr/>
        <w:t>noun</w:t>
      </w:r>
      <w:r>
        <w:rPr>
          <w:spacing w:val="16"/>
        </w:rPr>
        <w:t> </w:t>
      </w:r>
      <w:r>
        <w:rPr/>
        <w:t>–</w:t>
      </w:r>
      <w:r>
        <w:rPr>
          <w:spacing w:val="21"/>
        </w:rPr>
        <w:t> </w:t>
      </w:r>
      <w:r>
        <w:rPr>
          <w:b/>
        </w:rPr>
        <w:t>truth</w:t>
      </w:r>
      <w:r>
        <w:rPr>
          <w:b/>
          <w:spacing w:val="17"/>
        </w:rPr>
        <w:t> </w:t>
      </w:r>
      <w:r>
        <w:rPr>
          <w:b/>
        </w:rPr>
        <w:t>-</w:t>
      </w:r>
      <w:r>
        <w:rPr>
          <w:b/>
          <w:spacing w:val="14"/>
        </w:rPr>
        <w:t> </w:t>
      </w:r>
      <w:r>
        <w:rPr/>
        <w:t>which</w:t>
      </w:r>
      <w:r>
        <w:rPr>
          <w:spacing w:val="16"/>
        </w:rPr>
        <w:t> </w:t>
      </w:r>
      <w:r>
        <w:rPr/>
        <w:t>serves</w:t>
      </w:r>
      <w:r>
        <w:rPr>
          <w:spacing w:val="18"/>
        </w:rPr>
        <w:t> </w:t>
      </w:r>
      <w:r>
        <w:rPr/>
        <w:t>as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Goal</w:t>
      </w:r>
      <w:r>
        <w:rPr>
          <w:spacing w:val="17"/>
        </w:rPr>
        <w:t> </w:t>
      </w:r>
      <w:r>
        <w:rPr/>
        <w:t>expresses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actual</w:t>
      </w:r>
      <w:r>
        <w:rPr>
          <w:spacing w:val="18"/>
        </w:rPr>
        <w:t> </w:t>
      </w:r>
      <w:r>
        <w:rPr/>
        <w:t>action</w:t>
      </w:r>
      <w:r>
        <w:rPr>
          <w:spacing w:val="17"/>
        </w:rPr>
        <w:t> </w:t>
      </w:r>
      <w:r>
        <w:rPr/>
        <w:t>carried</w:t>
      </w:r>
      <w:r>
        <w:rPr>
          <w:spacing w:val="14"/>
        </w:rPr>
        <w:t> </w:t>
      </w:r>
      <w:r>
        <w:rPr/>
        <w:t>out</w:t>
      </w:r>
      <w:r>
        <w:rPr>
          <w:spacing w:val="-56"/>
        </w:rPr>
        <w:t> </w:t>
      </w:r>
      <w:r>
        <w:rPr/>
        <w:t>by the participants. Here, </w:t>
      </w:r>
      <w:r>
        <w:rPr>
          <w:b/>
        </w:rPr>
        <w:t>murder </w:t>
      </w:r>
      <w:r>
        <w:rPr/>
        <w:t>which means ‘kill plus intention’ is used as a metaphor to</w:t>
      </w:r>
      <w:r>
        <w:rPr>
          <w:spacing w:val="1"/>
        </w:rPr>
        <w:t> </w:t>
      </w:r>
      <w:r>
        <w:rPr/>
        <w:t>portray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deliberate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wicked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politicians</w:t>
      </w:r>
      <w:r>
        <w:rPr>
          <w:spacing w:val="1"/>
        </w:rPr>
        <w:t> </w:t>
      </w:r>
      <w:r>
        <w:rPr/>
        <w:t>sacrifice</w:t>
      </w:r>
      <w:r>
        <w:rPr>
          <w:spacing w:val="1"/>
        </w:rPr>
        <w:t> </w:t>
      </w:r>
      <w:r>
        <w:rPr/>
        <w:t>truth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falsehood.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‘murder truth’, abstract idea is being translated into concrete and tangible terms.</w:t>
      </w:r>
      <w:r>
        <w:rPr>
          <w:spacing w:val="1"/>
        </w:rPr>
        <w:t> </w:t>
      </w:r>
      <w:r>
        <w:rPr/>
        <w:t>This type of metaphor is referred to as ‘from Abstract Phenomena to Concrete Metaphor’. This</w:t>
      </w:r>
      <w:r>
        <w:rPr>
          <w:spacing w:val="1"/>
        </w:rPr>
        <w:t> </w:t>
      </w:r>
      <w:r>
        <w:rPr/>
        <w:t>introductory</w:t>
      </w:r>
      <w:r>
        <w:rPr>
          <w:spacing w:val="-2"/>
        </w:rPr>
        <w:t> </w:t>
      </w:r>
      <w:r>
        <w:rPr/>
        <w:t>clause sets the tone of the poet’s</w:t>
      </w:r>
      <w:r>
        <w:rPr>
          <w:spacing w:val="1"/>
        </w:rPr>
        <w:t> </w:t>
      </w:r>
      <w:r>
        <w:rPr/>
        <w:t>message.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87" w:lineRule="auto" w:before="1"/>
        <w:ind w:left="461" w:right="563" w:firstLine="57"/>
        <w:jc w:val="both"/>
      </w:pPr>
      <w:r>
        <w:rPr/>
        <w:t>In the next clause, the poet uses another material process – </w:t>
      </w:r>
      <w:r>
        <w:rPr>
          <w:b/>
        </w:rPr>
        <w:t>burn – </w:t>
      </w:r>
      <w:r>
        <w:rPr/>
        <w:t>an action word which is</w:t>
      </w:r>
      <w:r>
        <w:rPr>
          <w:spacing w:val="1"/>
        </w:rPr>
        <w:t> </w:t>
      </w:r>
      <w:r>
        <w:rPr/>
        <w:t>followed by a phenomenon – </w:t>
      </w:r>
      <w:r>
        <w:rPr>
          <w:b/>
        </w:rPr>
        <w:t>candles – </w:t>
      </w:r>
      <w:r>
        <w:rPr/>
        <w:t>the object that receives the action, reiterating the issue of</w:t>
      </w:r>
      <w:r>
        <w:rPr>
          <w:spacing w:val="1"/>
        </w:rPr>
        <w:t> </w:t>
      </w:r>
      <w:r>
        <w:rPr/>
        <w:t>“deceit”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politics.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circumstantial</w:t>
      </w:r>
      <w:r>
        <w:rPr>
          <w:spacing w:val="53"/>
        </w:rPr>
        <w:t> </w:t>
      </w:r>
      <w:r>
        <w:rPr/>
        <w:t>adjunct-</w:t>
      </w:r>
      <w:r>
        <w:rPr>
          <w:spacing w:val="57"/>
        </w:rPr>
        <w:t> </w:t>
      </w:r>
      <w:r>
        <w:rPr>
          <w:b/>
        </w:rPr>
        <w:t>in</w:t>
      </w:r>
      <w:r>
        <w:rPr>
          <w:b/>
          <w:spacing w:val="52"/>
        </w:rPr>
        <w:t> </w:t>
      </w:r>
      <w:r>
        <w:rPr>
          <w:b/>
        </w:rPr>
        <w:t>search</w:t>
      </w:r>
      <w:r>
        <w:rPr>
          <w:b/>
          <w:spacing w:val="55"/>
        </w:rPr>
        <w:t> </w:t>
      </w:r>
      <w:r>
        <w:rPr>
          <w:b/>
        </w:rPr>
        <w:t>of</w:t>
      </w:r>
      <w:r>
        <w:rPr>
          <w:b/>
          <w:spacing w:val="55"/>
        </w:rPr>
        <w:t> </w:t>
      </w:r>
      <w:r>
        <w:rPr>
          <w:b/>
        </w:rPr>
        <w:t>illusion-</w:t>
      </w:r>
      <w:r>
        <w:rPr>
          <w:b/>
          <w:spacing w:val="54"/>
        </w:rPr>
        <w:t> </w:t>
      </w:r>
      <w:r>
        <w:rPr/>
        <w:t>that</w:t>
      </w:r>
      <w:r>
        <w:rPr>
          <w:spacing w:val="55"/>
        </w:rPr>
        <w:t> </w:t>
      </w:r>
      <w:r>
        <w:rPr/>
        <w:t>follows</w:t>
      </w:r>
      <w:r>
        <w:rPr>
          <w:spacing w:val="55"/>
        </w:rPr>
        <w:t> </w:t>
      </w:r>
      <w:r>
        <w:rPr/>
        <w:t>the</w:t>
      </w:r>
      <w:r>
        <w:rPr>
          <w:spacing w:val="52"/>
        </w:rPr>
        <w:t> </w:t>
      </w:r>
      <w:r>
        <w:rPr/>
        <w:t>phenomenon.</w:t>
      </w:r>
      <w:r>
        <w:rPr>
          <w:spacing w:val="57"/>
        </w:rPr>
        <w:t> </w:t>
      </w:r>
      <w:r>
        <w:rPr/>
        <w:t>The</w:t>
      </w:r>
      <w:r>
        <w:rPr>
          <w:spacing w:val="52"/>
        </w:rPr>
        <w:t> </w:t>
      </w:r>
      <w:r>
        <w:rPr/>
        <w:t>two</w:t>
      </w:r>
      <w:r>
        <w:rPr>
          <w:spacing w:val="53"/>
        </w:rPr>
        <w:t> </w:t>
      </w:r>
      <w:r>
        <w:rPr/>
        <w:t>lexical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items, ‘truth’ and ‘candles’ in the first and second clauses are metaphors of ruse and deceit which</w:t>
      </w:r>
      <w:r>
        <w:rPr>
          <w:spacing w:val="1"/>
        </w:rPr>
        <w:t> </w:t>
      </w:r>
      <w:r>
        <w:rPr/>
        <w:t>constitute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thematic</w:t>
      </w:r>
      <w:r>
        <w:rPr>
          <w:spacing w:val="15"/>
        </w:rPr>
        <w:t> </w:t>
      </w:r>
      <w:r>
        <w:rPr/>
        <w:t>trend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poem.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murdering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truth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burning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candles</w:t>
      </w:r>
      <w:r>
        <w:rPr>
          <w:spacing w:val="-55"/>
        </w:rPr>
        <w:t> </w:t>
      </w:r>
      <w:r>
        <w:rPr/>
        <w:t>in search of illusion indicate the deceptive nature of Nigerian politicians and the gullibility of the</w:t>
      </w:r>
      <w:r>
        <w:rPr>
          <w:spacing w:val="1"/>
        </w:rPr>
        <w:t> </w:t>
      </w:r>
      <w:r>
        <w:rPr/>
        <w:t>people.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1"/>
        <w:jc w:val="both"/>
      </w:pPr>
      <w:r>
        <w:rPr/>
        <w:t>In the third clause, the senser - </w:t>
      </w:r>
      <w:r>
        <w:rPr>
          <w:b/>
        </w:rPr>
        <w:t>A calculated cloud – </w:t>
      </w:r>
      <w:r>
        <w:rPr/>
        <w:t>is realized as the subject, </w:t>
      </w:r>
      <w:r>
        <w:rPr>
          <w:b/>
        </w:rPr>
        <w:t>is </w:t>
      </w:r>
      <w:r>
        <w:rPr/>
        <w:t>- as a relational</w:t>
      </w:r>
      <w:r>
        <w:rPr>
          <w:spacing w:val="1"/>
        </w:rPr>
        <w:t> </w:t>
      </w:r>
      <w:r>
        <w:rPr/>
        <w:t>process and the phrasal verb – </w:t>
      </w:r>
      <w:r>
        <w:rPr>
          <w:b/>
        </w:rPr>
        <w:t>let down </w:t>
      </w:r>
      <w:r>
        <w:rPr/>
        <w:t>– as the phenomenon. The senser in this clause, </w:t>
      </w:r>
      <w:r>
        <w:rPr>
          <w:b/>
        </w:rPr>
        <w:t>A</w:t>
      </w:r>
      <w:r>
        <w:rPr>
          <w:b/>
          <w:spacing w:val="1"/>
        </w:rPr>
        <w:t> </w:t>
      </w:r>
      <w:r>
        <w:rPr>
          <w:b/>
        </w:rPr>
        <w:t>calculated cloud </w:t>
      </w:r>
      <w:r>
        <w:rPr/>
        <w:t>– is a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image,</w:t>
      </w:r>
      <w:r>
        <w:rPr>
          <w:spacing w:val="1"/>
        </w:rPr>
        <w:t> </w:t>
      </w:r>
      <w:r>
        <w:rPr/>
        <w:t>an object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 be seen clearly in the sky. The</w:t>
      </w:r>
      <w:r>
        <w:rPr>
          <w:spacing w:val="57"/>
        </w:rPr>
        <w:t> </w:t>
      </w:r>
      <w:r>
        <w:rPr/>
        <w:t>cloud</w:t>
      </w:r>
      <w:r>
        <w:rPr>
          <w:spacing w:val="1"/>
        </w:rPr>
        <w:t> </w:t>
      </w:r>
      <w:r>
        <w:rPr/>
        <w:t>image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an</w:t>
      </w:r>
      <w:r>
        <w:rPr>
          <w:spacing w:val="13"/>
        </w:rPr>
        <w:t> </w:t>
      </w:r>
      <w:r>
        <w:rPr/>
        <w:t>indication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political</w:t>
      </w:r>
      <w:r>
        <w:rPr>
          <w:spacing w:val="14"/>
        </w:rPr>
        <w:t> </w:t>
      </w:r>
      <w:r>
        <w:rPr/>
        <w:t>corruption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what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politicians</w:t>
      </w:r>
      <w:r>
        <w:rPr>
          <w:spacing w:val="16"/>
        </w:rPr>
        <w:t> </w:t>
      </w:r>
      <w:r>
        <w:rPr/>
        <w:t>always</w:t>
      </w:r>
      <w:r>
        <w:rPr>
          <w:spacing w:val="16"/>
        </w:rPr>
        <w:t> </w:t>
      </w:r>
      <w:r>
        <w:rPr/>
        <w:t>present</w:t>
      </w:r>
      <w:r>
        <w:rPr>
          <w:spacing w:val="16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people</w:t>
      </w:r>
      <w:r>
        <w:rPr>
          <w:spacing w:val="-55"/>
        </w:rPr>
        <w:t> </w:t>
      </w:r>
      <w:r>
        <w:rPr/>
        <w:t>is</w:t>
      </w:r>
      <w:r>
        <w:rPr>
          <w:spacing w:val="1"/>
        </w:rPr>
        <w:t> </w:t>
      </w:r>
      <w:r>
        <w:rPr/>
        <w:t>far from the</w:t>
      </w:r>
      <w:r>
        <w:rPr>
          <w:spacing w:val="1"/>
        </w:rPr>
        <w:t> </w:t>
      </w:r>
      <w:r>
        <w:rPr/>
        <w:t>truth.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intentional</w:t>
      </w:r>
      <w:r>
        <w:rPr>
          <w:spacing w:val="1"/>
        </w:rPr>
        <w:t> </w:t>
      </w:r>
      <w:r>
        <w:rPr/>
        <w:t>use of</w:t>
      </w:r>
      <w:r>
        <w:rPr>
          <w:spacing w:val="1"/>
        </w:rPr>
        <w:t> </w:t>
      </w:r>
      <w:r>
        <w:rPr/>
        <w:t>figures to defraud</w:t>
      </w:r>
      <w:r>
        <w:rPr>
          <w:spacing w:val="1"/>
        </w:rPr>
        <w:t> </w:t>
      </w:r>
      <w:r>
        <w:rPr/>
        <w:t>the people</w:t>
      </w:r>
      <w:r>
        <w:rPr>
          <w:spacing w:val="1"/>
        </w:rPr>
        <w:t> </w:t>
      </w:r>
      <w:r>
        <w:rPr/>
        <w:t>is</w:t>
      </w:r>
      <w:r>
        <w:rPr>
          <w:spacing w:val="57"/>
        </w:rPr>
        <w:t> </w:t>
      </w:r>
      <w:r>
        <w:rPr/>
        <w:t>metaphorically</w:t>
      </w:r>
      <w:r>
        <w:rPr>
          <w:spacing w:val="1"/>
        </w:rPr>
        <w:t> </w:t>
      </w:r>
      <w:r>
        <w:rPr/>
        <w:t>captured in a ‘calculated cloud’. The politicians have let down the cloud to conceal the truth, that</w:t>
      </w:r>
      <w:r>
        <w:rPr>
          <w:spacing w:val="1"/>
        </w:rPr>
        <w:t> </w:t>
      </w:r>
      <w:r>
        <w:rPr/>
        <w:t>is,</w:t>
      </w:r>
      <w:r>
        <w:rPr>
          <w:spacing w:val="3"/>
        </w:rPr>
        <w:t> </w:t>
      </w:r>
      <w:r>
        <w:rPr/>
        <w:t>cover</w:t>
      </w:r>
      <w:r>
        <w:rPr>
          <w:spacing w:val="-2"/>
        </w:rPr>
        <w:t> </w:t>
      </w:r>
      <w:r>
        <w:rPr>
          <w:b/>
        </w:rPr>
        <w:t>the sky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4"/>
        </w:rPr>
        <w:t> </w:t>
      </w:r>
      <w:r>
        <w:rPr>
          <w:b/>
        </w:rPr>
        <w:t>truth</w:t>
      </w:r>
      <w:r>
        <w:rPr/>
        <w:t>-</w:t>
      </w:r>
      <w:r>
        <w:rPr>
          <w:spacing w:val="-1"/>
        </w:rPr>
        <w:t> </w:t>
      </w:r>
      <w:r>
        <w:rPr/>
        <w:t>another</w:t>
      </w:r>
      <w:r>
        <w:rPr>
          <w:spacing w:val="3"/>
        </w:rPr>
        <w:t> </w:t>
      </w:r>
      <w:r>
        <w:rPr/>
        <w:t>metaphorical</w:t>
      </w:r>
      <w:r>
        <w:rPr>
          <w:spacing w:val="5"/>
        </w:rPr>
        <w:t> </w:t>
      </w:r>
      <w:r>
        <w:rPr/>
        <w:t>expression.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Another</w:t>
      </w:r>
      <w:r>
        <w:rPr>
          <w:spacing w:val="33"/>
        </w:rPr>
        <w:t> </w:t>
      </w:r>
      <w:r>
        <w:rPr/>
        <w:t>senser</w:t>
      </w:r>
      <w:r>
        <w:rPr>
          <w:spacing w:val="34"/>
        </w:rPr>
        <w:t> </w:t>
      </w:r>
      <w:r>
        <w:rPr/>
        <w:t>is</w:t>
      </w:r>
      <w:r>
        <w:rPr>
          <w:spacing w:val="36"/>
        </w:rPr>
        <w:t> </w:t>
      </w:r>
      <w:r>
        <w:rPr/>
        <w:t>realised</w:t>
      </w:r>
      <w:r>
        <w:rPr>
          <w:spacing w:val="37"/>
        </w:rPr>
        <w:t> </w:t>
      </w:r>
      <w:r>
        <w:rPr/>
        <w:t>in</w:t>
      </w:r>
      <w:r>
        <w:rPr>
          <w:spacing w:val="34"/>
        </w:rPr>
        <w:t> </w:t>
      </w:r>
      <w:r>
        <w:rPr/>
        <w:t>clause</w:t>
      </w:r>
      <w:r>
        <w:rPr>
          <w:spacing w:val="36"/>
        </w:rPr>
        <w:t> </w:t>
      </w:r>
      <w:r>
        <w:rPr/>
        <w:t>4</w:t>
      </w:r>
      <w:r>
        <w:rPr>
          <w:spacing w:val="35"/>
        </w:rPr>
        <w:t> </w:t>
      </w:r>
      <w:r>
        <w:rPr/>
        <w:t>–</w:t>
      </w:r>
      <w:r>
        <w:rPr>
          <w:spacing w:val="34"/>
        </w:rPr>
        <w:t> </w:t>
      </w:r>
      <w:r>
        <w:rPr>
          <w:b/>
        </w:rPr>
        <w:t>satanic</w:t>
      </w:r>
      <w:r>
        <w:rPr>
          <w:b/>
          <w:spacing w:val="34"/>
        </w:rPr>
        <w:t> </w:t>
      </w:r>
      <w:r>
        <w:rPr>
          <w:b/>
        </w:rPr>
        <w:t>computers</w:t>
      </w:r>
      <w:r>
        <w:rPr>
          <w:b/>
          <w:spacing w:val="36"/>
        </w:rPr>
        <w:t> </w:t>
      </w:r>
      <w:r>
        <w:rPr/>
        <w:t>–</w:t>
      </w:r>
      <w:r>
        <w:rPr>
          <w:spacing w:val="37"/>
        </w:rPr>
        <w:t> </w:t>
      </w:r>
      <w:r>
        <w:rPr/>
        <w:t>with</w:t>
      </w:r>
      <w:r>
        <w:rPr>
          <w:spacing w:val="36"/>
        </w:rPr>
        <w:t> </w:t>
      </w:r>
      <w:r>
        <w:rPr>
          <w:b/>
        </w:rPr>
        <w:t>coughing</w:t>
      </w:r>
      <w:r>
        <w:rPr>
          <w:b/>
          <w:spacing w:val="37"/>
        </w:rPr>
        <w:t> </w:t>
      </w:r>
      <w:r>
        <w:rPr/>
        <w:t>–</w:t>
      </w:r>
      <w:r>
        <w:rPr>
          <w:spacing w:val="34"/>
        </w:rPr>
        <w:t> </w:t>
      </w:r>
      <w:r>
        <w:rPr/>
        <w:t>serving</w:t>
      </w:r>
      <w:r>
        <w:rPr>
          <w:spacing w:val="31"/>
        </w:rPr>
        <w:t> </w:t>
      </w:r>
      <w:r>
        <w:rPr/>
        <w:t>as</w:t>
      </w:r>
      <w:r>
        <w:rPr>
          <w:spacing w:val="36"/>
        </w:rPr>
        <w:t> </w:t>
      </w:r>
      <w:r>
        <w:rPr/>
        <w:t>the</w:t>
      </w:r>
      <w:r>
        <w:rPr>
          <w:spacing w:val="-55"/>
        </w:rPr>
        <w:t> </w:t>
      </w:r>
      <w:r>
        <w:rPr/>
        <w:t>verbal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b/>
        </w:rPr>
        <w:t>cataclysms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>
          <w:b/>
        </w:rPr>
        <w:t>algebraic</w:t>
      </w:r>
      <w:r>
        <w:rPr>
          <w:b/>
          <w:spacing w:val="1"/>
        </w:rPr>
        <w:t> </w:t>
      </w:r>
      <w:r>
        <w:rPr>
          <w:b/>
        </w:rPr>
        <w:t>quantum</w:t>
      </w:r>
      <w:r>
        <w:rPr>
          <w:b/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circumstantial adjunct. Satanic computer is a metaphor for the falsification of figures during the</w:t>
      </w:r>
      <w:r>
        <w:rPr>
          <w:spacing w:val="1"/>
        </w:rPr>
        <w:t> </w:t>
      </w:r>
      <w:r>
        <w:rPr/>
        <w:t>1979 elections in Nigeria. The verbal process ‘coughing’ constitutes a nuisance to the auditory</w:t>
      </w:r>
      <w:r>
        <w:rPr>
          <w:spacing w:val="1"/>
        </w:rPr>
        <w:t> </w:t>
      </w:r>
      <w:r>
        <w:rPr/>
        <w:t>organs.</w:t>
      </w:r>
      <w:r>
        <w:rPr>
          <w:spacing w:val="1"/>
        </w:rPr>
        <w:t> </w:t>
      </w:r>
      <w:r>
        <w:rPr>
          <w:i/>
        </w:rPr>
        <w:t>Cough</w:t>
      </w:r>
      <w:r>
        <w:rPr>
          <w:i/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an ailment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irritation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danger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‘satanic</w:t>
      </w:r>
      <w:r>
        <w:rPr>
          <w:spacing w:val="57"/>
        </w:rPr>
        <w:t> </w:t>
      </w:r>
      <w:r>
        <w:rPr/>
        <w:t>computers’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 the metaphorical</w:t>
      </w:r>
      <w:r>
        <w:rPr>
          <w:spacing w:val="4"/>
        </w:rPr>
        <w:t> </w:t>
      </w:r>
      <w:r>
        <w:rPr/>
        <w:t>object</w:t>
      </w:r>
      <w:r>
        <w:rPr>
          <w:spacing w:val="2"/>
        </w:rPr>
        <w:t> </w:t>
      </w:r>
      <w:r>
        <w:rPr/>
        <w:t>being</w:t>
      </w:r>
      <w:r>
        <w:rPr>
          <w:spacing w:val="-3"/>
        </w:rPr>
        <w:t> </w:t>
      </w:r>
      <w:r>
        <w:rPr/>
        <w:t>described</w:t>
      </w:r>
      <w:r>
        <w:rPr>
          <w:spacing w:val="2"/>
        </w:rPr>
        <w:t> </w:t>
      </w:r>
      <w:r>
        <w:rPr/>
        <w:t>here.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84" w:lineRule="auto"/>
        <w:ind w:left="461" w:right="564"/>
        <w:jc w:val="both"/>
      </w:pPr>
      <w:r>
        <w:rPr/>
        <w:t>In</w:t>
      </w:r>
      <w:r>
        <w:rPr>
          <w:spacing w:val="23"/>
        </w:rPr>
        <w:t> </w:t>
      </w:r>
      <w:r>
        <w:rPr/>
        <w:t>clause</w:t>
      </w:r>
      <w:r>
        <w:rPr>
          <w:spacing w:val="22"/>
        </w:rPr>
        <w:t> </w:t>
      </w:r>
      <w:r>
        <w:rPr/>
        <w:t>5,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pronoun,</w:t>
      </w:r>
      <w:r>
        <w:rPr>
          <w:spacing w:val="21"/>
        </w:rPr>
        <w:t> </w:t>
      </w:r>
      <w:r>
        <w:rPr>
          <w:b/>
        </w:rPr>
        <w:t>Theirs</w:t>
      </w:r>
      <w:r>
        <w:rPr>
          <w:b/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senser</w:t>
      </w:r>
      <w:r>
        <w:rPr>
          <w:spacing w:val="25"/>
        </w:rPr>
        <w:t> </w:t>
      </w:r>
      <w:r>
        <w:rPr/>
        <w:t>referring</w:t>
      </w:r>
      <w:r>
        <w:rPr>
          <w:spacing w:val="18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politicians</w:t>
      </w:r>
      <w:r>
        <w:rPr>
          <w:spacing w:val="26"/>
        </w:rPr>
        <w:t> </w:t>
      </w:r>
      <w:r>
        <w:rPr/>
        <w:t>who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professionals</w:t>
      </w:r>
      <w:r>
        <w:rPr>
          <w:spacing w:val="22"/>
        </w:rPr>
        <w:t> </w:t>
      </w:r>
      <w:r>
        <w:rPr/>
        <w:t>in</w:t>
      </w:r>
      <w:r>
        <w:rPr>
          <w:spacing w:val="-55"/>
        </w:rPr>
        <w:t> </w:t>
      </w:r>
      <w:r>
        <w:rPr/>
        <w:t>the</w:t>
      </w:r>
      <w:r>
        <w:rPr>
          <w:spacing w:val="40"/>
        </w:rPr>
        <w:t> </w:t>
      </w:r>
      <w:r>
        <w:rPr/>
        <w:t>falsification</w:t>
      </w:r>
      <w:r>
        <w:rPr>
          <w:spacing w:val="41"/>
        </w:rPr>
        <w:t> </w:t>
      </w:r>
      <w:r>
        <w:rPr/>
        <w:t>of</w:t>
      </w:r>
      <w:r>
        <w:rPr>
          <w:spacing w:val="44"/>
        </w:rPr>
        <w:t> </w:t>
      </w:r>
      <w:r>
        <w:rPr/>
        <w:t>election</w:t>
      </w:r>
      <w:r>
        <w:rPr>
          <w:spacing w:val="38"/>
        </w:rPr>
        <w:t> </w:t>
      </w:r>
      <w:r>
        <w:rPr/>
        <w:t>results,</w:t>
      </w:r>
      <w:r>
        <w:rPr>
          <w:spacing w:val="42"/>
        </w:rPr>
        <w:t> </w:t>
      </w:r>
      <w:r>
        <w:rPr/>
        <w:t>thereby</w:t>
      </w:r>
      <w:r>
        <w:rPr>
          <w:spacing w:val="36"/>
        </w:rPr>
        <w:t> </w:t>
      </w:r>
      <w:r>
        <w:rPr/>
        <w:t>deceiving</w:t>
      </w:r>
      <w:r>
        <w:rPr>
          <w:spacing w:val="34"/>
        </w:rPr>
        <w:t> </w:t>
      </w:r>
      <w:r>
        <w:rPr/>
        <w:t>the</w:t>
      </w:r>
      <w:r>
        <w:rPr>
          <w:spacing w:val="43"/>
        </w:rPr>
        <w:t> </w:t>
      </w:r>
      <w:r>
        <w:rPr/>
        <w:t>masses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their</w:t>
      </w:r>
      <w:r>
        <w:rPr>
          <w:spacing w:val="40"/>
        </w:rPr>
        <w:t> </w:t>
      </w:r>
      <w:r>
        <w:rPr/>
        <w:t>unpatriotic</w:t>
      </w:r>
      <w:r>
        <w:rPr>
          <w:spacing w:val="40"/>
        </w:rPr>
        <w:t> </w:t>
      </w:r>
      <w:r>
        <w:rPr/>
        <w:t>action.</w:t>
      </w:r>
    </w:p>
    <w:p>
      <w:pPr>
        <w:spacing w:after="0" w:line="484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487" w:lineRule="auto" w:before="94"/>
        <w:ind w:left="461" w:right="565" w:firstLine="0"/>
        <w:jc w:val="both"/>
        <w:rPr>
          <w:b/>
          <w:sz w:val="23"/>
        </w:rPr>
      </w:pPr>
      <w:r>
        <w:rPr>
          <w:sz w:val="23"/>
        </w:rPr>
        <w:t>This is confirmed in the phenomenon – </w:t>
      </w:r>
      <w:r>
        <w:rPr>
          <w:b/>
          <w:sz w:val="23"/>
        </w:rPr>
        <w:t>the rithmetic of deceit </w:t>
      </w:r>
      <w:r>
        <w:rPr>
          <w:sz w:val="23"/>
        </w:rPr>
        <w:t>– preceded by the relational</w:t>
      </w:r>
      <w:r>
        <w:rPr>
          <w:spacing w:val="1"/>
          <w:sz w:val="23"/>
        </w:rPr>
        <w:t> </w:t>
      </w:r>
      <w:r>
        <w:rPr>
          <w:sz w:val="23"/>
        </w:rPr>
        <w:t>process </w:t>
      </w:r>
      <w:r>
        <w:rPr>
          <w:b/>
          <w:sz w:val="23"/>
        </w:rPr>
        <w:t>– is.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7" w:lineRule="auto" w:before="1"/>
        <w:ind w:left="461" w:right="565"/>
        <w:jc w:val="both"/>
      </w:pP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dubious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Nigerian politicians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revealed in clause 6. These political harlots are whom the poet referred to as </w:t>
      </w:r>
      <w:r>
        <w:rPr>
          <w:b/>
        </w:rPr>
        <w:t>power hunters</w:t>
      </w:r>
      <w:r>
        <w:rPr>
          <w:b/>
          <w:spacing w:val="1"/>
        </w:rPr>
        <w:t> </w:t>
      </w:r>
      <w:r>
        <w:rPr/>
        <w:t>(metaphorical</w:t>
      </w:r>
      <w:r>
        <w:rPr>
          <w:spacing w:val="1"/>
        </w:rPr>
        <w:t> </w:t>
      </w:r>
      <w:r>
        <w:rPr/>
        <w:t>expression)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senser.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verbal</w:t>
      </w:r>
      <w:r>
        <w:rPr>
          <w:spacing w:val="57"/>
        </w:rPr>
        <w:t> </w:t>
      </w:r>
      <w:r>
        <w:rPr/>
        <w:t>process</w:t>
      </w:r>
      <w:r>
        <w:rPr>
          <w:spacing w:val="1"/>
        </w:rPr>
        <w:t> </w:t>
      </w:r>
      <w:r>
        <w:rPr>
          <w:b/>
        </w:rPr>
        <w:t>wallowing </w:t>
      </w:r>
      <w:r>
        <w:rPr/>
        <w:t>while the means of achieving this features in the phenomenon</w:t>
      </w:r>
      <w:r>
        <w:rPr>
          <w:spacing w:val="1"/>
        </w:rPr>
        <w:t> </w:t>
      </w:r>
      <w:r>
        <w:rPr/>
        <w:t>- </w:t>
      </w:r>
      <w:r>
        <w:rPr>
          <w:b/>
        </w:rPr>
        <w:t>through wiles</w:t>
      </w:r>
      <w:r>
        <w:rPr>
          <w:b/>
          <w:spacing w:val="57"/>
        </w:rPr>
        <w:t> </w:t>
      </w:r>
      <w:r>
        <w:rPr>
          <w:b/>
        </w:rPr>
        <w:t>-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circumstantial adjunct</w:t>
      </w:r>
      <w:r>
        <w:rPr>
          <w:spacing w:val="5"/>
        </w:rPr>
        <w:t> </w:t>
      </w:r>
      <w:r>
        <w:rPr/>
        <w:t>- </w:t>
      </w:r>
      <w:r>
        <w:rPr>
          <w:b/>
        </w:rPr>
        <w:t>to</w:t>
      </w:r>
      <w:r>
        <w:rPr>
          <w:b/>
          <w:spacing w:val="4"/>
        </w:rPr>
        <w:t> </w:t>
      </w:r>
      <w:r>
        <w:rPr>
          <w:b/>
        </w:rPr>
        <w:t>a</w:t>
      </w:r>
      <w:r>
        <w:rPr>
          <w:b/>
          <w:spacing w:val="5"/>
        </w:rPr>
        <w:t> </w:t>
      </w:r>
      <w:r>
        <w:rPr>
          <w:b/>
        </w:rPr>
        <w:t>minus</w:t>
      </w:r>
      <w:r>
        <w:rPr>
          <w:b/>
          <w:spacing w:val="4"/>
        </w:rPr>
        <w:t> </w:t>
      </w:r>
      <w:r>
        <w:rPr>
          <w:b/>
        </w:rPr>
        <w:t>throne</w:t>
      </w:r>
      <w:r>
        <w:rPr>
          <w:b/>
          <w:spacing w:val="4"/>
        </w:rPr>
        <w:t> </w:t>
      </w:r>
      <w:r>
        <w:rPr>
          <w:b/>
        </w:rPr>
        <w:t>–</w:t>
      </w:r>
      <w:r>
        <w:rPr>
          <w:b/>
          <w:spacing w:val="4"/>
        </w:rPr>
        <w:t> </w:t>
      </w:r>
      <w:r>
        <w:rPr/>
        <w:t>which</w:t>
      </w:r>
      <w:r>
        <w:rPr>
          <w:spacing w:val="3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destination.</w:t>
      </w:r>
    </w:p>
    <w:p>
      <w:pPr>
        <w:pStyle w:val="BodyText"/>
        <w:rPr>
          <w:sz w:val="38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The poet’s outcry on the political corruption that is threatening the existence of Nigeria as a</w:t>
      </w:r>
      <w:r>
        <w:rPr>
          <w:spacing w:val="1"/>
        </w:rPr>
        <w:t> </w:t>
      </w:r>
      <w:r>
        <w:rPr/>
        <w:t>sovereign nation is carried into the next clause. The manipulation and falsification of election</w:t>
      </w:r>
      <w:r>
        <w:rPr>
          <w:spacing w:val="1"/>
        </w:rPr>
        <w:t> </w:t>
      </w:r>
      <w:r>
        <w:rPr/>
        <w:t>results</w:t>
      </w:r>
      <w:r>
        <w:rPr>
          <w:spacing w:val="7"/>
        </w:rPr>
        <w:t> </w:t>
      </w:r>
      <w:r>
        <w:rPr/>
        <w:t>by</w:t>
      </w:r>
      <w:r>
        <w:rPr>
          <w:spacing w:val="5"/>
        </w:rPr>
        <w:t> </w:t>
      </w:r>
      <w:r>
        <w:rPr/>
        <w:t>the</w:t>
      </w:r>
      <w:r>
        <w:rPr>
          <w:spacing w:val="11"/>
        </w:rPr>
        <w:t> </w:t>
      </w:r>
      <w:r>
        <w:rPr/>
        <w:t>politicians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revealed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clause</w:t>
      </w:r>
      <w:r>
        <w:rPr>
          <w:spacing w:val="8"/>
        </w:rPr>
        <w:t> </w:t>
      </w:r>
      <w:r>
        <w:rPr/>
        <w:t>7.</w:t>
      </w:r>
      <w:r>
        <w:rPr>
          <w:spacing w:val="17"/>
        </w:rPr>
        <w:t> </w:t>
      </w:r>
      <w:r>
        <w:rPr/>
        <w:t>The</w:t>
      </w:r>
      <w:r>
        <w:rPr>
          <w:spacing w:val="8"/>
        </w:rPr>
        <w:t> </w:t>
      </w:r>
      <w:r>
        <w:rPr/>
        <w:t>verbal</w:t>
      </w:r>
      <w:r>
        <w:rPr>
          <w:spacing w:val="7"/>
        </w:rPr>
        <w:t> </w:t>
      </w:r>
      <w:r>
        <w:rPr/>
        <w:t>process</w:t>
      </w:r>
      <w:r>
        <w:rPr>
          <w:spacing w:val="14"/>
        </w:rPr>
        <w:t> </w:t>
      </w:r>
      <w:r>
        <w:rPr/>
        <w:t>–</w:t>
      </w:r>
      <w:r>
        <w:rPr>
          <w:spacing w:val="12"/>
        </w:rPr>
        <w:t> </w:t>
      </w:r>
      <w:r>
        <w:rPr>
          <w:b/>
        </w:rPr>
        <w:t>cooking</w:t>
      </w:r>
      <w:r>
        <w:rPr>
          <w:b/>
          <w:spacing w:val="12"/>
        </w:rPr>
        <w:t> </w:t>
      </w:r>
      <w:r>
        <w:rPr/>
        <w:t>-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here</w:t>
      </w:r>
      <w:r>
        <w:rPr>
          <w:spacing w:val="9"/>
        </w:rPr>
        <w:t> </w:t>
      </w:r>
      <w:r>
        <w:rPr/>
        <w:t>taken</w:t>
      </w:r>
      <w:r>
        <w:rPr>
          <w:spacing w:val="8"/>
        </w:rPr>
        <w:t> </w:t>
      </w:r>
      <w:r>
        <w:rPr/>
        <w:t>as</w:t>
      </w:r>
      <w:r>
        <w:rPr>
          <w:spacing w:val="-55"/>
        </w:rPr>
        <w:t> </w:t>
      </w:r>
      <w:r>
        <w:rPr/>
        <w:t>a gustatory image that appeals to the sense of taste. When food is cooked, the quality is known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taste.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told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politicians</w:t>
      </w:r>
      <w:r>
        <w:rPr>
          <w:spacing w:val="57"/>
        </w:rPr>
        <w:t> </w:t>
      </w:r>
      <w:r>
        <w:rPr/>
        <w:t>are</w:t>
      </w:r>
      <w:r>
        <w:rPr>
          <w:spacing w:val="58"/>
        </w:rPr>
        <w:t> </w:t>
      </w:r>
      <w:r>
        <w:rPr/>
        <w:t>cooking,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is,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phenomenon,</w:t>
      </w:r>
      <w:r>
        <w:rPr>
          <w:spacing w:val="1"/>
        </w:rPr>
        <w:t> </w:t>
      </w:r>
      <w:r>
        <w:rPr/>
        <w:t>referring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election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manipulated. The picture created here is that of an environment ‘consumed’ by silence just as the</w:t>
      </w:r>
      <w:r>
        <w:rPr>
          <w:spacing w:val="1"/>
        </w:rPr>
        <w:t> </w:t>
      </w:r>
      <w:r>
        <w:rPr/>
        <w:t>cooked numbers are ‘eaten’ by a gullible mass. Unfortunately, the people who are supposed to</w:t>
      </w:r>
      <w:r>
        <w:rPr>
          <w:spacing w:val="1"/>
        </w:rPr>
        <w:t> </w:t>
      </w:r>
      <w:r>
        <w:rPr/>
        <w:t>defend their votes</w:t>
      </w:r>
      <w:r>
        <w:rPr>
          <w:spacing w:val="1"/>
        </w:rPr>
        <w:t> </w:t>
      </w:r>
      <w:r>
        <w:rPr/>
        <w:t>and resist</w:t>
      </w:r>
      <w:r>
        <w:rPr>
          <w:spacing w:val="57"/>
        </w:rPr>
        <w:t> </w:t>
      </w:r>
      <w:r>
        <w:rPr/>
        <w:t>this political manipulation are themselves</w:t>
      </w:r>
      <w:r>
        <w:rPr>
          <w:spacing w:val="58"/>
        </w:rPr>
        <w:t> </w:t>
      </w:r>
      <w:r>
        <w:rPr/>
        <w:t>naive. This</w:t>
      </w:r>
      <w:r>
        <w:rPr>
          <w:spacing w:val="57"/>
        </w:rPr>
        <w:t> </w:t>
      </w:r>
      <w:r>
        <w:rPr/>
        <w:t>is confirmed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circumstantial adjunct - </w:t>
      </w:r>
      <w:r>
        <w:rPr>
          <w:b/>
        </w:rPr>
        <w:t>for the gullible</w:t>
      </w:r>
      <w:r>
        <w:rPr>
          <w:b/>
          <w:spacing w:val="1"/>
        </w:rPr>
        <w:t> </w:t>
      </w:r>
      <w:r>
        <w:rPr>
          <w:b/>
        </w:rPr>
        <w:t>mass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power hunters</w:t>
      </w:r>
      <w:r>
        <w:rPr>
          <w:spacing w:val="1"/>
        </w:rPr>
        <w:t> </w:t>
      </w:r>
      <w:r>
        <w:rPr/>
        <w:t>are the</w:t>
      </w:r>
      <w:r>
        <w:rPr>
          <w:spacing w:val="1"/>
        </w:rPr>
        <w:t> </w:t>
      </w:r>
      <w:r>
        <w:rPr/>
        <w:t>ones</w:t>
      </w:r>
      <w:r>
        <w:rPr>
          <w:spacing w:val="57"/>
        </w:rPr>
        <w:t> </w:t>
      </w:r>
      <w:r>
        <w:rPr/>
        <w:t>cooking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gullible</w:t>
      </w:r>
      <w:r>
        <w:rPr>
          <w:spacing w:val="1"/>
        </w:rPr>
        <w:t> </w:t>
      </w:r>
      <w:r>
        <w:rPr/>
        <w:t>mass.</w:t>
      </w:r>
      <w:r>
        <w:rPr>
          <w:spacing w:val="1"/>
        </w:rPr>
        <w:t> </w:t>
      </w:r>
      <w:r>
        <w:rPr/>
        <w:t>The inability of the people to rise against</w:t>
      </w:r>
      <w:r>
        <w:rPr>
          <w:spacing w:val="1"/>
        </w:rPr>
        <w:t> </w:t>
      </w:r>
      <w:r>
        <w:rPr/>
        <w:t>this evil</w:t>
      </w:r>
      <w:r>
        <w:rPr>
          <w:spacing w:val="57"/>
        </w:rPr>
        <w:t> </w:t>
      </w:r>
      <w:r>
        <w:rPr/>
        <w:t>plaguing the</w:t>
      </w:r>
      <w:r>
        <w:rPr>
          <w:spacing w:val="1"/>
        </w:rPr>
        <w:t> </w:t>
      </w:r>
      <w:r>
        <w:rPr/>
        <w:t>society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result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4"/>
        </w:rPr>
        <w:t> </w:t>
      </w:r>
      <w:r>
        <w:rPr/>
        <w:t>ineptitude,</w:t>
      </w:r>
      <w:r>
        <w:rPr>
          <w:spacing w:val="2"/>
        </w:rPr>
        <w:t> </w:t>
      </w:r>
      <w:r>
        <w:rPr/>
        <w:t>ignorance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confused</w:t>
      </w:r>
      <w:r>
        <w:rPr>
          <w:spacing w:val="2"/>
        </w:rPr>
        <w:t> </w:t>
      </w:r>
      <w:r>
        <w:rPr/>
        <w:t>orientation.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4" w:lineRule="auto" w:before="94"/>
        <w:ind w:left="461" w:right="566"/>
        <w:jc w:val="both"/>
        <w:rPr>
          <w:b/>
        </w:rPr>
      </w:pPr>
      <w:r>
        <w:rPr/>
        <w:t>The next clause is a continuation of the poet’s lamentation of political corruption that has eaten</w:t>
      </w:r>
      <w:r>
        <w:rPr>
          <w:spacing w:val="1"/>
        </w:rPr>
        <w:t> </w:t>
      </w:r>
      <w:r>
        <w:rPr/>
        <w:t>deep</w:t>
      </w:r>
      <w:r>
        <w:rPr>
          <w:spacing w:val="12"/>
        </w:rPr>
        <w:t> </w:t>
      </w:r>
      <w:r>
        <w:rPr/>
        <w:t>into</w:t>
      </w:r>
      <w:r>
        <w:rPr>
          <w:spacing w:val="12"/>
        </w:rPr>
        <w:t> </w:t>
      </w:r>
      <w:r>
        <w:rPr/>
        <w:t>our</w:t>
      </w:r>
      <w:r>
        <w:rPr>
          <w:spacing w:val="12"/>
        </w:rPr>
        <w:t> </w:t>
      </w:r>
      <w:r>
        <w:rPr/>
        <w:t>political</w:t>
      </w:r>
      <w:r>
        <w:rPr>
          <w:spacing w:val="14"/>
        </w:rPr>
        <w:t> </w:t>
      </w:r>
      <w:r>
        <w:rPr/>
        <w:t>system.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senser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clause</w:t>
      </w:r>
      <w:r>
        <w:rPr>
          <w:spacing w:val="12"/>
        </w:rPr>
        <w:t> </w:t>
      </w:r>
      <w:r>
        <w:rPr/>
        <w:t>6</w:t>
      </w:r>
      <w:r>
        <w:rPr>
          <w:spacing w:val="12"/>
        </w:rPr>
        <w:t> </w:t>
      </w:r>
      <w:r>
        <w:rPr/>
        <w:t>(</w:t>
      </w:r>
      <w:r>
        <w:rPr>
          <w:spacing w:val="13"/>
        </w:rPr>
        <w:t> </w:t>
      </w:r>
      <w:r>
        <w:rPr/>
        <w:t>power</w:t>
      </w:r>
      <w:r>
        <w:rPr>
          <w:spacing w:val="12"/>
        </w:rPr>
        <w:t> </w:t>
      </w:r>
      <w:r>
        <w:rPr/>
        <w:t>hunters</w:t>
      </w:r>
      <w:r>
        <w:rPr>
          <w:spacing w:val="15"/>
        </w:rPr>
        <w:t> </w:t>
      </w:r>
      <w:r>
        <w:rPr/>
        <w:t>)</w:t>
      </w:r>
      <w:r>
        <w:rPr>
          <w:spacing w:val="13"/>
        </w:rPr>
        <w:t> </w:t>
      </w:r>
      <w:r>
        <w:rPr/>
        <w:t>changes</w:t>
      </w:r>
      <w:r>
        <w:rPr>
          <w:spacing w:val="28"/>
        </w:rPr>
        <w:t> </w:t>
      </w:r>
      <w:r>
        <w:rPr/>
        <w:t>to</w:t>
      </w:r>
      <w:r>
        <w:rPr>
          <w:spacing w:val="12"/>
        </w:rPr>
        <w:t> </w:t>
      </w:r>
      <w:r>
        <w:rPr/>
        <w:t>actor</w:t>
      </w:r>
      <w:r>
        <w:rPr>
          <w:spacing w:val="11"/>
        </w:rPr>
        <w:t> </w:t>
      </w:r>
      <w:r>
        <w:rPr/>
        <w:t>–</w:t>
      </w:r>
      <w:r>
        <w:rPr>
          <w:spacing w:val="12"/>
        </w:rPr>
        <w:t> </w:t>
      </w:r>
      <w:r>
        <w:rPr>
          <w:b/>
        </w:rPr>
        <w:t>They</w:t>
      </w:r>
    </w:p>
    <w:p>
      <w:pPr>
        <w:pStyle w:val="BodyText"/>
        <w:spacing w:line="487" w:lineRule="auto" w:before="4"/>
        <w:ind w:left="461" w:right="565"/>
        <w:jc w:val="both"/>
      </w:pPr>
      <w:r>
        <w:rPr/>
        <w:t>-</w:t>
      </w:r>
      <w:r>
        <w:rPr>
          <w:spacing w:val="1"/>
        </w:rPr>
        <w:t> </w:t>
      </w:r>
      <w:r>
        <w:rPr/>
        <w:t>in clause 8 as a result of the material process ‘‘</w:t>
      </w:r>
      <w:r>
        <w:rPr>
          <w:b/>
        </w:rPr>
        <w:t>have fractioned </w:t>
      </w:r>
      <w:r>
        <w:rPr/>
        <w:t>which indicates real action</w:t>
      </w:r>
      <w:r>
        <w:rPr>
          <w:spacing w:val="1"/>
        </w:rPr>
        <w:t> </w:t>
      </w:r>
      <w:r>
        <w:rPr/>
        <w:t>carried out on the Goal - </w:t>
      </w:r>
      <w:r>
        <w:rPr>
          <w:b/>
        </w:rPr>
        <w:t>fragmented whole</w:t>
      </w:r>
      <w:r>
        <w:rPr/>
        <w:t>. This pronominal word, ‘They’ is used to replace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hunters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metaphorical</w:t>
      </w:r>
      <w:r>
        <w:rPr>
          <w:spacing w:val="1"/>
        </w:rPr>
        <w:t> </w:t>
      </w:r>
      <w:r>
        <w:rPr/>
        <w:t>expression)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needless</w:t>
      </w:r>
      <w:r>
        <w:rPr>
          <w:spacing w:val="1"/>
        </w:rPr>
        <w:t> </w:t>
      </w:r>
      <w:r>
        <w:rPr/>
        <w:t>repetition.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metaphorical</w:t>
      </w:r>
      <w:r>
        <w:rPr>
          <w:spacing w:val="1"/>
        </w:rPr>
        <w:t> </w:t>
      </w:r>
      <w:r>
        <w:rPr/>
        <w:t>expression, ‘Fractioned a fragmented whole’ informed us of the politicians dubious means of</w:t>
      </w:r>
      <w:r>
        <w:rPr>
          <w:spacing w:val="1"/>
        </w:rPr>
        <w:t> </w:t>
      </w:r>
      <w:r>
        <w:rPr/>
        <w:t>changing election figures for their selfish interests. In this expression, ‘fractioned a fragmented</w:t>
      </w:r>
      <w:r>
        <w:rPr>
          <w:spacing w:val="1"/>
        </w:rPr>
        <w:t> </w:t>
      </w:r>
      <w:r>
        <w:rPr/>
        <w:t>whole’, the employment</w:t>
      </w:r>
      <w:r>
        <w:rPr>
          <w:spacing w:val="1"/>
        </w:rPr>
        <w:t> </w:t>
      </w:r>
      <w:r>
        <w:rPr/>
        <w:t>of ‘tactile image’ is noticeable. Here, the poet uses sense image to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thinking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reader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tactfully</w:t>
      </w:r>
      <w:r>
        <w:rPr>
          <w:spacing w:val="1"/>
        </w:rPr>
        <w:t> </w:t>
      </w:r>
      <w:r>
        <w:rPr/>
        <w:t>incite</w:t>
      </w:r>
      <w:r>
        <w:rPr>
          <w:spacing w:val="2"/>
        </w:rPr>
        <w:t> </w:t>
      </w:r>
      <w:r>
        <w:rPr/>
        <w:t>them</w:t>
      </w:r>
      <w:r>
        <w:rPr>
          <w:spacing w:val="1"/>
        </w:rPr>
        <w:t> </w:t>
      </w:r>
      <w:r>
        <w:rPr/>
        <w:t>against</w:t>
      </w:r>
      <w:r>
        <w:rPr>
          <w:spacing w:val="5"/>
        </w:rPr>
        <w:t> </w:t>
      </w:r>
      <w:r>
        <w:rPr/>
        <w:t>their</w:t>
      </w:r>
      <w:r>
        <w:rPr>
          <w:spacing w:val="1"/>
        </w:rPr>
        <w:t> </w:t>
      </w:r>
      <w:r>
        <w:rPr/>
        <w:t>oppressors.</w:t>
      </w:r>
    </w:p>
    <w:p>
      <w:pPr>
        <w:pStyle w:val="BodyText"/>
        <w:spacing w:line="489" w:lineRule="auto" w:before="197"/>
        <w:ind w:left="461" w:right="564"/>
        <w:jc w:val="both"/>
        <w:rPr>
          <w:b/>
        </w:rPr>
      </w:pPr>
      <w:r>
        <w:rPr/>
        <w:t>The   material process in clause 9 conveys in strong terms what will happen to these political</w:t>
      </w:r>
      <w:r>
        <w:rPr>
          <w:spacing w:val="1"/>
        </w:rPr>
        <w:t> </w:t>
      </w:r>
      <w:r>
        <w:rPr/>
        <w:t>harlots – </w:t>
      </w:r>
      <w:r>
        <w:rPr>
          <w:b/>
        </w:rPr>
        <w:t>will smoother </w:t>
      </w:r>
      <w:r>
        <w:rPr/>
        <w:t>– suggesting that they will be dismantled soonest- </w:t>
      </w:r>
      <w:r>
        <w:rPr>
          <w:b/>
        </w:rPr>
        <w:t>in their thousands </w:t>
      </w:r>
      <w:r>
        <w:rPr/>
        <w:t>(</w:t>
      </w:r>
      <w:r>
        <w:rPr>
          <w:spacing w:val="1"/>
        </w:rPr>
        <w:t> </w:t>
      </w:r>
      <w:r>
        <w:rPr/>
        <w:t>circumstantial</w:t>
      </w:r>
      <w:r>
        <w:rPr>
          <w:spacing w:val="1"/>
        </w:rPr>
        <w:t> </w:t>
      </w:r>
      <w:r>
        <w:rPr/>
        <w:t>),</w:t>
      </w:r>
      <w:r>
        <w:rPr>
          <w:spacing w:val="4"/>
        </w:rPr>
        <w:t> </w:t>
      </w:r>
      <w:r>
        <w:rPr/>
        <w:t>an</w:t>
      </w:r>
      <w:r>
        <w:rPr>
          <w:spacing w:val="4"/>
        </w:rPr>
        <w:t> </w:t>
      </w:r>
      <w:r>
        <w:rPr/>
        <w:t>action</w:t>
      </w:r>
      <w:r>
        <w:rPr>
          <w:spacing w:val="2"/>
        </w:rPr>
        <w:t> </w:t>
      </w:r>
      <w:r>
        <w:rPr/>
        <w:t>that</w:t>
      </w:r>
      <w:r>
        <w:rPr>
          <w:spacing w:val="6"/>
        </w:rPr>
        <w:t> </w:t>
      </w:r>
      <w:r>
        <w:rPr/>
        <w:t>would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3"/>
        </w:rPr>
        <w:t> </w:t>
      </w:r>
      <w:r>
        <w:rPr/>
        <w:t>out</w:t>
      </w:r>
      <w:r>
        <w:rPr>
          <w:spacing w:val="4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Actor -</w:t>
      </w:r>
      <w:r>
        <w:rPr>
          <w:spacing w:val="3"/>
        </w:rPr>
        <w:t> </w:t>
      </w:r>
      <w:r>
        <w:rPr>
          <w:b/>
        </w:rPr>
        <w:t>the</w:t>
      </w:r>
      <w:r>
        <w:rPr>
          <w:b/>
          <w:spacing w:val="3"/>
        </w:rPr>
        <w:t> </w:t>
      </w:r>
      <w:r>
        <w:rPr>
          <w:b/>
        </w:rPr>
        <w:t>splinters.</w:t>
      </w:r>
    </w:p>
    <w:p>
      <w:pPr>
        <w:pStyle w:val="BodyText"/>
        <w:spacing w:before="3"/>
        <w:rPr>
          <w:b/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Clause 10 contains two</w:t>
      </w:r>
      <w:r>
        <w:rPr>
          <w:spacing w:val="1"/>
        </w:rPr>
        <w:t> </w:t>
      </w:r>
      <w:r>
        <w:rPr/>
        <w:t>material processes,</w:t>
      </w:r>
      <w:r>
        <w:rPr>
          <w:spacing w:val="1"/>
        </w:rPr>
        <w:t> </w:t>
      </w:r>
      <w:r>
        <w:rPr/>
        <w:t>‘born’ and ‘have</w:t>
      </w:r>
      <w:r>
        <w:rPr>
          <w:spacing w:val="1"/>
        </w:rPr>
        <w:t> </w:t>
      </w:r>
      <w:r>
        <w:rPr/>
        <w:t>miscounted’.</w:t>
      </w:r>
      <w:r>
        <w:rPr>
          <w:spacing w:val="1"/>
        </w:rPr>
        <w:t> </w:t>
      </w:r>
      <w:r>
        <w:rPr/>
        <w:t>The first material</w:t>
      </w:r>
      <w:r>
        <w:rPr>
          <w:spacing w:val="1"/>
        </w:rPr>
        <w:t> </w:t>
      </w:r>
      <w:r>
        <w:rPr/>
        <w:t>process is indicating the</w:t>
      </w:r>
      <w:r>
        <w:rPr>
          <w:spacing w:val="1"/>
        </w:rPr>
        <w:t> </w:t>
      </w:r>
      <w:r>
        <w:rPr/>
        <w:t>actors in this clause – </w:t>
      </w:r>
      <w:r>
        <w:rPr>
          <w:b/>
        </w:rPr>
        <w:t>men</w:t>
      </w:r>
      <w:r>
        <w:rPr/>
        <w:t>- serving as senser</w:t>
      </w:r>
      <w:r>
        <w:rPr>
          <w:spacing w:val="57"/>
        </w:rPr>
        <w:t> </w:t>
      </w:r>
      <w:r>
        <w:rPr/>
        <w:t>because the</w:t>
      </w:r>
      <w:r>
        <w:rPr>
          <w:spacing w:val="58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 is not performing a real action. The circumstantial elements – </w:t>
      </w:r>
      <w:r>
        <w:rPr>
          <w:b/>
        </w:rPr>
        <w:t>with long crowns </w:t>
      </w:r>
      <w:r>
        <w:rPr/>
        <w:t>– show</w:t>
      </w:r>
      <w:r>
        <w:rPr>
          <w:spacing w:val="1"/>
        </w:rPr>
        <w:t> </w:t>
      </w:r>
      <w:r>
        <w:rPr/>
        <w:t>the status of these men. The second material process – </w:t>
      </w:r>
      <w:r>
        <w:rPr>
          <w:b/>
        </w:rPr>
        <w:t>have miscounted </w:t>
      </w:r>
      <w:r>
        <w:rPr/>
        <w:t>– however indicates</w:t>
      </w:r>
      <w:r>
        <w:rPr>
          <w:spacing w:val="1"/>
        </w:rPr>
        <w:t> </w:t>
      </w:r>
      <w:r>
        <w:rPr/>
        <w:t>action being carried out by them while those that are affected by this action are mentioned in the</w:t>
      </w:r>
      <w:r>
        <w:rPr>
          <w:spacing w:val="1"/>
        </w:rPr>
        <w:t> </w:t>
      </w:r>
      <w:r>
        <w:rPr/>
        <w:t>phenomenon - those </w:t>
      </w:r>
      <w:r>
        <w:rPr>
          <w:b/>
        </w:rPr>
        <w:t>they claim to rule</w:t>
      </w:r>
      <w:r>
        <w:rPr/>
        <w:t>. This clause is a continuation of the poet’s condemnation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corrupt</w:t>
      </w:r>
      <w:r>
        <w:rPr>
          <w:spacing w:val="5"/>
        </w:rPr>
        <w:t> </w:t>
      </w:r>
      <w:r>
        <w:rPr/>
        <w:t>politicians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their political</w:t>
      </w:r>
      <w:r>
        <w:rPr>
          <w:spacing w:val="2"/>
        </w:rPr>
        <w:t> </w:t>
      </w:r>
      <w:r>
        <w:rPr/>
        <w:t>manipulations.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  <w:rPr>
          <w:b/>
        </w:rPr>
      </w:pPr>
      <w:r>
        <w:rPr/>
        <w:t>Clause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 of</w:t>
      </w:r>
      <w:r>
        <w:rPr>
          <w:spacing w:val="1"/>
        </w:rPr>
        <w:t> </w:t>
      </w:r>
      <w:r>
        <w:rPr/>
        <w:t>a complex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having three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– 2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processes and 1 relational process. The two material processes are – </w:t>
      </w:r>
      <w:r>
        <w:rPr>
          <w:b/>
        </w:rPr>
        <w:t>enfranchised </w:t>
      </w:r>
      <w:r>
        <w:rPr/>
        <w:t>and </w:t>
      </w:r>
      <w:r>
        <w:rPr>
          <w:b/>
        </w:rPr>
        <w:t>impale -</w:t>
      </w:r>
      <w:r>
        <w:rPr>
          <w:b/>
          <w:spacing w:val="1"/>
        </w:rPr>
        <w:t> </w:t>
      </w:r>
      <w:r>
        <w:rPr/>
        <w:t>while </w:t>
      </w:r>
      <w:r>
        <w:rPr>
          <w:b/>
        </w:rPr>
        <w:t>is – </w:t>
      </w:r>
      <w:r>
        <w:rPr/>
        <w:t>functions as relational process. It</w:t>
      </w:r>
      <w:r>
        <w:rPr>
          <w:spacing w:val="57"/>
        </w:rPr>
        <w:t> </w:t>
      </w:r>
      <w:r>
        <w:rPr/>
        <w:t>is significant to note the structural feature of this</w:t>
      </w:r>
      <w:r>
        <w:rPr>
          <w:spacing w:val="1"/>
        </w:rPr>
        <w:t> </w:t>
      </w:r>
      <w:r>
        <w:rPr/>
        <w:t>clause in the positioning of the Goal – </w:t>
      </w:r>
      <w:r>
        <w:rPr>
          <w:b/>
        </w:rPr>
        <w:t>the cows </w:t>
      </w:r>
      <w:r>
        <w:rPr/>
        <w:t>– at the subject position and the actor - </w:t>
      </w:r>
      <w:r>
        <w:rPr>
          <w:b/>
        </w:rPr>
        <w:t>them </w:t>
      </w:r>
      <w:r>
        <w:rPr/>
        <w:t>-</w:t>
      </w:r>
      <w:r>
        <w:rPr>
          <w:spacing w:val="1"/>
        </w:rPr>
        <w:t> </w:t>
      </w:r>
      <w:r>
        <w:rPr/>
        <w:t>featuring as the circumstantial elements. The positioning of the Goal at the initial point in the</w:t>
      </w:r>
      <w:r>
        <w:rPr>
          <w:spacing w:val="1"/>
        </w:rPr>
        <w:t> </w:t>
      </w:r>
      <w:r>
        <w:rPr/>
        <w:t>clause</w:t>
      </w:r>
      <w:r>
        <w:rPr>
          <w:spacing w:val="23"/>
        </w:rPr>
        <w:t> </w:t>
      </w:r>
      <w:r>
        <w:rPr/>
        <w:t>serves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surprise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shock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reader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turn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event</w:t>
      </w:r>
      <w:r>
        <w:rPr>
          <w:spacing w:val="27"/>
        </w:rPr>
        <w:t> </w:t>
      </w:r>
      <w:r>
        <w:rPr/>
        <w:t>as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poet</w:t>
      </w:r>
      <w:r>
        <w:rPr>
          <w:spacing w:val="29"/>
        </w:rPr>
        <w:t> </w:t>
      </w:r>
      <w:r>
        <w:rPr/>
        <w:t>predicts</w:t>
      </w:r>
      <w:r>
        <w:rPr>
          <w:spacing w:val="27"/>
        </w:rPr>
        <w:t> </w:t>
      </w:r>
      <w:r>
        <w:rPr/>
        <w:t>that</w:t>
      </w:r>
      <w:r>
        <w:rPr>
          <w:spacing w:val="26"/>
        </w:rPr>
        <w:t> </w:t>
      </w:r>
      <w:r>
        <w:rPr/>
        <w:t>the</w:t>
      </w:r>
      <w:r>
        <w:rPr>
          <w:spacing w:val="-55"/>
        </w:rPr>
        <w:t> </w:t>
      </w:r>
      <w:r>
        <w:rPr/>
        <w:t>same cows enfranchised by these men would eventually destroy them. How this will be done is</w:t>
      </w:r>
      <w:r>
        <w:rPr>
          <w:spacing w:val="1"/>
        </w:rPr>
        <w:t> </w:t>
      </w:r>
      <w:r>
        <w:rPr/>
        <w:t>contained</w:t>
      </w:r>
      <w:r>
        <w:rPr>
          <w:spacing w:val="2"/>
        </w:rPr>
        <w:t> </w:t>
      </w:r>
      <w:r>
        <w:rPr/>
        <w:t>in the</w:t>
      </w:r>
      <w:r>
        <w:rPr>
          <w:spacing w:val="1"/>
        </w:rPr>
        <w:t> </w:t>
      </w:r>
      <w:r>
        <w:rPr/>
        <w:t>circumstantial</w:t>
      </w:r>
      <w:r>
        <w:rPr>
          <w:spacing w:val="2"/>
        </w:rPr>
        <w:t> </w:t>
      </w:r>
      <w:r>
        <w:rPr/>
        <w:t>elements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on</w:t>
      </w:r>
      <w:r>
        <w:rPr>
          <w:b/>
          <w:spacing w:val="4"/>
        </w:rPr>
        <w:t> </w:t>
      </w:r>
      <w:r>
        <w:rPr>
          <w:b/>
        </w:rPr>
        <w:t>their wavering horns.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In the next clause (clause 12), the reader is informed that when the poet’s prediction becomes a</w:t>
      </w:r>
      <w:r>
        <w:rPr>
          <w:spacing w:val="1"/>
        </w:rPr>
        <w:t> </w:t>
      </w:r>
      <w:r>
        <w:rPr/>
        <w:t>reality,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‘the</w:t>
      </w:r>
      <w:r>
        <w:rPr>
          <w:spacing w:val="57"/>
        </w:rPr>
        <w:t> </w:t>
      </w:r>
      <w:r>
        <w:rPr/>
        <w:t>truth’.</w:t>
      </w:r>
      <w:r>
        <w:rPr>
          <w:spacing w:val="58"/>
        </w:rPr>
        <w:t> </w:t>
      </w:r>
      <w:r>
        <w:rPr/>
        <w:t>This</w:t>
      </w:r>
      <w:r>
        <w:rPr>
          <w:spacing w:val="57"/>
        </w:rPr>
        <w:t> </w:t>
      </w:r>
      <w:r>
        <w:rPr/>
        <w:t>is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circumstantial</w:t>
      </w:r>
      <w:r>
        <w:rPr>
          <w:spacing w:val="1"/>
        </w:rPr>
        <w:t> </w:t>
      </w:r>
      <w:r>
        <w:rPr/>
        <w:t>adjunct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</w:rPr>
        <w:t>with</w:t>
      </w:r>
      <w:r>
        <w:rPr>
          <w:b/>
          <w:spacing w:val="1"/>
        </w:rPr>
        <w:t> </w:t>
      </w:r>
      <w:r>
        <w:rPr>
          <w:b/>
        </w:rPr>
        <w:t>our</w:t>
      </w:r>
      <w:r>
        <w:rPr>
          <w:b/>
          <w:spacing w:val="1"/>
        </w:rPr>
        <w:t> </w:t>
      </w:r>
      <w:r>
        <w:rPr>
          <w:b/>
        </w:rPr>
        <w:t>search for the</w:t>
      </w:r>
      <w:r>
        <w:rPr>
          <w:b/>
          <w:spacing w:val="57"/>
        </w:rPr>
        <w:t> </w:t>
      </w:r>
      <w:r>
        <w:rPr>
          <w:b/>
        </w:rPr>
        <w:t>fragment</w:t>
      </w:r>
      <w:r>
        <w:rPr>
          <w:b/>
          <w:spacing w:val="58"/>
        </w:rPr>
        <w:t> </w:t>
      </w:r>
      <w:r>
        <w:rPr>
          <w:b/>
        </w:rPr>
        <w:t>of</w:t>
      </w:r>
      <w:r>
        <w:rPr>
          <w:b/>
          <w:spacing w:val="58"/>
        </w:rPr>
        <w:t> </w:t>
      </w:r>
      <w:r>
        <w:rPr>
          <w:b/>
        </w:rPr>
        <w:t>truth </w:t>
      </w:r>
      <w:r>
        <w:rPr/>
        <w:t>–</w:t>
      </w:r>
      <w:r>
        <w:rPr>
          <w:spacing w:val="57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 circumstantial adjunct in this clause while - </w:t>
      </w:r>
      <w:r>
        <w:rPr>
          <w:b/>
        </w:rPr>
        <w:t>us </w:t>
      </w:r>
      <w:r>
        <w:rPr/>
        <w:t>- serves as the Actor and </w:t>
      </w:r>
      <w:r>
        <w:rPr>
          <w:b/>
        </w:rPr>
        <w:t>leaving </w:t>
      </w:r>
      <w:r>
        <w:rPr/>
        <w:t>as the</w:t>
      </w:r>
      <w:r>
        <w:rPr>
          <w:spacing w:val="1"/>
        </w:rPr>
        <w:t> </w:t>
      </w:r>
      <w:r>
        <w:rPr/>
        <w:t>material</w:t>
      </w:r>
      <w:r>
        <w:rPr>
          <w:spacing w:val="2"/>
        </w:rPr>
        <w:t> </w:t>
      </w:r>
      <w:r>
        <w:rPr/>
        <w:t>process.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Clause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first</w:t>
      </w:r>
      <w:r>
        <w:rPr>
          <w:spacing w:val="58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 is – </w:t>
      </w:r>
      <w:r>
        <w:rPr>
          <w:b/>
        </w:rPr>
        <w:t>going to labour, </w:t>
      </w:r>
      <w:r>
        <w:rPr/>
        <w:t>having </w:t>
      </w:r>
      <w:r>
        <w:rPr>
          <w:b/>
        </w:rPr>
        <w:t>power prostitutes </w:t>
      </w:r>
      <w:r>
        <w:rPr/>
        <w:t>as actor and </w:t>
      </w:r>
      <w:r>
        <w:rPr>
          <w:b/>
        </w:rPr>
        <w:t>now </w:t>
      </w:r>
      <w:r>
        <w:rPr/>
        <w:t>as circumstance. In the</w:t>
      </w:r>
      <w:r>
        <w:rPr>
          <w:spacing w:val="1"/>
        </w:rPr>
        <w:t> </w:t>
      </w:r>
      <w:r>
        <w:rPr/>
        <w:t>metaphorical</w:t>
      </w:r>
      <w:r>
        <w:rPr>
          <w:spacing w:val="27"/>
        </w:rPr>
        <w:t> </w:t>
      </w:r>
      <w:r>
        <w:rPr/>
        <w:t>expression,</w:t>
      </w:r>
      <w:r>
        <w:rPr>
          <w:spacing w:val="30"/>
        </w:rPr>
        <w:t> </w:t>
      </w:r>
      <w:r>
        <w:rPr/>
        <w:t>‘power</w:t>
      </w:r>
      <w:r>
        <w:rPr>
          <w:spacing w:val="25"/>
        </w:rPr>
        <w:t> </w:t>
      </w:r>
      <w:r>
        <w:rPr/>
        <w:t>prostitutes’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politicians</w:t>
      </w:r>
      <w:r>
        <w:rPr>
          <w:spacing w:val="28"/>
        </w:rPr>
        <w:t> </w:t>
      </w:r>
      <w:r>
        <w:rPr/>
        <w:t>are</w:t>
      </w:r>
      <w:r>
        <w:rPr>
          <w:spacing w:val="27"/>
        </w:rPr>
        <w:t> </w:t>
      </w:r>
      <w:r>
        <w:rPr/>
        <w:t>being</w:t>
      </w:r>
      <w:r>
        <w:rPr>
          <w:spacing w:val="27"/>
        </w:rPr>
        <w:t> </w:t>
      </w:r>
      <w:r>
        <w:rPr/>
        <w:t>compared</w:t>
      </w:r>
      <w:r>
        <w:rPr>
          <w:spacing w:val="29"/>
        </w:rPr>
        <w:t> </w:t>
      </w:r>
      <w:r>
        <w:rPr/>
        <w:t>with</w:t>
      </w:r>
      <w:r>
        <w:rPr>
          <w:spacing w:val="28"/>
        </w:rPr>
        <w:t> </w:t>
      </w:r>
      <w:r>
        <w:rPr/>
        <w:t>prostitutes</w:t>
      </w:r>
      <w:r>
        <w:rPr>
          <w:spacing w:val="-55"/>
        </w:rPr>
        <w:t> </w:t>
      </w:r>
      <w:r>
        <w:rPr/>
        <w:t>in the shameless manner in which candidates solicit people’s vote for the sake of transient power.</w:t>
      </w:r>
      <w:r>
        <w:rPr>
          <w:spacing w:val="1"/>
        </w:rPr>
        <w:t> </w:t>
      </w:r>
      <w:r>
        <w:rPr/>
        <w:t>The second part of the clause contains another material process – </w:t>
      </w:r>
      <w:r>
        <w:rPr>
          <w:b/>
        </w:rPr>
        <w:t>will deliver </w:t>
      </w:r>
      <w:r>
        <w:rPr/>
        <w:t>– indicating the</w:t>
      </w:r>
      <w:r>
        <w:rPr>
          <w:spacing w:val="1"/>
        </w:rPr>
        <w:t> </w:t>
      </w:r>
      <w:r>
        <w:rPr/>
        <w:t>action that will be carried out by the actor. Another metaphorical expression in the clause – </w:t>
      </w:r>
      <w:r>
        <w:rPr>
          <w:b/>
        </w:rPr>
        <w:t>a</w:t>
      </w:r>
      <w:r>
        <w:rPr>
          <w:b/>
          <w:spacing w:val="1"/>
        </w:rPr>
        <w:t> </w:t>
      </w:r>
      <w:r>
        <w:rPr>
          <w:b/>
        </w:rPr>
        <w:t>townful</w:t>
      </w:r>
      <w:r>
        <w:rPr>
          <w:b/>
          <w:spacing w:val="40"/>
        </w:rPr>
        <w:t> </w:t>
      </w:r>
      <w:r>
        <w:rPr>
          <w:b/>
        </w:rPr>
        <w:t>of</w:t>
      </w:r>
      <w:r>
        <w:rPr>
          <w:b/>
          <w:spacing w:val="41"/>
        </w:rPr>
        <w:t> </w:t>
      </w:r>
      <w:r>
        <w:rPr>
          <w:b/>
        </w:rPr>
        <w:t>monsters</w:t>
      </w:r>
      <w:r>
        <w:rPr/>
        <w:t>,</w:t>
      </w:r>
      <w:r>
        <w:rPr>
          <w:spacing w:val="40"/>
        </w:rPr>
        <w:t> </w:t>
      </w:r>
      <w:r>
        <w:rPr/>
        <w:t>which</w:t>
      </w:r>
      <w:r>
        <w:rPr>
          <w:spacing w:val="37"/>
        </w:rPr>
        <w:t> </w:t>
      </w:r>
      <w:r>
        <w:rPr/>
        <w:t>serves</w:t>
      </w:r>
      <w:r>
        <w:rPr>
          <w:spacing w:val="39"/>
        </w:rPr>
        <w:t> </w:t>
      </w:r>
      <w:r>
        <w:rPr/>
        <w:t>as</w:t>
      </w:r>
      <w:r>
        <w:rPr>
          <w:spacing w:val="37"/>
        </w:rPr>
        <w:t> </w:t>
      </w:r>
      <w:r>
        <w:rPr/>
        <w:t>Goal,</w:t>
      </w:r>
      <w:r>
        <w:rPr>
          <w:spacing w:val="42"/>
        </w:rPr>
        <w:t> </w:t>
      </w:r>
      <w:r>
        <w:rPr/>
        <w:t>shows</w:t>
      </w:r>
      <w:r>
        <w:rPr>
          <w:spacing w:val="39"/>
        </w:rPr>
        <w:t> </w:t>
      </w:r>
      <w:r>
        <w:rPr/>
        <w:t>what</w:t>
      </w:r>
      <w:r>
        <w:rPr>
          <w:spacing w:val="43"/>
        </w:rPr>
        <w:t> </w:t>
      </w:r>
      <w:r>
        <w:rPr/>
        <w:t>the</w:t>
      </w:r>
      <w:r>
        <w:rPr>
          <w:spacing w:val="37"/>
        </w:rPr>
        <w:t> </w:t>
      </w:r>
      <w:r>
        <w:rPr/>
        <w:t>actor</w:t>
      </w:r>
      <w:r>
        <w:rPr>
          <w:spacing w:val="39"/>
        </w:rPr>
        <w:t> </w:t>
      </w:r>
      <w:r>
        <w:rPr/>
        <w:t>will</w:t>
      </w:r>
      <w:r>
        <w:rPr>
          <w:spacing w:val="37"/>
        </w:rPr>
        <w:t> </w:t>
      </w:r>
      <w:r>
        <w:rPr/>
        <w:t>deliver</w:t>
      </w:r>
      <w:r>
        <w:rPr>
          <w:spacing w:val="40"/>
        </w:rPr>
        <w:t> </w:t>
      </w:r>
      <w:r>
        <w:rPr/>
        <w:t>(‘Monsters’</w:t>
      </w:r>
      <w:r>
        <w:rPr>
          <w:spacing w:val="39"/>
        </w:rPr>
        <w:t> </w:t>
      </w:r>
      <w:r>
        <w:rPr/>
        <w:t>is</w:t>
      </w:r>
    </w:p>
    <w:p>
      <w:pPr>
        <w:pStyle w:val="BodyText"/>
        <w:spacing w:before="2"/>
        <w:ind w:left="461"/>
        <w:jc w:val="both"/>
      </w:pPr>
      <w:r>
        <w:rPr/>
        <w:t>used</w:t>
      </w:r>
      <w:r>
        <w:rPr>
          <w:spacing w:val="14"/>
        </w:rPr>
        <w:t> </w:t>
      </w:r>
      <w:r>
        <w:rPr/>
        <w:t>here</w:t>
      </w:r>
      <w:r>
        <w:rPr>
          <w:spacing w:val="18"/>
        </w:rPr>
        <w:t> </w:t>
      </w:r>
      <w:r>
        <w:rPr/>
        <w:t>as</w:t>
      </w:r>
      <w:r>
        <w:rPr>
          <w:spacing w:val="13"/>
        </w:rPr>
        <w:t> </w:t>
      </w:r>
      <w:r>
        <w:rPr/>
        <w:t>animal</w:t>
      </w:r>
      <w:r>
        <w:rPr>
          <w:spacing w:val="16"/>
        </w:rPr>
        <w:t> </w:t>
      </w:r>
      <w:r>
        <w:rPr/>
        <w:t>metaphor).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third</w:t>
      </w:r>
      <w:r>
        <w:rPr>
          <w:spacing w:val="18"/>
        </w:rPr>
        <w:t> </w:t>
      </w:r>
      <w:r>
        <w:rPr/>
        <w:t>material</w:t>
      </w:r>
      <w:r>
        <w:rPr>
          <w:spacing w:val="16"/>
        </w:rPr>
        <w:t> </w:t>
      </w:r>
      <w:r>
        <w:rPr/>
        <w:t>process</w:t>
      </w:r>
      <w:r>
        <w:rPr>
          <w:spacing w:val="14"/>
        </w:rPr>
        <w:t> </w:t>
      </w:r>
      <w:r>
        <w:rPr/>
        <w:t>-</w:t>
      </w:r>
      <w:r>
        <w:rPr>
          <w:b/>
        </w:rPr>
        <w:t>to</w:t>
      </w:r>
      <w:r>
        <w:rPr>
          <w:b/>
          <w:spacing w:val="18"/>
        </w:rPr>
        <w:t> </w:t>
      </w:r>
      <w:r>
        <w:rPr>
          <w:b/>
        </w:rPr>
        <w:t>jolt</w:t>
      </w:r>
      <w:r>
        <w:rPr>
          <w:b/>
          <w:spacing w:val="16"/>
        </w:rPr>
        <w:t> </w:t>
      </w:r>
      <w:r>
        <w:rPr/>
        <w:t>–</w:t>
      </w:r>
      <w:r>
        <w:rPr>
          <w:spacing w:val="15"/>
        </w:rPr>
        <w:t> </w:t>
      </w:r>
      <w:r>
        <w:rPr/>
        <w:t>further</w:t>
      </w:r>
      <w:r>
        <w:rPr>
          <w:spacing w:val="14"/>
        </w:rPr>
        <w:t> </w:t>
      </w:r>
      <w:r>
        <w:rPr/>
        <w:t>stresses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demonic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activities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these</w:t>
      </w:r>
      <w:r>
        <w:rPr>
          <w:spacing w:val="21"/>
        </w:rPr>
        <w:t> </w:t>
      </w:r>
      <w:r>
        <w:rPr/>
        <w:t>unpatriotic</w:t>
      </w:r>
      <w:r>
        <w:rPr>
          <w:spacing w:val="22"/>
        </w:rPr>
        <w:t> </w:t>
      </w:r>
      <w:r>
        <w:rPr/>
        <w:t>politicians</w:t>
      </w:r>
      <w:r>
        <w:rPr>
          <w:spacing w:val="23"/>
        </w:rPr>
        <w:t> </w:t>
      </w:r>
      <w:r>
        <w:rPr/>
        <w:t>who</w:t>
      </w:r>
      <w:r>
        <w:rPr>
          <w:spacing w:val="19"/>
        </w:rPr>
        <w:t> </w:t>
      </w:r>
      <w:r>
        <w:rPr/>
        <w:t>will</w:t>
      </w:r>
      <w:r>
        <w:rPr>
          <w:spacing w:val="22"/>
        </w:rPr>
        <w:t> </w:t>
      </w:r>
      <w:r>
        <w:rPr/>
        <w:t>not</w:t>
      </w:r>
      <w:r>
        <w:rPr>
          <w:spacing w:val="24"/>
        </w:rPr>
        <w:t> </w:t>
      </w:r>
      <w:r>
        <w:rPr/>
        <w:t>stop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falsification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election</w:t>
      </w:r>
      <w:r>
        <w:rPr>
          <w:spacing w:val="23"/>
        </w:rPr>
        <w:t> </w:t>
      </w:r>
      <w:r>
        <w:rPr/>
        <w:t>results</w:t>
      </w:r>
      <w:r>
        <w:rPr>
          <w:spacing w:val="-55"/>
        </w:rPr>
        <w:t> </w:t>
      </w:r>
      <w:r>
        <w:rPr/>
        <w:t>but</w:t>
      </w:r>
      <w:r>
        <w:rPr>
          <w:spacing w:val="5"/>
        </w:rPr>
        <w:t> </w:t>
      </w:r>
      <w:r>
        <w:rPr/>
        <w:t>also</w:t>
      </w:r>
      <w:r>
        <w:rPr>
          <w:spacing w:val="3"/>
        </w:rPr>
        <w:t> </w:t>
      </w:r>
      <w:r>
        <w:rPr/>
        <w:t>attempt</w:t>
      </w:r>
      <w:r>
        <w:rPr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/>
        <w:t>destroy</w:t>
      </w:r>
      <w:r>
        <w:rPr>
          <w:spacing w:val="-3"/>
        </w:rPr>
        <w:t> </w:t>
      </w:r>
      <w:r>
        <w:rPr/>
        <w:t>- </w:t>
      </w:r>
      <w:r>
        <w:rPr>
          <w:b/>
        </w:rPr>
        <w:t>our</w:t>
      </w:r>
      <w:r>
        <w:rPr>
          <w:b/>
          <w:spacing w:val="3"/>
        </w:rPr>
        <w:t> </w:t>
      </w:r>
      <w:r>
        <w:rPr>
          <w:b/>
        </w:rPr>
        <w:t>anaesthetial</w:t>
      </w:r>
      <w:r>
        <w:rPr>
          <w:b/>
          <w:spacing w:val="3"/>
        </w:rPr>
        <w:t> </w:t>
      </w:r>
      <w:r>
        <w:rPr>
          <w:b/>
        </w:rPr>
        <w:t>of</w:t>
      </w:r>
      <w:r>
        <w:rPr>
          <w:b/>
          <w:spacing w:val="3"/>
        </w:rPr>
        <w:t> </w:t>
      </w:r>
      <w:r>
        <w:rPr>
          <w:b/>
        </w:rPr>
        <w:t>conscience</w:t>
      </w:r>
      <w:r>
        <w:rPr>
          <w:b/>
          <w:spacing w:val="3"/>
        </w:rPr>
        <w:t> </w:t>
      </w:r>
      <w:r>
        <w:rPr/>
        <w:t>(phenomenon).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9" w:lineRule="auto" w:before="1"/>
        <w:ind w:left="461" w:right="566"/>
        <w:jc w:val="both"/>
      </w:pP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(14)</w:t>
      </w:r>
      <w:r>
        <w:rPr>
          <w:spacing w:val="1"/>
        </w:rPr>
        <w:t> </w:t>
      </w:r>
      <w:r>
        <w:rPr/>
        <w:t>concludes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pronominal word </w:t>
      </w:r>
      <w:r>
        <w:rPr>
          <w:b/>
        </w:rPr>
        <w:t>they </w:t>
      </w:r>
      <w:r>
        <w:rPr/>
        <w:t>serving as actor, </w:t>
      </w:r>
      <w:r>
        <w:rPr>
          <w:b/>
        </w:rPr>
        <w:t>put </w:t>
      </w:r>
      <w:r>
        <w:rPr/>
        <w:t>as material process, </w:t>
      </w:r>
      <w:r>
        <w:rPr>
          <w:b/>
        </w:rPr>
        <w:t>fangs </w:t>
      </w:r>
      <w:r>
        <w:rPr/>
        <w:t>as Goal and </w:t>
      </w:r>
      <w:r>
        <w:rPr>
          <w:b/>
        </w:rPr>
        <w:t>on our lying</w:t>
      </w:r>
      <w:r>
        <w:rPr>
          <w:b/>
          <w:spacing w:val="1"/>
        </w:rPr>
        <w:t> </w:t>
      </w:r>
      <w:r>
        <w:rPr>
          <w:b/>
        </w:rPr>
        <w:t>throats </w:t>
      </w:r>
      <w:r>
        <w:rPr/>
        <w:t>as circumstance.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487" w:lineRule="auto" w:before="1"/>
        <w:ind w:left="461" w:right="562"/>
        <w:jc w:val="both"/>
      </w:pPr>
      <w:r>
        <w:rPr/>
        <w:t>In the above analysis, we have identified and described certain linguistic features of the texts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figurative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in</w:t>
      </w:r>
      <w:r>
        <w:rPr>
          <w:spacing w:val="58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metaphorical expressions that further project his unique style, justify the assertion that his poems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social</w:t>
      </w:r>
      <w:r>
        <w:rPr>
          <w:spacing w:val="57"/>
        </w:rPr>
        <w:t> </w:t>
      </w:r>
      <w:r>
        <w:rPr/>
        <w:t>functions.</w:t>
      </w:r>
      <w:r>
        <w:rPr>
          <w:spacing w:val="58"/>
        </w:rPr>
        <w:t> </w:t>
      </w:r>
      <w:r>
        <w:rPr/>
        <w:t>Stylistically,</w:t>
      </w:r>
      <w:r>
        <w:rPr>
          <w:spacing w:val="57"/>
        </w:rPr>
        <w:t> </w:t>
      </w:r>
      <w:r>
        <w:rPr/>
        <w:t>Osundare</w:t>
      </w:r>
      <w:r>
        <w:rPr>
          <w:spacing w:val="1"/>
        </w:rPr>
        <w:t> </w:t>
      </w:r>
      <w:r>
        <w:rPr/>
        <w:t>displays</w:t>
      </w:r>
      <w:r>
        <w:rPr>
          <w:spacing w:val="1"/>
        </w:rPr>
        <w:t> </w:t>
      </w:r>
      <w:r>
        <w:rPr/>
        <w:t>uniqueness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deploys</w:t>
      </w:r>
      <w:r>
        <w:rPr>
          <w:spacing w:val="1"/>
        </w:rPr>
        <w:t> </w:t>
      </w:r>
      <w:r>
        <w:rPr/>
        <w:t>metaphors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poems.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communicative</w:t>
      </w:r>
      <w:r>
        <w:rPr>
          <w:spacing w:val="4"/>
        </w:rPr>
        <w:t> </w:t>
      </w:r>
      <w:r>
        <w:rPr/>
        <w:t>strategies</w:t>
      </w:r>
      <w:r>
        <w:rPr>
          <w:spacing w:val="7"/>
        </w:rPr>
        <w:t> </w:t>
      </w:r>
      <w:r>
        <w:rPr/>
        <w:t>no</w:t>
      </w:r>
      <w:r>
        <w:rPr>
          <w:spacing w:val="6"/>
        </w:rPr>
        <w:t> </w:t>
      </w:r>
      <w:r>
        <w:rPr/>
        <w:t>doubt</w:t>
      </w:r>
      <w:r>
        <w:rPr>
          <w:spacing w:val="6"/>
        </w:rPr>
        <w:t> </w:t>
      </w:r>
      <w:r>
        <w:rPr/>
        <w:t>make</w:t>
      </w:r>
      <w:r>
        <w:rPr>
          <w:spacing w:val="4"/>
        </w:rPr>
        <w:t> </w:t>
      </w:r>
      <w:r>
        <w:rPr/>
        <w:t>his</w:t>
      </w:r>
      <w:r>
        <w:rPr>
          <w:spacing w:val="5"/>
        </w:rPr>
        <w:t> </w:t>
      </w:r>
      <w:r>
        <w:rPr/>
        <w:t>writing</w:t>
      </w:r>
      <w:r>
        <w:rPr>
          <w:spacing w:val="4"/>
        </w:rPr>
        <w:t> </w:t>
      </w:r>
      <w:r>
        <w:rPr/>
        <w:t>style</w:t>
      </w:r>
      <w:r>
        <w:rPr>
          <w:spacing w:val="4"/>
        </w:rPr>
        <w:t> </w:t>
      </w:r>
      <w:r>
        <w:rPr/>
        <w:t>distinct</w:t>
      </w:r>
      <w:r>
        <w:rPr>
          <w:spacing w:val="4"/>
        </w:rPr>
        <w:t> </w:t>
      </w:r>
      <w:r>
        <w:rPr/>
        <w:t>from</w:t>
      </w:r>
      <w:r>
        <w:rPr>
          <w:spacing w:val="3"/>
        </w:rPr>
        <w:t> </w:t>
      </w:r>
      <w:r>
        <w:rPr/>
        <w:t>his</w:t>
      </w:r>
      <w:r>
        <w:rPr>
          <w:spacing w:val="6"/>
        </w:rPr>
        <w:t> </w:t>
      </w:r>
      <w:r>
        <w:rPr/>
        <w:t>contemporaries.</w:t>
      </w:r>
    </w:p>
    <w:p>
      <w:pPr>
        <w:pStyle w:val="Heading2"/>
        <w:spacing w:before="204"/>
        <w:jc w:val="both"/>
      </w:pPr>
      <w:r>
        <w:rPr/>
        <w:t>Clausal</w:t>
      </w:r>
      <w:r>
        <w:rPr>
          <w:spacing w:val="7"/>
        </w:rPr>
        <w:t> </w:t>
      </w:r>
      <w:r>
        <w:rPr/>
        <w:t>Presentation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/>
        <w:t>Text</w:t>
      </w:r>
      <w:r>
        <w:rPr>
          <w:spacing w:val="5"/>
        </w:rPr>
        <w:t> </w:t>
      </w:r>
      <w:r>
        <w:rPr/>
        <w:t>3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662" w:lineRule="auto" w:before="164" w:after="0"/>
        <w:ind w:left="811" w:right="5887" w:hanging="351"/>
        <w:jc w:val="left"/>
        <w:rPr>
          <w:sz w:val="23"/>
        </w:rPr>
      </w:pP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politician’s</w:t>
      </w:r>
      <w:r>
        <w:rPr>
          <w:spacing w:val="9"/>
          <w:sz w:val="23"/>
        </w:rPr>
        <w:t> </w:t>
      </w:r>
      <w:r>
        <w:rPr>
          <w:sz w:val="23"/>
        </w:rPr>
        <w:t>mouth</w:t>
      </w:r>
      <w:r>
        <w:rPr>
          <w:spacing w:val="9"/>
          <w:sz w:val="23"/>
        </w:rPr>
        <w:t> </w:t>
      </w:r>
      <w:r>
        <w:rPr>
          <w:sz w:val="23"/>
        </w:rPr>
        <w:t>has</w:t>
      </w:r>
      <w:r>
        <w:rPr>
          <w:spacing w:val="10"/>
          <w:sz w:val="23"/>
        </w:rPr>
        <w:t> </w:t>
      </w:r>
      <w:r>
        <w:rPr>
          <w:sz w:val="23"/>
        </w:rPr>
        <w:t>two</w:t>
      </w:r>
      <w:r>
        <w:rPr>
          <w:spacing w:val="8"/>
          <w:sz w:val="23"/>
        </w:rPr>
        <w:t> </w:t>
      </w:r>
      <w:r>
        <w:rPr>
          <w:sz w:val="23"/>
        </w:rPr>
        <w:t>edges</w:t>
      </w:r>
      <w:r>
        <w:rPr>
          <w:spacing w:val="-54"/>
          <w:sz w:val="23"/>
        </w:rPr>
        <w:t> </w:t>
      </w:r>
      <w:r>
        <w:rPr>
          <w:sz w:val="23"/>
        </w:rPr>
        <w:t>like</w:t>
      </w:r>
      <w:r>
        <w:rPr>
          <w:spacing w:val="-1"/>
          <w:sz w:val="23"/>
        </w:rPr>
        <w:t> </w:t>
      </w:r>
      <w:r>
        <w:rPr>
          <w:sz w:val="23"/>
        </w:rPr>
        <w:t>E</w:t>
      </w:r>
      <w:r>
        <w:rPr>
          <w:i/>
          <w:sz w:val="23"/>
        </w:rPr>
        <w:t>simuda’s </w:t>
      </w:r>
      <w:r>
        <w:rPr>
          <w:sz w:val="23"/>
        </w:rPr>
        <w:t>sword</w:t>
      </w:r>
    </w:p>
    <w:p>
      <w:pPr>
        <w:pStyle w:val="ListParagraph"/>
        <w:numPr>
          <w:ilvl w:val="0"/>
          <w:numId w:val="23"/>
        </w:numPr>
        <w:tabs>
          <w:tab w:pos="929" w:val="left" w:leader="none"/>
          <w:tab w:pos="930" w:val="left" w:leader="none"/>
        </w:tabs>
        <w:spacing w:line="240" w:lineRule="auto" w:before="4" w:after="0"/>
        <w:ind w:left="929" w:right="0" w:hanging="469"/>
        <w:jc w:val="left"/>
        <w:rPr>
          <w:sz w:val="23"/>
        </w:rPr>
      </w:pPr>
      <w:r>
        <w:rPr>
          <w:sz w:val="23"/>
        </w:rPr>
        <w:t>it</w:t>
      </w:r>
      <w:r>
        <w:rPr>
          <w:spacing w:val="4"/>
          <w:sz w:val="23"/>
        </w:rPr>
        <w:t> </w:t>
      </w:r>
      <w:r>
        <w:rPr>
          <w:sz w:val="23"/>
        </w:rPr>
        <w:t>is</w:t>
      </w:r>
      <w:r>
        <w:rPr>
          <w:spacing w:val="4"/>
          <w:sz w:val="23"/>
        </w:rPr>
        <w:t> </w:t>
      </w:r>
      <w:r>
        <w:rPr>
          <w:sz w:val="23"/>
        </w:rPr>
        <w:t>murder</w:t>
      </w:r>
      <w:r>
        <w:rPr>
          <w:spacing w:val="4"/>
          <w:sz w:val="23"/>
        </w:rPr>
        <w:t> </w:t>
      </w:r>
      <w:r>
        <w:rPr>
          <w:sz w:val="23"/>
        </w:rPr>
        <w:t>both</w:t>
      </w:r>
      <w:r>
        <w:rPr>
          <w:spacing w:val="4"/>
          <w:sz w:val="23"/>
        </w:rPr>
        <w:t> </w:t>
      </w:r>
      <w:r>
        <w:rPr>
          <w:sz w:val="23"/>
        </w:rPr>
        <w:t>ways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812" w:val="left" w:leader="none"/>
        </w:tabs>
        <w:spacing w:line="664" w:lineRule="auto" w:before="166" w:after="0"/>
        <w:ind w:left="811" w:right="7326" w:hanging="351"/>
        <w:jc w:val="left"/>
        <w:rPr>
          <w:sz w:val="23"/>
        </w:rPr>
      </w:pPr>
      <w:r>
        <w:rPr>
          <w:sz w:val="23"/>
        </w:rPr>
        <w:t>Is</w:t>
      </w:r>
      <w:r>
        <w:rPr>
          <w:spacing w:val="4"/>
          <w:sz w:val="23"/>
        </w:rPr>
        <w:t> </w:t>
      </w:r>
      <w:r>
        <w:rPr>
          <w:sz w:val="23"/>
        </w:rPr>
        <w:t>it</w:t>
      </w:r>
      <w:r>
        <w:rPr>
          <w:spacing w:val="3"/>
          <w:sz w:val="23"/>
        </w:rPr>
        <w:t> </w:t>
      </w:r>
      <w:r>
        <w:rPr>
          <w:sz w:val="23"/>
        </w:rPr>
        <w:t>not</w:t>
      </w:r>
      <w:r>
        <w:rPr>
          <w:spacing w:val="5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politician</w:t>
      </w:r>
      <w:r>
        <w:rPr>
          <w:spacing w:val="-55"/>
          <w:sz w:val="23"/>
        </w:rPr>
        <w:t> </w:t>
      </w:r>
      <w:r>
        <w:rPr>
          <w:sz w:val="23"/>
        </w:rPr>
        <w:t>who sees</w:t>
      </w:r>
      <w:r>
        <w:rPr>
          <w:spacing w:val="4"/>
          <w:sz w:val="23"/>
        </w:rPr>
        <w:t> </w:t>
      </w:r>
      <w:r>
        <w:rPr>
          <w:sz w:val="23"/>
        </w:rPr>
        <w:t>a snake</w:t>
      </w:r>
    </w:p>
    <w:p>
      <w:pPr>
        <w:spacing w:after="0" w:line="664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812" w:val="left" w:leader="none"/>
        </w:tabs>
        <w:spacing w:line="240" w:lineRule="auto" w:before="94" w:after="0"/>
        <w:ind w:left="811" w:right="0" w:hanging="351"/>
        <w:jc w:val="left"/>
        <w:rPr>
          <w:sz w:val="23"/>
        </w:rPr>
      </w:pP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hails</w:t>
      </w:r>
      <w:r>
        <w:rPr>
          <w:spacing w:val="7"/>
          <w:sz w:val="23"/>
        </w:rPr>
        <w:t> </w:t>
      </w:r>
      <w:r>
        <w:rPr>
          <w:sz w:val="23"/>
        </w:rPr>
        <w:t>an</w:t>
      </w:r>
      <w:r>
        <w:rPr>
          <w:spacing w:val="5"/>
          <w:sz w:val="23"/>
        </w:rPr>
        <w:t> </w:t>
      </w:r>
      <w:r>
        <w:rPr>
          <w:sz w:val="23"/>
        </w:rPr>
        <w:t>earthworm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812" w:val="left" w:leader="none"/>
        </w:tabs>
        <w:spacing w:line="240" w:lineRule="auto" w:before="166" w:after="0"/>
        <w:ind w:left="811" w:right="0" w:hanging="351"/>
        <w:jc w:val="left"/>
        <w:rPr>
          <w:sz w:val="23"/>
        </w:rPr>
      </w:pPr>
      <w:r>
        <w:rPr>
          <w:sz w:val="23"/>
        </w:rPr>
        <w:t>he</w:t>
      </w:r>
      <w:r>
        <w:rPr>
          <w:spacing w:val="4"/>
          <w:sz w:val="23"/>
        </w:rPr>
        <w:t> </w:t>
      </w:r>
      <w:r>
        <w:rPr>
          <w:sz w:val="23"/>
        </w:rPr>
        <w:t>prostrates</w:t>
      </w:r>
      <w:r>
        <w:rPr>
          <w:spacing w:val="7"/>
          <w:sz w:val="23"/>
        </w:rPr>
        <w:t> </w:t>
      </w:r>
      <w:r>
        <w:rPr>
          <w:sz w:val="23"/>
        </w:rPr>
        <w:t>for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vote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812" w:val="left" w:leader="none"/>
        </w:tabs>
        <w:spacing w:line="240" w:lineRule="auto" w:before="171" w:after="0"/>
        <w:ind w:left="811" w:right="0" w:hanging="351"/>
        <w:jc w:val="left"/>
        <w:rPr>
          <w:sz w:val="23"/>
        </w:rPr>
      </w:pPr>
      <w:r>
        <w:rPr>
          <w:sz w:val="23"/>
        </w:rPr>
        <w:t>but</w:t>
      </w:r>
      <w:r>
        <w:rPr>
          <w:spacing w:val="8"/>
          <w:sz w:val="23"/>
        </w:rPr>
        <w:t> </w:t>
      </w:r>
      <w:r>
        <w:rPr>
          <w:sz w:val="23"/>
        </w:rPr>
        <w:t>his</w:t>
      </w:r>
      <w:r>
        <w:rPr>
          <w:spacing w:val="5"/>
          <w:sz w:val="23"/>
        </w:rPr>
        <w:t> </w:t>
      </w:r>
      <w:r>
        <w:rPr>
          <w:sz w:val="23"/>
        </w:rPr>
        <w:t>mind</w:t>
      </w:r>
      <w:r>
        <w:rPr>
          <w:spacing w:val="6"/>
          <w:sz w:val="23"/>
        </w:rPr>
        <w:t> </w:t>
      </w:r>
      <w:r>
        <w:rPr>
          <w:sz w:val="23"/>
        </w:rPr>
        <w:t>squats</w:t>
      </w:r>
      <w:r>
        <w:rPr>
          <w:spacing w:val="7"/>
          <w:sz w:val="23"/>
        </w:rPr>
        <w:t> </w:t>
      </w:r>
      <w:r>
        <w:rPr>
          <w:sz w:val="23"/>
        </w:rPr>
        <w:t>like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7"/>
          <w:sz w:val="23"/>
        </w:rPr>
        <w:t> </w:t>
      </w:r>
      <w:r>
        <w:rPr>
          <w:sz w:val="23"/>
        </w:rPr>
        <w:t>hungry</w:t>
      </w:r>
      <w:r>
        <w:rPr>
          <w:spacing w:val="1"/>
          <w:sz w:val="23"/>
        </w:rPr>
        <w:t> </w:t>
      </w:r>
      <w:r>
        <w:rPr>
          <w:sz w:val="23"/>
        </w:rPr>
        <w:t>dog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812" w:val="left" w:leader="none"/>
        </w:tabs>
        <w:spacing w:line="240" w:lineRule="auto" w:before="168" w:after="0"/>
        <w:ind w:left="811" w:right="0" w:hanging="351"/>
        <w:jc w:val="left"/>
        <w:rPr>
          <w:sz w:val="23"/>
        </w:rPr>
      </w:pPr>
      <w:r>
        <w:rPr>
          <w:sz w:val="23"/>
        </w:rPr>
        <w:t>Alas,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thin</w:t>
      </w:r>
      <w:r>
        <w:rPr>
          <w:spacing w:val="8"/>
          <w:sz w:val="23"/>
        </w:rPr>
        <w:t> </w:t>
      </w:r>
      <w:r>
        <w:rPr>
          <w:sz w:val="23"/>
        </w:rPr>
        <w:t>membrane</w:t>
      </w:r>
      <w:r>
        <w:rPr>
          <w:spacing w:val="6"/>
          <w:sz w:val="23"/>
        </w:rPr>
        <w:t> </w:t>
      </w:r>
      <w:r>
        <w:rPr>
          <w:sz w:val="23"/>
        </w:rPr>
        <w:t>covers</w:t>
      </w:r>
      <w:r>
        <w:rPr>
          <w:spacing w:val="9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belly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812" w:val="left" w:leader="none"/>
        </w:tabs>
        <w:spacing w:line="240" w:lineRule="auto" w:before="167" w:after="0"/>
        <w:ind w:left="811" w:right="0" w:hanging="293"/>
        <w:jc w:val="left"/>
        <w:rPr>
          <w:sz w:val="23"/>
        </w:rPr>
      </w:pPr>
      <w:r>
        <w:rPr>
          <w:sz w:val="23"/>
        </w:rPr>
        <w:t>we</w:t>
      </w:r>
      <w:r>
        <w:rPr>
          <w:spacing w:val="2"/>
          <w:sz w:val="23"/>
        </w:rPr>
        <w:t> </w:t>
      </w:r>
      <w:r>
        <w:rPr>
          <w:sz w:val="23"/>
        </w:rPr>
        <w:t>cannot</w:t>
      </w:r>
      <w:r>
        <w:rPr>
          <w:spacing w:val="6"/>
          <w:sz w:val="23"/>
        </w:rPr>
        <w:t> </w:t>
      </w:r>
      <w:r>
        <w:rPr>
          <w:sz w:val="23"/>
        </w:rPr>
        <w:t>see</w:t>
      </w:r>
      <w:r>
        <w:rPr>
          <w:spacing w:val="9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inside</w:t>
      </w:r>
      <w:r>
        <w:rPr>
          <w:spacing w:val="3"/>
          <w:sz w:val="23"/>
        </w:rPr>
        <w:t> </w:t>
      </w:r>
      <w:r>
        <w:rPr>
          <w:sz w:val="23"/>
        </w:rPr>
        <w:t>of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lying</w:t>
      </w:r>
      <w:r>
        <w:rPr>
          <w:spacing w:val="4"/>
          <w:sz w:val="23"/>
        </w:rPr>
        <w:t> </w:t>
      </w:r>
      <w:r>
        <w:rPr>
          <w:sz w:val="23"/>
        </w:rPr>
        <w:t>wolf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873" w:val="left" w:leader="none"/>
        </w:tabs>
        <w:spacing w:line="662" w:lineRule="auto" w:before="171" w:after="0"/>
        <w:ind w:left="929" w:right="7011" w:hanging="411"/>
        <w:jc w:val="left"/>
        <w:rPr>
          <w:sz w:val="23"/>
        </w:rPr>
      </w:pPr>
      <w:r>
        <w:rPr>
          <w:sz w:val="23"/>
        </w:rPr>
        <w:t>When</w:t>
      </w:r>
      <w:r>
        <w:rPr>
          <w:spacing w:val="7"/>
          <w:sz w:val="23"/>
        </w:rPr>
        <w:t> </w:t>
      </w: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man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5"/>
          <w:sz w:val="23"/>
        </w:rPr>
        <w:t> </w:t>
      </w:r>
      <w:r>
        <w:rPr>
          <w:sz w:val="23"/>
        </w:rPr>
        <w:t>power</w:t>
      </w:r>
      <w:r>
        <w:rPr>
          <w:spacing w:val="-54"/>
          <w:sz w:val="23"/>
        </w:rPr>
        <w:t> </w:t>
      </w:r>
      <w:r>
        <w:rPr>
          <w:sz w:val="23"/>
        </w:rPr>
        <w:t>tells</w:t>
      </w:r>
      <w:r>
        <w:rPr>
          <w:spacing w:val="5"/>
          <w:sz w:val="23"/>
        </w:rPr>
        <w:t> </w:t>
      </w:r>
      <w:r>
        <w:rPr>
          <w:sz w:val="23"/>
        </w:rPr>
        <w:t>you</w:t>
      </w:r>
      <w:r>
        <w:rPr>
          <w:spacing w:val="2"/>
          <w:sz w:val="23"/>
        </w:rPr>
        <w:t> </w:t>
      </w:r>
      <w:r>
        <w:rPr>
          <w:sz w:val="23"/>
        </w:rPr>
        <w:t>his</w:t>
      </w:r>
      <w:r>
        <w:rPr>
          <w:spacing w:val="2"/>
          <w:sz w:val="23"/>
        </w:rPr>
        <w:t> </w:t>
      </w:r>
      <w:r>
        <w:rPr>
          <w:sz w:val="23"/>
        </w:rPr>
        <w:t>tale</w:t>
      </w:r>
    </w:p>
    <w:p>
      <w:pPr>
        <w:pStyle w:val="ListParagraph"/>
        <w:numPr>
          <w:ilvl w:val="0"/>
          <w:numId w:val="23"/>
        </w:numPr>
        <w:tabs>
          <w:tab w:pos="870" w:val="left" w:leader="none"/>
        </w:tabs>
        <w:spacing w:line="667" w:lineRule="auto" w:before="1" w:after="0"/>
        <w:ind w:left="932" w:right="7515" w:hanging="413"/>
        <w:jc w:val="left"/>
        <w:rPr>
          <w:sz w:val="23"/>
        </w:rPr>
      </w:pPr>
      <w:r>
        <w:rPr>
          <w:sz w:val="23"/>
        </w:rPr>
        <w:t>ask</w:t>
      </w:r>
      <w:r>
        <w:rPr>
          <w:spacing w:val="1"/>
          <w:sz w:val="23"/>
        </w:rPr>
        <w:t> </w:t>
      </w:r>
      <w:r>
        <w:rPr>
          <w:sz w:val="23"/>
        </w:rPr>
        <w:t>him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5"/>
          <w:sz w:val="23"/>
        </w:rPr>
        <w:t> </w:t>
      </w:r>
      <w:r>
        <w:rPr>
          <w:sz w:val="23"/>
        </w:rPr>
        <w:t>wait</w:t>
      </w:r>
      <w:r>
        <w:rPr>
          <w:spacing w:val="2"/>
          <w:sz w:val="23"/>
        </w:rPr>
        <w:t> </w:t>
      </w:r>
      <w:r>
        <w:rPr>
          <w:sz w:val="23"/>
        </w:rPr>
        <w:t>till</w:t>
      </w:r>
      <w:r>
        <w:rPr>
          <w:spacing w:val="-54"/>
          <w:sz w:val="23"/>
        </w:rPr>
        <w:t> </w:t>
      </w:r>
      <w:r>
        <w:rPr>
          <w:sz w:val="23"/>
        </w:rPr>
        <w:t>you</w:t>
      </w:r>
      <w:r>
        <w:rPr>
          <w:spacing w:val="4"/>
          <w:sz w:val="23"/>
        </w:rPr>
        <w:t> </w:t>
      </w:r>
      <w:r>
        <w:rPr>
          <w:sz w:val="23"/>
        </w:rPr>
        <w:t>bring</w:t>
      </w:r>
      <w:r>
        <w:rPr>
          <w:spacing w:val="3"/>
          <w:sz w:val="23"/>
        </w:rPr>
        <w:t> </w:t>
      </w:r>
      <w:r>
        <w:rPr>
          <w:sz w:val="23"/>
        </w:rPr>
        <w:t>a</w:t>
      </w:r>
      <w:r>
        <w:rPr>
          <w:spacing w:val="2"/>
          <w:sz w:val="23"/>
        </w:rPr>
        <w:t> </w:t>
      </w:r>
      <w:r>
        <w:rPr>
          <w:sz w:val="23"/>
        </w:rPr>
        <w:t>sieve</w:t>
      </w:r>
    </w:p>
    <w:p>
      <w:pPr>
        <w:pStyle w:val="ListParagraph"/>
        <w:numPr>
          <w:ilvl w:val="0"/>
          <w:numId w:val="23"/>
        </w:numPr>
        <w:tabs>
          <w:tab w:pos="988" w:val="left" w:leader="none"/>
        </w:tabs>
        <w:spacing w:line="664" w:lineRule="auto" w:before="0" w:after="0"/>
        <w:ind w:left="987" w:right="5267" w:hanging="469"/>
        <w:jc w:val="left"/>
        <w:rPr>
          <w:sz w:val="23"/>
        </w:rPr>
      </w:pPr>
      <w:r>
        <w:rPr>
          <w:sz w:val="23"/>
        </w:rPr>
        <w:t>whoever</w:t>
      </w:r>
      <w:r>
        <w:rPr>
          <w:spacing w:val="6"/>
          <w:sz w:val="23"/>
        </w:rPr>
        <w:t> </w:t>
      </w:r>
      <w:r>
        <w:rPr>
          <w:sz w:val="23"/>
        </w:rPr>
        <w:t>believes</w:t>
      </w:r>
      <w:r>
        <w:rPr>
          <w:spacing w:val="9"/>
          <w:sz w:val="23"/>
        </w:rPr>
        <w:t> </w:t>
      </w:r>
      <w:r>
        <w:rPr>
          <w:sz w:val="23"/>
        </w:rPr>
        <w:t>what</w:t>
      </w:r>
      <w:r>
        <w:rPr>
          <w:spacing w:val="12"/>
          <w:sz w:val="23"/>
        </w:rPr>
        <w:t> </w:t>
      </w:r>
      <w:r>
        <w:rPr>
          <w:sz w:val="23"/>
        </w:rPr>
        <w:t>the</w:t>
      </w:r>
      <w:r>
        <w:rPr>
          <w:spacing w:val="8"/>
          <w:sz w:val="23"/>
        </w:rPr>
        <w:t> </w:t>
      </w:r>
      <w:r>
        <w:rPr>
          <w:sz w:val="23"/>
        </w:rPr>
        <w:t>politician</w:t>
      </w:r>
      <w:r>
        <w:rPr>
          <w:spacing w:val="8"/>
          <w:sz w:val="23"/>
        </w:rPr>
        <w:t> </w:t>
      </w:r>
      <w:r>
        <w:rPr>
          <w:sz w:val="23"/>
        </w:rPr>
        <w:t>says</w:t>
      </w:r>
      <w:r>
        <w:rPr>
          <w:spacing w:val="-54"/>
          <w:sz w:val="23"/>
        </w:rPr>
        <w:t> </w:t>
      </w:r>
      <w:r>
        <w:rPr>
          <w:sz w:val="23"/>
        </w:rPr>
        <w:t>his</w:t>
      </w:r>
      <w:r>
        <w:rPr>
          <w:spacing w:val="5"/>
          <w:sz w:val="23"/>
        </w:rPr>
        <w:t> </w:t>
      </w:r>
      <w:r>
        <w:rPr>
          <w:sz w:val="23"/>
        </w:rPr>
        <w:t>ear</w:t>
      </w:r>
      <w:r>
        <w:rPr>
          <w:spacing w:val="3"/>
          <w:sz w:val="23"/>
        </w:rPr>
        <w:t> </w:t>
      </w:r>
      <w:r>
        <w:rPr>
          <w:sz w:val="23"/>
        </w:rPr>
        <w:t>is</w:t>
      </w:r>
      <w:r>
        <w:rPr>
          <w:spacing w:val="7"/>
          <w:sz w:val="23"/>
        </w:rPr>
        <w:t> </w:t>
      </w:r>
      <w:r>
        <w:rPr>
          <w:sz w:val="23"/>
        </w:rPr>
        <w:t>blocked</w:t>
      </w:r>
      <w:r>
        <w:rPr>
          <w:spacing w:val="3"/>
          <w:sz w:val="23"/>
        </w:rPr>
        <w:t> </w:t>
      </w:r>
      <w:r>
        <w:rPr>
          <w:sz w:val="23"/>
        </w:rPr>
        <w:t>by</w:t>
      </w:r>
      <w:r>
        <w:rPr>
          <w:spacing w:val="2"/>
          <w:sz w:val="23"/>
        </w:rPr>
        <w:t> </w:t>
      </w:r>
      <w:r>
        <w:rPr>
          <w:sz w:val="23"/>
        </w:rPr>
        <w:t>the</w:t>
      </w:r>
      <w:r>
        <w:rPr>
          <w:spacing w:val="9"/>
          <w:sz w:val="23"/>
        </w:rPr>
        <w:t> </w:t>
      </w:r>
      <w:r>
        <w:rPr>
          <w:sz w:val="23"/>
        </w:rPr>
        <w:t>carcass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truth</w:t>
      </w:r>
    </w:p>
    <w:p>
      <w:pPr>
        <w:pStyle w:val="ListParagraph"/>
        <w:numPr>
          <w:ilvl w:val="0"/>
          <w:numId w:val="23"/>
        </w:numPr>
        <w:tabs>
          <w:tab w:pos="1045" w:val="left" w:leader="none"/>
        </w:tabs>
        <w:spacing w:line="263" w:lineRule="exact" w:before="0" w:after="0"/>
        <w:ind w:left="1044" w:right="0" w:hanging="466"/>
        <w:jc w:val="left"/>
        <w:rPr>
          <w:sz w:val="23"/>
        </w:rPr>
      </w:pP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politician</w:t>
      </w:r>
      <w:r>
        <w:rPr>
          <w:spacing w:val="5"/>
          <w:sz w:val="23"/>
        </w:rPr>
        <w:t> </w:t>
      </w:r>
      <w:r>
        <w:rPr>
          <w:sz w:val="23"/>
        </w:rPr>
        <w:t>tells</w:t>
      </w:r>
      <w:r>
        <w:rPr>
          <w:spacing w:val="8"/>
          <w:sz w:val="23"/>
        </w:rPr>
        <w:t> </w:t>
      </w:r>
      <w:r>
        <w:rPr>
          <w:sz w:val="23"/>
        </w:rPr>
        <w:t>you</w:t>
      </w:r>
      <w:r>
        <w:rPr>
          <w:spacing w:val="6"/>
          <w:sz w:val="23"/>
        </w:rPr>
        <w:t> </w:t>
      </w:r>
      <w:r>
        <w:rPr>
          <w:sz w:val="23"/>
        </w:rPr>
        <w:t>to</w:t>
      </w:r>
      <w:r>
        <w:rPr>
          <w:spacing w:val="5"/>
          <w:sz w:val="23"/>
        </w:rPr>
        <w:t> </w:t>
      </w:r>
      <w:r>
        <w:rPr>
          <w:sz w:val="23"/>
        </w:rPr>
        <w:t>wait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104" w:val="left" w:leader="none"/>
        </w:tabs>
        <w:spacing w:before="162"/>
        <w:ind w:left="579"/>
      </w:pPr>
      <w:r>
        <w:rPr>
          <w:b/>
        </w:rPr>
        <w:t>13</w:t>
        <w:tab/>
      </w:r>
      <w:r>
        <w:rPr/>
        <w:t>and</w:t>
      </w:r>
      <w:r>
        <w:rPr>
          <w:spacing w:val="6"/>
        </w:rPr>
        <w:t> </w:t>
      </w:r>
      <w:r>
        <w:rPr/>
        <w:t>you</w:t>
      </w:r>
      <w:r>
        <w:rPr>
          <w:spacing w:val="6"/>
        </w:rPr>
        <w:t> </w:t>
      </w:r>
      <w:r>
        <w:rPr/>
        <w:t>heed</w:t>
      </w:r>
      <w:r>
        <w:rPr>
          <w:spacing w:val="3"/>
        </w:rPr>
        <w:t> </w:t>
      </w:r>
      <w:r>
        <w:rPr/>
        <w:t>his</w:t>
      </w:r>
      <w:r>
        <w:rPr>
          <w:spacing w:val="6"/>
        </w:rPr>
        <w:t> </w:t>
      </w:r>
      <w:r>
        <w:rPr/>
        <w:t>words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1045" w:val="left" w:leader="none"/>
        </w:tabs>
        <w:spacing w:line="240" w:lineRule="auto" w:before="169" w:after="0"/>
        <w:ind w:left="1044" w:right="0" w:hanging="466"/>
        <w:jc w:val="left"/>
        <w:rPr>
          <w:sz w:val="23"/>
        </w:rPr>
      </w:pPr>
      <w:r>
        <w:rPr>
          <w:sz w:val="23"/>
        </w:rPr>
        <w:t>ah!</w:t>
      </w:r>
      <w:r>
        <w:rPr>
          <w:spacing w:val="4"/>
          <w:sz w:val="23"/>
        </w:rPr>
        <w:t> </w:t>
      </w:r>
      <w:r>
        <w:rPr>
          <w:sz w:val="23"/>
        </w:rPr>
        <w:t>friend,</w:t>
      </w:r>
    </w:p>
    <w:p>
      <w:pPr>
        <w:pStyle w:val="BodyText"/>
        <w:rPr>
          <w:sz w:val="26"/>
        </w:rPr>
      </w:pPr>
    </w:p>
    <w:p>
      <w:pPr>
        <w:pStyle w:val="BodyText"/>
        <w:spacing w:line="664" w:lineRule="auto" w:before="168"/>
        <w:ind w:left="1044" w:right="6873" w:hanging="56"/>
      </w:pPr>
      <w:r>
        <w:rPr/>
        <w:t>your</w:t>
      </w:r>
      <w:r>
        <w:rPr>
          <w:spacing w:val="4"/>
        </w:rPr>
        <w:t> </w:t>
      </w:r>
      <w:r>
        <w:rPr/>
        <w:t>soul</w:t>
      </w:r>
      <w:r>
        <w:rPr>
          <w:spacing w:val="4"/>
        </w:rPr>
        <w:t> </w:t>
      </w:r>
      <w:r>
        <w:rPr/>
        <w:t>will</w:t>
      </w:r>
      <w:r>
        <w:rPr>
          <w:spacing w:val="4"/>
        </w:rPr>
        <w:t> </w:t>
      </w:r>
      <w:r>
        <w:rPr/>
        <w:t>tell</w:t>
      </w:r>
      <w:r>
        <w:rPr>
          <w:spacing w:val="4"/>
        </w:rPr>
        <w:t> </w:t>
      </w:r>
      <w:r>
        <w:rPr/>
        <w:t>you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biting</w:t>
      </w:r>
      <w:r>
        <w:rPr>
          <w:spacing w:val="4"/>
        </w:rPr>
        <w:t> </w:t>
      </w:r>
      <w:r>
        <w:rPr/>
        <w:t>pains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folly</w:t>
      </w:r>
    </w:p>
    <w:p>
      <w:pPr>
        <w:pStyle w:val="ListParagraph"/>
        <w:numPr>
          <w:ilvl w:val="0"/>
          <w:numId w:val="24"/>
        </w:numPr>
        <w:tabs>
          <w:tab w:pos="1045" w:val="left" w:leader="none"/>
        </w:tabs>
        <w:spacing w:line="263" w:lineRule="exact" w:before="0" w:after="0"/>
        <w:ind w:left="1044" w:right="0" w:hanging="466"/>
        <w:jc w:val="left"/>
        <w:rPr>
          <w:sz w:val="23"/>
        </w:rPr>
      </w:pP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politician</w:t>
      </w:r>
      <w:r>
        <w:rPr>
          <w:spacing w:val="6"/>
          <w:sz w:val="23"/>
        </w:rPr>
        <w:t> </w:t>
      </w:r>
      <w:r>
        <w:rPr>
          <w:sz w:val="23"/>
        </w:rPr>
        <w:t>has</w:t>
      </w:r>
      <w:r>
        <w:rPr>
          <w:spacing w:val="8"/>
          <w:sz w:val="23"/>
        </w:rPr>
        <w:t> </w:t>
      </w:r>
      <w:r>
        <w:rPr>
          <w:sz w:val="23"/>
        </w:rPr>
        <w:t>two</w:t>
      </w:r>
      <w:r>
        <w:rPr>
          <w:spacing w:val="6"/>
          <w:sz w:val="23"/>
        </w:rPr>
        <w:t> </w:t>
      </w:r>
      <w:r>
        <w:rPr>
          <w:sz w:val="23"/>
        </w:rPr>
        <w:t>mouths</w:t>
      </w:r>
    </w:p>
    <w:p>
      <w:pPr>
        <w:spacing w:after="0" w:line="263" w:lineRule="exact"/>
        <w:jc w:val="left"/>
        <w:rPr>
          <w:sz w:val="23"/>
        </w:rPr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1044"/>
      </w:pPr>
      <w:r>
        <w:rPr/>
        <w:t>both</w:t>
      </w:r>
      <w:r>
        <w:rPr>
          <w:spacing w:val="6"/>
        </w:rPr>
        <w:t> </w:t>
      </w:r>
      <w:r>
        <w:rPr/>
        <w:t>sharp</w:t>
      </w:r>
      <w:r>
        <w:rPr>
          <w:spacing w:val="7"/>
        </w:rPr>
        <w:t> </w:t>
      </w:r>
      <w:r>
        <w:rPr/>
        <w:t>like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white</w:t>
      </w:r>
      <w:r>
        <w:rPr>
          <w:spacing w:val="5"/>
        </w:rPr>
        <w:t> </w:t>
      </w:r>
      <w:r>
        <w:rPr/>
        <w:t>man’s</w:t>
      </w:r>
      <w:r>
        <w:rPr>
          <w:spacing w:val="6"/>
        </w:rPr>
        <w:t> </w:t>
      </w:r>
      <w:r>
        <w:rPr/>
        <w:t>razor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8"/>
        </w:numPr>
        <w:tabs>
          <w:tab w:pos="988" w:val="left" w:leader="none"/>
        </w:tabs>
        <w:spacing w:line="240" w:lineRule="auto" w:before="171" w:after="0"/>
        <w:ind w:left="987" w:right="0" w:hanging="527"/>
        <w:jc w:val="left"/>
      </w:pPr>
      <w:bookmarkStart w:name="_TOC_250019" w:id="42"/>
      <w:r>
        <w:rPr/>
        <w:t>Identification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Transitivity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7"/>
        </w:rPr>
        <w:t> </w:t>
      </w:r>
      <w:bookmarkEnd w:id="42"/>
      <w:r>
        <w:rPr/>
        <w:t>3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812" w:val="left" w:leader="none"/>
        </w:tabs>
        <w:spacing w:line="240" w:lineRule="auto" w:before="166" w:after="0"/>
        <w:ind w:left="811" w:right="0" w:hanging="351"/>
        <w:jc w:val="left"/>
        <w:rPr>
          <w:sz w:val="23"/>
        </w:rPr>
      </w:pPr>
      <w:r>
        <w:rPr>
          <w:sz w:val="23"/>
        </w:rPr>
        <w:t>has…</w:t>
      </w:r>
      <w:r>
        <w:rPr>
          <w:spacing w:val="10"/>
          <w:sz w:val="23"/>
        </w:rPr>
        <w:t> </w:t>
      </w:r>
      <w:r>
        <w:rPr>
          <w:sz w:val="23"/>
        </w:rPr>
        <w:t>is</w:t>
      </w:r>
      <w:r>
        <w:rPr>
          <w:spacing w:val="4"/>
          <w:sz w:val="23"/>
        </w:rPr>
        <w:t> </w:t>
      </w:r>
      <w:r>
        <w:rPr>
          <w:sz w:val="23"/>
        </w:rPr>
        <w:t>(</w:t>
      </w:r>
      <w:r>
        <w:rPr>
          <w:spacing w:val="1"/>
          <w:sz w:val="23"/>
        </w:rPr>
        <w:t> </w:t>
      </w:r>
      <w:r>
        <w:rPr>
          <w:sz w:val="23"/>
        </w:rPr>
        <w:t>relational</w:t>
      </w:r>
      <w:r>
        <w:rPr>
          <w:spacing w:val="6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869" w:val="left" w:leader="none"/>
          <w:tab w:pos="870" w:val="left" w:leader="none"/>
          <w:tab w:pos="1787" w:val="left" w:leader="none"/>
        </w:tabs>
        <w:spacing w:line="240" w:lineRule="auto" w:before="168" w:after="0"/>
        <w:ind w:left="869" w:right="0" w:hanging="409"/>
        <w:jc w:val="left"/>
        <w:rPr>
          <w:sz w:val="23"/>
        </w:rPr>
      </w:pPr>
      <w:r>
        <w:rPr>
          <w:sz w:val="23"/>
        </w:rPr>
        <w:t>is</w:t>
      </w:r>
      <w:r>
        <w:rPr>
          <w:spacing w:val="66"/>
          <w:sz w:val="23"/>
        </w:rPr>
        <w:t> </w:t>
      </w:r>
      <w:r>
        <w:rPr>
          <w:sz w:val="23"/>
        </w:rPr>
        <w:t>…</w:t>
        <w:tab/>
        <w:t>(relational</w:t>
      </w:r>
      <w:r>
        <w:rPr>
          <w:spacing w:val="6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spacing w:before="167"/>
        <w:ind w:left="461"/>
      </w:pPr>
      <w:r>
        <w:rPr/>
        <w:t>3..</w:t>
      </w:r>
      <w:r>
        <w:rPr>
          <w:spacing w:val="76"/>
        </w:rPr>
        <w:t> </w:t>
      </w:r>
      <w:r>
        <w:rPr/>
        <w:t>is…sees…</w:t>
      </w:r>
      <w:r>
        <w:rPr>
          <w:spacing w:val="6"/>
        </w:rPr>
        <w:t> </w:t>
      </w:r>
      <w:r>
        <w:rPr/>
        <w:t>(</w:t>
      </w:r>
      <w:r>
        <w:rPr>
          <w:spacing w:val="7"/>
        </w:rPr>
        <w:t> </w:t>
      </w:r>
      <w:r>
        <w:rPr/>
        <w:t>relational,</w:t>
      </w:r>
      <w:r>
        <w:rPr>
          <w:spacing w:val="4"/>
        </w:rPr>
        <w:t> </w:t>
      </w:r>
      <w:r>
        <w:rPr/>
        <w:t>mental)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869" w:val="left" w:leader="none"/>
          <w:tab w:pos="870" w:val="left" w:leader="none"/>
          <w:tab w:pos="1955" w:val="left" w:leader="none"/>
        </w:tabs>
        <w:spacing w:line="240" w:lineRule="auto" w:before="171" w:after="0"/>
        <w:ind w:left="869" w:right="0" w:hanging="409"/>
        <w:jc w:val="left"/>
        <w:rPr>
          <w:sz w:val="23"/>
        </w:rPr>
      </w:pPr>
      <w:r>
        <w:rPr>
          <w:sz w:val="23"/>
        </w:rPr>
        <w:t>hails…</w:t>
        <w:tab/>
        <w:t>(</w:t>
      </w:r>
      <w:r>
        <w:rPr>
          <w:spacing w:val="1"/>
          <w:sz w:val="23"/>
        </w:rPr>
        <w:t> </w:t>
      </w:r>
      <w:r>
        <w:rPr>
          <w:sz w:val="23"/>
        </w:rPr>
        <w:t>material</w:t>
      </w:r>
      <w:r>
        <w:rPr>
          <w:spacing w:val="7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814" w:val="left" w:leader="none"/>
        </w:tabs>
        <w:spacing w:line="240" w:lineRule="auto" w:before="166" w:after="0"/>
        <w:ind w:left="813" w:right="0" w:hanging="353"/>
        <w:jc w:val="left"/>
        <w:rPr>
          <w:sz w:val="23"/>
        </w:rPr>
      </w:pPr>
      <w:r>
        <w:rPr>
          <w:sz w:val="23"/>
        </w:rPr>
        <w:t>prostrates…</w:t>
      </w:r>
      <w:r>
        <w:rPr>
          <w:spacing w:val="6"/>
          <w:sz w:val="23"/>
        </w:rPr>
        <w:t> </w:t>
      </w:r>
      <w:r>
        <w:rPr>
          <w:sz w:val="23"/>
        </w:rPr>
        <w:t>(</w:t>
      </w:r>
      <w:r>
        <w:rPr>
          <w:spacing w:val="10"/>
          <w:sz w:val="23"/>
        </w:rPr>
        <w:t> </w:t>
      </w:r>
      <w:r>
        <w:rPr>
          <w:sz w:val="23"/>
        </w:rPr>
        <w:t>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814" w:val="left" w:leader="none"/>
        </w:tabs>
        <w:spacing w:line="240" w:lineRule="auto" w:before="168" w:after="0"/>
        <w:ind w:left="813" w:right="0" w:hanging="353"/>
        <w:jc w:val="left"/>
        <w:rPr>
          <w:sz w:val="23"/>
        </w:rPr>
      </w:pPr>
      <w:r>
        <w:rPr>
          <w:sz w:val="23"/>
        </w:rPr>
        <w:t>squats</w:t>
      </w:r>
      <w:r>
        <w:rPr>
          <w:spacing w:val="5"/>
          <w:sz w:val="23"/>
        </w:rPr>
        <w:t> </w:t>
      </w:r>
      <w:r>
        <w:rPr>
          <w:sz w:val="23"/>
        </w:rPr>
        <w:t>(</w:t>
      </w:r>
      <w:r>
        <w:rPr>
          <w:spacing w:val="3"/>
          <w:sz w:val="23"/>
        </w:rPr>
        <w:t> </w:t>
      </w:r>
      <w:r>
        <w:rPr>
          <w:sz w:val="23"/>
        </w:rPr>
        <w:t>material</w:t>
      </w:r>
      <w:r>
        <w:rPr>
          <w:spacing w:val="5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814" w:val="left" w:leader="none"/>
        </w:tabs>
        <w:spacing w:line="240" w:lineRule="auto" w:before="171" w:after="0"/>
        <w:ind w:left="813" w:right="0" w:hanging="353"/>
        <w:jc w:val="left"/>
        <w:rPr>
          <w:sz w:val="23"/>
        </w:rPr>
      </w:pPr>
      <w:r>
        <w:rPr>
          <w:sz w:val="23"/>
        </w:rPr>
        <w:t>covers…(</w:t>
      </w:r>
      <w:r>
        <w:rPr>
          <w:spacing w:val="8"/>
          <w:sz w:val="23"/>
        </w:rPr>
        <w:t> </w:t>
      </w:r>
      <w:r>
        <w:rPr>
          <w:sz w:val="23"/>
        </w:rPr>
        <w:t>material</w:t>
      </w:r>
      <w:r>
        <w:rPr>
          <w:spacing w:val="5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814" w:val="left" w:leader="none"/>
          <w:tab w:pos="1635" w:val="left" w:leader="none"/>
        </w:tabs>
        <w:spacing w:line="240" w:lineRule="auto" w:before="167" w:after="0"/>
        <w:ind w:left="813" w:right="0" w:hanging="353"/>
        <w:jc w:val="left"/>
        <w:rPr>
          <w:sz w:val="23"/>
        </w:rPr>
      </w:pPr>
      <w:r>
        <w:rPr>
          <w:sz w:val="23"/>
        </w:rPr>
        <w:t>see</w:t>
      </w:r>
      <w:r>
        <w:rPr>
          <w:spacing w:val="5"/>
          <w:sz w:val="23"/>
        </w:rPr>
        <w:t> </w:t>
      </w:r>
      <w:r>
        <w:rPr>
          <w:sz w:val="23"/>
        </w:rPr>
        <w:t>…</w:t>
        <w:tab/>
        <w:t>(</w:t>
      </w:r>
      <w:r>
        <w:rPr>
          <w:spacing w:val="4"/>
          <w:sz w:val="23"/>
        </w:rPr>
        <w:t> </w:t>
      </w:r>
      <w:r>
        <w:rPr>
          <w:sz w:val="23"/>
        </w:rPr>
        <w:t>mental</w:t>
      </w:r>
      <w:r>
        <w:rPr>
          <w:spacing w:val="2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814" w:val="left" w:leader="none"/>
        </w:tabs>
        <w:spacing w:line="240" w:lineRule="auto" w:before="168" w:after="0"/>
        <w:ind w:left="813" w:right="0" w:hanging="353"/>
        <w:jc w:val="left"/>
        <w:rPr>
          <w:sz w:val="23"/>
        </w:rPr>
      </w:pPr>
      <w:r>
        <w:rPr>
          <w:sz w:val="23"/>
        </w:rPr>
        <w:t>tells…</w:t>
      </w:r>
      <w:r>
        <w:rPr>
          <w:spacing w:val="6"/>
          <w:sz w:val="23"/>
        </w:rPr>
        <w:t> </w:t>
      </w:r>
      <w:r>
        <w:rPr>
          <w:sz w:val="23"/>
        </w:rPr>
        <w:t>(verbal)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870" w:val="left" w:leader="none"/>
        </w:tabs>
        <w:spacing w:line="240" w:lineRule="auto" w:before="169" w:after="0"/>
        <w:ind w:left="869" w:right="0" w:hanging="409"/>
        <w:jc w:val="left"/>
        <w:rPr>
          <w:sz w:val="23"/>
        </w:rPr>
      </w:pPr>
      <w:r>
        <w:rPr>
          <w:sz w:val="23"/>
        </w:rPr>
        <w:t>ask..wait…bring</w:t>
      </w:r>
      <w:r>
        <w:rPr>
          <w:spacing w:val="7"/>
          <w:sz w:val="23"/>
        </w:rPr>
        <w:t> </w:t>
      </w:r>
      <w:r>
        <w:rPr>
          <w:sz w:val="23"/>
        </w:rPr>
        <w:t>(</w:t>
      </w:r>
      <w:r>
        <w:rPr>
          <w:spacing w:val="7"/>
          <w:sz w:val="23"/>
        </w:rPr>
        <w:t> </w:t>
      </w:r>
      <w:r>
        <w:rPr>
          <w:sz w:val="23"/>
        </w:rPr>
        <w:t>verbal,</w:t>
      </w:r>
      <w:r>
        <w:rPr>
          <w:spacing w:val="8"/>
          <w:sz w:val="23"/>
        </w:rPr>
        <w:t> </w:t>
      </w:r>
      <w:r>
        <w:rPr>
          <w:sz w:val="23"/>
        </w:rPr>
        <w:t>material,</w:t>
      </w:r>
      <w:r>
        <w:rPr>
          <w:spacing w:val="10"/>
          <w:sz w:val="23"/>
        </w:rPr>
        <w:t> </w:t>
      </w:r>
      <w:r>
        <w:rPr>
          <w:sz w:val="23"/>
        </w:rPr>
        <w:t>material</w:t>
      </w:r>
      <w:r>
        <w:rPr>
          <w:spacing w:val="12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870" w:val="left" w:leader="none"/>
        </w:tabs>
        <w:spacing w:line="240" w:lineRule="auto" w:before="168" w:after="0"/>
        <w:ind w:left="869" w:right="0" w:hanging="409"/>
        <w:jc w:val="left"/>
        <w:rPr>
          <w:sz w:val="23"/>
        </w:rPr>
      </w:pPr>
      <w:r>
        <w:rPr>
          <w:sz w:val="23"/>
        </w:rPr>
        <w:t>believes…says..is…blocked</w:t>
      </w:r>
      <w:r>
        <w:rPr>
          <w:spacing w:val="11"/>
          <w:sz w:val="23"/>
        </w:rPr>
        <w:t> </w:t>
      </w:r>
      <w:r>
        <w:rPr>
          <w:sz w:val="23"/>
        </w:rPr>
        <w:t>(</w:t>
      </w:r>
      <w:r>
        <w:rPr>
          <w:spacing w:val="14"/>
          <w:sz w:val="23"/>
        </w:rPr>
        <w:t> </w:t>
      </w:r>
      <w:r>
        <w:rPr>
          <w:sz w:val="23"/>
        </w:rPr>
        <w:t>mental,</w:t>
      </w:r>
      <w:r>
        <w:rPr>
          <w:spacing w:val="9"/>
          <w:sz w:val="23"/>
        </w:rPr>
        <w:t> </w:t>
      </w:r>
      <w:r>
        <w:rPr>
          <w:sz w:val="23"/>
        </w:rPr>
        <w:t>verbal,</w:t>
      </w:r>
      <w:r>
        <w:rPr>
          <w:spacing w:val="12"/>
          <w:sz w:val="23"/>
        </w:rPr>
        <w:t> </w:t>
      </w:r>
      <w:r>
        <w:rPr>
          <w:sz w:val="23"/>
        </w:rPr>
        <w:t>relational,</w:t>
      </w:r>
      <w:r>
        <w:rPr>
          <w:spacing w:val="11"/>
          <w:sz w:val="23"/>
        </w:rPr>
        <w:t> </w:t>
      </w:r>
      <w:r>
        <w:rPr>
          <w:sz w:val="23"/>
        </w:rPr>
        <w:t>material</w:t>
      </w:r>
      <w:r>
        <w:rPr>
          <w:spacing w:val="12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930" w:val="left" w:leader="none"/>
        </w:tabs>
        <w:spacing w:line="240" w:lineRule="auto" w:before="169" w:after="0"/>
        <w:ind w:left="929" w:right="0" w:hanging="469"/>
        <w:jc w:val="left"/>
        <w:rPr>
          <w:sz w:val="23"/>
        </w:rPr>
      </w:pPr>
      <w:r>
        <w:rPr>
          <w:sz w:val="23"/>
        </w:rPr>
        <w:t>tells…(verbal,</w:t>
      </w:r>
      <w:r>
        <w:rPr>
          <w:spacing w:val="11"/>
          <w:sz w:val="23"/>
        </w:rPr>
        <w:t> </w:t>
      </w:r>
      <w:r>
        <w:rPr>
          <w:sz w:val="23"/>
        </w:rPr>
        <w:t>material</w:t>
      </w:r>
      <w:r>
        <w:rPr>
          <w:spacing w:val="7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930" w:val="left" w:leader="none"/>
        </w:tabs>
        <w:spacing w:line="240" w:lineRule="auto" w:before="168" w:after="0"/>
        <w:ind w:left="929" w:right="0" w:hanging="469"/>
        <w:jc w:val="left"/>
        <w:rPr>
          <w:sz w:val="23"/>
        </w:rPr>
      </w:pPr>
      <w:r>
        <w:rPr>
          <w:sz w:val="23"/>
        </w:rPr>
        <w:t>heeds</w:t>
      </w:r>
      <w:r>
        <w:rPr>
          <w:spacing w:val="6"/>
          <w:sz w:val="23"/>
        </w:rPr>
        <w:t> </w:t>
      </w:r>
      <w:r>
        <w:rPr>
          <w:sz w:val="23"/>
        </w:rPr>
        <w:t>(</w:t>
      </w:r>
      <w:r>
        <w:rPr>
          <w:spacing w:val="6"/>
          <w:sz w:val="23"/>
        </w:rPr>
        <w:t> </w:t>
      </w:r>
      <w:r>
        <w:rPr>
          <w:sz w:val="23"/>
        </w:rPr>
        <w:t>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870" w:val="left" w:leader="none"/>
        </w:tabs>
        <w:spacing w:line="240" w:lineRule="auto" w:before="169" w:after="0"/>
        <w:ind w:left="869" w:right="0" w:hanging="409"/>
        <w:jc w:val="left"/>
        <w:rPr>
          <w:sz w:val="23"/>
        </w:rPr>
      </w:pPr>
      <w:r>
        <w:rPr>
          <w:sz w:val="23"/>
        </w:rPr>
        <w:t>will</w:t>
      </w:r>
      <w:r>
        <w:rPr>
          <w:spacing w:val="4"/>
          <w:sz w:val="23"/>
        </w:rPr>
        <w:t> </w:t>
      </w:r>
      <w:r>
        <w:rPr>
          <w:sz w:val="23"/>
        </w:rPr>
        <w:t>tell</w:t>
      </w:r>
      <w:r>
        <w:rPr>
          <w:spacing w:val="2"/>
          <w:sz w:val="23"/>
        </w:rPr>
        <w:t> </w:t>
      </w:r>
      <w:r>
        <w:rPr>
          <w:sz w:val="23"/>
        </w:rPr>
        <w:t>(</w:t>
      </w:r>
      <w:r>
        <w:rPr>
          <w:spacing w:val="4"/>
          <w:sz w:val="23"/>
        </w:rPr>
        <w:t> </w:t>
      </w:r>
      <w:r>
        <w:rPr>
          <w:sz w:val="23"/>
        </w:rPr>
        <w:t>verbal</w:t>
      </w:r>
      <w:r>
        <w:rPr>
          <w:spacing w:val="5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870" w:val="left" w:leader="none"/>
        </w:tabs>
        <w:spacing w:line="240" w:lineRule="auto" w:before="168" w:after="0"/>
        <w:ind w:left="869" w:right="0" w:hanging="409"/>
        <w:jc w:val="left"/>
        <w:rPr>
          <w:sz w:val="23"/>
        </w:rPr>
      </w:pPr>
      <w:r>
        <w:rPr>
          <w:sz w:val="23"/>
        </w:rPr>
        <w:t>has</w:t>
      </w:r>
      <w:r>
        <w:rPr>
          <w:spacing w:val="2"/>
          <w:sz w:val="23"/>
        </w:rPr>
        <w:t> </w:t>
      </w:r>
      <w:r>
        <w:rPr>
          <w:sz w:val="23"/>
        </w:rPr>
        <w:t>(</w:t>
      </w:r>
      <w:r>
        <w:rPr>
          <w:spacing w:val="5"/>
          <w:sz w:val="23"/>
        </w:rPr>
        <w:t> </w:t>
      </w:r>
      <w:r>
        <w:rPr>
          <w:sz w:val="23"/>
        </w:rPr>
        <w:t>relational</w:t>
      </w:r>
      <w:r>
        <w:rPr>
          <w:spacing w:val="8"/>
          <w:sz w:val="23"/>
        </w:rPr>
        <w:t> </w:t>
      </w:r>
      <w:r>
        <w:rPr>
          <w:sz w:val="23"/>
        </w:rPr>
        <w:t>)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before="0"/>
      </w:pPr>
      <w:r>
        <w:rPr/>
        <w:t>Table</w:t>
      </w:r>
      <w:r>
        <w:rPr>
          <w:spacing w:val="3"/>
        </w:rPr>
        <w:t> </w:t>
      </w:r>
      <w:r>
        <w:rPr/>
        <w:t>5</w:t>
      </w:r>
    </w:p>
    <w:p>
      <w:pPr>
        <w:pStyle w:val="BodyText"/>
        <w:rPr>
          <w:b/>
          <w:sz w:val="26"/>
        </w:rPr>
      </w:pPr>
    </w:p>
    <w:p>
      <w:pPr>
        <w:spacing w:before="166"/>
        <w:ind w:left="461" w:right="0" w:firstLine="0"/>
        <w:jc w:val="left"/>
        <w:rPr>
          <w:b/>
          <w:sz w:val="23"/>
        </w:rPr>
      </w:pPr>
      <w:r>
        <w:rPr>
          <w:b/>
          <w:sz w:val="23"/>
        </w:rPr>
        <w:t>Summary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Processes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Text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3.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419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Processes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No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occurrence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%</w:t>
            </w:r>
          </w:p>
        </w:tc>
      </w:tr>
      <w:tr>
        <w:trPr>
          <w:trHeight w:val="33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Material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</w:tr>
      <w:tr>
        <w:trPr>
          <w:trHeight w:val="438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Mental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</w:tr>
      <w:tr>
        <w:trPr>
          <w:trHeight w:val="253" w:hRule="atLeast"/>
        </w:trPr>
        <w:tc>
          <w:tcPr>
            <w:tcW w:w="2953" w:type="dxa"/>
          </w:tcPr>
          <w:p>
            <w:pPr>
              <w:pStyle w:val="TableParagraph"/>
              <w:spacing w:line="234" w:lineRule="exact"/>
              <w:rPr>
                <w:sz w:val="23"/>
              </w:rPr>
            </w:pPr>
            <w:r>
              <w:rPr>
                <w:sz w:val="23"/>
              </w:rPr>
              <w:t>Relational</w:t>
            </w:r>
          </w:p>
        </w:tc>
        <w:tc>
          <w:tcPr>
            <w:tcW w:w="2953" w:type="dxa"/>
          </w:tcPr>
          <w:p>
            <w:pPr>
              <w:pStyle w:val="TableParagraph"/>
              <w:spacing w:line="234" w:lineRule="exact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2952" w:type="dxa"/>
          </w:tcPr>
          <w:p>
            <w:pPr>
              <w:pStyle w:val="TableParagraph"/>
              <w:spacing w:line="234" w:lineRule="exact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</w:tr>
      <w:tr>
        <w:trPr>
          <w:trHeight w:val="333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Verbal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</w:p>
    <w:p>
      <w:pPr>
        <w:spacing w:line="364" w:lineRule="auto" w:before="64"/>
        <w:ind w:left="5374" w:right="3711" w:firstLine="0"/>
        <w:jc w:val="left"/>
        <w:rPr>
          <w:rFonts w:ascii="Calibri"/>
          <w:sz w:val="19"/>
        </w:rPr>
      </w:pPr>
      <w:r>
        <w:rPr/>
        <w:pict>
          <v:group style="position:absolute;margin-left:87.251007pt;margin-top:-30.606573pt;width:125.75pt;height:125.7pt;mso-position-horizontal-relative:page;mso-position-vertical-relative:paragraph;z-index:15737856" coordorigin="1745,-612" coordsize="2515,2514">
            <v:shape style="position:absolute;left:2856;top:-613;width:1404;height:2514" coordorigin="2856,-612" coordsize="1404,2514" path="m3002,-612l3002,645,2856,1893,2932,1900,3008,1902,3083,1899,3156,1892,3229,1881,3300,1866,3370,1846,3439,1823,3506,1796,3570,1765,3633,1731,3694,1693,3753,1652,3809,1608,3862,1560,3913,1510,3961,1457,4006,1400,4047,1342,4086,1280,4121,1217,4152,1151,4180,1082,4204,1012,4224,940,4239,865,4250,789,4257,713,4259,638,4257,563,4250,489,4239,417,4224,345,4204,275,4181,207,4154,140,4123,75,4089,12,4051,-48,4010,-107,3966,-163,3918,-216,3868,-267,3815,-315,3759,-360,3700,-401,3639,-439,3575,-474,3509,-506,3441,-533,3371,-557,3299,-576,3225,-592,3149,-603,3075,-610,3038,-612,3002,-612xe" filled="true" fillcolor="#4f81bd" stroked="false">
              <v:path arrowok="t"/>
              <v:fill type="solid"/>
            </v:shape>
            <v:shape style="position:absolute;left:2088;top:645;width:915;height:1248" coordorigin="2088,645" coordsize="915,1248" path="m3002,645l2088,1507,2145,1564,2205,1617,2268,1666,2334,1710,2403,1750,2474,1786,2547,1817,2622,1843,2699,1865,2777,1882,2856,1893,3002,645xe" filled="true" fillcolor="#c0504d" stroked="false">
              <v:path arrowok="t"/>
              <v:fill type="solid"/>
            </v:shape>
            <v:shape style="position:absolute;left:1745;top:146;width:1258;height:1361" coordorigin="1745,146" coordsize="1258,1361" path="m1848,146l1819,220,1795,294,1775,369,1761,445,1751,521,1746,597,1745,674,1749,750,1758,825,1771,900,1789,974,1811,1047,1837,1118,1868,1188,1904,1256,1943,1322,1987,1386,2036,1448,2088,1507,3002,645,1848,146xe" filled="true" fillcolor="#9bbb59" stroked="false">
              <v:path arrowok="t"/>
              <v:fill type="solid"/>
            </v:shape>
            <v:shape style="position:absolute;left:1848;top:-613;width:1155;height:1258" coordorigin="1848,-612" coordsize="1155,1258" path="m3002,-612l2924,-610,2846,-602,2769,-590,2694,-574,2620,-553,2548,-527,2478,-498,2410,-464,2344,-426,2280,-384,2220,-339,2161,-290,2106,-237,2054,-181,2006,-122,1961,-59,1919,6,1882,75,1848,146,3002,645,3002,-612xe" filled="true" fillcolor="#8064a2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08.160004pt;margin-top:6.833428pt;width:5.28pt;height:5.4pt;mso-position-horizontal-relative:page;mso-position-vertical-relative:paragraph;z-index:15738368" filled="true" fillcolor="#4f81bd" stroked="false">
            <v:fill type="solid"/>
            <w10:wrap type="none"/>
          </v:rect>
        </w:pict>
      </w:r>
      <w:r>
        <w:rPr/>
        <w:pict>
          <v:rect style="position:absolute;margin-left:308.160004pt;margin-top:24.473427pt;width:5.28pt;height:5.28pt;mso-position-horizontal-relative:page;mso-position-vertical-relative:paragraph;z-index:15738880" filled="true" fillcolor="#c0504d" stroked="false">
            <v:fill type="solid"/>
            <w10:wrap type="none"/>
          </v:rect>
        </w:pict>
      </w:r>
      <w:r>
        <w:rPr/>
        <w:pict>
          <v:rect style="position:absolute;margin-left:308.160004pt;margin-top:41.993427pt;width:5.28pt;height:5.4pt;mso-position-horizontal-relative:page;mso-position-vertical-relative:paragraph;z-index:15739392" filled="true" fillcolor="#9bbb59" stroked="false">
            <v:fill type="solid"/>
            <w10:wrap type="none"/>
          </v:rect>
        </w:pict>
      </w:r>
      <w:r>
        <w:rPr/>
        <w:pict>
          <v:rect style="position:absolute;margin-left:308.160004pt;margin-top:59.633427pt;width:5.28pt;height:5.4pt;mso-position-horizontal-relative:page;mso-position-vertical-relative:paragraph;z-index:15739904" filled="true" fillcolor="#8064a2" stroked="false">
            <v:fill type="solid"/>
            <w10:wrap type="none"/>
          </v:rect>
        </w:pict>
      </w:r>
      <w:r>
        <w:rPr>
          <w:rFonts w:ascii="Calibri"/>
          <w:sz w:val="19"/>
        </w:rPr>
        <w:t>Material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z w:val="19"/>
        </w:rPr>
        <w:t>Mental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z w:val="19"/>
        </w:rPr>
        <w:t>Relational</w:t>
      </w:r>
      <w:r>
        <w:rPr>
          <w:rFonts w:ascii="Calibri"/>
          <w:spacing w:val="-40"/>
          <w:sz w:val="19"/>
        </w:rPr>
        <w:t> </w:t>
      </w:r>
      <w:r>
        <w:rPr>
          <w:rFonts w:ascii="Calibri"/>
          <w:sz w:val="19"/>
        </w:rPr>
        <w:t>Verbal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A summary of processes in text 3 is what is presented in the pie chart presented above. The</w:t>
      </w:r>
      <w:r>
        <w:rPr>
          <w:spacing w:val="1"/>
        </w:rPr>
        <w:t> </w:t>
      </w:r>
      <w:r>
        <w:rPr/>
        <w:t>predominant use of material process shows the different activities that are carried out by a typical</w:t>
      </w:r>
      <w:r>
        <w:rPr>
          <w:spacing w:val="1"/>
        </w:rPr>
        <w:t> </w:t>
      </w:r>
      <w:r>
        <w:rPr/>
        <w:t>politician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contemporary</w:t>
      </w:r>
      <w:r>
        <w:rPr>
          <w:spacing w:val="-3"/>
        </w:rPr>
        <w:t> </w:t>
      </w:r>
      <w:r>
        <w:rPr/>
        <w:t>Nigerian society.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18"/>
        </w:numPr>
        <w:tabs>
          <w:tab w:pos="988" w:val="left" w:leader="none"/>
        </w:tabs>
        <w:spacing w:line="662" w:lineRule="auto" w:before="94" w:after="0"/>
        <w:ind w:left="461" w:right="4924" w:firstLine="0"/>
        <w:jc w:val="left"/>
      </w:pPr>
      <w:r>
        <w:rPr/>
        <w:t>Clausal</w:t>
      </w:r>
      <w:r>
        <w:rPr>
          <w:spacing w:val="8"/>
        </w:rPr>
        <w:t> </w:t>
      </w:r>
      <w:r>
        <w:rPr/>
        <w:t>Analysis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6"/>
        </w:rPr>
        <w:t> </w:t>
      </w:r>
      <w:r>
        <w:rPr/>
        <w:t>Processes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8"/>
        </w:rPr>
        <w:t> </w:t>
      </w:r>
      <w:r>
        <w:rPr/>
        <w:t>3</w:t>
      </w:r>
      <w:r>
        <w:rPr>
          <w:spacing w:val="-54"/>
        </w:rPr>
        <w:t> </w:t>
      </w:r>
      <w:r>
        <w:rPr/>
        <w:t>Table</w:t>
      </w:r>
      <w:r>
        <w:rPr>
          <w:spacing w:val="-1"/>
        </w:rPr>
        <w:t> </w:t>
      </w:r>
      <w:r>
        <w:rPr/>
        <w:t>6</w:t>
      </w:r>
    </w:p>
    <w:p>
      <w:pPr>
        <w:spacing w:before="4"/>
        <w:ind w:left="461" w:right="0" w:firstLine="0"/>
        <w:jc w:val="left"/>
        <w:rPr>
          <w:b/>
          <w:sz w:val="23"/>
        </w:rPr>
      </w:pPr>
      <w:r>
        <w:rPr>
          <w:b/>
          <w:w w:val="101"/>
          <w:sz w:val="23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politician’s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mouths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has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two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edges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2733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Esimuda’s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sword</w:t>
            </w:r>
          </w:p>
        </w:tc>
      </w:tr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2791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ind w:left="46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It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murder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both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sides</w:t>
            </w:r>
          </w:p>
        </w:tc>
      </w:tr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>
          <w:w w:val="101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3"/>
        <w:gridCol w:w="2016"/>
        <w:gridCol w:w="1577"/>
        <w:gridCol w:w="1752"/>
        <w:gridCol w:w="1481"/>
      </w:tblGrid>
      <w:tr>
        <w:trPr>
          <w:trHeight w:val="654" w:hRule="atLeast"/>
        </w:trPr>
        <w:tc>
          <w:tcPr>
            <w:tcW w:w="203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it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not</w:t>
            </w:r>
          </w:p>
        </w:tc>
        <w:tc>
          <w:tcPr>
            <w:tcW w:w="2016" w:type="dxa"/>
          </w:tcPr>
          <w:p>
            <w:pPr>
              <w:pStyle w:val="TableParagraph"/>
              <w:ind w:left="16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politician</w:t>
            </w:r>
          </w:p>
        </w:tc>
        <w:tc>
          <w:tcPr>
            <w:tcW w:w="1577" w:type="dxa"/>
          </w:tcPr>
          <w:p>
            <w:pPr>
              <w:pStyle w:val="TableParagraph"/>
              <w:ind w:left="88" w:right="693"/>
              <w:jc w:val="center"/>
              <w:rPr>
                <w:sz w:val="23"/>
              </w:rPr>
            </w:pPr>
            <w:r>
              <w:rPr>
                <w:sz w:val="23"/>
              </w:rPr>
              <w:t>who</w:t>
            </w:r>
          </w:p>
        </w:tc>
        <w:tc>
          <w:tcPr>
            <w:tcW w:w="1752" w:type="dxa"/>
          </w:tcPr>
          <w:p>
            <w:pPr>
              <w:pStyle w:val="TableParagraph"/>
              <w:ind w:left="395"/>
              <w:rPr>
                <w:sz w:val="23"/>
              </w:rPr>
            </w:pPr>
            <w:r>
              <w:rPr>
                <w:sz w:val="23"/>
              </w:rPr>
              <w:t>Sees</w:t>
            </w:r>
          </w:p>
        </w:tc>
        <w:tc>
          <w:tcPr>
            <w:tcW w:w="1481" w:type="dxa"/>
          </w:tcPr>
          <w:p>
            <w:pPr>
              <w:pStyle w:val="TableParagraph"/>
              <w:ind w:left="220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snake</w:t>
            </w:r>
          </w:p>
        </w:tc>
      </w:tr>
      <w:tr>
        <w:trPr>
          <w:trHeight w:val="652" w:hRule="atLeast"/>
        </w:trPr>
        <w:tc>
          <w:tcPr>
            <w:tcW w:w="203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01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1577" w:type="dxa"/>
          </w:tcPr>
          <w:p>
            <w:pPr>
              <w:pStyle w:val="TableParagraph"/>
              <w:spacing w:line="258" w:lineRule="exact"/>
              <w:ind w:left="88" w:right="787"/>
              <w:jc w:val="center"/>
              <w:rPr>
                <w:sz w:val="23"/>
              </w:rPr>
            </w:pPr>
            <w:r>
              <w:rPr>
                <w:sz w:val="23"/>
              </w:rPr>
              <w:t>Carrier</w:t>
            </w:r>
          </w:p>
        </w:tc>
        <w:tc>
          <w:tcPr>
            <w:tcW w:w="1752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481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hail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earthworm</w:t>
            </w:r>
          </w:p>
        </w:tc>
      </w:tr>
      <w:tr>
        <w:trPr>
          <w:trHeight w:val="655" w:hRule="atLeast"/>
        </w:trPr>
        <w:tc>
          <w:tcPr>
            <w:tcW w:w="295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(adjunct)</w:t>
            </w:r>
          </w:p>
        </w:tc>
        <w:tc>
          <w:tcPr>
            <w:tcW w:w="295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He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prostrates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vote</w:t>
            </w:r>
          </w:p>
        </w:tc>
      </w:tr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6.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but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his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mind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squats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hungry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dog</w:t>
            </w:r>
          </w:p>
        </w:tc>
      </w:tr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Identified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2213"/>
        <w:gridCol w:w="2215"/>
      </w:tblGrid>
      <w:tr>
        <w:trPr>
          <w:trHeight w:val="653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Alas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thin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membrane</w:t>
            </w:r>
          </w:p>
        </w:tc>
        <w:tc>
          <w:tcPr>
            <w:tcW w:w="22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Covers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belly</w:t>
            </w:r>
          </w:p>
        </w:tc>
      </w:tr>
      <w:tr>
        <w:trPr>
          <w:trHeight w:val="656" w:hRule="atLeast"/>
        </w:trPr>
        <w:tc>
          <w:tcPr>
            <w:tcW w:w="2215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2215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213" w:type="dxa"/>
          </w:tcPr>
          <w:p>
            <w:pPr>
              <w:pStyle w:val="TableParagraph"/>
              <w:spacing w:line="262" w:lineRule="exact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215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spacing w:line="261" w:lineRule="exact"/>
        <w:ind w:left="461"/>
      </w:pPr>
      <w:r>
        <w:rPr/>
        <w:t>8.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We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cannot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see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inside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1111" w:right="2522"/>
              <w:jc w:val="center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lying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wolf</w:t>
            </w:r>
          </w:p>
        </w:tc>
      </w:tr>
      <w:tr>
        <w:trPr>
          <w:trHeight w:val="655" w:hRule="atLeast"/>
        </w:trPr>
        <w:tc>
          <w:tcPr>
            <w:tcW w:w="8858" w:type="dxa"/>
          </w:tcPr>
          <w:p>
            <w:pPr>
              <w:pStyle w:val="TableParagraph"/>
              <w:spacing w:line="263" w:lineRule="exact"/>
              <w:ind w:left="2733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(adjunct)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2016"/>
        <w:gridCol w:w="1838"/>
        <w:gridCol w:w="789"/>
        <w:gridCol w:w="2707"/>
      </w:tblGrid>
      <w:tr>
        <w:trPr>
          <w:trHeight w:val="652" w:hRule="atLeast"/>
        </w:trPr>
        <w:tc>
          <w:tcPr>
            <w:tcW w:w="150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When</w:t>
            </w:r>
          </w:p>
        </w:tc>
        <w:tc>
          <w:tcPr>
            <w:tcW w:w="201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man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power</w:t>
            </w:r>
          </w:p>
        </w:tc>
        <w:tc>
          <w:tcPr>
            <w:tcW w:w="1838" w:type="dxa"/>
          </w:tcPr>
          <w:p>
            <w:pPr>
              <w:pStyle w:val="TableParagraph"/>
              <w:ind w:left="160"/>
              <w:rPr>
                <w:sz w:val="23"/>
              </w:rPr>
            </w:pPr>
            <w:r>
              <w:rPr>
                <w:sz w:val="23"/>
              </w:rPr>
              <w:t>tells</w:t>
            </w:r>
          </w:p>
        </w:tc>
        <w:tc>
          <w:tcPr>
            <w:tcW w:w="789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  <w:tc>
          <w:tcPr>
            <w:tcW w:w="2707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tale</w:t>
            </w:r>
          </w:p>
        </w:tc>
      </w:tr>
      <w:tr>
        <w:trPr>
          <w:trHeight w:val="657" w:hRule="atLeast"/>
        </w:trPr>
        <w:tc>
          <w:tcPr>
            <w:tcW w:w="150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201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Sayer</w:t>
            </w:r>
          </w:p>
        </w:tc>
        <w:tc>
          <w:tcPr>
            <w:tcW w:w="183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Verbal</w:t>
            </w:r>
          </w:p>
        </w:tc>
        <w:tc>
          <w:tcPr>
            <w:tcW w:w="789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707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Identifier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(circumstancial)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10.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9"/>
        <w:gridCol w:w="2482"/>
        <w:gridCol w:w="3174"/>
      </w:tblGrid>
      <w:tr>
        <w:trPr>
          <w:trHeight w:val="653" w:hRule="atLeast"/>
        </w:trPr>
        <w:tc>
          <w:tcPr>
            <w:tcW w:w="272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ask</w:t>
            </w:r>
          </w:p>
        </w:tc>
        <w:tc>
          <w:tcPr>
            <w:tcW w:w="2482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him</w:t>
            </w:r>
          </w:p>
        </w:tc>
        <w:tc>
          <w:tcPr>
            <w:tcW w:w="3174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wait</w:t>
            </w:r>
          </w:p>
        </w:tc>
      </w:tr>
      <w:tr>
        <w:trPr>
          <w:trHeight w:val="655" w:hRule="atLeast"/>
        </w:trPr>
        <w:tc>
          <w:tcPr>
            <w:tcW w:w="2729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Verbal</w:t>
            </w:r>
          </w:p>
        </w:tc>
        <w:tc>
          <w:tcPr>
            <w:tcW w:w="2482" w:type="dxa"/>
          </w:tcPr>
          <w:p>
            <w:pPr>
              <w:pStyle w:val="TableParagraph"/>
              <w:spacing w:line="260" w:lineRule="exact"/>
              <w:ind w:left="102"/>
              <w:rPr>
                <w:sz w:val="23"/>
              </w:rPr>
            </w:pPr>
            <w:r>
              <w:rPr>
                <w:sz w:val="23"/>
              </w:rPr>
              <w:t>Receiver</w:t>
            </w:r>
          </w:p>
        </w:tc>
        <w:tc>
          <w:tcPr>
            <w:tcW w:w="3174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8"/>
        <w:gridCol w:w="2352"/>
        <w:gridCol w:w="2423"/>
        <w:gridCol w:w="2339"/>
      </w:tblGrid>
      <w:tr>
        <w:trPr>
          <w:trHeight w:val="654" w:hRule="atLeast"/>
        </w:trPr>
        <w:tc>
          <w:tcPr>
            <w:tcW w:w="220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Till</w:t>
            </w:r>
          </w:p>
        </w:tc>
        <w:tc>
          <w:tcPr>
            <w:tcW w:w="23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  <w:tc>
          <w:tcPr>
            <w:tcW w:w="242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bring</w:t>
            </w:r>
          </w:p>
        </w:tc>
        <w:tc>
          <w:tcPr>
            <w:tcW w:w="2339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sieve</w:t>
            </w:r>
          </w:p>
        </w:tc>
      </w:tr>
      <w:tr>
        <w:trPr>
          <w:trHeight w:val="652" w:hRule="atLeast"/>
        </w:trPr>
        <w:tc>
          <w:tcPr>
            <w:tcW w:w="220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23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42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11.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9"/>
        <w:gridCol w:w="2078"/>
        <w:gridCol w:w="1495"/>
        <w:gridCol w:w="1605"/>
        <w:gridCol w:w="1919"/>
      </w:tblGrid>
      <w:tr>
        <w:trPr>
          <w:trHeight w:val="652" w:hRule="atLeast"/>
        </w:trPr>
        <w:tc>
          <w:tcPr>
            <w:tcW w:w="175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Whoever</w:t>
            </w:r>
          </w:p>
        </w:tc>
        <w:tc>
          <w:tcPr>
            <w:tcW w:w="207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Believes</w:t>
            </w:r>
          </w:p>
        </w:tc>
        <w:tc>
          <w:tcPr>
            <w:tcW w:w="1495" w:type="dxa"/>
          </w:tcPr>
          <w:p>
            <w:pPr>
              <w:pStyle w:val="TableParagraph"/>
              <w:spacing w:line="258" w:lineRule="exact"/>
              <w:ind w:left="398"/>
              <w:rPr>
                <w:sz w:val="23"/>
              </w:rPr>
            </w:pPr>
            <w:r>
              <w:rPr>
                <w:sz w:val="23"/>
              </w:rPr>
              <w:t>what</w:t>
            </w:r>
          </w:p>
        </w:tc>
        <w:tc>
          <w:tcPr>
            <w:tcW w:w="1605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politician</w:t>
            </w:r>
          </w:p>
        </w:tc>
        <w:tc>
          <w:tcPr>
            <w:tcW w:w="1919" w:type="dxa"/>
          </w:tcPr>
          <w:p>
            <w:pPr>
              <w:pStyle w:val="TableParagraph"/>
              <w:spacing w:line="258" w:lineRule="exact"/>
              <w:ind w:left="572"/>
              <w:rPr>
                <w:sz w:val="23"/>
              </w:rPr>
            </w:pPr>
            <w:r>
              <w:rPr>
                <w:sz w:val="23"/>
              </w:rPr>
              <w:t>Says</w:t>
            </w:r>
          </w:p>
        </w:tc>
      </w:tr>
      <w:tr>
        <w:trPr>
          <w:trHeight w:val="654" w:hRule="atLeast"/>
        </w:trPr>
        <w:tc>
          <w:tcPr>
            <w:tcW w:w="175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07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495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1605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1919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Verbal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2016"/>
        <w:gridCol w:w="2014"/>
        <w:gridCol w:w="3329"/>
      </w:tblGrid>
      <w:tr>
        <w:trPr>
          <w:trHeight w:val="652" w:hRule="atLeast"/>
        </w:trPr>
        <w:tc>
          <w:tcPr>
            <w:tcW w:w="1507" w:type="dxa"/>
          </w:tcPr>
          <w:p>
            <w:pPr>
              <w:pStyle w:val="TableParagraph"/>
              <w:ind w:left="162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ear</w:t>
            </w:r>
          </w:p>
        </w:tc>
        <w:tc>
          <w:tcPr>
            <w:tcW w:w="201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2014" w:type="dxa"/>
          </w:tcPr>
          <w:p>
            <w:pPr>
              <w:pStyle w:val="TableParagraph"/>
              <w:ind w:left="220"/>
              <w:rPr>
                <w:sz w:val="23"/>
              </w:rPr>
            </w:pPr>
            <w:r>
              <w:rPr>
                <w:sz w:val="23"/>
              </w:rPr>
              <w:t>blocked</w:t>
            </w:r>
          </w:p>
        </w:tc>
        <w:tc>
          <w:tcPr>
            <w:tcW w:w="332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carcass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truth</w:t>
            </w:r>
          </w:p>
        </w:tc>
      </w:tr>
      <w:tr>
        <w:trPr>
          <w:trHeight w:val="654" w:hRule="atLeast"/>
        </w:trPr>
        <w:tc>
          <w:tcPr>
            <w:tcW w:w="1507" w:type="dxa"/>
          </w:tcPr>
          <w:p>
            <w:pPr>
              <w:pStyle w:val="TableParagraph"/>
              <w:ind w:left="162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01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014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332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12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2213"/>
        <w:gridCol w:w="2215"/>
      </w:tblGrid>
      <w:tr>
        <w:trPr>
          <w:trHeight w:val="652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politician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tells</w:t>
            </w:r>
          </w:p>
        </w:tc>
        <w:tc>
          <w:tcPr>
            <w:tcW w:w="22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wait</w:t>
            </w:r>
          </w:p>
        </w:tc>
      </w:tr>
      <w:tr>
        <w:trPr>
          <w:trHeight w:val="657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Sayer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Verbal</w:t>
            </w:r>
          </w:p>
        </w:tc>
        <w:tc>
          <w:tcPr>
            <w:tcW w:w="22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13.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2213"/>
        <w:gridCol w:w="2215"/>
      </w:tblGrid>
      <w:tr>
        <w:trPr>
          <w:trHeight w:val="653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  <w:tc>
          <w:tcPr>
            <w:tcW w:w="22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Heed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words</w:t>
            </w:r>
          </w:p>
        </w:tc>
      </w:tr>
      <w:tr>
        <w:trPr>
          <w:trHeight w:val="655" w:hRule="atLeast"/>
        </w:trPr>
        <w:tc>
          <w:tcPr>
            <w:tcW w:w="2215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2215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213" w:type="dxa"/>
          </w:tcPr>
          <w:p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215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14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2213"/>
        <w:gridCol w:w="2215"/>
      </w:tblGrid>
      <w:tr>
        <w:trPr>
          <w:trHeight w:val="653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ah!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Friend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your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soul</w:t>
            </w:r>
          </w:p>
        </w:tc>
        <w:tc>
          <w:tcPr>
            <w:tcW w:w="22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will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tell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</w:tr>
      <w:tr>
        <w:trPr>
          <w:trHeight w:val="656" w:hRule="atLeast"/>
        </w:trPr>
        <w:tc>
          <w:tcPr>
            <w:tcW w:w="2215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2215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Sayer</w:t>
            </w:r>
          </w:p>
        </w:tc>
        <w:tc>
          <w:tcPr>
            <w:tcW w:w="2213" w:type="dxa"/>
          </w:tcPr>
          <w:p>
            <w:pPr>
              <w:pStyle w:val="TableParagraph"/>
              <w:spacing w:line="262" w:lineRule="exact"/>
              <w:ind w:left="103"/>
              <w:rPr>
                <w:sz w:val="23"/>
              </w:rPr>
            </w:pPr>
            <w:r>
              <w:rPr>
                <w:sz w:val="23"/>
              </w:rPr>
              <w:t>Verbal</w:t>
            </w:r>
          </w:p>
        </w:tc>
        <w:tc>
          <w:tcPr>
            <w:tcW w:w="2215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spacing w:after="0" w:line="262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49"/>
      </w:tblGrid>
      <w:tr>
        <w:trPr>
          <w:trHeight w:val="652" w:hRule="atLeast"/>
        </w:trPr>
        <w:tc>
          <w:tcPr>
            <w:tcW w:w="8849" w:type="dxa"/>
          </w:tcPr>
          <w:p>
            <w:pPr>
              <w:pStyle w:val="TableParagraph"/>
              <w:ind w:left="273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biting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pains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folly</w:t>
            </w:r>
          </w:p>
        </w:tc>
      </w:tr>
      <w:tr>
        <w:trPr>
          <w:trHeight w:val="654" w:hRule="atLeast"/>
        </w:trPr>
        <w:tc>
          <w:tcPr>
            <w:tcW w:w="8849" w:type="dxa"/>
          </w:tcPr>
          <w:p>
            <w:pPr>
              <w:pStyle w:val="TableParagraph"/>
              <w:ind w:left="2790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15.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9"/>
        <w:gridCol w:w="2998"/>
        <w:gridCol w:w="2952"/>
      </w:tblGrid>
      <w:tr>
        <w:trPr>
          <w:trHeight w:val="652" w:hRule="atLeast"/>
        </w:trPr>
        <w:tc>
          <w:tcPr>
            <w:tcW w:w="290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politician</w:t>
            </w:r>
          </w:p>
        </w:tc>
        <w:tc>
          <w:tcPr>
            <w:tcW w:w="299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has</w:t>
            </w:r>
          </w:p>
        </w:tc>
        <w:tc>
          <w:tcPr>
            <w:tcW w:w="2952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two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mouths</w:t>
            </w:r>
          </w:p>
        </w:tc>
      </w:tr>
      <w:tr>
        <w:trPr>
          <w:trHeight w:val="657" w:hRule="atLeast"/>
        </w:trPr>
        <w:tc>
          <w:tcPr>
            <w:tcW w:w="290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9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4" w:hRule="atLeast"/>
        </w:trPr>
        <w:tc>
          <w:tcPr>
            <w:tcW w:w="4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both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sharp</w:t>
            </w:r>
          </w:p>
        </w:tc>
        <w:tc>
          <w:tcPr>
            <w:tcW w:w="442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white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man’s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razor</w:t>
            </w:r>
          </w:p>
        </w:tc>
      </w:tr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442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2"/>
        <w:jc w:val="both"/>
      </w:pPr>
      <w:r>
        <w:rPr/>
        <w:t>Discussion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Transitivity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Text</w:t>
      </w:r>
      <w:r>
        <w:rPr>
          <w:spacing w:val="7"/>
        </w:rPr>
        <w:t> </w:t>
      </w:r>
      <w:r>
        <w:rPr/>
        <w:t>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1"/>
        <w:ind w:left="461" w:right="565"/>
        <w:jc w:val="both"/>
      </w:pPr>
      <w:r>
        <w:rPr/>
        <w:t>This text titled: ‘’</w:t>
      </w:r>
      <w:r>
        <w:rPr>
          <w:b/>
        </w:rPr>
        <w:t>The Politician’s Two Mouths</w:t>
      </w:r>
      <w:r>
        <w:rPr/>
        <w:t>’’ is another attempt by Osundare to satirise</w:t>
      </w:r>
      <w:r>
        <w:rPr>
          <w:spacing w:val="1"/>
        </w:rPr>
        <w:t> </w:t>
      </w:r>
      <w:r>
        <w:rPr/>
        <w:t>Nigerian political system and lambast the country’s political leaders. In this poem, Osundare</w:t>
      </w:r>
      <w:r>
        <w:rPr>
          <w:spacing w:val="1"/>
        </w:rPr>
        <w:t> </w:t>
      </w:r>
      <w:r>
        <w:rPr/>
        <w:t>declares a revolution against the political class. His hatred for the destruction of the nation’s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system is</w:t>
      </w:r>
      <w:r>
        <w:rPr>
          <w:spacing w:val="2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this poem.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The poem begins with the identification of the object of discussion - </w:t>
      </w:r>
      <w:r>
        <w:rPr>
          <w:b/>
        </w:rPr>
        <w:t>The Politician’s Mouths –</w:t>
      </w:r>
      <w:r>
        <w:rPr>
          <w:b/>
          <w:spacing w:val="1"/>
        </w:rPr>
        <w:t> </w:t>
      </w:r>
      <w:r>
        <w:rPr/>
        <w:t>serving as senser and is realized as the subject of the clause. The relational process - </w:t>
      </w:r>
      <w:r>
        <w:rPr>
          <w:b/>
        </w:rPr>
        <w:t>has </w:t>
      </w:r>
      <w:r>
        <w:rPr/>
        <w:t>–</w:t>
      </w:r>
      <w:r>
        <w:rPr>
          <w:spacing w:val="1"/>
        </w:rPr>
        <w:t> </w:t>
      </w:r>
      <w:r>
        <w:rPr/>
        <w:t>indicates</w:t>
      </w:r>
      <w:r>
        <w:rPr>
          <w:spacing w:val="44"/>
        </w:rPr>
        <w:t> </w:t>
      </w:r>
      <w:r>
        <w:rPr/>
        <w:t>what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subject</w:t>
      </w:r>
      <w:r>
        <w:rPr>
          <w:spacing w:val="47"/>
        </w:rPr>
        <w:t> </w:t>
      </w:r>
      <w:r>
        <w:rPr/>
        <w:t>possesses-</w:t>
      </w:r>
      <w:r>
        <w:rPr>
          <w:b/>
        </w:rPr>
        <w:t>two</w:t>
      </w:r>
      <w:r>
        <w:rPr>
          <w:b/>
          <w:spacing w:val="49"/>
        </w:rPr>
        <w:t> </w:t>
      </w:r>
      <w:r>
        <w:rPr>
          <w:b/>
        </w:rPr>
        <w:t>edges</w:t>
      </w:r>
      <w:r>
        <w:rPr>
          <w:b/>
          <w:spacing w:val="47"/>
        </w:rPr>
        <w:t> </w:t>
      </w:r>
      <w:r>
        <w:rPr/>
        <w:t>(phenomenon)</w:t>
      </w:r>
      <w:r>
        <w:rPr>
          <w:spacing w:val="47"/>
        </w:rPr>
        <w:t> </w:t>
      </w:r>
      <w:r>
        <w:rPr/>
        <w:t>describing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character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subject which implies deceit and falsehood.</w:t>
      </w:r>
      <w:r>
        <w:rPr>
          <w:spacing w:val="57"/>
        </w:rPr>
        <w:t> </w:t>
      </w:r>
      <w:r>
        <w:rPr/>
        <w:t>‘The politician’s mouth’ is</w:t>
      </w:r>
      <w:r>
        <w:rPr>
          <w:spacing w:val="58"/>
        </w:rPr>
        <w:t> </w:t>
      </w:r>
      <w:r>
        <w:rPr/>
        <w:t>being compared to a</w:t>
      </w:r>
      <w:r>
        <w:rPr>
          <w:spacing w:val="1"/>
        </w:rPr>
        <w:t> </w:t>
      </w:r>
      <w:r>
        <w:rPr/>
        <w:t>sword that has two edges - </w:t>
      </w:r>
      <w:r>
        <w:rPr>
          <w:b/>
        </w:rPr>
        <w:t>like Esimuda’s sword </w:t>
      </w:r>
      <w:r>
        <w:rPr/>
        <w:t>– it features as circumstance. This clause is a</w:t>
      </w:r>
      <w:r>
        <w:rPr>
          <w:spacing w:val="1"/>
        </w:rPr>
        <w:t> </w:t>
      </w:r>
      <w:r>
        <w:rPr/>
        <w:t>metaphorical</w:t>
      </w:r>
      <w:r>
        <w:rPr>
          <w:spacing w:val="1"/>
        </w:rPr>
        <w:t> </w:t>
      </w:r>
      <w:r>
        <w:rPr/>
        <w:t>expression which</w:t>
      </w:r>
      <w:r>
        <w:rPr>
          <w:spacing w:val="1"/>
        </w:rPr>
        <w:t> </w:t>
      </w:r>
      <w:r>
        <w:rPr/>
        <w:t>can be interpreted as</w:t>
      </w:r>
      <w:r>
        <w:rPr>
          <w:spacing w:val="1"/>
        </w:rPr>
        <w:t> </w:t>
      </w:r>
      <w:r>
        <w:rPr/>
        <w:t>referring to our</w:t>
      </w:r>
      <w:r>
        <w:rPr>
          <w:spacing w:val="1"/>
        </w:rPr>
        <w:t> </w:t>
      </w:r>
      <w:r>
        <w:rPr/>
        <w:t>politicians as liars</w:t>
      </w:r>
      <w:r>
        <w:rPr>
          <w:spacing w:val="57"/>
        </w:rPr>
        <w:t> </w:t>
      </w:r>
      <w:r>
        <w:rPr/>
        <w:t>who</w:t>
      </w:r>
      <w:r>
        <w:rPr>
          <w:spacing w:val="1"/>
        </w:rPr>
        <w:t> </w:t>
      </w:r>
      <w:r>
        <w:rPr/>
        <w:t>cannot be</w:t>
      </w:r>
      <w:r>
        <w:rPr>
          <w:spacing w:val="-1"/>
        </w:rPr>
        <w:t> </w:t>
      </w:r>
      <w:r>
        <w:rPr/>
        <w:t>trusted.</w:t>
      </w:r>
    </w:p>
    <w:p>
      <w:pPr>
        <w:pStyle w:val="BodyText"/>
        <w:spacing w:before="9"/>
        <w:rPr>
          <w:sz w:val="37"/>
        </w:rPr>
      </w:pPr>
    </w:p>
    <w:p>
      <w:pPr>
        <w:spacing w:before="0"/>
        <w:ind w:left="519" w:right="0" w:firstLine="0"/>
        <w:jc w:val="both"/>
        <w:rPr>
          <w:b/>
          <w:sz w:val="23"/>
        </w:rPr>
      </w:pPr>
      <w:r>
        <w:rPr>
          <w:sz w:val="23"/>
        </w:rPr>
        <w:t>In</w:t>
      </w:r>
      <w:r>
        <w:rPr>
          <w:spacing w:val="15"/>
          <w:sz w:val="23"/>
        </w:rPr>
        <w:t> </w:t>
      </w:r>
      <w:r>
        <w:rPr>
          <w:sz w:val="23"/>
        </w:rPr>
        <w:t>the</w:t>
      </w:r>
      <w:r>
        <w:rPr>
          <w:spacing w:val="14"/>
          <w:sz w:val="23"/>
        </w:rPr>
        <w:t> </w:t>
      </w:r>
      <w:r>
        <w:rPr>
          <w:sz w:val="23"/>
        </w:rPr>
        <w:t>second</w:t>
      </w:r>
      <w:r>
        <w:rPr>
          <w:spacing w:val="16"/>
          <w:sz w:val="23"/>
        </w:rPr>
        <w:t> </w:t>
      </w:r>
      <w:r>
        <w:rPr>
          <w:sz w:val="23"/>
        </w:rPr>
        <w:t>clause,</w:t>
      </w:r>
      <w:r>
        <w:rPr>
          <w:spacing w:val="13"/>
          <w:sz w:val="23"/>
        </w:rPr>
        <w:t> </w:t>
      </w:r>
      <w:r>
        <w:rPr>
          <w:sz w:val="23"/>
        </w:rPr>
        <w:t>‘the</w:t>
      </w:r>
      <w:r>
        <w:rPr>
          <w:spacing w:val="14"/>
          <w:sz w:val="23"/>
        </w:rPr>
        <w:t> </w:t>
      </w:r>
      <w:r>
        <w:rPr>
          <w:sz w:val="23"/>
        </w:rPr>
        <w:t>politician’s</w:t>
      </w:r>
      <w:r>
        <w:rPr>
          <w:spacing w:val="14"/>
          <w:sz w:val="23"/>
        </w:rPr>
        <w:t> </w:t>
      </w:r>
      <w:r>
        <w:rPr>
          <w:sz w:val="23"/>
        </w:rPr>
        <w:t>mouths’</w:t>
      </w:r>
      <w:r>
        <w:rPr>
          <w:spacing w:val="15"/>
          <w:sz w:val="23"/>
        </w:rPr>
        <w:t> </w:t>
      </w:r>
      <w:r>
        <w:rPr>
          <w:sz w:val="23"/>
        </w:rPr>
        <w:t>are</w:t>
      </w:r>
      <w:r>
        <w:rPr>
          <w:spacing w:val="15"/>
          <w:sz w:val="23"/>
        </w:rPr>
        <w:t> </w:t>
      </w:r>
      <w:r>
        <w:rPr>
          <w:sz w:val="23"/>
        </w:rPr>
        <w:t>regarded</w:t>
      </w:r>
      <w:r>
        <w:rPr>
          <w:spacing w:val="15"/>
          <w:sz w:val="23"/>
        </w:rPr>
        <w:t> </w:t>
      </w:r>
      <w:r>
        <w:rPr>
          <w:sz w:val="23"/>
        </w:rPr>
        <w:t>as</w:t>
      </w:r>
      <w:r>
        <w:rPr>
          <w:spacing w:val="17"/>
          <w:sz w:val="23"/>
        </w:rPr>
        <w:t> </w:t>
      </w:r>
      <w:r>
        <w:rPr>
          <w:sz w:val="23"/>
        </w:rPr>
        <w:t>killers</w:t>
      </w:r>
      <w:r>
        <w:rPr>
          <w:spacing w:val="15"/>
          <w:sz w:val="23"/>
        </w:rPr>
        <w:t> </w:t>
      </w:r>
      <w:r>
        <w:rPr>
          <w:sz w:val="23"/>
        </w:rPr>
        <w:t>–</w:t>
      </w:r>
      <w:r>
        <w:rPr>
          <w:spacing w:val="16"/>
          <w:sz w:val="23"/>
        </w:rPr>
        <w:t> </w:t>
      </w:r>
      <w:r>
        <w:rPr>
          <w:b/>
          <w:sz w:val="23"/>
        </w:rPr>
        <w:t>It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is</w:t>
      </w:r>
      <w:r>
        <w:rPr>
          <w:b/>
          <w:spacing w:val="18"/>
          <w:sz w:val="23"/>
        </w:rPr>
        <w:t> </w:t>
      </w:r>
      <w:r>
        <w:rPr>
          <w:b/>
          <w:sz w:val="23"/>
        </w:rPr>
        <w:t>murder</w:t>
      </w:r>
      <w:r>
        <w:rPr>
          <w:b/>
          <w:spacing w:val="17"/>
          <w:sz w:val="23"/>
        </w:rPr>
        <w:t> </w:t>
      </w:r>
      <w:r>
        <w:rPr>
          <w:b/>
          <w:sz w:val="23"/>
        </w:rPr>
        <w:t>both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sides</w:t>
      </w:r>
    </w:p>
    <w:p>
      <w:pPr>
        <w:pStyle w:val="BodyText"/>
        <w:spacing w:before="11"/>
        <w:rPr>
          <w:b/>
        </w:rPr>
      </w:pPr>
    </w:p>
    <w:p>
      <w:pPr>
        <w:spacing w:before="0"/>
        <w:ind w:left="461" w:right="0" w:firstLine="0"/>
        <w:jc w:val="both"/>
        <w:rPr>
          <w:sz w:val="23"/>
        </w:rPr>
      </w:pPr>
      <w:r>
        <w:rPr>
          <w:b/>
          <w:sz w:val="23"/>
        </w:rPr>
        <w:t>–</w:t>
      </w:r>
      <w:r>
        <w:rPr>
          <w:b/>
          <w:spacing w:val="5"/>
          <w:sz w:val="23"/>
        </w:rPr>
        <w:t> </w:t>
      </w:r>
      <w:r>
        <w:rPr>
          <w:sz w:val="23"/>
        </w:rPr>
        <w:t>where</w:t>
      </w:r>
      <w:r>
        <w:rPr>
          <w:spacing w:val="5"/>
          <w:sz w:val="23"/>
        </w:rPr>
        <w:t> </w:t>
      </w:r>
      <w:r>
        <w:rPr>
          <w:b/>
          <w:sz w:val="23"/>
        </w:rPr>
        <w:t>it</w:t>
      </w:r>
      <w:r>
        <w:rPr>
          <w:b/>
          <w:spacing w:val="5"/>
          <w:sz w:val="23"/>
        </w:rPr>
        <w:t> </w:t>
      </w:r>
      <w:r>
        <w:rPr>
          <w:sz w:val="23"/>
        </w:rPr>
        <w:t>serves</w:t>
      </w:r>
      <w:r>
        <w:rPr>
          <w:spacing w:val="7"/>
          <w:sz w:val="23"/>
        </w:rPr>
        <w:t> </w:t>
      </w:r>
      <w:r>
        <w:rPr>
          <w:sz w:val="23"/>
        </w:rPr>
        <w:t>as</w:t>
      </w:r>
      <w:r>
        <w:rPr>
          <w:spacing w:val="7"/>
          <w:sz w:val="23"/>
        </w:rPr>
        <w:t> </w:t>
      </w:r>
      <w:r>
        <w:rPr>
          <w:sz w:val="23"/>
        </w:rPr>
        <w:t>senser,</w:t>
      </w:r>
      <w:r>
        <w:rPr>
          <w:spacing w:val="4"/>
          <w:sz w:val="23"/>
        </w:rPr>
        <w:t> </w:t>
      </w:r>
      <w:r>
        <w:rPr>
          <w:b/>
          <w:sz w:val="23"/>
        </w:rPr>
        <w:t>is</w:t>
      </w:r>
      <w:r>
        <w:rPr>
          <w:b/>
          <w:spacing w:val="6"/>
          <w:sz w:val="23"/>
        </w:rPr>
        <w:t> </w:t>
      </w:r>
      <w:r>
        <w:rPr>
          <w:sz w:val="23"/>
        </w:rPr>
        <w:t>-</w:t>
      </w:r>
      <w:r>
        <w:rPr>
          <w:spacing w:val="3"/>
          <w:sz w:val="23"/>
        </w:rPr>
        <w:t> </w:t>
      </w:r>
      <w:r>
        <w:rPr>
          <w:sz w:val="23"/>
        </w:rPr>
        <w:t>relational</w:t>
      </w:r>
      <w:r>
        <w:rPr>
          <w:spacing w:val="7"/>
          <w:sz w:val="23"/>
        </w:rPr>
        <w:t> </w:t>
      </w:r>
      <w:r>
        <w:rPr>
          <w:sz w:val="23"/>
        </w:rPr>
        <w:t>and</w:t>
      </w:r>
      <w:r>
        <w:rPr>
          <w:spacing w:val="9"/>
          <w:sz w:val="23"/>
        </w:rPr>
        <w:t> </w:t>
      </w:r>
      <w:r>
        <w:rPr>
          <w:b/>
          <w:sz w:val="23"/>
        </w:rPr>
        <w:t>murder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both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sides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-</w:t>
      </w:r>
      <w:r>
        <w:rPr>
          <w:b/>
          <w:spacing w:val="6"/>
          <w:sz w:val="23"/>
        </w:rPr>
        <w:t> </w:t>
      </w:r>
      <w:r>
        <w:rPr>
          <w:sz w:val="23"/>
        </w:rPr>
        <w:t>as</w:t>
      </w:r>
      <w:r>
        <w:rPr>
          <w:spacing w:val="5"/>
          <w:sz w:val="23"/>
        </w:rPr>
        <w:t> </w:t>
      </w:r>
      <w:r>
        <w:rPr>
          <w:sz w:val="23"/>
        </w:rPr>
        <w:t>phenomenon.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487" w:lineRule="auto"/>
        <w:ind w:left="461" w:right="566"/>
        <w:jc w:val="both"/>
      </w:pPr>
      <w:r>
        <w:rPr/>
        <w:t>Clauses</w:t>
      </w:r>
      <w:r>
        <w:rPr>
          <w:spacing w:val="16"/>
        </w:rPr>
        <w:t> </w:t>
      </w:r>
      <w:r>
        <w:rPr/>
        <w:t>3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4</w:t>
      </w:r>
      <w:r>
        <w:rPr>
          <w:spacing w:val="18"/>
        </w:rPr>
        <w:t> </w:t>
      </w:r>
      <w:r>
        <w:rPr/>
        <w:t>carry</w:t>
      </w:r>
      <w:r>
        <w:rPr>
          <w:spacing w:val="12"/>
        </w:rPr>
        <w:t> </w:t>
      </w:r>
      <w:r>
        <w:rPr/>
        <w:t>further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message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clause</w:t>
      </w:r>
      <w:r>
        <w:rPr>
          <w:spacing w:val="17"/>
        </w:rPr>
        <w:t> </w:t>
      </w:r>
      <w:r>
        <w:rPr/>
        <w:t>1,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is,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description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character</w:t>
      </w:r>
      <w:r>
        <w:rPr>
          <w:spacing w:val="16"/>
        </w:rPr>
        <w:t> </w:t>
      </w:r>
      <w:r>
        <w:rPr/>
        <w:t>of</w:t>
      </w:r>
      <w:r>
        <w:rPr>
          <w:spacing w:val="-55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politician,</w:t>
      </w:r>
      <w:r>
        <w:rPr>
          <w:spacing w:val="1"/>
        </w:rPr>
        <w:t> </w:t>
      </w:r>
      <w:r>
        <w:rPr/>
        <w:t>re-emphasizing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poet’s</w:t>
      </w:r>
      <w:r>
        <w:rPr>
          <w:spacing w:val="1"/>
        </w:rPr>
        <w:t> </w:t>
      </w:r>
      <w:r>
        <w:rPr/>
        <w:t>criticism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dubious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untrustworthy people.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clause 3, the real</w:t>
      </w:r>
      <w:r>
        <w:rPr>
          <w:spacing w:val="57"/>
        </w:rPr>
        <w:t> </w:t>
      </w:r>
      <w:r>
        <w:rPr/>
        <w:t>identity of the subject which was partially mentioned</w:t>
      </w:r>
      <w:r>
        <w:rPr>
          <w:spacing w:val="1"/>
        </w:rPr>
        <w:t> </w:t>
      </w:r>
      <w:r>
        <w:rPr/>
        <w:t>in clause 1 is now fully revealed in the senser – </w:t>
      </w:r>
      <w:r>
        <w:rPr>
          <w:b/>
        </w:rPr>
        <w:t>the politician </w:t>
      </w:r>
      <w:r>
        <w:rPr/>
        <w:t>– introduced by the relational</w:t>
      </w:r>
      <w:r>
        <w:rPr>
          <w:spacing w:val="1"/>
        </w:rPr>
        <w:t> </w:t>
      </w:r>
      <w:r>
        <w:rPr/>
        <w:t>process – </w:t>
      </w:r>
      <w:r>
        <w:rPr>
          <w:b/>
        </w:rPr>
        <w:t>is it not.</w:t>
      </w:r>
      <w:r>
        <w:rPr>
          <w:b/>
          <w:spacing w:val="1"/>
        </w:rPr>
        <w:t> </w:t>
      </w:r>
      <w:r>
        <w:rPr/>
        <w:t>The relative pronoun - </w:t>
      </w:r>
      <w:r>
        <w:rPr>
          <w:b/>
        </w:rPr>
        <w:t>who </w:t>
      </w:r>
      <w:r>
        <w:rPr/>
        <w:t>serves as the carrier linking the senser with the</w:t>
      </w:r>
      <w:r>
        <w:rPr>
          <w:spacing w:val="1"/>
        </w:rPr>
        <w:t> </w:t>
      </w:r>
      <w:r>
        <w:rPr/>
        <w:t>phenomenon – </w:t>
      </w:r>
      <w:r>
        <w:rPr>
          <w:b/>
        </w:rPr>
        <w:t>snake, </w:t>
      </w:r>
      <w:r>
        <w:rPr/>
        <w:t>and </w:t>
      </w:r>
      <w:r>
        <w:rPr>
          <w:b/>
        </w:rPr>
        <w:t>sees </w:t>
      </w:r>
      <w:r>
        <w:rPr/>
        <w:t>as the material process. Clause 4 begins with an adjunct – </w:t>
      </w:r>
      <w:r>
        <w:rPr>
          <w:b/>
        </w:rPr>
        <w:t>and </w:t>
      </w:r>
      <w:r>
        <w:rPr/>
        <w:t>-</w:t>
      </w:r>
      <w:r>
        <w:rPr>
          <w:spacing w:val="1"/>
        </w:rPr>
        <w:t> </w:t>
      </w:r>
      <w:r>
        <w:rPr/>
        <w:t>joining the two clauses together follows by the material process – </w:t>
      </w:r>
      <w:r>
        <w:rPr>
          <w:b/>
        </w:rPr>
        <w:t>calls </w:t>
      </w:r>
      <w:r>
        <w:rPr/>
        <w:t>and – </w:t>
      </w:r>
      <w:r>
        <w:rPr>
          <w:b/>
        </w:rPr>
        <w:t>earthworm- </w:t>
      </w:r>
      <w:r>
        <w:rPr/>
        <w:t>as the</w:t>
      </w:r>
      <w:r>
        <w:rPr>
          <w:spacing w:val="1"/>
        </w:rPr>
        <w:t> </w:t>
      </w:r>
      <w:r>
        <w:rPr/>
        <w:t>phenomenon. The rhetorical expression in these clauses reinforces the disgust of the poet’s for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politicians.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  <w:rPr>
          <w:b/>
        </w:rPr>
      </w:pPr>
      <w:r>
        <w:rPr/>
        <w:t>In</w:t>
      </w:r>
      <w:r>
        <w:rPr>
          <w:spacing w:val="37"/>
        </w:rPr>
        <w:t> </w:t>
      </w:r>
      <w:r>
        <w:rPr/>
        <w:t>clause</w:t>
      </w:r>
      <w:r>
        <w:rPr>
          <w:spacing w:val="37"/>
        </w:rPr>
        <w:t> </w:t>
      </w:r>
      <w:r>
        <w:rPr/>
        <w:t>5,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poet</w:t>
      </w:r>
      <w:r>
        <w:rPr>
          <w:spacing w:val="33"/>
        </w:rPr>
        <w:t> </w:t>
      </w:r>
      <w:r>
        <w:rPr/>
        <w:t>uses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material</w:t>
      </w:r>
      <w:r>
        <w:rPr>
          <w:spacing w:val="33"/>
        </w:rPr>
        <w:t> </w:t>
      </w:r>
      <w:r>
        <w:rPr/>
        <w:t>process</w:t>
      </w:r>
      <w:r>
        <w:rPr>
          <w:spacing w:val="34"/>
        </w:rPr>
        <w:t> </w:t>
      </w:r>
      <w:r>
        <w:rPr/>
        <w:t>–</w:t>
      </w:r>
      <w:r>
        <w:rPr>
          <w:spacing w:val="34"/>
        </w:rPr>
        <w:t> </w:t>
      </w:r>
      <w:r>
        <w:rPr>
          <w:b/>
        </w:rPr>
        <w:t>prostrates</w:t>
      </w:r>
      <w:r>
        <w:rPr>
          <w:b/>
          <w:spacing w:val="37"/>
        </w:rPr>
        <w:t> </w:t>
      </w:r>
      <w:r>
        <w:rPr/>
        <w:t>–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express</w:t>
      </w:r>
      <w:r>
        <w:rPr>
          <w:spacing w:val="37"/>
        </w:rPr>
        <w:t> </w:t>
      </w:r>
      <w:r>
        <w:rPr/>
        <w:t>what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Actor</w:t>
      </w:r>
      <w:r>
        <w:rPr>
          <w:spacing w:val="33"/>
        </w:rPr>
        <w:t> </w:t>
      </w:r>
      <w:r>
        <w:rPr/>
        <w:t>(</w:t>
      </w:r>
      <w:r>
        <w:rPr>
          <w:b/>
        </w:rPr>
        <w:t>He</w:t>
      </w:r>
      <w:r>
        <w:rPr/>
        <w:t>)</w:t>
      </w:r>
      <w:r>
        <w:rPr>
          <w:spacing w:val="-55"/>
        </w:rPr>
        <w:t> </w:t>
      </w:r>
      <w:r>
        <w:rPr/>
        <w:t>does to lure people into voting for him – </w:t>
      </w:r>
      <w:r>
        <w:rPr>
          <w:b/>
        </w:rPr>
        <w:t>for a vote </w:t>
      </w:r>
      <w:r>
        <w:rPr/>
        <w:t>(goal). Clause 6 completes the circle 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conveyed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clause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politician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57"/>
          <w:vertAlign w:val="baseline"/>
        </w:rPr>
        <w:t> </w:t>
      </w:r>
      <w:r>
        <w:rPr>
          <w:vertAlign w:val="baseline"/>
        </w:rPr>
        <w:t>pretender</w:t>
      </w:r>
      <w:r>
        <w:rPr>
          <w:spacing w:val="58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aspiring</w:t>
      </w:r>
      <w:r>
        <w:rPr>
          <w:spacing w:val="29"/>
          <w:vertAlign w:val="baseline"/>
        </w:rPr>
        <w:t> </w:t>
      </w:r>
      <w:r>
        <w:rPr>
          <w:vertAlign w:val="baseline"/>
        </w:rPr>
        <w:t>for</w:t>
      </w:r>
      <w:r>
        <w:rPr>
          <w:spacing w:val="32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34"/>
          <w:vertAlign w:val="baseline"/>
        </w:rPr>
        <w:t> </w:t>
      </w:r>
      <w:r>
        <w:rPr>
          <w:vertAlign w:val="baseline"/>
        </w:rPr>
        <w:t>office.</w:t>
      </w:r>
      <w:r>
        <w:rPr>
          <w:spacing w:val="32"/>
          <w:vertAlign w:val="baseline"/>
        </w:rPr>
        <w:t> </w:t>
      </w:r>
      <w:r>
        <w:rPr>
          <w:vertAlign w:val="baseline"/>
        </w:rPr>
        <w:t>This</w:t>
      </w:r>
      <w:r>
        <w:rPr>
          <w:spacing w:val="34"/>
          <w:vertAlign w:val="baseline"/>
        </w:rPr>
        <w:t> </w:t>
      </w:r>
      <w:r>
        <w:rPr>
          <w:vertAlign w:val="baseline"/>
        </w:rPr>
        <w:t>is</w:t>
      </w:r>
      <w:r>
        <w:rPr>
          <w:spacing w:val="33"/>
          <w:vertAlign w:val="baseline"/>
        </w:rPr>
        <w:t> </w:t>
      </w:r>
      <w:r>
        <w:rPr>
          <w:vertAlign w:val="baseline"/>
        </w:rPr>
        <w:t>confirmed</w:t>
      </w:r>
      <w:r>
        <w:rPr>
          <w:spacing w:val="34"/>
          <w:vertAlign w:val="baseline"/>
        </w:rPr>
        <w:t> </w:t>
      </w:r>
      <w:r>
        <w:rPr>
          <w:vertAlign w:val="baseline"/>
        </w:rPr>
        <w:t>in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3"/>
          <w:vertAlign w:val="baseline"/>
        </w:rPr>
        <w:t> </w:t>
      </w:r>
      <w:r>
        <w:rPr>
          <w:vertAlign w:val="baseline"/>
        </w:rPr>
        <w:t>clausal</w:t>
      </w:r>
      <w:r>
        <w:rPr>
          <w:spacing w:val="33"/>
          <w:vertAlign w:val="baseline"/>
        </w:rPr>
        <w:t> </w:t>
      </w:r>
      <w:r>
        <w:rPr>
          <w:vertAlign w:val="baseline"/>
        </w:rPr>
        <w:t>elements</w:t>
      </w:r>
      <w:r>
        <w:rPr>
          <w:spacing w:val="32"/>
          <w:vertAlign w:val="baseline"/>
        </w:rPr>
        <w:t> </w:t>
      </w:r>
      <w:r>
        <w:rPr>
          <w:vertAlign w:val="baseline"/>
        </w:rPr>
        <w:t>–</w:t>
      </w:r>
      <w:r>
        <w:rPr>
          <w:spacing w:val="34"/>
          <w:vertAlign w:val="baseline"/>
        </w:rPr>
        <w:t> </w:t>
      </w:r>
      <w:r>
        <w:rPr>
          <w:b/>
          <w:vertAlign w:val="baseline"/>
        </w:rPr>
        <w:t>but</w:t>
      </w:r>
      <w:r>
        <w:rPr>
          <w:b/>
          <w:spacing w:val="34"/>
          <w:vertAlign w:val="baseline"/>
        </w:rPr>
        <w:t> </w:t>
      </w:r>
      <w:r>
        <w:rPr>
          <w:b/>
          <w:vertAlign w:val="baseline"/>
        </w:rPr>
        <w:t>his</w:t>
      </w:r>
      <w:r>
        <w:rPr>
          <w:b/>
          <w:spacing w:val="36"/>
          <w:vertAlign w:val="baseline"/>
        </w:rPr>
        <w:t> </w:t>
      </w:r>
      <w:r>
        <w:rPr>
          <w:b/>
          <w:vertAlign w:val="baseline"/>
        </w:rPr>
        <w:t>mind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line="487" w:lineRule="auto" w:before="94"/>
        <w:ind w:left="461" w:right="566" w:firstLine="0"/>
        <w:jc w:val="both"/>
        <w:rPr>
          <w:sz w:val="23"/>
        </w:rPr>
      </w:pPr>
      <w:r>
        <w:rPr>
          <w:sz w:val="23"/>
        </w:rPr>
        <w:t>(identified), </w:t>
      </w:r>
      <w:r>
        <w:rPr>
          <w:b/>
          <w:sz w:val="23"/>
        </w:rPr>
        <w:t>squats </w:t>
      </w:r>
      <w:r>
        <w:rPr>
          <w:sz w:val="23"/>
        </w:rPr>
        <w:t>(material process) </w:t>
      </w:r>
      <w:r>
        <w:rPr>
          <w:b/>
          <w:sz w:val="23"/>
        </w:rPr>
        <w:t>like a hungry dog </w:t>
      </w:r>
      <w:r>
        <w:rPr>
          <w:sz w:val="23"/>
        </w:rPr>
        <w:t>which is a metaphorical expression</w:t>
      </w:r>
      <w:r>
        <w:rPr>
          <w:spacing w:val="1"/>
          <w:sz w:val="23"/>
        </w:rPr>
        <w:t> </w:t>
      </w:r>
      <w:r>
        <w:rPr>
          <w:sz w:val="23"/>
        </w:rPr>
        <w:t>serving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2"/>
          <w:sz w:val="23"/>
        </w:rPr>
        <w:t> </w:t>
      </w:r>
      <w:r>
        <w:rPr>
          <w:sz w:val="23"/>
        </w:rPr>
        <w:t>circumstance.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7" w:lineRule="auto" w:before="1"/>
        <w:ind w:left="461" w:right="564"/>
        <w:jc w:val="both"/>
      </w:pPr>
      <w:r>
        <w:rPr/>
        <w:t>The fronting of the circumstance – </w:t>
      </w:r>
      <w:r>
        <w:rPr>
          <w:b/>
        </w:rPr>
        <w:t>Alas </w:t>
      </w:r>
      <w:r>
        <w:rPr/>
        <w:t>– in clause 7 is to alert the people to be weary 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unfaithful political leaders. The information is contained in the Actor – </w:t>
      </w:r>
      <w:r>
        <w:rPr>
          <w:b/>
        </w:rPr>
        <w:t>a thin membrane</w:t>
      </w:r>
      <w:r>
        <w:rPr/>
        <w:t>, the</w:t>
      </w:r>
      <w:r>
        <w:rPr>
          <w:spacing w:val="1"/>
        </w:rPr>
        <w:t> </w:t>
      </w:r>
      <w:r>
        <w:rPr/>
        <w:t>material process – </w:t>
      </w:r>
      <w:r>
        <w:rPr>
          <w:b/>
        </w:rPr>
        <w:t>covers </w:t>
      </w:r>
      <w:r>
        <w:rPr/>
        <w:t>and the Goal – </w:t>
      </w:r>
      <w:r>
        <w:rPr>
          <w:b/>
        </w:rPr>
        <w:t>the belly</w:t>
      </w:r>
      <w:r>
        <w:rPr/>
        <w:t>. The message is carried to the next clause (8)</w:t>
      </w:r>
      <w:r>
        <w:rPr>
          <w:spacing w:val="1"/>
        </w:rPr>
        <w:t> </w:t>
      </w:r>
      <w:r>
        <w:rPr/>
        <w:t>where we have - </w:t>
      </w:r>
      <w:r>
        <w:rPr>
          <w:b/>
        </w:rPr>
        <w:t>we </w:t>
      </w:r>
      <w:r>
        <w:rPr/>
        <w:t>as senser, </w:t>
      </w:r>
      <w:r>
        <w:rPr>
          <w:b/>
        </w:rPr>
        <w:t>cannot see </w:t>
      </w:r>
      <w:r>
        <w:rPr/>
        <w:t>as mental process, </w:t>
      </w:r>
      <w:r>
        <w:rPr>
          <w:b/>
        </w:rPr>
        <w:t>the inside </w:t>
      </w:r>
      <w:r>
        <w:rPr/>
        <w:t>as phenomenon and </w:t>
      </w:r>
      <w:r>
        <w:rPr>
          <w:b/>
        </w:rPr>
        <w:t>a</w:t>
      </w:r>
      <w:r>
        <w:rPr>
          <w:b/>
          <w:spacing w:val="1"/>
        </w:rPr>
        <w:t> </w:t>
      </w:r>
      <w:r>
        <w:rPr>
          <w:b/>
        </w:rPr>
        <w:t>lying wolf,</w:t>
      </w:r>
      <w:r>
        <w:rPr>
          <w:b/>
          <w:spacing w:val="1"/>
        </w:rPr>
        <w:t> </w:t>
      </w:r>
      <w:r>
        <w:rPr/>
        <w:t>another</w:t>
      </w:r>
      <w:r>
        <w:rPr>
          <w:spacing w:val="2"/>
        </w:rPr>
        <w:t> </w:t>
      </w:r>
      <w:r>
        <w:rPr/>
        <w:t>metaphorical expression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circumstance.</w:t>
      </w:r>
    </w:p>
    <w:p>
      <w:pPr>
        <w:pStyle w:val="BodyText"/>
        <w:rPr>
          <w:sz w:val="38"/>
        </w:rPr>
      </w:pPr>
    </w:p>
    <w:p>
      <w:pPr>
        <w:pStyle w:val="BodyText"/>
        <w:spacing w:line="487" w:lineRule="auto"/>
        <w:ind w:left="461" w:right="566"/>
        <w:jc w:val="both"/>
      </w:pPr>
      <w:r>
        <w:rPr/>
        <w:t>In clauses 9 and 10, the poet’s criticism of the politicians continues. Clause 9 begins with a</w:t>
      </w:r>
      <w:r>
        <w:rPr>
          <w:spacing w:val="1"/>
        </w:rPr>
        <w:t> </w:t>
      </w:r>
      <w:r>
        <w:rPr/>
        <w:t>circumstance</w:t>
      </w:r>
      <w:r>
        <w:rPr>
          <w:spacing w:val="34"/>
        </w:rPr>
        <w:t> </w:t>
      </w:r>
      <w:r>
        <w:rPr/>
        <w:t>–</w:t>
      </w:r>
      <w:r>
        <w:rPr>
          <w:spacing w:val="36"/>
        </w:rPr>
        <w:t> </w:t>
      </w:r>
      <w:r>
        <w:rPr>
          <w:b/>
        </w:rPr>
        <w:t>when</w:t>
      </w:r>
      <w:r>
        <w:rPr/>
        <w:t>,</w:t>
      </w:r>
      <w:r>
        <w:rPr>
          <w:spacing w:val="34"/>
        </w:rPr>
        <w:t> </w:t>
      </w:r>
      <w:r>
        <w:rPr/>
        <w:t>while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action</w:t>
      </w:r>
      <w:r>
        <w:rPr>
          <w:spacing w:val="34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5"/>
        </w:rPr>
        <w:t> </w:t>
      </w:r>
      <w:r>
        <w:rPr/>
        <w:t>clause</w:t>
      </w:r>
      <w:r>
        <w:rPr>
          <w:spacing w:val="33"/>
        </w:rPr>
        <w:t> </w:t>
      </w:r>
      <w:r>
        <w:rPr/>
        <w:t>is</w:t>
      </w:r>
      <w:r>
        <w:rPr>
          <w:spacing w:val="35"/>
        </w:rPr>
        <w:t> </w:t>
      </w:r>
      <w:r>
        <w:rPr/>
        <w:t>conveyed</w:t>
      </w:r>
      <w:r>
        <w:rPr>
          <w:spacing w:val="33"/>
        </w:rPr>
        <w:t> </w:t>
      </w:r>
      <w:r>
        <w:rPr/>
        <w:t>through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verbal</w:t>
      </w:r>
      <w:r>
        <w:rPr>
          <w:spacing w:val="35"/>
        </w:rPr>
        <w:t> </w:t>
      </w:r>
      <w:r>
        <w:rPr/>
        <w:t>process</w:t>
      </w:r>
      <w:r>
        <w:rPr>
          <w:spacing w:val="36"/>
        </w:rPr>
        <w:t> </w:t>
      </w:r>
      <w:r>
        <w:rPr/>
        <w:t>–</w:t>
      </w:r>
      <w:r>
        <w:rPr>
          <w:spacing w:val="-56"/>
        </w:rPr>
        <w:t> </w:t>
      </w:r>
      <w:r>
        <w:rPr>
          <w:b/>
        </w:rPr>
        <w:t>tells</w:t>
      </w:r>
      <w:r>
        <w:rPr/>
        <w:t>, having the doer of the action – </w:t>
      </w:r>
      <w:r>
        <w:rPr>
          <w:b/>
        </w:rPr>
        <w:t>the man of power </w:t>
      </w:r>
      <w:r>
        <w:rPr/>
        <w:t>as sayer, </w:t>
      </w:r>
      <w:r>
        <w:rPr>
          <w:b/>
        </w:rPr>
        <w:t>you </w:t>
      </w:r>
      <w:r>
        <w:rPr/>
        <w:t>– as goal and </w:t>
      </w:r>
      <w:r>
        <w:rPr>
          <w:b/>
        </w:rPr>
        <w:t>his tale</w:t>
      </w:r>
      <w:r>
        <w:rPr>
          <w:b/>
          <w:spacing w:val="1"/>
        </w:rPr>
        <w:t> </w:t>
      </w:r>
      <w:r>
        <w:rPr/>
        <w:t>- as</w:t>
      </w:r>
      <w:r>
        <w:rPr>
          <w:spacing w:val="1"/>
        </w:rPr>
        <w:t> </w:t>
      </w:r>
      <w:r>
        <w:rPr/>
        <w:t>circumstance. The 10</w:t>
      </w:r>
      <w:r>
        <w:rPr>
          <w:vertAlign w:val="superscript"/>
        </w:rPr>
        <w:t>th</w:t>
      </w:r>
      <w:r>
        <w:rPr>
          <w:vertAlign w:val="baseline"/>
        </w:rPr>
        <w:t> clause contains a verbal 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– </w:t>
      </w:r>
      <w:r>
        <w:rPr>
          <w:b/>
          <w:vertAlign w:val="baseline"/>
        </w:rPr>
        <w:t>ask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two material processes –</w:t>
      </w:r>
      <w:r>
        <w:rPr>
          <w:spacing w:val="57"/>
          <w:vertAlign w:val="baseline"/>
        </w:rPr>
        <w:t> </w:t>
      </w:r>
      <w:r>
        <w:rPr>
          <w:b/>
          <w:vertAlign w:val="baseline"/>
        </w:rPr>
        <w:t>to wait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and </w:t>
      </w:r>
      <w:r>
        <w:rPr>
          <w:b/>
          <w:vertAlign w:val="baseline"/>
        </w:rPr>
        <w:t>bring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2"/>
          <w:vertAlign w:val="baseline"/>
        </w:rPr>
        <w:t> </w:t>
      </w:r>
      <w:r>
        <w:rPr>
          <w:vertAlign w:val="baseline"/>
        </w:rPr>
        <w:t>only</w:t>
      </w:r>
      <w:r>
        <w:rPr>
          <w:spacing w:val="-3"/>
          <w:vertAlign w:val="baseline"/>
        </w:rPr>
        <w:t> </w:t>
      </w:r>
      <w:r>
        <w:rPr>
          <w:vertAlign w:val="baseline"/>
        </w:rPr>
        <w:t>one</w:t>
      </w:r>
      <w:r>
        <w:rPr>
          <w:spacing w:val="2"/>
          <w:vertAlign w:val="baseline"/>
        </w:rPr>
        <w:t> </w:t>
      </w:r>
      <w:r>
        <w:rPr>
          <w:vertAlign w:val="baseline"/>
        </w:rPr>
        <w:t>actor -</w:t>
      </w:r>
      <w:r>
        <w:rPr>
          <w:spacing w:val="2"/>
          <w:vertAlign w:val="baseline"/>
        </w:rPr>
        <w:t> </w:t>
      </w:r>
      <w:r>
        <w:rPr>
          <w:b/>
          <w:vertAlign w:val="baseline"/>
        </w:rPr>
        <w:t>You</w:t>
      </w:r>
      <w:r>
        <w:rPr>
          <w:b/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a receiver</w:t>
      </w:r>
      <w:r>
        <w:rPr>
          <w:spacing w:val="2"/>
          <w:vertAlign w:val="baseline"/>
        </w:rPr>
        <w:t> </w:t>
      </w:r>
      <w:r>
        <w:rPr>
          <w:b/>
          <w:vertAlign w:val="baseline"/>
        </w:rPr>
        <w:t>him</w:t>
      </w:r>
      <w:r>
        <w:rPr>
          <w:vertAlign w:val="baseline"/>
        </w:rPr>
        <w:t>.</w:t>
      </w:r>
    </w:p>
    <w:p>
      <w:pPr>
        <w:pStyle w:val="BodyText"/>
        <w:spacing w:line="487" w:lineRule="auto" w:before="196"/>
        <w:ind w:left="461" w:right="564"/>
        <w:jc w:val="both"/>
      </w:pPr>
      <w:r>
        <w:rPr/>
        <w:t>Clauses 11- 13 bring to</w:t>
      </w:r>
      <w:r>
        <w:rPr>
          <w:spacing w:val="1"/>
        </w:rPr>
        <w:t> </w:t>
      </w:r>
      <w:r>
        <w:rPr/>
        <w:t>the climax</w:t>
      </w:r>
      <w:r>
        <w:rPr>
          <w:spacing w:val="1"/>
        </w:rPr>
        <w:t> </w:t>
      </w:r>
      <w:r>
        <w:rPr/>
        <w:t>the poet’s</w:t>
      </w:r>
      <w:r>
        <w:rPr>
          <w:spacing w:val="57"/>
        </w:rPr>
        <w:t> </w:t>
      </w:r>
      <w:r>
        <w:rPr/>
        <w:t>declaration of</w:t>
      </w:r>
      <w:r>
        <w:rPr>
          <w:spacing w:val="58"/>
        </w:rPr>
        <w:t> </w:t>
      </w:r>
      <w:r>
        <w:rPr/>
        <w:t>a revolution</w:t>
      </w:r>
      <w:r>
        <w:rPr>
          <w:spacing w:val="57"/>
        </w:rPr>
        <w:t> </w:t>
      </w:r>
      <w:r>
        <w:rPr/>
        <w:t>against the political</w:t>
      </w:r>
      <w:r>
        <w:rPr>
          <w:spacing w:val="1"/>
        </w:rPr>
        <w:t> </w:t>
      </w:r>
      <w:r>
        <w:rPr/>
        <w:t>class.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serious</w:t>
      </w:r>
      <w:r>
        <w:rPr>
          <w:spacing w:val="1"/>
        </w:rPr>
        <w:t> </w:t>
      </w:r>
      <w:r>
        <w:rPr/>
        <w:t>warning to the</w:t>
      </w:r>
      <w:r>
        <w:rPr>
          <w:spacing w:val="1"/>
        </w:rPr>
        <w:t> </w:t>
      </w:r>
      <w:r>
        <w:rPr/>
        <w:t>reader,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choice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 mental</w:t>
      </w:r>
      <w:r>
        <w:rPr>
          <w:spacing w:val="1"/>
        </w:rPr>
        <w:t> </w:t>
      </w:r>
      <w:r>
        <w:rPr/>
        <w:t>process</w:t>
      </w:r>
      <w:r>
        <w:rPr>
          <w:spacing w:val="26"/>
        </w:rPr>
        <w:t> </w:t>
      </w:r>
      <w:r>
        <w:rPr/>
        <w:t>–</w:t>
      </w:r>
      <w:r>
        <w:rPr>
          <w:spacing w:val="28"/>
        </w:rPr>
        <w:t> </w:t>
      </w:r>
      <w:r>
        <w:rPr>
          <w:b/>
        </w:rPr>
        <w:t>believes</w:t>
      </w:r>
      <w:r>
        <w:rPr>
          <w:b/>
          <w:spacing w:val="27"/>
        </w:rPr>
        <w:t> </w:t>
      </w:r>
      <w:r>
        <w:rPr/>
        <w:t>preceded</w:t>
      </w:r>
      <w:r>
        <w:rPr>
          <w:spacing w:val="27"/>
        </w:rPr>
        <w:t> </w:t>
      </w:r>
      <w:r>
        <w:rPr/>
        <w:t>by</w:t>
      </w:r>
      <w:r>
        <w:rPr>
          <w:spacing w:val="23"/>
        </w:rPr>
        <w:t> </w:t>
      </w:r>
      <w:r>
        <w:rPr/>
        <w:t>the</w:t>
      </w:r>
      <w:r>
        <w:rPr>
          <w:spacing w:val="27"/>
        </w:rPr>
        <w:t> </w:t>
      </w:r>
      <w:r>
        <w:rPr/>
        <w:t>senser</w:t>
      </w:r>
      <w:r>
        <w:rPr>
          <w:spacing w:val="25"/>
        </w:rPr>
        <w:t> </w:t>
      </w:r>
      <w:r>
        <w:rPr/>
        <w:t>–</w:t>
      </w:r>
      <w:r>
        <w:rPr>
          <w:spacing w:val="28"/>
        </w:rPr>
        <w:t> </w:t>
      </w:r>
      <w:r>
        <w:rPr>
          <w:b/>
        </w:rPr>
        <w:t>whoever.</w:t>
      </w:r>
      <w:r>
        <w:rPr>
          <w:b/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/>
        <w:t>verbal</w:t>
      </w:r>
      <w:r>
        <w:rPr>
          <w:spacing w:val="26"/>
        </w:rPr>
        <w:t> </w:t>
      </w:r>
      <w:r>
        <w:rPr/>
        <w:t>process</w:t>
      </w:r>
      <w:r>
        <w:rPr>
          <w:spacing w:val="27"/>
        </w:rPr>
        <w:t> </w:t>
      </w:r>
      <w:r>
        <w:rPr/>
        <w:t>-</w:t>
      </w:r>
      <w:r>
        <w:rPr>
          <w:spacing w:val="28"/>
        </w:rPr>
        <w:t> </w:t>
      </w:r>
      <w:r>
        <w:rPr>
          <w:b/>
        </w:rPr>
        <w:t>says</w:t>
      </w:r>
      <w:r>
        <w:rPr>
          <w:b/>
          <w:spacing w:val="28"/>
        </w:rPr>
        <w:t> </w:t>
      </w:r>
      <w:r>
        <w:rPr/>
        <w:t>-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used</w:t>
      </w:r>
      <w:r>
        <w:rPr>
          <w:spacing w:val="27"/>
        </w:rPr>
        <w:t> </w:t>
      </w:r>
      <w:r>
        <w:rPr/>
        <w:t>by</w:t>
      </w:r>
      <w:r>
        <w:rPr>
          <w:spacing w:val="21"/>
        </w:rPr>
        <w:t> </w:t>
      </w:r>
      <w:r>
        <w:rPr/>
        <w:t>the</w:t>
      </w:r>
      <w:r>
        <w:rPr>
          <w:spacing w:val="-56"/>
        </w:rPr>
        <w:t> </w:t>
      </w:r>
      <w:r>
        <w:rPr/>
        <w:t>poet to warn the reader not to listen to the sweet words of </w:t>
      </w:r>
      <w:r>
        <w:rPr>
          <w:b/>
        </w:rPr>
        <w:t>the politician </w:t>
      </w:r>
      <w:r>
        <w:rPr/>
        <w:t>(phenomenon). The poet</w:t>
      </w:r>
      <w:r>
        <w:rPr>
          <w:spacing w:val="1"/>
        </w:rPr>
        <w:t> </w:t>
      </w:r>
      <w:r>
        <w:rPr/>
        <w:t>then goes on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say that</w:t>
      </w:r>
      <w:r>
        <w:rPr>
          <w:spacing w:val="58"/>
        </w:rPr>
        <w:t> </w:t>
      </w:r>
      <w:r>
        <w:rPr/>
        <w:t>whoever is so</w:t>
      </w:r>
      <w:r>
        <w:rPr>
          <w:spacing w:val="57"/>
        </w:rPr>
        <w:t> </w:t>
      </w:r>
      <w:r>
        <w:rPr/>
        <w:t>naïve and allow himself to be deceived,</w:t>
      </w:r>
      <w:r>
        <w:rPr>
          <w:spacing w:val="58"/>
        </w:rPr>
        <w:t> </w:t>
      </w:r>
      <w:r>
        <w:rPr/>
        <w:t>definitely </w:t>
      </w:r>
      <w:r>
        <w:rPr>
          <w:b/>
        </w:rPr>
        <w:t>his</w:t>
      </w:r>
      <w:r>
        <w:rPr>
          <w:b/>
          <w:spacing w:val="1"/>
        </w:rPr>
        <w:t> </w:t>
      </w:r>
      <w:r>
        <w:rPr>
          <w:b/>
        </w:rPr>
        <w:t>hear </w:t>
      </w:r>
      <w:r>
        <w:rPr/>
        <w:t>(actor) </w:t>
      </w:r>
      <w:r>
        <w:rPr>
          <w:b/>
        </w:rPr>
        <w:t>is blocked </w:t>
      </w:r>
      <w:r>
        <w:rPr/>
        <w:t>(relational + material process) by </w:t>
      </w:r>
      <w:r>
        <w:rPr>
          <w:b/>
        </w:rPr>
        <w:t>the carcass of truth, </w:t>
      </w:r>
      <w:r>
        <w:rPr/>
        <w:t>a metaphorical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serving as</w:t>
      </w:r>
      <w:r>
        <w:rPr>
          <w:spacing w:val="1"/>
        </w:rPr>
        <w:t> </w:t>
      </w:r>
      <w:r>
        <w:rPr/>
        <w:t>circumstance.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warning.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clause</w:t>
      </w:r>
      <w:r>
        <w:rPr>
          <w:spacing w:val="1"/>
        </w:rPr>
        <w:t> </w:t>
      </w:r>
      <w:r>
        <w:rPr/>
        <w:t>begins</w:t>
      </w:r>
      <w:r>
        <w:rPr>
          <w:spacing w:val="29"/>
        </w:rPr>
        <w:t> </w:t>
      </w:r>
      <w:r>
        <w:rPr/>
        <w:t>with</w:t>
      </w:r>
      <w:r>
        <w:rPr>
          <w:spacing w:val="27"/>
        </w:rPr>
        <w:t> </w:t>
      </w:r>
      <w:r>
        <w:rPr/>
        <w:t>a</w:t>
      </w:r>
      <w:r>
        <w:rPr>
          <w:spacing w:val="24"/>
        </w:rPr>
        <w:t> </w:t>
      </w:r>
      <w:r>
        <w:rPr/>
        <w:t>sayer</w:t>
      </w:r>
      <w:r>
        <w:rPr>
          <w:spacing w:val="24"/>
        </w:rPr>
        <w:t> </w:t>
      </w:r>
      <w:r>
        <w:rPr/>
        <w:t>–</w:t>
      </w:r>
      <w:r>
        <w:rPr>
          <w:spacing w:val="29"/>
        </w:rPr>
        <w:t> </w:t>
      </w:r>
      <w:r>
        <w:rPr>
          <w:b/>
        </w:rPr>
        <w:t>politician</w:t>
      </w:r>
      <w:r>
        <w:rPr/>
        <w:t>,</w:t>
      </w:r>
      <w:r>
        <w:rPr>
          <w:spacing w:val="27"/>
        </w:rPr>
        <w:t> </w:t>
      </w:r>
      <w:r>
        <w:rPr/>
        <w:t>having</w:t>
      </w:r>
      <w:r>
        <w:rPr>
          <w:spacing w:val="21"/>
        </w:rPr>
        <w:t> </w:t>
      </w:r>
      <w:r>
        <w:rPr>
          <w:b/>
        </w:rPr>
        <w:t>tells</w:t>
      </w:r>
      <w:r>
        <w:rPr>
          <w:b/>
          <w:spacing w:val="26"/>
        </w:rPr>
        <w:t> </w:t>
      </w:r>
      <w:r>
        <w:rPr/>
        <w:t>as</w:t>
      </w:r>
      <w:r>
        <w:rPr>
          <w:spacing w:val="28"/>
        </w:rPr>
        <w:t> </w:t>
      </w:r>
      <w:r>
        <w:rPr/>
        <w:t>verbal</w:t>
      </w:r>
      <w:r>
        <w:rPr>
          <w:spacing w:val="24"/>
        </w:rPr>
        <w:t> </w:t>
      </w:r>
      <w:r>
        <w:rPr/>
        <w:t>process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>
          <w:b/>
        </w:rPr>
        <w:t>to</w:t>
      </w:r>
      <w:r>
        <w:rPr>
          <w:b/>
          <w:spacing w:val="26"/>
        </w:rPr>
        <w:t> </w:t>
      </w:r>
      <w:r>
        <w:rPr>
          <w:b/>
        </w:rPr>
        <w:t>wait</w:t>
      </w:r>
      <w:r>
        <w:rPr>
          <w:b/>
          <w:spacing w:val="25"/>
        </w:rPr>
        <w:t> </w:t>
      </w:r>
      <w:r>
        <w:rPr/>
        <w:t>as</w:t>
      </w:r>
      <w:r>
        <w:rPr>
          <w:spacing w:val="28"/>
        </w:rPr>
        <w:t> </w:t>
      </w:r>
      <w:r>
        <w:rPr/>
        <w:t>material</w:t>
      </w:r>
      <w:r>
        <w:rPr>
          <w:spacing w:val="25"/>
        </w:rPr>
        <w:t> </w:t>
      </w:r>
      <w:r>
        <w:rPr/>
        <w:t>process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with the</w:t>
      </w:r>
      <w:r>
        <w:rPr>
          <w:spacing w:val="1"/>
        </w:rPr>
        <w:t> </w:t>
      </w:r>
      <w:r>
        <w:rPr/>
        <w:t>pronominal</w:t>
      </w:r>
      <w:r>
        <w:rPr>
          <w:spacing w:val="1"/>
        </w:rPr>
        <w:t> </w:t>
      </w:r>
      <w:r>
        <w:rPr/>
        <w:t>item </w:t>
      </w:r>
      <w:r>
        <w:rPr>
          <w:b/>
        </w:rPr>
        <w:t>you</w:t>
      </w:r>
      <w:r>
        <w:rPr>
          <w:b/>
          <w:spacing w:val="1"/>
        </w:rPr>
        <w:t> </w:t>
      </w:r>
      <w:r>
        <w:rPr/>
        <w:t>serving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warning is</w:t>
      </w:r>
      <w:r>
        <w:rPr>
          <w:spacing w:val="1"/>
        </w:rPr>
        <w:t> </w:t>
      </w:r>
      <w:r>
        <w:rPr/>
        <w:t>further carried to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next</w:t>
      </w:r>
      <w:r>
        <w:rPr>
          <w:spacing w:val="1"/>
        </w:rPr>
        <w:t> </w:t>
      </w:r>
      <w:r>
        <w:rPr/>
        <w:t>clause. In this clause (clause 13), the pronominal word – </w:t>
      </w:r>
      <w:r>
        <w:rPr>
          <w:b/>
        </w:rPr>
        <w:t>You </w:t>
      </w:r>
      <w:r>
        <w:rPr/>
        <w:t>which functions as the goal in the</w:t>
      </w:r>
      <w:r>
        <w:rPr>
          <w:spacing w:val="1"/>
        </w:rPr>
        <w:t> </w:t>
      </w:r>
      <w:r>
        <w:rPr/>
        <w:t>previous</w:t>
      </w:r>
      <w:r>
        <w:rPr>
          <w:spacing w:val="43"/>
        </w:rPr>
        <w:t> </w:t>
      </w:r>
      <w:r>
        <w:rPr/>
        <w:t>clause</w:t>
      </w:r>
      <w:r>
        <w:rPr>
          <w:spacing w:val="42"/>
        </w:rPr>
        <w:t> </w:t>
      </w:r>
      <w:r>
        <w:rPr/>
        <w:t>now</w:t>
      </w:r>
      <w:r>
        <w:rPr>
          <w:spacing w:val="42"/>
        </w:rPr>
        <w:t> </w:t>
      </w:r>
      <w:r>
        <w:rPr/>
        <w:t>changes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actor</w:t>
      </w:r>
      <w:r>
        <w:rPr>
          <w:spacing w:val="42"/>
        </w:rPr>
        <w:t> </w:t>
      </w:r>
      <w:r>
        <w:rPr/>
        <w:t>with</w:t>
      </w:r>
      <w:r>
        <w:rPr>
          <w:spacing w:val="42"/>
        </w:rPr>
        <w:t> </w:t>
      </w:r>
      <w:r>
        <w:rPr>
          <w:b/>
        </w:rPr>
        <w:t>heed</w:t>
      </w:r>
      <w:r>
        <w:rPr>
          <w:b/>
          <w:spacing w:val="39"/>
        </w:rPr>
        <w:t> </w:t>
      </w:r>
      <w:r>
        <w:rPr/>
        <w:t>featuring</w:t>
      </w:r>
      <w:r>
        <w:rPr>
          <w:spacing w:val="36"/>
        </w:rPr>
        <w:t> </w:t>
      </w:r>
      <w:r>
        <w:rPr/>
        <w:t>as</w:t>
      </w:r>
      <w:r>
        <w:rPr>
          <w:spacing w:val="41"/>
        </w:rPr>
        <w:t> </w:t>
      </w:r>
      <w:r>
        <w:rPr/>
        <w:t>the</w:t>
      </w:r>
      <w:r>
        <w:rPr>
          <w:spacing w:val="45"/>
        </w:rPr>
        <w:t> </w:t>
      </w:r>
      <w:r>
        <w:rPr/>
        <w:t>material</w:t>
      </w:r>
      <w:r>
        <w:rPr>
          <w:spacing w:val="42"/>
        </w:rPr>
        <w:t> </w:t>
      </w:r>
      <w:r>
        <w:rPr/>
        <w:t>process</w:t>
      </w:r>
      <w:r>
        <w:rPr>
          <w:spacing w:val="43"/>
        </w:rPr>
        <w:t> </w:t>
      </w:r>
      <w:r>
        <w:rPr/>
        <w:t>while</w:t>
      </w:r>
      <w:r>
        <w:rPr>
          <w:spacing w:val="42"/>
        </w:rPr>
        <w:t> </w:t>
      </w:r>
      <w:r>
        <w:rPr>
          <w:b/>
        </w:rPr>
        <w:t>And</w:t>
      </w:r>
      <w:r>
        <w:rPr>
          <w:b/>
          <w:spacing w:val="-55"/>
        </w:rPr>
        <w:t> </w:t>
      </w:r>
      <w:r>
        <w:rPr/>
        <w:t>serves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adjunct.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64"/>
        <w:jc w:val="both"/>
        <w:rPr>
          <w:b/>
        </w:rPr>
      </w:pPr>
      <w:r>
        <w:rPr/>
        <w:t>Clause 14 states clearly the consequence of the action of the reader if he fails to heed the poet’s</w:t>
      </w:r>
      <w:r>
        <w:rPr>
          <w:spacing w:val="1"/>
        </w:rPr>
        <w:t> </w:t>
      </w:r>
      <w:r>
        <w:rPr/>
        <w:t>warning. The choice of the verbal process – </w:t>
      </w:r>
      <w:r>
        <w:rPr>
          <w:b/>
        </w:rPr>
        <w:t>will tell</w:t>
      </w:r>
      <w:r>
        <w:rPr/>
        <w:t>, and the attendant consequence of the action</w:t>
      </w:r>
      <w:r>
        <w:rPr>
          <w:spacing w:val="1"/>
        </w:rPr>
        <w:t> </w:t>
      </w:r>
      <w:r>
        <w:rPr/>
        <w:t>of the actor – </w:t>
      </w:r>
      <w:r>
        <w:rPr>
          <w:b/>
        </w:rPr>
        <w:t>your soul </w:t>
      </w:r>
      <w:r>
        <w:rPr/>
        <w:t>is very significant. What the reader will experience is mentioned in the</w:t>
      </w:r>
      <w:r>
        <w:rPr>
          <w:spacing w:val="1"/>
        </w:rPr>
        <w:t> </w:t>
      </w:r>
      <w:r>
        <w:rPr/>
        <w:t>circumstantial</w:t>
      </w:r>
      <w:r>
        <w:rPr>
          <w:spacing w:val="-1"/>
        </w:rPr>
        <w:t> </w:t>
      </w:r>
      <w:r>
        <w:rPr/>
        <w:t>elements –</w:t>
      </w:r>
      <w:r>
        <w:rPr>
          <w:spacing w:val="3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biting</w:t>
      </w:r>
      <w:r>
        <w:rPr>
          <w:b/>
          <w:spacing w:val="3"/>
        </w:rPr>
        <w:t> </w:t>
      </w:r>
      <w:r>
        <w:rPr>
          <w:b/>
        </w:rPr>
        <w:t>pains of</w:t>
      </w:r>
      <w:r>
        <w:rPr>
          <w:b/>
          <w:spacing w:val="2"/>
        </w:rPr>
        <w:t> </w:t>
      </w:r>
      <w:r>
        <w:rPr>
          <w:b/>
        </w:rPr>
        <w:t>folly.</w:t>
      </w:r>
    </w:p>
    <w:p>
      <w:pPr>
        <w:pStyle w:val="BodyText"/>
        <w:spacing w:before="1"/>
        <w:rPr>
          <w:b/>
          <w:sz w:val="37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The final clause once again reiterates the characteristic nature of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politician </w:t>
      </w:r>
      <w:r>
        <w:rPr/>
        <w:t>(senser)</w:t>
      </w:r>
      <w:r>
        <w:rPr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a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displays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behaviuor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two</w:t>
      </w:r>
      <w:r>
        <w:rPr>
          <w:b/>
          <w:spacing w:val="1"/>
        </w:rPr>
        <w:t> </w:t>
      </w:r>
      <w:r>
        <w:rPr>
          <w:b/>
        </w:rPr>
        <w:t>mouths</w:t>
      </w:r>
      <w:r>
        <w:rPr>
          <w:b/>
          <w:spacing w:val="57"/>
        </w:rPr>
        <w:t> </w:t>
      </w:r>
      <w:r>
        <w:rPr/>
        <w:t>(phenomenon)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his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destructive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mouth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circumstantial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>
          <w:b/>
        </w:rPr>
        <w:t>both</w:t>
      </w:r>
      <w:r>
        <w:rPr>
          <w:b/>
          <w:spacing w:val="1"/>
        </w:rPr>
        <w:t> </w:t>
      </w:r>
      <w:r>
        <w:rPr>
          <w:b/>
        </w:rPr>
        <w:t>sharp</w:t>
      </w:r>
      <w:r>
        <w:rPr>
          <w:b/>
          <w:spacing w:val="1"/>
        </w:rPr>
        <w:t> </w:t>
      </w:r>
      <w:r>
        <w:rPr>
          <w:b/>
        </w:rPr>
        <w:t>like</w:t>
      </w:r>
      <w:r>
        <w:rPr>
          <w:b/>
          <w:spacing w:val="1"/>
        </w:rPr>
        <w:t> </w:t>
      </w:r>
      <w:r>
        <w:rPr>
          <w:b/>
        </w:rPr>
        <w:t>white</w:t>
      </w:r>
      <w:r>
        <w:rPr>
          <w:b/>
          <w:spacing w:val="1"/>
        </w:rPr>
        <w:t> </w:t>
      </w:r>
      <w:r>
        <w:rPr>
          <w:b/>
        </w:rPr>
        <w:t>man’s</w:t>
      </w:r>
      <w:r>
        <w:rPr>
          <w:b/>
          <w:spacing w:val="1"/>
        </w:rPr>
        <w:t> </w:t>
      </w:r>
      <w:r>
        <w:rPr>
          <w:b/>
        </w:rPr>
        <w:t>razor,</w:t>
      </w:r>
      <w:r>
        <w:rPr>
          <w:b/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his</w:t>
      </w:r>
      <w:r>
        <w:rPr>
          <w:spacing w:val="57"/>
        </w:rPr>
        <w:t> </w:t>
      </w:r>
      <w:r>
        <w:rPr/>
        <w:t>two</w:t>
      </w:r>
      <w:r>
        <w:rPr>
          <w:spacing w:val="58"/>
        </w:rPr>
        <w:t> </w:t>
      </w:r>
      <w:r>
        <w:rPr/>
        <w:t>mouths</w:t>
      </w:r>
      <w:r>
        <w:rPr>
          <w:spacing w:val="57"/>
        </w:rPr>
        <w:t> </w:t>
      </w:r>
      <w:r>
        <w:rPr/>
        <w:t>are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razor.</w:t>
      </w:r>
    </w:p>
    <w:p>
      <w:pPr>
        <w:pStyle w:val="BodyText"/>
        <w:spacing w:line="487" w:lineRule="auto" w:before="196"/>
        <w:ind w:left="461" w:right="565"/>
        <w:jc w:val="both"/>
      </w:pPr>
      <w:r>
        <w:rPr/>
        <w:t>The</w:t>
      </w:r>
      <w:r>
        <w:rPr>
          <w:spacing w:val="17"/>
        </w:rPr>
        <w:t> </w:t>
      </w:r>
      <w:r>
        <w:rPr/>
        <w:t>analysis</w:t>
      </w:r>
      <w:r>
        <w:rPr>
          <w:spacing w:val="19"/>
        </w:rPr>
        <w:t> </w:t>
      </w:r>
      <w:r>
        <w:rPr/>
        <w:t>carried</w:t>
      </w:r>
      <w:r>
        <w:rPr>
          <w:spacing w:val="18"/>
        </w:rPr>
        <w:t> </w:t>
      </w:r>
      <w:r>
        <w:rPr/>
        <w:t>out</w:t>
      </w:r>
      <w:r>
        <w:rPr>
          <w:spacing w:val="19"/>
        </w:rPr>
        <w:t> </w:t>
      </w:r>
      <w:r>
        <w:rPr/>
        <w:t>in</w:t>
      </w:r>
      <w:r>
        <w:rPr>
          <w:spacing w:val="16"/>
        </w:rPr>
        <w:t> </w:t>
      </w:r>
      <w:r>
        <w:rPr/>
        <w:t>this</w:t>
      </w:r>
      <w:r>
        <w:rPr>
          <w:spacing w:val="15"/>
        </w:rPr>
        <w:t> </w:t>
      </w:r>
      <w:r>
        <w:rPr/>
        <w:t>section</w:t>
      </w:r>
      <w:r>
        <w:rPr>
          <w:spacing w:val="17"/>
        </w:rPr>
        <w:t> </w:t>
      </w:r>
      <w:r>
        <w:rPr/>
        <w:t>reveals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style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Osundare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use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organization</w:t>
      </w:r>
      <w:r>
        <w:rPr>
          <w:spacing w:val="-55"/>
        </w:rPr>
        <w:t> </w:t>
      </w:r>
      <w:r>
        <w:rPr/>
        <w:t>of language, specifically metaphors in his poetic corpus. Stylistically, we have demonstrated the</w:t>
      </w:r>
      <w:r>
        <w:rPr>
          <w:spacing w:val="1"/>
        </w:rPr>
        <w:t> </w:t>
      </w:r>
      <w:r>
        <w:rPr/>
        <w:t>peculiarity and quality of these poems by describing and explaining the ‘how’, the ‘what’ and the</w:t>
      </w:r>
      <w:r>
        <w:rPr>
          <w:spacing w:val="1"/>
        </w:rPr>
        <w:t> </w:t>
      </w:r>
      <w:r>
        <w:rPr/>
        <w:t>‘why’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linguistic</w:t>
      </w:r>
      <w:r>
        <w:rPr>
          <w:spacing w:val="2"/>
        </w:rPr>
        <w:t> </w:t>
      </w:r>
      <w:r>
        <w:rPr/>
        <w:t>features</w:t>
      </w:r>
      <w:r>
        <w:rPr>
          <w:spacing w:val="2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therein.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Clausal</w:t>
      </w:r>
      <w:r>
        <w:rPr>
          <w:spacing w:val="7"/>
        </w:rPr>
        <w:t> </w:t>
      </w:r>
      <w:r>
        <w:rPr/>
        <w:t>Presentation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/>
        <w:t>Text</w:t>
      </w:r>
      <w:r>
        <w:rPr>
          <w:spacing w:val="5"/>
        </w:rPr>
        <w:t> </w:t>
      </w:r>
      <w:r>
        <w:rPr/>
        <w:t>4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40" w:lineRule="auto" w:before="161" w:after="0"/>
        <w:ind w:left="813" w:right="0" w:hanging="353"/>
        <w:jc w:val="left"/>
        <w:rPr>
          <w:sz w:val="23"/>
        </w:rPr>
      </w:pP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have</w:t>
      </w:r>
      <w:r>
        <w:rPr>
          <w:spacing w:val="4"/>
          <w:sz w:val="23"/>
        </w:rPr>
        <w:t> </w:t>
      </w:r>
      <w:r>
        <w:rPr>
          <w:sz w:val="23"/>
        </w:rPr>
        <w:t>heard</w:t>
      </w:r>
    </w:p>
    <w:p>
      <w:pPr>
        <w:pStyle w:val="BodyText"/>
        <w:rPr>
          <w:sz w:val="26"/>
        </w:rPr>
      </w:pPr>
    </w:p>
    <w:p>
      <w:pPr>
        <w:pStyle w:val="BodyText"/>
        <w:spacing w:line="664" w:lineRule="auto" w:before="171"/>
        <w:ind w:left="1162" w:right="5478" w:hanging="58"/>
      </w:pPr>
      <w:r>
        <w:rPr/>
        <w:t>the</w:t>
      </w:r>
      <w:r>
        <w:rPr>
          <w:spacing w:val="4"/>
        </w:rPr>
        <w:t> </w:t>
      </w:r>
      <w:r>
        <w:rPr/>
        <w:t>thud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sleepy</w:t>
      </w:r>
      <w:r>
        <w:rPr>
          <w:spacing w:val="4"/>
        </w:rPr>
        <w:t> </w:t>
      </w:r>
      <w:r>
        <w:rPr/>
        <w:t>boots</w:t>
      </w:r>
      <w:r>
        <w:rPr>
          <w:spacing w:val="8"/>
        </w:rPr>
        <w:t> </w:t>
      </w:r>
      <w:r>
        <w:rPr/>
        <w:t>plodding</w:t>
      </w:r>
      <w:r>
        <w:rPr>
          <w:spacing w:val="-55"/>
        </w:rPr>
        <w:t> </w:t>
      </w:r>
      <w:r>
        <w:rPr/>
        <w:t>toilwards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dreary</w:t>
      </w:r>
      <w:r>
        <w:rPr>
          <w:spacing w:val="1"/>
        </w:rPr>
        <w:t> </w:t>
      </w:r>
      <w:r>
        <w:rPr/>
        <w:t>dawns</w:t>
      </w: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61" w:lineRule="exact" w:before="0" w:after="0"/>
        <w:ind w:left="813" w:right="0" w:hanging="353"/>
        <w:jc w:val="left"/>
        <w:rPr>
          <w:sz w:val="23"/>
        </w:rPr>
      </w:pPr>
      <w:r>
        <w:rPr>
          <w:sz w:val="23"/>
        </w:rPr>
        <w:t>I have</w:t>
      </w:r>
      <w:r>
        <w:rPr>
          <w:spacing w:val="3"/>
          <w:sz w:val="23"/>
        </w:rPr>
        <w:t> </w:t>
      </w:r>
      <w:r>
        <w:rPr>
          <w:sz w:val="23"/>
        </w:rPr>
        <w:t>seen</w:t>
      </w:r>
    </w:p>
    <w:p>
      <w:pPr>
        <w:pStyle w:val="BodyText"/>
        <w:rPr>
          <w:sz w:val="26"/>
        </w:rPr>
      </w:pPr>
    </w:p>
    <w:p>
      <w:pPr>
        <w:pStyle w:val="BodyText"/>
        <w:spacing w:line="662" w:lineRule="auto" w:before="171"/>
        <w:ind w:left="869" w:right="5535" w:firstLine="350"/>
      </w:pPr>
      <w:r>
        <w:rPr/>
        <w:t>busy</w:t>
      </w:r>
      <w:r>
        <w:rPr>
          <w:spacing w:val="1"/>
        </w:rPr>
        <w:t> </w:t>
      </w:r>
      <w:r>
        <w:rPr/>
        <w:t>hands</w:t>
      </w:r>
      <w:r>
        <w:rPr>
          <w:spacing w:val="11"/>
        </w:rPr>
        <w:t> </w:t>
      </w:r>
      <w:r>
        <w:rPr/>
        <w:t>rouse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slumberous</w:t>
      </w:r>
      <w:r>
        <w:rPr>
          <w:spacing w:val="11"/>
        </w:rPr>
        <w:t> </w:t>
      </w:r>
      <w:r>
        <w:rPr/>
        <w:t>yard</w:t>
      </w:r>
      <w:r>
        <w:rPr>
          <w:spacing w:val="-55"/>
        </w:rPr>
        <w:t> </w:t>
      </w:r>
      <w:r>
        <w:rPr/>
        <w:t>into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hive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humming</w:t>
      </w:r>
      <w:r>
        <w:rPr>
          <w:spacing w:val="-3"/>
        </w:rPr>
        <w:t> </w:t>
      </w:r>
      <w:r>
        <w:rPr/>
        <w:t>demons</w:t>
      </w:r>
    </w:p>
    <w:p>
      <w:pPr>
        <w:pStyle w:val="ListParagraph"/>
        <w:numPr>
          <w:ilvl w:val="0"/>
          <w:numId w:val="27"/>
        </w:numPr>
        <w:tabs>
          <w:tab w:pos="812" w:val="left" w:leader="none"/>
        </w:tabs>
        <w:spacing w:line="240" w:lineRule="auto" w:before="2" w:after="0"/>
        <w:ind w:left="811" w:right="0" w:hanging="293"/>
        <w:jc w:val="left"/>
        <w:rPr>
          <w:sz w:val="23"/>
        </w:rPr>
      </w:pPr>
      <w:r>
        <w:rPr>
          <w:sz w:val="23"/>
        </w:rPr>
        <w:t>I</w:t>
      </w:r>
      <w:r>
        <w:rPr>
          <w:spacing w:val="2"/>
          <w:sz w:val="23"/>
        </w:rPr>
        <w:t> </w:t>
      </w:r>
      <w:r>
        <w:rPr>
          <w:sz w:val="23"/>
        </w:rPr>
        <w:t>have</w:t>
      </w:r>
      <w:r>
        <w:rPr>
          <w:spacing w:val="5"/>
          <w:sz w:val="23"/>
        </w:rPr>
        <w:t> </w:t>
      </w:r>
      <w:r>
        <w:rPr>
          <w:sz w:val="23"/>
        </w:rPr>
        <w:t>shaken</w:t>
      </w:r>
    </w:p>
    <w:p>
      <w:pPr>
        <w:pStyle w:val="BodyText"/>
        <w:rPr>
          <w:sz w:val="26"/>
        </w:rPr>
      </w:pPr>
    </w:p>
    <w:p>
      <w:pPr>
        <w:pStyle w:val="BodyText"/>
        <w:spacing w:before="170"/>
        <w:ind w:right="6032"/>
        <w:jc w:val="right"/>
      </w:pPr>
      <w:r>
        <w:rPr/>
        <w:t>hands</w:t>
      </w:r>
      <w:r>
        <w:rPr>
          <w:spacing w:val="6"/>
        </w:rPr>
        <w:t> </w:t>
      </w:r>
      <w:r>
        <w:rPr/>
        <w:t>calloused</w:t>
      </w:r>
      <w:r>
        <w:rPr>
          <w:spacing w:val="6"/>
        </w:rPr>
        <w:t> </w:t>
      </w:r>
      <w:r>
        <w:rPr/>
        <w:t>by</w:t>
      </w:r>
      <w:r>
        <w:rPr>
          <w:spacing w:val="4"/>
        </w:rPr>
        <w:t> </w:t>
      </w:r>
      <w:r>
        <w:rPr/>
        <w:t>wood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steel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755" w:val="left" w:leader="none"/>
        </w:tabs>
        <w:spacing w:line="240" w:lineRule="auto" w:before="167" w:after="0"/>
        <w:ind w:left="754" w:right="0" w:hanging="294"/>
        <w:jc w:val="left"/>
        <w:rPr>
          <w:sz w:val="23"/>
        </w:rPr>
      </w:pPr>
      <w:r>
        <w:rPr>
          <w:sz w:val="23"/>
        </w:rPr>
        <w:t>I</w:t>
      </w:r>
      <w:r>
        <w:rPr>
          <w:spacing w:val="2"/>
          <w:sz w:val="23"/>
        </w:rPr>
        <w:t> </w:t>
      </w:r>
      <w:r>
        <w:rPr>
          <w:sz w:val="23"/>
        </w:rPr>
        <w:t>have</w:t>
      </w:r>
      <w:r>
        <w:rPr>
          <w:spacing w:val="5"/>
          <w:sz w:val="23"/>
        </w:rPr>
        <w:t> </w:t>
      </w:r>
      <w:r>
        <w:rPr>
          <w:sz w:val="23"/>
        </w:rPr>
        <w:t>touched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right="6076"/>
        <w:jc w:val="right"/>
      </w:pPr>
      <w:r>
        <w:rPr/>
        <w:t>foreheads</w:t>
      </w:r>
      <w:r>
        <w:rPr>
          <w:spacing w:val="5"/>
        </w:rPr>
        <w:t> </w:t>
      </w:r>
      <w:r>
        <w:rPr/>
        <w:t>foraged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/>
        <w:t>grit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grim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40" w:lineRule="auto" w:before="169" w:after="0"/>
        <w:ind w:left="813" w:right="0" w:hanging="353"/>
        <w:jc w:val="left"/>
        <w:rPr>
          <w:sz w:val="23"/>
        </w:rPr>
      </w:pPr>
      <w:r>
        <w:rPr>
          <w:sz w:val="23"/>
        </w:rPr>
        <w:t>I have</w:t>
      </w:r>
      <w:r>
        <w:rPr>
          <w:spacing w:val="3"/>
          <w:sz w:val="23"/>
        </w:rPr>
        <w:t> </w:t>
      </w:r>
      <w:r>
        <w:rPr>
          <w:sz w:val="23"/>
        </w:rPr>
        <w:t>seen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right="5954"/>
        <w:jc w:val="right"/>
      </w:pPr>
      <w:r>
        <w:rPr/>
        <w:t>heavy</w:t>
      </w:r>
      <w:r>
        <w:rPr>
          <w:spacing w:val="1"/>
        </w:rPr>
        <w:t> </w:t>
      </w:r>
      <w:r>
        <w:rPr/>
        <w:t>roaster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light</w:t>
      </w:r>
      <w:r>
        <w:rPr>
          <w:spacing w:val="9"/>
        </w:rPr>
        <w:t> </w:t>
      </w:r>
      <w:r>
        <w:rPr/>
        <w:t>pockets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40" w:lineRule="auto" w:before="169" w:after="0"/>
        <w:ind w:left="813" w:right="0" w:hanging="353"/>
        <w:jc w:val="left"/>
        <w:rPr>
          <w:sz w:val="23"/>
        </w:rPr>
      </w:pPr>
      <w:r>
        <w:rPr>
          <w:sz w:val="23"/>
        </w:rPr>
        <w:t>I have</w:t>
      </w:r>
      <w:r>
        <w:rPr>
          <w:spacing w:val="3"/>
          <w:sz w:val="23"/>
        </w:rPr>
        <w:t> </w:t>
      </w:r>
      <w:r>
        <w:rPr>
          <w:sz w:val="23"/>
        </w:rPr>
        <w:t>seen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1279"/>
      </w:pPr>
      <w:r>
        <w:rPr/>
        <w:t>Penuried</w:t>
      </w:r>
      <w:r>
        <w:rPr>
          <w:spacing w:val="6"/>
        </w:rPr>
        <w:t> </w:t>
      </w:r>
      <w:r>
        <w:rPr/>
        <w:t>lives,</w:t>
      </w:r>
      <w:r>
        <w:rPr>
          <w:spacing w:val="7"/>
        </w:rPr>
        <w:t> </w:t>
      </w:r>
      <w:r>
        <w:rPr/>
        <w:t>spent,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ghetto</w:t>
      </w:r>
      <w:r>
        <w:rPr>
          <w:spacing w:val="6"/>
        </w:rPr>
        <w:t> </w:t>
      </w:r>
      <w:r>
        <w:rPr/>
        <w:t>dungeons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40" w:lineRule="auto" w:before="169" w:after="0"/>
        <w:ind w:left="813" w:right="0" w:hanging="353"/>
        <w:jc w:val="left"/>
        <w:rPr>
          <w:sz w:val="23"/>
        </w:rPr>
      </w:pPr>
      <w:r>
        <w:rPr>
          <w:sz w:val="23"/>
        </w:rPr>
        <w:t>I have</w:t>
      </w:r>
      <w:r>
        <w:rPr>
          <w:spacing w:val="3"/>
          <w:sz w:val="23"/>
        </w:rPr>
        <w:t> </w:t>
      </w:r>
      <w:r>
        <w:rPr>
          <w:sz w:val="23"/>
        </w:rPr>
        <w:t>seen</w:t>
      </w:r>
    </w:p>
    <w:p>
      <w:pPr>
        <w:pStyle w:val="BodyText"/>
        <w:rPr>
          <w:sz w:val="26"/>
        </w:rPr>
      </w:pPr>
    </w:p>
    <w:p>
      <w:pPr>
        <w:pStyle w:val="BodyText"/>
        <w:spacing w:before="169"/>
        <w:ind w:left="1279"/>
      </w:pPr>
      <w:r>
        <w:rPr/>
        <w:t>foreman</w:t>
      </w:r>
      <w:r>
        <w:rPr>
          <w:spacing w:val="6"/>
        </w:rPr>
        <w:t> </w:t>
      </w:r>
      <w:r>
        <w:rPr/>
        <w:t>soulless</w:t>
      </w:r>
      <w:r>
        <w:rPr>
          <w:spacing w:val="8"/>
        </w:rPr>
        <w:t> </w:t>
      </w:r>
      <w:r>
        <w:rPr/>
        <w:t>like</w:t>
      </w:r>
      <w:r>
        <w:rPr>
          <w:spacing w:val="6"/>
        </w:rPr>
        <w:t> </w:t>
      </w:r>
      <w:r>
        <w:rPr/>
        <w:t>their</w:t>
      </w:r>
      <w:r>
        <w:rPr>
          <w:spacing w:val="9"/>
        </w:rPr>
        <w:t> </w:t>
      </w:r>
      <w:r>
        <w:rPr/>
        <w:t>whistling</w:t>
      </w:r>
      <w:r>
        <w:rPr>
          <w:spacing w:val="6"/>
        </w:rPr>
        <w:t> </w:t>
      </w:r>
      <w:r>
        <w:rPr/>
        <w:t>whips</w:t>
      </w:r>
    </w:p>
    <w:p>
      <w:pPr>
        <w:spacing w:after="0"/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755" w:val="left" w:leader="none"/>
        </w:tabs>
        <w:spacing w:line="240" w:lineRule="auto" w:before="94" w:after="0"/>
        <w:ind w:left="754" w:right="0" w:hanging="294"/>
        <w:jc w:val="left"/>
        <w:rPr>
          <w:sz w:val="23"/>
        </w:rPr>
      </w:pP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have</w:t>
      </w:r>
      <w:r>
        <w:rPr>
          <w:spacing w:val="3"/>
          <w:sz w:val="23"/>
        </w:rPr>
        <w:t> </w:t>
      </w:r>
      <w:r>
        <w:rPr>
          <w:sz w:val="23"/>
        </w:rPr>
        <w:t>seen</w:t>
      </w:r>
    </w:p>
    <w:p>
      <w:pPr>
        <w:pStyle w:val="BodyText"/>
        <w:rPr>
          <w:sz w:val="26"/>
        </w:rPr>
      </w:pPr>
    </w:p>
    <w:p>
      <w:pPr>
        <w:pStyle w:val="BodyText"/>
        <w:spacing w:before="166"/>
        <w:ind w:left="595" w:right="4138"/>
        <w:jc w:val="center"/>
      </w:pPr>
      <w:r>
        <w:rPr/>
        <w:t>native</w:t>
      </w:r>
      <w:r>
        <w:rPr>
          <w:spacing w:val="7"/>
        </w:rPr>
        <w:t> </w:t>
      </w:r>
      <w:r>
        <w:rPr/>
        <w:t>executhieves</w:t>
      </w:r>
      <w:r>
        <w:rPr>
          <w:spacing w:val="7"/>
        </w:rPr>
        <w:t> </w:t>
      </w:r>
      <w:r>
        <w:rPr/>
        <w:t>hold</w:t>
      </w:r>
      <w:r>
        <w:rPr>
          <w:spacing w:val="8"/>
        </w:rPr>
        <w:t> </w:t>
      </w:r>
      <w:r>
        <w:rPr/>
        <w:t>forth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alien</w:t>
      </w:r>
      <w:r>
        <w:rPr>
          <w:spacing w:val="6"/>
        </w:rPr>
        <w:t> </w:t>
      </w:r>
      <w:r>
        <w:rPr/>
        <w:t>wolves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755" w:val="left" w:leader="none"/>
        </w:tabs>
        <w:spacing w:line="240" w:lineRule="auto" w:before="171" w:after="0"/>
        <w:ind w:left="754" w:right="0" w:hanging="294"/>
        <w:jc w:val="left"/>
        <w:rPr>
          <w:sz w:val="23"/>
        </w:rPr>
      </w:pP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have</w:t>
      </w:r>
      <w:r>
        <w:rPr>
          <w:spacing w:val="3"/>
          <w:sz w:val="23"/>
        </w:rPr>
        <w:t> </w:t>
      </w:r>
      <w:r>
        <w:rPr>
          <w:sz w:val="23"/>
        </w:rPr>
        <w:t>seen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595" w:right="4131"/>
        <w:jc w:val="center"/>
      </w:pPr>
      <w:r>
        <w:rPr/>
        <w:t>labouring</w:t>
      </w:r>
      <w:r>
        <w:rPr>
          <w:spacing w:val="6"/>
        </w:rPr>
        <w:t> </w:t>
      </w:r>
      <w:r>
        <w:rPr/>
        <w:t>mouth</w:t>
      </w:r>
      <w:r>
        <w:rPr>
          <w:spacing w:val="14"/>
        </w:rPr>
        <w:t> </w:t>
      </w:r>
      <w:r>
        <w:rPr/>
        <w:t>famished</w:t>
      </w:r>
      <w:r>
        <w:rPr>
          <w:spacing w:val="8"/>
        </w:rPr>
        <w:t> </w:t>
      </w:r>
      <w:r>
        <w:rPr/>
        <w:t>like</w:t>
      </w:r>
      <w:r>
        <w:rPr>
          <w:spacing w:val="8"/>
        </w:rPr>
        <w:t> </w:t>
      </w:r>
      <w:r>
        <w:rPr/>
        <w:t>desert</w:t>
      </w:r>
      <w:r>
        <w:rPr>
          <w:spacing w:val="8"/>
        </w:rPr>
        <w:t> </w:t>
      </w:r>
      <w:r>
        <w:rPr/>
        <w:t>basin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70" w:val="left" w:leader="none"/>
        </w:tabs>
        <w:spacing w:line="240" w:lineRule="auto" w:before="167" w:after="0"/>
        <w:ind w:left="869" w:right="0" w:hanging="409"/>
        <w:jc w:val="left"/>
        <w:rPr>
          <w:sz w:val="23"/>
        </w:rPr>
      </w:pPr>
      <w:r>
        <w:rPr>
          <w:sz w:val="23"/>
        </w:rPr>
        <w:t>I</w:t>
      </w:r>
      <w:r>
        <w:rPr>
          <w:spacing w:val="3"/>
          <w:sz w:val="23"/>
        </w:rPr>
        <w:t> </w:t>
      </w:r>
      <w:r>
        <w:rPr>
          <w:sz w:val="23"/>
        </w:rPr>
        <w:t>have</w:t>
      </w:r>
      <w:r>
        <w:rPr>
          <w:spacing w:val="3"/>
          <w:sz w:val="23"/>
        </w:rPr>
        <w:t> </w:t>
      </w:r>
      <w:r>
        <w:rPr>
          <w:sz w:val="23"/>
        </w:rPr>
        <w:t>seen</w:t>
      </w: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1162"/>
      </w:pPr>
      <w:r>
        <w:rPr/>
        <w:t>factorylords</w:t>
      </w:r>
      <w:r>
        <w:rPr>
          <w:spacing w:val="8"/>
        </w:rPr>
        <w:t> </w:t>
      </w:r>
      <w:r>
        <w:rPr/>
        <w:t>roll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slothful</w:t>
      </w:r>
      <w:r>
        <w:rPr>
          <w:spacing w:val="8"/>
        </w:rPr>
        <w:t> </w:t>
      </w:r>
      <w:r>
        <w:rPr/>
        <w:t>excess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40" w:lineRule="auto" w:before="166" w:after="0"/>
        <w:ind w:left="813" w:right="0" w:hanging="353"/>
        <w:jc w:val="left"/>
        <w:rPr>
          <w:sz w:val="23"/>
        </w:rPr>
      </w:pP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have</w:t>
      </w:r>
      <w:r>
        <w:rPr>
          <w:spacing w:val="4"/>
          <w:sz w:val="23"/>
        </w:rPr>
        <w:t> </w:t>
      </w:r>
      <w:r>
        <w:rPr>
          <w:sz w:val="23"/>
        </w:rPr>
        <w:t>heard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1337"/>
      </w:pPr>
      <w:r>
        <w:rPr/>
        <w:t>backs</w:t>
      </w:r>
      <w:r>
        <w:rPr>
          <w:spacing w:val="6"/>
        </w:rPr>
        <w:t> </w:t>
      </w:r>
      <w:r>
        <w:rPr/>
        <w:t>creak</w:t>
      </w:r>
      <w:r>
        <w:rPr>
          <w:spacing w:val="6"/>
        </w:rPr>
        <w:t> </w:t>
      </w:r>
      <w:r>
        <w:rPr/>
        <w:t>on</w:t>
      </w:r>
      <w:r>
        <w:rPr>
          <w:spacing w:val="8"/>
        </w:rPr>
        <w:t> </w:t>
      </w:r>
      <w:r>
        <w:rPr/>
        <w:t>heartless</w:t>
      </w:r>
      <w:r>
        <w:rPr>
          <w:spacing w:val="12"/>
        </w:rPr>
        <w:t> </w:t>
      </w:r>
      <w:r>
        <w:rPr/>
        <w:t>machines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40" w:lineRule="auto" w:before="171" w:after="0"/>
        <w:ind w:left="813" w:right="0" w:hanging="353"/>
        <w:jc w:val="left"/>
        <w:rPr>
          <w:sz w:val="23"/>
        </w:rPr>
      </w:pP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have</w:t>
      </w:r>
      <w:r>
        <w:rPr>
          <w:spacing w:val="3"/>
          <w:sz w:val="23"/>
        </w:rPr>
        <w:t> </w:t>
      </w:r>
      <w:r>
        <w:rPr>
          <w:sz w:val="23"/>
        </w:rPr>
        <w:t>felt</w:t>
      </w:r>
    </w:p>
    <w:p>
      <w:pPr>
        <w:pStyle w:val="BodyText"/>
        <w:rPr>
          <w:sz w:val="26"/>
        </w:rPr>
      </w:pPr>
    </w:p>
    <w:p>
      <w:pPr>
        <w:pStyle w:val="BodyText"/>
        <w:spacing w:before="167"/>
        <w:ind w:left="1337"/>
      </w:pPr>
      <w:r>
        <w:rPr/>
        <w:t>lungs</w:t>
      </w:r>
      <w:r>
        <w:rPr>
          <w:spacing w:val="8"/>
        </w:rPr>
        <w:t> </w:t>
      </w:r>
      <w:r>
        <w:rPr/>
        <w:t>powered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asbestos</w:t>
      </w:r>
      <w:r>
        <w:rPr>
          <w:spacing w:val="8"/>
        </w:rPr>
        <w:t> </w:t>
      </w:r>
      <w:r>
        <w:rPr/>
        <w:t>death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70" w:val="left" w:leader="none"/>
        </w:tabs>
        <w:spacing w:line="240" w:lineRule="auto" w:before="168" w:after="0"/>
        <w:ind w:left="869" w:right="0" w:hanging="409"/>
        <w:jc w:val="left"/>
        <w:rPr>
          <w:sz w:val="23"/>
        </w:rPr>
      </w:pPr>
      <w:r>
        <w:rPr>
          <w:sz w:val="23"/>
        </w:rPr>
        <w:t>I</w:t>
      </w:r>
      <w:r>
        <w:rPr>
          <w:spacing w:val="3"/>
          <w:sz w:val="23"/>
        </w:rPr>
        <w:t> </w:t>
      </w:r>
      <w:r>
        <w:rPr>
          <w:sz w:val="23"/>
        </w:rPr>
        <w:t>have</w:t>
      </w:r>
      <w:r>
        <w:rPr>
          <w:spacing w:val="3"/>
          <w:sz w:val="23"/>
        </w:rPr>
        <w:t> </w:t>
      </w:r>
      <w:r>
        <w:rPr>
          <w:sz w:val="23"/>
        </w:rPr>
        <w:t>seen</w:t>
      </w:r>
    </w:p>
    <w:p>
      <w:pPr>
        <w:pStyle w:val="BodyText"/>
        <w:rPr>
          <w:sz w:val="26"/>
        </w:rPr>
      </w:pPr>
    </w:p>
    <w:p>
      <w:pPr>
        <w:pStyle w:val="BodyText"/>
        <w:spacing w:before="169"/>
        <w:ind w:left="1337"/>
      </w:pPr>
      <w:r>
        <w:rPr/>
        <w:t>lives</w:t>
      </w:r>
      <w:r>
        <w:rPr>
          <w:spacing w:val="4"/>
        </w:rPr>
        <w:t> </w:t>
      </w:r>
      <w:r>
        <w:rPr/>
        <w:t>snuffed</w:t>
      </w:r>
      <w:r>
        <w:rPr>
          <w:spacing w:val="5"/>
        </w:rPr>
        <w:t> </w:t>
      </w:r>
      <w:r>
        <w:rPr/>
        <w:t>out</w:t>
      </w:r>
      <w:r>
        <w:rPr>
          <w:spacing w:val="8"/>
        </w:rPr>
        <w:t> </w:t>
      </w:r>
      <w:r>
        <w:rPr/>
        <w:t>like</w:t>
      </w:r>
      <w:r>
        <w:rPr>
          <w:spacing w:val="5"/>
        </w:rPr>
        <w:t> </w:t>
      </w:r>
      <w:r>
        <w:rPr/>
        <w:t>candles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storm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70" w:val="left" w:leader="none"/>
        </w:tabs>
        <w:spacing w:line="240" w:lineRule="auto" w:before="168" w:after="0"/>
        <w:ind w:left="869" w:right="0" w:hanging="409"/>
        <w:jc w:val="left"/>
        <w:rPr>
          <w:sz w:val="23"/>
        </w:rPr>
      </w:pP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earth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70" w:val="left" w:leader="none"/>
        </w:tabs>
        <w:spacing w:line="240" w:lineRule="auto" w:before="169" w:after="0"/>
        <w:ind w:left="869" w:right="0" w:hanging="409"/>
        <w:jc w:val="left"/>
        <w:rPr>
          <w:sz w:val="23"/>
        </w:rPr>
      </w:pP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earth</w:t>
      </w:r>
      <w:r>
        <w:rPr>
          <w:spacing w:val="7"/>
          <w:sz w:val="23"/>
        </w:rPr>
        <w:t> </w:t>
      </w:r>
      <w:r>
        <w:rPr>
          <w:sz w:val="23"/>
        </w:rPr>
        <w:t>receives</w:t>
      </w:r>
      <w:r>
        <w:rPr>
          <w:spacing w:val="6"/>
          <w:sz w:val="23"/>
        </w:rPr>
        <w:t> </w:t>
      </w:r>
      <w:r>
        <w:rPr>
          <w:sz w:val="23"/>
        </w:rPr>
        <w:t>these</w:t>
      </w:r>
      <w:r>
        <w:rPr>
          <w:spacing w:val="8"/>
          <w:sz w:val="23"/>
        </w:rPr>
        <w:t> </w:t>
      </w:r>
      <w:r>
        <w:rPr>
          <w:sz w:val="23"/>
        </w:rPr>
        <w:t>green</w:t>
      </w:r>
      <w:r>
        <w:rPr>
          <w:spacing w:val="8"/>
          <w:sz w:val="23"/>
        </w:rPr>
        <w:t> </w:t>
      </w:r>
      <w:r>
        <w:rPr>
          <w:sz w:val="23"/>
        </w:rPr>
        <w:t>fruits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70" w:val="left" w:leader="none"/>
        </w:tabs>
        <w:spacing w:line="240" w:lineRule="auto" w:before="168" w:after="0"/>
        <w:ind w:left="869" w:right="0" w:hanging="409"/>
        <w:jc w:val="left"/>
        <w:rPr>
          <w:sz w:val="23"/>
        </w:rPr>
      </w:pPr>
      <w:r>
        <w:rPr>
          <w:sz w:val="23"/>
        </w:rPr>
        <w:t>with</w:t>
      </w:r>
      <w:r>
        <w:rPr>
          <w:spacing w:val="4"/>
          <w:sz w:val="23"/>
        </w:rPr>
        <w:t> </w:t>
      </w:r>
      <w:r>
        <w:rPr>
          <w:sz w:val="23"/>
        </w:rPr>
        <w:t>dusty</w:t>
      </w:r>
      <w:r>
        <w:rPr>
          <w:spacing w:val="3"/>
          <w:sz w:val="23"/>
        </w:rPr>
        <w:t> </w:t>
      </w:r>
      <w:r>
        <w:rPr>
          <w:sz w:val="23"/>
        </w:rPr>
        <w:t>tears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70" w:val="left" w:leader="none"/>
        </w:tabs>
        <w:spacing w:line="240" w:lineRule="auto" w:before="169" w:after="0"/>
        <w:ind w:left="869" w:right="0" w:hanging="409"/>
        <w:jc w:val="left"/>
        <w:rPr>
          <w:sz w:val="23"/>
        </w:rPr>
      </w:pP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earth</w:t>
      </w:r>
      <w:r>
        <w:rPr>
          <w:spacing w:val="8"/>
          <w:sz w:val="23"/>
        </w:rPr>
        <w:t> </w:t>
      </w:r>
      <w:r>
        <w:rPr>
          <w:sz w:val="23"/>
        </w:rPr>
        <w:t>receives</w:t>
      </w:r>
      <w:r>
        <w:rPr>
          <w:spacing w:val="7"/>
          <w:sz w:val="23"/>
        </w:rPr>
        <w:t> </w:t>
      </w:r>
      <w:r>
        <w:rPr>
          <w:sz w:val="23"/>
        </w:rPr>
        <w:t>them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40" w:lineRule="auto" w:before="168" w:after="0"/>
        <w:ind w:left="813" w:right="0" w:hanging="353"/>
        <w:jc w:val="left"/>
        <w:rPr>
          <w:sz w:val="23"/>
        </w:rPr>
      </w:pPr>
      <w:r>
        <w:rPr>
          <w:sz w:val="23"/>
        </w:rPr>
        <w:t>saying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40" w:lineRule="auto" w:before="94" w:after="0"/>
        <w:ind w:left="813" w:right="0" w:hanging="353"/>
        <w:jc w:val="left"/>
        <w:rPr>
          <w:sz w:val="23"/>
        </w:rPr>
      </w:pPr>
      <w:r>
        <w:rPr>
          <w:sz w:val="23"/>
        </w:rPr>
        <w:t>behold</w:t>
      </w:r>
      <w:r>
        <w:rPr>
          <w:spacing w:val="6"/>
          <w:sz w:val="23"/>
        </w:rPr>
        <w:t> </w:t>
      </w:r>
      <w:r>
        <w:rPr>
          <w:sz w:val="23"/>
        </w:rPr>
        <w:t>these</w:t>
      </w:r>
      <w:r>
        <w:rPr>
          <w:spacing w:val="5"/>
          <w:sz w:val="23"/>
        </w:rPr>
        <w:t> </w:t>
      </w:r>
      <w:r>
        <w:rPr>
          <w:sz w:val="23"/>
        </w:rPr>
        <w:t>seeds</w:t>
      </w:r>
      <w:r>
        <w:rPr>
          <w:spacing w:val="7"/>
          <w:sz w:val="23"/>
        </w:rPr>
        <w:t> </w:t>
      </w:r>
      <w:r>
        <w:rPr>
          <w:sz w:val="23"/>
        </w:rPr>
        <w:t>planted</w:t>
      </w:r>
      <w:r>
        <w:rPr>
          <w:spacing w:val="7"/>
          <w:sz w:val="23"/>
        </w:rPr>
        <w:t> </w:t>
      </w:r>
      <w:r>
        <w:rPr>
          <w:sz w:val="23"/>
        </w:rPr>
        <w:t>so</w:t>
      </w:r>
      <w:r>
        <w:rPr>
          <w:spacing w:val="6"/>
          <w:sz w:val="23"/>
        </w:rPr>
        <w:t> </w:t>
      </w:r>
      <w:r>
        <w:rPr>
          <w:sz w:val="23"/>
        </w:rPr>
        <w:t>soon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40" w:lineRule="auto" w:before="166" w:after="0"/>
        <w:ind w:left="813" w:right="0" w:hanging="353"/>
        <w:jc w:val="left"/>
        <w:rPr>
          <w:sz w:val="23"/>
        </w:rPr>
      </w:pPr>
      <w:r>
        <w:rPr>
          <w:sz w:val="23"/>
        </w:rPr>
        <w:t>in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season</w:t>
      </w:r>
      <w:r>
        <w:rPr>
          <w:spacing w:val="6"/>
          <w:sz w:val="23"/>
        </w:rPr>
        <w:t> </w:t>
      </w:r>
      <w:r>
        <w:rPr>
          <w:sz w:val="23"/>
        </w:rPr>
        <w:t>before</w:t>
      </w:r>
      <w:r>
        <w:rPr>
          <w:spacing w:val="4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rains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40" w:lineRule="auto" w:before="171" w:after="0"/>
        <w:ind w:left="813" w:right="0" w:hanging="353"/>
        <w:jc w:val="left"/>
        <w:rPr>
          <w:sz w:val="23"/>
        </w:rPr>
      </w:pPr>
      <w:r>
        <w:rPr>
          <w:sz w:val="23"/>
        </w:rPr>
        <w:t>let</w:t>
      </w:r>
      <w:r>
        <w:rPr>
          <w:spacing w:val="5"/>
          <w:sz w:val="23"/>
        </w:rPr>
        <w:t> </w:t>
      </w:r>
      <w:r>
        <w:rPr>
          <w:sz w:val="23"/>
        </w:rPr>
        <w:t>them</w:t>
      </w:r>
      <w:r>
        <w:rPr>
          <w:spacing w:val="5"/>
          <w:sz w:val="23"/>
        </w:rPr>
        <w:t> </w:t>
      </w:r>
      <w:r>
        <w:rPr>
          <w:sz w:val="23"/>
        </w:rPr>
        <w:t>sprout</w:t>
      </w:r>
      <w:r>
        <w:rPr>
          <w:spacing w:val="6"/>
          <w:sz w:val="23"/>
        </w:rPr>
        <w:t> </w:t>
      </w:r>
      <w:r>
        <w:rPr>
          <w:sz w:val="23"/>
        </w:rPr>
        <w:t>in</w:t>
      </w:r>
      <w:r>
        <w:rPr>
          <w:spacing w:val="4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mouth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40" w:lineRule="auto" w:before="168" w:after="0"/>
        <w:ind w:left="813" w:right="0" w:hanging="353"/>
        <w:jc w:val="left"/>
        <w:rPr>
          <w:sz w:val="23"/>
        </w:rPr>
      </w:pPr>
      <w:r>
        <w:rPr>
          <w:sz w:val="23"/>
        </w:rPr>
        <w:t>of</w:t>
      </w:r>
      <w:r>
        <w:rPr>
          <w:spacing w:val="5"/>
          <w:sz w:val="23"/>
        </w:rPr>
        <w:t> </w:t>
      </w:r>
      <w:r>
        <w:rPr>
          <w:sz w:val="23"/>
        </w:rPr>
        <w:t>daring</w:t>
      </w:r>
      <w:r>
        <w:rPr>
          <w:spacing w:val="3"/>
          <w:sz w:val="23"/>
        </w:rPr>
        <w:t> </w:t>
      </w:r>
      <w:r>
        <w:rPr>
          <w:sz w:val="23"/>
        </w:rPr>
        <w:t>struggle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40" w:lineRule="auto" w:before="167" w:after="0"/>
        <w:ind w:left="813" w:right="0" w:hanging="353"/>
        <w:jc w:val="left"/>
        <w:rPr>
          <w:sz w:val="23"/>
        </w:rPr>
      </w:pPr>
      <w:r>
        <w:rPr>
          <w:sz w:val="23"/>
        </w:rPr>
        <w:t>let</w:t>
      </w:r>
      <w:r>
        <w:rPr>
          <w:spacing w:val="6"/>
          <w:sz w:val="23"/>
        </w:rPr>
        <w:t> </w:t>
      </w:r>
      <w:r>
        <w:rPr>
          <w:sz w:val="23"/>
        </w:rPr>
        <w:t>them</w:t>
      </w:r>
      <w:r>
        <w:rPr>
          <w:spacing w:val="6"/>
          <w:sz w:val="23"/>
        </w:rPr>
        <w:t> </w:t>
      </w:r>
      <w:r>
        <w:rPr>
          <w:sz w:val="23"/>
        </w:rPr>
        <w:t>bloom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814" w:val="left" w:leader="none"/>
        </w:tabs>
        <w:spacing w:line="240" w:lineRule="auto" w:before="171" w:after="0"/>
        <w:ind w:left="813" w:right="0" w:hanging="353"/>
        <w:jc w:val="left"/>
        <w:rPr>
          <w:sz w:val="23"/>
        </w:rPr>
      </w:pPr>
      <w:r>
        <w:rPr>
          <w:sz w:val="23"/>
        </w:rPr>
        <w:t>and</w:t>
      </w:r>
      <w:r>
        <w:rPr>
          <w:spacing w:val="6"/>
          <w:sz w:val="23"/>
        </w:rPr>
        <w:t> </w:t>
      </w:r>
      <w:r>
        <w:rPr>
          <w:sz w:val="23"/>
        </w:rPr>
        <w:t>kill</w:t>
      </w:r>
      <w:r>
        <w:rPr>
          <w:spacing w:val="3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killer</w:t>
      </w:r>
      <w:r>
        <w:rPr>
          <w:spacing w:val="3"/>
          <w:sz w:val="23"/>
        </w:rPr>
        <w:t> </w:t>
      </w:r>
      <w:r>
        <w:rPr>
          <w:sz w:val="23"/>
        </w:rPr>
        <w:t>pests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8"/>
        </w:numPr>
        <w:tabs>
          <w:tab w:pos="1219" w:val="left" w:leader="none"/>
          <w:tab w:pos="1220" w:val="left" w:leader="none"/>
        </w:tabs>
        <w:spacing w:line="240" w:lineRule="auto" w:before="170" w:after="0"/>
        <w:ind w:left="1219" w:right="0" w:hanging="759"/>
        <w:jc w:val="left"/>
      </w:pPr>
      <w:bookmarkStart w:name="_TOC_250018" w:id="43"/>
      <w:r>
        <w:rPr/>
        <w:t>Identification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Transitivity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9"/>
        </w:rPr>
        <w:t> </w:t>
      </w:r>
      <w:bookmarkEnd w:id="43"/>
      <w:r>
        <w:rPr/>
        <w:t>4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2"/>
        <w:ind w:left="461"/>
      </w:pPr>
      <w:r>
        <w:rPr/>
        <w:t>Below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presentation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various</w:t>
      </w:r>
      <w:r>
        <w:rPr>
          <w:spacing w:val="35"/>
        </w:rPr>
        <w:t> </w:t>
      </w:r>
      <w:r>
        <w:rPr/>
        <w:t>verbs</w:t>
      </w:r>
      <w:r>
        <w:rPr>
          <w:spacing w:val="37"/>
        </w:rPr>
        <w:t> </w:t>
      </w:r>
      <w:r>
        <w:rPr/>
        <w:t>and</w:t>
      </w:r>
      <w:r>
        <w:rPr>
          <w:spacing w:val="33"/>
        </w:rPr>
        <w:t> </w:t>
      </w:r>
      <w:r>
        <w:rPr/>
        <w:t>their</w:t>
      </w:r>
      <w:r>
        <w:rPr>
          <w:spacing w:val="35"/>
        </w:rPr>
        <w:t> </w:t>
      </w:r>
      <w:r>
        <w:rPr/>
        <w:t>corresponding</w:t>
      </w:r>
      <w:r>
        <w:rPr>
          <w:spacing w:val="30"/>
        </w:rPr>
        <w:t> </w:t>
      </w:r>
      <w:r>
        <w:rPr/>
        <w:t>processes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we</w:t>
      </w:r>
      <w:r>
        <w:rPr>
          <w:spacing w:val="32"/>
        </w:rPr>
        <w:t> </w:t>
      </w:r>
      <w:r>
        <w:rPr/>
        <w:t>have</w:t>
      </w:r>
      <w:r>
        <w:rPr>
          <w:spacing w:val="-54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clauses</w:t>
      </w:r>
      <w:r>
        <w:rPr>
          <w:spacing w:val="1"/>
        </w:rPr>
        <w:t> </w:t>
      </w:r>
      <w:r>
        <w:rPr/>
        <w:t>above.</w:t>
      </w:r>
    </w:p>
    <w:p>
      <w:pPr>
        <w:pStyle w:val="ListParagraph"/>
        <w:numPr>
          <w:ilvl w:val="0"/>
          <w:numId w:val="28"/>
        </w:numPr>
        <w:tabs>
          <w:tab w:pos="814" w:val="left" w:leader="none"/>
        </w:tabs>
        <w:spacing w:line="240" w:lineRule="auto" w:before="193" w:after="0"/>
        <w:ind w:left="813" w:right="0" w:hanging="353"/>
        <w:jc w:val="left"/>
        <w:rPr>
          <w:sz w:val="23"/>
        </w:rPr>
      </w:pPr>
      <w:r>
        <w:rPr>
          <w:sz w:val="23"/>
        </w:rPr>
        <w:t>have</w:t>
      </w:r>
      <w:r>
        <w:rPr>
          <w:spacing w:val="6"/>
          <w:sz w:val="23"/>
        </w:rPr>
        <w:t> </w:t>
      </w:r>
      <w:r>
        <w:rPr>
          <w:sz w:val="23"/>
        </w:rPr>
        <w:t>heard</w:t>
      </w:r>
      <w:r>
        <w:rPr>
          <w:spacing w:val="8"/>
          <w:sz w:val="23"/>
        </w:rPr>
        <w:t> </w:t>
      </w:r>
      <w:r>
        <w:rPr>
          <w:sz w:val="23"/>
        </w:rPr>
        <w:t>…plodding</w:t>
      </w:r>
      <w:r>
        <w:rPr>
          <w:spacing w:val="7"/>
          <w:sz w:val="23"/>
        </w:rPr>
        <w:t> </w:t>
      </w:r>
      <w:r>
        <w:rPr>
          <w:sz w:val="23"/>
        </w:rPr>
        <w:t>(</w:t>
      </w:r>
      <w:r>
        <w:rPr>
          <w:spacing w:val="8"/>
          <w:sz w:val="23"/>
        </w:rPr>
        <w:t> </w:t>
      </w:r>
      <w:r>
        <w:rPr>
          <w:sz w:val="23"/>
        </w:rPr>
        <w:t>mental,</w:t>
      </w:r>
      <w:r>
        <w:rPr>
          <w:spacing w:val="8"/>
          <w:sz w:val="23"/>
        </w:rPr>
        <w:t> </w:t>
      </w:r>
      <w:r>
        <w:rPr>
          <w:sz w:val="23"/>
        </w:rPr>
        <w:t>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814" w:val="left" w:leader="none"/>
        </w:tabs>
        <w:spacing w:line="240" w:lineRule="auto" w:before="168" w:after="0"/>
        <w:ind w:left="813" w:right="0" w:hanging="353"/>
        <w:jc w:val="left"/>
        <w:rPr>
          <w:sz w:val="23"/>
        </w:rPr>
      </w:pPr>
      <w:r>
        <w:rPr>
          <w:sz w:val="23"/>
        </w:rPr>
        <w:t>have</w:t>
      </w:r>
      <w:r>
        <w:rPr>
          <w:spacing w:val="3"/>
          <w:sz w:val="23"/>
        </w:rPr>
        <w:t> </w:t>
      </w:r>
      <w:r>
        <w:rPr>
          <w:sz w:val="23"/>
        </w:rPr>
        <w:t>seen</w:t>
      </w:r>
      <w:r>
        <w:rPr>
          <w:spacing w:val="7"/>
          <w:sz w:val="23"/>
        </w:rPr>
        <w:t> </w:t>
      </w:r>
      <w:r>
        <w:rPr>
          <w:sz w:val="23"/>
        </w:rPr>
        <w:t>…rouse</w:t>
      </w:r>
      <w:r>
        <w:rPr>
          <w:spacing w:val="6"/>
          <w:sz w:val="23"/>
        </w:rPr>
        <w:t> </w:t>
      </w:r>
      <w:r>
        <w:rPr>
          <w:sz w:val="23"/>
        </w:rPr>
        <w:t>(</w:t>
      </w:r>
      <w:r>
        <w:rPr>
          <w:spacing w:val="5"/>
          <w:sz w:val="23"/>
        </w:rPr>
        <w:t> </w:t>
      </w:r>
      <w:r>
        <w:rPr>
          <w:sz w:val="23"/>
        </w:rPr>
        <w:t>mental,</w:t>
      </w:r>
      <w:r>
        <w:rPr>
          <w:spacing w:val="8"/>
          <w:sz w:val="23"/>
        </w:rPr>
        <w:t> </w:t>
      </w:r>
      <w:r>
        <w:rPr>
          <w:sz w:val="23"/>
        </w:rPr>
        <w:t>material</w:t>
      </w:r>
      <w:r>
        <w:rPr>
          <w:spacing w:val="3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814" w:val="left" w:leader="none"/>
        </w:tabs>
        <w:spacing w:line="240" w:lineRule="auto" w:before="169" w:after="0"/>
        <w:ind w:left="813" w:right="0" w:hanging="353"/>
        <w:jc w:val="left"/>
        <w:rPr>
          <w:sz w:val="23"/>
        </w:rPr>
      </w:pPr>
      <w:r>
        <w:rPr>
          <w:sz w:val="23"/>
        </w:rPr>
        <w:t>have</w:t>
      </w:r>
      <w:r>
        <w:rPr>
          <w:spacing w:val="6"/>
          <w:sz w:val="23"/>
        </w:rPr>
        <w:t> </w:t>
      </w:r>
      <w:r>
        <w:rPr>
          <w:sz w:val="23"/>
        </w:rPr>
        <w:t>shaken</w:t>
      </w:r>
      <w:r>
        <w:rPr>
          <w:spacing w:val="6"/>
          <w:sz w:val="23"/>
        </w:rPr>
        <w:t> </w:t>
      </w:r>
      <w:r>
        <w:rPr>
          <w:sz w:val="23"/>
        </w:rPr>
        <w:t>…calloused</w:t>
      </w:r>
      <w:r>
        <w:rPr>
          <w:spacing w:val="6"/>
          <w:sz w:val="23"/>
        </w:rPr>
        <w:t> </w:t>
      </w:r>
      <w:r>
        <w:rPr>
          <w:sz w:val="23"/>
        </w:rPr>
        <w:t>(</w:t>
      </w:r>
      <w:r>
        <w:rPr>
          <w:spacing w:val="6"/>
          <w:sz w:val="23"/>
        </w:rPr>
        <w:t> </w:t>
      </w:r>
      <w:r>
        <w:rPr>
          <w:sz w:val="23"/>
        </w:rPr>
        <w:t>material,</w:t>
      </w:r>
      <w:r>
        <w:rPr>
          <w:spacing w:val="8"/>
          <w:sz w:val="23"/>
        </w:rPr>
        <w:t> </w:t>
      </w:r>
      <w:r>
        <w:rPr>
          <w:sz w:val="23"/>
        </w:rPr>
        <w:t>material</w:t>
      </w:r>
      <w:r>
        <w:rPr>
          <w:spacing w:val="9"/>
          <w:sz w:val="23"/>
        </w:rPr>
        <w:t> </w:t>
      </w:r>
      <w:r>
        <w:rPr>
          <w:sz w:val="23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814" w:val="left" w:leader="none"/>
        </w:tabs>
        <w:spacing w:line="240" w:lineRule="auto" w:before="169" w:after="0"/>
        <w:ind w:left="813" w:right="0" w:hanging="353"/>
        <w:jc w:val="left"/>
        <w:rPr>
          <w:sz w:val="23"/>
        </w:rPr>
      </w:pPr>
      <w:r>
        <w:rPr>
          <w:sz w:val="23"/>
        </w:rPr>
        <w:t>have</w:t>
      </w:r>
      <w:r>
        <w:rPr>
          <w:spacing w:val="3"/>
          <w:sz w:val="23"/>
        </w:rPr>
        <w:t> </w:t>
      </w:r>
      <w:r>
        <w:rPr>
          <w:sz w:val="23"/>
        </w:rPr>
        <w:t>touched</w:t>
      </w:r>
      <w:r>
        <w:rPr>
          <w:spacing w:val="16"/>
          <w:sz w:val="23"/>
        </w:rPr>
        <w:t> </w:t>
      </w:r>
      <w:r>
        <w:rPr>
          <w:sz w:val="23"/>
        </w:rPr>
        <w:t>(</w:t>
      </w:r>
      <w:r>
        <w:rPr>
          <w:spacing w:val="4"/>
          <w:sz w:val="23"/>
        </w:rPr>
        <w:t> </w:t>
      </w:r>
      <w:r>
        <w:rPr>
          <w:sz w:val="23"/>
        </w:rPr>
        <w:t>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814" w:val="left" w:leader="none"/>
        </w:tabs>
        <w:spacing w:line="240" w:lineRule="auto" w:before="168" w:after="0"/>
        <w:ind w:left="813" w:right="0" w:hanging="353"/>
        <w:jc w:val="left"/>
        <w:rPr>
          <w:sz w:val="23"/>
        </w:rPr>
      </w:pPr>
      <w:r>
        <w:rPr>
          <w:sz w:val="23"/>
        </w:rPr>
        <w:t>have</w:t>
      </w:r>
      <w:r>
        <w:rPr>
          <w:spacing w:val="3"/>
          <w:sz w:val="23"/>
        </w:rPr>
        <w:t> </w:t>
      </w:r>
      <w:r>
        <w:rPr>
          <w:sz w:val="23"/>
        </w:rPr>
        <w:t>seen</w:t>
      </w:r>
      <w:r>
        <w:rPr>
          <w:spacing w:val="13"/>
          <w:sz w:val="23"/>
        </w:rPr>
        <w:t> </w:t>
      </w:r>
      <w:r>
        <w:rPr>
          <w:sz w:val="23"/>
        </w:rPr>
        <w:t>(mental)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814" w:val="left" w:leader="none"/>
        </w:tabs>
        <w:spacing w:line="240" w:lineRule="auto" w:before="169" w:after="0"/>
        <w:ind w:left="813" w:right="0" w:hanging="353"/>
        <w:jc w:val="left"/>
        <w:rPr>
          <w:sz w:val="23"/>
        </w:rPr>
      </w:pPr>
      <w:r>
        <w:rPr>
          <w:sz w:val="23"/>
        </w:rPr>
        <w:t>have</w:t>
      </w:r>
      <w:r>
        <w:rPr>
          <w:spacing w:val="4"/>
          <w:sz w:val="23"/>
        </w:rPr>
        <w:t> </w:t>
      </w:r>
      <w:r>
        <w:rPr>
          <w:sz w:val="23"/>
        </w:rPr>
        <w:t>seen</w:t>
      </w:r>
      <w:r>
        <w:rPr>
          <w:spacing w:val="8"/>
          <w:sz w:val="23"/>
        </w:rPr>
        <w:t> </w:t>
      </w:r>
      <w:r>
        <w:rPr>
          <w:sz w:val="23"/>
        </w:rPr>
        <w:t>(mental)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814" w:val="left" w:leader="none"/>
        </w:tabs>
        <w:spacing w:line="240" w:lineRule="auto" w:before="168" w:after="0"/>
        <w:ind w:left="813" w:right="0" w:hanging="353"/>
        <w:jc w:val="left"/>
        <w:rPr>
          <w:sz w:val="23"/>
        </w:rPr>
      </w:pPr>
      <w:r>
        <w:rPr>
          <w:sz w:val="23"/>
        </w:rPr>
        <w:t>have</w:t>
      </w:r>
      <w:r>
        <w:rPr>
          <w:spacing w:val="4"/>
          <w:sz w:val="23"/>
        </w:rPr>
        <w:t> </w:t>
      </w:r>
      <w:r>
        <w:rPr>
          <w:sz w:val="23"/>
        </w:rPr>
        <w:t>seen</w:t>
      </w:r>
      <w:r>
        <w:rPr>
          <w:spacing w:val="8"/>
          <w:sz w:val="23"/>
        </w:rPr>
        <w:t> </w:t>
      </w:r>
      <w:r>
        <w:rPr>
          <w:sz w:val="23"/>
        </w:rPr>
        <w:t>(</w:t>
      </w:r>
      <w:r>
        <w:rPr>
          <w:spacing w:val="6"/>
          <w:sz w:val="23"/>
        </w:rPr>
        <w:t> </w:t>
      </w:r>
      <w:r>
        <w:rPr>
          <w:sz w:val="23"/>
        </w:rPr>
        <w:t>mental)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814" w:val="left" w:leader="none"/>
        </w:tabs>
        <w:spacing w:line="240" w:lineRule="auto" w:before="169" w:after="0"/>
        <w:ind w:left="813" w:right="0" w:hanging="353"/>
        <w:jc w:val="left"/>
        <w:rPr>
          <w:sz w:val="23"/>
        </w:rPr>
      </w:pPr>
      <w:r>
        <w:rPr>
          <w:sz w:val="23"/>
        </w:rPr>
        <w:t>have</w:t>
      </w:r>
      <w:r>
        <w:rPr>
          <w:spacing w:val="4"/>
          <w:sz w:val="23"/>
        </w:rPr>
        <w:t> </w:t>
      </w:r>
      <w:r>
        <w:rPr>
          <w:sz w:val="23"/>
        </w:rPr>
        <w:t>seen</w:t>
      </w:r>
      <w:r>
        <w:rPr>
          <w:spacing w:val="8"/>
          <w:sz w:val="23"/>
        </w:rPr>
        <w:t> </w:t>
      </w:r>
      <w:r>
        <w:rPr>
          <w:sz w:val="23"/>
        </w:rPr>
        <w:t>(</w:t>
      </w:r>
      <w:r>
        <w:rPr>
          <w:spacing w:val="6"/>
          <w:sz w:val="23"/>
        </w:rPr>
        <w:t> </w:t>
      </w:r>
      <w:r>
        <w:rPr>
          <w:sz w:val="23"/>
        </w:rPr>
        <w:t>mental)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814" w:val="left" w:leader="none"/>
        </w:tabs>
        <w:spacing w:line="240" w:lineRule="auto" w:before="94" w:after="0"/>
        <w:ind w:left="813" w:right="0" w:hanging="353"/>
        <w:jc w:val="left"/>
        <w:rPr>
          <w:sz w:val="23"/>
        </w:rPr>
      </w:pPr>
      <w:r>
        <w:rPr>
          <w:sz w:val="23"/>
        </w:rPr>
        <w:t>have</w:t>
      </w:r>
      <w:r>
        <w:rPr>
          <w:spacing w:val="4"/>
          <w:sz w:val="23"/>
        </w:rPr>
        <w:t> </w:t>
      </w:r>
      <w:r>
        <w:rPr>
          <w:sz w:val="23"/>
        </w:rPr>
        <w:t>seen</w:t>
      </w:r>
      <w:r>
        <w:rPr>
          <w:spacing w:val="8"/>
          <w:sz w:val="23"/>
        </w:rPr>
        <w:t> </w:t>
      </w:r>
      <w:r>
        <w:rPr>
          <w:sz w:val="23"/>
        </w:rPr>
        <w:t>(</w:t>
      </w:r>
      <w:r>
        <w:rPr>
          <w:spacing w:val="6"/>
          <w:sz w:val="23"/>
        </w:rPr>
        <w:t> </w:t>
      </w:r>
      <w:r>
        <w:rPr>
          <w:sz w:val="23"/>
        </w:rPr>
        <w:t>mental)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814" w:val="left" w:leader="none"/>
        </w:tabs>
        <w:spacing w:line="240" w:lineRule="auto" w:before="166" w:after="0"/>
        <w:ind w:left="813" w:right="0" w:hanging="353"/>
        <w:jc w:val="left"/>
        <w:rPr>
          <w:sz w:val="23"/>
        </w:rPr>
      </w:pPr>
      <w:r>
        <w:rPr>
          <w:sz w:val="23"/>
        </w:rPr>
        <w:t>have</w:t>
      </w:r>
      <w:r>
        <w:rPr>
          <w:spacing w:val="4"/>
          <w:sz w:val="23"/>
        </w:rPr>
        <w:t> </w:t>
      </w:r>
      <w:r>
        <w:rPr>
          <w:sz w:val="23"/>
        </w:rPr>
        <w:t>seen</w:t>
      </w:r>
      <w:r>
        <w:rPr>
          <w:spacing w:val="8"/>
          <w:sz w:val="23"/>
        </w:rPr>
        <w:t> </w:t>
      </w:r>
      <w:r>
        <w:rPr>
          <w:sz w:val="23"/>
        </w:rPr>
        <w:t>(</w:t>
      </w:r>
      <w:r>
        <w:rPr>
          <w:spacing w:val="6"/>
          <w:sz w:val="23"/>
        </w:rPr>
        <w:t> </w:t>
      </w:r>
      <w:r>
        <w:rPr>
          <w:sz w:val="23"/>
        </w:rPr>
        <w:t>mental)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814" w:val="left" w:leader="none"/>
        </w:tabs>
        <w:spacing w:line="240" w:lineRule="auto" w:before="171" w:after="0"/>
        <w:ind w:left="813" w:right="0" w:hanging="353"/>
        <w:jc w:val="left"/>
        <w:rPr>
          <w:sz w:val="23"/>
        </w:rPr>
      </w:pPr>
      <w:r>
        <w:rPr>
          <w:sz w:val="23"/>
        </w:rPr>
        <w:t>have</w:t>
      </w:r>
      <w:r>
        <w:rPr>
          <w:spacing w:val="9"/>
          <w:sz w:val="23"/>
        </w:rPr>
        <w:t> </w:t>
      </w:r>
      <w:r>
        <w:rPr>
          <w:sz w:val="23"/>
        </w:rPr>
        <w:t>heard…creak</w:t>
      </w:r>
      <w:r>
        <w:rPr>
          <w:spacing w:val="10"/>
          <w:sz w:val="23"/>
        </w:rPr>
        <w:t> </w:t>
      </w:r>
      <w:r>
        <w:rPr>
          <w:sz w:val="23"/>
        </w:rPr>
        <w:t>(mental,</w:t>
      </w:r>
      <w:r>
        <w:rPr>
          <w:spacing w:val="13"/>
          <w:sz w:val="23"/>
        </w:rPr>
        <w:t> </w:t>
      </w:r>
      <w:r>
        <w:rPr>
          <w:sz w:val="23"/>
        </w:rPr>
        <w:t>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814" w:val="left" w:leader="none"/>
        </w:tabs>
        <w:spacing w:line="240" w:lineRule="auto" w:before="168" w:after="0"/>
        <w:ind w:left="813" w:right="0" w:hanging="353"/>
        <w:jc w:val="left"/>
        <w:rPr>
          <w:sz w:val="23"/>
        </w:rPr>
      </w:pPr>
      <w:r>
        <w:rPr>
          <w:sz w:val="23"/>
        </w:rPr>
        <w:t>have</w:t>
      </w:r>
      <w:r>
        <w:rPr>
          <w:spacing w:val="5"/>
          <w:sz w:val="23"/>
        </w:rPr>
        <w:t> </w:t>
      </w:r>
      <w:r>
        <w:rPr>
          <w:sz w:val="23"/>
        </w:rPr>
        <w:t>felt…powered</w:t>
      </w:r>
      <w:r>
        <w:rPr>
          <w:spacing w:val="8"/>
          <w:sz w:val="23"/>
        </w:rPr>
        <w:t> </w:t>
      </w:r>
      <w:r>
        <w:rPr>
          <w:sz w:val="23"/>
        </w:rPr>
        <w:t>(</w:t>
      </w:r>
      <w:r>
        <w:rPr>
          <w:spacing w:val="12"/>
          <w:sz w:val="23"/>
        </w:rPr>
        <w:t> </w:t>
      </w:r>
      <w:r>
        <w:rPr>
          <w:sz w:val="23"/>
        </w:rPr>
        <w:t>mental,</w:t>
      </w:r>
      <w:r>
        <w:rPr>
          <w:spacing w:val="9"/>
          <w:sz w:val="23"/>
        </w:rPr>
        <w:t> </w:t>
      </w:r>
      <w:r>
        <w:rPr>
          <w:sz w:val="23"/>
        </w:rPr>
        <w:t>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814" w:val="left" w:leader="none"/>
        </w:tabs>
        <w:spacing w:line="240" w:lineRule="auto" w:before="167" w:after="0"/>
        <w:ind w:left="813" w:right="0" w:hanging="353"/>
        <w:jc w:val="left"/>
        <w:rPr>
          <w:sz w:val="23"/>
        </w:rPr>
      </w:pPr>
      <w:r>
        <w:rPr>
          <w:sz w:val="23"/>
        </w:rPr>
        <w:t>have</w:t>
      </w:r>
      <w:r>
        <w:rPr>
          <w:spacing w:val="7"/>
          <w:sz w:val="23"/>
        </w:rPr>
        <w:t> </w:t>
      </w:r>
      <w:r>
        <w:rPr>
          <w:sz w:val="23"/>
        </w:rPr>
        <w:t>seen…snuffed</w:t>
      </w:r>
      <w:r>
        <w:rPr>
          <w:spacing w:val="10"/>
          <w:sz w:val="23"/>
        </w:rPr>
        <w:t> </w:t>
      </w:r>
      <w:r>
        <w:rPr>
          <w:sz w:val="23"/>
        </w:rPr>
        <w:t>(mental,</w:t>
      </w:r>
      <w:r>
        <w:rPr>
          <w:spacing w:val="12"/>
          <w:sz w:val="23"/>
        </w:rPr>
        <w:t> </w:t>
      </w:r>
      <w:r>
        <w:rPr>
          <w:sz w:val="23"/>
        </w:rPr>
        <w:t>material)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742" w:val="left" w:leader="none"/>
        </w:tabs>
        <w:spacing w:before="171"/>
        <w:ind w:left="461"/>
      </w:pPr>
      <w:r>
        <w:rPr/>
        <w:t>14.</w:t>
      </w:r>
      <w:r>
        <w:rPr>
          <w:spacing w:val="1"/>
        </w:rPr>
        <w:t> </w:t>
      </w:r>
      <w:r>
        <w:rPr>
          <w:w w:val="101"/>
          <w:u w:val="dotted"/>
        </w:rPr>
        <w:t> </w:t>
      </w:r>
      <w:r>
        <w:rPr>
          <w:u w:val="dotted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461"/>
      </w:pPr>
      <w:r>
        <w:rPr/>
        <w:t>15.</w:t>
      </w:r>
      <w:r>
        <w:rPr>
          <w:spacing w:val="8"/>
        </w:rPr>
        <w:t> </w:t>
      </w:r>
      <w:r>
        <w:rPr/>
        <w:t>receives</w:t>
      </w:r>
      <w:r>
        <w:rPr>
          <w:spacing w:val="8"/>
        </w:rPr>
        <w:t> </w:t>
      </w:r>
      <w:r>
        <w:rPr/>
        <w:t>(material)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820" w:val="left" w:leader="none"/>
        </w:tabs>
        <w:spacing w:before="168"/>
        <w:ind w:left="461"/>
      </w:pPr>
      <w:r>
        <w:rPr/>
        <w:t>16.</w:t>
      </w:r>
      <w:r>
        <w:rPr>
          <w:spacing w:val="1"/>
        </w:rPr>
        <w:t> </w:t>
      </w:r>
      <w:r>
        <w:rPr>
          <w:w w:val="101"/>
          <w:u w:val="dotted"/>
        </w:rPr>
        <w:t> </w:t>
      </w:r>
      <w:r>
        <w:rPr>
          <w:u w:val="dotted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814" w:val="left" w:leader="none"/>
        </w:tabs>
        <w:spacing w:line="240" w:lineRule="auto" w:before="0" w:after="0"/>
        <w:ind w:left="813" w:right="0" w:hanging="353"/>
        <w:jc w:val="left"/>
        <w:rPr>
          <w:sz w:val="23"/>
        </w:rPr>
      </w:pPr>
      <w:r>
        <w:rPr>
          <w:sz w:val="23"/>
        </w:rPr>
        <w:t>receives</w:t>
      </w:r>
      <w:r>
        <w:rPr>
          <w:spacing w:val="9"/>
          <w:sz w:val="23"/>
        </w:rPr>
        <w:t> </w:t>
      </w:r>
      <w:r>
        <w:rPr>
          <w:sz w:val="23"/>
        </w:rPr>
        <w:t>(material)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755" w:val="left" w:leader="none"/>
        </w:tabs>
        <w:spacing w:line="544" w:lineRule="auto" w:before="167" w:after="0"/>
        <w:ind w:left="461" w:right="7840" w:firstLine="0"/>
        <w:jc w:val="left"/>
        <w:rPr>
          <w:sz w:val="23"/>
        </w:rPr>
      </w:pPr>
      <w:r>
        <w:rPr>
          <w:sz w:val="23"/>
        </w:rPr>
        <w:t>saying</w:t>
      </w:r>
      <w:r>
        <w:rPr>
          <w:spacing w:val="4"/>
          <w:sz w:val="23"/>
        </w:rPr>
        <w:t> </w:t>
      </w:r>
      <w:r>
        <w:rPr>
          <w:sz w:val="23"/>
        </w:rPr>
        <w:t>(</w:t>
      </w:r>
      <w:r>
        <w:rPr>
          <w:spacing w:val="5"/>
          <w:sz w:val="23"/>
        </w:rPr>
        <w:t> </w:t>
      </w:r>
      <w:r>
        <w:rPr>
          <w:sz w:val="23"/>
        </w:rPr>
        <w:t>verbal)</w:t>
      </w:r>
      <w:r>
        <w:rPr>
          <w:spacing w:val="1"/>
          <w:sz w:val="23"/>
        </w:rPr>
        <w:t> </w:t>
      </w:r>
      <w:r>
        <w:rPr>
          <w:sz w:val="23"/>
        </w:rPr>
        <w:t>29.behold</w:t>
      </w:r>
      <w:r>
        <w:rPr>
          <w:spacing w:val="5"/>
          <w:sz w:val="23"/>
        </w:rPr>
        <w:t> </w:t>
      </w:r>
      <w:r>
        <w:rPr>
          <w:sz w:val="23"/>
        </w:rPr>
        <w:t>(</w:t>
      </w:r>
      <w:r>
        <w:rPr>
          <w:spacing w:val="4"/>
          <w:sz w:val="23"/>
        </w:rPr>
        <w:t> </w:t>
      </w:r>
      <w:r>
        <w:rPr>
          <w:sz w:val="23"/>
        </w:rPr>
        <w:t>mental)</w:t>
      </w:r>
    </w:p>
    <w:p>
      <w:pPr>
        <w:pStyle w:val="BodyText"/>
        <w:tabs>
          <w:tab w:pos="1860" w:val="left" w:leader="none"/>
        </w:tabs>
        <w:spacing w:line="259" w:lineRule="exact"/>
        <w:ind w:left="519"/>
      </w:pPr>
      <w:r>
        <w:rPr/>
        <w:t>20. </w:t>
      </w:r>
      <w:r>
        <w:rPr>
          <w:spacing w:val="2"/>
        </w:rPr>
        <w:t> </w:t>
      </w:r>
      <w:r>
        <w:rPr>
          <w:w w:val="101"/>
          <w:u w:val="dotted"/>
        </w:rPr>
        <w:t> </w:t>
      </w:r>
      <w:r>
        <w:rPr>
          <w:u w:val="dotted"/>
        </w:rPr>
        <w:tab/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94"/>
        <w:ind w:left="519"/>
      </w:pPr>
      <w:r>
        <w:rPr/>
        <w:t>21.</w:t>
      </w:r>
      <w:r>
        <w:rPr>
          <w:spacing w:val="15"/>
        </w:rPr>
        <w:t> </w:t>
      </w:r>
      <w:r>
        <w:rPr/>
        <w:t>Let</w:t>
      </w:r>
      <w:r>
        <w:rPr>
          <w:spacing w:val="5"/>
        </w:rPr>
        <w:t> </w:t>
      </w:r>
      <w:r>
        <w:rPr/>
        <w:t>(material)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tabs>
          <w:tab w:pos="1860" w:val="left" w:leader="none"/>
        </w:tabs>
        <w:ind w:left="519"/>
      </w:pPr>
      <w:r>
        <w:rPr/>
        <w:t>22. </w:t>
      </w:r>
      <w:r>
        <w:rPr>
          <w:spacing w:val="2"/>
        </w:rPr>
        <w:t> </w:t>
      </w:r>
      <w:r>
        <w:rPr>
          <w:w w:val="101"/>
          <w:u w:val="dotted"/>
        </w:rPr>
        <w:t> </w:t>
      </w:r>
      <w:r>
        <w:rPr>
          <w:u w:val="dotted"/>
        </w:rPr>
        <w:tab/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30"/>
        </w:numPr>
        <w:tabs>
          <w:tab w:pos="929" w:val="left" w:leader="none"/>
        </w:tabs>
        <w:spacing w:line="240" w:lineRule="auto" w:before="94" w:after="0"/>
        <w:ind w:left="929" w:right="0" w:hanging="410"/>
        <w:jc w:val="left"/>
        <w:rPr>
          <w:sz w:val="23"/>
        </w:rPr>
      </w:pPr>
      <w:r>
        <w:rPr>
          <w:sz w:val="23"/>
        </w:rPr>
        <w:t>let</w:t>
      </w:r>
      <w:r>
        <w:rPr>
          <w:spacing w:val="5"/>
          <w:sz w:val="23"/>
        </w:rPr>
        <w:t> </w:t>
      </w:r>
      <w:r>
        <w:rPr>
          <w:sz w:val="23"/>
        </w:rPr>
        <w:t>(material)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929" w:val="left" w:leader="none"/>
        </w:tabs>
        <w:spacing w:line="240" w:lineRule="auto" w:before="0" w:after="0"/>
        <w:ind w:left="929" w:right="0" w:hanging="410"/>
        <w:jc w:val="left"/>
        <w:rPr>
          <w:sz w:val="23"/>
        </w:rPr>
      </w:pPr>
      <w:r>
        <w:rPr>
          <w:sz w:val="23"/>
        </w:rPr>
        <w:t>kill</w:t>
      </w:r>
      <w:r>
        <w:rPr>
          <w:spacing w:val="4"/>
          <w:sz w:val="23"/>
        </w:rPr>
        <w:t> </w:t>
      </w:r>
      <w:r>
        <w:rPr>
          <w:sz w:val="23"/>
        </w:rPr>
        <w:t>(</w:t>
      </w:r>
      <w:r>
        <w:rPr>
          <w:spacing w:val="7"/>
          <w:sz w:val="23"/>
        </w:rPr>
        <w:t> </w:t>
      </w:r>
      <w:r>
        <w:rPr>
          <w:sz w:val="23"/>
        </w:rPr>
        <w:t>material)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Table</w:t>
      </w:r>
      <w:r>
        <w:rPr>
          <w:spacing w:val="3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1337" w:right="0" w:firstLine="0"/>
        <w:jc w:val="left"/>
        <w:rPr>
          <w:b/>
          <w:sz w:val="23"/>
        </w:rPr>
      </w:pPr>
      <w:r>
        <w:rPr>
          <w:b/>
          <w:sz w:val="23"/>
        </w:rPr>
        <w:t>Summary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Processes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Text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4.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Processes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No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occurrence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%</w:t>
            </w:r>
          </w:p>
        </w:tc>
      </w:tr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</w:tr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Mental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</w:tr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Relational</w:t>
            </w:r>
          </w:p>
        </w:tc>
        <w:tc>
          <w:tcPr>
            <w:tcW w:w="2953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  <w:tc>
          <w:tcPr>
            <w:tcW w:w="295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Verbal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3.8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spacing w:line="309" w:lineRule="auto" w:before="37"/>
        <w:ind w:left="5194" w:right="3622" w:firstLine="0"/>
        <w:jc w:val="left"/>
        <w:rPr>
          <w:rFonts w:ascii="Calibri"/>
          <w:sz w:val="32"/>
        </w:rPr>
      </w:pPr>
      <w:r>
        <w:rPr/>
        <w:pict>
          <v:group style="position:absolute;margin-left:104.261429pt;margin-top:-23.958141pt;width:148.85pt;height:148.7pt;mso-position-horizontal-relative:page;mso-position-vertical-relative:paragraph;z-index:15740416" coordorigin="2085,-479" coordsize="2977,2974">
            <v:shape style="position:absolute;left:3573;top:-480;width:1488;height:2974" coordorigin="3574,-479" coordsize="1488,2974" path="m3574,-479l3574,2494,3650,2492,3726,2487,3801,2477,3874,2464,3946,2448,4017,2427,4086,2404,4153,2377,4219,2348,4283,2315,4346,2279,4406,2240,4464,2199,4521,2154,4575,2108,4626,2058,4676,2007,4722,1953,4766,1896,4808,1838,4847,1778,4882,1715,4915,1651,4945,1585,4971,1518,4995,1449,5015,1378,5031,1306,5044,1233,5054,1158,5060,1083,5062,1006,5060,930,5054,854,5044,780,5031,707,5015,635,4995,565,4971,496,4945,428,4915,362,4882,298,4847,236,4808,176,4766,117,4722,61,4676,7,4626,-44,4575,-93,4521,-140,4464,-184,4406,-226,4346,-264,4283,-300,4219,-333,4153,-362,4086,-389,4017,-412,3946,-432,3874,-449,3801,-462,3726,-471,3650,-477,3574,-479xe" filled="true" fillcolor="#4f81bd" stroked="false">
              <v:path arrowok="t"/>
              <v:fill type="solid"/>
            </v:shape>
            <v:shape style="position:absolute;left:2085;top:-436;width:1489;height:2931" coordorigin="2085,-436" coordsize="1489,2931" path="m3218,-436l3144,-416,3072,-392,3002,-366,2934,-336,2868,-302,2804,-266,2743,-227,2683,-185,2626,-141,2572,-93,2520,-44,2471,8,2424,62,2380,119,2339,177,2300,237,2265,299,2232,362,2203,427,2176,494,2153,562,2133,631,2117,701,2104,772,2094,844,2088,917,2085,990,2086,1064,2091,1138,2100,1212,2112,1287,2129,1362,2149,1435,2172,1506,2199,1576,2229,1643,2262,1709,2298,1773,2337,1834,2379,1894,2424,1951,2471,2006,2521,2058,2573,2108,2628,2155,2685,2199,2743,2241,2804,2280,2867,2316,2931,2348,2997,2378,3065,2405,3134,2428,3205,2448,3276,2465,3349,2477,3423,2487,3498,2493,3574,2494,3574,1006,3218,-436xe" filled="true" fillcolor="#c0504d" stroked="false">
              <v:path arrowok="t"/>
              <v:fill type="solid"/>
            </v:shape>
            <v:shape style="position:absolute;left:3218;top:-439;width:356;height:1445" coordorigin="3218,-438" coordsize="356,1445" path="m3218,-438l3574,1006e" filled="true" fillcolor="#9bbb59" stroked="false">
              <v:path arrowok="t"/>
              <v:fill type="solid"/>
            </v:shape>
            <v:shape style="position:absolute;left:3218;top:-480;width:356;height:1486" coordorigin="3218,-479" coordsize="356,1486" path="m3574,-479l3484,-476,3395,-468,3307,-455,3218,-436,3574,1006,3574,-479xe" filled="true" fillcolor="#8064a2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293.880005pt;margin-top:8.081860pt;width:8.880pt;height:8.76pt;mso-position-horizontal-relative:page;mso-position-vertical-relative:paragraph;z-index:15740928" filled="true" fillcolor="#4f81bd" stroked="false">
            <v:fill type="solid"/>
            <w10:wrap type="none"/>
          </v:rect>
        </w:pict>
      </w:r>
      <w:r>
        <w:rPr/>
        <w:pict>
          <v:rect style="position:absolute;margin-left:293.880005pt;margin-top:33.401859pt;width:8.880pt;height:8.76pt;mso-position-horizontal-relative:page;mso-position-vertical-relative:paragraph;z-index:15741440" filled="true" fillcolor="#c0504d" stroked="false">
            <v:fill type="solid"/>
            <w10:wrap type="none"/>
          </v:rect>
        </w:pict>
      </w:r>
      <w:r>
        <w:rPr/>
        <w:pict>
          <v:rect style="position:absolute;margin-left:293.880005pt;margin-top:58.60186pt;width:8.880pt;height:8.76pt;mso-position-horizontal-relative:page;mso-position-vertical-relative:paragraph;z-index:15741952" filled="true" fillcolor="#9bbb59" stroked="false">
            <v:fill type="solid"/>
            <w10:wrap type="none"/>
          </v:rect>
        </w:pict>
      </w:r>
      <w:r>
        <w:rPr/>
        <w:pict>
          <v:rect style="position:absolute;margin-left:293.880005pt;margin-top:83.801857pt;width:8.880pt;height:8.880pt;mso-position-horizontal-relative:page;mso-position-vertical-relative:paragraph;z-index:15742464" filled="true" fillcolor="#8064a2" stroked="false">
            <v:fill type="solid"/>
            <w10:wrap type="none"/>
          </v:rect>
        </w:pict>
      </w:r>
      <w:r>
        <w:rPr>
          <w:rFonts w:ascii="Calibri"/>
          <w:sz w:val="32"/>
        </w:rPr>
        <w:t>Material</w:t>
      </w:r>
      <w:r>
        <w:rPr>
          <w:rFonts w:ascii="Calibri"/>
          <w:spacing w:val="1"/>
          <w:sz w:val="32"/>
        </w:rPr>
        <w:t> </w:t>
      </w:r>
      <w:r>
        <w:rPr>
          <w:rFonts w:ascii="Calibri"/>
          <w:sz w:val="32"/>
        </w:rPr>
        <w:t>Mental</w:t>
      </w:r>
      <w:r>
        <w:rPr>
          <w:rFonts w:ascii="Calibri"/>
          <w:spacing w:val="1"/>
          <w:sz w:val="32"/>
        </w:rPr>
        <w:t> </w:t>
      </w:r>
      <w:r>
        <w:rPr>
          <w:rFonts w:ascii="Calibri"/>
          <w:sz w:val="32"/>
        </w:rPr>
        <w:t>Relational</w:t>
      </w:r>
      <w:r>
        <w:rPr>
          <w:rFonts w:ascii="Calibri"/>
          <w:spacing w:val="-70"/>
          <w:sz w:val="32"/>
        </w:rPr>
        <w:t> </w:t>
      </w:r>
      <w:r>
        <w:rPr>
          <w:rFonts w:ascii="Calibri"/>
          <w:sz w:val="32"/>
        </w:rPr>
        <w:t>Verbal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</w:rPr>
      </w:pPr>
    </w:p>
    <w:p>
      <w:pPr>
        <w:pStyle w:val="BodyText"/>
        <w:spacing w:line="487" w:lineRule="auto" w:before="85"/>
        <w:ind w:left="461" w:right="563"/>
        <w:jc w:val="both"/>
      </w:pPr>
      <w:r>
        <w:rPr/>
        <w:t>The diagram presented</w:t>
      </w:r>
      <w:r>
        <w:rPr>
          <w:spacing w:val="57"/>
        </w:rPr>
        <w:t> </w:t>
      </w:r>
      <w:r>
        <w:rPr/>
        <w:t>here is a pie chart</w:t>
      </w:r>
      <w:r>
        <w:rPr>
          <w:spacing w:val="58"/>
        </w:rPr>
        <w:t> </w:t>
      </w:r>
      <w:r>
        <w:rPr/>
        <w:t>representing summary of processes in</w:t>
      </w:r>
      <w:r>
        <w:rPr>
          <w:spacing w:val="57"/>
        </w:rPr>
        <w:t> </w:t>
      </w:r>
      <w:r>
        <w:rPr/>
        <w:t>text 4. 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poem.</w:t>
      </w:r>
      <w:r>
        <w:rPr>
          <w:spacing w:val="1"/>
        </w:rPr>
        <w:t> </w:t>
      </w:r>
      <w:r>
        <w:rPr/>
        <w:t>While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material</w:t>
      </w:r>
      <w:r>
        <w:rPr>
          <w:spacing w:val="-55"/>
        </w:rPr>
        <w:t> </w:t>
      </w:r>
      <w:r>
        <w:rPr/>
        <w:t>process takes half of the whole percentage of processes in the poem, the mental process takes 46</w:t>
      </w:r>
      <w:r>
        <w:rPr>
          <w:spacing w:val="1"/>
        </w:rPr>
        <w:t> </w:t>
      </w:r>
      <w:r>
        <w:rPr/>
        <w:t>percent. The inference one can draw from this statistical information is that through the material</w:t>
      </w:r>
      <w:r>
        <w:rPr>
          <w:spacing w:val="1"/>
        </w:rPr>
        <w:t> </w:t>
      </w:r>
      <w:r>
        <w:rPr/>
        <w:t>process,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poet</w:t>
      </w:r>
      <w:r>
        <w:rPr>
          <w:spacing w:val="38"/>
        </w:rPr>
        <w:t> </w:t>
      </w:r>
      <w:r>
        <w:rPr/>
        <w:t>expresses</w:t>
      </w:r>
      <w:r>
        <w:rPr>
          <w:spacing w:val="33"/>
        </w:rPr>
        <w:t> </w:t>
      </w:r>
      <w:r>
        <w:rPr/>
        <w:t>his</w:t>
      </w:r>
      <w:r>
        <w:rPr>
          <w:spacing w:val="33"/>
        </w:rPr>
        <w:t> </w:t>
      </w:r>
      <w:r>
        <w:rPr/>
        <w:t>experience</w:t>
      </w:r>
      <w:r>
        <w:rPr>
          <w:spacing w:val="30"/>
        </w:rPr>
        <w:t> </w:t>
      </w:r>
      <w:r>
        <w:rPr/>
        <w:t>and</w:t>
      </w:r>
      <w:r>
        <w:rPr>
          <w:spacing w:val="36"/>
        </w:rPr>
        <w:t> </w:t>
      </w:r>
      <w:r>
        <w:rPr/>
        <w:t>reaction</w:t>
      </w:r>
      <w:r>
        <w:rPr>
          <w:spacing w:val="33"/>
        </w:rPr>
        <w:t> </w:t>
      </w:r>
      <w:r>
        <w:rPr/>
        <w:t>to</w:t>
      </w:r>
      <w:r>
        <w:rPr>
          <w:spacing w:val="30"/>
        </w:rPr>
        <w:t> </w:t>
      </w:r>
      <w:r>
        <w:rPr/>
        <w:t>man</w:t>
      </w:r>
      <w:r>
        <w:rPr>
          <w:spacing w:val="33"/>
        </w:rPr>
        <w:t> </w:t>
      </w:r>
      <w:r>
        <w:rPr/>
        <w:t>inhumanity</w:t>
      </w:r>
      <w:r>
        <w:rPr>
          <w:spacing w:val="29"/>
        </w:rPr>
        <w:t> </w:t>
      </w:r>
      <w:r>
        <w:rPr/>
        <w:t>to</w:t>
      </w:r>
      <w:r>
        <w:rPr>
          <w:spacing w:val="33"/>
        </w:rPr>
        <w:t> </w:t>
      </w:r>
      <w:r>
        <w:rPr/>
        <w:t>man.</w:t>
      </w:r>
      <w:r>
        <w:rPr>
          <w:spacing w:val="34"/>
        </w:rPr>
        <w:t> </w:t>
      </w:r>
      <w:r>
        <w:rPr/>
        <w:t>As</w:t>
      </w:r>
      <w:r>
        <w:rPr>
          <w:spacing w:val="31"/>
        </w:rPr>
        <w:t> </w:t>
      </w:r>
      <w:r>
        <w:rPr/>
        <w:t>will</w:t>
      </w:r>
      <w:r>
        <w:rPr>
          <w:spacing w:val="35"/>
        </w:rPr>
        <w:t> </w:t>
      </w:r>
      <w:r>
        <w:rPr/>
        <w:t>be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seen</w:t>
      </w:r>
      <w:r>
        <w:rPr>
          <w:spacing w:val="20"/>
        </w:rPr>
        <w:t> </w:t>
      </w:r>
      <w:r>
        <w:rPr/>
        <w:t>later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discussion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text,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predominant</w:t>
      </w:r>
      <w:r>
        <w:rPr>
          <w:spacing w:val="23"/>
        </w:rPr>
        <w:t> </w:t>
      </w:r>
      <w:r>
        <w:rPr/>
        <w:t>use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material</w:t>
      </w:r>
      <w:r>
        <w:rPr>
          <w:spacing w:val="22"/>
        </w:rPr>
        <w:t> </w:t>
      </w:r>
      <w:r>
        <w:rPr/>
        <w:t>process</w:t>
      </w:r>
      <w:r>
        <w:rPr>
          <w:spacing w:val="23"/>
        </w:rPr>
        <w:t> </w:t>
      </w:r>
      <w:r>
        <w:rPr/>
        <w:t>enables</w:t>
      </w:r>
      <w:r>
        <w:rPr>
          <w:spacing w:val="22"/>
        </w:rPr>
        <w:t> </w:t>
      </w:r>
      <w:r>
        <w:rPr/>
        <w:t>the</w:t>
      </w:r>
      <w:r>
        <w:rPr>
          <w:spacing w:val="-55"/>
        </w:rPr>
        <w:t> </w:t>
      </w:r>
      <w:r>
        <w:rPr/>
        <w:t>poet to carry out the linguistic acts of speaking out against the oppression of the masses by the</w:t>
      </w:r>
      <w:r>
        <w:rPr>
          <w:spacing w:val="1"/>
        </w:rPr>
        <w:t> </w:t>
      </w:r>
      <w:r>
        <w:rPr/>
        <w:t>ruling</w:t>
      </w:r>
      <w:r>
        <w:rPr>
          <w:spacing w:val="-4"/>
        </w:rPr>
        <w:t> </w:t>
      </w:r>
      <w:r>
        <w:rPr/>
        <w:t>class.</w:t>
      </w:r>
    </w:p>
    <w:p>
      <w:pPr>
        <w:pStyle w:val="Heading2"/>
        <w:numPr>
          <w:ilvl w:val="2"/>
          <w:numId w:val="18"/>
        </w:numPr>
        <w:tabs>
          <w:tab w:pos="988" w:val="left" w:leader="none"/>
        </w:tabs>
        <w:spacing w:line="240" w:lineRule="auto" w:before="201" w:after="0"/>
        <w:ind w:left="987" w:right="0" w:hanging="527"/>
        <w:jc w:val="left"/>
      </w:pPr>
      <w:bookmarkStart w:name="_TOC_250017" w:id="44"/>
      <w:r>
        <w:rPr/>
        <w:t>Clausal</w:t>
      </w:r>
      <w:r>
        <w:rPr>
          <w:spacing w:val="7"/>
        </w:rPr>
        <w:t> </w:t>
      </w:r>
      <w:r>
        <w:rPr/>
        <w:t>Analysis</w:t>
      </w:r>
      <w:r>
        <w:rPr>
          <w:spacing w:val="6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5"/>
        </w:rPr>
        <w:t> </w:t>
      </w:r>
      <w:r>
        <w:rPr/>
        <w:t>Processes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Text</w:t>
      </w:r>
      <w:r>
        <w:rPr>
          <w:spacing w:val="7"/>
        </w:rPr>
        <w:t> </w:t>
      </w:r>
      <w:bookmarkEnd w:id="44"/>
      <w:r>
        <w:rPr/>
        <w:t>4</w:t>
      </w:r>
    </w:p>
    <w:p>
      <w:pPr>
        <w:pStyle w:val="BodyText"/>
        <w:rPr>
          <w:b/>
          <w:sz w:val="26"/>
        </w:rPr>
      </w:pPr>
    </w:p>
    <w:p>
      <w:pPr>
        <w:spacing w:before="168"/>
        <w:ind w:left="461" w:right="0" w:firstLine="0"/>
        <w:jc w:val="left"/>
        <w:rPr>
          <w:b/>
          <w:sz w:val="23"/>
        </w:rPr>
      </w:pPr>
      <w:r>
        <w:rPr>
          <w:b/>
          <w:sz w:val="23"/>
        </w:rPr>
        <w:t>Table</w:t>
      </w:r>
      <w:r>
        <w:rPr>
          <w:b/>
          <w:spacing w:val="3"/>
          <w:sz w:val="23"/>
        </w:rPr>
        <w:t> </w:t>
      </w:r>
      <w:r>
        <w:rPr>
          <w:b/>
          <w:sz w:val="23"/>
        </w:rPr>
        <w:t>8</w:t>
      </w:r>
    </w:p>
    <w:p>
      <w:pPr>
        <w:pStyle w:val="BodyText"/>
        <w:spacing w:before="4"/>
        <w:rPr>
          <w:b/>
        </w:rPr>
      </w:pPr>
    </w:p>
    <w:p>
      <w:pPr>
        <w:pStyle w:val="BodyText"/>
        <w:ind w:left="461"/>
      </w:pPr>
      <w:r>
        <w:rPr/>
        <w:t>1.</w:t>
      </w: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536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heard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thuds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sleepy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boots</w:t>
            </w:r>
          </w:p>
        </w:tc>
      </w:tr>
      <w:tr>
        <w:trPr>
          <w:trHeight w:val="535" w:hRule="atLeast"/>
        </w:trPr>
        <w:tc>
          <w:tcPr>
            <w:tcW w:w="2953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53" w:type="dxa"/>
          </w:tcPr>
          <w:p>
            <w:pPr>
              <w:pStyle w:val="TableParagraph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537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Plodding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toilwards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dreary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dawns</w:t>
            </w:r>
          </w:p>
        </w:tc>
      </w:tr>
      <w:tr>
        <w:trPr>
          <w:trHeight w:val="536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461"/>
      </w:pPr>
      <w:r>
        <w:rPr/>
        <w:t>2.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539" w:hRule="atLeast"/>
        </w:trPr>
        <w:tc>
          <w:tcPr>
            <w:tcW w:w="295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295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seen</w:t>
            </w:r>
          </w:p>
        </w:tc>
        <w:tc>
          <w:tcPr>
            <w:tcW w:w="295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busy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hands</w:t>
            </w:r>
          </w:p>
        </w:tc>
      </w:tr>
      <w:tr>
        <w:trPr>
          <w:trHeight w:val="537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408"/>
        <w:gridCol w:w="3496"/>
      </w:tblGrid>
      <w:tr>
        <w:trPr>
          <w:trHeight w:val="537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Rouse</w:t>
            </w:r>
          </w:p>
        </w:tc>
        <w:tc>
          <w:tcPr>
            <w:tcW w:w="240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slumberous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yard</w:t>
            </w:r>
          </w:p>
        </w:tc>
        <w:tc>
          <w:tcPr>
            <w:tcW w:w="3496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into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hive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humming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demons</w:t>
            </w:r>
          </w:p>
        </w:tc>
      </w:tr>
      <w:tr>
        <w:trPr>
          <w:trHeight w:val="537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40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3496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4"/>
        <w:ind w:left="461"/>
      </w:pPr>
      <w:r>
        <w:rPr/>
        <w:t>3.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3679"/>
        <w:gridCol w:w="2796"/>
      </w:tblGrid>
      <w:tr>
        <w:trPr>
          <w:trHeight w:val="575" w:hRule="atLeast"/>
        </w:trPr>
        <w:tc>
          <w:tcPr>
            <w:tcW w:w="238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367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shaken</w:t>
            </w:r>
          </w:p>
        </w:tc>
        <w:tc>
          <w:tcPr>
            <w:tcW w:w="279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Hands</w:t>
            </w:r>
          </w:p>
        </w:tc>
      </w:tr>
      <w:tr>
        <w:trPr>
          <w:trHeight w:val="537" w:hRule="atLeast"/>
        </w:trPr>
        <w:tc>
          <w:tcPr>
            <w:tcW w:w="238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367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79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  <w:tr>
        <w:trPr>
          <w:trHeight w:val="539" w:hRule="atLeast"/>
        </w:trPr>
        <w:tc>
          <w:tcPr>
            <w:tcW w:w="238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Calloused</w:t>
            </w:r>
          </w:p>
        </w:tc>
        <w:tc>
          <w:tcPr>
            <w:tcW w:w="3679" w:type="dxa"/>
          </w:tcPr>
          <w:p>
            <w:pPr>
              <w:pStyle w:val="TableParagraph"/>
              <w:ind w:left="280"/>
              <w:rPr>
                <w:sz w:val="23"/>
              </w:rPr>
            </w:pPr>
            <w:r>
              <w:rPr>
                <w:sz w:val="23"/>
              </w:rPr>
              <w:t>by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wood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steel</w:t>
            </w:r>
          </w:p>
        </w:tc>
        <w:tc>
          <w:tcPr>
            <w:tcW w:w="279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534" w:hRule="atLeast"/>
        </w:trPr>
        <w:tc>
          <w:tcPr>
            <w:tcW w:w="238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367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(Goal)</w:t>
            </w:r>
          </w:p>
        </w:tc>
        <w:tc>
          <w:tcPr>
            <w:tcW w:w="279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461"/>
      </w:pPr>
      <w:r>
        <w:rPr/>
        <w:t>4.</w:t>
      </w: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2300"/>
        <w:gridCol w:w="1292"/>
        <w:gridCol w:w="1928"/>
        <w:gridCol w:w="2197"/>
      </w:tblGrid>
      <w:tr>
        <w:trPr>
          <w:trHeight w:val="537" w:hRule="atLeast"/>
        </w:trPr>
        <w:tc>
          <w:tcPr>
            <w:tcW w:w="12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2300" w:type="dxa"/>
          </w:tcPr>
          <w:p>
            <w:pPr>
              <w:pStyle w:val="TableParagraph"/>
              <w:spacing w:line="258" w:lineRule="exact"/>
              <w:ind w:left="90" w:right="700"/>
              <w:jc w:val="center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touched</w:t>
            </w:r>
          </w:p>
        </w:tc>
        <w:tc>
          <w:tcPr>
            <w:tcW w:w="1292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foreheads</w:t>
            </w:r>
          </w:p>
        </w:tc>
        <w:tc>
          <w:tcPr>
            <w:tcW w:w="192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Foraged</w:t>
            </w:r>
          </w:p>
        </w:tc>
        <w:tc>
          <w:tcPr>
            <w:tcW w:w="2197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by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grit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grime</w:t>
            </w:r>
          </w:p>
        </w:tc>
      </w:tr>
      <w:tr>
        <w:trPr>
          <w:trHeight w:val="534" w:hRule="atLeast"/>
        </w:trPr>
        <w:tc>
          <w:tcPr>
            <w:tcW w:w="12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300" w:type="dxa"/>
          </w:tcPr>
          <w:p>
            <w:pPr>
              <w:pStyle w:val="TableParagraph"/>
              <w:spacing w:line="258" w:lineRule="exact"/>
              <w:ind w:left="90" w:right="753"/>
              <w:jc w:val="center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292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1928" w:type="dxa"/>
          </w:tcPr>
          <w:p>
            <w:pPr>
              <w:pStyle w:val="TableParagraph"/>
              <w:spacing w:line="258" w:lineRule="exact"/>
              <w:ind w:left="160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197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Circumstantial(Goal)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461"/>
      </w:pPr>
      <w:r>
        <w:rPr/>
        <w:t>5.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3"/>
        <w:gridCol w:w="2979"/>
        <w:gridCol w:w="3848"/>
      </w:tblGrid>
      <w:tr>
        <w:trPr>
          <w:trHeight w:val="537" w:hRule="atLeast"/>
        </w:trPr>
        <w:tc>
          <w:tcPr>
            <w:tcW w:w="203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seen</w:t>
            </w:r>
          </w:p>
        </w:tc>
        <w:tc>
          <w:tcPr>
            <w:tcW w:w="384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heavy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roaster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light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pockets</w:t>
            </w:r>
          </w:p>
        </w:tc>
      </w:tr>
      <w:tr>
        <w:trPr>
          <w:trHeight w:val="538" w:hRule="atLeast"/>
        </w:trPr>
        <w:tc>
          <w:tcPr>
            <w:tcW w:w="203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79" w:type="dxa"/>
          </w:tcPr>
          <w:p>
            <w:pPr>
              <w:pStyle w:val="TableParagraph"/>
              <w:ind w:left="162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384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461"/>
      </w:pPr>
      <w:r>
        <w:rPr/>
        <w:t>6.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658"/>
        <w:gridCol w:w="1836"/>
        <w:gridCol w:w="2083"/>
        <w:gridCol w:w="2445"/>
      </w:tblGrid>
      <w:tr>
        <w:trPr>
          <w:trHeight w:val="537" w:hRule="atLeast"/>
        </w:trPr>
        <w:tc>
          <w:tcPr>
            <w:tcW w:w="83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658" w:type="dxa"/>
          </w:tcPr>
          <w:p>
            <w:pPr>
              <w:pStyle w:val="TableParagraph"/>
              <w:ind w:left="280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seen</w:t>
            </w:r>
          </w:p>
        </w:tc>
        <w:tc>
          <w:tcPr>
            <w:tcW w:w="183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penuried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lives</w:t>
            </w:r>
          </w:p>
        </w:tc>
        <w:tc>
          <w:tcPr>
            <w:tcW w:w="208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Spent</w:t>
            </w:r>
          </w:p>
        </w:tc>
        <w:tc>
          <w:tcPr>
            <w:tcW w:w="2445" w:type="dxa"/>
          </w:tcPr>
          <w:p>
            <w:pPr>
              <w:pStyle w:val="TableParagraph"/>
              <w:ind w:left="221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ghetto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dungeons</w:t>
            </w:r>
          </w:p>
        </w:tc>
      </w:tr>
      <w:tr>
        <w:trPr>
          <w:trHeight w:val="537" w:hRule="atLeast"/>
        </w:trPr>
        <w:tc>
          <w:tcPr>
            <w:tcW w:w="83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16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83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2083" w:type="dxa"/>
          </w:tcPr>
          <w:p>
            <w:pPr>
              <w:pStyle w:val="TableParagraph"/>
              <w:spacing w:line="258" w:lineRule="exact"/>
              <w:ind w:left="281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445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ind w:left="461"/>
      </w:pPr>
      <w:r>
        <w:rPr/>
        <w:t>7.</w:t>
      </w:r>
    </w:p>
    <w:p>
      <w:pPr>
        <w:pStyle w:val="BodyText"/>
        <w:spacing w:before="6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2103"/>
        <w:gridCol w:w="1491"/>
        <w:gridCol w:w="4109"/>
      </w:tblGrid>
      <w:tr>
        <w:trPr>
          <w:trHeight w:val="537" w:hRule="atLeast"/>
        </w:trPr>
        <w:tc>
          <w:tcPr>
            <w:tcW w:w="115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2103" w:type="dxa"/>
          </w:tcPr>
          <w:p>
            <w:pPr>
              <w:pStyle w:val="TableParagraph"/>
              <w:ind w:left="280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seen</w:t>
            </w:r>
          </w:p>
        </w:tc>
        <w:tc>
          <w:tcPr>
            <w:tcW w:w="1491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foreman</w:t>
            </w:r>
          </w:p>
        </w:tc>
        <w:tc>
          <w:tcPr>
            <w:tcW w:w="4109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soulless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whistling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whips</w:t>
            </w:r>
          </w:p>
        </w:tc>
      </w:tr>
      <w:tr>
        <w:trPr>
          <w:trHeight w:val="539" w:hRule="atLeast"/>
        </w:trPr>
        <w:tc>
          <w:tcPr>
            <w:tcW w:w="115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10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491" w:type="dxa"/>
          </w:tcPr>
          <w:p>
            <w:pPr>
              <w:pStyle w:val="TableParagraph"/>
              <w:ind w:left="162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4109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Circumstance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461"/>
      </w:pPr>
      <w:r>
        <w:rPr/>
        <w:t>8.</w:t>
      </w: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1927"/>
        <w:gridCol w:w="2102"/>
        <w:gridCol w:w="1898"/>
        <w:gridCol w:w="1956"/>
      </w:tblGrid>
      <w:tr>
        <w:trPr>
          <w:trHeight w:val="536" w:hRule="atLeast"/>
        </w:trPr>
        <w:tc>
          <w:tcPr>
            <w:tcW w:w="114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92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seen</w:t>
            </w:r>
          </w:p>
        </w:tc>
        <w:tc>
          <w:tcPr>
            <w:tcW w:w="210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native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executhieves</w:t>
            </w:r>
          </w:p>
        </w:tc>
        <w:tc>
          <w:tcPr>
            <w:tcW w:w="189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hold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forth</w:t>
            </w:r>
          </w:p>
        </w:tc>
        <w:tc>
          <w:tcPr>
            <w:tcW w:w="1956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alien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wolves</w:t>
            </w:r>
          </w:p>
        </w:tc>
      </w:tr>
      <w:tr>
        <w:trPr>
          <w:trHeight w:val="535" w:hRule="atLeast"/>
        </w:trPr>
        <w:tc>
          <w:tcPr>
            <w:tcW w:w="1140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1927" w:type="dxa"/>
          </w:tcPr>
          <w:p>
            <w:pPr>
              <w:pStyle w:val="TableParagraph"/>
              <w:spacing w:line="260" w:lineRule="exact"/>
              <w:ind w:left="162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10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1898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956" w:type="dxa"/>
          </w:tcPr>
          <w:p>
            <w:pPr>
              <w:pStyle w:val="TableParagraph"/>
              <w:spacing w:line="260" w:lineRule="exact"/>
              <w:ind w:left="106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519"/>
      </w:pPr>
      <w:r>
        <w:rPr/>
        <w:t>9.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1752"/>
        <w:gridCol w:w="2014"/>
        <w:gridCol w:w="1752"/>
        <w:gridCol w:w="2270"/>
      </w:tblGrid>
      <w:tr>
        <w:trPr>
          <w:trHeight w:val="539" w:hRule="atLeast"/>
        </w:trPr>
        <w:tc>
          <w:tcPr>
            <w:tcW w:w="1070" w:type="dxa"/>
          </w:tcPr>
          <w:p>
            <w:pPr>
              <w:pStyle w:val="TableParagraph"/>
              <w:ind w:left="223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75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seen</w:t>
            </w:r>
          </w:p>
        </w:tc>
        <w:tc>
          <w:tcPr>
            <w:tcW w:w="2014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labouring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mouths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Famish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desert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basins</w:t>
            </w:r>
          </w:p>
        </w:tc>
      </w:tr>
      <w:tr>
        <w:trPr>
          <w:trHeight w:val="534" w:hRule="atLeast"/>
        </w:trPr>
        <w:tc>
          <w:tcPr>
            <w:tcW w:w="107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1752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014" w:type="dxa"/>
          </w:tcPr>
          <w:p>
            <w:pPr>
              <w:pStyle w:val="TableParagraph"/>
              <w:spacing w:line="258" w:lineRule="exact"/>
              <w:ind w:left="160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17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27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461"/>
      </w:pPr>
      <w:r>
        <w:rPr/>
        <w:t>10.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917"/>
        <w:gridCol w:w="1471"/>
        <w:gridCol w:w="2189"/>
        <w:gridCol w:w="2446"/>
      </w:tblGrid>
      <w:tr>
        <w:trPr>
          <w:trHeight w:val="652" w:hRule="atLeast"/>
        </w:trPr>
        <w:tc>
          <w:tcPr>
            <w:tcW w:w="83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91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seen</w:t>
            </w:r>
          </w:p>
        </w:tc>
        <w:tc>
          <w:tcPr>
            <w:tcW w:w="1471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factorylords</w:t>
            </w:r>
          </w:p>
        </w:tc>
        <w:tc>
          <w:tcPr>
            <w:tcW w:w="2189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roll</w:t>
            </w:r>
          </w:p>
        </w:tc>
        <w:tc>
          <w:tcPr>
            <w:tcW w:w="2446" w:type="dxa"/>
          </w:tcPr>
          <w:p>
            <w:pPr>
              <w:pStyle w:val="TableParagraph"/>
              <w:spacing w:line="258" w:lineRule="exact"/>
              <w:ind w:left="221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slothful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excess</w:t>
            </w:r>
          </w:p>
        </w:tc>
      </w:tr>
      <w:tr>
        <w:trPr>
          <w:trHeight w:val="657" w:hRule="atLeast"/>
        </w:trPr>
        <w:tc>
          <w:tcPr>
            <w:tcW w:w="83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1917" w:type="dxa"/>
          </w:tcPr>
          <w:p>
            <w:pPr>
              <w:pStyle w:val="TableParagraph"/>
              <w:ind w:left="163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471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2189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446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898"/>
        <w:gridCol w:w="1490"/>
        <w:gridCol w:w="2188"/>
        <w:gridCol w:w="2445"/>
      </w:tblGrid>
      <w:tr>
        <w:trPr>
          <w:trHeight w:val="652" w:hRule="atLeast"/>
        </w:trPr>
        <w:tc>
          <w:tcPr>
            <w:tcW w:w="83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898" w:type="dxa"/>
          </w:tcPr>
          <w:p>
            <w:pPr>
              <w:pStyle w:val="TableParagraph"/>
              <w:spacing w:line="258" w:lineRule="exact"/>
              <w:ind w:left="220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heard</w:t>
            </w:r>
          </w:p>
        </w:tc>
        <w:tc>
          <w:tcPr>
            <w:tcW w:w="1490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backs</w:t>
            </w:r>
          </w:p>
        </w:tc>
        <w:tc>
          <w:tcPr>
            <w:tcW w:w="2188" w:type="dxa"/>
          </w:tcPr>
          <w:p>
            <w:pPr>
              <w:pStyle w:val="TableParagraph"/>
              <w:spacing w:line="258" w:lineRule="exact"/>
              <w:ind w:left="454"/>
              <w:rPr>
                <w:sz w:val="23"/>
              </w:rPr>
            </w:pPr>
            <w:r>
              <w:rPr>
                <w:sz w:val="23"/>
              </w:rPr>
              <w:t>creak</w:t>
            </w:r>
          </w:p>
        </w:tc>
        <w:tc>
          <w:tcPr>
            <w:tcW w:w="2445" w:type="dxa"/>
          </w:tcPr>
          <w:p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on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heartless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machines</w:t>
            </w:r>
          </w:p>
        </w:tc>
      </w:tr>
      <w:tr>
        <w:trPr>
          <w:trHeight w:val="657" w:hRule="atLeast"/>
        </w:trPr>
        <w:tc>
          <w:tcPr>
            <w:tcW w:w="83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1898" w:type="dxa"/>
          </w:tcPr>
          <w:p>
            <w:pPr>
              <w:pStyle w:val="TableParagraph"/>
              <w:spacing w:line="263" w:lineRule="exact"/>
              <w:ind w:left="163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490" w:type="dxa"/>
          </w:tcPr>
          <w:p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2188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445" w:type="dxa"/>
          </w:tcPr>
          <w:p>
            <w:pPr>
              <w:pStyle w:val="TableParagraph"/>
              <w:spacing w:line="263" w:lineRule="exact"/>
              <w:ind w:left="397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spacing w:after="0" w:line="263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12.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898"/>
        <w:gridCol w:w="1490"/>
        <w:gridCol w:w="2188"/>
        <w:gridCol w:w="2445"/>
      </w:tblGrid>
      <w:tr>
        <w:trPr>
          <w:trHeight w:val="652" w:hRule="atLeast"/>
        </w:trPr>
        <w:tc>
          <w:tcPr>
            <w:tcW w:w="83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898" w:type="dxa"/>
          </w:tcPr>
          <w:p>
            <w:pPr>
              <w:pStyle w:val="TableParagraph"/>
              <w:spacing w:line="258" w:lineRule="exact"/>
              <w:ind w:left="280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felt</w:t>
            </w:r>
          </w:p>
        </w:tc>
        <w:tc>
          <w:tcPr>
            <w:tcW w:w="1490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lungs</w:t>
            </w:r>
          </w:p>
        </w:tc>
        <w:tc>
          <w:tcPr>
            <w:tcW w:w="2188" w:type="dxa"/>
          </w:tcPr>
          <w:p>
            <w:pPr>
              <w:pStyle w:val="TableParagraph"/>
              <w:spacing w:line="258" w:lineRule="exact"/>
              <w:ind w:left="0" w:right="276"/>
              <w:jc w:val="right"/>
              <w:rPr>
                <w:sz w:val="23"/>
              </w:rPr>
            </w:pPr>
            <w:r>
              <w:rPr>
                <w:sz w:val="23"/>
              </w:rPr>
              <w:t>powered</w:t>
            </w:r>
          </w:p>
        </w:tc>
        <w:tc>
          <w:tcPr>
            <w:tcW w:w="2445" w:type="dxa"/>
          </w:tcPr>
          <w:p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asbestos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death</w:t>
            </w:r>
          </w:p>
        </w:tc>
      </w:tr>
      <w:tr>
        <w:trPr>
          <w:trHeight w:val="655" w:hRule="atLeast"/>
        </w:trPr>
        <w:tc>
          <w:tcPr>
            <w:tcW w:w="83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1898" w:type="dxa"/>
          </w:tcPr>
          <w:p>
            <w:pPr>
              <w:pStyle w:val="TableParagraph"/>
              <w:spacing w:line="263" w:lineRule="exact"/>
              <w:ind w:left="220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490" w:type="dxa"/>
          </w:tcPr>
          <w:p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2188" w:type="dxa"/>
          </w:tcPr>
          <w:p>
            <w:pPr>
              <w:pStyle w:val="TableParagraph"/>
              <w:spacing w:line="263" w:lineRule="exact"/>
              <w:ind w:left="0" w:right="287"/>
              <w:jc w:val="righ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445" w:type="dxa"/>
          </w:tcPr>
          <w:p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13.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898"/>
        <w:gridCol w:w="1432"/>
        <w:gridCol w:w="1818"/>
        <w:gridCol w:w="1494"/>
        <w:gridCol w:w="1494"/>
      </w:tblGrid>
      <w:tr>
        <w:trPr>
          <w:trHeight w:val="654" w:hRule="atLeast"/>
        </w:trPr>
        <w:tc>
          <w:tcPr>
            <w:tcW w:w="83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898" w:type="dxa"/>
          </w:tcPr>
          <w:p>
            <w:pPr>
              <w:pStyle w:val="TableParagraph"/>
              <w:ind w:left="220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seen</w:t>
            </w:r>
          </w:p>
        </w:tc>
        <w:tc>
          <w:tcPr>
            <w:tcW w:w="1432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lives</w:t>
            </w:r>
          </w:p>
        </w:tc>
        <w:tc>
          <w:tcPr>
            <w:tcW w:w="1818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sz w:val="23"/>
              </w:rPr>
              <w:t>snuffed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out</w:t>
            </w:r>
          </w:p>
        </w:tc>
        <w:tc>
          <w:tcPr>
            <w:tcW w:w="1494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candles</w:t>
            </w:r>
          </w:p>
        </w:tc>
        <w:tc>
          <w:tcPr>
            <w:tcW w:w="1494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storm</w:t>
            </w:r>
          </w:p>
        </w:tc>
      </w:tr>
      <w:tr>
        <w:trPr>
          <w:trHeight w:val="653" w:hRule="atLeast"/>
        </w:trPr>
        <w:tc>
          <w:tcPr>
            <w:tcW w:w="83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189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432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181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494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1494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14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64.559998pt;margin-top:11.955175pt;width:421.95pt;height:67.8pt;mso-position-horizontal-relative:page;mso-position-vertical-relative:paragraph;z-index:-15714304;mso-wrap-distance-left:0;mso-wrap-distance-right:0" coordorigin="1291,239" coordsize="8439,1356">
            <v:shape style="position:absolute;left:1296;top:927;width:8429;height:663" type="#_x0000_t202" filled="false" stroked="true" strokeweight=".48pt" strokecolor="#000000">
              <v:textbox inset="0,0,0,0">
                <w:txbxContent>
                  <w:p>
                    <w:pPr>
                      <w:spacing w:line="258" w:lineRule="exact" w:before="0"/>
                      <w:ind w:left="1327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Circumstance</w:t>
                    </w:r>
                    <w:r>
                      <w:rPr>
                        <w:spacing w:val="8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(Actor)</w:t>
                    </w:r>
                  </w:p>
                </w:txbxContent>
              </v:textbox>
              <v:stroke dashstyle="solid"/>
              <w10:wrap type="none"/>
            </v:shape>
            <v:shape style="position:absolute;left:1296;top:243;width:8429;height:684" type="#_x0000_t202" filled="false" stroked="true" strokeweight=".48pt" strokecolor="#000000">
              <v:textbox inset="0,0,0,0">
                <w:txbxContent>
                  <w:p>
                    <w:pPr>
                      <w:spacing w:line="261" w:lineRule="exact" w:before="0"/>
                      <w:ind w:left="1502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And</w:t>
                    </w:r>
                    <w:r>
                      <w:rPr>
                        <w:spacing w:val="3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the</w:t>
                    </w:r>
                    <w:r>
                      <w:rPr>
                        <w:spacing w:val="4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earth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519"/>
      </w:pPr>
      <w:r>
        <w:rPr/>
        <w:t>15.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88"/>
        <w:gridCol w:w="2722"/>
      </w:tblGrid>
      <w:tr>
        <w:trPr>
          <w:trHeight w:val="804" w:hRule="atLeast"/>
        </w:trPr>
        <w:tc>
          <w:tcPr>
            <w:tcW w:w="3190" w:type="dxa"/>
          </w:tcPr>
          <w:p>
            <w:pPr>
              <w:pStyle w:val="TableParagraph"/>
              <w:spacing w:line="260" w:lineRule="exact"/>
              <w:ind w:left="280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  <w:tc>
          <w:tcPr>
            <w:tcW w:w="3188" w:type="dxa"/>
          </w:tcPr>
          <w:p>
            <w:pPr>
              <w:pStyle w:val="TableParagraph"/>
              <w:spacing w:line="260" w:lineRule="exact"/>
              <w:ind w:left="162"/>
              <w:rPr>
                <w:sz w:val="23"/>
              </w:rPr>
            </w:pPr>
            <w:r>
              <w:rPr>
                <w:sz w:val="23"/>
              </w:rPr>
              <w:t>receives</w:t>
            </w:r>
          </w:p>
        </w:tc>
        <w:tc>
          <w:tcPr>
            <w:tcW w:w="2722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these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green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fruits</w:t>
            </w:r>
          </w:p>
        </w:tc>
      </w:tr>
      <w:tr>
        <w:trPr>
          <w:trHeight w:val="654" w:hRule="atLeast"/>
        </w:trPr>
        <w:tc>
          <w:tcPr>
            <w:tcW w:w="3190" w:type="dxa"/>
          </w:tcPr>
          <w:p>
            <w:pPr>
              <w:pStyle w:val="TableParagraph"/>
              <w:ind w:left="223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318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722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16.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64.559998pt;margin-top:11.944297pt;width:421.95pt;height:66.9pt;mso-position-horizontal-relative:page;mso-position-vertical-relative:paragraph;z-index:-15713792;mso-wrap-distance-left:0;mso-wrap-distance-right:0" coordorigin="1291,239" coordsize="8439,1338">
            <v:shape style="position:absolute;left:1296;top:906;width:8429;height:666" type="#_x0000_t202" filled="false" stroked="true" strokeweight=".48pt" strokecolor="#000000">
              <v:textbox inset="0,0,0,0">
                <w:txbxContent>
                  <w:p>
                    <w:pPr>
                      <w:spacing w:line="263" w:lineRule="exact" w:before="0"/>
                      <w:ind w:left="3417" w:right="3457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Circumstance</w:t>
                    </w:r>
                  </w:p>
                </w:txbxContent>
              </v:textbox>
              <v:stroke dashstyle="solid"/>
              <w10:wrap type="none"/>
            </v:shape>
            <v:shape style="position:absolute;left:1296;top:243;width:8429;height:663" type="#_x0000_t202" filled="false" stroked="true" strokeweight=".48pt" strokecolor="#000000">
              <v:textbox inset="0,0,0,0">
                <w:txbxContent>
                  <w:p>
                    <w:pPr>
                      <w:spacing w:line="259" w:lineRule="exact" w:before="0"/>
                      <w:ind w:left="3417" w:right="349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with</w:t>
                    </w:r>
                    <w:r>
                      <w:rPr>
                        <w:spacing w:val="6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dusty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tears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61"/>
      </w:pPr>
      <w:r>
        <w:rPr/>
        <w:t>17.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2"/>
        <w:gridCol w:w="3084"/>
        <w:gridCol w:w="2522"/>
      </w:tblGrid>
      <w:tr>
        <w:trPr>
          <w:trHeight w:val="654" w:hRule="atLeast"/>
        </w:trPr>
        <w:tc>
          <w:tcPr>
            <w:tcW w:w="2822" w:type="dxa"/>
          </w:tcPr>
          <w:p>
            <w:pPr>
              <w:pStyle w:val="TableParagraph"/>
              <w:ind w:left="86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  <w:tc>
          <w:tcPr>
            <w:tcW w:w="3084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receives</w:t>
            </w:r>
          </w:p>
        </w:tc>
        <w:tc>
          <w:tcPr>
            <w:tcW w:w="2522" w:type="dxa"/>
          </w:tcPr>
          <w:p>
            <w:pPr>
              <w:pStyle w:val="TableParagraph"/>
              <w:ind w:left="688"/>
              <w:rPr>
                <w:sz w:val="23"/>
              </w:rPr>
            </w:pPr>
            <w:r>
              <w:rPr>
                <w:sz w:val="23"/>
              </w:rPr>
              <w:t>them</w:t>
            </w:r>
          </w:p>
        </w:tc>
      </w:tr>
      <w:tr>
        <w:trPr>
          <w:trHeight w:val="653" w:hRule="atLeast"/>
        </w:trPr>
        <w:tc>
          <w:tcPr>
            <w:tcW w:w="2822" w:type="dxa"/>
          </w:tcPr>
          <w:p>
            <w:pPr>
              <w:pStyle w:val="TableParagraph"/>
              <w:ind w:left="923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3084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522" w:type="dxa"/>
          </w:tcPr>
          <w:p>
            <w:pPr>
              <w:pStyle w:val="TableParagraph"/>
              <w:ind w:left="688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18.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65.400002pt;margin-top:11.955175pt;width:416.65pt;height:66.9pt;mso-position-horizontal-relative:page;mso-position-vertical-relative:paragraph;z-index:-15713280;mso-wrap-distance-left:0;mso-wrap-distance-right:0" coordorigin="1308,239" coordsize="8333,1338">
            <v:shape style="position:absolute;left:1312;top:908;width:8324;height:664" type="#_x0000_t202" filled="false" stroked="true" strokeweight=".48pt" strokecolor="#000000">
              <v:textbox inset="0,0,0,0">
                <w:txbxContent>
                  <w:p>
                    <w:pPr>
                      <w:spacing w:line="261" w:lineRule="exact" w:before="0"/>
                      <w:ind w:left="2890" w:right="4002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Verbal</w:t>
                    </w:r>
                    <w:r>
                      <w:rPr>
                        <w:spacing w:val="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process</w:t>
                    </w:r>
                  </w:p>
                </w:txbxContent>
              </v:textbox>
              <v:stroke dashstyle="solid"/>
              <w10:wrap type="none"/>
            </v:shape>
            <v:shape style="position:absolute;left:1312;top:243;width:8324;height:665" type="#_x0000_t202" filled="false" stroked="true" strokeweight=".48pt" strokecolor="#000000">
              <v:textbox inset="0,0,0,0">
                <w:txbxContent>
                  <w:p>
                    <w:pPr>
                      <w:spacing w:line="261" w:lineRule="exact" w:before="0"/>
                      <w:ind w:left="2731" w:right="4002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Saying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61"/>
      </w:pPr>
      <w:r>
        <w:rPr/>
        <w:t>19.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2213"/>
        <w:gridCol w:w="2215"/>
      </w:tblGrid>
      <w:tr>
        <w:trPr>
          <w:trHeight w:val="652" w:hRule="atLeast"/>
        </w:trPr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behold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these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seeds</w:t>
            </w:r>
          </w:p>
        </w:tc>
        <w:tc>
          <w:tcPr>
            <w:tcW w:w="221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Planted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soon</w:t>
            </w:r>
          </w:p>
        </w:tc>
      </w:tr>
      <w:tr>
        <w:trPr>
          <w:trHeight w:val="653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215" w:type="dxa"/>
          </w:tcPr>
          <w:p>
            <w:pPr>
              <w:pStyle w:val="TableParagraph"/>
              <w:ind w:left="163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213" w:type="dxa"/>
          </w:tcPr>
          <w:p>
            <w:pPr>
              <w:pStyle w:val="TableParagraph"/>
              <w:ind w:left="16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20.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ind w:left="162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season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before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rains</w:t>
            </w:r>
          </w:p>
        </w:tc>
      </w:tr>
      <w:tr>
        <w:trPr>
          <w:trHeight w:val="693" w:hRule="atLeast"/>
        </w:trPr>
        <w:tc>
          <w:tcPr>
            <w:tcW w:w="295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2953" w:type="dxa"/>
          </w:tcPr>
          <w:p>
            <w:pPr>
              <w:pStyle w:val="TableParagraph"/>
              <w:spacing w:line="263" w:lineRule="exact"/>
              <w:ind w:left="164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295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21.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2213"/>
        <w:gridCol w:w="2215"/>
      </w:tblGrid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ind w:left="398"/>
              <w:rPr>
                <w:sz w:val="23"/>
              </w:rPr>
            </w:pPr>
            <w:r>
              <w:rPr>
                <w:sz w:val="23"/>
              </w:rPr>
              <w:t>let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</w:t>
            </w:r>
          </w:p>
        </w:tc>
        <w:tc>
          <w:tcPr>
            <w:tcW w:w="22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sprout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mouth</w:t>
            </w:r>
          </w:p>
        </w:tc>
      </w:tr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ind w:left="22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2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22.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64.559998pt;margin-top:11.935176pt;width:426.25pt;height:67pt;mso-position-horizontal-relative:page;mso-position-vertical-relative:paragraph;z-index:-15712768;mso-wrap-distance-left:0;mso-wrap-distance-right:0" coordorigin="1291,239" coordsize="8525,1340">
            <v:shape style="position:absolute;left:1296;top:908;width:8516;height:665" type="#_x0000_t202" filled="false" stroked="true" strokeweight=".48pt" strokecolor="#000000">
              <v:textbox inset="0,0,0,0">
                <w:txbxContent>
                  <w:p>
                    <w:pPr>
                      <w:spacing w:line="261" w:lineRule="exact" w:before="0"/>
                      <w:ind w:left="191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Circumstance</w:t>
                    </w:r>
                    <w:r>
                      <w:rPr>
                        <w:spacing w:val="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(</w:t>
                    </w:r>
                    <w:r>
                      <w:rPr>
                        <w:spacing w:val="6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Goal)</w:t>
                    </w:r>
                  </w:p>
                </w:txbxContent>
              </v:textbox>
              <v:stroke dashstyle="solid"/>
              <w10:wrap type="none"/>
            </v:shape>
            <v:shape style="position:absolute;left:1296;top:243;width:8516;height:665" type="#_x0000_t202" filled="false" stroked="true" strokeweight=".48pt" strokecolor="#000000">
              <v:textbox inset="0,0,0,0">
                <w:txbxContent>
                  <w:p>
                    <w:pPr>
                      <w:spacing w:line="263" w:lineRule="exact" w:before="0"/>
                      <w:ind w:left="197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of</w:t>
                    </w:r>
                    <w:r>
                      <w:rPr>
                        <w:spacing w:val="7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daring</w:t>
                    </w:r>
                    <w:r>
                      <w:rPr>
                        <w:spacing w:val="4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struggle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461"/>
      </w:pPr>
      <w:r>
        <w:rPr/>
        <w:t>23.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7" w:hRule="atLeast"/>
        </w:trPr>
        <w:tc>
          <w:tcPr>
            <w:tcW w:w="295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let</w:t>
            </w:r>
          </w:p>
        </w:tc>
        <w:tc>
          <w:tcPr>
            <w:tcW w:w="295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them</w:t>
            </w:r>
          </w:p>
        </w:tc>
        <w:tc>
          <w:tcPr>
            <w:tcW w:w="2952" w:type="dxa"/>
          </w:tcPr>
          <w:p>
            <w:pPr>
              <w:pStyle w:val="TableParagraph"/>
              <w:spacing w:line="263" w:lineRule="exact"/>
              <w:ind w:left="280"/>
              <w:rPr>
                <w:sz w:val="23"/>
              </w:rPr>
            </w:pPr>
            <w:r>
              <w:rPr>
                <w:sz w:val="23"/>
              </w:rPr>
              <w:t>bloom</w:t>
            </w:r>
          </w:p>
        </w:tc>
      </w:tr>
      <w:tr>
        <w:trPr>
          <w:trHeight w:val="706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24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ind w:left="162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kill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killers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pests</w:t>
            </w:r>
          </w:p>
        </w:tc>
      </w:tr>
      <w:tr>
        <w:trPr>
          <w:trHeight w:val="655" w:hRule="atLeast"/>
        </w:trPr>
        <w:tc>
          <w:tcPr>
            <w:tcW w:w="295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(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adjunct)</w:t>
            </w:r>
          </w:p>
        </w:tc>
        <w:tc>
          <w:tcPr>
            <w:tcW w:w="295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2"/>
        <w:jc w:val="both"/>
      </w:pPr>
      <w:r>
        <w:rPr/>
        <w:t>Discussion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Transitivity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Text</w:t>
      </w:r>
      <w:r>
        <w:rPr>
          <w:spacing w:val="7"/>
        </w:rPr>
        <w:t> </w:t>
      </w:r>
      <w:r>
        <w:rPr/>
        <w:t>4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59"/>
        <w:ind w:left="461" w:right="564"/>
        <w:jc w:val="both"/>
      </w:pPr>
      <w:r>
        <w:rPr/>
        <w:t>The</w:t>
      </w:r>
      <w:r>
        <w:rPr>
          <w:spacing w:val="1"/>
        </w:rPr>
        <w:t> </w:t>
      </w:r>
      <w:r>
        <w:rPr/>
        <w:t>poem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socio-political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oppression,</w:t>
      </w:r>
      <w:r>
        <w:rPr>
          <w:spacing w:val="32"/>
        </w:rPr>
        <w:t> </w:t>
      </w:r>
      <w:r>
        <w:rPr/>
        <w:t>hardship,</w:t>
      </w:r>
      <w:r>
        <w:rPr>
          <w:spacing w:val="30"/>
        </w:rPr>
        <w:t> </w:t>
      </w:r>
      <w:r>
        <w:rPr/>
        <w:t>suffering,</w:t>
      </w:r>
      <w:r>
        <w:rPr>
          <w:spacing w:val="30"/>
        </w:rPr>
        <w:t> </w:t>
      </w:r>
      <w:r>
        <w:rPr/>
        <w:t>exploitation,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/>
        <w:t>neocolonialism</w:t>
      </w:r>
      <w:r>
        <w:rPr>
          <w:spacing w:val="27"/>
        </w:rPr>
        <w:t> </w:t>
      </w:r>
      <w:r>
        <w:rPr/>
        <w:t>being</w:t>
      </w:r>
      <w:r>
        <w:rPr>
          <w:spacing w:val="29"/>
        </w:rPr>
        <w:t> </w:t>
      </w:r>
      <w:r>
        <w:rPr/>
        <w:t>perpetrated</w:t>
      </w:r>
      <w:r>
        <w:rPr>
          <w:spacing w:val="31"/>
        </w:rPr>
        <w:t> </w:t>
      </w:r>
      <w:r>
        <w:rPr/>
        <w:t>unabated</w:t>
      </w:r>
      <w:r>
        <w:rPr>
          <w:spacing w:val="32"/>
        </w:rPr>
        <w:t> </w:t>
      </w:r>
      <w:r>
        <w:rPr/>
        <w:t>by</w:t>
      </w:r>
      <w:r>
        <w:rPr>
          <w:spacing w:val="-56"/>
        </w:rPr>
        <w:t> </w:t>
      </w:r>
      <w:r>
        <w:rPr/>
        <w:t>the Nigerian political leaders. Using metaphor as a predominant figurative language, Osundare</w:t>
      </w:r>
      <w:r>
        <w:rPr>
          <w:spacing w:val="1"/>
        </w:rPr>
        <w:t> </w:t>
      </w:r>
      <w:r>
        <w:rPr/>
        <w:t>expresses his concern over the destruction of mother earth and the maltreatment of the masses as</w:t>
      </w:r>
      <w:r>
        <w:rPr>
          <w:spacing w:val="1"/>
        </w:rPr>
        <w:t> </w:t>
      </w:r>
      <w:r>
        <w:rPr/>
        <w:t>well as workers in factories and industries. In this poem, as Opeibi remarked, “the poet gives</w:t>
      </w:r>
      <w:r>
        <w:rPr>
          <w:spacing w:val="1"/>
        </w:rPr>
        <w:t> </w:t>
      </w:r>
      <w:r>
        <w:rPr/>
        <w:t>serious consideration to the inhuman treatment of the masses, the down trodden, labourers (the</w:t>
      </w:r>
      <w:r>
        <w:rPr>
          <w:spacing w:val="1"/>
        </w:rPr>
        <w:t> </w:t>
      </w:r>
      <w:r>
        <w:rPr/>
        <w:t>earth),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‘‘well-being’’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factories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industries</w:t>
      </w:r>
      <w:r>
        <w:rPr>
          <w:spacing w:val="58"/>
        </w:rPr>
        <w:t> </w:t>
      </w:r>
      <w:r>
        <w:rPr/>
        <w:t>against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oppressive</w:t>
      </w:r>
      <w:r>
        <w:rPr>
          <w:spacing w:val="-1"/>
        </w:rPr>
        <w:t> </w:t>
      </w:r>
      <w:r>
        <w:rPr/>
        <w:t>capitalist</w:t>
      </w:r>
      <w:r>
        <w:rPr>
          <w:spacing w:val="2"/>
        </w:rPr>
        <w:t> </w:t>
      </w:r>
      <w:r>
        <w:rPr/>
        <w:t>regimes</w:t>
      </w:r>
      <w:r>
        <w:rPr>
          <w:spacing w:val="2"/>
        </w:rPr>
        <w:t> </w:t>
      </w:r>
      <w:r>
        <w:rPr/>
        <w:t>that</w:t>
      </w:r>
      <w:r>
        <w:rPr>
          <w:spacing w:val="4"/>
        </w:rPr>
        <w:t> </w:t>
      </w:r>
      <w:r>
        <w:rPr/>
        <w:t>operate” (2006:</w:t>
      </w:r>
      <w:r>
        <w:rPr>
          <w:spacing w:val="5"/>
        </w:rPr>
        <w:t> </w:t>
      </w:r>
      <w:r>
        <w:rPr/>
        <w:t>609).</w:t>
      </w:r>
    </w:p>
    <w:p>
      <w:pPr>
        <w:pStyle w:val="BodyText"/>
        <w:rPr>
          <w:sz w:val="38"/>
        </w:rPr>
      </w:pPr>
    </w:p>
    <w:p>
      <w:pPr>
        <w:pStyle w:val="BodyText"/>
        <w:spacing w:line="489" w:lineRule="auto" w:before="1"/>
        <w:ind w:left="461" w:right="565"/>
        <w:jc w:val="both"/>
      </w:pPr>
      <w:r>
        <w:rPr/>
        <w:t>With the clausal analysis of the transitivity system in this poem, the predominant use of the verbs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observable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texts.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socio-political</w:t>
      </w:r>
      <w:r>
        <w:rPr>
          <w:spacing w:val="-55"/>
        </w:rPr>
        <w:t> </w:t>
      </w:r>
      <w:r>
        <w:rPr/>
        <w:t>discourse which is intended to express the concern of the poet on the oppressive attitude of rulers</w:t>
      </w:r>
      <w:r>
        <w:rPr>
          <w:spacing w:val="1"/>
        </w:rPr>
        <w:t> </w:t>
      </w:r>
      <w:r>
        <w:rPr/>
        <w:t>on the one hand and to spur people to revolt against their oppressors on the other, the verbal</w:t>
      </w:r>
      <w:r>
        <w:rPr>
          <w:spacing w:val="1"/>
        </w:rPr>
        <w:t> </w:t>
      </w:r>
      <w:r>
        <w:rPr/>
        <w:t>elements that express</w:t>
      </w:r>
      <w:r>
        <w:rPr>
          <w:spacing w:val="2"/>
        </w:rPr>
        <w:t> </w:t>
      </w:r>
      <w:r>
        <w:rPr/>
        <w:t>‘doing’ are</w:t>
      </w:r>
      <w:r>
        <w:rPr>
          <w:spacing w:val="2"/>
        </w:rPr>
        <w:t> </w:t>
      </w:r>
      <w:r>
        <w:rPr/>
        <w:t>generously</w:t>
      </w:r>
      <w:r>
        <w:rPr>
          <w:spacing w:val="-4"/>
        </w:rPr>
        <w:t> </w:t>
      </w:r>
      <w:r>
        <w:rPr/>
        <w:t>deployed.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In the first clause, the personal pronoun – </w:t>
      </w:r>
      <w:r>
        <w:rPr>
          <w:b/>
        </w:rPr>
        <w:t>I </w:t>
      </w:r>
      <w:r>
        <w:rPr/>
        <w:t>(the subject of the clause) serves as the senser, </w:t>
      </w:r>
      <w:r>
        <w:rPr>
          <w:b/>
        </w:rPr>
        <w:t>Have</w:t>
      </w:r>
      <w:r>
        <w:rPr>
          <w:b/>
          <w:spacing w:val="1"/>
        </w:rPr>
        <w:t> </w:t>
      </w:r>
      <w:r>
        <w:rPr>
          <w:b/>
        </w:rPr>
        <w:t>heard </w:t>
      </w:r>
      <w:r>
        <w:rPr/>
        <w:t>– functions as the mental process while the metaphorical expression- </w:t>
      </w:r>
      <w:r>
        <w:rPr>
          <w:b/>
        </w:rPr>
        <w:t>the thud of sleepy</w:t>
      </w:r>
      <w:r>
        <w:rPr>
          <w:b/>
          <w:spacing w:val="1"/>
        </w:rPr>
        <w:t> </w:t>
      </w:r>
      <w:r>
        <w:rPr>
          <w:b/>
        </w:rPr>
        <w:t>boots</w:t>
      </w:r>
      <w:r>
        <w:rPr/>
        <w:t>-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phenomenon.</w:t>
      </w:r>
      <w:r>
        <w:rPr>
          <w:spacing w:val="1"/>
        </w:rPr>
        <w:t> </w:t>
      </w:r>
      <w:r>
        <w:rPr>
          <w:b/>
        </w:rPr>
        <w:t>Plodding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word</w:t>
      </w:r>
      <w:r>
        <w:rPr>
          <w:spacing w:val="57"/>
        </w:rPr>
        <w:t> </w:t>
      </w:r>
      <w:r>
        <w:rPr/>
        <w:t>functions</w:t>
      </w:r>
      <w:r>
        <w:rPr>
          <w:spacing w:val="58"/>
        </w:rPr>
        <w:t> </w:t>
      </w:r>
      <w:r>
        <w:rPr/>
        <w:t>as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suffering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hardship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this</w:t>
      </w:r>
      <w:r>
        <w:rPr>
          <w:spacing w:val="1"/>
        </w:rPr>
        <w:t> </w:t>
      </w:r>
      <w:r>
        <w:rPr/>
        <w:t>information is confirmed in the circumstantial adjunct, </w:t>
      </w:r>
      <w:r>
        <w:rPr>
          <w:b/>
        </w:rPr>
        <w:t>toilward </w:t>
      </w:r>
      <w:r>
        <w:rPr/>
        <w:t>while </w:t>
      </w:r>
      <w:r>
        <w:rPr>
          <w:b/>
        </w:rPr>
        <w:t>dreary dawns </w:t>
      </w:r>
      <w:r>
        <w:rPr/>
        <w:t>– is a</w:t>
      </w:r>
      <w:r>
        <w:rPr>
          <w:spacing w:val="1"/>
        </w:rPr>
        <w:t> </w:t>
      </w:r>
      <w:r>
        <w:rPr/>
        <w:t>circumstance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inhuman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meted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oppressors.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In clause 2, ‘‘earth’’ which is a metaphor for the exploration of the land is personified as </w:t>
      </w:r>
      <w:r>
        <w:rPr>
          <w:b/>
        </w:rPr>
        <w:t>I </w:t>
      </w:r>
      <w:r>
        <w:rPr/>
        <w:t>and</w:t>
      </w:r>
      <w:r>
        <w:rPr>
          <w:spacing w:val="1"/>
        </w:rPr>
        <w:t> </w:t>
      </w:r>
      <w:r>
        <w:rPr/>
        <w:t>functions as the senser</w:t>
      </w:r>
      <w:r>
        <w:rPr>
          <w:spacing w:val="1"/>
        </w:rPr>
        <w:t> </w:t>
      </w:r>
      <w:r>
        <w:rPr/>
        <w:t>and the object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 being oppressed</w:t>
      </w:r>
      <w:r>
        <w:rPr>
          <w:spacing w:val="57"/>
        </w:rPr>
        <w:t> </w:t>
      </w:r>
      <w:r>
        <w:rPr/>
        <w:t>while</w:t>
      </w:r>
      <w:r>
        <w:rPr>
          <w:spacing w:val="58"/>
        </w:rPr>
        <w:t> </w:t>
      </w:r>
      <w:r>
        <w:rPr>
          <w:b/>
        </w:rPr>
        <w:t>have seen </w:t>
      </w:r>
      <w:r>
        <w:rPr/>
        <w:t>serves</w:t>
      </w:r>
      <w:r>
        <w:rPr>
          <w:spacing w:val="57"/>
        </w:rPr>
        <w:t> </w:t>
      </w:r>
      <w:r>
        <w:rPr/>
        <w:t>as the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process and</w:t>
      </w:r>
      <w:r>
        <w:rPr>
          <w:spacing w:val="1"/>
        </w:rPr>
        <w:t> </w:t>
      </w:r>
      <w:r>
        <w:rPr>
          <w:b/>
        </w:rPr>
        <w:t>busy hands</w:t>
      </w:r>
      <w:r>
        <w:rPr>
          <w:b/>
          <w:spacing w:val="57"/>
        </w:rPr>
        <w:t> </w:t>
      </w:r>
      <w:r>
        <w:rPr/>
        <w:t>as the phenomenon. The</w:t>
      </w:r>
      <w:r>
        <w:rPr>
          <w:spacing w:val="58"/>
        </w:rPr>
        <w:t> </w:t>
      </w:r>
      <w:r>
        <w:rPr/>
        <w:t>material process </w:t>
      </w:r>
      <w:r>
        <w:rPr>
          <w:b/>
        </w:rPr>
        <w:t>rouse </w:t>
      </w:r>
      <w:r>
        <w:rPr/>
        <w:t>indicates the</w:t>
      </w:r>
      <w:r>
        <w:rPr>
          <w:spacing w:val="1"/>
        </w:rPr>
        <w:t> </w:t>
      </w:r>
      <w:r>
        <w:rPr/>
        <w:t>kind of labour and hard work the poor workers are being subjected to while </w:t>
      </w:r>
      <w:r>
        <w:rPr>
          <w:b/>
        </w:rPr>
        <w:t>a slumberous yard</w:t>
      </w:r>
      <w:r>
        <w:rPr>
          <w:b/>
          <w:spacing w:val="1"/>
        </w:rPr>
        <w:t> </w:t>
      </w:r>
      <w:r>
        <w:rPr/>
        <w:t>functions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goal</w:t>
      </w:r>
      <w:r>
        <w:rPr>
          <w:spacing w:val="33"/>
        </w:rPr>
        <w:t> </w:t>
      </w:r>
      <w:r>
        <w:rPr/>
        <w:t>and</w:t>
      </w:r>
      <w:r>
        <w:rPr>
          <w:spacing w:val="30"/>
        </w:rPr>
        <w:t> </w:t>
      </w:r>
      <w:r>
        <w:rPr/>
        <w:t>expresses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result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hard</w:t>
      </w:r>
      <w:r>
        <w:rPr>
          <w:spacing w:val="32"/>
        </w:rPr>
        <w:t> </w:t>
      </w:r>
      <w:r>
        <w:rPr/>
        <w:t>labour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workers</w:t>
      </w:r>
      <w:r>
        <w:rPr>
          <w:spacing w:val="32"/>
        </w:rPr>
        <w:t> </w:t>
      </w:r>
      <w:r>
        <w:rPr/>
        <w:t>are</w:t>
      </w:r>
      <w:r>
        <w:rPr>
          <w:spacing w:val="30"/>
        </w:rPr>
        <w:t> </w:t>
      </w:r>
      <w:r>
        <w:rPr/>
        <w:t>experiencing.</w:t>
      </w:r>
      <w:r>
        <w:rPr>
          <w:spacing w:val="-55"/>
        </w:rPr>
        <w:t> </w:t>
      </w:r>
      <w:r>
        <w:rPr/>
        <w:t>The</w:t>
      </w:r>
      <w:r>
        <w:rPr>
          <w:spacing w:val="1"/>
        </w:rPr>
        <w:t> </w:t>
      </w:r>
      <w:r>
        <w:rPr/>
        <w:t>metaphorical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>
          <w:b/>
        </w:rPr>
        <w:t>into</w:t>
      </w:r>
      <w:r>
        <w:rPr>
          <w:b/>
          <w:spacing w:val="1"/>
        </w:rPr>
        <w:t> </w:t>
      </w:r>
      <w:r>
        <w:rPr>
          <w:b/>
        </w:rPr>
        <w:t>a</w:t>
      </w:r>
      <w:r>
        <w:rPr>
          <w:b/>
          <w:spacing w:val="1"/>
        </w:rPr>
        <w:t> </w:t>
      </w:r>
      <w:r>
        <w:rPr>
          <w:b/>
        </w:rPr>
        <w:t>hive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humming</w:t>
      </w:r>
      <w:r>
        <w:rPr>
          <w:b/>
          <w:spacing w:val="1"/>
        </w:rPr>
        <w:t> </w:t>
      </w:r>
      <w:r>
        <w:rPr>
          <w:b/>
        </w:rPr>
        <w:t>demons</w:t>
      </w:r>
      <w:r>
        <w:rPr>
          <w:b/>
          <w:spacing w:val="1"/>
        </w:rPr>
        <w:t> </w:t>
      </w:r>
      <w:r>
        <w:rPr/>
        <w:t>which</w:t>
      </w:r>
      <w:r>
        <w:rPr>
          <w:spacing w:val="58"/>
        </w:rPr>
        <w:t> </w:t>
      </w:r>
      <w:r>
        <w:rPr/>
        <w:t>serves</w:t>
      </w:r>
      <w:r>
        <w:rPr>
          <w:spacing w:val="58"/>
        </w:rPr>
        <w:t> </w:t>
      </w:r>
      <w:r>
        <w:rPr/>
        <w:t>as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circumstancial</w:t>
      </w:r>
      <w:r>
        <w:rPr>
          <w:spacing w:val="1"/>
        </w:rPr>
        <w:t> </w:t>
      </w:r>
      <w:r>
        <w:rPr/>
        <w:t>adjunct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oppressors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tormenting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devil</w:t>
      </w:r>
      <w:r>
        <w:rPr>
          <w:spacing w:val="1"/>
        </w:rPr>
        <w:t> </w:t>
      </w:r>
      <w:r>
        <w:rPr/>
        <w:t>reincarnation. The intention of the poet is to show a graphic picture of the oppression and arouse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anger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 to</w:t>
      </w:r>
      <w:r>
        <w:rPr>
          <w:spacing w:val="4"/>
        </w:rPr>
        <w:t> </w:t>
      </w:r>
      <w:r>
        <w:rPr/>
        <w:t>rise against these blood</w:t>
      </w:r>
      <w:r>
        <w:rPr>
          <w:spacing w:val="4"/>
        </w:rPr>
        <w:t> </w:t>
      </w:r>
      <w:r>
        <w:rPr/>
        <w:t>suckers.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7" w:lineRule="auto" w:before="1"/>
        <w:ind w:left="461" w:right="563"/>
        <w:jc w:val="both"/>
      </w:pPr>
      <w:r>
        <w:rPr/>
        <w:t>In</w:t>
      </w:r>
      <w:r>
        <w:rPr>
          <w:spacing w:val="1"/>
        </w:rPr>
        <w:t> </w:t>
      </w:r>
      <w:r>
        <w:rPr/>
        <w:t>clause 3, the personal pronoun </w:t>
      </w:r>
      <w:r>
        <w:rPr>
          <w:b/>
        </w:rPr>
        <w:t>I </w:t>
      </w:r>
      <w:r>
        <w:rPr/>
        <w:t>changes</w:t>
      </w:r>
      <w:r>
        <w:rPr>
          <w:spacing w:val="1"/>
        </w:rPr>
        <w:t> </w:t>
      </w:r>
      <w:r>
        <w:rPr/>
        <w:t>from senser to actor as a</w:t>
      </w:r>
      <w:r>
        <w:rPr>
          <w:spacing w:val="57"/>
        </w:rPr>
        <w:t> </w:t>
      </w:r>
      <w:r>
        <w:rPr/>
        <w:t>result</w:t>
      </w:r>
      <w:r>
        <w:rPr>
          <w:spacing w:val="58"/>
        </w:rPr>
        <w:t> </w:t>
      </w:r>
      <w:r>
        <w:rPr/>
        <w:t>of the</w:t>
      </w:r>
      <w:r>
        <w:rPr>
          <w:spacing w:val="57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</w:t>
      </w:r>
      <w:r>
        <w:rPr>
          <w:spacing w:val="24"/>
        </w:rPr>
        <w:t> </w:t>
      </w:r>
      <w:r>
        <w:rPr>
          <w:b/>
        </w:rPr>
        <w:t>have</w:t>
      </w:r>
      <w:r>
        <w:rPr>
          <w:b/>
          <w:spacing w:val="24"/>
        </w:rPr>
        <w:t> </w:t>
      </w:r>
      <w:r>
        <w:rPr>
          <w:b/>
        </w:rPr>
        <w:t>shaken</w:t>
      </w:r>
      <w:r>
        <w:rPr>
          <w:b/>
          <w:spacing w:val="22"/>
        </w:rPr>
        <w:t> </w:t>
      </w:r>
      <w:r>
        <w:rPr/>
        <w:t>indicating</w:t>
      </w:r>
      <w:r>
        <w:rPr>
          <w:spacing w:val="20"/>
        </w:rPr>
        <w:t> </w:t>
      </w:r>
      <w:r>
        <w:rPr/>
        <w:t>the</w:t>
      </w:r>
      <w:r>
        <w:rPr>
          <w:spacing w:val="25"/>
        </w:rPr>
        <w:t> </w:t>
      </w:r>
      <w:r>
        <w:rPr/>
        <w:t>action</w:t>
      </w:r>
      <w:r>
        <w:rPr>
          <w:spacing w:val="24"/>
        </w:rPr>
        <w:t> </w:t>
      </w:r>
      <w:r>
        <w:rPr/>
        <w:t>carried</w:t>
      </w:r>
      <w:r>
        <w:rPr>
          <w:spacing w:val="25"/>
        </w:rPr>
        <w:t> </w:t>
      </w:r>
      <w:r>
        <w:rPr/>
        <w:t>out</w:t>
      </w:r>
      <w:r>
        <w:rPr>
          <w:spacing w:val="27"/>
        </w:rPr>
        <w:t> </w:t>
      </w:r>
      <w:r>
        <w:rPr/>
        <w:t>by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actor</w:t>
      </w:r>
      <w:r>
        <w:rPr>
          <w:spacing w:val="22"/>
        </w:rPr>
        <w:t> </w:t>
      </w:r>
      <w:r>
        <w:rPr/>
        <w:t>where</w:t>
      </w:r>
      <w:r>
        <w:rPr>
          <w:spacing w:val="24"/>
        </w:rPr>
        <w:t> </w:t>
      </w:r>
      <w:r>
        <w:rPr>
          <w:b/>
        </w:rPr>
        <w:t>hands</w:t>
      </w:r>
      <w:r>
        <w:rPr>
          <w:b/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receiver</w:t>
      </w:r>
      <w:r>
        <w:rPr>
          <w:spacing w:val="-5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‘has</w:t>
      </w:r>
      <w:r>
        <w:rPr>
          <w:spacing w:val="1"/>
        </w:rPr>
        <w:t> </w:t>
      </w:r>
      <w:r>
        <w:rPr/>
        <w:t>shaken</w:t>
      </w:r>
      <w:r>
        <w:rPr>
          <w:spacing w:val="1"/>
        </w:rPr>
        <w:t> </w:t>
      </w:r>
      <w:r>
        <w:rPr/>
        <w:t>hands’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poet’s</w:t>
      </w:r>
      <w:r>
        <w:rPr>
          <w:spacing w:val="-55"/>
        </w:rPr>
        <w:t> </w:t>
      </w:r>
      <w:r>
        <w:rPr/>
        <w:t>personal</w:t>
      </w:r>
      <w:r>
        <w:rPr>
          <w:spacing w:val="8"/>
        </w:rPr>
        <w:t> </w:t>
      </w:r>
      <w:r>
        <w:rPr/>
        <w:t>contact</w:t>
      </w:r>
      <w:r>
        <w:rPr>
          <w:spacing w:val="12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14"/>
        </w:rPr>
        <w:t> </w:t>
      </w:r>
      <w:r>
        <w:rPr/>
        <w:t>oppressed</w:t>
      </w:r>
      <w:r>
        <w:rPr>
          <w:spacing w:val="9"/>
        </w:rPr>
        <w:t> </w:t>
      </w:r>
      <w:r>
        <w:rPr/>
        <w:t>which</w:t>
      </w:r>
      <w:r>
        <w:rPr>
          <w:spacing w:val="14"/>
        </w:rPr>
        <w:t> </w:t>
      </w:r>
      <w:r>
        <w:rPr/>
        <w:t>enables</w:t>
      </w:r>
      <w:r>
        <w:rPr>
          <w:spacing w:val="12"/>
        </w:rPr>
        <w:t> </w:t>
      </w:r>
      <w:r>
        <w:rPr/>
        <w:t>him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share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experience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terrible</w:t>
      </w:r>
      <w:r>
        <w:rPr>
          <w:spacing w:val="9"/>
        </w:rPr>
        <w:t> </w:t>
      </w:r>
      <w:r>
        <w:rPr/>
        <w:t>and</w:t>
      </w:r>
    </w:p>
    <w:p>
      <w:pPr>
        <w:pStyle w:val="BodyText"/>
        <w:ind w:left="461"/>
        <w:jc w:val="both"/>
      </w:pPr>
      <w:r>
        <w:rPr/>
        <w:t>pathetic</w:t>
      </w:r>
      <w:r>
        <w:rPr>
          <w:spacing w:val="81"/>
        </w:rPr>
        <w:t> </w:t>
      </w:r>
      <w:r>
        <w:rPr/>
        <w:t>condition</w:t>
      </w:r>
      <w:r>
        <w:rPr>
          <w:spacing w:val="83"/>
        </w:rPr>
        <w:t> </w:t>
      </w:r>
      <w:r>
        <w:rPr/>
        <w:t>these</w:t>
      </w:r>
      <w:r>
        <w:rPr>
          <w:spacing w:val="84"/>
        </w:rPr>
        <w:t> </w:t>
      </w:r>
      <w:r>
        <w:rPr/>
        <w:t>poor</w:t>
      </w:r>
      <w:r>
        <w:rPr>
          <w:spacing w:val="83"/>
        </w:rPr>
        <w:t> </w:t>
      </w:r>
      <w:r>
        <w:rPr/>
        <w:t>people</w:t>
      </w:r>
      <w:r>
        <w:rPr>
          <w:spacing w:val="84"/>
        </w:rPr>
        <w:t> </w:t>
      </w:r>
      <w:r>
        <w:rPr/>
        <w:t>are</w:t>
      </w:r>
      <w:r>
        <w:rPr>
          <w:spacing w:val="85"/>
        </w:rPr>
        <w:t> </w:t>
      </w:r>
      <w:r>
        <w:rPr/>
        <w:t>being</w:t>
      </w:r>
      <w:r>
        <w:rPr>
          <w:spacing w:val="84"/>
        </w:rPr>
        <w:t> </w:t>
      </w:r>
      <w:r>
        <w:rPr/>
        <w:t>subjected</w:t>
      </w:r>
      <w:r>
        <w:rPr>
          <w:spacing w:val="86"/>
        </w:rPr>
        <w:t> </w:t>
      </w:r>
      <w:r>
        <w:rPr/>
        <w:t>to.</w:t>
      </w:r>
      <w:r>
        <w:rPr>
          <w:spacing w:val="82"/>
        </w:rPr>
        <w:t> </w:t>
      </w:r>
      <w:r>
        <w:rPr/>
        <w:t>The</w:t>
      </w:r>
      <w:r>
        <w:rPr>
          <w:spacing w:val="84"/>
        </w:rPr>
        <w:t> </w:t>
      </w:r>
      <w:r>
        <w:rPr/>
        <w:t>sorrowful</w:t>
      </w:r>
      <w:r>
        <w:rPr>
          <w:spacing w:val="86"/>
        </w:rPr>
        <w:t> </w:t>
      </w:r>
      <w:r>
        <w:rPr/>
        <w:t>and</w:t>
      </w:r>
      <w:r>
        <w:rPr>
          <w:spacing w:val="83"/>
        </w:rPr>
        <w:t> </w:t>
      </w:r>
      <w:r>
        <w:rPr/>
        <w:t>inhuman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treatment the workers are subjected to is further confirmed in the material process </w:t>
      </w:r>
      <w:r>
        <w:rPr>
          <w:b/>
        </w:rPr>
        <w:t>calloused </w:t>
      </w:r>
      <w:r>
        <w:rPr/>
        <w:t>with</w:t>
      </w:r>
      <w:r>
        <w:rPr>
          <w:spacing w:val="1"/>
        </w:rPr>
        <w:t> </w:t>
      </w:r>
      <w:r>
        <w:rPr/>
        <w:t>the circumstantial</w:t>
      </w:r>
      <w:r>
        <w:rPr>
          <w:spacing w:val="-1"/>
        </w:rPr>
        <w:t> </w:t>
      </w:r>
      <w:r>
        <w:rPr/>
        <w:t>adjunct</w:t>
      </w:r>
      <w:r>
        <w:rPr>
          <w:spacing w:val="3"/>
        </w:rPr>
        <w:t> </w:t>
      </w:r>
      <w:r>
        <w:rPr>
          <w:b/>
        </w:rPr>
        <w:t>by</w:t>
      </w:r>
      <w:r>
        <w:rPr>
          <w:b/>
          <w:spacing w:val="2"/>
        </w:rPr>
        <w:t> </w:t>
      </w:r>
      <w:r>
        <w:rPr>
          <w:b/>
        </w:rPr>
        <w:t>wool</w:t>
      </w:r>
      <w:r>
        <w:rPr>
          <w:b/>
          <w:spacing w:val="2"/>
        </w:rPr>
        <w:t> </w:t>
      </w:r>
      <w:r>
        <w:rPr>
          <w:b/>
        </w:rPr>
        <w:t>and</w:t>
      </w:r>
      <w:r>
        <w:rPr>
          <w:b/>
          <w:spacing w:val="-1"/>
        </w:rPr>
        <w:t> </w:t>
      </w:r>
      <w:r>
        <w:rPr>
          <w:b/>
        </w:rPr>
        <w:t>steel</w:t>
      </w:r>
      <w:r>
        <w:rPr>
          <w:b/>
          <w:spacing w:val="2"/>
        </w:rPr>
        <w:t> </w:t>
      </w:r>
      <w:r>
        <w:rPr/>
        <w:t>serving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Goal.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7" w:lineRule="auto" w:before="1"/>
        <w:ind w:left="461" w:right="564"/>
        <w:jc w:val="both"/>
      </w:pPr>
      <w:r>
        <w:rPr/>
        <w:t>The fourth clause is the continuation of the poet’s encounter with the oppressed when he declares</w:t>
      </w:r>
      <w:r>
        <w:rPr>
          <w:spacing w:val="1"/>
        </w:rPr>
        <w:t> </w:t>
      </w:r>
      <w:r>
        <w:rPr/>
        <w:t>that “I have touched foreheads foraged by grit and grime”. The personal pronoun </w:t>
      </w:r>
      <w:r>
        <w:rPr>
          <w:b/>
        </w:rPr>
        <w:t>I </w:t>
      </w:r>
      <w:r>
        <w:rPr/>
        <w:t>functions as</w:t>
      </w:r>
      <w:r>
        <w:rPr>
          <w:spacing w:val="1"/>
        </w:rPr>
        <w:t> </w:t>
      </w:r>
      <w:r>
        <w:rPr/>
        <w:t>actor and the performer of the action and thus serves as the subject of the clause. The action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>
          <w:b/>
        </w:rPr>
        <w:t>have</w:t>
      </w:r>
      <w:r>
        <w:rPr>
          <w:b/>
          <w:spacing w:val="1"/>
        </w:rPr>
        <w:t> </w:t>
      </w:r>
      <w:r>
        <w:rPr>
          <w:b/>
        </w:rPr>
        <w:t>touched</w:t>
      </w:r>
      <w:r>
        <w:rPr>
          <w:b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b/>
        </w:rPr>
        <w:t>foreheads</w:t>
      </w:r>
      <w:r>
        <w:rPr>
          <w:b/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sentence.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hardship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people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being</w:t>
      </w:r>
      <w:r>
        <w:rPr>
          <w:spacing w:val="1"/>
        </w:rPr>
        <w:t> </w:t>
      </w:r>
      <w:r>
        <w:rPr/>
        <w:t>subjected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further</w:t>
      </w:r>
      <w:r>
        <w:rPr>
          <w:spacing w:val="20"/>
        </w:rPr>
        <w:t> </w:t>
      </w:r>
      <w:r>
        <w:rPr/>
        <w:t>emphasized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action</w:t>
      </w:r>
      <w:r>
        <w:rPr>
          <w:spacing w:val="19"/>
        </w:rPr>
        <w:t> </w:t>
      </w:r>
      <w:r>
        <w:rPr/>
        <w:t>word</w:t>
      </w:r>
      <w:r>
        <w:rPr>
          <w:spacing w:val="19"/>
        </w:rPr>
        <w:t> </w:t>
      </w:r>
      <w:r>
        <w:rPr>
          <w:b/>
        </w:rPr>
        <w:t>foraged</w:t>
      </w:r>
      <w:r>
        <w:rPr>
          <w:b/>
          <w:spacing w:val="16"/>
        </w:rPr>
        <w:t> </w:t>
      </w:r>
      <w:r>
        <w:rPr/>
        <w:t>which</w:t>
      </w:r>
      <w:r>
        <w:rPr>
          <w:spacing w:val="20"/>
        </w:rPr>
        <w:t> </w:t>
      </w:r>
      <w:r>
        <w:rPr/>
        <w:t>is</w:t>
      </w:r>
      <w:r>
        <w:rPr>
          <w:spacing w:val="18"/>
        </w:rPr>
        <w:t> </w:t>
      </w:r>
      <w:r>
        <w:rPr/>
        <w:t>another</w:t>
      </w:r>
      <w:r>
        <w:rPr>
          <w:spacing w:val="19"/>
        </w:rPr>
        <w:t> </w:t>
      </w:r>
      <w:r>
        <w:rPr/>
        <w:t>material</w:t>
      </w:r>
      <w:r>
        <w:rPr>
          <w:spacing w:val="18"/>
        </w:rPr>
        <w:t> </w:t>
      </w:r>
      <w:r>
        <w:rPr/>
        <w:t>process</w:t>
      </w:r>
      <w:r>
        <w:rPr>
          <w:spacing w:val="-55"/>
        </w:rPr>
        <w:t> </w:t>
      </w:r>
      <w:r>
        <w:rPr/>
        <w:t>in this clause. </w:t>
      </w:r>
      <w:r>
        <w:rPr>
          <w:b/>
        </w:rPr>
        <w:t>By grit and grime </w:t>
      </w:r>
      <w:r>
        <w:rPr/>
        <w:t>which features in the circumstantial adjunct functions as</w:t>
      </w:r>
      <w:r>
        <w:rPr>
          <w:spacing w:val="57"/>
        </w:rPr>
        <w:t> </w:t>
      </w:r>
      <w:r>
        <w:rPr/>
        <w:t>goal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it</w:t>
      </w:r>
      <w:r>
        <w:rPr>
          <w:spacing w:val="4"/>
        </w:rPr>
        <w:t> </w:t>
      </w:r>
      <w:r>
        <w:rPr/>
        <w:t>reiterates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issue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man’s</w:t>
      </w:r>
      <w:r>
        <w:rPr>
          <w:spacing w:val="5"/>
        </w:rPr>
        <w:t> </w:t>
      </w:r>
      <w:r>
        <w:rPr/>
        <w:t>inhumanity</w:t>
      </w:r>
      <w:r>
        <w:rPr>
          <w:spacing w:val="1"/>
        </w:rPr>
        <w:t> </w:t>
      </w:r>
      <w:r>
        <w:rPr/>
        <w:t>to</w:t>
      </w:r>
      <w:r>
        <w:rPr>
          <w:spacing w:val="8"/>
        </w:rPr>
        <w:t> </w:t>
      </w:r>
      <w:r>
        <w:rPr/>
        <w:t>man</w:t>
      </w:r>
      <w:r>
        <w:rPr>
          <w:spacing w:val="4"/>
        </w:rPr>
        <w:t> </w:t>
      </w:r>
      <w:r>
        <w:rPr/>
        <w:t>which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source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concern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poet.</w:t>
      </w:r>
    </w:p>
    <w:p>
      <w:pPr>
        <w:pStyle w:val="BodyText"/>
        <w:spacing w:line="487" w:lineRule="auto" w:before="197"/>
        <w:ind w:left="461" w:right="563"/>
        <w:jc w:val="both"/>
      </w:pPr>
      <w:r>
        <w:rPr/>
        <w:t>Clause 5 of the poem expresses further</w:t>
      </w:r>
      <w:r>
        <w:rPr>
          <w:spacing w:val="1"/>
        </w:rPr>
        <w:t> </w:t>
      </w:r>
      <w:r>
        <w:rPr/>
        <w:t>the issue of oppression.</w:t>
      </w:r>
      <w:r>
        <w:rPr>
          <w:spacing w:val="1"/>
        </w:rPr>
        <w:t> </w:t>
      </w:r>
      <w:r>
        <w:rPr/>
        <w:t>The clause begins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repetition of the expression in clause 2, </w:t>
      </w:r>
      <w:r>
        <w:rPr>
          <w:b/>
        </w:rPr>
        <w:t>I have seen </w:t>
      </w:r>
      <w:r>
        <w:rPr/>
        <w:t>where the pronominal item </w:t>
      </w:r>
      <w:r>
        <w:rPr>
          <w:b/>
        </w:rPr>
        <w:t>I </w:t>
      </w:r>
      <w:r>
        <w:rPr/>
        <w:t>remains as the</w:t>
      </w:r>
      <w:r>
        <w:rPr>
          <w:spacing w:val="1"/>
        </w:rPr>
        <w:t> </w:t>
      </w:r>
      <w:r>
        <w:rPr/>
        <w:t>actor and </w:t>
      </w:r>
      <w:r>
        <w:rPr>
          <w:b/>
        </w:rPr>
        <w:t>have seen </w:t>
      </w:r>
      <w:r>
        <w:rPr/>
        <w:t>as the mental process and </w:t>
      </w:r>
      <w:r>
        <w:rPr>
          <w:b/>
        </w:rPr>
        <w:t>heavy roaster and light pockets </w:t>
      </w:r>
      <w:r>
        <w:rPr/>
        <w:t>as phenomena.</w:t>
      </w:r>
      <w:r>
        <w:rPr>
          <w:spacing w:val="1"/>
        </w:rPr>
        <w:t> </w:t>
      </w:r>
      <w:r>
        <w:rPr/>
        <w:t>The</w:t>
      </w:r>
      <w:r>
        <w:rPr>
          <w:spacing w:val="39"/>
        </w:rPr>
        <w:t> </w:t>
      </w:r>
      <w:r>
        <w:rPr/>
        <w:t>expression</w:t>
      </w:r>
      <w:r>
        <w:rPr>
          <w:spacing w:val="39"/>
        </w:rPr>
        <w:t> </w:t>
      </w:r>
      <w:r>
        <w:rPr/>
        <w:t>“heavy</w:t>
      </w:r>
      <w:r>
        <w:rPr>
          <w:spacing w:val="36"/>
        </w:rPr>
        <w:t> </w:t>
      </w:r>
      <w:r>
        <w:rPr/>
        <w:t>roaster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light</w:t>
      </w:r>
      <w:r>
        <w:rPr>
          <w:spacing w:val="41"/>
        </w:rPr>
        <w:t> </w:t>
      </w:r>
      <w:r>
        <w:rPr/>
        <w:t>pockets”</w:t>
      </w:r>
      <w:r>
        <w:rPr>
          <w:spacing w:val="38"/>
        </w:rPr>
        <w:t> </w:t>
      </w:r>
      <w:r>
        <w:rPr/>
        <w:t>indicates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exploitation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37"/>
        </w:rPr>
        <w:t> </w:t>
      </w:r>
      <w:r>
        <w:rPr/>
        <w:t>workers</w:t>
      </w:r>
      <w:r>
        <w:rPr>
          <w:spacing w:val="41"/>
        </w:rPr>
        <w:t> </w:t>
      </w:r>
      <w:r>
        <w:rPr/>
        <w:t>by</w:t>
      </w:r>
      <w:r>
        <w:rPr>
          <w:spacing w:val="-55"/>
        </w:rPr>
        <w:t> </w:t>
      </w:r>
      <w:r>
        <w:rPr/>
        <w:t>their</w:t>
      </w:r>
      <w:r>
        <w:rPr>
          <w:spacing w:val="33"/>
        </w:rPr>
        <w:t> </w:t>
      </w:r>
      <w:r>
        <w:rPr/>
        <w:t>oppressors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deliberately</w:t>
      </w:r>
      <w:r>
        <w:rPr>
          <w:spacing w:val="28"/>
        </w:rPr>
        <w:t> </w:t>
      </w:r>
      <w:r>
        <w:rPr/>
        <w:t>impoverish</w:t>
      </w:r>
      <w:r>
        <w:rPr>
          <w:spacing w:val="35"/>
        </w:rPr>
        <w:t> </w:t>
      </w:r>
      <w:r>
        <w:rPr/>
        <w:t>them,</w:t>
      </w:r>
      <w:r>
        <w:rPr>
          <w:spacing w:val="37"/>
        </w:rPr>
        <w:t> </w:t>
      </w:r>
      <w:r>
        <w:rPr/>
        <w:t>an</w:t>
      </w:r>
      <w:r>
        <w:rPr>
          <w:spacing w:val="36"/>
        </w:rPr>
        <w:t> </w:t>
      </w:r>
      <w:r>
        <w:rPr/>
        <w:t>attitude</w:t>
      </w:r>
      <w:r>
        <w:rPr>
          <w:spacing w:val="36"/>
        </w:rPr>
        <w:t> </w:t>
      </w:r>
      <w:r>
        <w:rPr/>
        <w:t>that</w:t>
      </w:r>
      <w:r>
        <w:rPr>
          <w:spacing w:val="33"/>
        </w:rPr>
        <w:t> </w:t>
      </w:r>
      <w:r>
        <w:rPr/>
        <w:t>is</w:t>
      </w:r>
      <w:r>
        <w:rPr>
          <w:spacing w:val="32"/>
        </w:rPr>
        <w:t> </w:t>
      </w:r>
      <w:r>
        <w:rPr/>
        <w:t>vehemently</w:t>
      </w:r>
      <w:r>
        <w:rPr>
          <w:spacing w:val="32"/>
        </w:rPr>
        <w:t> </w:t>
      </w:r>
      <w:r>
        <w:rPr/>
        <w:t>condemned</w:t>
      </w:r>
      <w:r>
        <w:rPr>
          <w:spacing w:val="36"/>
        </w:rPr>
        <w:t> </w:t>
      </w:r>
      <w:r>
        <w:rPr/>
        <w:t>by</w:t>
      </w:r>
      <w:r>
        <w:rPr>
          <w:spacing w:val="-55"/>
        </w:rPr>
        <w:t> </w:t>
      </w:r>
      <w:r>
        <w:rPr/>
        <w:t>the</w:t>
      </w:r>
      <w:r>
        <w:rPr>
          <w:spacing w:val="35"/>
        </w:rPr>
        <w:t> </w:t>
      </w:r>
      <w:r>
        <w:rPr/>
        <w:t>poet.</w:t>
      </w:r>
      <w:r>
        <w:rPr>
          <w:spacing w:val="37"/>
        </w:rPr>
        <w:t> </w:t>
      </w:r>
      <w:r>
        <w:rPr/>
        <w:t>Here</w:t>
      </w:r>
      <w:r>
        <w:rPr>
          <w:spacing w:val="36"/>
        </w:rPr>
        <w:t> </w:t>
      </w:r>
      <w:r>
        <w:rPr/>
        <w:t>again,</w:t>
      </w:r>
      <w:r>
        <w:rPr>
          <w:spacing w:val="37"/>
        </w:rPr>
        <w:t> </w:t>
      </w:r>
      <w:r>
        <w:rPr/>
        <w:t>as</w:t>
      </w:r>
      <w:r>
        <w:rPr>
          <w:spacing w:val="38"/>
        </w:rPr>
        <w:t> </w:t>
      </w:r>
      <w:r>
        <w:rPr/>
        <w:t>mentioned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clause</w:t>
      </w:r>
      <w:r>
        <w:rPr>
          <w:spacing w:val="35"/>
        </w:rPr>
        <w:t> </w:t>
      </w:r>
      <w:r>
        <w:rPr/>
        <w:t>2,</w:t>
      </w:r>
      <w:r>
        <w:rPr>
          <w:spacing w:val="42"/>
        </w:rPr>
        <w:t> </w:t>
      </w:r>
      <w:r>
        <w:rPr/>
        <w:t>the</w:t>
      </w:r>
      <w:r>
        <w:rPr>
          <w:spacing w:val="33"/>
        </w:rPr>
        <w:t> </w:t>
      </w:r>
      <w:r>
        <w:rPr/>
        <w:t>poet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indirectly</w:t>
      </w:r>
      <w:r>
        <w:rPr>
          <w:spacing w:val="33"/>
        </w:rPr>
        <w:t> </w:t>
      </w:r>
      <w:r>
        <w:rPr/>
        <w:t>sensitizing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people</w:t>
      </w:r>
      <w:r>
        <w:rPr>
          <w:spacing w:val="35"/>
        </w:rPr>
        <w:t> </w:t>
      </w:r>
      <w:r>
        <w:rPr/>
        <w:t>to</w:t>
      </w:r>
      <w:r>
        <w:rPr>
          <w:spacing w:val="-55"/>
        </w:rPr>
        <w:t> </w:t>
      </w:r>
      <w:r>
        <w:rPr/>
        <w:t>fight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rights.</w:t>
      </w:r>
    </w:p>
    <w:p>
      <w:pPr>
        <w:pStyle w:val="BodyText"/>
        <w:rPr>
          <w:sz w:val="38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In clause 6, </w:t>
      </w:r>
      <w:r>
        <w:rPr>
          <w:b/>
        </w:rPr>
        <w:t>I </w:t>
      </w:r>
      <w:r>
        <w:rPr/>
        <w:t>as the senser functions as the subject of the clause and indicates the involvement of</w:t>
      </w:r>
      <w:r>
        <w:rPr>
          <w:spacing w:val="1"/>
        </w:rPr>
        <w:t> </w:t>
      </w:r>
      <w:r>
        <w:rPr/>
        <w:t>the poet in the event being presented. </w:t>
      </w:r>
      <w:r>
        <w:rPr>
          <w:b/>
        </w:rPr>
        <w:t>Have seen </w:t>
      </w:r>
      <w:r>
        <w:rPr/>
        <w:t>serves as the mental process and </w:t>
      </w:r>
      <w:r>
        <w:rPr>
          <w:b/>
        </w:rPr>
        <w:t>spent </w:t>
      </w:r>
      <w:r>
        <w:rPr/>
        <w:t>as the</w:t>
      </w:r>
      <w:r>
        <w:rPr>
          <w:spacing w:val="1"/>
        </w:rPr>
        <w:t> </w:t>
      </w:r>
      <w:r>
        <w:rPr/>
        <w:t>material</w:t>
      </w:r>
      <w:r>
        <w:rPr>
          <w:spacing w:val="54"/>
        </w:rPr>
        <w:t> </w:t>
      </w:r>
      <w:r>
        <w:rPr/>
        <w:t>process.</w:t>
      </w:r>
      <w:r>
        <w:rPr>
          <w:spacing w:val="52"/>
        </w:rPr>
        <w:t> </w:t>
      </w:r>
      <w:r>
        <w:rPr>
          <w:b/>
        </w:rPr>
        <w:t>In</w:t>
      </w:r>
      <w:r>
        <w:rPr>
          <w:b/>
          <w:spacing w:val="54"/>
        </w:rPr>
        <w:t> </w:t>
      </w:r>
      <w:r>
        <w:rPr>
          <w:b/>
        </w:rPr>
        <w:t>ghetto</w:t>
      </w:r>
      <w:r>
        <w:rPr>
          <w:b/>
          <w:spacing w:val="52"/>
        </w:rPr>
        <w:t> </w:t>
      </w:r>
      <w:r>
        <w:rPr>
          <w:b/>
        </w:rPr>
        <w:t>dungeons</w:t>
      </w:r>
      <w:r>
        <w:rPr>
          <w:b/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circumstance</w:t>
      </w:r>
      <w:r>
        <w:rPr>
          <w:spacing w:val="54"/>
        </w:rPr>
        <w:t> </w:t>
      </w:r>
      <w:r>
        <w:rPr/>
        <w:t>and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describes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kind</w:t>
      </w:r>
      <w:r>
        <w:rPr>
          <w:spacing w:val="52"/>
        </w:rPr>
        <w:t> </w:t>
      </w:r>
      <w:r>
        <w:rPr/>
        <w:t>of</w:t>
      </w:r>
      <w:r>
        <w:rPr>
          <w:spacing w:val="54"/>
        </w:rPr>
        <w:t> </w:t>
      </w:r>
      <w:r>
        <w:rPr/>
        <w:t>poor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8"/>
        <w:jc w:val="both"/>
      </w:pPr>
      <w:r>
        <w:rPr/>
        <w:t>accommodation the workers can afford while their bosses (the oppressors) live in mansion. This</w:t>
      </w:r>
      <w:r>
        <w:rPr>
          <w:spacing w:val="1"/>
        </w:rPr>
        <w:t> </w:t>
      </w:r>
      <w:r>
        <w:rPr/>
        <w:t>expression,</w:t>
      </w:r>
      <w:r>
        <w:rPr>
          <w:spacing w:val="2"/>
        </w:rPr>
        <w:t> </w:t>
      </w:r>
      <w:r>
        <w:rPr/>
        <w:t>“in</w:t>
      </w:r>
      <w:r>
        <w:rPr>
          <w:spacing w:val="5"/>
        </w:rPr>
        <w:t> </w:t>
      </w:r>
      <w:r>
        <w:rPr/>
        <w:t>ghetto</w:t>
      </w:r>
      <w:r>
        <w:rPr>
          <w:spacing w:val="2"/>
        </w:rPr>
        <w:t> </w:t>
      </w:r>
      <w:r>
        <w:rPr/>
        <w:t>dungeons”</w:t>
      </w:r>
      <w:r>
        <w:rPr>
          <w:spacing w:val="2"/>
        </w:rPr>
        <w:t> </w:t>
      </w:r>
      <w:r>
        <w:rPr/>
        <w:t>suggests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poor</w:t>
      </w:r>
      <w:r>
        <w:rPr>
          <w:spacing w:val="4"/>
        </w:rPr>
        <w:t> </w:t>
      </w:r>
      <w:r>
        <w:rPr/>
        <w:t>living</w:t>
      </w:r>
      <w:r>
        <w:rPr>
          <w:spacing w:val="-1"/>
        </w:rPr>
        <w:t> </w:t>
      </w:r>
      <w:r>
        <w:rPr/>
        <w:t>condition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workers.</w:t>
      </w:r>
    </w:p>
    <w:p>
      <w:pPr>
        <w:pStyle w:val="BodyText"/>
        <w:spacing w:before="7"/>
        <w:rPr>
          <w:sz w:val="37"/>
        </w:rPr>
      </w:pPr>
    </w:p>
    <w:p>
      <w:pPr>
        <w:spacing w:line="487" w:lineRule="auto" w:before="1"/>
        <w:ind w:left="461" w:right="563" w:firstLine="0"/>
        <w:jc w:val="both"/>
        <w:rPr>
          <w:sz w:val="23"/>
        </w:rPr>
      </w:pPr>
      <w:r>
        <w:rPr>
          <w:sz w:val="23"/>
        </w:rPr>
        <w:t>Clauses 7-13, contain the same information provided in the previous clauses where the poet</w:t>
      </w:r>
      <w:r>
        <w:rPr>
          <w:spacing w:val="1"/>
          <w:sz w:val="23"/>
        </w:rPr>
        <w:t> </w:t>
      </w:r>
      <w:r>
        <w:rPr>
          <w:sz w:val="23"/>
        </w:rPr>
        <w:t>presented the pathetic condition of the oppressed, that is, the workers. In all the clauses, </w:t>
      </w:r>
      <w:r>
        <w:rPr>
          <w:b/>
          <w:sz w:val="23"/>
        </w:rPr>
        <w:t>I </w:t>
      </w:r>
      <w:r>
        <w:rPr>
          <w:sz w:val="23"/>
        </w:rPr>
        <w:t>remain</w:t>
      </w:r>
      <w:r>
        <w:rPr>
          <w:spacing w:val="1"/>
          <w:sz w:val="23"/>
        </w:rPr>
        <w:t> </w:t>
      </w:r>
      <w:r>
        <w:rPr>
          <w:sz w:val="23"/>
        </w:rPr>
        <w:t>the senser. The fact that the poet himself,</w:t>
      </w:r>
      <w:r>
        <w:rPr>
          <w:spacing w:val="57"/>
          <w:sz w:val="23"/>
        </w:rPr>
        <w:t> </w:t>
      </w:r>
      <w:r>
        <w:rPr>
          <w:sz w:val="23"/>
        </w:rPr>
        <w:t>through psychological and emotional journey, saw,</w:t>
      </w:r>
      <w:r>
        <w:rPr>
          <w:spacing w:val="1"/>
          <w:sz w:val="23"/>
        </w:rPr>
        <w:t> </w:t>
      </w:r>
      <w:r>
        <w:rPr>
          <w:sz w:val="23"/>
        </w:rPr>
        <w:t>heard</w:t>
      </w:r>
      <w:r>
        <w:rPr>
          <w:spacing w:val="10"/>
          <w:sz w:val="23"/>
        </w:rPr>
        <w:t> </w:t>
      </w:r>
      <w:r>
        <w:rPr>
          <w:sz w:val="23"/>
        </w:rPr>
        <w:t>and</w:t>
      </w:r>
      <w:r>
        <w:rPr>
          <w:spacing w:val="13"/>
          <w:sz w:val="23"/>
        </w:rPr>
        <w:t> </w:t>
      </w:r>
      <w:r>
        <w:rPr>
          <w:sz w:val="23"/>
        </w:rPr>
        <w:t>felt</w:t>
      </w:r>
      <w:r>
        <w:rPr>
          <w:spacing w:val="11"/>
          <w:sz w:val="23"/>
        </w:rPr>
        <w:t> </w:t>
      </w:r>
      <w:r>
        <w:rPr>
          <w:sz w:val="23"/>
        </w:rPr>
        <w:t>the</w:t>
      </w:r>
      <w:r>
        <w:rPr>
          <w:spacing w:val="12"/>
          <w:sz w:val="23"/>
        </w:rPr>
        <w:t> </w:t>
      </w:r>
      <w:r>
        <w:rPr>
          <w:sz w:val="23"/>
        </w:rPr>
        <w:t>oppression</w:t>
      </w:r>
      <w:r>
        <w:rPr>
          <w:spacing w:val="10"/>
          <w:sz w:val="23"/>
        </w:rPr>
        <w:t> </w:t>
      </w:r>
      <w:r>
        <w:rPr>
          <w:sz w:val="23"/>
        </w:rPr>
        <w:t>is</w:t>
      </w:r>
      <w:r>
        <w:rPr>
          <w:spacing w:val="10"/>
          <w:sz w:val="23"/>
        </w:rPr>
        <w:t> </w:t>
      </w:r>
      <w:r>
        <w:rPr>
          <w:sz w:val="23"/>
        </w:rPr>
        <w:t>presented</w:t>
      </w:r>
      <w:r>
        <w:rPr>
          <w:spacing w:val="10"/>
          <w:sz w:val="23"/>
        </w:rPr>
        <w:t> </w:t>
      </w:r>
      <w:r>
        <w:rPr>
          <w:sz w:val="23"/>
        </w:rPr>
        <w:t>in</w:t>
      </w:r>
      <w:r>
        <w:rPr>
          <w:spacing w:val="11"/>
          <w:sz w:val="23"/>
        </w:rPr>
        <w:t> </w:t>
      </w:r>
      <w:r>
        <w:rPr>
          <w:sz w:val="23"/>
        </w:rPr>
        <w:t>the</w:t>
      </w:r>
      <w:r>
        <w:rPr>
          <w:spacing w:val="10"/>
          <w:sz w:val="23"/>
        </w:rPr>
        <w:t> </w:t>
      </w:r>
      <w:r>
        <w:rPr>
          <w:sz w:val="23"/>
        </w:rPr>
        <w:t>mental</w:t>
      </w:r>
      <w:r>
        <w:rPr>
          <w:spacing w:val="10"/>
          <w:sz w:val="23"/>
        </w:rPr>
        <w:t> </w:t>
      </w:r>
      <w:r>
        <w:rPr>
          <w:sz w:val="23"/>
        </w:rPr>
        <w:t>processes</w:t>
      </w:r>
      <w:r>
        <w:rPr>
          <w:spacing w:val="9"/>
          <w:sz w:val="23"/>
        </w:rPr>
        <w:t> </w:t>
      </w:r>
      <w:r>
        <w:rPr>
          <w:sz w:val="23"/>
        </w:rPr>
        <w:t>of</w:t>
      </w:r>
      <w:r>
        <w:rPr>
          <w:spacing w:val="9"/>
          <w:sz w:val="23"/>
        </w:rPr>
        <w:t> </w:t>
      </w:r>
      <w:r>
        <w:rPr>
          <w:b/>
          <w:sz w:val="23"/>
        </w:rPr>
        <w:t>I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have</w:t>
      </w:r>
      <w:r>
        <w:rPr>
          <w:b/>
          <w:spacing w:val="10"/>
          <w:sz w:val="23"/>
        </w:rPr>
        <w:t> </w:t>
      </w:r>
      <w:r>
        <w:rPr>
          <w:b/>
          <w:sz w:val="23"/>
        </w:rPr>
        <w:t>seen</w:t>
      </w:r>
      <w:r>
        <w:rPr>
          <w:b/>
          <w:spacing w:val="11"/>
          <w:sz w:val="23"/>
        </w:rPr>
        <w:t> </w:t>
      </w:r>
      <w:r>
        <w:rPr>
          <w:sz w:val="23"/>
        </w:rPr>
        <w:t>in</w:t>
      </w:r>
      <w:r>
        <w:rPr>
          <w:spacing w:val="10"/>
          <w:sz w:val="23"/>
        </w:rPr>
        <w:t> </w:t>
      </w:r>
      <w:r>
        <w:rPr>
          <w:sz w:val="23"/>
        </w:rPr>
        <w:t>clauses</w:t>
      </w:r>
      <w:r>
        <w:rPr>
          <w:spacing w:val="13"/>
          <w:sz w:val="23"/>
        </w:rPr>
        <w:t> </w:t>
      </w:r>
      <w:r>
        <w:rPr>
          <w:sz w:val="23"/>
        </w:rPr>
        <w:t>7-10;</w:t>
      </w:r>
      <w:r>
        <w:rPr>
          <w:spacing w:val="-55"/>
          <w:sz w:val="23"/>
        </w:rPr>
        <w:t> </w:t>
      </w:r>
      <w:r>
        <w:rPr>
          <w:b/>
          <w:sz w:val="23"/>
        </w:rPr>
        <w:t>I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have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heard</w:t>
      </w:r>
      <w:r>
        <w:rPr>
          <w:b/>
          <w:spacing w:val="11"/>
          <w:sz w:val="23"/>
        </w:rPr>
        <w:t> </w:t>
      </w:r>
      <w:r>
        <w:rPr>
          <w:sz w:val="23"/>
        </w:rPr>
        <w:t>clause</w:t>
      </w:r>
      <w:r>
        <w:rPr>
          <w:spacing w:val="9"/>
          <w:sz w:val="23"/>
        </w:rPr>
        <w:t> </w:t>
      </w:r>
      <w:r>
        <w:rPr>
          <w:sz w:val="23"/>
        </w:rPr>
        <w:t>11;</w:t>
      </w:r>
      <w:r>
        <w:rPr>
          <w:spacing w:val="12"/>
          <w:sz w:val="23"/>
        </w:rPr>
        <w:t> </w:t>
      </w:r>
      <w:r>
        <w:rPr>
          <w:sz w:val="23"/>
        </w:rPr>
        <w:t>I</w:t>
      </w:r>
      <w:r>
        <w:rPr>
          <w:spacing w:val="11"/>
          <w:sz w:val="23"/>
        </w:rPr>
        <w:t> </w:t>
      </w:r>
      <w:r>
        <w:rPr>
          <w:b/>
          <w:sz w:val="23"/>
        </w:rPr>
        <w:t>have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felt</w:t>
      </w:r>
      <w:r>
        <w:rPr>
          <w:b/>
          <w:spacing w:val="22"/>
          <w:sz w:val="23"/>
        </w:rPr>
        <w:t> </w:t>
      </w:r>
      <w:r>
        <w:rPr>
          <w:sz w:val="23"/>
        </w:rPr>
        <w:t>in</w:t>
      </w:r>
      <w:r>
        <w:rPr>
          <w:spacing w:val="9"/>
          <w:sz w:val="23"/>
        </w:rPr>
        <w:t> </w:t>
      </w:r>
      <w:r>
        <w:rPr>
          <w:sz w:val="23"/>
        </w:rPr>
        <w:t>clause12;</w:t>
      </w:r>
      <w:r>
        <w:rPr>
          <w:spacing w:val="15"/>
          <w:sz w:val="23"/>
        </w:rPr>
        <w:t> </w:t>
      </w:r>
      <w:r>
        <w:rPr>
          <w:sz w:val="23"/>
        </w:rPr>
        <w:t>and</w:t>
      </w:r>
      <w:r>
        <w:rPr>
          <w:spacing w:val="10"/>
          <w:sz w:val="23"/>
        </w:rPr>
        <w:t> </w:t>
      </w:r>
      <w:r>
        <w:rPr>
          <w:b/>
          <w:sz w:val="23"/>
        </w:rPr>
        <w:t>I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have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seen</w:t>
      </w:r>
      <w:r>
        <w:rPr>
          <w:b/>
          <w:spacing w:val="9"/>
          <w:sz w:val="23"/>
        </w:rPr>
        <w:t> </w:t>
      </w:r>
      <w:r>
        <w:rPr>
          <w:sz w:val="23"/>
        </w:rPr>
        <w:t>in</w:t>
      </w:r>
      <w:r>
        <w:rPr>
          <w:spacing w:val="10"/>
          <w:sz w:val="23"/>
        </w:rPr>
        <w:t> </w:t>
      </w:r>
      <w:r>
        <w:rPr>
          <w:sz w:val="23"/>
        </w:rPr>
        <w:t>clause</w:t>
      </w:r>
      <w:r>
        <w:rPr>
          <w:spacing w:val="9"/>
          <w:sz w:val="23"/>
        </w:rPr>
        <w:t> </w:t>
      </w:r>
      <w:r>
        <w:rPr>
          <w:sz w:val="23"/>
        </w:rPr>
        <w:t>13.</w:t>
      </w:r>
      <w:r>
        <w:rPr>
          <w:spacing w:val="11"/>
          <w:sz w:val="23"/>
        </w:rPr>
        <w:t> </w:t>
      </w:r>
      <w:r>
        <w:rPr>
          <w:sz w:val="23"/>
        </w:rPr>
        <w:t>The</w:t>
      </w:r>
      <w:r>
        <w:rPr>
          <w:spacing w:val="8"/>
          <w:sz w:val="23"/>
        </w:rPr>
        <w:t> </w:t>
      </w:r>
      <w:r>
        <w:rPr>
          <w:sz w:val="23"/>
        </w:rPr>
        <w:t>phenomenon</w:t>
      </w:r>
      <w:r>
        <w:rPr>
          <w:spacing w:val="-56"/>
          <w:sz w:val="23"/>
        </w:rPr>
        <w:t> </w:t>
      </w:r>
      <w:r>
        <w:rPr>
          <w:sz w:val="23"/>
        </w:rPr>
        <w:t>in these clauses are: soulless foremen in clause 7; </w:t>
      </w:r>
      <w:r>
        <w:rPr>
          <w:i/>
          <w:sz w:val="23"/>
        </w:rPr>
        <w:t>native executhieves</w:t>
      </w:r>
      <w:r>
        <w:rPr>
          <w:sz w:val="23"/>
        </w:rPr>
        <w:t>- in clause 8; </w:t>
      </w:r>
      <w:r>
        <w:rPr>
          <w:i/>
          <w:sz w:val="23"/>
        </w:rPr>
        <w:t>labouring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mouths</w:t>
      </w:r>
      <w:r>
        <w:rPr>
          <w:i/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clause 9;</w:t>
      </w:r>
      <w:r>
        <w:rPr>
          <w:spacing w:val="1"/>
          <w:sz w:val="23"/>
        </w:rPr>
        <w:t> </w:t>
      </w:r>
      <w:r>
        <w:rPr>
          <w:i/>
          <w:sz w:val="23"/>
        </w:rPr>
        <w:t>factory lord</w:t>
      </w:r>
      <w:r>
        <w:rPr>
          <w:i/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clause10;</w:t>
      </w:r>
      <w:r>
        <w:rPr>
          <w:spacing w:val="1"/>
          <w:sz w:val="23"/>
        </w:rPr>
        <w:t> </w:t>
      </w:r>
      <w:r>
        <w:rPr>
          <w:i/>
          <w:sz w:val="23"/>
        </w:rPr>
        <w:t>backs</w:t>
      </w:r>
      <w:r>
        <w:rPr>
          <w:i/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cluase11,</w:t>
      </w:r>
      <w:r>
        <w:rPr>
          <w:spacing w:val="57"/>
          <w:sz w:val="23"/>
        </w:rPr>
        <w:t> </w:t>
      </w:r>
      <w:r>
        <w:rPr>
          <w:i/>
          <w:sz w:val="23"/>
        </w:rPr>
        <w:t>lungs</w:t>
      </w:r>
      <w:r>
        <w:rPr>
          <w:i/>
          <w:spacing w:val="58"/>
          <w:sz w:val="23"/>
        </w:rPr>
        <w:t> </w:t>
      </w:r>
      <w:r>
        <w:rPr>
          <w:sz w:val="23"/>
        </w:rPr>
        <w:t>in clause</w:t>
      </w:r>
      <w:r>
        <w:rPr>
          <w:spacing w:val="57"/>
          <w:sz w:val="23"/>
        </w:rPr>
        <w:t> </w:t>
      </w:r>
      <w:r>
        <w:rPr>
          <w:sz w:val="23"/>
        </w:rPr>
        <w:t>12;</w:t>
      </w:r>
      <w:r>
        <w:rPr>
          <w:spacing w:val="58"/>
          <w:sz w:val="23"/>
        </w:rPr>
        <w:t> </w:t>
      </w:r>
      <w:r>
        <w:rPr>
          <w:i/>
          <w:sz w:val="23"/>
        </w:rPr>
        <w:t>lives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clause</w:t>
      </w:r>
      <w:r>
        <w:rPr>
          <w:spacing w:val="23"/>
          <w:sz w:val="23"/>
        </w:rPr>
        <w:t> </w:t>
      </w:r>
      <w:r>
        <w:rPr>
          <w:sz w:val="23"/>
        </w:rPr>
        <w:t>13.</w:t>
      </w:r>
      <w:r>
        <w:rPr>
          <w:spacing w:val="23"/>
          <w:sz w:val="23"/>
        </w:rPr>
        <w:t> </w:t>
      </w:r>
      <w:r>
        <w:rPr>
          <w:sz w:val="23"/>
        </w:rPr>
        <w:t>Also</w:t>
      </w:r>
      <w:r>
        <w:rPr>
          <w:spacing w:val="22"/>
          <w:sz w:val="23"/>
        </w:rPr>
        <w:t> </w:t>
      </w:r>
      <w:r>
        <w:rPr>
          <w:sz w:val="23"/>
        </w:rPr>
        <w:t>in</w:t>
      </w:r>
      <w:r>
        <w:rPr>
          <w:spacing w:val="24"/>
          <w:sz w:val="23"/>
        </w:rPr>
        <w:t> </w:t>
      </w:r>
      <w:r>
        <w:rPr>
          <w:sz w:val="23"/>
        </w:rPr>
        <w:t>these</w:t>
      </w:r>
      <w:r>
        <w:rPr>
          <w:spacing w:val="20"/>
          <w:sz w:val="23"/>
        </w:rPr>
        <w:t> </w:t>
      </w:r>
      <w:r>
        <w:rPr>
          <w:sz w:val="23"/>
        </w:rPr>
        <w:t>clauses</w:t>
      </w:r>
      <w:r>
        <w:rPr>
          <w:spacing w:val="23"/>
          <w:sz w:val="23"/>
        </w:rPr>
        <w:t> </w:t>
      </w:r>
      <w:r>
        <w:rPr>
          <w:sz w:val="23"/>
        </w:rPr>
        <w:t>are</w:t>
      </w:r>
      <w:r>
        <w:rPr>
          <w:spacing w:val="23"/>
          <w:sz w:val="23"/>
        </w:rPr>
        <w:t> </w:t>
      </w:r>
      <w:r>
        <w:rPr>
          <w:sz w:val="23"/>
        </w:rPr>
        <w:t>the</w:t>
      </w:r>
      <w:r>
        <w:rPr>
          <w:spacing w:val="20"/>
          <w:sz w:val="23"/>
        </w:rPr>
        <w:t> </w:t>
      </w:r>
      <w:r>
        <w:rPr>
          <w:sz w:val="23"/>
        </w:rPr>
        <w:t>following</w:t>
      </w:r>
      <w:r>
        <w:rPr>
          <w:spacing w:val="24"/>
          <w:sz w:val="23"/>
        </w:rPr>
        <w:t> </w:t>
      </w:r>
      <w:r>
        <w:rPr>
          <w:sz w:val="23"/>
        </w:rPr>
        <w:t>circumstances:</w:t>
      </w:r>
      <w:r>
        <w:rPr>
          <w:spacing w:val="25"/>
          <w:sz w:val="23"/>
        </w:rPr>
        <w:t> </w:t>
      </w:r>
      <w:r>
        <w:rPr>
          <w:sz w:val="23"/>
        </w:rPr>
        <w:t>their</w:t>
      </w:r>
      <w:r>
        <w:rPr>
          <w:spacing w:val="22"/>
          <w:sz w:val="23"/>
        </w:rPr>
        <w:t> </w:t>
      </w:r>
      <w:r>
        <w:rPr>
          <w:sz w:val="23"/>
        </w:rPr>
        <w:t>whistling</w:t>
      </w:r>
      <w:r>
        <w:rPr>
          <w:spacing w:val="19"/>
          <w:sz w:val="23"/>
        </w:rPr>
        <w:t> </w:t>
      </w:r>
      <w:r>
        <w:rPr>
          <w:sz w:val="23"/>
        </w:rPr>
        <w:t>whips</w:t>
      </w:r>
      <w:r>
        <w:rPr>
          <w:spacing w:val="23"/>
          <w:sz w:val="23"/>
        </w:rPr>
        <w:t> </w:t>
      </w:r>
      <w:r>
        <w:rPr>
          <w:sz w:val="23"/>
        </w:rPr>
        <w:t>–</w:t>
      </w:r>
      <w:r>
        <w:rPr>
          <w:spacing w:val="24"/>
          <w:sz w:val="23"/>
        </w:rPr>
        <w:t> </w:t>
      </w:r>
      <w:r>
        <w:rPr>
          <w:sz w:val="23"/>
        </w:rPr>
        <w:t>clause</w:t>
      </w:r>
      <w:r>
        <w:rPr>
          <w:spacing w:val="-55"/>
          <w:sz w:val="23"/>
        </w:rPr>
        <w:t> </w:t>
      </w:r>
      <w:r>
        <w:rPr>
          <w:sz w:val="23"/>
        </w:rPr>
        <w:t>7; </w:t>
      </w:r>
      <w:r>
        <w:rPr>
          <w:i/>
          <w:sz w:val="23"/>
        </w:rPr>
        <w:t>alien wolves </w:t>
      </w:r>
      <w:r>
        <w:rPr>
          <w:sz w:val="23"/>
        </w:rPr>
        <w:t>– clause 8; </w:t>
      </w:r>
      <w:r>
        <w:rPr>
          <w:i/>
          <w:sz w:val="23"/>
        </w:rPr>
        <w:t>desert basins </w:t>
      </w:r>
      <w:r>
        <w:rPr>
          <w:sz w:val="23"/>
        </w:rPr>
        <w:t>– clause 9); </w:t>
      </w:r>
      <w:r>
        <w:rPr>
          <w:i/>
          <w:sz w:val="23"/>
        </w:rPr>
        <w:t>in slothful excess </w:t>
      </w:r>
      <w:r>
        <w:rPr>
          <w:sz w:val="23"/>
        </w:rPr>
        <w:t>- clause10; </w:t>
      </w:r>
      <w:r>
        <w:rPr>
          <w:i/>
          <w:sz w:val="23"/>
        </w:rPr>
        <w:t>on heartless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machines </w:t>
      </w:r>
      <w:r>
        <w:rPr>
          <w:sz w:val="23"/>
        </w:rPr>
        <w:t>–</w:t>
      </w:r>
      <w:r>
        <w:rPr>
          <w:spacing w:val="2"/>
          <w:sz w:val="23"/>
        </w:rPr>
        <w:t> </w:t>
      </w:r>
      <w:r>
        <w:rPr>
          <w:sz w:val="23"/>
        </w:rPr>
        <w:t>clause</w:t>
      </w:r>
      <w:r>
        <w:rPr>
          <w:spacing w:val="1"/>
          <w:sz w:val="23"/>
        </w:rPr>
        <w:t> </w:t>
      </w:r>
      <w:r>
        <w:rPr>
          <w:sz w:val="23"/>
        </w:rPr>
        <w:t>11;</w:t>
      </w:r>
      <w:r>
        <w:rPr>
          <w:spacing w:val="4"/>
          <w:sz w:val="23"/>
        </w:rPr>
        <w:t> </w:t>
      </w:r>
      <w:r>
        <w:rPr>
          <w:i/>
          <w:sz w:val="23"/>
        </w:rPr>
        <w:t>with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asbestos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death</w:t>
      </w:r>
      <w:r>
        <w:rPr>
          <w:i/>
          <w:spacing w:val="3"/>
          <w:sz w:val="23"/>
        </w:rPr>
        <w:t> </w:t>
      </w:r>
      <w:r>
        <w:rPr>
          <w:sz w:val="23"/>
        </w:rPr>
        <w:t>-</w:t>
      </w:r>
      <w:r>
        <w:rPr>
          <w:spacing w:val="3"/>
          <w:sz w:val="23"/>
        </w:rPr>
        <w:t> </w:t>
      </w:r>
      <w:r>
        <w:rPr>
          <w:sz w:val="23"/>
        </w:rPr>
        <w:t>clause12;</w:t>
      </w:r>
      <w:r>
        <w:rPr>
          <w:spacing w:val="4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the storm</w:t>
      </w:r>
      <w:r>
        <w:rPr>
          <w:i/>
          <w:spacing w:val="3"/>
          <w:sz w:val="23"/>
        </w:rPr>
        <w:t> </w:t>
      </w:r>
      <w:r>
        <w:rPr>
          <w:sz w:val="23"/>
        </w:rPr>
        <w:t>–</w:t>
      </w:r>
      <w:r>
        <w:rPr>
          <w:spacing w:val="2"/>
          <w:sz w:val="23"/>
        </w:rPr>
        <w:t> </w:t>
      </w:r>
      <w:r>
        <w:rPr>
          <w:sz w:val="23"/>
        </w:rPr>
        <w:t>clause</w:t>
      </w:r>
      <w:r>
        <w:rPr>
          <w:spacing w:val="1"/>
          <w:sz w:val="23"/>
        </w:rPr>
        <w:t> </w:t>
      </w:r>
      <w:r>
        <w:rPr>
          <w:sz w:val="23"/>
        </w:rPr>
        <w:t>13.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7" w:lineRule="auto" w:before="1"/>
        <w:ind w:left="461" w:right="564"/>
        <w:jc w:val="both"/>
      </w:pPr>
      <w:r>
        <w:rPr/>
        <w:t>Clauses 15 – 24 mainly contain the response of the earth as the personified earth is made to talk</w:t>
      </w:r>
      <w:r>
        <w:rPr>
          <w:spacing w:val="1"/>
        </w:rPr>
        <w:t> </w:t>
      </w:r>
      <w:r>
        <w:rPr/>
        <w:t>and cry out against the oppression and inhuman treatment being perpetrated against it. The poet</w:t>
      </w:r>
      <w:r>
        <w:rPr>
          <w:spacing w:val="1"/>
        </w:rPr>
        <w:t> </w:t>
      </w:r>
      <w:r>
        <w:rPr/>
        <w:t>also presents the determination of the earth to revenge and revolt against its oppressors. This is</w:t>
      </w:r>
      <w:r>
        <w:rPr>
          <w:spacing w:val="1"/>
        </w:rPr>
        <w:t> </w:t>
      </w:r>
      <w:r>
        <w:rPr/>
        <w:t>indicated in</w:t>
      </w:r>
      <w:r>
        <w:rPr>
          <w:spacing w:val="1"/>
        </w:rPr>
        <w:t> </w:t>
      </w:r>
      <w:r>
        <w:rPr/>
        <w:t>the verbal</w:t>
      </w:r>
      <w:r>
        <w:rPr>
          <w:spacing w:val="1"/>
        </w:rPr>
        <w:t> </w:t>
      </w:r>
      <w:r>
        <w:rPr/>
        <w:t>element, </w:t>
      </w:r>
      <w:r>
        <w:rPr>
          <w:b/>
        </w:rPr>
        <w:t>saying </w:t>
      </w:r>
      <w:r>
        <w:rPr/>
        <w:t>in</w:t>
      </w:r>
      <w:r>
        <w:rPr>
          <w:spacing w:val="57"/>
        </w:rPr>
        <w:t> </w:t>
      </w:r>
      <w:r>
        <w:rPr/>
        <w:t>clause 18 where</w:t>
      </w:r>
      <w:r>
        <w:rPr>
          <w:spacing w:val="58"/>
        </w:rPr>
        <w:t> </w:t>
      </w:r>
      <w:r>
        <w:rPr/>
        <w:t>the earth is calling on</w:t>
      </w:r>
      <w:r>
        <w:rPr>
          <w:spacing w:val="57"/>
        </w:rPr>
        <w:t> </w:t>
      </w:r>
      <w:r>
        <w:rPr/>
        <w:t>what was</w:t>
      </w:r>
      <w:r>
        <w:rPr>
          <w:spacing w:val="1"/>
        </w:rPr>
        <w:t> </w:t>
      </w:r>
      <w:r>
        <w:rPr/>
        <w:t>planted on it, that is, the seeds (clause 19) to grow very fast and destroy their oppressors (clause</w:t>
      </w:r>
      <w:r>
        <w:rPr>
          <w:spacing w:val="1"/>
        </w:rPr>
        <w:t> </w:t>
      </w:r>
      <w:r>
        <w:rPr/>
        <w:t>24).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The response of the earth begins in clause 15 and runs through clauses 16 and 17 where the</w:t>
      </w:r>
      <w:r>
        <w:rPr>
          <w:spacing w:val="1"/>
        </w:rPr>
        <w:t> </w:t>
      </w:r>
      <w:r>
        <w:rPr/>
        <w:t>personified</w:t>
      </w:r>
      <w:r>
        <w:rPr>
          <w:spacing w:val="11"/>
        </w:rPr>
        <w:t> </w:t>
      </w:r>
      <w:r>
        <w:rPr>
          <w:b/>
        </w:rPr>
        <w:t>earth</w:t>
      </w:r>
      <w:r>
        <w:rPr>
          <w:b/>
          <w:spacing w:val="10"/>
        </w:rPr>
        <w:t> </w:t>
      </w:r>
      <w:r>
        <w:rPr/>
        <w:t>functions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Actor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also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clause</w:t>
      </w:r>
      <w:r>
        <w:rPr>
          <w:spacing w:val="10"/>
        </w:rPr>
        <w:t> </w:t>
      </w:r>
      <w:r>
        <w:rPr/>
        <w:t>19</w:t>
      </w:r>
      <w:r>
        <w:rPr>
          <w:spacing w:val="12"/>
        </w:rPr>
        <w:t> </w:t>
      </w:r>
      <w:r>
        <w:rPr/>
        <w:t>where</w:t>
      </w:r>
      <w:r>
        <w:rPr>
          <w:spacing w:val="9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used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“these</w:t>
      </w:r>
      <w:r>
        <w:rPr>
          <w:spacing w:val="9"/>
        </w:rPr>
        <w:t> </w:t>
      </w:r>
      <w:r>
        <w:rPr/>
        <w:t>seeds”.</w:t>
      </w:r>
      <w:r>
        <w:rPr>
          <w:spacing w:val="11"/>
        </w:rPr>
        <w:t> </w:t>
      </w:r>
      <w:r>
        <w:rPr/>
        <w:t>This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is</w:t>
      </w:r>
      <w:r>
        <w:rPr>
          <w:spacing w:val="12"/>
        </w:rPr>
        <w:t> </w:t>
      </w:r>
      <w:r>
        <w:rPr/>
        <w:t>also</w:t>
      </w:r>
      <w:r>
        <w:rPr>
          <w:spacing w:val="11"/>
        </w:rPr>
        <w:t> </w:t>
      </w:r>
      <w:r>
        <w:rPr/>
        <w:t>applicable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clauses</w:t>
      </w:r>
      <w:r>
        <w:rPr>
          <w:spacing w:val="13"/>
        </w:rPr>
        <w:t> </w:t>
      </w:r>
      <w:r>
        <w:rPr/>
        <w:t>21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23</w:t>
      </w:r>
      <w:r>
        <w:rPr>
          <w:spacing w:val="16"/>
        </w:rPr>
        <w:t> </w:t>
      </w:r>
      <w:r>
        <w:rPr/>
        <w:t>where</w:t>
      </w:r>
      <w:r>
        <w:rPr>
          <w:spacing w:val="13"/>
        </w:rPr>
        <w:t> </w:t>
      </w:r>
      <w:r>
        <w:rPr/>
        <w:t>the</w:t>
      </w:r>
      <w:r>
        <w:rPr>
          <w:spacing w:val="18"/>
        </w:rPr>
        <w:t> </w:t>
      </w:r>
      <w:r>
        <w:rPr/>
        <w:t>earth</w:t>
      </w:r>
      <w:r>
        <w:rPr>
          <w:spacing w:val="16"/>
        </w:rPr>
        <w:t> </w:t>
      </w:r>
      <w:r>
        <w:rPr/>
        <w:t>also</w:t>
      </w:r>
      <w:r>
        <w:rPr>
          <w:spacing w:val="13"/>
        </w:rPr>
        <w:t> </w:t>
      </w:r>
      <w:r>
        <w:rPr/>
        <w:t>serving</w:t>
      </w:r>
      <w:r>
        <w:rPr>
          <w:spacing w:val="11"/>
        </w:rPr>
        <w:t> </w:t>
      </w: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Actor</w:t>
      </w:r>
      <w:r>
        <w:rPr>
          <w:spacing w:val="12"/>
        </w:rPr>
        <w:t> </w:t>
      </w:r>
      <w:r>
        <w:rPr/>
        <w:t>is</w:t>
      </w:r>
      <w:r>
        <w:rPr>
          <w:spacing w:val="17"/>
        </w:rPr>
        <w:t> </w:t>
      </w:r>
      <w:r>
        <w:rPr/>
        <w:t>replaced</w:t>
      </w:r>
      <w:r>
        <w:rPr>
          <w:spacing w:val="16"/>
        </w:rPr>
        <w:t> </w:t>
      </w:r>
      <w:r>
        <w:rPr/>
        <w:t>with</w:t>
      </w:r>
      <w:r>
        <w:rPr>
          <w:spacing w:val="-55"/>
        </w:rPr>
        <w:t> </w:t>
      </w:r>
      <w:r>
        <w:rPr/>
        <w:t>a</w:t>
      </w:r>
      <w:r>
        <w:rPr>
          <w:spacing w:val="23"/>
        </w:rPr>
        <w:t> </w:t>
      </w:r>
      <w:r>
        <w:rPr/>
        <w:t>pronominal</w:t>
      </w:r>
      <w:r>
        <w:rPr>
          <w:spacing w:val="26"/>
        </w:rPr>
        <w:t> </w:t>
      </w:r>
      <w:r>
        <w:rPr/>
        <w:t>word,</w:t>
      </w:r>
      <w:r>
        <w:rPr>
          <w:spacing w:val="29"/>
        </w:rPr>
        <w:t> </w:t>
      </w:r>
      <w:r>
        <w:rPr/>
        <w:t>“them”.</w:t>
      </w:r>
      <w:r>
        <w:rPr>
          <w:spacing w:val="27"/>
        </w:rPr>
        <w:t> </w:t>
      </w:r>
      <w:r>
        <w:rPr/>
        <w:t>In</w:t>
      </w:r>
      <w:r>
        <w:rPr>
          <w:spacing w:val="23"/>
        </w:rPr>
        <w:t> </w:t>
      </w:r>
      <w:r>
        <w:rPr/>
        <w:t>clauses</w:t>
      </w:r>
      <w:r>
        <w:rPr>
          <w:spacing w:val="23"/>
        </w:rPr>
        <w:t> </w:t>
      </w:r>
      <w:r>
        <w:rPr/>
        <w:t>15,</w:t>
      </w:r>
      <w:r>
        <w:rPr>
          <w:spacing w:val="25"/>
        </w:rPr>
        <w:t> </w:t>
      </w:r>
      <w:r>
        <w:rPr/>
        <w:t>17,</w:t>
      </w:r>
      <w:r>
        <w:rPr>
          <w:spacing w:val="24"/>
        </w:rPr>
        <w:t> </w:t>
      </w:r>
      <w:r>
        <w:rPr/>
        <w:t>21,</w:t>
      </w:r>
      <w:r>
        <w:rPr>
          <w:spacing w:val="24"/>
        </w:rPr>
        <w:t> </w:t>
      </w:r>
      <w:r>
        <w:rPr/>
        <w:t>23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24,</w:t>
      </w:r>
      <w:r>
        <w:rPr>
          <w:spacing w:val="25"/>
        </w:rPr>
        <w:t> </w:t>
      </w:r>
      <w:r>
        <w:rPr/>
        <w:t>“these</w:t>
      </w:r>
      <w:r>
        <w:rPr>
          <w:spacing w:val="26"/>
        </w:rPr>
        <w:t> </w:t>
      </w:r>
      <w:r>
        <w:rPr/>
        <w:t>green</w:t>
      </w:r>
      <w:r>
        <w:rPr>
          <w:spacing w:val="21"/>
        </w:rPr>
        <w:t> </w:t>
      </w:r>
      <w:r>
        <w:rPr/>
        <w:t>fruits”,</w:t>
      </w:r>
      <w:r>
        <w:rPr>
          <w:spacing w:val="24"/>
        </w:rPr>
        <w:t> </w:t>
      </w:r>
      <w:r>
        <w:rPr/>
        <w:t>“them”,</w:t>
      </w:r>
      <w:r>
        <w:rPr>
          <w:spacing w:val="25"/>
        </w:rPr>
        <w:t> </w:t>
      </w:r>
      <w:r>
        <w:rPr/>
        <w:t>and</w:t>
      </w:r>
      <w:r>
        <w:rPr>
          <w:spacing w:val="-55"/>
        </w:rPr>
        <w:t> </w:t>
      </w:r>
      <w:r>
        <w:rPr/>
        <w:t>“the</w:t>
      </w:r>
      <w:r>
        <w:rPr>
          <w:spacing w:val="1"/>
        </w:rPr>
        <w:t> </w:t>
      </w:r>
      <w:r>
        <w:rPr/>
        <w:t>killer</w:t>
      </w:r>
      <w:r>
        <w:rPr>
          <w:spacing w:val="1"/>
        </w:rPr>
        <w:t> </w:t>
      </w:r>
      <w:r>
        <w:rPr/>
        <w:t>pests”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</w:t>
      </w:r>
      <w:r>
        <w:rPr>
          <w:spacing w:val="-55"/>
        </w:rPr>
        <w:t> </w:t>
      </w:r>
      <w:r>
        <w:rPr/>
        <w:t>processes (active verbs) in this poem is that the poet as a Marxist is sensitizing the masses, being</w:t>
      </w:r>
      <w:r>
        <w:rPr>
          <w:spacing w:val="1"/>
        </w:rPr>
        <w:t> </w:t>
      </w:r>
      <w:r>
        <w:rPr/>
        <w:t>represented by the</w:t>
      </w:r>
      <w:r>
        <w:rPr>
          <w:spacing w:val="1"/>
        </w:rPr>
        <w:t> </w:t>
      </w:r>
      <w:r>
        <w:rPr/>
        <w:t>earth to revolt against their oppressors, whom he referred to as</w:t>
      </w:r>
      <w:r>
        <w:rPr>
          <w:spacing w:val="1"/>
        </w:rPr>
        <w:t> </w:t>
      </w:r>
      <w:r>
        <w:rPr/>
        <w:t>“the</w:t>
      </w:r>
      <w:r>
        <w:rPr>
          <w:spacing w:val="57"/>
        </w:rPr>
        <w:t> </w:t>
      </w:r>
      <w:r>
        <w:rPr/>
        <w:t>killer</w:t>
      </w:r>
      <w:r>
        <w:rPr>
          <w:spacing w:val="1"/>
        </w:rPr>
        <w:t> </w:t>
      </w:r>
      <w:r>
        <w:rPr/>
        <w:t>pests”. In conclusion, the poet predicts mass action leading to social revolution should the social</w:t>
      </w:r>
      <w:r>
        <w:rPr>
          <w:spacing w:val="1"/>
        </w:rPr>
        <w:t> </w:t>
      </w:r>
      <w:r>
        <w:rPr/>
        <w:t>injustice, class segregation and the oppressive attitudes of the rulers against the down-trodden</w:t>
      </w:r>
      <w:r>
        <w:rPr>
          <w:spacing w:val="1"/>
        </w:rPr>
        <w:t> </w:t>
      </w:r>
      <w:r>
        <w:rPr/>
        <w:t>masses</w:t>
      </w:r>
      <w:r>
        <w:rPr>
          <w:spacing w:val="2"/>
        </w:rPr>
        <w:t> </w:t>
      </w:r>
      <w:r>
        <w:rPr/>
        <w:t>continue</w:t>
      </w:r>
      <w:r>
        <w:rPr>
          <w:spacing w:val="1"/>
        </w:rPr>
        <w:t> </w:t>
      </w:r>
      <w:r>
        <w:rPr/>
        <w:t>unabated.</w:t>
      </w:r>
    </w:p>
    <w:p>
      <w:pPr>
        <w:pStyle w:val="Heading2"/>
        <w:spacing w:before="202"/>
        <w:jc w:val="both"/>
      </w:pPr>
      <w:r>
        <w:rPr/>
        <w:t>Clausal</w:t>
      </w:r>
      <w:r>
        <w:rPr>
          <w:spacing w:val="7"/>
        </w:rPr>
        <w:t> </w:t>
      </w:r>
      <w:r>
        <w:rPr/>
        <w:t>Presentation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Text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/>
        <w:t>-</w:t>
      </w:r>
      <w:r>
        <w:rPr>
          <w:spacing w:val="8"/>
        </w:rPr>
        <w:t> </w:t>
      </w:r>
      <w:r>
        <w:rPr/>
        <w:t>XXII</w:t>
      </w:r>
      <w:r>
        <w:rPr>
          <w:spacing w:val="7"/>
        </w:rPr>
        <w:t> </w:t>
      </w:r>
      <w:r>
        <w:rPr/>
        <w:t>(Moonsogs)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755" w:val="left" w:leader="none"/>
        </w:tabs>
        <w:spacing w:line="240" w:lineRule="auto" w:before="164" w:after="0"/>
        <w:ind w:left="754" w:right="0" w:hanging="294"/>
        <w:jc w:val="left"/>
        <w:rPr>
          <w:sz w:val="23"/>
        </w:rPr>
      </w:pPr>
      <w:r>
        <w:rPr>
          <w:sz w:val="23"/>
        </w:rPr>
        <w:t>Ikoyi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755" w:val="left" w:leader="none"/>
        </w:tabs>
        <w:spacing w:line="240" w:lineRule="auto" w:before="171" w:after="0"/>
        <w:ind w:left="754" w:right="0" w:hanging="294"/>
        <w:jc w:val="left"/>
        <w:rPr>
          <w:sz w:val="23"/>
        </w:rPr>
      </w:pP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moon</w:t>
      </w:r>
      <w:r>
        <w:rPr>
          <w:spacing w:val="6"/>
          <w:sz w:val="23"/>
        </w:rPr>
        <w:t> </w:t>
      </w:r>
      <w:r>
        <w:rPr>
          <w:sz w:val="23"/>
        </w:rPr>
        <w:t>here</w:t>
      </w:r>
    </w:p>
    <w:p>
      <w:pPr>
        <w:pStyle w:val="BodyText"/>
        <w:rPr>
          <w:sz w:val="26"/>
        </w:rPr>
      </w:pPr>
    </w:p>
    <w:p>
      <w:pPr>
        <w:pStyle w:val="BodyText"/>
        <w:spacing w:before="166"/>
        <w:ind w:left="754"/>
      </w:pP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laundered</w:t>
      </w:r>
      <w:r>
        <w:rPr>
          <w:spacing w:val="4"/>
        </w:rPr>
        <w:t> </w:t>
      </w:r>
      <w:r>
        <w:rPr/>
        <w:t>lawn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755" w:val="left" w:leader="none"/>
        </w:tabs>
        <w:spacing w:line="240" w:lineRule="auto" w:before="168" w:after="0"/>
        <w:ind w:left="754" w:right="0" w:hanging="294"/>
        <w:jc w:val="left"/>
        <w:rPr>
          <w:sz w:val="23"/>
        </w:rPr>
      </w:pPr>
      <w:r>
        <w:rPr>
          <w:sz w:val="23"/>
        </w:rPr>
        <w:t>its</w:t>
      </w:r>
      <w:r>
        <w:rPr>
          <w:spacing w:val="7"/>
          <w:sz w:val="23"/>
        </w:rPr>
        <w:t> </w:t>
      </w:r>
      <w:r>
        <w:rPr>
          <w:sz w:val="23"/>
        </w:rPr>
        <w:t>grass</w:t>
      </w:r>
      <w:r>
        <w:rPr>
          <w:spacing w:val="4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softness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5"/>
          <w:sz w:val="23"/>
        </w:rPr>
        <w:t> </w:t>
      </w:r>
      <w:r>
        <w:rPr>
          <w:sz w:val="23"/>
        </w:rPr>
        <w:t>infant</w:t>
      </w:r>
      <w:r>
        <w:rPr>
          <w:spacing w:val="3"/>
          <w:sz w:val="23"/>
        </w:rPr>
        <w:t> </w:t>
      </w:r>
      <w:r>
        <w:rPr>
          <w:sz w:val="23"/>
        </w:rPr>
        <w:t>fluff: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755" w:val="left" w:leader="none"/>
        </w:tabs>
        <w:spacing w:line="240" w:lineRule="auto" w:before="171" w:after="0"/>
        <w:ind w:left="754" w:right="0" w:hanging="294"/>
        <w:jc w:val="left"/>
        <w:rPr>
          <w:sz w:val="23"/>
        </w:rPr>
      </w:pPr>
      <w:r>
        <w:rPr>
          <w:sz w:val="23"/>
        </w:rPr>
        <w:t>silence</w:t>
      </w:r>
      <w:r>
        <w:rPr>
          <w:spacing w:val="6"/>
          <w:sz w:val="23"/>
        </w:rPr>
        <w:t> </w:t>
      </w:r>
      <w:r>
        <w:rPr>
          <w:sz w:val="23"/>
        </w:rPr>
        <w:t>grazes</w:t>
      </w:r>
      <w:r>
        <w:rPr>
          <w:spacing w:val="5"/>
          <w:sz w:val="23"/>
        </w:rPr>
        <w:t> </w:t>
      </w:r>
      <w:r>
        <w:rPr>
          <w:sz w:val="23"/>
        </w:rPr>
        <w:t>like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joyous</w:t>
      </w:r>
      <w:r>
        <w:rPr>
          <w:spacing w:val="7"/>
          <w:sz w:val="23"/>
        </w:rPr>
        <w:t> </w:t>
      </w:r>
      <w:r>
        <w:rPr>
          <w:sz w:val="23"/>
        </w:rPr>
        <w:t>lamb,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755" w:val="left" w:leader="none"/>
        </w:tabs>
        <w:spacing w:line="240" w:lineRule="auto" w:before="167" w:after="0"/>
        <w:ind w:left="754" w:right="0" w:hanging="294"/>
        <w:jc w:val="left"/>
        <w:rPr>
          <w:sz w:val="23"/>
        </w:rPr>
      </w:pPr>
      <w:r>
        <w:rPr>
          <w:sz w:val="23"/>
        </w:rPr>
        <w:t>doors</w:t>
      </w:r>
      <w:r>
        <w:rPr>
          <w:spacing w:val="6"/>
          <w:sz w:val="23"/>
        </w:rPr>
        <w:t> </w:t>
      </w:r>
      <w:r>
        <w:rPr>
          <w:sz w:val="23"/>
        </w:rPr>
        <w:t>romp</w:t>
      </w:r>
      <w:r>
        <w:rPr>
          <w:spacing w:val="7"/>
          <w:sz w:val="23"/>
        </w:rPr>
        <w:t> </w:t>
      </w:r>
      <w:r>
        <w:rPr>
          <w:sz w:val="23"/>
        </w:rPr>
        <w:t>on</w:t>
      </w:r>
      <w:r>
        <w:rPr>
          <w:spacing w:val="5"/>
          <w:sz w:val="23"/>
        </w:rPr>
        <w:t> </w:t>
      </w:r>
      <w:r>
        <w:rPr>
          <w:sz w:val="23"/>
        </w:rPr>
        <w:t>lazy</w:t>
      </w:r>
      <w:r>
        <w:rPr>
          <w:spacing w:val="3"/>
          <w:sz w:val="23"/>
        </w:rPr>
        <w:t> </w:t>
      </w:r>
      <w:r>
        <w:rPr>
          <w:sz w:val="23"/>
        </w:rPr>
        <w:t>hinges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461"/>
      </w:pPr>
      <w:r>
        <w:rPr/>
        <w:t>6</w:t>
      </w:r>
      <w:r>
        <w:rPr>
          <w:spacing w:val="73"/>
        </w:rPr>
        <w:t> </w:t>
      </w:r>
      <w:r>
        <w:rPr/>
        <w:t>the</w:t>
      </w:r>
      <w:r>
        <w:rPr>
          <w:spacing w:val="2"/>
        </w:rPr>
        <w:t> </w:t>
      </w:r>
      <w:r>
        <w:rPr/>
        <w:t>ceiling</w:t>
      </w:r>
      <w:r>
        <w:rPr>
          <w:spacing w:val="-1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sky</w:t>
      </w:r>
    </w:p>
    <w:p>
      <w:pPr>
        <w:pStyle w:val="BodyText"/>
        <w:rPr>
          <w:sz w:val="26"/>
        </w:rPr>
      </w:pPr>
    </w:p>
    <w:p>
      <w:pPr>
        <w:pStyle w:val="BodyText"/>
        <w:spacing w:line="664" w:lineRule="auto" w:before="169"/>
        <w:ind w:left="694" w:right="6589"/>
      </w:pPr>
      <w:r>
        <w:rPr/>
        <w:t>weighted</w:t>
      </w:r>
      <w:r>
        <w:rPr>
          <w:spacing w:val="12"/>
        </w:rPr>
        <w:t> </w:t>
      </w:r>
      <w:r>
        <w:rPr/>
        <w:t>down</w:t>
      </w:r>
      <w:r>
        <w:rPr>
          <w:spacing w:val="13"/>
        </w:rPr>
        <w:t> </w:t>
      </w:r>
      <w:r>
        <w:rPr/>
        <w:t>by</w:t>
      </w:r>
      <w:r>
        <w:rPr>
          <w:spacing w:val="8"/>
        </w:rPr>
        <w:t> </w:t>
      </w:r>
      <w:r>
        <w:rPr/>
        <w:t>chandeliers</w:t>
      </w:r>
      <w:r>
        <w:rPr>
          <w:spacing w:val="-54"/>
        </w:rPr>
        <w:t> </w:t>
      </w:r>
      <w:r>
        <w:rPr/>
        <w:t>of</w:t>
      </w:r>
      <w:r>
        <w:rPr>
          <w:spacing w:val="-1"/>
        </w:rPr>
        <w:t> </w:t>
      </w:r>
      <w:r>
        <w:rPr/>
        <w:t>pampered</w:t>
      </w:r>
      <w:r>
        <w:rPr>
          <w:spacing w:val="2"/>
        </w:rPr>
        <w:t> </w:t>
      </w:r>
      <w:r>
        <w:rPr/>
        <w:t>stars</w:t>
      </w:r>
    </w:p>
    <w:p>
      <w:pPr>
        <w:spacing w:after="0" w:line="664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695" w:val="left" w:leader="none"/>
        </w:tabs>
        <w:spacing w:line="240" w:lineRule="auto" w:before="94" w:after="0"/>
        <w:ind w:left="694" w:right="0" w:hanging="234"/>
        <w:jc w:val="left"/>
        <w:rPr>
          <w:sz w:val="23"/>
        </w:rPr>
      </w:pPr>
      <w:r>
        <w:rPr>
          <w:sz w:val="23"/>
        </w:rPr>
        <w:t>Ajegunle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695" w:val="left" w:leader="none"/>
        </w:tabs>
        <w:spacing w:line="667" w:lineRule="auto" w:before="166" w:after="0"/>
        <w:ind w:left="694" w:right="8057" w:hanging="233"/>
        <w:jc w:val="left"/>
        <w:rPr>
          <w:sz w:val="23"/>
        </w:rPr>
      </w:pPr>
      <w:r>
        <w:rPr>
          <w:sz w:val="23"/>
        </w:rPr>
        <w:t>Here the</w:t>
      </w:r>
      <w:r>
        <w:rPr>
          <w:spacing w:val="3"/>
          <w:sz w:val="23"/>
        </w:rPr>
        <w:t> </w:t>
      </w:r>
      <w:r>
        <w:rPr>
          <w:sz w:val="23"/>
        </w:rPr>
        <w:t>moon</w:t>
      </w:r>
      <w:r>
        <w:rPr>
          <w:spacing w:val="-55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a jungle,</w:t>
      </w:r>
    </w:p>
    <w:p>
      <w:pPr>
        <w:pStyle w:val="BodyText"/>
        <w:spacing w:line="662" w:lineRule="auto"/>
        <w:ind w:left="636" w:right="7064" w:firstLine="57"/>
      </w:pPr>
      <w:r>
        <w:rPr/>
        <w:t>sad</w:t>
      </w:r>
      <w:r>
        <w:rPr>
          <w:spacing w:val="4"/>
        </w:rPr>
        <w:t> </w:t>
      </w:r>
      <w:r>
        <w:rPr/>
        <w:t>like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forgotten</w:t>
      </w:r>
      <w:r>
        <w:rPr>
          <w:spacing w:val="5"/>
        </w:rPr>
        <w:t> </w:t>
      </w:r>
      <w:r>
        <w:rPr/>
        <w:t>beard</w:t>
      </w:r>
      <w:r>
        <w:rPr>
          <w:spacing w:val="-55"/>
        </w:rPr>
        <w:t> </w:t>
      </w:r>
      <w:r>
        <w:rPr/>
        <w:t>with</w:t>
      </w:r>
      <w:r>
        <w:rPr>
          <w:spacing w:val="5"/>
        </w:rPr>
        <w:t> </w:t>
      </w:r>
      <w:r>
        <w:rPr/>
        <w:t>tensioned</w:t>
      </w:r>
      <w:r>
        <w:rPr>
          <w:spacing w:val="6"/>
        </w:rPr>
        <w:t> </w:t>
      </w:r>
      <w:r>
        <w:rPr/>
        <w:t>climbers</w:t>
      </w:r>
    </w:p>
    <w:p>
      <w:pPr>
        <w:pStyle w:val="BodyText"/>
        <w:ind w:left="694"/>
      </w:pPr>
      <w:r>
        <w:rPr/>
        <w:t>and</w:t>
      </w:r>
      <w:r>
        <w:rPr>
          <w:spacing w:val="7"/>
        </w:rPr>
        <w:t> </w:t>
      </w:r>
      <w:r>
        <w:rPr/>
        <w:t>undergrowths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cancerous</w:t>
      </w:r>
      <w:r>
        <w:rPr>
          <w:spacing w:val="11"/>
        </w:rPr>
        <w:t> </w:t>
      </w:r>
      <w:r>
        <w:rPr/>
        <w:t>fury: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695" w:val="left" w:leader="none"/>
        </w:tabs>
        <w:spacing w:line="664" w:lineRule="auto" w:before="166" w:after="0"/>
        <w:ind w:left="461" w:right="6184" w:firstLine="0"/>
        <w:jc w:val="left"/>
        <w:rPr>
          <w:sz w:val="23"/>
        </w:rPr>
      </w:pPr>
      <w:r>
        <w:rPr>
          <w:sz w:val="23"/>
        </w:rPr>
        <w:t>cobras</w:t>
      </w:r>
      <w:r>
        <w:rPr>
          <w:spacing w:val="8"/>
          <w:sz w:val="23"/>
        </w:rPr>
        <w:t> </w:t>
      </w:r>
      <w:r>
        <w:rPr>
          <w:sz w:val="23"/>
        </w:rPr>
        <w:t>of</w:t>
      </w:r>
      <w:r>
        <w:rPr>
          <w:spacing w:val="10"/>
          <w:sz w:val="23"/>
        </w:rPr>
        <w:t> </w:t>
      </w:r>
      <w:r>
        <w:rPr>
          <w:sz w:val="23"/>
        </w:rPr>
        <w:t>anger</w:t>
      </w:r>
      <w:r>
        <w:rPr>
          <w:spacing w:val="5"/>
          <w:sz w:val="23"/>
        </w:rPr>
        <w:t> </w:t>
      </w:r>
      <w:r>
        <w:rPr>
          <w:sz w:val="23"/>
        </w:rPr>
        <w:t>spit</w:t>
      </w:r>
      <w:r>
        <w:rPr>
          <w:spacing w:val="6"/>
          <w:sz w:val="23"/>
        </w:rPr>
        <w:t> </w:t>
      </w:r>
      <w:r>
        <w:rPr>
          <w:sz w:val="23"/>
        </w:rPr>
        <w:t>in</w:t>
      </w:r>
      <w:r>
        <w:rPr>
          <w:spacing w:val="10"/>
          <w:sz w:val="23"/>
        </w:rPr>
        <w:t> </w:t>
      </w:r>
      <w:r>
        <w:rPr>
          <w:sz w:val="23"/>
        </w:rPr>
        <w:t>every</w:t>
      </w:r>
      <w:r>
        <w:rPr>
          <w:spacing w:val="2"/>
          <w:sz w:val="23"/>
        </w:rPr>
        <w:t> </w:t>
      </w:r>
      <w:r>
        <w:rPr>
          <w:sz w:val="23"/>
        </w:rPr>
        <w:t>brook</w:t>
      </w:r>
      <w:r>
        <w:rPr>
          <w:spacing w:val="-55"/>
          <w:sz w:val="23"/>
        </w:rPr>
        <w:t> </w:t>
      </w:r>
      <w:r>
        <w:rPr>
          <w:sz w:val="23"/>
        </w:rPr>
        <w:t>10.and</w:t>
      </w:r>
      <w:r>
        <w:rPr>
          <w:spacing w:val="4"/>
          <w:sz w:val="23"/>
        </w:rPr>
        <w:t> </w:t>
      </w:r>
      <w:r>
        <w:rPr>
          <w:sz w:val="23"/>
        </w:rPr>
        <w:t>nights</w:t>
      </w:r>
      <w:r>
        <w:rPr>
          <w:spacing w:val="3"/>
          <w:sz w:val="23"/>
        </w:rPr>
        <w:t> </w:t>
      </w:r>
      <w:r>
        <w:rPr>
          <w:sz w:val="23"/>
        </w:rPr>
        <w:t>are</w:t>
      </w:r>
      <w:r>
        <w:rPr>
          <w:spacing w:val="2"/>
          <w:sz w:val="23"/>
        </w:rPr>
        <w:t> </w:t>
      </w:r>
      <w:r>
        <w:rPr>
          <w:sz w:val="23"/>
        </w:rPr>
        <w:t>one</w:t>
      </w:r>
      <w:r>
        <w:rPr>
          <w:spacing w:val="4"/>
          <w:sz w:val="23"/>
        </w:rPr>
        <w:t> </w:t>
      </w:r>
      <w:r>
        <w:rPr>
          <w:sz w:val="23"/>
        </w:rPr>
        <w:t>long</w:t>
      </w:r>
      <w:r>
        <w:rPr>
          <w:spacing w:val="2"/>
          <w:sz w:val="23"/>
        </w:rPr>
        <w:t> </w:t>
      </w:r>
      <w:r>
        <w:rPr>
          <w:sz w:val="23"/>
        </w:rPr>
        <w:t>prowl</w:t>
      </w:r>
    </w:p>
    <w:p>
      <w:pPr>
        <w:pStyle w:val="BodyText"/>
        <w:spacing w:before="1"/>
        <w:ind w:left="694"/>
      </w:pPr>
      <w:r>
        <w:rPr/>
        <w:t>of</w:t>
      </w:r>
      <w:r>
        <w:rPr>
          <w:spacing w:val="6"/>
        </w:rPr>
        <w:t> </w:t>
      </w:r>
      <w:r>
        <w:rPr/>
        <w:t>swindled</w:t>
      </w:r>
      <w:r>
        <w:rPr>
          <w:spacing w:val="8"/>
        </w:rPr>
        <w:t> </w:t>
      </w:r>
      <w:r>
        <w:rPr/>
        <w:t>leopards</w:t>
      </w:r>
    </w:p>
    <w:p>
      <w:pPr>
        <w:pStyle w:val="BodyText"/>
        <w:rPr>
          <w:sz w:val="26"/>
        </w:rPr>
      </w:pPr>
    </w:p>
    <w:p>
      <w:pPr>
        <w:pStyle w:val="BodyText"/>
        <w:spacing w:before="167"/>
        <w:ind w:left="461"/>
      </w:pPr>
      <w:r>
        <w:rPr/>
        <w:t>11.The</w:t>
      </w:r>
      <w:r>
        <w:rPr>
          <w:spacing w:val="5"/>
        </w:rPr>
        <w:t> </w:t>
      </w:r>
      <w:r>
        <w:rPr/>
        <w:t>moon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mask</w:t>
      </w:r>
      <w:r>
        <w:rPr>
          <w:spacing w:val="4"/>
        </w:rPr>
        <w:t> </w:t>
      </w:r>
      <w:r>
        <w:rPr/>
        <w:t>dancing…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8"/>
        </w:numPr>
        <w:tabs>
          <w:tab w:pos="988" w:val="left" w:leader="none"/>
        </w:tabs>
        <w:spacing w:line="240" w:lineRule="auto" w:before="173" w:after="0"/>
        <w:ind w:left="987" w:right="0" w:hanging="527"/>
        <w:jc w:val="left"/>
      </w:pPr>
      <w:bookmarkStart w:name="_TOC_250016" w:id="45"/>
      <w:r>
        <w:rPr/>
        <w:t>Identification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Transitivity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7"/>
        </w:rPr>
        <w:t> </w:t>
      </w:r>
      <w:bookmarkEnd w:id="45"/>
      <w:r>
        <w:rPr/>
        <w:t>5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695" w:val="left" w:leader="none"/>
        </w:tabs>
        <w:spacing w:line="240" w:lineRule="auto" w:before="164" w:after="0"/>
        <w:ind w:left="694" w:right="0" w:hanging="234"/>
        <w:jc w:val="left"/>
        <w:rPr>
          <w:sz w:val="23"/>
        </w:rPr>
      </w:pPr>
      <w:r>
        <w:rPr>
          <w:sz w:val="23"/>
        </w:rPr>
        <w:t>Nil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695" w:val="left" w:leader="none"/>
        </w:tabs>
        <w:spacing w:line="664" w:lineRule="auto" w:before="168" w:after="0"/>
        <w:ind w:left="461" w:right="8016" w:firstLine="0"/>
        <w:jc w:val="left"/>
        <w:rPr>
          <w:sz w:val="23"/>
        </w:rPr>
      </w:pPr>
      <w:r>
        <w:rPr>
          <w:sz w:val="23"/>
        </w:rPr>
        <w:t>is…(relational)</w:t>
      </w:r>
      <w:r>
        <w:rPr>
          <w:spacing w:val="-55"/>
          <w:sz w:val="23"/>
        </w:rPr>
        <w:t> </w:t>
      </w:r>
      <w:r>
        <w:rPr>
          <w:sz w:val="23"/>
        </w:rPr>
        <w:t>3.Nil</w:t>
      </w:r>
    </w:p>
    <w:p>
      <w:pPr>
        <w:pStyle w:val="BodyText"/>
        <w:spacing w:line="263" w:lineRule="exact"/>
        <w:ind w:left="461"/>
      </w:pPr>
      <w:r>
        <w:rPr/>
        <w:t>4</w:t>
      </w:r>
      <w:r>
        <w:rPr>
          <w:spacing w:val="10"/>
        </w:rPr>
        <w:t> </w:t>
      </w:r>
      <w:r>
        <w:rPr/>
        <w:t>.grazes…(material)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695" w:val="left" w:leader="none"/>
        </w:tabs>
        <w:spacing w:line="240" w:lineRule="auto" w:before="169" w:after="0"/>
        <w:ind w:left="694" w:right="0" w:hanging="234"/>
        <w:jc w:val="left"/>
        <w:rPr>
          <w:sz w:val="23"/>
        </w:rPr>
      </w:pPr>
      <w:r>
        <w:rPr>
          <w:sz w:val="23"/>
        </w:rPr>
        <w:t>romp…(material)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695" w:val="left" w:leader="none"/>
        </w:tabs>
        <w:spacing w:line="240" w:lineRule="auto" w:before="168" w:after="0"/>
        <w:ind w:left="694" w:right="0" w:hanging="234"/>
        <w:jc w:val="left"/>
        <w:rPr>
          <w:sz w:val="23"/>
        </w:rPr>
      </w:pPr>
      <w:r>
        <w:rPr>
          <w:sz w:val="23"/>
        </w:rPr>
        <w:t>is…(relational)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695" w:val="left" w:leader="none"/>
        </w:tabs>
        <w:spacing w:line="240" w:lineRule="auto" w:before="94" w:after="0"/>
        <w:ind w:left="694" w:right="0" w:hanging="234"/>
        <w:jc w:val="left"/>
        <w:rPr>
          <w:sz w:val="23"/>
        </w:rPr>
      </w:pPr>
      <w:r>
        <w:rPr>
          <w:sz w:val="23"/>
        </w:rPr>
        <w:t>Nil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695" w:val="left" w:leader="none"/>
        </w:tabs>
        <w:spacing w:line="240" w:lineRule="auto" w:before="166" w:after="0"/>
        <w:ind w:left="694" w:right="0" w:hanging="234"/>
        <w:jc w:val="left"/>
        <w:rPr>
          <w:sz w:val="23"/>
        </w:rPr>
      </w:pPr>
      <w:r>
        <w:rPr>
          <w:sz w:val="23"/>
        </w:rPr>
        <w:t>is,</w:t>
      </w:r>
      <w:r>
        <w:rPr>
          <w:spacing w:val="6"/>
          <w:sz w:val="23"/>
        </w:rPr>
        <w:t> </w:t>
      </w:r>
      <w:r>
        <w:rPr>
          <w:sz w:val="23"/>
        </w:rPr>
        <w:t>sad…</w:t>
      </w:r>
      <w:r>
        <w:rPr>
          <w:spacing w:val="7"/>
          <w:sz w:val="23"/>
        </w:rPr>
        <w:t> </w:t>
      </w:r>
      <w:r>
        <w:rPr>
          <w:sz w:val="23"/>
        </w:rPr>
        <w:t>(relational,</w:t>
      </w:r>
      <w:r>
        <w:rPr>
          <w:spacing w:val="9"/>
          <w:sz w:val="23"/>
        </w:rPr>
        <w:t> </w:t>
      </w:r>
      <w:r>
        <w:rPr>
          <w:sz w:val="23"/>
        </w:rPr>
        <w:t>mental)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695" w:val="left" w:leader="none"/>
        </w:tabs>
        <w:spacing w:line="240" w:lineRule="auto" w:before="171" w:after="0"/>
        <w:ind w:left="694" w:right="0" w:hanging="234"/>
        <w:jc w:val="left"/>
        <w:rPr>
          <w:sz w:val="23"/>
        </w:rPr>
      </w:pPr>
      <w:r>
        <w:rPr>
          <w:sz w:val="23"/>
        </w:rPr>
        <w:t>spit…(material)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814" w:val="left" w:leader="none"/>
        </w:tabs>
        <w:spacing w:line="667" w:lineRule="auto" w:before="168" w:after="0"/>
        <w:ind w:left="461" w:right="7771" w:firstLine="0"/>
        <w:jc w:val="left"/>
        <w:rPr>
          <w:b/>
          <w:sz w:val="23"/>
        </w:rPr>
      </w:pPr>
      <w:r>
        <w:rPr>
          <w:sz w:val="23"/>
        </w:rPr>
        <w:t>are…(relational)</w:t>
      </w:r>
      <w:r>
        <w:rPr>
          <w:spacing w:val="-55"/>
          <w:sz w:val="23"/>
        </w:rPr>
        <w:t> </w:t>
      </w:r>
      <w:r>
        <w:rPr>
          <w:sz w:val="23"/>
        </w:rPr>
        <w:t>11.is…</w:t>
      </w:r>
      <w:r>
        <w:rPr>
          <w:spacing w:val="6"/>
          <w:sz w:val="23"/>
        </w:rPr>
        <w:t> </w:t>
      </w:r>
      <w:r>
        <w:rPr>
          <w:sz w:val="23"/>
        </w:rPr>
        <w:t>(relational)</w:t>
      </w:r>
      <w:r>
        <w:rPr>
          <w:spacing w:val="1"/>
          <w:sz w:val="23"/>
        </w:rPr>
        <w:t> </w:t>
      </w:r>
      <w:r>
        <w:rPr>
          <w:b/>
          <w:sz w:val="23"/>
        </w:rPr>
        <w:t>Table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9</w:t>
      </w:r>
    </w:p>
    <w:p>
      <w:pPr>
        <w:spacing w:line="257" w:lineRule="exact" w:before="0"/>
        <w:ind w:left="461" w:right="0" w:firstLine="0"/>
        <w:jc w:val="left"/>
        <w:rPr>
          <w:b/>
          <w:sz w:val="23"/>
        </w:rPr>
      </w:pPr>
      <w:r>
        <w:rPr>
          <w:b/>
          <w:sz w:val="23"/>
        </w:rPr>
        <w:t>Summary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Processes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Text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6"/>
        <w:gridCol w:w="2953"/>
        <w:gridCol w:w="2952"/>
      </w:tblGrid>
      <w:tr>
        <w:trPr>
          <w:trHeight w:val="653" w:hRule="atLeast"/>
        </w:trPr>
        <w:tc>
          <w:tcPr>
            <w:tcW w:w="2936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Processes</w:t>
            </w:r>
          </w:p>
        </w:tc>
        <w:tc>
          <w:tcPr>
            <w:tcW w:w="2953" w:type="dxa"/>
          </w:tcPr>
          <w:p>
            <w:pPr>
              <w:pStyle w:val="TableParagraph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No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occurrence</w:t>
            </w:r>
          </w:p>
        </w:tc>
        <w:tc>
          <w:tcPr>
            <w:tcW w:w="2952" w:type="dxa"/>
          </w:tcPr>
          <w:p>
            <w:pPr>
              <w:pStyle w:val="TableParagraph"/>
              <w:spacing w:line="259" w:lineRule="exact"/>
              <w:ind w:left="106"/>
              <w:rPr>
                <w:sz w:val="23"/>
              </w:rPr>
            </w:pPr>
            <w:r>
              <w:rPr>
                <w:w w:val="101"/>
                <w:sz w:val="23"/>
              </w:rPr>
              <w:t>%</w:t>
            </w:r>
          </w:p>
        </w:tc>
      </w:tr>
      <w:tr>
        <w:trPr>
          <w:trHeight w:val="652" w:hRule="atLeast"/>
        </w:trPr>
        <w:tc>
          <w:tcPr>
            <w:tcW w:w="293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Material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2952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</w:tr>
      <w:tr>
        <w:trPr>
          <w:trHeight w:val="657" w:hRule="atLeast"/>
        </w:trPr>
        <w:tc>
          <w:tcPr>
            <w:tcW w:w="2936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Mental</w:t>
            </w:r>
          </w:p>
        </w:tc>
        <w:tc>
          <w:tcPr>
            <w:tcW w:w="295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  <w:tc>
          <w:tcPr>
            <w:tcW w:w="2952" w:type="dxa"/>
          </w:tcPr>
          <w:p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</w:tr>
      <w:tr>
        <w:trPr>
          <w:trHeight w:val="652" w:hRule="atLeast"/>
        </w:trPr>
        <w:tc>
          <w:tcPr>
            <w:tcW w:w="293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Relational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</w:tr>
      <w:tr>
        <w:trPr>
          <w:trHeight w:val="654" w:hRule="atLeast"/>
        </w:trPr>
        <w:tc>
          <w:tcPr>
            <w:tcW w:w="293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Verbal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  <w:tc>
          <w:tcPr>
            <w:tcW w:w="2952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Nil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1"/>
        <w:spacing w:line="302" w:lineRule="auto"/>
        <w:ind w:left="5256"/>
      </w:pPr>
      <w:r>
        <w:rPr/>
        <w:pict>
          <v:group style="position:absolute;margin-left:112.68pt;margin-top:-13.15453pt;width:133.6pt;height:133.6pt;mso-position-horizontal-relative:page;mso-position-vertical-relative:paragraph;z-index:15745024" coordorigin="2254,-263" coordsize="2672,2672">
            <v:shape style="position:absolute;left:3590;top:-264;width:1335;height:2672" coordorigin="3590,-263" coordsize="1335,2672" path="m3590,-263l3590,2408,3666,2406,3741,2400,3814,2389,3886,2375,3957,2357,4026,2335,4093,2310,4159,2281,4222,2249,4284,2214,4344,2175,4401,2134,4456,2089,4509,2042,4559,1992,4606,1939,4650,1884,4692,1827,4730,1767,4766,1706,4798,1642,4827,1576,4852,1509,4874,1440,4892,1369,4906,1297,4916,1224,4923,1149,4925,1074,4923,998,4916,923,4906,849,4892,777,4874,706,4852,637,4827,570,4798,504,4766,440,4730,378,4692,319,4650,261,4606,206,4559,153,4509,103,4456,56,4401,12,4344,-30,4284,-69,4222,-104,4159,-136,4093,-165,4026,-190,3957,-212,3886,-230,3814,-244,3741,-255,3666,-261,3590,-263xe" filled="true" fillcolor="#4f81bd" stroked="false">
              <v:path arrowok="t"/>
              <v:fill type="solid"/>
            </v:shape>
            <v:shape style="position:absolute;left:2253;top:-264;width:1337;height:2672" coordorigin="2254,-263" coordsize="1337,2672" path="m3590,-263l3514,-261,3440,-255,3366,-244,3294,-230,3223,-212,3154,-190,3086,-165,3021,-136,2957,-104,2895,-69,2835,-30,2778,12,2723,56,2670,103,2620,153,2573,206,2528,261,2487,319,2448,378,2413,440,2380,504,2352,570,2326,637,2305,706,2287,777,2272,849,2262,923,2256,998,2254,1074,2256,1149,2262,1224,2272,1297,2287,1369,2305,1440,2326,1509,2352,1576,2380,1642,2413,1706,2448,1767,2487,1827,2528,1884,2573,1939,2620,1992,2670,2042,2723,2089,2778,2134,2835,2175,2895,2214,2957,2249,3021,2281,3086,2310,3154,2335,3223,2357,3294,2375,3366,2389,3440,2400,3514,2406,3590,2408,3590,-263xe" filled="true" fillcolor="#9bbb59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295.799988pt;margin-top:8.325471pt;width:9.48pt;height:9.6pt;mso-position-horizontal-relative:page;mso-position-vertical-relative:paragraph;z-index:15745536" filled="true" fillcolor="#4f81bd" stroked="false">
            <v:fill type="solid"/>
            <w10:wrap type="none"/>
          </v:rect>
        </w:pict>
      </w:r>
      <w:r>
        <w:rPr/>
        <w:pict>
          <v:rect style="position:absolute;margin-left:295.799988pt;margin-top:35.325470pt;width:9.48pt;height:9.6pt;mso-position-horizontal-relative:page;mso-position-vertical-relative:paragraph;z-index:15746048" filled="true" fillcolor="#c0504d" stroked="false">
            <v:fill type="solid"/>
            <w10:wrap type="none"/>
          </v:rect>
        </w:pict>
      </w:r>
      <w:r>
        <w:rPr/>
        <w:pict>
          <v:rect style="position:absolute;margin-left:295.799988pt;margin-top:62.205471pt;width:9.48pt;height:9.720pt;mso-position-horizontal-relative:page;mso-position-vertical-relative:paragraph;z-index:15746560" filled="true" fillcolor="#9bbb59" stroked="false">
            <v:fill type="solid"/>
            <w10:wrap type="none"/>
          </v:rect>
        </w:pict>
      </w:r>
      <w:r>
        <w:rPr/>
        <w:pict>
          <v:rect style="position:absolute;margin-left:295.799988pt;margin-top:89.205467pt;width:9.48pt;height:9.720pt;mso-position-horizontal-relative:page;mso-position-vertical-relative:paragraph;z-index:15747072" filled="true" fillcolor="#8064a2" stroked="false">
            <v:fill type="solid"/>
            <w10:wrap type="none"/>
          </v:rect>
        </w:pict>
      </w:r>
      <w:r>
        <w:rPr/>
        <w:t>Material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>
          <w:spacing w:val="-2"/>
        </w:rPr>
        <w:t>Relational</w:t>
      </w:r>
      <w:r>
        <w:rPr>
          <w:spacing w:val="-77"/>
        </w:rPr>
        <w:t> </w:t>
      </w:r>
      <w:r>
        <w:rPr/>
        <w:t>Verbal</w:t>
      </w:r>
    </w:p>
    <w:p>
      <w:pPr>
        <w:spacing w:after="0" w:line="302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2"/>
        </w:rPr>
      </w:pPr>
    </w:p>
    <w:p>
      <w:pPr>
        <w:pStyle w:val="BodyText"/>
        <w:spacing w:line="487" w:lineRule="auto" w:before="93"/>
        <w:ind w:left="461" w:right="566"/>
        <w:jc w:val="both"/>
      </w:pPr>
      <w:r>
        <w:rPr/>
        <w:t>This is another diagram of a pie chart that gives a summary of processes in the poem, </w:t>
      </w:r>
      <w:r>
        <w:rPr>
          <w:i/>
        </w:rPr>
        <w:t>What the</w:t>
      </w:r>
      <w:r>
        <w:rPr>
          <w:i/>
          <w:spacing w:val="1"/>
        </w:rPr>
        <w:t> </w:t>
      </w:r>
      <w:r>
        <w:rPr>
          <w:i/>
        </w:rPr>
        <w:t>Earth</w:t>
      </w:r>
      <w:r>
        <w:rPr>
          <w:i/>
          <w:spacing w:val="22"/>
        </w:rPr>
        <w:t> </w:t>
      </w:r>
      <w:r>
        <w:rPr>
          <w:i/>
        </w:rPr>
        <w:t>Said</w:t>
      </w:r>
      <w:r>
        <w:rPr>
          <w:i/>
          <w:spacing w:val="22"/>
        </w:rPr>
        <w:t> </w:t>
      </w:r>
      <w:r>
        <w:rPr/>
        <w:t>which</w:t>
      </w:r>
      <w:r>
        <w:rPr>
          <w:spacing w:val="21"/>
        </w:rPr>
        <w:t> </w:t>
      </w:r>
      <w:r>
        <w:rPr/>
        <w:t>constitutes</w:t>
      </w:r>
      <w:r>
        <w:rPr>
          <w:spacing w:val="22"/>
        </w:rPr>
        <w:t> </w:t>
      </w:r>
      <w:r>
        <w:rPr/>
        <w:t>text</w:t>
      </w:r>
      <w:r>
        <w:rPr>
          <w:spacing w:val="18"/>
        </w:rPr>
        <w:t> </w:t>
      </w:r>
      <w:r>
        <w:rPr/>
        <w:t>5.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two</w:t>
      </w:r>
      <w:r>
        <w:rPr>
          <w:spacing w:val="21"/>
        </w:rPr>
        <w:t> </w:t>
      </w:r>
      <w:r>
        <w:rPr/>
        <w:t>processes,</w:t>
      </w:r>
      <w:r>
        <w:rPr>
          <w:spacing w:val="22"/>
        </w:rPr>
        <w:t> </w:t>
      </w:r>
      <w:r>
        <w:rPr/>
        <w:t>material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mental</w:t>
      </w:r>
      <w:r>
        <w:rPr>
          <w:spacing w:val="23"/>
        </w:rPr>
        <w:t> </w:t>
      </w:r>
      <w:r>
        <w:rPr/>
        <w:t>have</w:t>
      </w:r>
      <w:r>
        <w:rPr>
          <w:spacing w:val="20"/>
        </w:rPr>
        <w:t> </w:t>
      </w:r>
      <w:r>
        <w:rPr/>
        <w:t>equal</w:t>
      </w:r>
      <w:r>
        <w:rPr>
          <w:spacing w:val="21"/>
        </w:rPr>
        <w:t> </w:t>
      </w:r>
      <w:r>
        <w:rPr/>
        <w:t>number</w:t>
      </w:r>
      <w:r>
        <w:rPr>
          <w:spacing w:val="-55"/>
        </w:rPr>
        <w:t> </w:t>
      </w:r>
      <w:r>
        <w:rPr/>
        <w:t>of occurrence indicating that they both perform relevant linguistic functions than the other two</w:t>
      </w:r>
      <w:r>
        <w:rPr>
          <w:spacing w:val="1"/>
        </w:rPr>
        <w:t> </w:t>
      </w:r>
      <w:r>
        <w:rPr/>
        <w:t>processes (mental and verbal) in the poem. This statistical data enables us to see the difference in</w:t>
      </w:r>
      <w:r>
        <w:rPr>
          <w:spacing w:val="1"/>
        </w:rPr>
        <w:t> </w:t>
      </w:r>
      <w:r>
        <w:rPr/>
        <w:t>the linguistic choice of Osundare in this poem compare to the other there poems earlier examined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material</w:t>
      </w:r>
      <w:r>
        <w:rPr>
          <w:spacing w:val="3"/>
        </w:rPr>
        <w:t> </w:t>
      </w:r>
      <w:r>
        <w:rPr/>
        <w:t>process</w:t>
      </w:r>
      <w:r>
        <w:rPr>
          <w:spacing w:val="3"/>
        </w:rPr>
        <w:t> </w:t>
      </w:r>
      <w:r>
        <w:rPr/>
        <w:t>occurs</w:t>
      </w:r>
      <w:r>
        <w:rPr>
          <w:spacing w:val="2"/>
        </w:rPr>
        <w:t> </w:t>
      </w:r>
      <w:r>
        <w:rPr/>
        <w:t>frequently more</w:t>
      </w:r>
      <w:r>
        <w:rPr>
          <w:spacing w:val="3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processes.</w:t>
      </w:r>
    </w:p>
    <w:p>
      <w:pPr>
        <w:pStyle w:val="BodyText"/>
        <w:spacing w:before="7"/>
        <w:rPr>
          <w:sz w:val="38"/>
        </w:rPr>
      </w:pPr>
    </w:p>
    <w:p>
      <w:pPr>
        <w:pStyle w:val="Heading2"/>
        <w:numPr>
          <w:ilvl w:val="2"/>
          <w:numId w:val="18"/>
        </w:numPr>
        <w:tabs>
          <w:tab w:pos="1220" w:val="left" w:leader="none"/>
        </w:tabs>
        <w:spacing w:line="662" w:lineRule="auto" w:before="0" w:after="0"/>
        <w:ind w:left="461" w:right="4694" w:firstLine="0"/>
        <w:jc w:val="left"/>
      </w:pPr>
      <w:r>
        <w:rPr/>
        <w:t>Clausal</w:t>
      </w:r>
      <w:r>
        <w:rPr>
          <w:spacing w:val="6"/>
        </w:rPr>
        <w:t> </w:t>
      </w:r>
      <w:r>
        <w:rPr/>
        <w:t>Analysis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4"/>
        </w:rPr>
        <w:t> </w:t>
      </w:r>
      <w:r>
        <w:rPr/>
        <w:t>Processes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Text</w:t>
      </w:r>
      <w:r>
        <w:rPr>
          <w:spacing w:val="5"/>
        </w:rPr>
        <w:t> </w:t>
      </w:r>
      <w:r>
        <w:rPr/>
        <w:t>5</w:t>
      </w:r>
      <w:r>
        <w:rPr>
          <w:spacing w:val="-54"/>
        </w:rPr>
        <w:t> </w:t>
      </w:r>
      <w:r>
        <w:rPr/>
        <w:t>Table</w:t>
      </w:r>
      <w:r>
        <w:rPr>
          <w:spacing w:val="-1"/>
        </w:rPr>
        <w:t> </w:t>
      </w:r>
      <w:r>
        <w:rPr/>
        <w:t>10</w:t>
      </w:r>
    </w:p>
    <w:p>
      <w:pPr>
        <w:pStyle w:val="BodyText"/>
        <w:spacing w:line="261" w:lineRule="exact"/>
        <w:ind w:left="461"/>
      </w:pP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3666"/>
              <w:rPr>
                <w:sz w:val="23"/>
              </w:rPr>
            </w:pPr>
            <w:r>
              <w:rPr>
                <w:sz w:val="23"/>
              </w:rPr>
              <w:t>Ikoyi</w:t>
            </w:r>
          </w:p>
        </w:tc>
      </w:tr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3666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moon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here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laundered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lawn</w:t>
            </w:r>
          </w:p>
        </w:tc>
      </w:tr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3.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its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grass</w:t>
            </w:r>
          </w:p>
        </w:tc>
        <w:tc>
          <w:tcPr>
            <w:tcW w:w="442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softness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infant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fluff</w:t>
            </w:r>
          </w:p>
        </w:tc>
      </w:tr>
      <w:tr>
        <w:trPr>
          <w:trHeight w:val="655" w:hRule="atLeast"/>
        </w:trPr>
        <w:tc>
          <w:tcPr>
            <w:tcW w:w="4430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4428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Silence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grazes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joyous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lamb</w:t>
            </w:r>
          </w:p>
        </w:tc>
      </w:tr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Doors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romp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on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lazy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hinges</w:t>
            </w:r>
          </w:p>
        </w:tc>
      </w:tr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1248"/>
        <w:gridCol w:w="1430"/>
        <w:gridCol w:w="4837"/>
      </w:tblGrid>
      <w:tr>
        <w:trPr>
          <w:trHeight w:val="652" w:hRule="atLeast"/>
        </w:trPr>
        <w:tc>
          <w:tcPr>
            <w:tcW w:w="139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ceiling</w:t>
            </w:r>
          </w:p>
        </w:tc>
        <w:tc>
          <w:tcPr>
            <w:tcW w:w="124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143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sky</w:t>
            </w:r>
          </w:p>
        </w:tc>
        <w:tc>
          <w:tcPr>
            <w:tcW w:w="483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weighted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down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by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chandeliers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pampered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stars</w:t>
            </w:r>
          </w:p>
        </w:tc>
      </w:tr>
      <w:tr>
        <w:trPr>
          <w:trHeight w:val="653" w:hRule="atLeast"/>
        </w:trPr>
        <w:tc>
          <w:tcPr>
            <w:tcW w:w="139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Relational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483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3434"/>
              <w:rPr>
                <w:sz w:val="23"/>
              </w:rPr>
            </w:pPr>
            <w:r>
              <w:rPr>
                <w:sz w:val="23"/>
              </w:rPr>
              <w:t>Ajegunle</w:t>
            </w:r>
          </w:p>
        </w:tc>
      </w:tr>
      <w:tr>
        <w:trPr>
          <w:trHeight w:val="655" w:hRule="atLeast"/>
        </w:trPr>
        <w:tc>
          <w:tcPr>
            <w:tcW w:w="8858" w:type="dxa"/>
          </w:tcPr>
          <w:p>
            <w:pPr>
              <w:pStyle w:val="TableParagraph"/>
              <w:spacing w:line="263" w:lineRule="exact"/>
              <w:ind w:left="3491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8.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1219"/>
        <w:gridCol w:w="2541"/>
        <w:gridCol w:w="2882"/>
      </w:tblGrid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Here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moon</w:t>
            </w:r>
          </w:p>
        </w:tc>
        <w:tc>
          <w:tcPr>
            <w:tcW w:w="254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288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jungle</w:t>
            </w:r>
          </w:p>
        </w:tc>
      </w:tr>
      <w:tr>
        <w:trPr>
          <w:trHeight w:val="653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54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88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7"/>
        <w:gridCol w:w="2715"/>
        <w:gridCol w:w="3848"/>
      </w:tblGrid>
      <w:tr>
        <w:trPr>
          <w:trHeight w:val="653" w:hRule="atLeast"/>
        </w:trPr>
        <w:tc>
          <w:tcPr>
            <w:tcW w:w="229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Sad</w:t>
            </w:r>
          </w:p>
        </w:tc>
        <w:tc>
          <w:tcPr>
            <w:tcW w:w="2715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forgotten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beard</w:t>
            </w:r>
          </w:p>
        </w:tc>
        <w:tc>
          <w:tcPr>
            <w:tcW w:w="384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tensioned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climbers</w:t>
            </w:r>
          </w:p>
        </w:tc>
      </w:tr>
      <w:tr>
        <w:trPr>
          <w:trHeight w:val="655" w:hRule="atLeast"/>
        </w:trPr>
        <w:tc>
          <w:tcPr>
            <w:tcW w:w="2297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715" w:type="dxa"/>
          </w:tcPr>
          <w:p>
            <w:pPr>
              <w:pStyle w:val="TableParagraph"/>
              <w:spacing w:line="260" w:lineRule="exact"/>
              <w:ind w:left="102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3848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1966" w:right="2434"/>
              <w:jc w:val="center"/>
              <w:rPr>
                <w:sz w:val="23"/>
              </w:rPr>
            </w:pPr>
            <w:r>
              <w:rPr>
                <w:sz w:val="23"/>
              </w:rPr>
              <w:t>and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undergrowths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cancerous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fury</w:t>
            </w:r>
          </w:p>
        </w:tc>
      </w:tr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1758" w:right="2522"/>
              <w:jc w:val="center"/>
              <w:rPr>
                <w:sz w:val="23"/>
              </w:rPr>
            </w:pPr>
            <w:r>
              <w:rPr>
                <w:sz w:val="23"/>
              </w:rPr>
              <w:t>Circumstance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408"/>
        <w:gridCol w:w="3496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cobras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anger</w:t>
            </w:r>
          </w:p>
        </w:tc>
        <w:tc>
          <w:tcPr>
            <w:tcW w:w="240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spit</w:t>
            </w:r>
          </w:p>
        </w:tc>
        <w:tc>
          <w:tcPr>
            <w:tcW w:w="3496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every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brook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408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3496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10.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1401"/>
        <w:gridCol w:w="2452"/>
        <w:gridCol w:w="1742"/>
      </w:tblGrid>
      <w:tr>
        <w:trPr>
          <w:trHeight w:val="652" w:hRule="atLeast"/>
        </w:trPr>
        <w:tc>
          <w:tcPr>
            <w:tcW w:w="19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1401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nights</w:t>
            </w:r>
          </w:p>
        </w:tc>
        <w:tc>
          <w:tcPr>
            <w:tcW w:w="2452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are</w:t>
            </w:r>
          </w:p>
        </w:tc>
        <w:tc>
          <w:tcPr>
            <w:tcW w:w="1742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one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long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prowl</w:t>
            </w:r>
          </w:p>
        </w:tc>
      </w:tr>
      <w:tr>
        <w:trPr>
          <w:trHeight w:val="655" w:hRule="atLeast"/>
        </w:trPr>
        <w:tc>
          <w:tcPr>
            <w:tcW w:w="1946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1401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452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742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ListParagraph"/>
        <w:numPr>
          <w:ilvl w:val="0"/>
          <w:numId w:val="34"/>
        </w:numPr>
        <w:tabs>
          <w:tab w:pos="755" w:val="left" w:leader="none"/>
        </w:tabs>
        <w:spacing w:line="263" w:lineRule="exact" w:before="0" w:after="0"/>
        <w:ind w:left="754" w:right="0" w:hanging="294"/>
        <w:jc w:val="left"/>
        <w:rPr>
          <w:sz w:val="23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1776"/>
        <w:gridCol w:w="1577"/>
        <w:gridCol w:w="3408"/>
      </w:tblGrid>
      <w:tr>
        <w:trPr>
          <w:trHeight w:val="652" w:hRule="atLeast"/>
        </w:trPr>
        <w:tc>
          <w:tcPr>
            <w:tcW w:w="209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moon</w:t>
            </w:r>
          </w:p>
        </w:tc>
        <w:tc>
          <w:tcPr>
            <w:tcW w:w="1776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157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mask</w:t>
            </w:r>
          </w:p>
        </w:tc>
        <w:tc>
          <w:tcPr>
            <w:tcW w:w="3408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Dancing</w:t>
            </w:r>
          </w:p>
        </w:tc>
      </w:tr>
      <w:tr>
        <w:trPr>
          <w:trHeight w:val="657" w:hRule="atLeast"/>
        </w:trPr>
        <w:tc>
          <w:tcPr>
            <w:tcW w:w="209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1776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Relational</w:t>
            </w:r>
          </w:p>
        </w:tc>
        <w:tc>
          <w:tcPr>
            <w:tcW w:w="157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3408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adjunct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(verbal)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spacing w:before="0"/>
        <w:jc w:val="both"/>
      </w:pPr>
      <w:r>
        <w:rPr/>
        <w:t>Discussion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/>
        <w:t>Processes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Text</w:t>
      </w:r>
      <w:r>
        <w:rPr>
          <w:spacing w:val="5"/>
        </w:rPr>
        <w:t> </w:t>
      </w:r>
      <w:r>
        <w:rPr/>
        <w:t>5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54"/>
        <w:ind w:left="461" w:right="560"/>
        <w:jc w:val="both"/>
      </w:pPr>
      <w:r>
        <w:rPr/>
        <w:t>Stylistically, we have attempted the quantification of this poem as shown in table 5 above. This</w:t>
      </w:r>
      <w:r>
        <w:rPr>
          <w:spacing w:val="1"/>
        </w:rPr>
        <w:t> </w:t>
      </w:r>
      <w:r>
        <w:rPr/>
        <w:t>gives</w:t>
      </w:r>
      <w:r>
        <w:rPr>
          <w:spacing w:val="57"/>
        </w:rPr>
        <w:t> </w:t>
      </w:r>
      <w:r>
        <w:rPr/>
        <w:t>the summary of the verbal elements employed by the poet</w:t>
      </w:r>
      <w:r>
        <w:rPr>
          <w:spacing w:val="58"/>
        </w:rPr>
        <w:t> </w:t>
      </w:r>
      <w:r>
        <w:rPr/>
        <w:t>in communicating his message.</w:t>
      </w:r>
      <w:r>
        <w:rPr>
          <w:spacing w:val="1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50"/>
        </w:rPr>
        <w:t> </w:t>
      </w:r>
      <w:r>
        <w:rPr/>
        <w:t>first</w:t>
      </w:r>
      <w:r>
        <w:rPr>
          <w:spacing w:val="49"/>
        </w:rPr>
        <w:t> </w:t>
      </w:r>
      <w:r>
        <w:rPr/>
        <w:t>relational</w:t>
      </w:r>
      <w:r>
        <w:rPr>
          <w:spacing w:val="50"/>
        </w:rPr>
        <w:t> </w:t>
      </w:r>
      <w:r>
        <w:rPr/>
        <w:t>verb</w:t>
      </w:r>
      <w:r>
        <w:rPr>
          <w:spacing w:val="50"/>
        </w:rPr>
        <w:t> </w:t>
      </w:r>
      <w:r>
        <w:rPr/>
        <w:t>of</w:t>
      </w:r>
      <w:r>
        <w:rPr>
          <w:spacing w:val="52"/>
        </w:rPr>
        <w:t> </w:t>
      </w:r>
      <w:r>
        <w:rPr/>
        <w:t>this</w:t>
      </w:r>
      <w:r>
        <w:rPr>
          <w:spacing w:val="50"/>
        </w:rPr>
        <w:t> </w:t>
      </w:r>
      <w:r>
        <w:rPr/>
        <w:t>poem-</w:t>
      </w:r>
      <w:r>
        <w:rPr>
          <w:spacing w:val="52"/>
        </w:rPr>
        <w:t> </w:t>
      </w:r>
      <w:r>
        <w:rPr>
          <w:b/>
        </w:rPr>
        <w:t>is</w:t>
      </w:r>
      <w:r>
        <w:rPr>
          <w:b/>
          <w:spacing w:val="49"/>
        </w:rPr>
        <w:t> </w:t>
      </w:r>
      <w:r>
        <w:rPr>
          <w:b/>
        </w:rPr>
        <w:t>-</w:t>
      </w:r>
      <w:r>
        <w:rPr>
          <w:b/>
          <w:spacing w:val="52"/>
        </w:rPr>
        <w:t> </w:t>
      </w:r>
      <w:r>
        <w:rPr/>
        <w:t>the</w:t>
      </w:r>
      <w:r>
        <w:rPr>
          <w:spacing w:val="49"/>
        </w:rPr>
        <w:t> </w:t>
      </w:r>
      <w:r>
        <w:rPr/>
        <w:t>poet</w:t>
      </w:r>
      <w:r>
        <w:rPr>
          <w:spacing w:val="52"/>
        </w:rPr>
        <w:t> </w:t>
      </w:r>
      <w:r>
        <w:rPr/>
        <w:t>brings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theme</w:t>
      </w:r>
      <w:r>
        <w:rPr>
          <w:spacing w:val="52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52"/>
        </w:rPr>
        <w:t> </w:t>
      </w:r>
      <w:r>
        <w:rPr/>
        <w:t>poem</w:t>
      </w:r>
      <w:r>
        <w:rPr>
          <w:spacing w:val="50"/>
        </w:rPr>
        <w:t> </w:t>
      </w:r>
      <w:r>
        <w:rPr/>
        <w:t>to</w:t>
      </w:r>
      <w:r>
        <w:rPr>
          <w:spacing w:val="51"/>
        </w:rPr>
        <w:t> </w:t>
      </w:r>
      <w:r>
        <w:rPr/>
        <w:t>our</w:t>
      </w:r>
      <w:r>
        <w:rPr>
          <w:spacing w:val="-55"/>
        </w:rPr>
        <w:t> </w:t>
      </w:r>
      <w:r>
        <w:rPr/>
        <w:t>attention,</w:t>
      </w:r>
      <w:r>
        <w:rPr>
          <w:spacing w:val="45"/>
        </w:rPr>
        <w:t> </w:t>
      </w:r>
      <w:r>
        <w:rPr/>
        <w:t>that</w:t>
      </w:r>
      <w:r>
        <w:rPr>
          <w:spacing w:val="46"/>
        </w:rPr>
        <w:t> </w:t>
      </w:r>
      <w:r>
        <w:rPr/>
        <w:t>is,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comparison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/>
        <w:t>two</w:t>
      </w:r>
      <w:r>
        <w:rPr>
          <w:spacing w:val="47"/>
        </w:rPr>
        <w:t> </w:t>
      </w:r>
      <w:r>
        <w:rPr/>
        <w:t>cities</w:t>
      </w:r>
      <w:r>
        <w:rPr>
          <w:spacing w:val="46"/>
        </w:rPr>
        <w:t> </w:t>
      </w:r>
      <w:r>
        <w:rPr/>
        <w:t>in</w:t>
      </w:r>
      <w:r>
        <w:rPr>
          <w:spacing w:val="50"/>
        </w:rPr>
        <w:t> </w:t>
      </w:r>
      <w:r>
        <w:rPr/>
        <w:t>Lagos,</w:t>
      </w:r>
      <w:r>
        <w:rPr>
          <w:spacing w:val="48"/>
        </w:rPr>
        <w:t> </w:t>
      </w:r>
      <w:r>
        <w:rPr/>
        <w:t>South-West</w:t>
      </w:r>
      <w:r>
        <w:rPr>
          <w:spacing w:val="45"/>
        </w:rPr>
        <w:t> </w:t>
      </w:r>
      <w:r>
        <w:rPr/>
        <w:t>Nigeria.</w:t>
      </w:r>
      <w:r>
        <w:rPr>
          <w:spacing w:val="46"/>
        </w:rPr>
        <w:t> </w:t>
      </w:r>
      <w:r>
        <w:rPr/>
        <w:t>‘The</w:t>
      </w:r>
      <w:r>
        <w:rPr>
          <w:spacing w:val="48"/>
        </w:rPr>
        <w:t> </w:t>
      </w:r>
      <w:r>
        <w:rPr/>
        <w:t>moon’</w:t>
      </w:r>
      <w:r>
        <w:rPr>
          <w:spacing w:val="46"/>
        </w:rPr>
        <w:t> </w:t>
      </w:r>
      <w:r>
        <w:rPr/>
        <w:t>at</w:t>
      </w:r>
      <w:r>
        <w:rPr>
          <w:spacing w:val="-55"/>
        </w:rPr>
        <w:t> </w:t>
      </w:r>
      <w:r>
        <w:rPr/>
        <w:t>Ikoyi’ is compared</w:t>
      </w:r>
      <w:r>
        <w:rPr>
          <w:spacing w:val="1"/>
        </w:rPr>
        <w:t> </w:t>
      </w:r>
      <w:r>
        <w:rPr/>
        <w:t>with ‘the laundered</w:t>
      </w:r>
      <w:r>
        <w:rPr>
          <w:spacing w:val="1"/>
        </w:rPr>
        <w:t> </w:t>
      </w:r>
      <w:r>
        <w:rPr/>
        <w:t>lawn’ at Ajegunle with this</w:t>
      </w:r>
      <w:r>
        <w:rPr>
          <w:spacing w:val="57"/>
        </w:rPr>
        <w:t> </w:t>
      </w:r>
      <w:r>
        <w:rPr/>
        <w:t>relational verb ‘is’ in the</w:t>
      </w:r>
      <w:r>
        <w:rPr>
          <w:spacing w:val="1"/>
        </w:rPr>
        <w:t> </w:t>
      </w:r>
      <w:r>
        <w:rPr/>
        <w:t>second clause in which </w:t>
      </w:r>
      <w:r>
        <w:rPr>
          <w:b/>
        </w:rPr>
        <w:t>the moon </w:t>
      </w:r>
      <w:r>
        <w:rPr/>
        <w:t>serves as the senser. The poet likened the moon at</w:t>
      </w:r>
      <w:r>
        <w:rPr>
          <w:spacing w:val="57"/>
        </w:rPr>
        <w:t> </w:t>
      </w:r>
      <w:r>
        <w:rPr/>
        <w:t>Ikoyi to a</w:t>
      </w:r>
      <w:r>
        <w:rPr>
          <w:spacing w:val="1"/>
        </w:rPr>
        <w:t> </w:t>
      </w:r>
      <w:r>
        <w:rPr/>
        <w:t>very smooth lawn while the moon at Ajegunle is likened to a jungle. Here, the poet is comparing</w:t>
      </w:r>
      <w:r>
        <w:rPr>
          <w:spacing w:val="1"/>
        </w:rPr>
        <w:t> </w:t>
      </w:r>
      <w:r>
        <w:rPr/>
        <w:t>and contrasting Ikoyi with Ajegunle thereby bringing to our attention the fact that the former has</w:t>
      </w:r>
      <w:r>
        <w:rPr>
          <w:spacing w:val="1"/>
        </w:rPr>
        <w:t> </w:t>
      </w:r>
      <w:r>
        <w:rPr/>
        <w:t>good</w:t>
      </w:r>
      <w:r>
        <w:rPr>
          <w:spacing w:val="57"/>
        </w:rPr>
        <w:t> </w:t>
      </w:r>
      <w:r>
        <w:rPr/>
        <w:t>amenities that</w:t>
      </w:r>
      <w:r>
        <w:rPr>
          <w:spacing w:val="58"/>
        </w:rPr>
        <w:t> </w:t>
      </w:r>
      <w:r>
        <w:rPr/>
        <w:t>provide comfort for the residents which the latter lacks. ‘Laundered</w:t>
      </w:r>
      <w:r>
        <w:rPr>
          <w:spacing w:val="57"/>
        </w:rPr>
        <w:t> </w:t>
      </w:r>
      <w:r>
        <w:rPr/>
        <w:t>lawn’</w:t>
      </w:r>
      <w:r>
        <w:rPr>
          <w:spacing w:val="1"/>
        </w:rPr>
        <w:t> </w:t>
      </w:r>
      <w:r>
        <w:rPr/>
        <w:t>and ‘jungle’ are metaphors as they represent the attractive sight of Ikoyi in contrast with the ugly</w:t>
      </w:r>
      <w:r>
        <w:rPr>
          <w:spacing w:val="1"/>
        </w:rPr>
        <w:t> </w:t>
      </w:r>
      <w:r>
        <w:rPr/>
        <w:t>scene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Ajegunle.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inference</w:t>
      </w:r>
      <w:r>
        <w:rPr>
          <w:spacing w:val="31"/>
        </w:rPr>
        <w:t> </w:t>
      </w:r>
      <w:r>
        <w:rPr/>
        <w:t>one</w:t>
      </w:r>
      <w:r>
        <w:rPr>
          <w:spacing w:val="30"/>
        </w:rPr>
        <w:t> </w:t>
      </w:r>
      <w:r>
        <w:rPr/>
        <w:t>draws</w:t>
      </w:r>
      <w:r>
        <w:rPr>
          <w:spacing w:val="32"/>
        </w:rPr>
        <w:t> </w:t>
      </w:r>
      <w:r>
        <w:rPr/>
        <w:t>from</w:t>
      </w:r>
      <w:r>
        <w:rPr>
          <w:spacing w:val="29"/>
        </w:rPr>
        <w:t> </w:t>
      </w:r>
      <w:r>
        <w:rPr/>
        <w:t>the</w:t>
      </w:r>
      <w:r>
        <w:rPr>
          <w:spacing w:val="32"/>
        </w:rPr>
        <w:t> </w:t>
      </w:r>
      <w:r>
        <w:rPr/>
        <w:t>poet’s</w:t>
      </w:r>
      <w:r>
        <w:rPr>
          <w:spacing w:val="35"/>
        </w:rPr>
        <w:t> </w:t>
      </w:r>
      <w:r>
        <w:rPr/>
        <w:t>message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the</w:t>
      </w:r>
      <w:r>
        <w:rPr>
          <w:spacing w:val="29"/>
        </w:rPr>
        <w:t> </w:t>
      </w:r>
      <w:r>
        <w:rPr/>
        <w:t>comparison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-55"/>
        </w:rPr>
        <w:t> </w:t>
      </w:r>
      <w:r>
        <w:rPr/>
        <w:t>life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affluence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rich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deplorable</w:t>
      </w:r>
      <w:r>
        <w:rPr>
          <w:spacing w:val="3"/>
        </w:rPr>
        <w:t> </w:t>
      </w:r>
      <w:r>
        <w:rPr/>
        <w:t>condition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poor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Nigerian</w:t>
      </w:r>
      <w:r>
        <w:rPr>
          <w:spacing w:val="3"/>
        </w:rPr>
        <w:t> </w:t>
      </w:r>
      <w:r>
        <w:rPr/>
        <w:t>society.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7" w:lineRule="auto" w:before="93"/>
        <w:ind w:left="461" w:right="561"/>
        <w:jc w:val="both"/>
      </w:pPr>
      <w:r>
        <w:rPr/>
        <w:t>In</w:t>
      </w:r>
      <w:r>
        <w:rPr>
          <w:spacing w:val="43"/>
        </w:rPr>
        <w:t> </w:t>
      </w:r>
      <w:r>
        <w:rPr/>
        <w:t>clauses</w:t>
      </w:r>
      <w:r>
        <w:rPr>
          <w:spacing w:val="43"/>
        </w:rPr>
        <w:t> </w:t>
      </w:r>
      <w:r>
        <w:rPr/>
        <w:t>3</w:t>
      </w:r>
      <w:r>
        <w:rPr>
          <w:spacing w:val="44"/>
        </w:rPr>
        <w:t> </w:t>
      </w:r>
      <w:r>
        <w:rPr/>
        <w:t>-</w:t>
      </w:r>
      <w:r>
        <w:rPr>
          <w:spacing w:val="42"/>
        </w:rPr>
        <w:t> </w:t>
      </w:r>
      <w:r>
        <w:rPr/>
        <w:t>6,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poet</w:t>
      </w:r>
      <w:r>
        <w:rPr>
          <w:spacing w:val="42"/>
        </w:rPr>
        <w:t> </w:t>
      </w:r>
      <w:r>
        <w:rPr/>
        <w:t>provides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vivid</w:t>
      </w:r>
      <w:r>
        <w:rPr>
          <w:spacing w:val="42"/>
        </w:rPr>
        <w:t> </w:t>
      </w:r>
      <w:r>
        <w:rPr/>
        <w:t>picture</w:t>
      </w:r>
      <w:r>
        <w:rPr>
          <w:spacing w:val="43"/>
        </w:rPr>
        <w:t> </w:t>
      </w:r>
      <w:r>
        <w:rPr/>
        <w:t>of</w:t>
      </w:r>
      <w:r>
        <w:rPr>
          <w:spacing w:val="45"/>
        </w:rPr>
        <w:t> </w:t>
      </w:r>
      <w:r>
        <w:rPr/>
        <w:t>Ikoyi</w:t>
      </w:r>
      <w:r>
        <w:rPr>
          <w:spacing w:val="43"/>
        </w:rPr>
        <w:t> </w:t>
      </w:r>
      <w:r>
        <w:rPr/>
        <w:t>as</w:t>
      </w:r>
      <w:r>
        <w:rPr>
          <w:spacing w:val="40"/>
        </w:rPr>
        <w:t> </w:t>
      </w:r>
      <w:r>
        <w:rPr/>
        <w:t>God’s</w:t>
      </w:r>
      <w:r>
        <w:rPr>
          <w:spacing w:val="44"/>
        </w:rPr>
        <w:t> </w:t>
      </w:r>
      <w:r>
        <w:rPr/>
        <w:t>own</w:t>
      </w:r>
      <w:r>
        <w:rPr>
          <w:spacing w:val="42"/>
        </w:rPr>
        <w:t> </w:t>
      </w:r>
      <w:r>
        <w:rPr/>
        <w:t>place.</w:t>
      </w:r>
      <w:r>
        <w:rPr>
          <w:spacing w:val="42"/>
        </w:rPr>
        <w:t> </w:t>
      </w:r>
      <w:r>
        <w:rPr/>
        <w:t>The</w:t>
      </w:r>
      <w:r>
        <w:rPr>
          <w:spacing w:val="46"/>
        </w:rPr>
        <w:t> </w:t>
      </w:r>
      <w:r>
        <w:rPr/>
        <w:t>grass</w:t>
      </w:r>
      <w:r>
        <w:rPr>
          <w:spacing w:val="-55"/>
        </w:rPr>
        <w:t> </w:t>
      </w:r>
      <w:r>
        <w:rPr/>
        <w:t>planted there, the</w:t>
      </w:r>
      <w:r>
        <w:rPr>
          <w:spacing w:val="1"/>
        </w:rPr>
        <w:t> </w:t>
      </w:r>
      <w:r>
        <w:rPr/>
        <w:t>doors</w:t>
      </w:r>
      <w:r>
        <w:rPr>
          <w:spacing w:val="57"/>
        </w:rPr>
        <w:t> </w:t>
      </w:r>
      <w:r>
        <w:rPr/>
        <w:t>and ceiling used to</w:t>
      </w:r>
      <w:r>
        <w:rPr>
          <w:spacing w:val="58"/>
        </w:rPr>
        <w:t> </w:t>
      </w:r>
      <w:r>
        <w:rPr/>
        <w:t>complete the buildings are</w:t>
      </w:r>
      <w:r>
        <w:rPr>
          <w:spacing w:val="57"/>
        </w:rPr>
        <w:t> </w:t>
      </w:r>
      <w:r>
        <w:rPr/>
        <w:t>all imported materials.</w:t>
      </w:r>
      <w:r>
        <w:rPr>
          <w:spacing w:val="1"/>
        </w:rPr>
        <w:t> </w:t>
      </w:r>
      <w:r>
        <w:rPr/>
        <w:t>This is a clear demonstration of class stratification where the people in power and the wealthy</w:t>
      </w:r>
      <w:r>
        <w:rPr>
          <w:spacing w:val="1"/>
        </w:rPr>
        <w:t> </w:t>
      </w:r>
      <w:r>
        <w:rPr/>
        <w:t>people plunder the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the nation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their</w:t>
      </w:r>
      <w:r>
        <w:rPr>
          <w:spacing w:val="1"/>
        </w:rPr>
        <w:t> </w:t>
      </w:r>
      <w:r>
        <w:rPr/>
        <w:t>selfish</w:t>
      </w:r>
      <w:r>
        <w:rPr>
          <w:spacing w:val="1"/>
        </w:rPr>
        <w:t> </w:t>
      </w:r>
      <w:r>
        <w:rPr/>
        <w:t>interest.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67"/>
        <w:jc w:val="both"/>
      </w:pPr>
      <w:r>
        <w:rPr/>
        <w:t>In clause 3, the kind of grass planted in Ikoyi is described in the circumstance element -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softness of infant fluff </w:t>
      </w:r>
      <w:r>
        <w:rPr/>
        <w:t>where </w:t>
      </w:r>
      <w:r>
        <w:rPr>
          <w:b/>
        </w:rPr>
        <w:t>its grass</w:t>
      </w:r>
      <w:r>
        <w:rPr>
          <w:b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 pointing back to</w:t>
      </w:r>
      <w:r>
        <w:rPr>
          <w:spacing w:val="57"/>
        </w:rPr>
        <w:t> </w:t>
      </w:r>
      <w:r>
        <w:rPr/>
        <w:t>Ikoyi is the senser. Here, the</w:t>
      </w:r>
      <w:r>
        <w:rPr>
          <w:spacing w:val="1"/>
        </w:rPr>
        <w:t> </w:t>
      </w:r>
      <w:r>
        <w:rPr/>
        <w:t>poet projects the nocturnal landscape of Ikoyi and associates its physical setting with a moral</w:t>
      </w:r>
      <w:r>
        <w:rPr>
          <w:spacing w:val="1"/>
        </w:rPr>
        <w:t> </w:t>
      </w:r>
      <w:r>
        <w:rPr/>
        <w:t>judgment</w:t>
      </w:r>
      <w:r>
        <w:rPr>
          <w:spacing w:val="-1"/>
        </w:rPr>
        <w:t> </w:t>
      </w:r>
      <w:r>
        <w:rPr/>
        <w:t>upon the calm indifference of its</w:t>
      </w:r>
      <w:r>
        <w:rPr>
          <w:spacing w:val="1"/>
        </w:rPr>
        <w:t> </w:t>
      </w:r>
      <w:r>
        <w:rPr/>
        <w:t>residents.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Clause</w:t>
      </w:r>
      <w:r>
        <w:rPr>
          <w:spacing w:val="1"/>
        </w:rPr>
        <w:t> </w:t>
      </w:r>
      <w:r>
        <w:rPr/>
        <w:t>4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which 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describing the</w:t>
      </w:r>
      <w:r>
        <w:rPr>
          <w:spacing w:val="1"/>
        </w:rPr>
        <w:t> </w:t>
      </w:r>
      <w:r>
        <w:rPr/>
        <w:t>city of</w:t>
      </w:r>
      <w:r>
        <w:rPr>
          <w:spacing w:val="1"/>
        </w:rPr>
        <w:t> </w:t>
      </w:r>
      <w:r>
        <w:rPr/>
        <w:t>Ikoyi.</w:t>
      </w:r>
      <w:r>
        <w:rPr>
          <w:spacing w:val="57"/>
        </w:rPr>
        <w:t> </w:t>
      </w:r>
      <w:r>
        <w:rPr/>
        <w:t>It</w:t>
      </w:r>
      <w:r>
        <w:rPr>
          <w:spacing w:val="58"/>
        </w:rPr>
        <w:t> </w:t>
      </w:r>
      <w:r>
        <w:rPr/>
        <w:t>has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process-</w:t>
      </w:r>
      <w:r>
        <w:rPr>
          <w:spacing w:val="2"/>
        </w:rPr>
        <w:t> </w:t>
      </w:r>
      <w:r>
        <w:rPr>
          <w:b/>
        </w:rPr>
        <w:t>grazes</w:t>
      </w:r>
      <w:r>
        <w:rPr>
          <w:b/>
          <w:spacing w:val="5"/>
        </w:rPr>
        <w:t> </w:t>
      </w:r>
      <w:r>
        <w:rPr/>
        <w:t>with</w:t>
      </w:r>
      <w:r>
        <w:rPr>
          <w:spacing w:val="2"/>
        </w:rPr>
        <w:t> </w:t>
      </w:r>
      <w:r>
        <w:rPr>
          <w:b/>
        </w:rPr>
        <w:t>Silence</w:t>
      </w:r>
      <w:r>
        <w:rPr>
          <w:b/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actor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>
          <w:b/>
        </w:rPr>
        <w:t>like</w:t>
      </w:r>
      <w:r>
        <w:rPr>
          <w:b/>
          <w:spacing w:val="3"/>
        </w:rPr>
        <w:t> </w:t>
      </w:r>
      <w:r>
        <w:rPr>
          <w:b/>
        </w:rPr>
        <w:t>a</w:t>
      </w:r>
      <w:r>
        <w:rPr>
          <w:b/>
          <w:spacing w:val="1"/>
        </w:rPr>
        <w:t> </w:t>
      </w:r>
      <w:r>
        <w:rPr>
          <w:b/>
        </w:rPr>
        <w:t>joyous </w:t>
      </w:r>
      <w:r>
        <w:rPr/>
        <w:t>as circumstance.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9" w:lineRule="auto"/>
        <w:ind w:left="461" w:right="562"/>
        <w:jc w:val="both"/>
      </w:pPr>
      <w:r>
        <w:rPr/>
        <w:t>Clause 5 contains another material process </w:t>
      </w:r>
      <w:r>
        <w:rPr>
          <w:b/>
        </w:rPr>
        <w:t>romp </w:t>
      </w:r>
      <w:r>
        <w:rPr/>
        <w:t>which gives another description of the kind of</w:t>
      </w:r>
      <w:r>
        <w:rPr>
          <w:spacing w:val="1"/>
        </w:rPr>
        <w:t> </w:t>
      </w:r>
      <w:r>
        <w:rPr/>
        <w:t>special</w:t>
      </w:r>
      <w:r>
        <w:rPr>
          <w:spacing w:val="4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material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doors -</w:t>
      </w:r>
      <w:r>
        <w:rPr>
          <w:b/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actor),</w:t>
      </w:r>
      <w:r>
        <w:rPr>
          <w:spacing w:val="3"/>
        </w:rPr>
        <w:t> </w:t>
      </w:r>
      <w:r>
        <w:rPr/>
        <w:t>that is</w:t>
      </w:r>
      <w:r>
        <w:rPr>
          <w:spacing w:val="1"/>
        </w:rPr>
        <w:t> </w:t>
      </w:r>
      <w:r>
        <w:rPr/>
        <w:t>found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Ikoyi.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  <w:rPr>
          <w:b/>
        </w:rPr>
      </w:pPr>
      <w:r>
        <w:rPr/>
        <w:t>The description of Ikoyi which shows the life of affluence in this God’s own city is completed in</w:t>
      </w:r>
      <w:r>
        <w:rPr>
          <w:spacing w:val="1"/>
        </w:rPr>
        <w:t> </w:t>
      </w:r>
      <w:r>
        <w:rPr/>
        <w:t>clause</w:t>
      </w:r>
      <w:r>
        <w:rPr>
          <w:spacing w:val="20"/>
        </w:rPr>
        <w:t> </w:t>
      </w:r>
      <w:r>
        <w:rPr/>
        <w:t>6.</w:t>
      </w:r>
      <w:r>
        <w:rPr>
          <w:spacing w:val="21"/>
        </w:rPr>
        <w:t> </w:t>
      </w:r>
      <w:r>
        <w:rPr/>
        <w:t>Here,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object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description</w:t>
      </w:r>
      <w:r>
        <w:rPr>
          <w:spacing w:val="20"/>
        </w:rPr>
        <w:t> </w:t>
      </w:r>
      <w:r>
        <w:rPr/>
        <w:t>-</w:t>
      </w:r>
      <w:r>
        <w:rPr>
          <w:spacing w:val="19"/>
        </w:rPr>
        <w:t> </w:t>
      </w:r>
      <w:r>
        <w:rPr>
          <w:b/>
        </w:rPr>
        <w:t>the</w:t>
      </w:r>
      <w:r>
        <w:rPr>
          <w:b/>
          <w:spacing w:val="19"/>
        </w:rPr>
        <w:t> </w:t>
      </w:r>
      <w:r>
        <w:rPr>
          <w:b/>
        </w:rPr>
        <w:t>ceiling</w:t>
      </w:r>
      <w:r>
        <w:rPr>
          <w:b/>
          <w:spacing w:val="20"/>
        </w:rPr>
        <w:t> </w:t>
      </w:r>
      <w:r>
        <w:rPr/>
        <w:t>functions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senser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relational</w:t>
      </w:r>
      <w:r>
        <w:rPr>
          <w:spacing w:val="21"/>
        </w:rPr>
        <w:t> </w:t>
      </w:r>
      <w:r>
        <w:rPr/>
        <w:t>verb</w:t>
      </w:r>
      <w:r>
        <w:rPr>
          <w:spacing w:val="-55"/>
        </w:rPr>
        <w:t> </w:t>
      </w:r>
      <w:r>
        <w:rPr>
          <w:b/>
        </w:rPr>
        <w:t>is </w:t>
      </w:r>
      <w:r>
        <w:rPr/>
        <w:t>serves as the relational process with the metaphor, </w:t>
      </w:r>
      <w:r>
        <w:rPr>
          <w:b/>
        </w:rPr>
        <w:t>a sky </w:t>
      </w:r>
      <w:r>
        <w:rPr/>
        <w:t>functioning as phenomenon. The</w:t>
      </w:r>
      <w:r>
        <w:rPr>
          <w:spacing w:val="1"/>
        </w:rPr>
        <w:t> </w:t>
      </w:r>
      <w:r>
        <w:rPr/>
        <w:t>beautiful decoration of ‘the ceiling’ is given in the circumstantial adjunct - </w:t>
      </w:r>
      <w:r>
        <w:rPr>
          <w:b/>
        </w:rPr>
        <w:t>weighted down by</w:t>
      </w:r>
      <w:r>
        <w:rPr>
          <w:b/>
          <w:spacing w:val="1"/>
        </w:rPr>
        <w:t> </w:t>
      </w:r>
      <w:r>
        <w:rPr>
          <w:b/>
        </w:rPr>
        <w:t>chandeliers of</w:t>
      </w:r>
      <w:r>
        <w:rPr>
          <w:b/>
          <w:spacing w:val="1"/>
        </w:rPr>
        <w:t> </w:t>
      </w:r>
      <w:r>
        <w:rPr>
          <w:b/>
        </w:rPr>
        <w:t>pampered</w:t>
      </w:r>
      <w:r>
        <w:rPr>
          <w:b/>
          <w:spacing w:val="-1"/>
        </w:rPr>
        <w:t> </w:t>
      </w:r>
      <w:r>
        <w:rPr>
          <w:b/>
        </w:rPr>
        <w:t>stars.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7" w:lineRule="auto" w:before="94"/>
        <w:ind w:left="461" w:right="561"/>
        <w:jc w:val="both"/>
        <w:rPr>
          <w:b/>
        </w:rPr>
      </w:pPr>
      <w:r>
        <w:rPr/>
        <w:t>The social amenities in Ajegunle as presented in Clauses 7-11 are in sharp contrast with that of</w:t>
      </w:r>
      <w:r>
        <w:rPr>
          <w:spacing w:val="1"/>
        </w:rPr>
        <w:t> </w:t>
      </w:r>
      <w:r>
        <w:rPr/>
        <w:t>Ikoyi.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scene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Ajegunle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that</w:t>
      </w:r>
      <w:r>
        <w:rPr>
          <w:spacing w:val="-55"/>
        </w:rPr>
        <w:t> </w:t>
      </w:r>
      <w:r>
        <w:rPr/>
        <w:t>worsened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plight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Clause</w:t>
      </w:r>
      <w:r>
        <w:rPr>
          <w:spacing w:val="57"/>
        </w:rPr>
        <w:t> </w:t>
      </w:r>
      <w:r>
        <w:rPr/>
        <w:t>8</w:t>
      </w:r>
      <w:r>
        <w:rPr>
          <w:spacing w:val="58"/>
        </w:rPr>
        <w:t> </w:t>
      </w:r>
      <w:r>
        <w:rPr/>
        <w:t>begins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contraction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Ajgunle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Ikoyi. The</w:t>
      </w:r>
      <w:r>
        <w:rPr>
          <w:spacing w:val="1"/>
        </w:rPr>
        <w:t> </w:t>
      </w:r>
      <w:r>
        <w:rPr/>
        <w:t>poet uses the verb </w:t>
      </w:r>
      <w:r>
        <w:rPr>
          <w:b/>
        </w:rPr>
        <w:t>sad </w:t>
      </w:r>
      <w:r>
        <w:rPr/>
        <w:t>as a</w:t>
      </w:r>
      <w:r>
        <w:rPr>
          <w:spacing w:val="1"/>
        </w:rPr>
        <w:t> </w:t>
      </w:r>
      <w:r>
        <w:rPr/>
        <w:t>mental</w:t>
      </w:r>
      <w:r>
        <w:rPr>
          <w:spacing w:val="57"/>
        </w:rPr>
        <w:t> </w:t>
      </w:r>
      <w:r>
        <w:rPr/>
        <w:t>process to show the unhappiness</w:t>
      </w:r>
      <w:r>
        <w:rPr>
          <w:spacing w:val="58"/>
        </w:rPr>
        <w:t> </w:t>
      </w:r>
      <w:r>
        <w:rPr/>
        <w:t>of</w:t>
      </w:r>
      <w:r>
        <w:rPr>
          <w:spacing w:val="-55"/>
        </w:rPr>
        <w:t> </w:t>
      </w:r>
      <w:r>
        <w:rPr/>
        <w:t>the personified moon in contrast with the happy and joyous moon in Ikoyi. </w:t>
      </w:r>
      <w:r>
        <w:rPr>
          <w:b/>
        </w:rPr>
        <w:t>The moon </w:t>
      </w:r>
      <w:r>
        <w:rPr/>
        <w:t>which</w:t>
      </w:r>
      <w:r>
        <w:rPr>
          <w:spacing w:val="1"/>
        </w:rPr>
        <w:t> </w:t>
      </w:r>
      <w:r>
        <w:rPr/>
        <w:t>functions as actor is </w:t>
      </w:r>
      <w:r>
        <w:rPr>
          <w:b/>
        </w:rPr>
        <w:t>like a forgotten beard </w:t>
      </w:r>
      <w:r>
        <w:rPr/>
        <w:t>(phenomenon) unlike the moon in Ikoyi which is</w:t>
      </w:r>
      <w:r>
        <w:rPr>
          <w:spacing w:val="1"/>
        </w:rPr>
        <w:t> </w:t>
      </w:r>
      <w:r>
        <w:rPr/>
        <w:t>compared to a laundered lawn. The description of the moon in clause 8 is completed in the</w:t>
      </w:r>
      <w:r>
        <w:rPr>
          <w:spacing w:val="1"/>
        </w:rPr>
        <w:t> </w:t>
      </w:r>
      <w:r>
        <w:rPr/>
        <w:t>circumstantial</w:t>
      </w:r>
      <w:r>
        <w:rPr>
          <w:spacing w:val="2"/>
        </w:rPr>
        <w:t> </w:t>
      </w:r>
      <w:r>
        <w:rPr/>
        <w:t>adjunct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>
          <w:b/>
        </w:rPr>
        <w:t>with</w:t>
      </w:r>
      <w:r>
        <w:rPr>
          <w:b/>
          <w:spacing w:val="2"/>
        </w:rPr>
        <w:t> </w:t>
      </w:r>
      <w:r>
        <w:rPr>
          <w:b/>
        </w:rPr>
        <w:t>tensioned</w:t>
      </w:r>
      <w:r>
        <w:rPr>
          <w:b/>
          <w:spacing w:val="3"/>
        </w:rPr>
        <w:t> </w:t>
      </w:r>
      <w:r>
        <w:rPr>
          <w:b/>
        </w:rPr>
        <w:t>climbs</w:t>
      </w:r>
      <w:r>
        <w:rPr>
          <w:b/>
          <w:spacing w:val="2"/>
        </w:rPr>
        <w:t> </w:t>
      </w:r>
      <w:r>
        <w:rPr>
          <w:b/>
        </w:rPr>
        <w:t>and</w:t>
      </w:r>
      <w:r>
        <w:rPr>
          <w:b/>
          <w:spacing w:val="3"/>
        </w:rPr>
        <w:t> </w:t>
      </w:r>
      <w:r>
        <w:rPr>
          <w:b/>
        </w:rPr>
        <w:t>undergrowth</w:t>
      </w:r>
      <w:r>
        <w:rPr>
          <w:b/>
          <w:spacing w:val="2"/>
        </w:rPr>
        <w:t> </w:t>
      </w:r>
      <w:r>
        <w:rPr>
          <w:b/>
        </w:rPr>
        <w:t>of</w:t>
      </w:r>
      <w:r>
        <w:rPr>
          <w:b/>
          <w:spacing w:val="4"/>
        </w:rPr>
        <w:t> </w:t>
      </w:r>
      <w:r>
        <w:rPr>
          <w:b/>
        </w:rPr>
        <w:t>cancerous</w:t>
      </w:r>
      <w:r>
        <w:rPr>
          <w:b/>
          <w:spacing w:val="4"/>
        </w:rPr>
        <w:t> </w:t>
      </w:r>
      <w:r>
        <w:rPr>
          <w:b/>
        </w:rPr>
        <w:t>fury.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Clause 9 is a continuation of the description of Ajegunle in which </w:t>
      </w:r>
      <w:r>
        <w:rPr>
          <w:b/>
        </w:rPr>
        <w:t>cobra of anger </w:t>
      </w:r>
      <w:r>
        <w:rPr/>
        <w:t>serves as the</w:t>
      </w:r>
      <w:r>
        <w:rPr>
          <w:spacing w:val="1"/>
        </w:rPr>
        <w:t> </w:t>
      </w:r>
      <w:r>
        <w:rPr/>
        <w:t>actor, </w:t>
      </w:r>
      <w:r>
        <w:rPr>
          <w:b/>
        </w:rPr>
        <w:t>spits </w:t>
      </w:r>
      <w:r>
        <w:rPr/>
        <w:t>as material process and </w:t>
      </w:r>
      <w:r>
        <w:rPr>
          <w:b/>
        </w:rPr>
        <w:t>in every brook </w:t>
      </w:r>
      <w:r>
        <w:rPr/>
        <w:t>as the phenomenon. The material process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cobra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anger)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phenomenon (in every brook) show clearly the unattractive and ugly outlook of Ajegunle, where</w:t>
      </w:r>
      <w:r>
        <w:rPr>
          <w:spacing w:val="1"/>
        </w:rPr>
        <w:t> </w:t>
      </w:r>
      <w:r>
        <w:rPr/>
        <w:t>the residents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living</w:t>
      </w:r>
      <w:r>
        <w:rPr>
          <w:spacing w:val="-3"/>
        </w:rPr>
        <w:t> </w:t>
      </w:r>
      <w:r>
        <w:rPr/>
        <w:t>in</w:t>
      </w:r>
      <w:r>
        <w:rPr>
          <w:spacing w:val="5"/>
        </w:rPr>
        <w:t> </w:t>
      </w:r>
      <w:r>
        <w:rPr/>
        <w:t>parlous</w:t>
      </w:r>
      <w:r>
        <w:rPr>
          <w:spacing w:val="2"/>
        </w:rPr>
        <w:t> </w:t>
      </w:r>
      <w:r>
        <w:rPr/>
        <w:t>condition</w:t>
      </w:r>
      <w:r>
        <w:rPr>
          <w:spacing w:val="3"/>
        </w:rPr>
        <w:t> </w:t>
      </w:r>
      <w:r>
        <w:rPr/>
        <w:t>as a</w:t>
      </w:r>
      <w:r>
        <w:rPr>
          <w:spacing w:val="1"/>
        </w:rPr>
        <w:t> </w:t>
      </w:r>
      <w:r>
        <w:rPr/>
        <w:t>result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social</w:t>
      </w:r>
      <w:r>
        <w:rPr>
          <w:spacing w:val="5"/>
        </w:rPr>
        <w:t> </w:t>
      </w:r>
      <w:r>
        <w:rPr/>
        <w:t>frustration.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/>
        <w:ind w:left="461" w:right="561"/>
        <w:jc w:val="both"/>
      </w:pPr>
      <w:r>
        <w:rPr/>
        <w:t>Clause 10 is a relational clause which concludes the information the poet provided on Ajegunle.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</w:rPr>
        <w:t>one</w:t>
      </w:r>
      <w:r>
        <w:rPr>
          <w:b/>
          <w:spacing w:val="1"/>
        </w:rPr>
        <w:t> </w:t>
      </w:r>
      <w:r>
        <w:rPr>
          <w:b/>
        </w:rPr>
        <w:t>long</w:t>
      </w:r>
      <w:r>
        <w:rPr>
          <w:b/>
          <w:spacing w:val="1"/>
        </w:rPr>
        <w:t> </w:t>
      </w:r>
      <w:r>
        <w:rPr>
          <w:b/>
        </w:rPr>
        <w:t>prowl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>
          <w:b/>
        </w:rPr>
        <w:t>nights</w:t>
      </w:r>
      <w:r>
        <w:rPr/>
        <w:t>,</w:t>
      </w:r>
      <w:r>
        <w:rPr>
          <w:spacing w:val="58"/>
        </w:rPr>
        <w:t> </w:t>
      </w:r>
      <w:r>
        <w:rPr/>
        <w:t>which</w:t>
      </w:r>
      <w:r>
        <w:rPr>
          <w:spacing w:val="1"/>
        </w:rPr>
        <w:t> </w:t>
      </w:r>
      <w:r>
        <w:rPr/>
        <w:t>functions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senser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clause.</w:t>
      </w:r>
      <w:r>
        <w:rPr>
          <w:spacing w:val="40"/>
        </w:rPr>
        <w:t> </w:t>
      </w:r>
      <w:r>
        <w:rPr/>
        <w:t>Night</w:t>
      </w:r>
      <w:r>
        <w:rPr>
          <w:spacing w:val="39"/>
        </w:rPr>
        <w:t> </w:t>
      </w:r>
      <w:r>
        <w:rPr/>
        <w:t>in</w:t>
      </w:r>
      <w:r>
        <w:rPr>
          <w:spacing w:val="42"/>
        </w:rPr>
        <w:t> </w:t>
      </w:r>
      <w:r>
        <w:rPr/>
        <w:t>Ajegunle</w:t>
      </w:r>
      <w:r>
        <w:rPr>
          <w:spacing w:val="39"/>
        </w:rPr>
        <w:t> </w:t>
      </w:r>
      <w:r>
        <w:rPr/>
        <w:t>is</w:t>
      </w:r>
      <w:r>
        <w:rPr>
          <w:spacing w:val="36"/>
        </w:rPr>
        <w:t> </w:t>
      </w:r>
      <w:r>
        <w:rPr/>
        <w:t>a</w:t>
      </w:r>
      <w:r>
        <w:rPr>
          <w:spacing w:val="39"/>
        </w:rPr>
        <w:t> </w:t>
      </w:r>
      <w:r>
        <w:rPr/>
        <w:t>horrible</w:t>
      </w:r>
      <w:r>
        <w:rPr>
          <w:spacing w:val="38"/>
        </w:rPr>
        <w:t> </w:t>
      </w:r>
      <w:r>
        <w:rPr/>
        <w:t>time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residents</w:t>
      </w:r>
      <w:r>
        <w:rPr>
          <w:spacing w:val="41"/>
        </w:rPr>
        <w:t> </w:t>
      </w:r>
      <w:r>
        <w:rPr/>
        <w:t>as</w:t>
      </w:r>
      <w:r>
        <w:rPr>
          <w:spacing w:val="39"/>
        </w:rPr>
        <w:t> </w:t>
      </w:r>
      <w:r>
        <w:rPr/>
        <w:t>no</w:t>
      </w:r>
      <w:r>
        <w:rPr>
          <w:spacing w:val="-55"/>
        </w:rPr>
        <w:t> </w:t>
      </w:r>
      <w:r>
        <w:rPr/>
        <w:t>power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illuminate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Ikoyi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57"/>
        </w:rPr>
        <w:t> </w:t>
      </w:r>
      <w:r>
        <w:rPr/>
        <w:t>enjoy</w:t>
      </w:r>
      <w:r>
        <w:rPr>
          <w:spacing w:val="1"/>
        </w:rPr>
        <w:t> </w:t>
      </w:r>
      <w:r>
        <w:rPr/>
        <w:t>uninterrupted</w:t>
      </w:r>
      <w:r>
        <w:rPr>
          <w:spacing w:val="1"/>
        </w:rPr>
        <w:t> </w:t>
      </w:r>
      <w:r>
        <w:rPr/>
        <w:t>power supply.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487" w:lineRule="auto"/>
        <w:ind w:left="461" w:right="567"/>
        <w:jc w:val="both"/>
      </w:pPr>
      <w:r>
        <w:rPr/>
        <w:t>In the last clause (11), </w:t>
      </w:r>
      <w:r>
        <w:rPr>
          <w:b/>
        </w:rPr>
        <w:t>the moon </w:t>
      </w:r>
      <w:r>
        <w:rPr/>
        <w:t>serves as the senser, </w:t>
      </w:r>
      <w:r>
        <w:rPr>
          <w:b/>
        </w:rPr>
        <w:t>is </w:t>
      </w:r>
      <w:r>
        <w:rPr/>
        <w:t>as relational</w:t>
      </w:r>
      <w:r>
        <w:rPr>
          <w:b/>
        </w:rPr>
        <w:t>, a mask </w:t>
      </w:r>
      <w:r>
        <w:rPr/>
        <w:t>which is being</w:t>
      </w:r>
      <w:r>
        <w:rPr>
          <w:spacing w:val="1"/>
        </w:rPr>
        <w:t> </w:t>
      </w:r>
      <w:r>
        <w:rPr/>
        <w:t>compared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mask</w:t>
      </w:r>
      <w:r>
        <w:rPr>
          <w:spacing w:val="7"/>
        </w:rPr>
        <w:t> </w:t>
      </w:r>
      <w:r>
        <w:rPr/>
        <w:t>(a</w:t>
      </w:r>
      <w:r>
        <w:rPr>
          <w:spacing w:val="9"/>
        </w:rPr>
        <w:t> </w:t>
      </w:r>
      <w:r>
        <w:rPr/>
        <w:t>costume</w:t>
      </w:r>
      <w:r>
        <w:rPr>
          <w:spacing w:val="11"/>
        </w:rPr>
        <w:t> </w:t>
      </w:r>
      <w:r>
        <w:rPr/>
        <w:t>which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used</w:t>
      </w:r>
      <w:r>
        <w:rPr>
          <w:spacing w:val="9"/>
        </w:rPr>
        <w:t> </w:t>
      </w:r>
      <w:r>
        <w:rPr/>
        <w:t>by</w:t>
      </w:r>
      <w:r>
        <w:rPr>
          <w:spacing w:val="4"/>
        </w:rPr>
        <w:t> </w:t>
      </w:r>
      <w:r>
        <w:rPr/>
        <w:t>a</w:t>
      </w:r>
      <w:r>
        <w:rPr>
          <w:spacing w:val="8"/>
        </w:rPr>
        <w:t> </w:t>
      </w:r>
      <w:r>
        <w:rPr/>
        <w:t>masquerade)</w:t>
      </w:r>
      <w:r>
        <w:rPr>
          <w:spacing w:val="10"/>
        </w:rPr>
        <w:t> </w:t>
      </w:r>
      <w:r>
        <w:rPr/>
        <w:t>functions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>
          <w:b/>
        </w:rPr>
        <w:t>phenomenon</w:t>
      </w:r>
      <w:r>
        <w:rPr>
          <w:b/>
          <w:spacing w:val="8"/>
        </w:rPr>
        <w:t> </w:t>
      </w:r>
      <w:r>
        <w:rPr/>
        <w:t>while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>
          <w:b/>
        </w:rPr>
        <w:t>dancing</w:t>
      </w:r>
      <w:r>
        <w:rPr>
          <w:b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</w:t>
      </w:r>
      <w:r>
        <w:rPr>
          <w:b/>
        </w:rPr>
        <w:t>circumstantial</w:t>
      </w:r>
      <w:r>
        <w:rPr>
          <w:b/>
          <w:spacing w:val="1"/>
        </w:rPr>
        <w:t> </w:t>
      </w:r>
      <w:r>
        <w:rPr>
          <w:b/>
        </w:rPr>
        <w:t>adjunct. </w:t>
      </w:r>
      <w:r>
        <w:rPr/>
        <w:t>The poetic style of</w:t>
      </w:r>
      <w:r>
        <w:rPr>
          <w:spacing w:val="1"/>
        </w:rPr>
        <w:t> </w:t>
      </w:r>
      <w:r>
        <w:rPr/>
        <w:t>Osundare is</w:t>
      </w:r>
      <w:r>
        <w:rPr>
          <w:spacing w:val="57"/>
        </w:rPr>
        <w:t> </w:t>
      </w:r>
      <w:r>
        <w:rPr/>
        <w:t>once again</w:t>
      </w:r>
      <w:r>
        <w:rPr>
          <w:spacing w:val="58"/>
        </w:rPr>
        <w:t> </w:t>
      </w:r>
      <w:r>
        <w:rPr/>
        <w:t>exhibited</w:t>
      </w:r>
      <w:r>
        <w:rPr>
          <w:spacing w:val="57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clause in</w:t>
      </w:r>
      <w:r>
        <w:rPr>
          <w:spacing w:val="1"/>
        </w:rPr>
        <w:t> </w:t>
      </w:r>
      <w:r>
        <w:rPr/>
        <w:t>the way he uses the</w:t>
      </w:r>
      <w:r>
        <w:rPr>
          <w:spacing w:val="1"/>
        </w:rPr>
        <w:t> </w:t>
      </w:r>
      <w:r>
        <w:rPr/>
        <w:t>aphorism</w:t>
      </w:r>
      <w:r>
        <w:rPr>
          <w:spacing w:val="1"/>
        </w:rPr>
        <w:t> </w:t>
      </w:r>
      <w:r>
        <w:rPr/>
        <w:t>‘‘the</w:t>
      </w:r>
      <w:r>
        <w:rPr>
          <w:spacing w:val="1"/>
        </w:rPr>
        <w:t> </w:t>
      </w:r>
      <w:r>
        <w:rPr/>
        <w:t>moon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mask dancing’’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refer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 appearances of the moon and its engagement in positive and negative activities in the</w:t>
      </w:r>
      <w:r>
        <w:rPr>
          <w:spacing w:val="1"/>
        </w:rPr>
        <w:t> </w:t>
      </w:r>
      <w:r>
        <w:rPr/>
        <w:t>society. Here the poet projects the moon</w:t>
      </w:r>
      <w:r>
        <w:rPr>
          <w:spacing w:val="57"/>
        </w:rPr>
        <w:t> </w:t>
      </w:r>
      <w:r>
        <w:rPr/>
        <w:t>as a</w:t>
      </w:r>
      <w:r>
        <w:rPr>
          <w:spacing w:val="58"/>
        </w:rPr>
        <w:t> </w:t>
      </w:r>
      <w:r>
        <w:rPr/>
        <w:t>metaphor that changes its role and its character</w:t>
      </w:r>
      <w:r>
        <w:rPr>
          <w:spacing w:val="1"/>
        </w:rPr>
        <w:t> </w:t>
      </w:r>
      <w:r>
        <w:rPr/>
        <w:t>every</w:t>
      </w:r>
      <w:r>
        <w:rPr>
          <w:spacing w:val="30"/>
        </w:rPr>
        <w:t> </w:t>
      </w:r>
      <w:r>
        <w:rPr/>
        <w:t>now</w:t>
      </w:r>
      <w:r>
        <w:rPr>
          <w:spacing w:val="40"/>
        </w:rPr>
        <w:t> </w:t>
      </w:r>
      <w:r>
        <w:rPr/>
        <w:t>and</w:t>
      </w:r>
      <w:r>
        <w:rPr>
          <w:spacing w:val="36"/>
        </w:rPr>
        <w:t> </w:t>
      </w:r>
      <w:r>
        <w:rPr/>
        <w:t>then</w:t>
      </w:r>
      <w:r>
        <w:rPr>
          <w:spacing w:val="35"/>
        </w:rPr>
        <w:t> </w:t>
      </w:r>
      <w:r>
        <w:rPr/>
        <w:t>just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physical</w:t>
      </w:r>
      <w:r>
        <w:rPr>
          <w:spacing w:val="34"/>
        </w:rPr>
        <w:t> </w:t>
      </w:r>
      <w:r>
        <w:rPr/>
        <w:t>moon</w:t>
      </w:r>
      <w:r>
        <w:rPr>
          <w:spacing w:val="38"/>
        </w:rPr>
        <w:t> </w:t>
      </w:r>
      <w:r>
        <w:rPr/>
        <w:t>goes</w:t>
      </w:r>
      <w:r>
        <w:rPr>
          <w:spacing w:val="34"/>
        </w:rPr>
        <w:t> </w:t>
      </w:r>
      <w:r>
        <w:rPr/>
        <w:t>through</w:t>
      </w:r>
      <w:r>
        <w:rPr>
          <w:spacing w:val="35"/>
        </w:rPr>
        <w:t> </w:t>
      </w:r>
      <w:r>
        <w:rPr/>
        <w:t>different</w:t>
      </w:r>
      <w:r>
        <w:rPr>
          <w:spacing w:val="38"/>
        </w:rPr>
        <w:t> </w:t>
      </w:r>
      <w:r>
        <w:rPr/>
        <w:t>phases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its</w:t>
      </w:r>
      <w:r>
        <w:rPr>
          <w:spacing w:val="35"/>
        </w:rPr>
        <w:t> </w:t>
      </w:r>
      <w:r>
        <w:rPr/>
        <w:t>movement.</w:t>
      </w:r>
      <w:r>
        <w:rPr>
          <w:spacing w:val="-56"/>
        </w:rPr>
        <w:t> </w:t>
      </w:r>
      <w:r>
        <w:rPr/>
        <w:t>The moon seems to acquire different meanings as it shines over Ikoyi, the residential area of the</w:t>
      </w:r>
      <w:r>
        <w:rPr>
          <w:spacing w:val="1"/>
        </w:rPr>
        <w:t> </w:t>
      </w:r>
      <w:r>
        <w:rPr/>
        <w:t>rich and big people in</w:t>
      </w:r>
      <w:r>
        <w:rPr>
          <w:spacing w:val="57"/>
        </w:rPr>
        <w:t> </w:t>
      </w:r>
      <w:r>
        <w:rPr/>
        <w:t>Lagos, and over Ajegunle,</w:t>
      </w:r>
      <w:r>
        <w:rPr>
          <w:spacing w:val="58"/>
        </w:rPr>
        <w:t> </w:t>
      </w:r>
      <w:r>
        <w:rPr/>
        <w:t>the suburb of the city where the poor and the</w:t>
      </w:r>
      <w:r>
        <w:rPr>
          <w:spacing w:val="1"/>
        </w:rPr>
        <w:t> </w:t>
      </w:r>
      <w:r>
        <w:rPr/>
        <w:t>less</w:t>
      </w:r>
      <w:r>
        <w:rPr>
          <w:spacing w:val="-1"/>
        </w:rPr>
        <w:t> </w:t>
      </w:r>
      <w:r>
        <w:rPr/>
        <w:t>privileged live</w:t>
      </w:r>
      <w:r>
        <w:rPr>
          <w:spacing w:val="-1"/>
        </w:rPr>
        <w:t> </w:t>
      </w:r>
      <w:r>
        <w:rPr/>
        <w:t>under</w:t>
      </w:r>
      <w:r>
        <w:rPr>
          <w:spacing w:val="2"/>
        </w:rPr>
        <w:t> </w:t>
      </w:r>
      <w:r>
        <w:rPr/>
        <w:t>terrible condition.</w:t>
      </w:r>
    </w:p>
    <w:p>
      <w:pPr>
        <w:pStyle w:val="BodyText"/>
        <w:rPr>
          <w:sz w:val="38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The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 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presentation of class</w:t>
      </w:r>
      <w:r>
        <w:rPr>
          <w:spacing w:val="57"/>
        </w:rPr>
        <w:t> </w:t>
      </w:r>
      <w:r>
        <w:rPr/>
        <w:t>conflict by Osundare.</w:t>
      </w:r>
      <w:r>
        <w:rPr>
          <w:spacing w:val="58"/>
        </w:rPr>
        <w:t> </w:t>
      </w:r>
      <w:r>
        <w:rPr/>
        <w:t>Unlike 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poets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Soyinka,</w:t>
      </w:r>
      <w:r>
        <w:rPr>
          <w:spacing w:val="1"/>
        </w:rPr>
        <w:t> </w:t>
      </w:r>
      <w:r>
        <w:rPr/>
        <w:t>Okigbo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Clark-Bekederemo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pre-</w:t>
      </w:r>
      <w:r>
        <w:rPr>
          <w:spacing w:val="1"/>
        </w:rPr>
        <w:t> </w:t>
      </w:r>
      <w:r>
        <w:rPr/>
        <w:t>occupation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influences,</w:t>
      </w:r>
      <w:r>
        <w:rPr>
          <w:spacing w:val="1"/>
        </w:rPr>
        <w:t> </w:t>
      </w:r>
      <w:r>
        <w:rPr/>
        <w:t>emergent</w:t>
      </w:r>
      <w:r>
        <w:rPr>
          <w:spacing w:val="1"/>
        </w:rPr>
        <w:t> </w:t>
      </w:r>
      <w:r>
        <w:rPr/>
        <w:t>poets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Osundare, Tanure Ojaide and</w:t>
      </w:r>
      <w:r>
        <w:rPr>
          <w:spacing w:val="1"/>
        </w:rPr>
        <w:t> </w:t>
      </w:r>
      <w:r>
        <w:rPr/>
        <w:t>Femi</w:t>
      </w:r>
      <w:r>
        <w:rPr>
          <w:spacing w:val="1"/>
        </w:rPr>
        <w:t> </w:t>
      </w:r>
      <w:r>
        <w:rPr/>
        <w:t>Fatoba are</w:t>
      </w:r>
      <w:r>
        <w:rPr>
          <w:spacing w:val="1"/>
        </w:rPr>
        <w:t> </w:t>
      </w:r>
      <w:r>
        <w:rPr/>
        <w:t>now pre-occupied</w:t>
      </w:r>
      <w:r>
        <w:rPr>
          <w:spacing w:val="1"/>
        </w:rPr>
        <w:t> </w:t>
      </w:r>
      <w:r>
        <w:rPr/>
        <w:t>with class conflict.</w:t>
      </w:r>
      <w:r>
        <w:rPr>
          <w:spacing w:val="57"/>
        </w:rPr>
        <w:t> </w:t>
      </w:r>
      <w:r>
        <w:rPr/>
        <w:t>It</w:t>
      </w:r>
      <w:r>
        <w:rPr>
          <w:spacing w:val="58"/>
        </w:rPr>
        <w:t> </w:t>
      </w:r>
      <w:r>
        <w:rPr/>
        <w:t>is this</w:t>
      </w:r>
      <w:r>
        <w:rPr>
          <w:spacing w:val="1"/>
        </w:rPr>
        <w:t> </w:t>
      </w:r>
      <w:r>
        <w:rPr/>
        <w:t>class conflict that is the major concern of Osundare in these two areas of Lagos. In this poem,</w:t>
      </w:r>
      <w:r>
        <w:rPr>
          <w:spacing w:val="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contradictions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Nigerian society,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society 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corruption,</w:t>
      </w:r>
      <w:r>
        <w:rPr>
          <w:spacing w:val="26"/>
        </w:rPr>
        <w:t> </w:t>
      </w:r>
      <w:r>
        <w:rPr/>
        <w:t>social</w:t>
      </w:r>
      <w:r>
        <w:rPr>
          <w:spacing w:val="27"/>
        </w:rPr>
        <w:t> </w:t>
      </w:r>
      <w:r>
        <w:rPr/>
        <w:t>injustice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class</w:t>
      </w:r>
      <w:r>
        <w:rPr>
          <w:spacing w:val="26"/>
        </w:rPr>
        <w:t> </w:t>
      </w:r>
      <w:r>
        <w:rPr/>
        <w:t>segregation.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poets</w:t>
      </w:r>
      <w:r>
        <w:rPr>
          <w:spacing w:val="26"/>
        </w:rPr>
        <w:t> </w:t>
      </w:r>
      <w:r>
        <w:rPr/>
        <w:t>draws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parallel</w:t>
      </w:r>
      <w:r>
        <w:rPr>
          <w:spacing w:val="25"/>
        </w:rPr>
        <w:t> </w:t>
      </w:r>
      <w:r>
        <w:rPr/>
        <w:t>line</w:t>
      </w:r>
      <w:r>
        <w:rPr>
          <w:spacing w:val="26"/>
        </w:rPr>
        <w:t> </w:t>
      </w:r>
      <w:r>
        <w:rPr/>
        <w:t>between</w:t>
      </w:r>
      <w:r>
        <w:rPr>
          <w:spacing w:val="25"/>
        </w:rPr>
        <w:t> </w:t>
      </w:r>
      <w:r>
        <w:rPr/>
        <w:t>these</w:t>
      </w:r>
      <w:r>
        <w:rPr>
          <w:spacing w:val="-55"/>
        </w:rPr>
        <w:t> </w:t>
      </w:r>
      <w:r>
        <w:rPr/>
        <w:t>two</w:t>
      </w:r>
      <w:r>
        <w:rPr>
          <w:spacing w:val="14"/>
        </w:rPr>
        <w:t> </w:t>
      </w:r>
      <w:r>
        <w:rPr/>
        <w:t>cities</w:t>
      </w:r>
      <w:r>
        <w:rPr>
          <w:spacing w:val="15"/>
        </w:rPr>
        <w:t> </w:t>
      </w:r>
      <w:r>
        <w:rPr/>
        <w:t>which</w:t>
      </w:r>
      <w:r>
        <w:rPr>
          <w:spacing w:val="14"/>
        </w:rPr>
        <w:t> </w:t>
      </w:r>
      <w:r>
        <w:rPr/>
        <w:t>indicate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sense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social</w:t>
      </w:r>
      <w:r>
        <w:rPr>
          <w:spacing w:val="13"/>
        </w:rPr>
        <w:t> </w:t>
      </w:r>
      <w:r>
        <w:rPr/>
        <w:t>conflict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opposes</w:t>
      </w:r>
      <w:r>
        <w:rPr>
          <w:spacing w:val="15"/>
        </w:rPr>
        <w:t> </w:t>
      </w:r>
      <w:r>
        <w:rPr/>
        <w:t>two</w:t>
      </w:r>
      <w:r>
        <w:rPr>
          <w:spacing w:val="14"/>
        </w:rPr>
        <w:t> </w:t>
      </w:r>
      <w:r>
        <w:rPr/>
        <w:t>areas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contemporary</w:t>
      </w:r>
      <w:r>
        <w:rPr>
          <w:spacing w:val="9"/>
        </w:rPr>
        <w:t> </w:t>
      </w:r>
      <w:r>
        <w:rPr/>
        <w:t>life</w:t>
      </w:r>
      <w:r>
        <w:rPr>
          <w:spacing w:val="-55"/>
        </w:rPr>
        <w:t> </w:t>
      </w:r>
      <w:r>
        <w:rPr/>
        <w:t>in Nigeria, that is, the privileged and the less privileged in our society. This is shown in terms of</w:t>
      </w:r>
      <w:r>
        <w:rPr>
          <w:spacing w:val="1"/>
        </w:rPr>
        <w:t> </w:t>
      </w:r>
      <w:r>
        <w:rPr/>
        <w:t>the different appearances of the moon as it reflects the atmosphere and prevailing mood of life in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two 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Lagos</w:t>
      </w:r>
      <w:r>
        <w:rPr>
          <w:spacing w:val="3"/>
        </w:rPr>
        <w:t> </w:t>
      </w:r>
      <w:r>
        <w:rPr/>
        <w:t>over which</w:t>
      </w:r>
      <w:r>
        <w:rPr>
          <w:spacing w:val="-1"/>
        </w:rPr>
        <w:t> </w:t>
      </w:r>
      <w:r>
        <w:rPr/>
        <w:t>it shines.</w:t>
      </w:r>
    </w:p>
    <w:p>
      <w:pPr>
        <w:pStyle w:val="Heading2"/>
        <w:spacing w:before="205"/>
        <w:jc w:val="both"/>
      </w:pPr>
      <w:r>
        <w:rPr/>
        <w:t>Presentation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Text</w:t>
      </w:r>
      <w:r>
        <w:rPr>
          <w:spacing w:val="5"/>
        </w:rPr>
        <w:t> </w:t>
      </w:r>
      <w:r>
        <w:rPr/>
        <w:t>6</w:t>
      </w:r>
      <w:r>
        <w:rPr>
          <w:spacing w:val="6"/>
        </w:rPr>
        <w:t> </w:t>
      </w:r>
      <w:r>
        <w:rPr/>
        <w:t>(The</w:t>
      </w:r>
      <w:r>
        <w:rPr>
          <w:spacing w:val="5"/>
        </w:rPr>
        <w:t> </w:t>
      </w:r>
      <w:r>
        <w:rPr/>
        <w:t>Rocks</w:t>
      </w:r>
      <w:r>
        <w:rPr>
          <w:spacing w:val="8"/>
        </w:rPr>
        <w:t> </w:t>
      </w:r>
      <w:r>
        <w:rPr/>
        <w:t>Rose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Meet</w:t>
      </w:r>
      <w:r>
        <w:rPr>
          <w:spacing w:val="5"/>
        </w:rPr>
        <w:t> </w:t>
      </w:r>
      <w:r>
        <w:rPr/>
        <w:t>Me)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869" w:val="left" w:leader="none"/>
          <w:tab w:pos="870" w:val="left" w:leader="none"/>
        </w:tabs>
        <w:spacing w:line="240" w:lineRule="auto" w:before="164" w:after="0"/>
        <w:ind w:left="869" w:right="0" w:hanging="409"/>
        <w:jc w:val="left"/>
        <w:rPr>
          <w:sz w:val="23"/>
        </w:rPr>
      </w:pP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rocks</w:t>
      </w:r>
      <w:r>
        <w:rPr>
          <w:spacing w:val="5"/>
          <w:sz w:val="23"/>
        </w:rPr>
        <w:t> </w:t>
      </w:r>
      <w:r>
        <w:rPr>
          <w:sz w:val="23"/>
        </w:rPr>
        <w:t>rose</w:t>
      </w:r>
      <w:r>
        <w:rPr>
          <w:spacing w:val="3"/>
          <w:sz w:val="23"/>
        </w:rPr>
        <w:t> </w:t>
      </w:r>
      <w:r>
        <w:rPr>
          <w:sz w:val="23"/>
        </w:rPr>
        <w:t>to</w:t>
      </w:r>
      <w:r>
        <w:rPr>
          <w:spacing w:val="6"/>
          <w:sz w:val="23"/>
        </w:rPr>
        <w:t> </w:t>
      </w:r>
      <w:r>
        <w:rPr>
          <w:sz w:val="23"/>
        </w:rPr>
        <w:t>meet</w:t>
      </w:r>
      <w:r>
        <w:rPr>
          <w:spacing w:val="6"/>
          <w:sz w:val="23"/>
        </w:rPr>
        <w:t> </w:t>
      </w:r>
      <w:r>
        <w:rPr>
          <w:sz w:val="23"/>
        </w:rPr>
        <w:t>me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929"/>
      </w:pPr>
      <w:r>
        <w:rPr/>
        <w:t>like</w:t>
      </w:r>
      <w:r>
        <w:rPr>
          <w:spacing w:val="5"/>
        </w:rPr>
        <w:t> </w:t>
      </w:r>
      <w:r>
        <w:rPr/>
        <w:t>passionate</w:t>
      </w:r>
      <w:r>
        <w:rPr>
          <w:spacing w:val="6"/>
        </w:rPr>
        <w:t> </w:t>
      </w:r>
      <w:r>
        <w:rPr/>
        <w:t>lovers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long</w:t>
      </w:r>
      <w:r>
        <w:rPr>
          <w:spacing w:val="5"/>
        </w:rPr>
        <w:t> </w:t>
      </w:r>
      <w:r>
        <w:rPr/>
        <w:t>–</w:t>
      </w:r>
      <w:r>
        <w:rPr>
          <w:spacing w:val="7"/>
        </w:rPr>
        <w:t> </w:t>
      </w:r>
      <w:r>
        <w:rPr/>
        <w:t>awaited</w:t>
      </w:r>
      <w:r>
        <w:rPr>
          <w:spacing w:val="6"/>
        </w:rPr>
        <w:t> </w:t>
      </w:r>
      <w:r>
        <w:rPr/>
        <w:t>tryst.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869" w:val="left" w:leader="none"/>
          <w:tab w:pos="870" w:val="left" w:leader="none"/>
        </w:tabs>
        <w:spacing w:line="240" w:lineRule="auto" w:before="166" w:after="0"/>
        <w:ind w:left="869" w:right="0" w:hanging="409"/>
        <w:jc w:val="left"/>
        <w:rPr>
          <w:sz w:val="23"/>
        </w:rPr>
      </w:pP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rocks</w:t>
      </w:r>
      <w:r>
        <w:rPr>
          <w:spacing w:val="6"/>
          <w:sz w:val="23"/>
        </w:rPr>
        <w:t> </w:t>
      </w:r>
      <w:r>
        <w:rPr>
          <w:sz w:val="23"/>
        </w:rPr>
        <w:t>rose</w:t>
      </w:r>
      <w:r>
        <w:rPr>
          <w:spacing w:val="5"/>
          <w:sz w:val="23"/>
        </w:rPr>
        <w:t> </w:t>
      </w:r>
      <w:r>
        <w:rPr>
          <w:sz w:val="23"/>
        </w:rPr>
        <w:t>to</w:t>
      </w:r>
      <w:r>
        <w:rPr>
          <w:spacing w:val="7"/>
          <w:sz w:val="23"/>
        </w:rPr>
        <w:t> </w:t>
      </w:r>
      <w:r>
        <w:rPr>
          <w:sz w:val="23"/>
        </w:rPr>
        <w:t>meet</w:t>
      </w:r>
      <w:r>
        <w:rPr>
          <w:spacing w:val="7"/>
          <w:sz w:val="23"/>
        </w:rPr>
        <w:t> </w:t>
      </w:r>
      <w:r>
        <w:rPr>
          <w:sz w:val="23"/>
        </w:rPr>
        <w:t>me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929" w:val="left" w:leader="none"/>
        </w:tabs>
        <w:spacing w:before="171"/>
        <w:ind w:left="461"/>
      </w:pPr>
      <w:r>
        <w:rPr/>
        <w:t>3</w:t>
        <w:tab/>
        <w:t>their</w:t>
      </w:r>
      <w:r>
        <w:rPr>
          <w:spacing w:val="5"/>
        </w:rPr>
        <w:t> </w:t>
      </w:r>
      <w:r>
        <w:rPr/>
        <w:t>peaks</w:t>
      </w:r>
      <w:r>
        <w:rPr>
          <w:spacing w:val="8"/>
        </w:rPr>
        <w:t> </w:t>
      </w:r>
      <w:r>
        <w:rPr/>
        <w:t>cradled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angles</w:t>
      </w:r>
      <w:r>
        <w:rPr>
          <w:spacing w:val="10"/>
        </w:rPr>
        <w:t> </w:t>
      </w:r>
      <w:r>
        <w:rPr/>
        <w:t>mists.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812" w:val="left" w:leader="none"/>
        </w:tabs>
        <w:spacing w:line="662" w:lineRule="auto" w:before="168" w:after="0"/>
        <w:ind w:left="869" w:right="7317" w:hanging="408"/>
        <w:jc w:val="left"/>
        <w:rPr>
          <w:sz w:val="23"/>
        </w:rPr>
      </w:pPr>
      <w:r>
        <w:rPr>
          <w:i/>
          <w:sz w:val="23"/>
        </w:rPr>
        <w:t>Olosunta</w:t>
      </w:r>
      <w:r>
        <w:rPr>
          <w:sz w:val="23"/>
        </w:rPr>
        <w:t>*</w:t>
      </w:r>
      <w:r>
        <w:rPr>
          <w:spacing w:val="9"/>
          <w:sz w:val="23"/>
        </w:rPr>
        <w:t> </w:t>
      </w:r>
      <w:r>
        <w:rPr>
          <w:sz w:val="23"/>
        </w:rPr>
        <w:t>spoke</w:t>
      </w:r>
      <w:r>
        <w:rPr>
          <w:spacing w:val="8"/>
          <w:sz w:val="23"/>
        </w:rPr>
        <w:t> </w:t>
      </w:r>
      <w:r>
        <w:rPr>
          <w:sz w:val="23"/>
        </w:rPr>
        <w:t>first</w:t>
      </w:r>
      <w:r>
        <w:rPr>
          <w:spacing w:val="-54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eloquent</w:t>
      </w:r>
      <w:r>
        <w:rPr>
          <w:spacing w:val="4"/>
          <w:sz w:val="23"/>
        </w:rPr>
        <w:t> </w:t>
      </w:r>
      <w:r>
        <w:rPr>
          <w:sz w:val="23"/>
        </w:rPr>
        <w:t>one</w:t>
      </w:r>
    </w:p>
    <w:p>
      <w:pPr>
        <w:pStyle w:val="BodyText"/>
        <w:spacing w:before="5"/>
        <w:ind w:left="869"/>
      </w:pPr>
      <w:r>
        <w:rPr/>
        <w:t>whose</w:t>
      </w:r>
      <w:r>
        <w:rPr>
          <w:spacing w:val="5"/>
        </w:rPr>
        <w:t> </w:t>
      </w:r>
      <w:r>
        <w:rPr/>
        <w:t>mouth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talking</w:t>
      </w:r>
      <w:r>
        <w:rPr>
          <w:spacing w:val="6"/>
        </w:rPr>
        <w:t> </w:t>
      </w:r>
      <w:r>
        <w:rPr/>
        <w:t>house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ivory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812" w:val="left" w:leader="none"/>
        </w:tabs>
        <w:spacing w:line="240" w:lineRule="auto" w:before="166" w:after="0"/>
        <w:ind w:left="811" w:right="0" w:hanging="351"/>
        <w:jc w:val="left"/>
        <w:rPr>
          <w:sz w:val="23"/>
        </w:rPr>
      </w:pPr>
      <w:r>
        <w:rPr>
          <w:i/>
          <w:sz w:val="23"/>
        </w:rPr>
        <w:t>Olosunta</w:t>
      </w:r>
      <w:r>
        <w:rPr>
          <w:i/>
          <w:spacing w:val="6"/>
          <w:sz w:val="23"/>
        </w:rPr>
        <w:t> </w:t>
      </w:r>
      <w:r>
        <w:rPr>
          <w:sz w:val="23"/>
        </w:rPr>
        <w:t>spoke</w:t>
      </w:r>
      <w:r>
        <w:rPr>
          <w:spacing w:val="4"/>
          <w:sz w:val="23"/>
        </w:rPr>
        <w:t> </w:t>
      </w:r>
      <w:r>
        <w:rPr>
          <w:sz w:val="23"/>
        </w:rPr>
        <w:t>first</w:t>
      </w:r>
    </w:p>
    <w:p>
      <w:pPr>
        <w:pStyle w:val="BodyText"/>
        <w:rPr>
          <w:sz w:val="26"/>
        </w:rPr>
      </w:pPr>
    </w:p>
    <w:p>
      <w:pPr>
        <w:pStyle w:val="BodyText"/>
        <w:spacing w:line="667" w:lineRule="auto" w:before="168"/>
        <w:ind w:left="811" w:right="6668"/>
      </w:pPr>
      <w:r>
        <w:rPr/>
        <w:t>the</w:t>
      </w:r>
      <w:r>
        <w:rPr>
          <w:spacing w:val="5"/>
        </w:rPr>
        <w:t> </w:t>
      </w:r>
      <w:r>
        <w:rPr/>
        <w:t>lofty</w:t>
      </w:r>
      <w:r>
        <w:rPr>
          <w:spacing w:val="2"/>
        </w:rPr>
        <w:t> </w:t>
      </w:r>
      <w:r>
        <w:rPr/>
        <w:t>one</w:t>
      </w:r>
      <w:r>
        <w:rPr>
          <w:spacing w:val="8"/>
        </w:rPr>
        <w:t> </w:t>
      </w:r>
      <w:r>
        <w:rPr/>
        <w:t>whose</w:t>
      </w:r>
      <w:r>
        <w:rPr>
          <w:spacing w:val="5"/>
        </w:rPr>
        <w:t> </w:t>
      </w:r>
      <w:r>
        <w:rPr/>
        <w:t>eyes</w:t>
      </w:r>
      <w:r>
        <w:rPr>
          <w:spacing w:val="8"/>
        </w:rPr>
        <w:t> </w:t>
      </w:r>
      <w:r>
        <w:rPr/>
        <w:t>are</w:t>
      </w:r>
      <w:r>
        <w:rPr>
          <w:spacing w:val="-54"/>
        </w:rPr>
        <w:t> </w:t>
      </w:r>
      <w:r>
        <w:rPr/>
        <w:t>balls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winking</w:t>
      </w:r>
      <w:r>
        <w:rPr>
          <w:spacing w:val="2"/>
        </w:rPr>
        <w:t> </w:t>
      </w:r>
      <w:r>
        <w:rPr/>
        <w:t>sun</w:t>
      </w:r>
    </w:p>
    <w:p>
      <w:pPr>
        <w:pStyle w:val="ListParagraph"/>
        <w:numPr>
          <w:ilvl w:val="0"/>
          <w:numId w:val="36"/>
        </w:numPr>
        <w:tabs>
          <w:tab w:pos="812" w:val="left" w:leader="none"/>
        </w:tabs>
        <w:spacing w:line="258" w:lineRule="exact" w:before="0" w:after="0"/>
        <w:ind w:left="811" w:right="0" w:hanging="351"/>
        <w:jc w:val="left"/>
        <w:rPr>
          <w:sz w:val="23"/>
        </w:rPr>
      </w:pPr>
      <w:r>
        <w:rPr>
          <w:i/>
          <w:sz w:val="23"/>
        </w:rPr>
        <w:t>Olosunta</w:t>
      </w:r>
      <w:r>
        <w:rPr>
          <w:i/>
          <w:spacing w:val="6"/>
          <w:sz w:val="23"/>
        </w:rPr>
        <w:t> </w:t>
      </w:r>
      <w:r>
        <w:rPr>
          <w:sz w:val="23"/>
        </w:rPr>
        <w:t>spoke</w:t>
      </w:r>
      <w:r>
        <w:rPr>
          <w:spacing w:val="4"/>
          <w:sz w:val="23"/>
        </w:rPr>
        <w:t> </w:t>
      </w:r>
      <w:r>
        <w:rPr>
          <w:sz w:val="23"/>
        </w:rPr>
        <w:t>first</w:t>
      </w:r>
    </w:p>
    <w:p>
      <w:pPr>
        <w:pStyle w:val="BodyText"/>
        <w:rPr>
          <w:sz w:val="26"/>
        </w:rPr>
      </w:pPr>
    </w:p>
    <w:p>
      <w:pPr>
        <w:pStyle w:val="BodyText"/>
        <w:spacing w:line="664" w:lineRule="auto" w:before="169"/>
        <w:ind w:left="811" w:right="4781" w:hanging="58"/>
      </w:pPr>
      <w:r>
        <w:rPr/>
        <w:t>The</w:t>
      </w:r>
      <w:r>
        <w:rPr>
          <w:spacing w:val="8"/>
        </w:rPr>
        <w:t> </w:t>
      </w:r>
      <w:r>
        <w:rPr/>
        <w:t>riddling</w:t>
      </w:r>
      <w:r>
        <w:rPr>
          <w:spacing w:val="4"/>
        </w:rPr>
        <w:t> </w:t>
      </w:r>
      <w:r>
        <w:rPr/>
        <w:t>one</w:t>
      </w:r>
      <w:r>
        <w:rPr>
          <w:spacing w:val="9"/>
        </w:rPr>
        <w:t> </w:t>
      </w:r>
      <w:r>
        <w:rPr/>
        <w:t>whose</w:t>
      </w:r>
      <w:r>
        <w:rPr>
          <w:spacing w:val="9"/>
        </w:rPr>
        <w:t> </w:t>
      </w:r>
      <w:r>
        <w:rPr/>
        <w:t>belly</w:t>
      </w:r>
      <w:r>
        <w:rPr>
          <w:spacing w:val="4"/>
        </w:rPr>
        <w:t> </w:t>
      </w:r>
      <w:r>
        <w:rPr/>
        <w:t>is</w:t>
      </w:r>
      <w:r>
        <w:rPr>
          <w:spacing w:val="11"/>
        </w:rPr>
        <w:t> </w:t>
      </w:r>
      <w:r>
        <w:rPr/>
        <w:t>wrestling</w:t>
      </w:r>
      <w:r>
        <w:rPr>
          <w:spacing w:val="7"/>
        </w:rPr>
        <w:t> </w:t>
      </w:r>
      <w:r>
        <w:rPr/>
        <w:t>ground</w:t>
      </w:r>
      <w:r>
        <w:rPr>
          <w:spacing w:val="-54"/>
        </w:rPr>
        <w:t> </w:t>
      </w:r>
      <w:r>
        <w:rPr/>
        <w:t>for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gold</w:t>
      </w:r>
    </w:p>
    <w:p>
      <w:pPr>
        <w:pStyle w:val="ListParagraph"/>
        <w:numPr>
          <w:ilvl w:val="0"/>
          <w:numId w:val="36"/>
        </w:numPr>
        <w:tabs>
          <w:tab w:pos="695" w:val="left" w:leader="none"/>
        </w:tabs>
        <w:spacing w:line="263" w:lineRule="exact" w:before="0" w:after="0"/>
        <w:ind w:left="694" w:right="0" w:hanging="234"/>
        <w:jc w:val="left"/>
        <w:rPr>
          <w:sz w:val="23"/>
        </w:rPr>
      </w:pPr>
      <w:r>
        <w:rPr>
          <w:sz w:val="23"/>
        </w:rPr>
        <w:t>‘’You</w:t>
      </w:r>
      <w:r>
        <w:rPr>
          <w:spacing w:val="7"/>
          <w:sz w:val="23"/>
        </w:rPr>
        <w:t> </w:t>
      </w:r>
      <w:r>
        <w:rPr>
          <w:sz w:val="23"/>
        </w:rPr>
        <w:t>have</w:t>
      </w:r>
      <w:r>
        <w:rPr>
          <w:spacing w:val="5"/>
          <w:sz w:val="23"/>
        </w:rPr>
        <w:t> </w:t>
      </w:r>
      <w:r>
        <w:rPr>
          <w:sz w:val="23"/>
        </w:rPr>
        <w:t>been</w:t>
      </w:r>
      <w:r>
        <w:rPr>
          <w:spacing w:val="7"/>
          <w:sz w:val="23"/>
        </w:rPr>
        <w:t> </w:t>
      </w:r>
      <w:r>
        <w:rPr>
          <w:sz w:val="23"/>
        </w:rPr>
        <w:t>long,</w:t>
      </w:r>
      <w:r>
        <w:rPr>
          <w:spacing w:val="10"/>
          <w:sz w:val="23"/>
        </w:rPr>
        <w:t> </w:t>
      </w:r>
      <w:r>
        <w:rPr>
          <w:sz w:val="23"/>
        </w:rPr>
        <w:t>very</w:t>
      </w:r>
      <w:r>
        <w:rPr>
          <w:spacing w:val="2"/>
          <w:sz w:val="23"/>
        </w:rPr>
        <w:t> </w:t>
      </w:r>
      <w:r>
        <w:rPr>
          <w:sz w:val="23"/>
        </w:rPr>
        <w:t>long,</w:t>
      </w:r>
      <w:r>
        <w:rPr>
          <w:spacing w:val="5"/>
          <w:sz w:val="23"/>
        </w:rPr>
        <w:t> </w:t>
      </w:r>
      <w:r>
        <w:rPr>
          <w:sz w:val="23"/>
        </w:rPr>
        <w:t>and</w:t>
      </w:r>
      <w:r>
        <w:rPr>
          <w:spacing w:val="7"/>
          <w:sz w:val="23"/>
        </w:rPr>
        <w:t> </w:t>
      </w:r>
      <w:r>
        <w:rPr>
          <w:sz w:val="23"/>
        </w:rPr>
        <w:t>far’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869" w:val="left" w:leader="none"/>
          <w:tab w:pos="870" w:val="left" w:leader="none"/>
        </w:tabs>
        <w:spacing w:line="664" w:lineRule="auto" w:before="168" w:after="0"/>
        <w:ind w:left="811" w:right="5837" w:hanging="351"/>
        <w:jc w:val="left"/>
        <w:rPr>
          <w:sz w:val="23"/>
        </w:rPr>
      </w:pPr>
      <w:r>
        <w:rPr/>
        <w:tab/>
      </w:r>
      <w:r>
        <w:rPr>
          <w:sz w:val="23"/>
        </w:rPr>
        <w:t>said</w:t>
      </w:r>
      <w:r>
        <w:rPr>
          <w:spacing w:val="6"/>
          <w:sz w:val="23"/>
        </w:rPr>
        <w:t> </w:t>
      </w:r>
      <w:r>
        <w:rPr>
          <w:sz w:val="23"/>
        </w:rPr>
        <w:t>he,</w:t>
      </w:r>
      <w:r>
        <w:rPr>
          <w:spacing w:val="9"/>
          <w:sz w:val="23"/>
        </w:rPr>
        <w:t> </w:t>
      </w:r>
      <w:r>
        <w:rPr>
          <w:sz w:val="23"/>
        </w:rPr>
        <w:t>his</w:t>
      </w:r>
      <w:r>
        <w:rPr>
          <w:spacing w:val="7"/>
          <w:sz w:val="23"/>
        </w:rPr>
        <w:t> </w:t>
      </w:r>
      <w:r>
        <w:rPr>
          <w:sz w:val="23"/>
        </w:rPr>
        <w:t>tongue</w:t>
      </w:r>
      <w:r>
        <w:rPr>
          <w:spacing w:val="7"/>
          <w:sz w:val="23"/>
        </w:rPr>
        <w:t> </w:t>
      </w:r>
      <w:r>
        <w:rPr>
          <w:sz w:val="23"/>
        </w:rPr>
        <w:t>one</w:t>
      </w:r>
      <w:r>
        <w:rPr>
          <w:spacing w:val="7"/>
          <w:sz w:val="23"/>
        </w:rPr>
        <w:t> </w:t>
      </w:r>
      <w:r>
        <w:rPr>
          <w:sz w:val="23"/>
        </w:rPr>
        <w:t>flaming</w:t>
      </w:r>
      <w:r>
        <w:rPr>
          <w:spacing w:val="5"/>
          <w:sz w:val="23"/>
        </w:rPr>
        <w:t> </w:t>
      </w:r>
      <w:r>
        <w:rPr>
          <w:sz w:val="23"/>
        </w:rPr>
        <w:t>flash</w:t>
      </w:r>
      <w:r>
        <w:rPr>
          <w:spacing w:val="-55"/>
          <w:sz w:val="23"/>
        </w:rPr>
        <w:t> </w:t>
      </w:r>
      <w:r>
        <w:rPr>
          <w:sz w:val="23"/>
        </w:rPr>
        <w:t>of unburnable</w:t>
      </w:r>
      <w:r>
        <w:rPr>
          <w:spacing w:val="2"/>
          <w:sz w:val="23"/>
        </w:rPr>
        <w:t> </w:t>
      </w:r>
      <w:r>
        <w:rPr>
          <w:sz w:val="23"/>
        </w:rPr>
        <w:t>gnomes</w:t>
      </w:r>
    </w:p>
    <w:p>
      <w:pPr>
        <w:pStyle w:val="BodyText"/>
        <w:spacing w:line="263" w:lineRule="exact"/>
        <w:ind w:left="694"/>
      </w:pPr>
      <w:r>
        <w:rPr/>
        <w:t>‘’Unwearing</w:t>
      </w:r>
      <w:r>
        <w:rPr>
          <w:spacing w:val="8"/>
        </w:rPr>
        <w:t> </w:t>
      </w:r>
      <w:r>
        <w:rPr/>
        <w:t>wayfarer,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815" w:val="left" w:leader="none"/>
        </w:tabs>
        <w:spacing w:line="240" w:lineRule="auto" w:before="169" w:after="0"/>
        <w:ind w:left="814" w:right="0" w:hanging="354"/>
        <w:jc w:val="left"/>
        <w:rPr>
          <w:sz w:val="23"/>
        </w:rPr>
      </w:pPr>
      <w:r>
        <w:rPr>
          <w:sz w:val="23"/>
        </w:rPr>
        <w:t>your</w:t>
      </w:r>
      <w:r>
        <w:rPr>
          <w:spacing w:val="7"/>
          <w:sz w:val="23"/>
        </w:rPr>
        <w:t> </w:t>
      </w:r>
      <w:r>
        <w:rPr>
          <w:sz w:val="23"/>
        </w:rPr>
        <w:t>feet</w:t>
      </w:r>
      <w:r>
        <w:rPr>
          <w:spacing w:val="6"/>
          <w:sz w:val="23"/>
        </w:rPr>
        <w:t> </w:t>
      </w:r>
      <w:r>
        <w:rPr>
          <w:sz w:val="23"/>
        </w:rPr>
        <w:t>wear</w:t>
      </w:r>
      <w:r>
        <w:rPr>
          <w:spacing w:val="4"/>
          <w:sz w:val="23"/>
        </w:rPr>
        <w:t> </w:t>
      </w:r>
      <w:r>
        <w:rPr>
          <w:sz w:val="23"/>
        </w:rPr>
        <w:t>the</w:t>
      </w:r>
      <w:r>
        <w:rPr>
          <w:spacing w:val="2"/>
          <w:sz w:val="23"/>
        </w:rPr>
        <w:t> </w:t>
      </w:r>
      <w:r>
        <w:rPr>
          <w:sz w:val="23"/>
        </w:rPr>
        <w:t>mud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4"/>
          <w:sz w:val="23"/>
        </w:rPr>
        <w:t> </w:t>
      </w:r>
      <w:r>
        <w:rPr>
          <w:sz w:val="23"/>
        </w:rPr>
        <w:t>distant</w:t>
      </w:r>
      <w:r>
        <w:rPr>
          <w:spacing w:val="7"/>
          <w:sz w:val="23"/>
        </w:rPr>
        <w:t> </w:t>
      </w:r>
      <w:r>
        <w:rPr>
          <w:sz w:val="23"/>
        </w:rPr>
        <w:t>waters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872" w:val="left" w:leader="none"/>
        </w:tabs>
        <w:spacing w:line="662" w:lineRule="auto" w:before="94" w:after="0"/>
        <w:ind w:left="754" w:right="6932" w:hanging="293"/>
        <w:jc w:val="left"/>
        <w:rPr>
          <w:sz w:val="23"/>
        </w:rPr>
      </w:pPr>
      <w:r>
        <w:rPr>
          <w:sz w:val="23"/>
        </w:rPr>
        <w:t>your</w:t>
      </w:r>
      <w:r>
        <w:rPr>
          <w:spacing w:val="4"/>
          <w:sz w:val="23"/>
        </w:rPr>
        <w:t> </w:t>
      </w:r>
      <w:r>
        <w:rPr>
          <w:sz w:val="23"/>
        </w:rPr>
        <w:t>hems</w:t>
      </w:r>
      <w:r>
        <w:rPr>
          <w:spacing w:val="5"/>
          <w:sz w:val="23"/>
        </w:rPr>
        <w:t> </w:t>
      </w:r>
      <w:r>
        <w:rPr>
          <w:sz w:val="23"/>
        </w:rPr>
        <w:t>gather</w:t>
      </w:r>
      <w:r>
        <w:rPr>
          <w:spacing w:val="2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bur</w:t>
      </w:r>
      <w:r>
        <w:rPr>
          <w:spacing w:val="-54"/>
          <w:sz w:val="23"/>
        </w:rPr>
        <w:t> </w:t>
      </w:r>
      <w:r>
        <w:rPr>
          <w:sz w:val="23"/>
        </w:rPr>
        <w:t>of</w:t>
      </w:r>
      <w:r>
        <w:rPr>
          <w:spacing w:val="2"/>
          <w:sz w:val="23"/>
        </w:rPr>
        <w:t> </w:t>
      </w:r>
      <w:r>
        <w:rPr>
          <w:sz w:val="23"/>
        </w:rPr>
        <w:t>fartherest</w:t>
      </w:r>
      <w:r>
        <w:rPr>
          <w:spacing w:val="1"/>
          <w:sz w:val="23"/>
        </w:rPr>
        <w:t> </w:t>
      </w:r>
      <w:r>
        <w:rPr>
          <w:sz w:val="23"/>
        </w:rPr>
        <w:t>forest;</w:t>
      </w:r>
    </w:p>
    <w:p>
      <w:pPr>
        <w:pStyle w:val="ListParagraph"/>
        <w:numPr>
          <w:ilvl w:val="0"/>
          <w:numId w:val="36"/>
        </w:numPr>
        <w:tabs>
          <w:tab w:pos="813" w:val="left" w:leader="none"/>
        </w:tabs>
        <w:spacing w:line="240" w:lineRule="auto" w:before="4" w:after="0"/>
        <w:ind w:left="812" w:right="0" w:hanging="352"/>
        <w:jc w:val="left"/>
        <w:rPr>
          <w:sz w:val="23"/>
        </w:rPr>
      </w:pP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can</w:t>
      </w:r>
      <w:r>
        <w:rPr>
          <w:spacing w:val="5"/>
          <w:sz w:val="23"/>
        </w:rPr>
        <w:t> </w:t>
      </w:r>
      <w:r>
        <w:rPr>
          <w:sz w:val="23"/>
        </w:rPr>
        <w:t>see</w:t>
      </w:r>
      <w:r>
        <w:rPr>
          <w:spacing w:val="5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westmost</w:t>
      </w:r>
      <w:r>
        <w:rPr>
          <w:spacing w:val="3"/>
          <w:sz w:val="23"/>
        </w:rPr>
        <w:t> </w:t>
      </w:r>
      <w:r>
        <w:rPr>
          <w:sz w:val="23"/>
        </w:rPr>
        <w:t>sun</w:t>
      </w:r>
    </w:p>
    <w:p>
      <w:pPr>
        <w:pStyle w:val="BodyText"/>
        <w:rPr>
          <w:sz w:val="26"/>
        </w:rPr>
      </w:pPr>
    </w:p>
    <w:p>
      <w:pPr>
        <w:pStyle w:val="BodyText"/>
        <w:spacing w:line="662" w:lineRule="auto" w:before="168"/>
        <w:ind w:left="461" w:right="5731" w:firstLine="350"/>
      </w:pP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mirror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your</w:t>
      </w:r>
      <w:r>
        <w:rPr>
          <w:spacing w:val="7"/>
        </w:rPr>
        <w:t> </w:t>
      </w:r>
      <w:r>
        <w:rPr/>
        <w:t>wandering</w:t>
      </w:r>
      <w:r>
        <w:rPr>
          <w:spacing w:val="4"/>
        </w:rPr>
        <w:t> </w:t>
      </w:r>
      <w:r>
        <w:rPr/>
        <w:t>eyes’’</w:t>
      </w:r>
      <w:r>
        <w:rPr>
          <w:spacing w:val="-55"/>
        </w:rPr>
        <w:t> </w:t>
      </w:r>
      <w:r>
        <w:rPr/>
        <w:t>12.so saying, he</w:t>
      </w:r>
      <w:r>
        <w:rPr>
          <w:spacing w:val="-1"/>
        </w:rPr>
        <w:t> </w:t>
      </w:r>
      <w:r>
        <w:rPr/>
        <w:t>smiled</w:t>
      </w:r>
    </w:p>
    <w:p>
      <w:pPr>
        <w:pStyle w:val="ListParagraph"/>
        <w:numPr>
          <w:ilvl w:val="0"/>
          <w:numId w:val="37"/>
        </w:numPr>
        <w:tabs>
          <w:tab w:pos="755" w:val="left" w:leader="none"/>
        </w:tabs>
        <w:spacing w:line="240" w:lineRule="auto" w:before="5" w:after="0"/>
        <w:ind w:left="754" w:right="0" w:hanging="294"/>
        <w:jc w:val="left"/>
        <w:rPr>
          <w:sz w:val="23"/>
        </w:rPr>
      </w:pP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trees</w:t>
      </w:r>
      <w:r>
        <w:rPr>
          <w:spacing w:val="7"/>
          <w:sz w:val="23"/>
        </w:rPr>
        <w:t> </w:t>
      </w:r>
      <w:r>
        <w:rPr>
          <w:sz w:val="23"/>
        </w:rPr>
        <w:t>swaying</w:t>
      </w:r>
      <w:r>
        <w:rPr>
          <w:spacing w:val="5"/>
          <w:sz w:val="23"/>
        </w:rPr>
        <w:t> </w:t>
      </w:r>
      <w:r>
        <w:rPr>
          <w:sz w:val="23"/>
        </w:rPr>
        <w:t>their</w:t>
      </w:r>
      <w:r>
        <w:rPr>
          <w:spacing w:val="5"/>
          <w:sz w:val="23"/>
        </w:rPr>
        <w:t> </w:t>
      </w:r>
      <w:r>
        <w:rPr>
          <w:sz w:val="23"/>
        </w:rPr>
        <w:t>leafy</w:t>
      </w:r>
      <w:r>
        <w:rPr>
          <w:spacing w:val="3"/>
          <w:sz w:val="23"/>
        </w:rPr>
        <w:t> </w:t>
      </w:r>
      <w:r>
        <w:rPr>
          <w:sz w:val="23"/>
        </w:rPr>
        <w:t>heads</w:t>
      </w:r>
    </w:p>
    <w:p>
      <w:pPr>
        <w:pStyle w:val="BodyText"/>
        <w:rPr>
          <w:sz w:val="26"/>
        </w:rPr>
      </w:pPr>
    </w:p>
    <w:p>
      <w:pPr>
        <w:pStyle w:val="BodyText"/>
        <w:spacing w:before="166"/>
        <w:ind w:left="754"/>
      </w:pP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choreography</w:t>
      </w:r>
      <w:r>
        <w:rPr>
          <w:spacing w:val="1"/>
        </w:rPr>
        <w:t> </w:t>
      </w:r>
      <w:r>
        <w:rPr/>
        <w:t>of</w:t>
      </w:r>
      <w:r>
        <w:rPr>
          <w:spacing w:val="9"/>
        </w:rPr>
        <w:t> </w:t>
      </w:r>
      <w:r>
        <w:rPr/>
        <w:t>his</w:t>
      </w:r>
      <w:r>
        <w:rPr>
          <w:spacing w:val="6"/>
        </w:rPr>
        <w:t> </w:t>
      </w:r>
      <w:r>
        <w:rPr/>
        <w:t>moving</w:t>
      </w:r>
      <w:r>
        <w:rPr>
          <w:spacing w:val="6"/>
        </w:rPr>
        <w:t> </w:t>
      </w:r>
      <w:r>
        <w:rPr/>
        <w:t>lips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813" w:val="left" w:leader="none"/>
        </w:tabs>
        <w:spacing w:line="667" w:lineRule="auto" w:before="168" w:after="0"/>
        <w:ind w:left="811" w:right="5076" w:hanging="351"/>
        <w:jc w:val="left"/>
        <w:rPr>
          <w:sz w:val="23"/>
        </w:rPr>
      </w:pPr>
      <w:r>
        <w:rPr>
          <w:sz w:val="23"/>
        </w:rPr>
        <w:t>so</w:t>
      </w:r>
      <w:r>
        <w:rPr>
          <w:spacing w:val="5"/>
          <w:sz w:val="23"/>
        </w:rPr>
        <w:t> </w:t>
      </w:r>
      <w:r>
        <w:rPr>
          <w:sz w:val="23"/>
        </w:rPr>
        <w:t>saying,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sun</w:t>
      </w:r>
      <w:r>
        <w:rPr>
          <w:spacing w:val="8"/>
          <w:sz w:val="23"/>
        </w:rPr>
        <w:t> </w:t>
      </w:r>
      <w:r>
        <w:rPr>
          <w:sz w:val="23"/>
        </w:rPr>
        <w:t>lifted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wrinkle</w:t>
      </w:r>
      <w:r>
        <w:rPr>
          <w:spacing w:val="6"/>
          <w:sz w:val="23"/>
        </w:rPr>
        <w:t> </w:t>
      </w:r>
      <w:r>
        <w:rPr>
          <w:sz w:val="23"/>
        </w:rPr>
        <w:t>of</w:t>
      </w:r>
      <w:r>
        <w:rPr>
          <w:spacing w:val="7"/>
          <w:sz w:val="23"/>
        </w:rPr>
        <w:t> </w:t>
      </w:r>
      <w:r>
        <w:rPr>
          <w:sz w:val="23"/>
        </w:rPr>
        <w:t>clouds</w:t>
      </w:r>
      <w:r>
        <w:rPr>
          <w:spacing w:val="-54"/>
          <w:sz w:val="23"/>
        </w:rPr>
        <w:t> </w:t>
      </w:r>
      <w:r>
        <w:rPr>
          <w:sz w:val="23"/>
        </w:rPr>
        <w:t>from the</w:t>
      </w:r>
      <w:r>
        <w:rPr>
          <w:spacing w:val="1"/>
          <w:sz w:val="23"/>
        </w:rPr>
        <w:t> </w:t>
      </w:r>
      <w:r>
        <w:rPr>
          <w:sz w:val="23"/>
        </w:rPr>
        <w:t>face of</w:t>
      </w:r>
      <w:r>
        <w:rPr>
          <w:spacing w:val="2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frowning</w:t>
      </w:r>
      <w:r>
        <w:rPr>
          <w:spacing w:val="-3"/>
          <w:sz w:val="23"/>
        </w:rPr>
        <w:t> </w:t>
      </w:r>
      <w:r>
        <w:rPr>
          <w:sz w:val="23"/>
        </w:rPr>
        <w:t>sky</w:t>
      </w:r>
    </w:p>
    <w:p>
      <w:pPr>
        <w:pStyle w:val="ListParagraph"/>
        <w:numPr>
          <w:ilvl w:val="0"/>
          <w:numId w:val="37"/>
        </w:numPr>
        <w:tabs>
          <w:tab w:pos="812" w:val="left" w:leader="none"/>
        </w:tabs>
        <w:spacing w:line="258" w:lineRule="exact" w:before="0" w:after="0"/>
        <w:ind w:left="811" w:right="0" w:hanging="351"/>
        <w:jc w:val="left"/>
        <w:rPr>
          <w:sz w:val="23"/>
        </w:rPr>
      </w:pPr>
      <w:r>
        <w:rPr>
          <w:i/>
          <w:sz w:val="23"/>
        </w:rPr>
        <w:t>Olosunta</w:t>
      </w:r>
      <w:r>
        <w:rPr>
          <w:i/>
          <w:spacing w:val="6"/>
          <w:sz w:val="23"/>
        </w:rPr>
        <w:t> </w:t>
      </w:r>
      <w:r>
        <w:rPr>
          <w:sz w:val="23"/>
        </w:rPr>
        <w:t>spoke</w:t>
      </w:r>
      <w:r>
        <w:rPr>
          <w:spacing w:val="4"/>
          <w:sz w:val="23"/>
        </w:rPr>
        <w:t> </w:t>
      </w:r>
      <w:r>
        <w:rPr>
          <w:sz w:val="23"/>
        </w:rPr>
        <w:t>first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813" w:val="left" w:leader="none"/>
        </w:tabs>
        <w:spacing w:line="664" w:lineRule="auto" w:before="169" w:after="0"/>
        <w:ind w:left="811" w:right="4451" w:hanging="351"/>
        <w:jc w:val="left"/>
        <w:rPr>
          <w:sz w:val="23"/>
        </w:rPr>
      </w:pP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elephant</w:t>
      </w:r>
      <w:r>
        <w:rPr>
          <w:spacing w:val="6"/>
          <w:sz w:val="23"/>
        </w:rPr>
        <w:t> </w:t>
      </w:r>
      <w:r>
        <w:rPr>
          <w:sz w:val="23"/>
        </w:rPr>
        <w:t>hand</w:t>
      </w:r>
      <w:r>
        <w:rPr>
          <w:spacing w:val="10"/>
          <w:sz w:val="23"/>
        </w:rPr>
        <w:t> </w:t>
      </w:r>
      <w:r>
        <w:rPr>
          <w:sz w:val="23"/>
        </w:rPr>
        <w:t>which</w:t>
      </w:r>
      <w:r>
        <w:rPr>
          <w:spacing w:val="7"/>
          <w:sz w:val="23"/>
        </w:rPr>
        <w:t> </w:t>
      </w:r>
      <w:r>
        <w:rPr>
          <w:sz w:val="23"/>
        </w:rPr>
        <w:t>hits</w:t>
      </w:r>
      <w:r>
        <w:rPr>
          <w:spacing w:val="7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haughty</w:t>
      </w:r>
      <w:r>
        <w:rPr>
          <w:spacing w:val="5"/>
          <w:sz w:val="23"/>
        </w:rPr>
        <w:t> </w:t>
      </w:r>
      <w:r>
        <w:rPr>
          <w:sz w:val="23"/>
        </w:rPr>
        <w:t>man</w:t>
      </w:r>
      <w:r>
        <w:rPr>
          <w:spacing w:val="9"/>
          <w:sz w:val="23"/>
        </w:rPr>
        <w:t> </w:t>
      </w:r>
      <w:r>
        <w:rPr>
          <w:sz w:val="23"/>
        </w:rPr>
        <w:t>in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-54"/>
          <w:sz w:val="23"/>
        </w:rPr>
        <w:t> </w:t>
      </w:r>
      <w:r>
        <w:rPr>
          <w:sz w:val="23"/>
        </w:rPr>
        <w:t>hand</w:t>
      </w:r>
    </w:p>
    <w:p>
      <w:pPr>
        <w:pStyle w:val="ListParagraph"/>
        <w:numPr>
          <w:ilvl w:val="0"/>
          <w:numId w:val="37"/>
        </w:numPr>
        <w:tabs>
          <w:tab w:pos="813" w:val="left" w:leader="none"/>
        </w:tabs>
        <w:spacing w:line="664" w:lineRule="auto" w:before="0" w:after="0"/>
        <w:ind w:left="811" w:right="5231" w:hanging="351"/>
        <w:jc w:val="left"/>
        <w:rPr>
          <w:sz w:val="23"/>
        </w:rPr>
      </w:pPr>
      <w:r>
        <w:rPr>
          <w:sz w:val="23"/>
        </w:rPr>
        <w:t>and</w:t>
      </w:r>
      <w:r>
        <w:rPr>
          <w:spacing w:val="8"/>
          <w:sz w:val="23"/>
        </w:rPr>
        <w:t> </w:t>
      </w:r>
      <w:r>
        <w:rPr>
          <w:sz w:val="23"/>
        </w:rPr>
        <w:t>his</w:t>
      </w:r>
      <w:r>
        <w:rPr>
          <w:spacing w:val="9"/>
          <w:sz w:val="23"/>
        </w:rPr>
        <w:t> </w:t>
      </w:r>
      <w:r>
        <w:rPr>
          <w:sz w:val="23"/>
        </w:rPr>
        <w:t>testicles</w:t>
      </w:r>
      <w:r>
        <w:rPr>
          <w:spacing w:val="7"/>
          <w:sz w:val="23"/>
        </w:rPr>
        <w:t> </w:t>
      </w:r>
      <w:r>
        <w:rPr>
          <w:sz w:val="23"/>
        </w:rPr>
        <w:t>leak</w:t>
      </w:r>
      <w:r>
        <w:rPr>
          <w:spacing w:val="7"/>
          <w:sz w:val="23"/>
        </w:rPr>
        <w:t> </w:t>
      </w:r>
      <w:r>
        <w:rPr>
          <w:sz w:val="23"/>
        </w:rPr>
        <w:t>to</w:t>
      </w:r>
      <w:r>
        <w:rPr>
          <w:spacing w:val="7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wondering</w:t>
      </w:r>
      <w:r>
        <w:rPr>
          <w:spacing w:val="5"/>
          <w:sz w:val="23"/>
        </w:rPr>
        <w:t> </w:t>
      </w:r>
      <w:r>
        <w:rPr>
          <w:sz w:val="23"/>
        </w:rPr>
        <w:t>earth</w:t>
      </w:r>
      <w:r>
        <w:rPr>
          <w:spacing w:val="-54"/>
          <w:sz w:val="23"/>
        </w:rPr>
        <w:t> </w:t>
      </w:r>
      <w:r>
        <w:rPr>
          <w:sz w:val="23"/>
        </w:rPr>
        <w:t>like</w:t>
      </w:r>
      <w:r>
        <w:rPr>
          <w:spacing w:val="3"/>
          <w:sz w:val="23"/>
        </w:rPr>
        <w:t> </w:t>
      </w:r>
      <w:r>
        <w:rPr>
          <w:sz w:val="23"/>
        </w:rPr>
        <w:t>overripe</w:t>
      </w:r>
      <w:r>
        <w:rPr>
          <w:spacing w:val="3"/>
          <w:sz w:val="23"/>
        </w:rPr>
        <w:t> </w:t>
      </w:r>
      <w:r>
        <w:rPr>
          <w:sz w:val="23"/>
        </w:rPr>
        <w:t>oro</w:t>
      </w:r>
      <w:r>
        <w:rPr>
          <w:spacing w:val="7"/>
          <w:sz w:val="23"/>
        </w:rPr>
        <w:t> </w:t>
      </w:r>
      <w:r>
        <w:rPr>
          <w:sz w:val="23"/>
        </w:rPr>
        <w:t>fruits</w:t>
      </w:r>
      <w:r>
        <w:rPr>
          <w:spacing w:val="4"/>
          <w:sz w:val="23"/>
        </w:rPr>
        <w:t> </w:t>
      </w:r>
      <w:r>
        <w:rPr>
          <w:sz w:val="23"/>
        </w:rPr>
        <w:t>in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thunderstorm</w:t>
      </w:r>
    </w:p>
    <w:p>
      <w:pPr>
        <w:pStyle w:val="ListParagraph"/>
        <w:numPr>
          <w:ilvl w:val="0"/>
          <w:numId w:val="37"/>
        </w:numPr>
        <w:tabs>
          <w:tab w:pos="812" w:val="left" w:leader="none"/>
        </w:tabs>
        <w:spacing w:line="263" w:lineRule="exact" w:before="0" w:after="0"/>
        <w:ind w:left="811" w:right="0" w:hanging="351"/>
        <w:jc w:val="left"/>
        <w:rPr>
          <w:sz w:val="23"/>
        </w:rPr>
      </w:pPr>
      <w:r>
        <w:rPr>
          <w:i/>
          <w:sz w:val="23"/>
        </w:rPr>
        <w:t>Olosunta</w:t>
      </w:r>
      <w:r>
        <w:rPr>
          <w:i/>
          <w:spacing w:val="8"/>
          <w:sz w:val="23"/>
        </w:rPr>
        <w:t> </w:t>
      </w:r>
      <w:r>
        <w:rPr>
          <w:sz w:val="23"/>
        </w:rPr>
        <w:t>spoke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813" w:val="left" w:leader="none"/>
        </w:tabs>
        <w:spacing w:line="240" w:lineRule="auto" w:before="167" w:after="0"/>
        <w:ind w:left="812" w:right="0" w:hanging="352"/>
        <w:jc w:val="left"/>
        <w:rPr>
          <w:sz w:val="23"/>
        </w:rPr>
      </w:pPr>
      <w:r>
        <w:rPr>
          <w:sz w:val="23"/>
        </w:rPr>
        <w:t>his</w:t>
      </w:r>
      <w:r>
        <w:rPr>
          <w:spacing w:val="3"/>
          <w:sz w:val="23"/>
        </w:rPr>
        <w:t> </w:t>
      </w:r>
      <w:r>
        <w:rPr>
          <w:sz w:val="23"/>
        </w:rPr>
        <w:t>belly still</w:t>
      </w:r>
      <w:r>
        <w:rPr>
          <w:spacing w:val="7"/>
          <w:sz w:val="23"/>
        </w:rPr>
        <w:t> </w:t>
      </w:r>
      <w:r>
        <w:rPr>
          <w:sz w:val="23"/>
        </w:rPr>
        <w:t>battle</w:t>
      </w:r>
      <w:r>
        <w:rPr>
          <w:spacing w:val="6"/>
          <w:sz w:val="23"/>
        </w:rPr>
        <w:t> </w:t>
      </w:r>
      <w:r>
        <w:rPr>
          <w:sz w:val="23"/>
        </w:rPr>
        <w:t>ground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7"/>
          <w:sz w:val="23"/>
        </w:rPr>
        <w:t> </w:t>
      </w:r>
      <w:r>
        <w:rPr>
          <w:sz w:val="23"/>
        </w:rPr>
        <w:t>god</w:t>
      </w:r>
      <w:r>
        <w:rPr>
          <w:spacing w:val="7"/>
          <w:sz w:val="23"/>
        </w:rPr>
        <w:t> </w:t>
      </w:r>
      <w:r>
        <w:rPr>
          <w:sz w:val="23"/>
        </w:rPr>
        <w:t>and</w:t>
      </w:r>
      <w:r>
        <w:rPr>
          <w:spacing w:val="6"/>
          <w:sz w:val="23"/>
        </w:rPr>
        <w:t> </w:t>
      </w:r>
      <w:r>
        <w:rPr>
          <w:sz w:val="23"/>
        </w:rPr>
        <w:t>gold.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755" w:val="left" w:leader="none"/>
        </w:tabs>
        <w:spacing w:line="240" w:lineRule="auto" w:before="169" w:after="0"/>
        <w:ind w:left="754" w:right="0" w:hanging="294"/>
        <w:jc w:val="left"/>
        <w:rPr>
          <w:sz w:val="23"/>
        </w:rPr>
      </w:pP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god</w:t>
      </w:r>
      <w:r>
        <w:rPr>
          <w:spacing w:val="6"/>
          <w:sz w:val="23"/>
        </w:rPr>
        <w:t> </w:t>
      </w:r>
      <w:r>
        <w:rPr>
          <w:sz w:val="23"/>
        </w:rPr>
        <w:t>I</w:t>
      </w:r>
      <w:r>
        <w:rPr>
          <w:spacing w:val="2"/>
          <w:sz w:val="23"/>
        </w:rPr>
        <w:t> </w:t>
      </w:r>
      <w:r>
        <w:rPr>
          <w:sz w:val="23"/>
        </w:rPr>
        <w:t>have</w:t>
      </w:r>
      <w:r>
        <w:rPr>
          <w:spacing w:val="6"/>
          <w:sz w:val="23"/>
        </w:rPr>
        <w:t> </w:t>
      </w:r>
      <w:r>
        <w:rPr>
          <w:sz w:val="23"/>
        </w:rPr>
        <w:t>killed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662" w:lineRule="auto" w:before="94"/>
        <w:ind w:left="811" w:right="5969"/>
      </w:pPr>
      <w:r>
        <w:rPr/>
        <w:t>since</w:t>
      </w:r>
      <w:r>
        <w:rPr>
          <w:spacing w:val="3"/>
        </w:rPr>
        <w:t> </w:t>
      </w:r>
      <w:r>
        <w:rPr/>
        <w:t>wisdom’s</w:t>
      </w:r>
      <w:r>
        <w:rPr>
          <w:spacing w:val="7"/>
        </w:rPr>
        <w:t> </w:t>
      </w:r>
      <w:r>
        <w:rPr/>
        <w:t>straightening</w:t>
      </w:r>
      <w:r>
        <w:rPr>
          <w:spacing w:val="2"/>
        </w:rPr>
        <w:t> </w:t>
      </w:r>
      <w:r>
        <w:rPr/>
        <w:t>sun</w:t>
      </w:r>
      <w:r>
        <w:rPr>
          <w:spacing w:val="1"/>
        </w:rPr>
        <w:t> </w:t>
      </w:r>
      <w:r>
        <w:rPr/>
        <w:t>licked</w:t>
      </w:r>
      <w:r>
        <w:rPr>
          <w:spacing w:val="8"/>
        </w:rPr>
        <w:t> </w:t>
      </w:r>
      <w:r>
        <w:rPr/>
        <w:t>clean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infant</w:t>
      </w:r>
      <w:r>
        <w:rPr>
          <w:spacing w:val="8"/>
        </w:rPr>
        <w:t> </w:t>
      </w:r>
      <w:r>
        <w:rPr/>
        <w:t>dew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fancy</w:t>
      </w:r>
    </w:p>
    <w:p>
      <w:pPr>
        <w:pStyle w:val="ListParagraph"/>
        <w:numPr>
          <w:ilvl w:val="0"/>
          <w:numId w:val="37"/>
        </w:numPr>
        <w:tabs>
          <w:tab w:pos="813" w:val="left" w:leader="none"/>
        </w:tabs>
        <w:spacing w:line="240" w:lineRule="auto" w:before="4" w:after="0"/>
        <w:ind w:left="812" w:right="0" w:hanging="352"/>
        <w:jc w:val="left"/>
        <w:rPr>
          <w:sz w:val="23"/>
        </w:rPr>
      </w:pP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gold</w:t>
      </w:r>
      <w:r>
        <w:rPr>
          <w:spacing w:val="3"/>
          <w:sz w:val="23"/>
        </w:rPr>
        <w:t> </w:t>
      </w:r>
      <w:r>
        <w:rPr>
          <w:sz w:val="23"/>
        </w:rPr>
        <w:t>let</w:t>
      </w:r>
      <w:r>
        <w:rPr>
          <w:spacing w:val="3"/>
          <w:sz w:val="23"/>
        </w:rPr>
        <w:t> </w:t>
      </w:r>
      <w:r>
        <w:rPr>
          <w:sz w:val="23"/>
        </w:rPr>
        <w:t>us</w:t>
      </w:r>
      <w:r>
        <w:rPr>
          <w:spacing w:val="3"/>
          <w:sz w:val="23"/>
        </w:rPr>
        <w:t> </w:t>
      </w:r>
      <w:r>
        <w:rPr>
          <w:sz w:val="23"/>
        </w:rPr>
        <w:t>dig,</w:t>
      </w:r>
    </w:p>
    <w:p>
      <w:pPr>
        <w:pStyle w:val="BodyText"/>
        <w:rPr>
          <w:sz w:val="26"/>
        </w:rPr>
      </w:pPr>
    </w:p>
    <w:p>
      <w:pPr>
        <w:pStyle w:val="BodyText"/>
        <w:spacing w:line="662" w:lineRule="auto" w:before="168"/>
        <w:ind w:left="811" w:right="6765"/>
      </w:pPr>
      <w:r>
        <w:rPr/>
        <w:t>not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gilded</w:t>
      </w:r>
      <w:r>
        <w:rPr>
          <w:spacing w:val="4"/>
        </w:rPr>
        <w:t> </w:t>
      </w:r>
      <w:r>
        <w:rPr/>
        <w:t>craniums</w:t>
      </w:r>
      <w:r>
        <w:rPr>
          <w:spacing w:val="-55"/>
        </w:rPr>
        <w:t> </w:t>
      </w:r>
      <w:r>
        <w:rPr/>
        <w:t>of hollow</w:t>
      </w:r>
      <w:r>
        <w:rPr>
          <w:spacing w:val="1"/>
        </w:rPr>
        <w:t> </w:t>
      </w:r>
      <w:r>
        <w:rPr/>
        <w:t>chieftains</w:t>
      </w:r>
    </w:p>
    <w:p>
      <w:pPr>
        <w:pStyle w:val="BodyText"/>
        <w:spacing w:line="662" w:lineRule="auto" w:before="5"/>
        <w:ind w:left="811" w:right="5201"/>
      </w:pPr>
      <w:r>
        <w:rPr/>
        <w:t>time’s</w:t>
      </w:r>
      <w:r>
        <w:rPr>
          <w:spacing w:val="5"/>
        </w:rPr>
        <w:t> </w:t>
      </w:r>
      <w:r>
        <w:rPr/>
        <w:t>undying</w:t>
      </w:r>
      <w:r>
        <w:rPr>
          <w:spacing w:val="3"/>
        </w:rPr>
        <w:t> </w:t>
      </w:r>
      <w:r>
        <w:rPr/>
        <w:t>sword</w:t>
      </w:r>
      <w:r>
        <w:rPr>
          <w:spacing w:val="7"/>
        </w:rPr>
        <w:t> </w:t>
      </w:r>
      <w:r>
        <w:rPr/>
        <w:t>awaits</w:t>
      </w:r>
      <w:r>
        <w:rPr>
          <w:spacing w:val="5"/>
        </w:rPr>
        <w:t> </w:t>
      </w:r>
      <w:r>
        <w:rPr/>
        <w:t>their</w:t>
      </w:r>
      <w:r>
        <w:rPr>
          <w:spacing w:val="3"/>
        </w:rPr>
        <w:t> </w:t>
      </w:r>
      <w:r>
        <w:rPr/>
        <w:t>necks</w:t>
      </w:r>
      <w:r>
        <w:rPr>
          <w:spacing w:val="1"/>
        </w:rPr>
        <w:t> </w:t>
      </w:r>
      <w:r>
        <w:rPr/>
        <w:t>who</w:t>
      </w:r>
      <w:r>
        <w:rPr>
          <w:spacing w:val="6"/>
        </w:rPr>
        <w:t> </w:t>
      </w:r>
      <w:r>
        <w:rPr/>
        <w:t>deem</w:t>
      </w:r>
      <w:r>
        <w:rPr>
          <w:spacing w:val="6"/>
        </w:rPr>
        <w:t> </w:t>
      </w:r>
      <w:r>
        <w:rPr/>
        <w:t>this</w:t>
      </w:r>
      <w:r>
        <w:rPr>
          <w:spacing w:val="17"/>
        </w:rPr>
        <w:t> </w:t>
      </w:r>
      <w:r>
        <w:rPr/>
        <w:t>earth</w:t>
      </w:r>
      <w:r>
        <w:rPr>
          <w:spacing w:val="10"/>
        </w:rPr>
        <w:t> </w:t>
      </w:r>
      <w:r>
        <w:rPr/>
        <w:t>their</w:t>
      </w:r>
      <w:r>
        <w:rPr>
          <w:spacing w:val="7"/>
        </w:rPr>
        <w:t> </w:t>
      </w:r>
      <w:r>
        <w:rPr/>
        <w:t>sprawling</w:t>
      </w:r>
      <w:r>
        <w:rPr>
          <w:spacing w:val="6"/>
        </w:rPr>
        <w:t> </w:t>
      </w:r>
      <w:r>
        <w:rPr/>
        <w:t>throne.</w:t>
      </w:r>
    </w:p>
    <w:p>
      <w:pPr>
        <w:pStyle w:val="ListParagraph"/>
        <w:numPr>
          <w:ilvl w:val="0"/>
          <w:numId w:val="37"/>
        </w:numPr>
        <w:tabs>
          <w:tab w:pos="929" w:val="left" w:leader="none"/>
        </w:tabs>
        <w:spacing w:line="667" w:lineRule="auto" w:before="1" w:after="0"/>
        <w:ind w:left="987" w:right="5187" w:hanging="408"/>
        <w:jc w:val="left"/>
        <w:rPr>
          <w:sz w:val="23"/>
        </w:rPr>
      </w:pPr>
      <w:r>
        <w:rPr>
          <w:sz w:val="23"/>
        </w:rPr>
        <w:t>with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gold</w:t>
      </w:r>
      <w:r>
        <w:rPr>
          <w:spacing w:val="7"/>
          <w:sz w:val="23"/>
        </w:rPr>
        <w:t> </w:t>
      </w:r>
      <w:r>
        <w:rPr>
          <w:sz w:val="23"/>
        </w:rPr>
        <w:t>let</w:t>
      </w:r>
      <w:r>
        <w:rPr>
          <w:spacing w:val="7"/>
          <w:sz w:val="23"/>
        </w:rPr>
        <w:t> </w:t>
      </w:r>
      <w:r>
        <w:rPr>
          <w:sz w:val="23"/>
        </w:rPr>
        <w:t>us</w:t>
      </w:r>
      <w:r>
        <w:rPr>
          <w:spacing w:val="7"/>
          <w:sz w:val="23"/>
        </w:rPr>
        <w:t> </w:t>
      </w:r>
      <w:r>
        <w:rPr>
          <w:sz w:val="23"/>
        </w:rPr>
        <w:t>turn</w:t>
      </w:r>
      <w:r>
        <w:rPr>
          <w:spacing w:val="5"/>
          <w:sz w:val="23"/>
        </w:rPr>
        <w:t> </w:t>
      </w:r>
      <w:r>
        <w:rPr>
          <w:sz w:val="23"/>
        </w:rPr>
        <w:t>hovels</w:t>
      </w:r>
      <w:r>
        <w:rPr>
          <w:spacing w:val="6"/>
          <w:sz w:val="23"/>
        </w:rPr>
        <w:t> </w:t>
      </w:r>
      <w:r>
        <w:rPr>
          <w:sz w:val="23"/>
        </w:rPr>
        <w:t>into</w:t>
      </w:r>
      <w:r>
        <w:rPr>
          <w:spacing w:val="7"/>
          <w:sz w:val="23"/>
        </w:rPr>
        <w:t> </w:t>
      </w:r>
      <w:r>
        <w:rPr>
          <w:sz w:val="23"/>
        </w:rPr>
        <w:t>havens</w:t>
      </w:r>
      <w:r>
        <w:rPr>
          <w:spacing w:val="-54"/>
          <w:sz w:val="23"/>
        </w:rPr>
        <w:t> </w:t>
      </w:r>
      <w:r>
        <w:rPr>
          <w:sz w:val="23"/>
        </w:rPr>
        <w:t>paupers</w:t>
      </w:r>
      <w:r>
        <w:rPr>
          <w:spacing w:val="1"/>
          <w:sz w:val="23"/>
        </w:rPr>
        <w:t> </w:t>
      </w:r>
      <w:r>
        <w:rPr>
          <w:sz w:val="23"/>
        </w:rPr>
        <w:t>into</w:t>
      </w:r>
      <w:r>
        <w:rPr>
          <w:spacing w:val="1"/>
          <w:sz w:val="23"/>
        </w:rPr>
        <w:t> </w:t>
      </w:r>
      <w:r>
        <w:rPr>
          <w:sz w:val="23"/>
        </w:rPr>
        <w:t>people</w:t>
      </w:r>
      <w:r>
        <w:rPr>
          <w:spacing w:val="4"/>
          <w:sz w:val="23"/>
        </w:rPr>
        <w:t> </w:t>
      </w:r>
      <w:r>
        <w:rPr>
          <w:sz w:val="23"/>
        </w:rPr>
        <w:t>(not</w:t>
      </w:r>
      <w:r>
        <w:rPr>
          <w:spacing w:val="4"/>
          <w:sz w:val="23"/>
        </w:rPr>
        <w:t> </w:t>
      </w:r>
      <w:r>
        <w:rPr>
          <w:sz w:val="23"/>
        </w:rPr>
        <w:t>princess)</w:t>
      </w:r>
    </w:p>
    <w:p>
      <w:pPr>
        <w:pStyle w:val="ListParagraph"/>
        <w:numPr>
          <w:ilvl w:val="0"/>
          <w:numId w:val="37"/>
        </w:numPr>
        <w:tabs>
          <w:tab w:pos="929" w:val="left" w:leader="none"/>
        </w:tabs>
        <w:spacing w:line="664" w:lineRule="auto" w:before="0" w:after="0"/>
        <w:ind w:left="987" w:right="7303" w:hanging="408"/>
        <w:jc w:val="left"/>
        <w:rPr>
          <w:sz w:val="23"/>
        </w:rPr>
      </w:pPr>
      <w:r>
        <w:rPr>
          <w:sz w:val="23"/>
        </w:rPr>
        <w:t>so</w:t>
      </w:r>
      <w:r>
        <w:rPr>
          <w:spacing w:val="5"/>
          <w:sz w:val="23"/>
        </w:rPr>
        <w:t> </w:t>
      </w:r>
      <w:r>
        <w:rPr>
          <w:sz w:val="23"/>
        </w:rPr>
        <w:t>hamlets</w:t>
      </w:r>
      <w:r>
        <w:rPr>
          <w:spacing w:val="9"/>
          <w:sz w:val="23"/>
        </w:rPr>
        <w:t> </w:t>
      </w:r>
      <w:r>
        <w:rPr>
          <w:sz w:val="23"/>
        </w:rPr>
        <w:t>my hear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2"/>
          <w:sz w:val="23"/>
        </w:rPr>
        <w:t> </w:t>
      </w:r>
      <w:r>
        <w:rPr>
          <w:sz w:val="23"/>
        </w:rPr>
        <w:t>tidings</w:t>
      </w:r>
      <w:r>
        <w:rPr>
          <w:spacing w:val="3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towns</w:t>
      </w:r>
    </w:p>
    <w:p>
      <w:pPr>
        <w:pStyle w:val="ListParagraph"/>
        <w:numPr>
          <w:ilvl w:val="0"/>
          <w:numId w:val="37"/>
        </w:numPr>
        <w:tabs>
          <w:tab w:pos="988" w:val="left" w:leader="none"/>
        </w:tabs>
        <w:spacing w:line="664" w:lineRule="auto" w:before="0" w:after="0"/>
        <w:ind w:left="1044" w:right="6218" w:hanging="466"/>
        <w:jc w:val="left"/>
        <w:rPr>
          <w:sz w:val="23"/>
        </w:rPr>
      </w:pPr>
      <w:r>
        <w:rPr>
          <w:sz w:val="23"/>
        </w:rPr>
        <w:t>so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world</w:t>
      </w:r>
      <w:r>
        <w:rPr>
          <w:spacing w:val="8"/>
          <w:sz w:val="23"/>
        </w:rPr>
        <w:t> </w:t>
      </w:r>
      <w:r>
        <w:rPr>
          <w:sz w:val="23"/>
        </w:rPr>
        <w:t>may</w:t>
      </w:r>
      <w:r>
        <w:rPr>
          <w:spacing w:val="2"/>
          <w:sz w:val="23"/>
        </w:rPr>
        <w:t> </w:t>
      </w:r>
      <w:r>
        <w:rPr>
          <w:sz w:val="23"/>
        </w:rPr>
        <w:t>sprout</w:t>
      </w:r>
      <w:r>
        <w:rPr>
          <w:spacing w:val="9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hand</w:t>
      </w:r>
      <w:r>
        <w:rPr>
          <w:spacing w:val="-54"/>
          <w:sz w:val="23"/>
        </w:rPr>
        <w:t> </w:t>
      </w:r>
      <w:r>
        <w:rPr>
          <w:sz w:val="23"/>
        </w:rPr>
        <w:t>of</w:t>
      </w:r>
      <w:r>
        <w:rPr>
          <w:spacing w:val="-1"/>
          <w:sz w:val="23"/>
        </w:rPr>
        <w:t> </w:t>
      </w:r>
      <w:r>
        <w:rPr>
          <w:sz w:val="23"/>
        </w:rPr>
        <w:t>equal</w:t>
      </w:r>
      <w:r>
        <w:rPr>
          <w:spacing w:val="4"/>
          <w:sz w:val="23"/>
        </w:rPr>
        <w:t> </w:t>
      </w:r>
      <w:r>
        <w:rPr>
          <w:sz w:val="23"/>
        </w:rPr>
        <w:t>fingers.</w:t>
      </w:r>
    </w:p>
    <w:p>
      <w:pPr>
        <w:pStyle w:val="ListParagraph"/>
        <w:numPr>
          <w:ilvl w:val="0"/>
          <w:numId w:val="37"/>
        </w:numPr>
        <w:tabs>
          <w:tab w:pos="930" w:val="left" w:leader="none"/>
        </w:tabs>
        <w:spacing w:line="263" w:lineRule="exact" w:before="0" w:after="0"/>
        <w:ind w:left="929" w:right="0" w:hanging="351"/>
        <w:jc w:val="left"/>
        <w:rPr>
          <w:sz w:val="23"/>
        </w:rPr>
      </w:pPr>
      <w:r>
        <w:rPr>
          <w:sz w:val="23"/>
        </w:rPr>
        <w:t>Yield</w:t>
      </w:r>
      <w:r>
        <w:rPr>
          <w:spacing w:val="6"/>
          <w:sz w:val="23"/>
        </w:rPr>
        <w:t> </w:t>
      </w:r>
      <w:r>
        <w:rPr>
          <w:sz w:val="23"/>
        </w:rPr>
        <w:t>your</w:t>
      </w:r>
      <w:r>
        <w:rPr>
          <w:spacing w:val="8"/>
          <w:sz w:val="23"/>
        </w:rPr>
        <w:t> </w:t>
      </w:r>
      <w:r>
        <w:rPr>
          <w:sz w:val="23"/>
        </w:rPr>
        <w:t>gold,</w:t>
      </w:r>
      <w:r>
        <w:rPr>
          <w:spacing w:val="6"/>
          <w:sz w:val="23"/>
        </w:rPr>
        <w:t> </w:t>
      </w:r>
      <w:r>
        <w:rPr>
          <w:sz w:val="23"/>
        </w:rPr>
        <w:t>lofty</w:t>
      </w:r>
      <w:r>
        <w:rPr>
          <w:spacing w:val="2"/>
          <w:sz w:val="23"/>
        </w:rPr>
        <w:t> </w:t>
      </w:r>
      <w:r>
        <w:rPr>
          <w:sz w:val="23"/>
        </w:rPr>
        <w:t>one.</w:t>
      </w:r>
    </w:p>
    <w:p>
      <w:pPr>
        <w:pStyle w:val="BodyText"/>
        <w:rPr>
          <w:sz w:val="26"/>
        </w:rPr>
      </w:pPr>
    </w:p>
    <w:p>
      <w:pPr>
        <w:pStyle w:val="BodyText"/>
        <w:spacing w:line="664" w:lineRule="auto" w:before="161"/>
        <w:ind w:left="987" w:right="6589"/>
      </w:pPr>
      <w:r>
        <w:rPr/>
        <w:t>But</w:t>
      </w:r>
      <w:r>
        <w:rPr>
          <w:spacing w:val="3"/>
        </w:rPr>
        <w:t> </w:t>
      </w:r>
      <w:r>
        <w:rPr/>
        <w:t>how</w:t>
      </w:r>
      <w:r>
        <w:rPr>
          <w:spacing w:val="1"/>
        </w:rPr>
        <w:t> </w:t>
      </w:r>
      <w:r>
        <w:rPr/>
        <w:t>dig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goal</w:t>
      </w:r>
      <w:r>
        <w:rPr>
          <w:spacing w:val="1"/>
        </w:rPr>
        <w:t> </w:t>
      </w:r>
      <w:r>
        <w:rPr/>
        <w:t>without</w:t>
      </w:r>
      <w:r>
        <w:rPr>
          <w:spacing w:val="7"/>
        </w:rPr>
        <w:t> </w:t>
      </w:r>
      <w:r>
        <w:rPr/>
        <w:t>breaking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rock?</w:t>
      </w:r>
    </w:p>
    <w:p>
      <w:pPr>
        <w:spacing w:after="0" w:line="664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18"/>
        </w:numPr>
        <w:tabs>
          <w:tab w:pos="1163" w:val="left" w:leader="none"/>
        </w:tabs>
        <w:spacing w:line="240" w:lineRule="auto" w:before="94" w:after="0"/>
        <w:ind w:left="1162" w:right="0" w:hanging="702"/>
        <w:jc w:val="left"/>
      </w:pPr>
      <w:bookmarkStart w:name="_TOC_250015" w:id="46"/>
      <w:r>
        <w:rPr/>
        <w:t>Identification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Transitivity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6"/>
        </w:rPr>
        <w:t> </w:t>
      </w:r>
      <w:bookmarkEnd w:id="46"/>
      <w:r>
        <w:rPr/>
        <w:t>6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8"/>
        </w:numPr>
        <w:tabs>
          <w:tab w:pos="754" w:val="left" w:leader="none"/>
        </w:tabs>
        <w:spacing w:line="240" w:lineRule="auto" w:before="161" w:after="0"/>
        <w:ind w:left="753" w:right="0" w:hanging="235"/>
        <w:jc w:val="left"/>
        <w:rPr>
          <w:sz w:val="23"/>
        </w:rPr>
      </w:pPr>
      <w:r>
        <w:rPr>
          <w:sz w:val="23"/>
        </w:rPr>
        <w:t>rose…to</w:t>
      </w:r>
      <w:r>
        <w:rPr>
          <w:spacing w:val="13"/>
          <w:sz w:val="23"/>
        </w:rPr>
        <w:t> </w:t>
      </w:r>
      <w:r>
        <w:rPr>
          <w:sz w:val="23"/>
        </w:rPr>
        <w:t>meet</w:t>
      </w:r>
      <w:r>
        <w:rPr>
          <w:spacing w:val="15"/>
          <w:sz w:val="23"/>
        </w:rPr>
        <w:t> </w:t>
      </w:r>
      <w:r>
        <w:rPr>
          <w:sz w:val="23"/>
        </w:rPr>
        <w:t>(material…</w:t>
      </w:r>
      <w:r>
        <w:rPr>
          <w:spacing w:val="14"/>
          <w:sz w:val="23"/>
        </w:rPr>
        <w:t> </w:t>
      </w:r>
      <w:r>
        <w:rPr>
          <w:sz w:val="23"/>
        </w:rPr>
        <w:t>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8"/>
        </w:numPr>
        <w:tabs>
          <w:tab w:pos="754" w:val="left" w:leader="none"/>
        </w:tabs>
        <w:spacing w:line="240" w:lineRule="auto" w:before="171" w:after="0"/>
        <w:ind w:left="753" w:right="0" w:hanging="235"/>
        <w:jc w:val="left"/>
        <w:rPr>
          <w:sz w:val="23"/>
        </w:rPr>
      </w:pPr>
      <w:r>
        <w:rPr>
          <w:sz w:val="23"/>
        </w:rPr>
        <w:t>rose…to</w:t>
      </w:r>
      <w:r>
        <w:rPr>
          <w:spacing w:val="13"/>
          <w:sz w:val="23"/>
        </w:rPr>
        <w:t> </w:t>
      </w:r>
      <w:r>
        <w:rPr>
          <w:sz w:val="23"/>
        </w:rPr>
        <w:t>meet</w:t>
      </w:r>
      <w:r>
        <w:rPr>
          <w:spacing w:val="16"/>
          <w:sz w:val="23"/>
        </w:rPr>
        <w:t> </w:t>
      </w:r>
      <w:r>
        <w:rPr>
          <w:sz w:val="23"/>
        </w:rPr>
        <w:t>(material…</w:t>
      </w:r>
      <w:r>
        <w:rPr>
          <w:spacing w:val="14"/>
          <w:sz w:val="23"/>
        </w:rPr>
        <w:t> </w:t>
      </w:r>
      <w:r>
        <w:rPr>
          <w:sz w:val="23"/>
        </w:rPr>
        <w:t>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8"/>
        </w:numPr>
        <w:tabs>
          <w:tab w:pos="754" w:val="left" w:leader="none"/>
        </w:tabs>
        <w:spacing w:line="240" w:lineRule="auto" w:before="168" w:after="0"/>
        <w:ind w:left="753" w:right="0" w:hanging="235"/>
        <w:jc w:val="left"/>
        <w:rPr>
          <w:sz w:val="23"/>
        </w:rPr>
      </w:pPr>
      <w:r>
        <w:rPr>
          <w:sz w:val="23"/>
        </w:rPr>
        <w:t>cradled…</w:t>
      </w:r>
      <w:r>
        <w:rPr>
          <w:spacing w:val="13"/>
          <w:sz w:val="23"/>
        </w:rPr>
        <w:t> </w:t>
      </w:r>
      <w:r>
        <w:rPr>
          <w:sz w:val="23"/>
        </w:rPr>
        <w:t>(material)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8"/>
        </w:numPr>
        <w:tabs>
          <w:tab w:pos="754" w:val="left" w:leader="none"/>
        </w:tabs>
        <w:spacing w:line="240" w:lineRule="auto" w:before="167" w:after="0"/>
        <w:ind w:left="753" w:right="0" w:hanging="235"/>
        <w:jc w:val="left"/>
        <w:rPr>
          <w:sz w:val="23"/>
        </w:rPr>
      </w:pPr>
      <w:r>
        <w:rPr>
          <w:sz w:val="23"/>
        </w:rPr>
        <w:t>spoke…is</w:t>
      </w:r>
      <w:r>
        <w:rPr>
          <w:spacing w:val="11"/>
          <w:sz w:val="23"/>
        </w:rPr>
        <w:t> </w:t>
      </w:r>
      <w:r>
        <w:rPr>
          <w:sz w:val="23"/>
        </w:rPr>
        <w:t>(verbal…</w:t>
      </w:r>
      <w:r>
        <w:rPr>
          <w:spacing w:val="11"/>
          <w:sz w:val="23"/>
        </w:rPr>
        <w:t> </w:t>
      </w:r>
      <w:r>
        <w:rPr>
          <w:sz w:val="23"/>
        </w:rPr>
        <w:t>relational)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8"/>
        </w:numPr>
        <w:tabs>
          <w:tab w:pos="754" w:val="left" w:leader="none"/>
        </w:tabs>
        <w:spacing w:line="240" w:lineRule="auto" w:before="171" w:after="0"/>
        <w:ind w:left="753" w:right="0" w:hanging="235"/>
        <w:jc w:val="left"/>
        <w:rPr>
          <w:sz w:val="23"/>
        </w:rPr>
      </w:pPr>
      <w:r>
        <w:rPr>
          <w:sz w:val="23"/>
        </w:rPr>
        <w:t>spoke…</w:t>
      </w:r>
      <w:r>
        <w:rPr>
          <w:spacing w:val="10"/>
          <w:sz w:val="23"/>
        </w:rPr>
        <w:t> </w:t>
      </w:r>
      <w:r>
        <w:rPr>
          <w:sz w:val="23"/>
        </w:rPr>
        <w:t>are</w:t>
      </w:r>
      <w:r>
        <w:rPr>
          <w:spacing w:val="9"/>
          <w:sz w:val="23"/>
        </w:rPr>
        <w:t> </w:t>
      </w:r>
      <w:r>
        <w:rPr>
          <w:sz w:val="23"/>
        </w:rPr>
        <w:t>(verbal…</w:t>
      </w:r>
      <w:r>
        <w:rPr>
          <w:spacing w:val="9"/>
          <w:sz w:val="23"/>
        </w:rPr>
        <w:t> </w:t>
      </w:r>
      <w:r>
        <w:rPr>
          <w:sz w:val="23"/>
        </w:rPr>
        <w:t>relational)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8"/>
        </w:numPr>
        <w:tabs>
          <w:tab w:pos="754" w:val="left" w:leader="none"/>
        </w:tabs>
        <w:spacing w:line="240" w:lineRule="auto" w:before="166" w:after="0"/>
        <w:ind w:left="753" w:right="0" w:hanging="235"/>
        <w:jc w:val="left"/>
        <w:rPr>
          <w:sz w:val="23"/>
        </w:rPr>
      </w:pPr>
      <w:r>
        <w:rPr>
          <w:sz w:val="23"/>
        </w:rPr>
        <w:t>spoke…is</w:t>
      </w:r>
      <w:r>
        <w:rPr>
          <w:spacing w:val="12"/>
          <w:sz w:val="23"/>
        </w:rPr>
        <w:t> </w:t>
      </w:r>
      <w:r>
        <w:rPr>
          <w:sz w:val="23"/>
        </w:rPr>
        <w:t>(verbal…</w:t>
      </w:r>
      <w:r>
        <w:rPr>
          <w:spacing w:val="11"/>
          <w:sz w:val="23"/>
        </w:rPr>
        <w:t> </w:t>
      </w:r>
      <w:r>
        <w:rPr>
          <w:sz w:val="23"/>
        </w:rPr>
        <w:t>relational)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8"/>
        </w:numPr>
        <w:tabs>
          <w:tab w:pos="754" w:val="left" w:leader="none"/>
        </w:tabs>
        <w:spacing w:line="240" w:lineRule="auto" w:before="168" w:after="0"/>
        <w:ind w:left="753" w:right="0" w:hanging="235"/>
        <w:jc w:val="left"/>
        <w:rPr>
          <w:sz w:val="23"/>
        </w:rPr>
      </w:pPr>
      <w:r>
        <w:rPr>
          <w:sz w:val="23"/>
        </w:rPr>
        <w:t>have</w:t>
      </w:r>
      <w:r>
        <w:rPr>
          <w:spacing w:val="11"/>
          <w:sz w:val="23"/>
        </w:rPr>
        <w:t> </w:t>
      </w:r>
      <w:r>
        <w:rPr>
          <w:sz w:val="23"/>
        </w:rPr>
        <w:t>been…(relational)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8"/>
        </w:numPr>
        <w:tabs>
          <w:tab w:pos="755" w:val="left" w:leader="none"/>
        </w:tabs>
        <w:spacing w:line="240" w:lineRule="auto" w:before="171" w:after="0"/>
        <w:ind w:left="754" w:right="0" w:hanging="236"/>
        <w:jc w:val="left"/>
        <w:rPr>
          <w:sz w:val="23"/>
        </w:rPr>
      </w:pPr>
      <w:r>
        <w:rPr>
          <w:sz w:val="23"/>
        </w:rPr>
        <w:t>said…(verbal</w:t>
      </w:r>
      <w:r>
        <w:rPr>
          <w:spacing w:val="14"/>
          <w:sz w:val="23"/>
        </w:rPr>
        <w:t> </w:t>
      </w:r>
      <w:r>
        <w:rPr>
          <w:sz w:val="23"/>
        </w:rPr>
        <w:t>…material)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8"/>
        </w:numPr>
        <w:tabs>
          <w:tab w:pos="755" w:val="left" w:leader="none"/>
        </w:tabs>
        <w:spacing w:line="664" w:lineRule="auto" w:before="167" w:after="0"/>
        <w:ind w:left="519" w:right="7589" w:firstLine="0"/>
        <w:jc w:val="left"/>
        <w:rPr>
          <w:sz w:val="23"/>
        </w:rPr>
      </w:pPr>
      <w:r>
        <w:rPr>
          <w:sz w:val="23"/>
        </w:rPr>
        <w:t>wear.</w:t>
      </w:r>
      <w:r>
        <w:rPr>
          <w:spacing w:val="4"/>
          <w:sz w:val="23"/>
        </w:rPr>
        <w:t> </w:t>
      </w:r>
      <w:r>
        <w:rPr>
          <w:sz w:val="23"/>
        </w:rPr>
        <w:t>(material)</w:t>
      </w:r>
      <w:r>
        <w:rPr>
          <w:spacing w:val="1"/>
          <w:sz w:val="23"/>
        </w:rPr>
        <w:t> </w:t>
      </w:r>
      <w:r>
        <w:rPr>
          <w:sz w:val="23"/>
        </w:rPr>
        <w:t>10.gather…(material)</w:t>
      </w:r>
    </w:p>
    <w:p>
      <w:pPr>
        <w:pStyle w:val="ListParagraph"/>
        <w:numPr>
          <w:ilvl w:val="0"/>
          <w:numId w:val="39"/>
        </w:numPr>
        <w:tabs>
          <w:tab w:pos="871" w:val="left" w:leader="none"/>
        </w:tabs>
        <w:spacing w:line="263" w:lineRule="exact" w:before="0" w:after="0"/>
        <w:ind w:left="870" w:right="0" w:hanging="352"/>
        <w:jc w:val="left"/>
        <w:rPr>
          <w:sz w:val="23"/>
        </w:rPr>
      </w:pPr>
      <w:r>
        <w:rPr>
          <w:sz w:val="23"/>
        </w:rPr>
        <w:t>see..(mental)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871" w:val="left" w:leader="none"/>
        </w:tabs>
        <w:spacing w:line="240" w:lineRule="auto" w:before="168" w:after="0"/>
        <w:ind w:left="870" w:right="0" w:hanging="352"/>
        <w:jc w:val="left"/>
        <w:rPr>
          <w:sz w:val="23"/>
        </w:rPr>
      </w:pPr>
      <w:r>
        <w:rPr>
          <w:sz w:val="23"/>
        </w:rPr>
        <w:t>saying…smiled</w:t>
      </w:r>
      <w:r>
        <w:rPr>
          <w:spacing w:val="12"/>
          <w:sz w:val="23"/>
        </w:rPr>
        <w:t> </w:t>
      </w:r>
      <w:r>
        <w:rPr>
          <w:sz w:val="23"/>
        </w:rPr>
        <w:t>(verbal…</w:t>
      </w:r>
      <w:r>
        <w:rPr>
          <w:spacing w:val="12"/>
          <w:sz w:val="23"/>
        </w:rPr>
        <w:t> </w:t>
      </w:r>
      <w:r>
        <w:rPr>
          <w:sz w:val="23"/>
        </w:rPr>
        <w:t>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871" w:val="left" w:leader="none"/>
        </w:tabs>
        <w:spacing w:line="240" w:lineRule="auto" w:before="169" w:after="0"/>
        <w:ind w:left="870" w:right="0" w:hanging="352"/>
        <w:jc w:val="left"/>
        <w:rPr>
          <w:sz w:val="23"/>
        </w:rPr>
      </w:pPr>
      <w:r>
        <w:rPr>
          <w:sz w:val="23"/>
        </w:rPr>
        <w:t>swaying…(material)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871" w:val="left" w:leader="none"/>
        </w:tabs>
        <w:spacing w:line="240" w:lineRule="auto" w:before="168" w:after="0"/>
        <w:ind w:left="870" w:right="0" w:hanging="352"/>
        <w:jc w:val="left"/>
        <w:rPr>
          <w:sz w:val="23"/>
        </w:rPr>
      </w:pPr>
      <w:r>
        <w:rPr>
          <w:sz w:val="23"/>
        </w:rPr>
        <w:t>saying…lifted</w:t>
      </w:r>
      <w:r>
        <w:rPr>
          <w:spacing w:val="13"/>
          <w:sz w:val="23"/>
        </w:rPr>
        <w:t> </w:t>
      </w:r>
      <w:r>
        <w:rPr>
          <w:sz w:val="23"/>
        </w:rPr>
        <w:t>(verbal…</w:t>
      </w:r>
      <w:r>
        <w:rPr>
          <w:spacing w:val="11"/>
          <w:sz w:val="23"/>
        </w:rPr>
        <w:t> </w:t>
      </w:r>
      <w:r>
        <w:rPr>
          <w:sz w:val="23"/>
        </w:rPr>
        <w:t>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871" w:val="left" w:leader="none"/>
        </w:tabs>
        <w:spacing w:line="240" w:lineRule="auto" w:before="169" w:after="0"/>
        <w:ind w:left="870" w:right="0" w:hanging="352"/>
        <w:jc w:val="left"/>
        <w:rPr>
          <w:sz w:val="23"/>
        </w:rPr>
      </w:pPr>
      <w:r>
        <w:rPr>
          <w:sz w:val="23"/>
        </w:rPr>
        <w:t>spoke…</w:t>
      </w:r>
      <w:r>
        <w:rPr>
          <w:spacing w:val="8"/>
          <w:sz w:val="23"/>
        </w:rPr>
        <w:t> </w:t>
      </w:r>
      <w:r>
        <w:rPr>
          <w:sz w:val="23"/>
        </w:rPr>
        <w:t>(verbal)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871" w:val="left" w:leader="none"/>
        </w:tabs>
        <w:spacing w:line="240" w:lineRule="auto" w:before="168" w:after="0"/>
        <w:ind w:left="870" w:right="0" w:hanging="352"/>
        <w:jc w:val="left"/>
        <w:rPr>
          <w:sz w:val="23"/>
        </w:rPr>
      </w:pPr>
      <w:r>
        <w:rPr>
          <w:sz w:val="23"/>
        </w:rPr>
        <w:t>hits…(material)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813" w:val="left" w:leader="none"/>
        </w:tabs>
        <w:spacing w:line="240" w:lineRule="auto" w:before="94" w:after="0"/>
        <w:ind w:left="812" w:right="0" w:hanging="294"/>
        <w:jc w:val="left"/>
        <w:rPr>
          <w:sz w:val="23"/>
        </w:rPr>
      </w:pPr>
      <w:r>
        <w:rPr>
          <w:sz w:val="23"/>
        </w:rPr>
        <w:t>leak..(material)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871" w:val="left" w:leader="none"/>
        </w:tabs>
        <w:spacing w:line="240" w:lineRule="auto" w:before="166" w:after="0"/>
        <w:ind w:left="870" w:right="0" w:hanging="352"/>
        <w:jc w:val="left"/>
        <w:rPr>
          <w:sz w:val="23"/>
        </w:rPr>
      </w:pPr>
      <w:r>
        <w:rPr>
          <w:sz w:val="23"/>
        </w:rPr>
        <w:t>spoke…</w:t>
      </w:r>
      <w:r>
        <w:rPr>
          <w:spacing w:val="8"/>
          <w:sz w:val="23"/>
        </w:rPr>
        <w:t> </w:t>
      </w:r>
      <w:r>
        <w:rPr>
          <w:sz w:val="23"/>
        </w:rPr>
        <w:t>(verbal)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871" w:val="left" w:leader="none"/>
        </w:tabs>
        <w:spacing w:line="240" w:lineRule="auto" w:before="171" w:after="0"/>
        <w:ind w:left="870" w:right="0" w:hanging="352"/>
        <w:jc w:val="left"/>
        <w:rPr>
          <w:sz w:val="23"/>
        </w:rPr>
      </w:pPr>
      <w:r>
        <w:rPr>
          <w:sz w:val="23"/>
        </w:rPr>
        <w:t>battle…(material)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871" w:val="left" w:leader="none"/>
        </w:tabs>
        <w:spacing w:line="240" w:lineRule="auto" w:before="168" w:after="0"/>
        <w:ind w:left="870" w:right="0" w:hanging="352"/>
        <w:jc w:val="left"/>
        <w:rPr>
          <w:sz w:val="23"/>
        </w:rPr>
      </w:pPr>
      <w:r>
        <w:rPr>
          <w:sz w:val="23"/>
        </w:rPr>
        <w:t>have</w:t>
      </w:r>
      <w:r>
        <w:rPr>
          <w:spacing w:val="17"/>
          <w:sz w:val="23"/>
        </w:rPr>
        <w:t> </w:t>
      </w:r>
      <w:r>
        <w:rPr>
          <w:sz w:val="23"/>
        </w:rPr>
        <w:t>killed…licked</w:t>
      </w:r>
      <w:r>
        <w:rPr>
          <w:spacing w:val="14"/>
          <w:sz w:val="23"/>
        </w:rPr>
        <w:t> </w:t>
      </w:r>
      <w:r>
        <w:rPr>
          <w:sz w:val="23"/>
        </w:rPr>
        <w:t>(material…material)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871" w:val="left" w:leader="none"/>
        </w:tabs>
        <w:spacing w:line="240" w:lineRule="auto" w:before="167" w:after="0"/>
        <w:ind w:left="870" w:right="0" w:hanging="352"/>
        <w:jc w:val="left"/>
        <w:rPr>
          <w:sz w:val="23"/>
        </w:rPr>
      </w:pPr>
      <w:r>
        <w:rPr>
          <w:sz w:val="23"/>
        </w:rPr>
        <w:t>let…dig…awaits…deem</w:t>
      </w:r>
      <w:r>
        <w:rPr>
          <w:spacing w:val="32"/>
          <w:sz w:val="23"/>
        </w:rPr>
        <w:t> </w:t>
      </w:r>
      <w:r>
        <w:rPr>
          <w:sz w:val="23"/>
        </w:rPr>
        <w:t>(material…material…material…material)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814" w:val="left" w:leader="none"/>
        </w:tabs>
        <w:spacing w:line="240" w:lineRule="auto" w:before="171" w:after="0"/>
        <w:ind w:left="813" w:right="0" w:hanging="353"/>
        <w:jc w:val="left"/>
        <w:rPr>
          <w:sz w:val="23"/>
        </w:rPr>
      </w:pPr>
      <w:r>
        <w:rPr>
          <w:sz w:val="23"/>
        </w:rPr>
        <w:t>let…turn</w:t>
      </w:r>
      <w:r>
        <w:rPr>
          <w:spacing w:val="15"/>
          <w:sz w:val="23"/>
        </w:rPr>
        <w:t> </w:t>
      </w:r>
      <w:r>
        <w:rPr>
          <w:sz w:val="23"/>
        </w:rPr>
        <w:t>(material…material)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871" w:val="left" w:leader="none"/>
        </w:tabs>
        <w:spacing w:line="240" w:lineRule="auto" w:before="166" w:after="0"/>
        <w:ind w:left="870" w:right="0" w:hanging="352"/>
        <w:jc w:val="left"/>
        <w:rPr>
          <w:sz w:val="23"/>
        </w:rPr>
      </w:pPr>
      <w:r>
        <w:rPr>
          <w:sz w:val="23"/>
        </w:rPr>
        <w:t>may</w:t>
      </w:r>
      <w:r>
        <w:rPr>
          <w:spacing w:val="7"/>
          <w:sz w:val="23"/>
        </w:rPr>
        <w:t> </w:t>
      </w:r>
      <w:r>
        <w:rPr>
          <w:sz w:val="23"/>
        </w:rPr>
        <w:t>hear…(mental)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871" w:val="left" w:leader="none"/>
        </w:tabs>
        <w:spacing w:line="240" w:lineRule="auto" w:before="168" w:after="0"/>
        <w:ind w:left="870" w:right="0" w:hanging="352"/>
        <w:jc w:val="left"/>
        <w:rPr>
          <w:sz w:val="23"/>
        </w:rPr>
      </w:pPr>
      <w:r>
        <w:rPr>
          <w:sz w:val="23"/>
        </w:rPr>
        <w:t>may</w:t>
      </w:r>
      <w:r>
        <w:rPr>
          <w:spacing w:val="7"/>
          <w:sz w:val="23"/>
        </w:rPr>
        <w:t> </w:t>
      </w:r>
      <w:r>
        <w:rPr>
          <w:sz w:val="23"/>
        </w:rPr>
        <w:t>sprout…(material)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873" w:val="left" w:leader="none"/>
        </w:tabs>
        <w:spacing w:line="240" w:lineRule="auto" w:before="171" w:after="0"/>
        <w:ind w:left="872" w:right="0" w:hanging="354"/>
        <w:jc w:val="left"/>
        <w:rPr>
          <w:sz w:val="23"/>
        </w:rPr>
      </w:pPr>
      <w:r>
        <w:rPr>
          <w:sz w:val="23"/>
        </w:rPr>
        <w:t>yield…dig…(material…material)</w:t>
      </w:r>
    </w:p>
    <w:p>
      <w:pPr>
        <w:pStyle w:val="BodyText"/>
        <w:rPr>
          <w:sz w:val="26"/>
        </w:rPr>
      </w:pPr>
    </w:p>
    <w:p>
      <w:pPr>
        <w:pStyle w:val="Heading2"/>
        <w:spacing w:before="171"/>
      </w:pPr>
      <w:r>
        <w:rPr/>
        <w:t>Table</w:t>
      </w:r>
      <w:r>
        <w:rPr>
          <w:spacing w:val="4"/>
        </w:rPr>
        <w:t> </w:t>
      </w:r>
      <w:r>
        <w:rPr/>
        <w:t>11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4"/>
        <w:ind w:left="461"/>
      </w:pPr>
      <w:r>
        <w:rPr/>
        <w:t>Summary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Processes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Text</w:t>
      </w:r>
      <w:r>
        <w:rPr>
          <w:spacing w:val="8"/>
        </w:rPr>
        <w:t> </w:t>
      </w:r>
      <w:r>
        <w:rPr/>
        <w:t>6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6" w:hRule="atLeast"/>
        </w:trPr>
        <w:tc>
          <w:tcPr>
            <w:tcW w:w="295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Processes</w:t>
            </w:r>
          </w:p>
        </w:tc>
        <w:tc>
          <w:tcPr>
            <w:tcW w:w="295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No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occurrence</w:t>
            </w:r>
          </w:p>
        </w:tc>
        <w:tc>
          <w:tcPr>
            <w:tcW w:w="295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%</w:t>
            </w:r>
          </w:p>
        </w:tc>
      </w:tr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</w:p>
        </w:tc>
        <w:tc>
          <w:tcPr>
            <w:tcW w:w="2953" w:type="dxa"/>
          </w:tcPr>
          <w:p>
            <w:pPr>
              <w:pStyle w:val="TableParagraph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2952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64</w:t>
            </w:r>
          </w:p>
        </w:tc>
      </w:tr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Mental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Relational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Verbal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1"/>
        <w:spacing w:line="302" w:lineRule="auto" w:before="28"/>
        <w:ind w:right="4066"/>
      </w:pPr>
      <w:r>
        <w:rPr/>
        <w:pict>
          <v:group style="position:absolute;margin-left:89.843681pt;margin-top:-20.817482pt;width:148.8pt;height:148.65pt;mso-position-horizontal-relative:page;mso-position-vertical-relative:paragraph;z-index:15747584" coordorigin="1797,-416" coordsize="2976,2973">
            <v:shape style="position:absolute;left:2131;top:-417;width:2642;height:2973" coordorigin="2131,-416" coordsize="2642,2973" path="m3286,-416l3286,1069,2131,2010,2181,2068,2234,2123,2288,2175,2345,2223,2403,2268,2463,2310,2525,2349,2589,2384,2654,2416,2720,2445,2787,2471,2855,2493,2924,2512,2994,2528,3065,2540,3136,2549,3207,2554,3278,2556,3350,2555,3421,2550,3493,2542,3564,2530,3634,2515,3704,2496,3773,2474,3842,2449,3909,2420,3975,2387,4040,2351,4104,2311,4166,2268,4226,2221,4284,2171,4339,2119,4391,2064,4439,2008,4485,1949,4526,1889,4565,1827,4601,1764,4633,1699,4662,1633,4687,1566,4709,1498,4728,1429,4744,1359,4756,1289,4765,1218,4770,1147,4772,1076,4771,1004,4766,933,4758,862,4746,791,4731,720,4713,651,4691,581,4665,513,4636,446,4603,380,4567,315,4528,251,4484,189,4438,128,4386,69,4332,13,4275,-41,4216,-90,4155,-137,4091,-180,4025,-220,3957,-257,3888,-290,3817,-319,3744,-344,3670,-366,3595,-384,3519,-398,3442,-408,3364,-414,3286,-416xe" filled="true" fillcolor="#4f81bd" stroked="false">
              <v:path arrowok="t"/>
              <v:fill type="solid"/>
            </v:shape>
            <v:shape style="position:absolute;left:1893;top:1069;width:1392;height:941" coordorigin="1894,1069" coordsize="1392,941" path="m3286,1069l1894,1597,1924,1671,1958,1743,1996,1813,2038,1881,2083,1946,2131,2010,3286,1069xe" filled="true" fillcolor="#c0504d" stroked="false">
              <v:path arrowok="t"/>
              <v:fill type="solid"/>
            </v:shape>
            <v:shape style="position:absolute;left:1796;top:656;width:1489;height:941" coordorigin="1797,656" coordsize="1489,941" path="m1855,656l1835,734,1819,813,1808,892,1800,971,1797,1050,1798,1130,1803,1209,1813,1288,1827,1366,1845,1444,1867,1521,1894,1597,3286,1069,1855,656xe" filled="true" fillcolor="#9bbb59" stroked="false">
              <v:path arrowok="t"/>
              <v:fill type="solid"/>
            </v:shape>
            <v:shape style="position:absolute;left:1855;top:-417;width:1431;height:1486" coordorigin="1855,-416" coordsize="1431,1486" path="m3286,-416l3210,-414,3134,-409,3060,-399,2987,-386,2915,-370,2844,-349,2774,-326,2706,-299,2639,-269,2575,-236,2512,-200,2450,-161,2391,-118,2334,-74,2280,-26,2227,25,2177,77,2130,133,2085,191,2043,251,2004,313,1968,378,1935,445,1905,513,1878,584,1855,656,3286,1069,3286,-416xe" filled="true" fillcolor="#8064a2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265.440002pt;margin-top:8.342517pt;width:9.48pt;height:9.6pt;mso-position-horizontal-relative:page;mso-position-vertical-relative:paragraph;z-index:15748096" filled="true" fillcolor="#4f81bd" stroked="false">
            <v:fill type="solid"/>
            <w10:wrap type="none"/>
          </v:rect>
        </w:pict>
      </w:r>
      <w:r>
        <w:rPr/>
        <w:pict>
          <v:rect style="position:absolute;margin-left:265.440002pt;margin-top:35.222519pt;width:9.48pt;height:9.6pt;mso-position-horizontal-relative:page;mso-position-vertical-relative:paragraph;z-index:15748608" filled="true" fillcolor="#c0504d" stroked="false">
            <v:fill type="solid"/>
            <w10:wrap type="none"/>
          </v:rect>
        </w:pict>
      </w:r>
      <w:r>
        <w:rPr/>
        <w:pict>
          <v:rect style="position:absolute;margin-left:265.440002pt;margin-top:62.222519pt;width:9.48pt;height:9.48pt;mso-position-horizontal-relative:page;mso-position-vertical-relative:paragraph;z-index:15749120" filled="true" fillcolor="#9bbb59" stroked="false">
            <v:fill type="solid"/>
            <w10:wrap type="none"/>
          </v:rect>
        </w:pict>
      </w:r>
      <w:r>
        <w:rPr/>
        <w:pict>
          <v:rect style="position:absolute;margin-left:265.440002pt;margin-top:89.102516pt;width:9.48pt;height:9.48pt;mso-position-horizontal-relative:page;mso-position-vertical-relative:paragraph;z-index:15749632" filled="true" fillcolor="#8064a2" stroked="false">
            <v:fill type="solid"/>
            <w10:wrap type="none"/>
          </v:rect>
        </w:pict>
      </w:r>
      <w:r>
        <w:rPr/>
        <w:t>Material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>
          <w:spacing w:val="-2"/>
        </w:rPr>
        <w:t>Relational</w:t>
      </w:r>
      <w:r>
        <w:rPr>
          <w:spacing w:val="-77"/>
        </w:rPr>
        <w:t> </w:t>
      </w:r>
      <w:r>
        <w:rPr/>
        <w:t>Verbal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pStyle w:val="BodyText"/>
        <w:spacing w:line="489" w:lineRule="auto" w:before="94"/>
        <w:ind w:left="461" w:right="564"/>
        <w:jc w:val="both"/>
      </w:pPr>
      <w:r>
        <w:rPr/>
        <w:t>This diagram, a pie chart representing summary of processes in text 6 presents frequencies of</w:t>
      </w:r>
      <w:r>
        <w:rPr>
          <w:spacing w:val="1"/>
        </w:rPr>
        <w:t> </w:t>
      </w:r>
      <w:r>
        <w:rPr/>
        <w:t>occurrence of verbal elements in the poem. The pie chart shows the dominance of the material</w:t>
      </w:r>
      <w:r>
        <w:rPr>
          <w:spacing w:val="1"/>
        </w:rPr>
        <w:t> </w:t>
      </w:r>
      <w:r>
        <w:rPr/>
        <w:t>process over the</w:t>
      </w:r>
      <w:r>
        <w:rPr>
          <w:spacing w:val="2"/>
        </w:rPr>
        <w:t> </w:t>
      </w:r>
      <w:r>
        <w:rPr/>
        <w:t>mental,</w:t>
      </w:r>
      <w:r>
        <w:rPr>
          <w:spacing w:val="1"/>
        </w:rPr>
        <w:t> </w:t>
      </w:r>
      <w:r>
        <w:rPr/>
        <w:t>relational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verbal</w:t>
      </w:r>
      <w:r>
        <w:rPr>
          <w:spacing w:val="3"/>
        </w:rPr>
        <w:t> </w:t>
      </w:r>
      <w:r>
        <w:rPr/>
        <w:t>processes.</w:t>
      </w:r>
    </w:p>
    <w:p>
      <w:pPr>
        <w:pStyle w:val="Heading2"/>
        <w:numPr>
          <w:ilvl w:val="2"/>
          <w:numId w:val="18"/>
        </w:numPr>
        <w:tabs>
          <w:tab w:pos="1105" w:val="left" w:leader="none"/>
        </w:tabs>
        <w:spacing w:line="662" w:lineRule="auto" w:before="198" w:after="0"/>
        <w:ind w:left="461" w:right="4807" w:firstLine="0"/>
        <w:jc w:val="both"/>
      </w:pPr>
      <w:r>
        <w:rPr/>
        <w:t>Clausal Analysis of the Processes in Text 6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spacing w:line="261" w:lineRule="exact"/>
        <w:ind w:left="461"/>
      </w:pP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1078"/>
        <w:gridCol w:w="1001"/>
        <w:gridCol w:w="936"/>
        <w:gridCol w:w="4690"/>
      </w:tblGrid>
      <w:tr>
        <w:trPr>
          <w:trHeight w:val="654" w:hRule="atLeast"/>
        </w:trPr>
        <w:tc>
          <w:tcPr>
            <w:tcW w:w="1242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rocks</w:t>
            </w:r>
          </w:p>
        </w:tc>
        <w:tc>
          <w:tcPr>
            <w:tcW w:w="107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rose</w:t>
            </w:r>
          </w:p>
        </w:tc>
        <w:tc>
          <w:tcPr>
            <w:tcW w:w="1001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meet</w:t>
            </w:r>
          </w:p>
        </w:tc>
        <w:tc>
          <w:tcPr>
            <w:tcW w:w="936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me</w:t>
            </w:r>
          </w:p>
        </w:tc>
        <w:tc>
          <w:tcPr>
            <w:tcW w:w="469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passionate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lover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on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long-awaited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tryst</w:t>
            </w:r>
          </w:p>
        </w:tc>
      </w:tr>
      <w:tr>
        <w:trPr>
          <w:trHeight w:val="652" w:hRule="atLeast"/>
        </w:trPr>
        <w:tc>
          <w:tcPr>
            <w:tcW w:w="1242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1078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</w:p>
        </w:tc>
        <w:tc>
          <w:tcPr>
            <w:tcW w:w="936" w:type="dxa"/>
          </w:tcPr>
          <w:p>
            <w:pPr>
              <w:pStyle w:val="TableParagraph"/>
              <w:spacing w:line="258" w:lineRule="exact"/>
              <w:ind w:left="101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4690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519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2212"/>
        <w:gridCol w:w="2422"/>
        <w:gridCol w:w="2086"/>
      </w:tblGrid>
      <w:tr>
        <w:trPr>
          <w:trHeight w:val="652" w:hRule="atLeast"/>
        </w:trPr>
        <w:tc>
          <w:tcPr>
            <w:tcW w:w="2108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rocks</w:t>
            </w:r>
          </w:p>
        </w:tc>
        <w:tc>
          <w:tcPr>
            <w:tcW w:w="2212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rose</w:t>
            </w:r>
          </w:p>
        </w:tc>
        <w:tc>
          <w:tcPr>
            <w:tcW w:w="2422" w:type="dxa"/>
          </w:tcPr>
          <w:p>
            <w:pPr>
              <w:pStyle w:val="TableParagraph"/>
              <w:spacing w:line="258" w:lineRule="exact"/>
              <w:ind w:left="162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meet</w:t>
            </w:r>
          </w:p>
        </w:tc>
        <w:tc>
          <w:tcPr>
            <w:tcW w:w="2086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Me</w:t>
            </w:r>
          </w:p>
        </w:tc>
      </w:tr>
      <w:tr>
        <w:trPr>
          <w:trHeight w:val="655" w:hRule="atLeast"/>
        </w:trPr>
        <w:tc>
          <w:tcPr>
            <w:tcW w:w="2108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212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42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086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>
          <w:w w:val="101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their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peaks</w:t>
            </w:r>
          </w:p>
        </w:tc>
        <w:tc>
          <w:tcPr>
            <w:tcW w:w="2953" w:type="dxa"/>
          </w:tcPr>
          <w:p>
            <w:pPr>
              <w:pStyle w:val="TableParagraph"/>
              <w:ind w:left="164"/>
              <w:rPr>
                <w:sz w:val="23"/>
              </w:rPr>
            </w:pPr>
            <w:r>
              <w:rPr>
                <w:sz w:val="23"/>
              </w:rPr>
              <w:t>cradled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ageless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mists</w:t>
            </w:r>
          </w:p>
        </w:tc>
      </w:tr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Goal: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circumstantial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987"/>
      </w:pP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8"/>
        <w:gridCol w:w="1906"/>
        <w:gridCol w:w="2366"/>
        <w:gridCol w:w="2232"/>
      </w:tblGrid>
      <w:tr>
        <w:trPr>
          <w:trHeight w:val="654" w:hRule="atLeast"/>
        </w:trPr>
        <w:tc>
          <w:tcPr>
            <w:tcW w:w="204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190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spoke</w:t>
            </w:r>
          </w:p>
        </w:tc>
        <w:tc>
          <w:tcPr>
            <w:tcW w:w="2366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First</w:t>
            </w:r>
          </w:p>
        </w:tc>
        <w:tc>
          <w:tcPr>
            <w:tcW w:w="2232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eloquent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one</w:t>
            </w:r>
          </w:p>
        </w:tc>
      </w:tr>
      <w:tr>
        <w:trPr>
          <w:trHeight w:val="653" w:hRule="atLeast"/>
        </w:trPr>
        <w:tc>
          <w:tcPr>
            <w:tcW w:w="204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Sayer</w:t>
            </w:r>
          </w:p>
        </w:tc>
        <w:tc>
          <w:tcPr>
            <w:tcW w:w="190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366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232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Receiver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4"/>
        <w:gridCol w:w="2192"/>
        <w:gridCol w:w="3942"/>
      </w:tblGrid>
      <w:tr>
        <w:trPr>
          <w:trHeight w:val="653" w:hRule="atLeast"/>
        </w:trPr>
        <w:tc>
          <w:tcPr>
            <w:tcW w:w="273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whose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mouth</w:t>
            </w:r>
          </w:p>
        </w:tc>
        <w:tc>
          <w:tcPr>
            <w:tcW w:w="2192" w:type="dxa"/>
          </w:tcPr>
          <w:p>
            <w:pPr>
              <w:pStyle w:val="TableParagraph"/>
              <w:ind w:left="162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3942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talking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house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ivory</w:t>
            </w:r>
          </w:p>
        </w:tc>
      </w:tr>
      <w:tr>
        <w:trPr>
          <w:trHeight w:val="656" w:hRule="atLeast"/>
        </w:trPr>
        <w:tc>
          <w:tcPr>
            <w:tcW w:w="2734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Identified</w:t>
            </w:r>
          </w:p>
        </w:tc>
        <w:tc>
          <w:tcPr>
            <w:tcW w:w="2192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3942" w:type="dxa"/>
          </w:tcPr>
          <w:p>
            <w:pPr>
              <w:pStyle w:val="TableParagraph"/>
              <w:spacing w:line="262" w:lineRule="exact"/>
              <w:ind w:left="101"/>
              <w:rPr>
                <w:sz w:val="23"/>
              </w:rPr>
            </w:pPr>
            <w:r>
              <w:rPr>
                <w:sz w:val="23"/>
              </w:rPr>
              <w:t>Circumstantial</w:t>
            </w:r>
          </w:p>
        </w:tc>
      </w:tr>
    </w:tbl>
    <w:p>
      <w:pPr>
        <w:spacing w:after="0" w:line="262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5"/>
        <w:gridCol w:w="2081"/>
        <w:gridCol w:w="2530"/>
        <w:gridCol w:w="2230"/>
      </w:tblGrid>
      <w:tr>
        <w:trPr>
          <w:trHeight w:val="652" w:hRule="atLeast"/>
        </w:trPr>
        <w:tc>
          <w:tcPr>
            <w:tcW w:w="209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208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spoke</w:t>
            </w:r>
          </w:p>
        </w:tc>
        <w:tc>
          <w:tcPr>
            <w:tcW w:w="2530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First</w:t>
            </w:r>
          </w:p>
        </w:tc>
        <w:tc>
          <w:tcPr>
            <w:tcW w:w="2230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lofty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ones</w:t>
            </w:r>
          </w:p>
        </w:tc>
      </w:tr>
      <w:tr>
        <w:trPr>
          <w:trHeight w:val="655" w:hRule="atLeast"/>
        </w:trPr>
        <w:tc>
          <w:tcPr>
            <w:tcW w:w="209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Sayer</w:t>
            </w:r>
          </w:p>
        </w:tc>
        <w:tc>
          <w:tcPr>
            <w:tcW w:w="208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530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230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Quoted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whose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eyes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are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balls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winking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sun</w:t>
            </w:r>
          </w:p>
        </w:tc>
      </w:tr>
      <w:tr>
        <w:trPr>
          <w:trHeight w:val="657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Identified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Relational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Circumstantial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6.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5"/>
        <w:gridCol w:w="2081"/>
        <w:gridCol w:w="2530"/>
        <w:gridCol w:w="2369"/>
      </w:tblGrid>
      <w:tr>
        <w:trPr>
          <w:trHeight w:val="653" w:hRule="atLeast"/>
        </w:trPr>
        <w:tc>
          <w:tcPr>
            <w:tcW w:w="209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spoke</w:t>
            </w:r>
          </w:p>
        </w:tc>
        <w:tc>
          <w:tcPr>
            <w:tcW w:w="2530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First</w:t>
            </w:r>
          </w:p>
        </w:tc>
        <w:tc>
          <w:tcPr>
            <w:tcW w:w="2369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riddling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one</w:t>
            </w:r>
          </w:p>
        </w:tc>
      </w:tr>
      <w:tr>
        <w:trPr>
          <w:trHeight w:val="655" w:hRule="atLeast"/>
        </w:trPr>
        <w:tc>
          <w:tcPr>
            <w:tcW w:w="2095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Sayer</w:t>
            </w:r>
          </w:p>
        </w:tc>
        <w:tc>
          <w:tcPr>
            <w:tcW w:w="2081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530" w:type="dxa"/>
          </w:tcPr>
          <w:p>
            <w:pPr>
              <w:pStyle w:val="TableParagraph"/>
              <w:spacing w:line="260" w:lineRule="exact"/>
              <w:ind w:left="102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369" w:type="dxa"/>
          </w:tcPr>
          <w:p>
            <w:pPr>
              <w:pStyle w:val="TableParagraph"/>
              <w:spacing w:line="260" w:lineRule="exact"/>
              <w:ind w:left="102"/>
              <w:rPr>
                <w:sz w:val="23"/>
              </w:rPr>
            </w:pPr>
            <w:r>
              <w:rPr>
                <w:sz w:val="23"/>
              </w:rPr>
              <w:t>Quoted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1883"/>
        <w:gridCol w:w="4023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whose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belly</w:t>
            </w:r>
          </w:p>
        </w:tc>
        <w:tc>
          <w:tcPr>
            <w:tcW w:w="188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402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wrestling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ground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god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</w:tr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Identified</w:t>
            </w:r>
          </w:p>
        </w:tc>
        <w:tc>
          <w:tcPr>
            <w:tcW w:w="188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Relational</w:t>
            </w:r>
          </w:p>
        </w:tc>
        <w:tc>
          <w:tcPr>
            <w:tcW w:w="402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1632"/>
        <w:gridCol w:w="2796"/>
      </w:tblGrid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been</w:t>
            </w:r>
          </w:p>
        </w:tc>
        <w:tc>
          <w:tcPr>
            <w:tcW w:w="163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long</w:t>
            </w:r>
          </w:p>
        </w:tc>
        <w:tc>
          <w:tcPr>
            <w:tcW w:w="279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very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long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far</w:t>
            </w:r>
          </w:p>
        </w:tc>
      </w:tr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Relational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632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Identifier</w:t>
            </w:r>
          </w:p>
        </w:tc>
        <w:tc>
          <w:tcPr>
            <w:tcW w:w="2796" w:type="dxa"/>
          </w:tcPr>
          <w:p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8.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1883"/>
        <w:gridCol w:w="4023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Said</w:t>
            </w:r>
          </w:p>
        </w:tc>
        <w:tc>
          <w:tcPr>
            <w:tcW w:w="188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he</w:t>
            </w:r>
          </w:p>
        </w:tc>
        <w:tc>
          <w:tcPr>
            <w:tcW w:w="402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tongue</w:t>
            </w:r>
          </w:p>
        </w:tc>
      </w:tr>
      <w:tr>
        <w:trPr>
          <w:trHeight w:val="655" w:hRule="atLeast"/>
        </w:trPr>
        <w:tc>
          <w:tcPr>
            <w:tcW w:w="295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88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Sayer</w:t>
            </w:r>
          </w:p>
        </w:tc>
        <w:tc>
          <w:tcPr>
            <w:tcW w:w="402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Receiver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76.739998pt;margin-top:13.601954pt;width:428.25pt;height:67pt;mso-position-horizontal-relative:page;mso-position-vertical-relative:paragraph;z-index:-15707136;mso-wrap-distance-left:0;mso-wrap-distance-right:0" coordorigin="1535,272" coordsize="8565,1340">
            <v:shape style="position:absolute;left:1539;top:939;width:8555;height:668" type="#_x0000_t202" filled="false" stroked="true" strokeweight=".48pt" strokecolor="#000000">
              <v:textbox inset="0,0,0,0">
                <w:txbxContent>
                  <w:p>
                    <w:pPr>
                      <w:spacing w:line="261" w:lineRule="exact" w:before="0"/>
                      <w:ind w:left="231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Quoted</w:t>
                    </w:r>
                  </w:p>
                </w:txbxContent>
              </v:textbox>
              <v:stroke dashstyle="solid"/>
              <w10:wrap type="none"/>
            </v:shape>
            <v:shape style="position:absolute;left:1539;top:276;width:8555;height:663" type="#_x0000_t202" filled="false" stroked="true" strokeweight=".48pt" strokecolor="#000000">
              <v:textbox inset="0,0,0,0">
                <w:txbxContent>
                  <w:p>
                    <w:pPr>
                      <w:spacing w:line="261" w:lineRule="exact" w:before="0"/>
                      <w:ind w:left="9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one</w:t>
                    </w:r>
                    <w:r>
                      <w:rPr>
                        <w:spacing w:val="8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flaming</w:t>
                    </w:r>
                    <w:r>
                      <w:rPr>
                        <w:spacing w:val="6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flash</w:t>
                    </w:r>
                    <w:r>
                      <w:rPr>
                        <w:spacing w:val="7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of</w:t>
                    </w:r>
                    <w:r>
                      <w:rPr>
                        <w:spacing w:val="7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unburnable</w:t>
                    </w:r>
                    <w:r>
                      <w:rPr>
                        <w:spacing w:val="22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gnomes</w:t>
                    </w:r>
                    <w:r>
                      <w:rPr>
                        <w:spacing w:val="7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unwearying</w:t>
                    </w:r>
                    <w:r>
                      <w:rPr>
                        <w:spacing w:val="7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wayfarer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461"/>
      </w:pP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1632"/>
        <w:gridCol w:w="2796"/>
      </w:tblGrid>
      <w:tr>
        <w:trPr>
          <w:trHeight w:val="653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your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feet</w:t>
            </w:r>
          </w:p>
        </w:tc>
        <w:tc>
          <w:tcPr>
            <w:tcW w:w="2215" w:type="dxa"/>
          </w:tcPr>
          <w:p>
            <w:pPr>
              <w:pStyle w:val="TableParagraph"/>
              <w:ind w:left="163"/>
              <w:rPr>
                <w:sz w:val="23"/>
              </w:rPr>
            </w:pPr>
            <w:r>
              <w:rPr>
                <w:sz w:val="23"/>
              </w:rPr>
              <w:t>wear</w:t>
            </w:r>
          </w:p>
        </w:tc>
        <w:tc>
          <w:tcPr>
            <w:tcW w:w="163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mud</w:t>
            </w:r>
          </w:p>
        </w:tc>
        <w:tc>
          <w:tcPr>
            <w:tcW w:w="279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distant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waters</w:t>
            </w:r>
          </w:p>
        </w:tc>
      </w:tr>
      <w:tr>
        <w:trPr>
          <w:trHeight w:val="655" w:hRule="atLeast"/>
        </w:trPr>
        <w:tc>
          <w:tcPr>
            <w:tcW w:w="2215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215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632" w:type="dxa"/>
          </w:tcPr>
          <w:p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796" w:type="dxa"/>
          </w:tcPr>
          <w:p>
            <w:pPr>
              <w:pStyle w:val="TableParagraph"/>
              <w:spacing w:line="260" w:lineRule="exact"/>
              <w:ind w:left="16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spacing w:line="261" w:lineRule="exact"/>
        <w:ind w:left="461"/>
      </w:pPr>
      <w:r>
        <w:rPr/>
        <w:t>10.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1632"/>
        <w:gridCol w:w="2796"/>
      </w:tblGrid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your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hems</w:t>
            </w:r>
          </w:p>
        </w:tc>
        <w:tc>
          <w:tcPr>
            <w:tcW w:w="2215" w:type="dxa"/>
          </w:tcPr>
          <w:p>
            <w:pPr>
              <w:pStyle w:val="TableParagraph"/>
              <w:ind w:left="165"/>
              <w:rPr>
                <w:sz w:val="23"/>
              </w:rPr>
            </w:pPr>
            <w:r>
              <w:rPr>
                <w:sz w:val="23"/>
              </w:rPr>
              <w:t>gather</w:t>
            </w:r>
          </w:p>
        </w:tc>
        <w:tc>
          <w:tcPr>
            <w:tcW w:w="163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bur</w:t>
            </w:r>
          </w:p>
        </w:tc>
        <w:tc>
          <w:tcPr>
            <w:tcW w:w="279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fartherest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forests</w:t>
            </w:r>
          </w:p>
        </w:tc>
      </w:tr>
      <w:tr>
        <w:trPr>
          <w:trHeight w:val="652" w:hRule="atLeast"/>
        </w:trPr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632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796" w:type="dxa"/>
          </w:tcPr>
          <w:p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11.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2013"/>
        <w:gridCol w:w="1840"/>
        <w:gridCol w:w="4108"/>
      </w:tblGrid>
      <w:tr>
        <w:trPr>
          <w:trHeight w:val="654" w:hRule="atLeast"/>
        </w:trPr>
        <w:tc>
          <w:tcPr>
            <w:tcW w:w="89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20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can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see</w:t>
            </w:r>
          </w:p>
        </w:tc>
        <w:tc>
          <w:tcPr>
            <w:tcW w:w="1840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westmost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sun</w:t>
            </w:r>
          </w:p>
        </w:tc>
        <w:tc>
          <w:tcPr>
            <w:tcW w:w="410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mirror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your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wandering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eyes</w:t>
            </w:r>
          </w:p>
        </w:tc>
      </w:tr>
      <w:tr>
        <w:trPr>
          <w:trHeight w:val="654" w:hRule="atLeast"/>
        </w:trPr>
        <w:tc>
          <w:tcPr>
            <w:tcW w:w="89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201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840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  <w:tc>
          <w:tcPr>
            <w:tcW w:w="4108" w:type="dxa"/>
          </w:tcPr>
          <w:p>
            <w:pPr>
              <w:pStyle w:val="TableParagraph"/>
              <w:spacing w:line="258" w:lineRule="exact"/>
              <w:ind w:left="162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94"/>
        <w:ind w:left="461"/>
      </w:pPr>
      <w:r>
        <w:rPr/>
        <w:t>12.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2"/>
        <w:gridCol w:w="2452"/>
        <w:gridCol w:w="1401"/>
        <w:gridCol w:w="2181"/>
      </w:tblGrid>
      <w:tr>
        <w:trPr>
          <w:trHeight w:val="654" w:hRule="atLeast"/>
        </w:trPr>
        <w:tc>
          <w:tcPr>
            <w:tcW w:w="282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So</w:t>
            </w:r>
          </w:p>
        </w:tc>
        <w:tc>
          <w:tcPr>
            <w:tcW w:w="245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saying</w:t>
            </w:r>
          </w:p>
        </w:tc>
        <w:tc>
          <w:tcPr>
            <w:tcW w:w="1401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He</w:t>
            </w:r>
          </w:p>
        </w:tc>
        <w:tc>
          <w:tcPr>
            <w:tcW w:w="2181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Smiled</w:t>
            </w:r>
          </w:p>
        </w:tc>
      </w:tr>
      <w:tr>
        <w:trPr>
          <w:trHeight w:val="652" w:hRule="atLeast"/>
        </w:trPr>
        <w:tc>
          <w:tcPr>
            <w:tcW w:w="282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Adjunct: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circumstance</w:t>
            </w:r>
          </w:p>
        </w:tc>
        <w:tc>
          <w:tcPr>
            <w:tcW w:w="2452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401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181" w:type="dxa"/>
          </w:tcPr>
          <w:p>
            <w:pPr>
              <w:pStyle w:val="TableParagraph"/>
              <w:spacing w:line="258" w:lineRule="exact"/>
              <w:ind w:left="162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13.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1839"/>
        <w:gridCol w:w="1841"/>
        <w:gridCol w:w="3934"/>
      </w:tblGrid>
      <w:tr>
        <w:trPr>
          <w:trHeight w:val="654" w:hRule="atLeast"/>
        </w:trPr>
        <w:tc>
          <w:tcPr>
            <w:tcW w:w="124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trees</w:t>
            </w:r>
          </w:p>
        </w:tc>
        <w:tc>
          <w:tcPr>
            <w:tcW w:w="1839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swaying</w:t>
            </w:r>
          </w:p>
        </w:tc>
        <w:tc>
          <w:tcPr>
            <w:tcW w:w="1841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their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leafy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heads</w:t>
            </w:r>
          </w:p>
        </w:tc>
        <w:tc>
          <w:tcPr>
            <w:tcW w:w="3934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choreography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his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missing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lips</w:t>
            </w:r>
          </w:p>
        </w:tc>
      </w:tr>
      <w:tr>
        <w:trPr>
          <w:trHeight w:val="652" w:hRule="atLeast"/>
        </w:trPr>
        <w:tc>
          <w:tcPr>
            <w:tcW w:w="12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1839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841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3934" w:type="dxa"/>
          </w:tcPr>
          <w:p>
            <w:pPr>
              <w:pStyle w:val="TableParagraph"/>
              <w:spacing w:line="258" w:lineRule="exact"/>
              <w:ind w:left="159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14.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1"/>
        <w:gridCol w:w="1378"/>
        <w:gridCol w:w="1796"/>
        <w:gridCol w:w="2406"/>
      </w:tblGrid>
      <w:tr>
        <w:trPr>
          <w:trHeight w:val="654" w:hRule="atLeast"/>
        </w:trPr>
        <w:tc>
          <w:tcPr>
            <w:tcW w:w="328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saying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sun</w:t>
            </w:r>
          </w:p>
        </w:tc>
        <w:tc>
          <w:tcPr>
            <w:tcW w:w="179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Lifted</w:t>
            </w:r>
          </w:p>
        </w:tc>
        <w:tc>
          <w:tcPr>
            <w:tcW w:w="2406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wrinkle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clouds</w:t>
            </w:r>
          </w:p>
        </w:tc>
      </w:tr>
      <w:tr>
        <w:trPr>
          <w:trHeight w:val="652" w:hRule="atLeast"/>
        </w:trPr>
        <w:tc>
          <w:tcPr>
            <w:tcW w:w="328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process: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verbal</w:t>
            </w:r>
          </w:p>
        </w:tc>
        <w:tc>
          <w:tcPr>
            <w:tcW w:w="137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1796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406" w:type="dxa"/>
          </w:tcPr>
          <w:p>
            <w:pPr>
              <w:pStyle w:val="TableParagraph"/>
              <w:spacing w:line="258" w:lineRule="exact"/>
              <w:ind w:left="161"/>
              <w:rPr>
                <w:sz w:val="23"/>
              </w:rPr>
            </w:pPr>
            <w:r>
              <w:rPr>
                <w:sz w:val="23"/>
              </w:rPr>
              <w:t>Goal: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1966" w:right="1921"/>
              <w:jc w:val="center"/>
              <w:rPr>
                <w:sz w:val="23"/>
              </w:rPr>
            </w:pPr>
            <w:r>
              <w:rPr>
                <w:sz w:val="23"/>
              </w:rPr>
              <w:t>from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face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frowning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sky</w:t>
            </w:r>
          </w:p>
        </w:tc>
      </w:tr>
      <w:tr>
        <w:trPr>
          <w:trHeight w:val="653" w:hRule="atLeast"/>
        </w:trPr>
        <w:tc>
          <w:tcPr>
            <w:tcW w:w="8858" w:type="dxa"/>
          </w:tcPr>
          <w:p>
            <w:pPr>
              <w:pStyle w:val="TableParagraph"/>
              <w:ind w:left="1966" w:right="1961"/>
              <w:jc w:val="center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spacing w:after="0"/>
        <w:jc w:val="center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15.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9"/>
        <w:gridCol w:w="2828"/>
        <w:gridCol w:w="2214"/>
      </w:tblGrid>
      <w:tr>
        <w:trPr>
          <w:trHeight w:val="652" w:hRule="atLeast"/>
        </w:trPr>
        <w:tc>
          <w:tcPr>
            <w:tcW w:w="3649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2828" w:type="dxa"/>
          </w:tcPr>
          <w:p>
            <w:pPr>
              <w:pStyle w:val="TableParagraph"/>
              <w:spacing w:line="258" w:lineRule="exact"/>
              <w:ind w:left="161"/>
              <w:rPr>
                <w:sz w:val="23"/>
              </w:rPr>
            </w:pPr>
            <w:r>
              <w:rPr>
                <w:sz w:val="23"/>
              </w:rPr>
              <w:t>spoke</w:t>
            </w:r>
          </w:p>
        </w:tc>
        <w:tc>
          <w:tcPr>
            <w:tcW w:w="2214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First</w:t>
            </w:r>
          </w:p>
        </w:tc>
      </w:tr>
      <w:tr>
        <w:trPr>
          <w:trHeight w:val="655" w:hRule="atLeast"/>
        </w:trPr>
        <w:tc>
          <w:tcPr>
            <w:tcW w:w="3649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Sayer</w:t>
            </w:r>
          </w:p>
        </w:tc>
        <w:tc>
          <w:tcPr>
            <w:tcW w:w="2828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214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16.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962"/>
        <w:gridCol w:w="1665"/>
        <w:gridCol w:w="1838"/>
        <w:gridCol w:w="2445"/>
      </w:tblGrid>
      <w:tr>
        <w:trPr>
          <w:trHeight w:val="654" w:hRule="atLeast"/>
        </w:trPr>
        <w:tc>
          <w:tcPr>
            <w:tcW w:w="194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elephant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hand</w:t>
            </w:r>
          </w:p>
        </w:tc>
        <w:tc>
          <w:tcPr>
            <w:tcW w:w="96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which</w:t>
            </w:r>
          </w:p>
        </w:tc>
        <w:tc>
          <w:tcPr>
            <w:tcW w:w="1665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hits</w:t>
            </w:r>
          </w:p>
        </w:tc>
        <w:tc>
          <w:tcPr>
            <w:tcW w:w="183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haughty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man</w:t>
            </w:r>
          </w:p>
        </w:tc>
        <w:tc>
          <w:tcPr>
            <w:tcW w:w="2445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head</w:t>
            </w:r>
          </w:p>
        </w:tc>
      </w:tr>
      <w:tr>
        <w:trPr>
          <w:trHeight w:val="653" w:hRule="atLeast"/>
        </w:trPr>
        <w:tc>
          <w:tcPr>
            <w:tcW w:w="194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96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1665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Material</w:t>
            </w:r>
          </w:p>
        </w:tc>
        <w:tc>
          <w:tcPr>
            <w:tcW w:w="183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445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17.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6"/>
        <w:gridCol w:w="1752"/>
        <w:gridCol w:w="2890"/>
        <w:gridCol w:w="2621"/>
      </w:tblGrid>
      <w:tr>
        <w:trPr>
          <w:trHeight w:val="654" w:hRule="atLeast"/>
        </w:trPr>
        <w:tc>
          <w:tcPr>
            <w:tcW w:w="159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175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testicles</w:t>
            </w:r>
          </w:p>
        </w:tc>
        <w:tc>
          <w:tcPr>
            <w:tcW w:w="2890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leak</w:t>
            </w:r>
          </w:p>
        </w:tc>
        <w:tc>
          <w:tcPr>
            <w:tcW w:w="2621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wandering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</w:tr>
      <w:tr>
        <w:trPr>
          <w:trHeight w:val="653" w:hRule="atLeast"/>
        </w:trPr>
        <w:tc>
          <w:tcPr>
            <w:tcW w:w="159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175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890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621" w:type="dxa"/>
          </w:tcPr>
          <w:p>
            <w:pPr>
              <w:pStyle w:val="TableParagraph"/>
              <w:ind w:left="162"/>
              <w:rPr>
                <w:sz w:val="23"/>
              </w:rPr>
            </w:pPr>
            <w:r>
              <w:rPr>
                <w:sz w:val="23"/>
              </w:rPr>
              <w:t>Goal: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3" w:hRule="atLeast"/>
        </w:trPr>
        <w:tc>
          <w:tcPr>
            <w:tcW w:w="8858" w:type="dxa"/>
          </w:tcPr>
          <w:p>
            <w:pPr>
              <w:pStyle w:val="TableParagraph"/>
              <w:ind w:left="1966" w:right="1997"/>
              <w:jc w:val="center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overripe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oro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fruits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thunderstorm</w:t>
            </w:r>
          </w:p>
        </w:tc>
      </w:tr>
      <w:tr>
        <w:trPr>
          <w:trHeight w:val="656" w:hRule="atLeast"/>
        </w:trPr>
        <w:tc>
          <w:tcPr>
            <w:tcW w:w="8858" w:type="dxa"/>
          </w:tcPr>
          <w:p>
            <w:pPr>
              <w:pStyle w:val="TableParagraph"/>
              <w:spacing w:line="262" w:lineRule="exact"/>
              <w:ind w:left="1966" w:right="1961"/>
              <w:jc w:val="center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spacing w:after="0" w:line="262" w:lineRule="exact"/>
        <w:jc w:val="center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519"/>
      </w:pPr>
      <w:r>
        <w:rPr/>
        <w:t>18.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1"/>
        <w:gridCol w:w="3058"/>
        <w:gridCol w:w="2823"/>
      </w:tblGrid>
      <w:tr>
        <w:trPr>
          <w:trHeight w:val="652" w:hRule="atLeast"/>
        </w:trPr>
        <w:tc>
          <w:tcPr>
            <w:tcW w:w="2921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3058" w:type="dxa"/>
          </w:tcPr>
          <w:p>
            <w:pPr>
              <w:pStyle w:val="TableParagraph"/>
              <w:spacing w:line="258" w:lineRule="exact"/>
              <w:ind w:left="160"/>
              <w:rPr>
                <w:sz w:val="23"/>
              </w:rPr>
            </w:pPr>
            <w:r>
              <w:rPr>
                <w:sz w:val="23"/>
              </w:rPr>
              <w:t>spoke</w:t>
            </w:r>
          </w:p>
        </w:tc>
        <w:tc>
          <w:tcPr>
            <w:tcW w:w="282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First</w:t>
            </w:r>
          </w:p>
        </w:tc>
      </w:tr>
      <w:tr>
        <w:trPr>
          <w:trHeight w:val="655" w:hRule="atLeast"/>
        </w:trPr>
        <w:tc>
          <w:tcPr>
            <w:tcW w:w="2921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Sayer</w:t>
            </w:r>
          </w:p>
        </w:tc>
        <w:tc>
          <w:tcPr>
            <w:tcW w:w="3058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82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519"/>
      </w:pPr>
      <w:r>
        <w:rPr/>
        <w:t>19.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9"/>
        <w:gridCol w:w="2070"/>
        <w:gridCol w:w="2345"/>
        <w:gridCol w:w="2208"/>
      </w:tblGrid>
      <w:tr>
        <w:trPr>
          <w:trHeight w:val="654" w:hRule="atLeast"/>
        </w:trPr>
        <w:tc>
          <w:tcPr>
            <w:tcW w:w="1379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belly</w:t>
            </w:r>
          </w:p>
        </w:tc>
        <w:tc>
          <w:tcPr>
            <w:tcW w:w="207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still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battle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ground</w:t>
            </w:r>
          </w:p>
        </w:tc>
        <w:tc>
          <w:tcPr>
            <w:tcW w:w="220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god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</w:tr>
      <w:tr>
        <w:trPr>
          <w:trHeight w:val="653" w:hRule="atLeast"/>
        </w:trPr>
        <w:tc>
          <w:tcPr>
            <w:tcW w:w="1379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07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20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694"/>
      </w:pPr>
      <w:r>
        <w:rPr/>
        <w:t>20.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1711"/>
        <w:gridCol w:w="2196"/>
        <w:gridCol w:w="3497"/>
      </w:tblGrid>
      <w:tr>
        <w:trPr>
          <w:trHeight w:val="654" w:hRule="atLeast"/>
        </w:trPr>
        <w:tc>
          <w:tcPr>
            <w:tcW w:w="1080" w:type="dxa"/>
          </w:tcPr>
          <w:p>
            <w:pPr>
              <w:pStyle w:val="TableParagraph"/>
              <w:ind w:left="88" w:right="177"/>
              <w:jc w:val="center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god</w:t>
            </w:r>
          </w:p>
        </w:tc>
        <w:tc>
          <w:tcPr>
            <w:tcW w:w="1711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219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killed</w:t>
            </w:r>
          </w:p>
        </w:tc>
        <w:tc>
          <w:tcPr>
            <w:tcW w:w="349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since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wisdom’s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straightening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sun</w:t>
            </w:r>
          </w:p>
        </w:tc>
      </w:tr>
      <w:tr>
        <w:trPr>
          <w:trHeight w:val="653" w:hRule="atLeast"/>
        </w:trPr>
        <w:tc>
          <w:tcPr>
            <w:tcW w:w="1080" w:type="dxa"/>
          </w:tcPr>
          <w:p>
            <w:pPr>
              <w:pStyle w:val="TableParagraph"/>
              <w:ind w:left="88" w:right="80"/>
              <w:jc w:val="center"/>
              <w:rPr>
                <w:sz w:val="23"/>
              </w:rPr>
            </w:pPr>
            <w:r>
              <w:rPr>
                <w:sz w:val="23"/>
              </w:rPr>
              <w:t>Identifier</w:t>
            </w:r>
          </w:p>
        </w:tc>
        <w:tc>
          <w:tcPr>
            <w:tcW w:w="1711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19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349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Goal: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Circumstantial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6"/>
        <w:gridCol w:w="3105"/>
        <w:gridCol w:w="2584"/>
      </w:tblGrid>
      <w:tr>
        <w:trPr>
          <w:trHeight w:val="537" w:hRule="atLeast"/>
        </w:trPr>
        <w:tc>
          <w:tcPr>
            <w:tcW w:w="27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licked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clean</w:t>
            </w:r>
          </w:p>
        </w:tc>
        <w:tc>
          <w:tcPr>
            <w:tcW w:w="310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infant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dew</w:t>
            </w:r>
          </w:p>
        </w:tc>
        <w:tc>
          <w:tcPr>
            <w:tcW w:w="2584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fancy</w:t>
            </w:r>
          </w:p>
        </w:tc>
      </w:tr>
      <w:tr>
        <w:trPr>
          <w:trHeight w:val="538" w:hRule="atLeast"/>
        </w:trPr>
        <w:tc>
          <w:tcPr>
            <w:tcW w:w="27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310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584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519"/>
      </w:pPr>
      <w:r>
        <w:rPr/>
        <w:t>21.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1961"/>
        <w:gridCol w:w="2179"/>
        <w:gridCol w:w="2345"/>
      </w:tblGrid>
      <w:tr>
        <w:trPr>
          <w:trHeight w:val="652" w:hRule="atLeast"/>
        </w:trPr>
        <w:tc>
          <w:tcPr>
            <w:tcW w:w="179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  <w:tc>
          <w:tcPr>
            <w:tcW w:w="196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let</w:t>
            </w:r>
          </w:p>
        </w:tc>
        <w:tc>
          <w:tcPr>
            <w:tcW w:w="2179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us</w:t>
            </w:r>
          </w:p>
        </w:tc>
        <w:tc>
          <w:tcPr>
            <w:tcW w:w="234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Dig</w:t>
            </w:r>
          </w:p>
        </w:tc>
      </w:tr>
      <w:tr>
        <w:trPr>
          <w:trHeight w:val="655" w:hRule="atLeast"/>
        </w:trPr>
        <w:tc>
          <w:tcPr>
            <w:tcW w:w="179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Identifier</w:t>
            </w:r>
          </w:p>
        </w:tc>
        <w:tc>
          <w:tcPr>
            <w:tcW w:w="196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179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34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1"/>
        <w:gridCol w:w="4185"/>
      </w:tblGrid>
      <w:tr>
        <w:trPr>
          <w:trHeight w:val="652" w:hRule="atLeast"/>
        </w:trPr>
        <w:tc>
          <w:tcPr>
            <w:tcW w:w="4291" w:type="dxa"/>
          </w:tcPr>
          <w:p>
            <w:pPr>
              <w:pStyle w:val="TableParagraph"/>
              <w:ind w:left="163"/>
              <w:rPr>
                <w:sz w:val="23"/>
              </w:rPr>
            </w:pPr>
            <w:r>
              <w:rPr>
                <w:sz w:val="23"/>
              </w:rPr>
              <w:t>not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gilded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craniums</w:t>
            </w:r>
          </w:p>
        </w:tc>
        <w:tc>
          <w:tcPr>
            <w:tcW w:w="418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hollow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chieftains</w:t>
            </w:r>
          </w:p>
        </w:tc>
      </w:tr>
      <w:tr>
        <w:trPr>
          <w:trHeight w:val="657" w:hRule="atLeast"/>
        </w:trPr>
        <w:tc>
          <w:tcPr>
            <w:tcW w:w="4291" w:type="dxa"/>
          </w:tcPr>
          <w:p>
            <w:pPr>
              <w:pStyle w:val="TableParagraph"/>
              <w:ind w:left="163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418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Identifier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0"/>
        <w:gridCol w:w="2143"/>
        <w:gridCol w:w="2203"/>
        <w:gridCol w:w="1447"/>
      </w:tblGrid>
      <w:tr>
        <w:trPr>
          <w:trHeight w:val="654" w:hRule="atLeast"/>
        </w:trPr>
        <w:tc>
          <w:tcPr>
            <w:tcW w:w="276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time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underlying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sword</w:t>
            </w:r>
          </w:p>
        </w:tc>
        <w:tc>
          <w:tcPr>
            <w:tcW w:w="220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Awaits</w:t>
            </w:r>
          </w:p>
        </w:tc>
        <w:tc>
          <w:tcPr>
            <w:tcW w:w="144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their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neck</w:t>
            </w:r>
          </w:p>
        </w:tc>
      </w:tr>
      <w:tr>
        <w:trPr>
          <w:trHeight w:val="652" w:hRule="atLeast"/>
        </w:trPr>
        <w:tc>
          <w:tcPr>
            <w:tcW w:w="276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  <w:tc>
          <w:tcPr>
            <w:tcW w:w="214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20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44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</w:pPr>
    </w:p>
    <w:tbl>
      <w:tblPr>
        <w:tblW w:w="0" w:type="auto"/>
        <w:jc w:val="left"/>
        <w:tblInd w:w="1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1913"/>
        <w:gridCol w:w="1517"/>
        <w:gridCol w:w="2622"/>
      </w:tblGrid>
      <w:tr>
        <w:trPr>
          <w:trHeight w:val="536" w:hRule="atLeast"/>
        </w:trPr>
        <w:tc>
          <w:tcPr>
            <w:tcW w:w="167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who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100"/>
              <w:rPr>
                <w:sz w:val="23"/>
              </w:rPr>
            </w:pPr>
            <w:r>
              <w:rPr>
                <w:sz w:val="23"/>
              </w:rPr>
              <w:t>deem</w:t>
            </w:r>
          </w:p>
        </w:tc>
        <w:tc>
          <w:tcPr>
            <w:tcW w:w="151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this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  <w:tc>
          <w:tcPr>
            <w:tcW w:w="262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their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sprawling</w:t>
            </w:r>
          </w:p>
        </w:tc>
      </w:tr>
      <w:tr>
        <w:trPr>
          <w:trHeight w:val="536" w:hRule="atLeast"/>
        </w:trPr>
        <w:tc>
          <w:tcPr>
            <w:tcW w:w="1675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1913" w:type="dxa"/>
          </w:tcPr>
          <w:p>
            <w:pPr>
              <w:pStyle w:val="TableParagraph"/>
              <w:spacing w:line="260" w:lineRule="exact"/>
              <w:ind w:left="100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517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262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Circumstantial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4"/>
        <w:ind w:left="461"/>
      </w:pPr>
      <w:r>
        <w:rPr/>
        <w:t>22.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1"/>
        <w:gridCol w:w="1829"/>
        <w:gridCol w:w="744"/>
        <w:gridCol w:w="1558"/>
        <w:gridCol w:w="2357"/>
      </w:tblGrid>
      <w:tr>
        <w:trPr>
          <w:trHeight w:val="537" w:hRule="atLeast"/>
        </w:trPr>
        <w:tc>
          <w:tcPr>
            <w:tcW w:w="237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  <w:tc>
          <w:tcPr>
            <w:tcW w:w="182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let</w:t>
            </w:r>
          </w:p>
        </w:tc>
        <w:tc>
          <w:tcPr>
            <w:tcW w:w="74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us</w:t>
            </w:r>
          </w:p>
        </w:tc>
        <w:tc>
          <w:tcPr>
            <w:tcW w:w="15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turn</w:t>
            </w:r>
          </w:p>
        </w:tc>
        <w:tc>
          <w:tcPr>
            <w:tcW w:w="2357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hovels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into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havens</w:t>
            </w:r>
          </w:p>
        </w:tc>
      </w:tr>
      <w:tr>
        <w:trPr>
          <w:trHeight w:val="537" w:hRule="atLeast"/>
        </w:trPr>
        <w:tc>
          <w:tcPr>
            <w:tcW w:w="237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  <w:tc>
          <w:tcPr>
            <w:tcW w:w="182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74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15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</w:t>
            </w:r>
          </w:p>
        </w:tc>
        <w:tc>
          <w:tcPr>
            <w:tcW w:w="2357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537" w:hRule="atLeast"/>
        </w:trPr>
        <w:tc>
          <w:tcPr>
            <w:tcW w:w="8858" w:type="dxa"/>
          </w:tcPr>
          <w:p>
            <w:pPr>
              <w:pStyle w:val="TableParagraph"/>
              <w:ind w:left="1966" w:right="2335"/>
              <w:jc w:val="center"/>
              <w:rPr>
                <w:sz w:val="23"/>
              </w:rPr>
            </w:pPr>
            <w:r>
              <w:rPr>
                <w:sz w:val="23"/>
              </w:rPr>
              <w:t>paupers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into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people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not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princess</w:t>
            </w:r>
          </w:p>
        </w:tc>
      </w:tr>
      <w:tr>
        <w:trPr>
          <w:trHeight w:val="537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1966" w:right="2076"/>
              <w:jc w:val="center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spacing w:after="0" w:line="258" w:lineRule="exact"/>
        <w:jc w:val="center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461"/>
      </w:pPr>
      <w:r>
        <w:rPr/>
        <w:t>23.</w:t>
      </w: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7"/>
        <w:gridCol w:w="2199"/>
        <w:gridCol w:w="1753"/>
        <w:gridCol w:w="2979"/>
      </w:tblGrid>
      <w:tr>
        <w:trPr>
          <w:trHeight w:val="536" w:hRule="atLeast"/>
        </w:trPr>
        <w:tc>
          <w:tcPr>
            <w:tcW w:w="193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So</w:t>
            </w:r>
          </w:p>
        </w:tc>
        <w:tc>
          <w:tcPr>
            <w:tcW w:w="219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hamlets</w:t>
            </w:r>
          </w:p>
        </w:tc>
        <w:tc>
          <w:tcPr>
            <w:tcW w:w="17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may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hear</w:t>
            </w:r>
          </w:p>
        </w:tc>
        <w:tc>
          <w:tcPr>
            <w:tcW w:w="2979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tidings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town</w:t>
            </w:r>
          </w:p>
        </w:tc>
      </w:tr>
      <w:tr>
        <w:trPr>
          <w:trHeight w:val="535" w:hRule="atLeast"/>
        </w:trPr>
        <w:tc>
          <w:tcPr>
            <w:tcW w:w="1937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2199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Senser</w:t>
            </w:r>
          </w:p>
        </w:tc>
        <w:tc>
          <w:tcPr>
            <w:tcW w:w="1753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Mental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79" w:type="dxa"/>
          </w:tcPr>
          <w:p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Phenomenon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461"/>
      </w:pPr>
      <w:r>
        <w:rPr/>
        <w:t>24.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773"/>
        <w:gridCol w:w="1771"/>
        <w:gridCol w:w="1769"/>
        <w:gridCol w:w="1774"/>
      </w:tblGrid>
      <w:tr>
        <w:trPr>
          <w:trHeight w:val="539" w:hRule="atLeast"/>
        </w:trPr>
        <w:tc>
          <w:tcPr>
            <w:tcW w:w="17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So</w:t>
            </w:r>
          </w:p>
        </w:tc>
        <w:tc>
          <w:tcPr>
            <w:tcW w:w="177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world</w:t>
            </w:r>
          </w:p>
        </w:tc>
        <w:tc>
          <w:tcPr>
            <w:tcW w:w="1771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may sprout</w:t>
            </w:r>
          </w:p>
        </w:tc>
        <w:tc>
          <w:tcPr>
            <w:tcW w:w="1769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hand</w:t>
            </w:r>
          </w:p>
        </w:tc>
        <w:tc>
          <w:tcPr>
            <w:tcW w:w="1774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equal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fingers</w:t>
            </w:r>
          </w:p>
        </w:tc>
      </w:tr>
      <w:tr>
        <w:trPr>
          <w:trHeight w:val="534" w:hRule="atLeast"/>
        </w:trPr>
        <w:tc>
          <w:tcPr>
            <w:tcW w:w="177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177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1771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1769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1774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461"/>
      </w:pPr>
      <w:r>
        <w:rPr/>
        <w:t>25.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537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Yield</w:t>
            </w:r>
          </w:p>
        </w:tc>
        <w:tc>
          <w:tcPr>
            <w:tcW w:w="2953" w:type="dxa"/>
          </w:tcPr>
          <w:p>
            <w:pPr>
              <w:pStyle w:val="TableParagraph"/>
              <w:ind w:left="166"/>
              <w:rPr>
                <w:sz w:val="23"/>
              </w:rPr>
            </w:pPr>
            <w:r>
              <w:rPr>
                <w:sz w:val="23"/>
              </w:rPr>
              <w:t>your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lofty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one</w:t>
            </w:r>
          </w:p>
        </w:tc>
      </w:tr>
      <w:tr>
        <w:trPr>
          <w:trHeight w:val="536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927"/>
        <w:gridCol w:w="2364"/>
        <w:gridCol w:w="3154"/>
      </w:tblGrid>
      <w:tr>
        <w:trPr>
          <w:trHeight w:val="537" w:hRule="atLeast"/>
        </w:trPr>
        <w:tc>
          <w:tcPr>
            <w:tcW w:w="142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but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how</w:t>
            </w:r>
          </w:p>
        </w:tc>
        <w:tc>
          <w:tcPr>
            <w:tcW w:w="192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dig</w:t>
            </w:r>
          </w:p>
        </w:tc>
        <w:tc>
          <w:tcPr>
            <w:tcW w:w="2364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  <w:tc>
          <w:tcPr>
            <w:tcW w:w="315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without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breaking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rock</w:t>
            </w:r>
          </w:p>
        </w:tc>
      </w:tr>
      <w:tr>
        <w:trPr>
          <w:trHeight w:val="539" w:hRule="atLeast"/>
        </w:trPr>
        <w:tc>
          <w:tcPr>
            <w:tcW w:w="142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1927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process</w:t>
            </w:r>
          </w:p>
        </w:tc>
        <w:tc>
          <w:tcPr>
            <w:tcW w:w="2364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Goal</w:t>
            </w:r>
          </w:p>
        </w:tc>
        <w:tc>
          <w:tcPr>
            <w:tcW w:w="3154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2"/>
        <w:spacing w:before="1"/>
      </w:pPr>
      <w:r>
        <w:rPr/>
        <w:t>Discussion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Transitivity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Text</w:t>
      </w:r>
      <w:r>
        <w:rPr>
          <w:spacing w:val="7"/>
        </w:rPr>
        <w:t> </w:t>
      </w:r>
      <w:r>
        <w:rPr/>
        <w:t>6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1"/>
        <w:ind w:left="461" w:right="556"/>
      </w:pPr>
      <w:r>
        <w:rPr/>
        <w:t>The</w:t>
      </w:r>
      <w:r>
        <w:rPr>
          <w:spacing w:val="19"/>
        </w:rPr>
        <w:t> </w:t>
      </w:r>
      <w:r>
        <w:rPr/>
        <w:t>thematic</w:t>
      </w:r>
      <w:r>
        <w:rPr>
          <w:spacing w:val="19"/>
        </w:rPr>
        <w:t> </w:t>
      </w:r>
      <w:r>
        <w:rPr/>
        <w:t>pre-occupation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this</w:t>
      </w:r>
      <w:r>
        <w:rPr>
          <w:spacing w:val="23"/>
        </w:rPr>
        <w:t> </w:t>
      </w:r>
      <w:r>
        <w:rPr/>
        <w:t>poem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basically</w:t>
      </w:r>
      <w:r>
        <w:rPr>
          <w:spacing w:val="17"/>
        </w:rPr>
        <w:t> </w:t>
      </w:r>
      <w:r>
        <w:rPr/>
        <w:t>social-cultural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belief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Yoruba</w:t>
      </w:r>
      <w:r>
        <w:rPr>
          <w:spacing w:val="-55"/>
        </w:rPr>
        <w:t> </w:t>
      </w:r>
      <w:r>
        <w:rPr/>
        <w:t>people in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supernatural</w:t>
      </w:r>
      <w:r>
        <w:rPr>
          <w:spacing w:val="2"/>
        </w:rPr>
        <w:t> </w:t>
      </w:r>
      <w:r>
        <w:rPr/>
        <w:t>forces</w:t>
      </w:r>
      <w:r>
        <w:rPr>
          <w:spacing w:val="3"/>
        </w:rPr>
        <w:t> </w:t>
      </w:r>
      <w:r>
        <w:rPr/>
        <w:t>constitutes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message of the</w:t>
      </w:r>
      <w:r>
        <w:rPr>
          <w:spacing w:val="3"/>
        </w:rPr>
        <w:t> </w:t>
      </w:r>
      <w:r>
        <w:rPr/>
        <w:t>poem.</w:t>
      </w:r>
    </w:p>
    <w:p>
      <w:pPr>
        <w:pStyle w:val="BodyText"/>
        <w:spacing w:line="487" w:lineRule="auto" w:before="188"/>
        <w:ind w:left="461"/>
      </w:pPr>
      <w:r>
        <w:rPr/>
        <w:t>In</w:t>
      </w:r>
      <w:r>
        <w:rPr>
          <w:spacing w:val="11"/>
        </w:rPr>
        <w:t> </w:t>
      </w:r>
      <w:r>
        <w:rPr/>
        <w:t>Clauses</w:t>
      </w:r>
      <w:r>
        <w:rPr>
          <w:spacing w:val="10"/>
        </w:rPr>
        <w:t> </w:t>
      </w:r>
      <w:r>
        <w:rPr/>
        <w:t>1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2,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poet</w:t>
      </w:r>
      <w:r>
        <w:rPr>
          <w:spacing w:val="10"/>
        </w:rPr>
        <w:t> </w:t>
      </w:r>
      <w:r>
        <w:rPr/>
        <w:t>presents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rock</w:t>
      </w:r>
      <w:r>
        <w:rPr>
          <w:spacing w:val="8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metaphor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supernatural</w:t>
      </w:r>
      <w:r>
        <w:rPr>
          <w:spacing w:val="13"/>
        </w:rPr>
        <w:t> </w:t>
      </w:r>
      <w:r>
        <w:rPr/>
        <w:t>force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people</w:t>
      </w:r>
      <w:r>
        <w:rPr>
          <w:spacing w:val="-55"/>
        </w:rPr>
        <w:t> </w:t>
      </w:r>
      <w:r>
        <w:rPr/>
        <w:t>worship.</w:t>
      </w:r>
      <w:r>
        <w:rPr>
          <w:spacing w:val="21"/>
        </w:rPr>
        <w:t> </w:t>
      </w:r>
      <w:r>
        <w:rPr/>
        <w:t>This</w:t>
      </w:r>
      <w:r>
        <w:rPr>
          <w:spacing w:val="23"/>
        </w:rPr>
        <w:t> </w:t>
      </w:r>
      <w:r>
        <w:rPr/>
        <w:t>massive</w:t>
      </w:r>
      <w:r>
        <w:rPr>
          <w:spacing w:val="21"/>
        </w:rPr>
        <w:t> </w:t>
      </w:r>
      <w:r>
        <w:rPr/>
        <w:t>stone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poet’s</w:t>
      </w:r>
      <w:r>
        <w:rPr>
          <w:spacing w:val="22"/>
        </w:rPr>
        <w:t> </w:t>
      </w:r>
      <w:r>
        <w:rPr/>
        <w:t>native</w:t>
      </w:r>
      <w:r>
        <w:rPr>
          <w:spacing w:val="21"/>
        </w:rPr>
        <w:t> </w:t>
      </w:r>
      <w:r>
        <w:rPr/>
        <w:t>town</w:t>
      </w:r>
      <w:r>
        <w:rPr>
          <w:spacing w:val="20"/>
        </w:rPr>
        <w:t> </w:t>
      </w:r>
      <w:r>
        <w:rPr/>
        <w:t>of</w:t>
      </w:r>
      <w:r>
        <w:rPr>
          <w:spacing w:val="24"/>
        </w:rPr>
        <w:t> </w:t>
      </w:r>
      <w:r>
        <w:rPr/>
        <w:t>Ikere</w:t>
      </w:r>
      <w:r>
        <w:rPr>
          <w:spacing w:val="19"/>
        </w:rPr>
        <w:t> </w:t>
      </w:r>
      <w:r>
        <w:rPr/>
        <w:t>is</w:t>
      </w:r>
      <w:r>
        <w:rPr>
          <w:spacing w:val="25"/>
        </w:rPr>
        <w:t> </w:t>
      </w:r>
      <w:r>
        <w:rPr/>
        <w:t>presented</w:t>
      </w:r>
      <w:r>
        <w:rPr>
          <w:spacing w:val="22"/>
        </w:rPr>
        <w:t> </w:t>
      </w:r>
      <w:r>
        <w:rPr/>
        <w:t>as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powerful</w:t>
      </w:r>
      <w:r>
        <w:rPr>
          <w:spacing w:val="24"/>
        </w:rPr>
        <w:t> </w:t>
      </w:r>
      <w:r>
        <w:rPr/>
        <w:t>fetish</w:t>
      </w:r>
    </w:p>
    <w:p>
      <w:pPr>
        <w:spacing w:after="0" w:line="487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priest advancing towards the poet/devotee. This object of worship features in the actor- </w:t>
      </w:r>
      <w:r>
        <w:rPr>
          <w:b/>
        </w:rPr>
        <w:t>the rock</w:t>
      </w:r>
      <w:r>
        <w:rPr>
          <w:b/>
          <w:spacing w:val="1"/>
        </w:rPr>
        <w:t> </w:t>
      </w:r>
      <w:r>
        <w:rPr/>
        <w:t>while its advancement is presented in the two material processes of these clauses- </w:t>
      </w:r>
      <w:r>
        <w:rPr>
          <w:b/>
        </w:rPr>
        <w:t>rose </w:t>
      </w:r>
      <w:r>
        <w:rPr/>
        <w:t>and </w:t>
      </w:r>
      <w:r>
        <w:rPr>
          <w:b/>
        </w:rPr>
        <w:t>to</w:t>
      </w:r>
      <w:r>
        <w:rPr>
          <w:b/>
          <w:spacing w:val="1"/>
        </w:rPr>
        <w:t> </w:t>
      </w:r>
      <w:r>
        <w:rPr>
          <w:b/>
        </w:rPr>
        <w:t>meet.</w:t>
      </w:r>
      <w:r>
        <w:rPr>
          <w:b/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pronominal</w:t>
      </w:r>
      <w:r>
        <w:rPr>
          <w:spacing w:val="28"/>
        </w:rPr>
        <w:t> </w:t>
      </w:r>
      <w:r>
        <w:rPr/>
        <w:t>word-</w:t>
      </w:r>
      <w:r>
        <w:rPr>
          <w:spacing w:val="29"/>
        </w:rPr>
        <w:t> </w:t>
      </w:r>
      <w:r>
        <w:rPr>
          <w:b/>
        </w:rPr>
        <w:t>me</w:t>
      </w:r>
      <w:r>
        <w:rPr>
          <w:b/>
          <w:spacing w:val="26"/>
        </w:rPr>
        <w:t> </w:t>
      </w:r>
      <w:r>
        <w:rPr/>
        <w:t>which</w:t>
      </w:r>
      <w:r>
        <w:rPr>
          <w:spacing w:val="26"/>
        </w:rPr>
        <w:t> </w:t>
      </w:r>
      <w:r>
        <w:rPr/>
        <w:t>serves</w:t>
      </w:r>
      <w:r>
        <w:rPr>
          <w:spacing w:val="27"/>
        </w:rPr>
        <w:t> </w:t>
      </w:r>
      <w:r>
        <w:rPr/>
        <w:t>as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goal</w:t>
      </w:r>
      <w:r>
        <w:rPr>
          <w:spacing w:val="27"/>
        </w:rPr>
        <w:t> </w:t>
      </w:r>
      <w:r>
        <w:rPr/>
        <w:t>shows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poet</w:t>
      </w:r>
      <w:r>
        <w:rPr>
          <w:spacing w:val="27"/>
        </w:rPr>
        <w:t> </w:t>
      </w:r>
      <w:r>
        <w:rPr/>
        <w:t>as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beneficiary</w:t>
      </w:r>
      <w:r>
        <w:rPr>
          <w:spacing w:val="20"/>
        </w:rPr>
        <w:t> </w:t>
      </w:r>
      <w:r>
        <w:rPr/>
        <w:t>of</w:t>
      </w:r>
      <w:r>
        <w:rPr>
          <w:spacing w:val="-56"/>
        </w:rPr>
        <w:t> </w:t>
      </w:r>
      <w:r>
        <w:rPr/>
        <w:t>the</w:t>
      </w:r>
      <w:r>
        <w:rPr>
          <w:spacing w:val="-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actor.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66"/>
        <w:jc w:val="both"/>
        <w:rPr>
          <w:b/>
        </w:rPr>
      </w:pPr>
      <w:r>
        <w:rPr/>
        <w:t>Osundare’s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language</w:t>
      </w:r>
      <w:r>
        <w:rPr>
          <w:spacing w:val="58"/>
        </w:rPr>
        <w:t> </w:t>
      </w:r>
      <w:r>
        <w:rPr/>
        <w:t>in</w:t>
      </w:r>
      <w:r>
        <w:rPr>
          <w:spacing w:val="1"/>
        </w:rPr>
        <w:t> </w:t>
      </w:r>
      <w:r>
        <w:rPr/>
        <w:t>expressing the aesthetic aspects of nature. This is evident in his presentation of the rock as a</w:t>
      </w:r>
      <w:r>
        <w:rPr>
          <w:spacing w:val="1"/>
        </w:rPr>
        <w:t> </w:t>
      </w:r>
      <w:r>
        <w:rPr/>
        <w:t>benevolent and protector of his devotee, in the circumstantial adjuncts in clauses 1 and 3 - </w:t>
      </w:r>
      <w:r>
        <w:rPr>
          <w:b/>
        </w:rPr>
        <w:t>like a</w:t>
      </w:r>
      <w:r>
        <w:rPr>
          <w:b/>
          <w:spacing w:val="1"/>
        </w:rPr>
        <w:t> </w:t>
      </w:r>
      <w:r>
        <w:rPr>
          <w:b/>
        </w:rPr>
        <w:t>passionate</w:t>
      </w:r>
      <w:r>
        <w:rPr>
          <w:b/>
          <w:spacing w:val="2"/>
        </w:rPr>
        <w:t> </w:t>
      </w:r>
      <w:r>
        <w:rPr>
          <w:b/>
        </w:rPr>
        <w:t>lover</w:t>
      </w:r>
      <w:r>
        <w:rPr>
          <w:b/>
          <w:spacing w:val="-1"/>
        </w:rPr>
        <w:t> </w:t>
      </w:r>
      <w:r>
        <w:rPr>
          <w:b/>
        </w:rPr>
        <w:t>on a</w:t>
      </w:r>
      <w:r>
        <w:rPr>
          <w:b/>
          <w:spacing w:val="1"/>
        </w:rPr>
        <w:t> </w:t>
      </w:r>
      <w:r>
        <w:rPr>
          <w:b/>
        </w:rPr>
        <w:t>long-awaited</w:t>
      </w:r>
      <w:r>
        <w:rPr>
          <w:b/>
          <w:spacing w:val="1"/>
        </w:rPr>
        <w:t> </w:t>
      </w:r>
      <w:r>
        <w:rPr>
          <w:b/>
        </w:rPr>
        <w:t>tryst</w:t>
      </w:r>
      <w:r>
        <w:rPr>
          <w:b/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>
          <w:b/>
        </w:rPr>
        <w:t>ageless</w:t>
      </w:r>
      <w:r>
        <w:rPr>
          <w:b/>
          <w:spacing w:val="3"/>
        </w:rPr>
        <w:t> </w:t>
      </w:r>
      <w:r>
        <w:rPr>
          <w:b/>
        </w:rPr>
        <w:t>mists.</w:t>
      </w:r>
    </w:p>
    <w:p>
      <w:pPr>
        <w:pStyle w:val="BodyText"/>
        <w:spacing w:before="1"/>
        <w:rPr>
          <w:b/>
          <w:sz w:val="37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Clauses 4 and</w:t>
      </w:r>
      <w:r>
        <w:rPr>
          <w:spacing w:val="57"/>
        </w:rPr>
        <w:t> </w:t>
      </w:r>
      <w:r>
        <w:rPr/>
        <w:t>5 are continuation of the poet’s delightful and</w:t>
      </w:r>
      <w:r>
        <w:rPr>
          <w:spacing w:val="58"/>
        </w:rPr>
        <w:t> </w:t>
      </w:r>
      <w:r>
        <w:rPr/>
        <w:t>fanciful</w:t>
      </w:r>
      <w:r>
        <w:rPr>
          <w:spacing w:val="57"/>
        </w:rPr>
        <w:t> </w:t>
      </w:r>
      <w:r>
        <w:rPr/>
        <w:t>description of the rock as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entity</w:t>
      </w:r>
      <w:r>
        <w:rPr>
          <w:spacing w:val="6"/>
        </w:rPr>
        <w:t> </w:t>
      </w:r>
      <w:r>
        <w:rPr/>
        <w:t>to</w:t>
      </w:r>
      <w:r>
        <w:rPr>
          <w:spacing w:val="13"/>
        </w:rPr>
        <w:t> </w:t>
      </w:r>
      <w:r>
        <w:rPr/>
        <w:t>whom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verbalisation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addressed.</w:t>
      </w:r>
      <w:r>
        <w:rPr>
          <w:spacing w:val="11"/>
        </w:rPr>
        <w:t> </w:t>
      </w: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presented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position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receiver</w:t>
      </w:r>
      <w:r>
        <w:rPr>
          <w:spacing w:val="-55"/>
        </w:rPr>
        <w:t> </w:t>
      </w:r>
      <w:r>
        <w:rPr/>
        <w:t>in these two clauses: </w:t>
      </w:r>
      <w:r>
        <w:rPr>
          <w:b/>
        </w:rPr>
        <w:t>the eloquent one; the talking house of ivory; the lofty one; balls of the</w:t>
      </w:r>
      <w:r>
        <w:rPr>
          <w:b/>
          <w:spacing w:val="1"/>
        </w:rPr>
        <w:t> </w:t>
      </w:r>
      <w:r>
        <w:rPr>
          <w:b/>
        </w:rPr>
        <w:t>winking sun. </w:t>
      </w:r>
      <w:r>
        <w:rPr/>
        <w:t>The personified rock is named here as Olosunta which functions</w:t>
      </w:r>
      <w:r>
        <w:rPr>
          <w:spacing w:val="57"/>
        </w:rPr>
        <w:t> </w:t>
      </w:r>
      <w:r>
        <w:rPr/>
        <w:t>as the sayer in</w:t>
      </w:r>
      <w:r>
        <w:rPr>
          <w:spacing w:val="1"/>
        </w:rPr>
        <w:t> </w:t>
      </w:r>
      <w:r>
        <w:rPr/>
        <w:t>these clauses. The</w:t>
      </w:r>
      <w:r>
        <w:rPr>
          <w:spacing w:val="1"/>
        </w:rPr>
        <w:t> </w:t>
      </w:r>
      <w:r>
        <w:rPr/>
        <w:t>human attribute bestowed on</w:t>
      </w:r>
      <w:r>
        <w:rPr>
          <w:spacing w:val="1"/>
        </w:rPr>
        <w:t> </w:t>
      </w:r>
      <w:r>
        <w:rPr/>
        <w:t>Olosunta is</w:t>
      </w:r>
      <w:r>
        <w:rPr>
          <w:spacing w:val="57"/>
        </w:rPr>
        <w:t> </w:t>
      </w:r>
      <w:r>
        <w:rPr/>
        <w:t>presented in the verbal process-</w:t>
      </w:r>
      <w:r>
        <w:rPr>
          <w:spacing w:val="1"/>
        </w:rPr>
        <w:t> </w:t>
      </w:r>
      <w:r>
        <w:rPr>
          <w:b/>
        </w:rPr>
        <w:t>spoke.</w:t>
      </w:r>
      <w:r>
        <w:rPr>
          <w:b/>
          <w:spacing w:val="1"/>
        </w:rPr>
        <w:t> </w:t>
      </w:r>
      <w:r>
        <w:rPr/>
        <w:t>Olosunta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rock in</w:t>
      </w:r>
      <w:r>
        <w:rPr>
          <w:spacing w:val="1"/>
        </w:rPr>
        <w:t> </w:t>
      </w:r>
      <w:r>
        <w:rPr/>
        <w:t>Ikere-Ekiti</w:t>
      </w:r>
      <w:r>
        <w:rPr>
          <w:spacing w:val="57"/>
        </w:rPr>
        <w:t> </w:t>
      </w:r>
      <w:r>
        <w:rPr/>
        <w:t>which</w:t>
      </w:r>
      <w:r>
        <w:rPr>
          <w:spacing w:val="58"/>
        </w:rPr>
        <w:t> </w:t>
      </w:r>
      <w:r>
        <w:rPr/>
        <w:t>is</w:t>
      </w:r>
      <w:r>
        <w:rPr>
          <w:spacing w:val="57"/>
        </w:rPr>
        <w:t> </w:t>
      </w:r>
      <w:r>
        <w:rPr/>
        <w:t>worshipped</w:t>
      </w:r>
      <w:r>
        <w:rPr>
          <w:spacing w:val="58"/>
        </w:rPr>
        <w:t> </w:t>
      </w:r>
      <w:r>
        <w:rPr/>
        <w:t>yearly by the people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Olosunta</w:t>
      </w:r>
      <w:r>
        <w:rPr>
          <w:spacing w:val="5"/>
        </w:rPr>
        <w:t> </w:t>
      </w:r>
      <w:r>
        <w:rPr/>
        <w:t>festival,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very</w:t>
      </w:r>
      <w:r>
        <w:rPr>
          <w:spacing w:val="-1"/>
        </w:rPr>
        <w:t> </w:t>
      </w:r>
      <w:r>
        <w:rPr/>
        <w:t>popular</w:t>
      </w:r>
      <w:r>
        <w:rPr>
          <w:spacing w:val="7"/>
        </w:rPr>
        <w:t> </w:t>
      </w:r>
      <w:r>
        <w:rPr/>
        <w:t>traditional</w:t>
      </w:r>
      <w:r>
        <w:rPr>
          <w:spacing w:val="4"/>
        </w:rPr>
        <w:t> </w:t>
      </w:r>
      <w:r>
        <w:rPr/>
        <w:t>festival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Osundare’s</w:t>
      </w:r>
      <w:r>
        <w:rPr>
          <w:spacing w:val="5"/>
        </w:rPr>
        <w:t> </w:t>
      </w:r>
      <w:r>
        <w:rPr/>
        <w:t>home</w:t>
      </w:r>
      <w:r>
        <w:rPr>
          <w:spacing w:val="6"/>
        </w:rPr>
        <w:t> </w:t>
      </w:r>
      <w:r>
        <w:rPr/>
        <w:t>village.</w:t>
      </w:r>
    </w:p>
    <w:p>
      <w:pPr>
        <w:pStyle w:val="BodyText"/>
        <w:spacing w:before="9"/>
        <w:rPr>
          <w:sz w:val="37"/>
        </w:rPr>
      </w:pPr>
    </w:p>
    <w:p>
      <w:pPr>
        <w:spacing w:line="489" w:lineRule="auto" w:before="0"/>
        <w:ind w:left="461" w:right="563" w:firstLine="0"/>
        <w:jc w:val="both"/>
        <w:rPr>
          <w:b/>
          <w:sz w:val="23"/>
        </w:rPr>
      </w:pPr>
      <w:r>
        <w:rPr>
          <w:sz w:val="23"/>
        </w:rPr>
        <w:t>In clause 6, Olosunta is presented as being reputed to be a repository of gold. This is indicated in</w:t>
      </w:r>
      <w:r>
        <w:rPr>
          <w:spacing w:val="1"/>
          <w:sz w:val="23"/>
        </w:rPr>
        <w:t> </w:t>
      </w:r>
      <w:r>
        <w:rPr>
          <w:sz w:val="23"/>
        </w:rPr>
        <w:t>the identified, relational and circumstantial elements of the clause- </w:t>
      </w:r>
      <w:r>
        <w:rPr>
          <w:b/>
          <w:sz w:val="23"/>
        </w:rPr>
        <w:t>whose belly is a wrestling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ground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god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and gold.</w:t>
      </w:r>
    </w:p>
    <w:p>
      <w:pPr>
        <w:pStyle w:val="BodyText"/>
        <w:spacing w:before="186"/>
        <w:ind w:left="461"/>
        <w:jc w:val="both"/>
      </w:pPr>
      <w:r>
        <w:rPr/>
        <w:t>In</w:t>
      </w:r>
      <w:r>
        <w:rPr>
          <w:spacing w:val="8"/>
        </w:rPr>
        <w:t> </w:t>
      </w:r>
      <w:r>
        <w:rPr/>
        <w:t>clauses</w:t>
      </w:r>
      <w:r>
        <w:rPr>
          <w:spacing w:val="10"/>
        </w:rPr>
        <w:t> </w:t>
      </w:r>
      <w:r>
        <w:rPr/>
        <w:t>7-14,</w:t>
      </w:r>
      <w:r>
        <w:rPr>
          <w:spacing w:val="10"/>
        </w:rPr>
        <w:t> </w:t>
      </w:r>
      <w:r>
        <w:rPr/>
        <w:t>there</w:t>
      </w:r>
      <w:r>
        <w:rPr>
          <w:spacing w:val="11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change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actions</w:t>
      </w:r>
      <w:r>
        <w:rPr>
          <w:spacing w:val="8"/>
        </w:rPr>
        <w:t> </w:t>
      </w:r>
      <w:r>
        <w:rPr/>
        <w:t>being</w:t>
      </w:r>
      <w:r>
        <w:rPr>
          <w:spacing w:val="7"/>
        </w:rPr>
        <w:t> </w:t>
      </w:r>
      <w:r>
        <w:rPr/>
        <w:t>performed</w:t>
      </w:r>
      <w:r>
        <w:rPr>
          <w:spacing w:val="8"/>
        </w:rPr>
        <w:t> </w:t>
      </w:r>
      <w:r>
        <w:rPr/>
        <w:t>by</w:t>
      </w:r>
      <w:r>
        <w:rPr>
          <w:spacing w:val="4"/>
        </w:rPr>
        <w:t> </w:t>
      </w:r>
      <w:r>
        <w:rPr/>
        <w:t>an</w:t>
      </w:r>
      <w:r>
        <w:rPr>
          <w:spacing w:val="7"/>
        </w:rPr>
        <w:t> </w:t>
      </w:r>
      <w:r>
        <w:rPr/>
        <w:t>entity to</w:t>
      </w:r>
      <w:r>
        <w:rPr>
          <w:spacing w:val="12"/>
        </w:rPr>
        <w:t> </w:t>
      </w:r>
      <w:r>
        <w:rPr/>
        <w:t>another</w:t>
      </w:r>
      <w:r>
        <w:rPr>
          <w:spacing w:val="8"/>
        </w:rPr>
        <w:t> </w:t>
      </w:r>
      <w:r>
        <w:rPr/>
        <w:t>entity.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</w:p>
    <w:p>
      <w:pPr>
        <w:pStyle w:val="BodyText"/>
        <w:spacing w:before="9"/>
      </w:pPr>
    </w:p>
    <w:p>
      <w:pPr>
        <w:pStyle w:val="BodyText"/>
        <w:ind w:left="461"/>
        <w:jc w:val="both"/>
      </w:pPr>
      <w:r>
        <w:rPr/>
        <w:t>previous</w:t>
      </w:r>
      <w:r>
        <w:rPr>
          <w:spacing w:val="38"/>
        </w:rPr>
        <w:t> </w:t>
      </w:r>
      <w:r>
        <w:rPr/>
        <w:t>clauses</w:t>
      </w:r>
      <w:r>
        <w:rPr>
          <w:spacing w:val="40"/>
        </w:rPr>
        <w:t> </w:t>
      </w:r>
      <w:r>
        <w:rPr/>
        <w:t>(1-6),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poet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our</w:t>
      </w:r>
      <w:r>
        <w:rPr>
          <w:spacing w:val="37"/>
        </w:rPr>
        <w:t> </w:t>
      </w:r>
      <w:r>
        <w:rPr/>
        <w:t>informant</w:t>
      </w:r>
      <w:r>
        <w:rPr>
          <w:spacing w:val="43"/>
        </w:rPr>
        <w:t> </w:t>
      </w:r>
      <w:r>
        <w:rPr/>
        <w:t>giving</w:t>
      </w:r>
      <w:r>
        <w:rPr>
          <w:spacing w:val="33"/>
        </w:rPr>
        <w:t> </w:t>
      </w:r>
      <w:r>
        <w:rPr/>
        <w:t>us</w:t>
      </w:r>
      <w:r>
        <w:rPr>
          <w:spacing w:val="38"/>
        </w:rPr>
        <w:t> </w:t>
      </w:r>
      <w:r>
        <w:rPr/>
        <w:t>information</w:t>
      </w:r>
      <w:r>
        <w:rPr>
          <w:spacing w:val="39"/>
        </w:rPr>
        <w:t> </w:t>
      </w:r>
      <w:r>
        <w:rPr/>
        <w:t>about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rocks</w:t>
      </w:r>
      <w:r>
        <w:rPr>
          <w:spacing w:val="37"/>
        </w:rPr>
        <w:t> </w:t>
      </w:r>
      <w:r>
        <w:rPr/>
        <w:t>but</w:t>
      </w:r>
      <w:r>
        <w:rPr>
          <w:spacing w:val="38"/>
        </w:rPr>
        <w:t> </w:t>
      </w:r>
      <w:r>
        <w:rPr/>
        <w:t>in</w:t>
      </w:r>
    </w:p>
    <w:p>
      <w:pPr>
        <w:spacing w:after="0"/>
        <w:jc w:val="both"/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these clauses (7-14), the rock now</w:t>
      </w:r>
      <w:r>
        <w:rPr>
          <w:spacing w:val="1"/>
        </w:rPr>
        <w:t> </w:t>
      </w:r>
      <w:r>
        <w:rPr/>
        <w:t>assumes the role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an entity that</w:t>
      </w:r>
      <w:r>
        <w:rPr>
          <w:spacing w:val="58"/>
        </w:rPr>
        <w:t> </w:t>
      </w:r>
      <w:r>
        <w:rPr/>
        <w:t>is performing specific</w:t>
      </w:r>
      <w:r>
        <w:rPr>
          <w:spacing w:val="1"/>
        </w:rPr>
        <w:t> </w:t>
      </w:r>
      <w:r>
        <w:rPr/>
        <w:t>actions. Hence, the discourse strategy now changes from reported speech to direct speech. We</w:t>
      </w:r>
      <w:r>
        <w:rPr>
          <w:spacing w:val="1"/>
        </w:rPr>
        <w:t> </w:t>
      </w:r>
      <w:r>
        <w:rPr/>
        <w:t>observe that the rock is performing the role of a supernatural god who is a determiner of man’s</w:t>
      </w:r>
      <w:r>
        <w:rPr>
          <w:spacing w:val="1"/>
        </w:rPr>
        <w:t> </w:t>
      </w:r>
      <w:r>
        <w:rPr/>
        <w:t>fate. The effect of this communicative strategy on the audience is to show the link between the</w:t>
      </w:r>
      <w:r>
        <w:rPr>
          <w:spacing w:val="1"/>
        </w:rPr>
        <w:t> </w:t>
      </w:r>
      <w:r>
        <w:rPr/>
        <w:t>supernatural world and the world of the living. In Yoruba cosmology, man at the centre of the</w:t>
      </w:r>
      <w:r>
        <w:rPr>
          <w:spacing w:val="1"/>
        </w:rPr>
        <w:t> </w:t>
      </w:r>
      <w:r>
        <w:rPr/>
        <w:t>universe must pay necessary homage to the cosmic forces above him for the stabilization 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universe.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invariably</w:t>
      </w:r>
      <w:r>
        <w:rPr>
          <w:spacing w:val="58"/>
        </w:rPr>
        <w:t> </w:t>
      </w:r>
      <w:r>
        <w:rPr/>
        <w:t>involves</w:t>
      </w:r>
      <w:r>
        <w:rPr>
          <w:spacing w:val="58"/>
        </w:rPr>
        <w:t> </w:t>
      </w:r>
      <w:r>
        <w:rPr/>
        <w:t>rituals,</w:t>
      </w:r>
      <w:r>
        <w:rPr>
          <w:spacing w:val="58"/>
        </w:rPr>
        <w:t> </w:t>
      </w:r>
      <w:r>
        <w:rPr/>
        <w:t>sacrifices,</w:t>
      </w:r>
      <w:r>
        <w:rPr>
          <w:spacing w:val="1"/>
        </w:rPr>
        <w:t> </w:t>
      </w:r>
      <w:r>
        <w:rPr/>
        <w:t>conceptualization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symbolization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beliefs.</w:t>
      </w:r>
      <w:r>
        <w:rPr>
          <w:spacing w:val="16"/>
        </w:rPr>
        <w:t> </w:t>
      </w:r>
      <w:r>
        <w:rPr/>
        <w:t>A</w:t>
      </w:r>
      <w:r>
        <w:rPr>
          <w:spacing w:val="22"/>
        </w:rPr>
        <w:t> </w:t>
      </w:r>
      <w:r>
        <w:rPr/>
        <w:t>striking</w:t>
      </w:r>
      <w:r>
        <w:rPr>
          <w:spacing w:val="15"/>
        </w:rPr>
        <w:t> </w:t>
      </w:r>
      <w:r>
        <w:rPr/>
        <w:t>example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this</w:t>
      </w:r>
      <w:r>
        <w:rPr>
          <w:spacing w:val="20"/>
        </w:rPr>
        <w:t> </w:t>
      </w:r>
      <w:r>
        <w:rPr/>
        <w:t>belief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religious</w:t>
      </w:r>
      <w:r>
        <w:rPr>
          <w:spacing w:val="20"/>
        </w:rPr>
        <w:t> </w:t>
      </w:r>
      <w:r>
        <w:rPr/>
        <w:t>life</w:t>
      </w:r>
      <w:r>
        <w:rPr>
          <w:spacing w:val="-55"/>
        </w:rPr>
        <w:t> </w:t>
      </w:r>
      <w:r>
        <w:rPr/>
        <w:t>of the traditional people can be seen in clause 7 when the deified god (the rock) expresses his</w:t>
      </w:r>
      <w:r>
        <w:rPr>
          <w:spacing w:val="1"/>
        </w:rPr>
        <w:t> </w:t>
      </w:r>
      <w:r>
        <w:rPr/>
        <w:t>feeling on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subject</w:t>
      </w:r>
      <w:r>
        <w:rPr>
          <w:spacing w:val="57"/>
        </w:rPr>
        <w:t> </w:t>
      </w:r>
      <w:r>
        <w:rPr/>
        <w:t>(man) of being too</w:t>
      </w:r>
      <w:r>
        <w:rPr>
          <w:spacing w:val="58"/>
        </w:rPr>
        <w:t> </w:t>
      </w:r>
      <w:r>
        <w:rPr/>
        <w:t>far from him. This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indicated in the</w:t>
      </w:r>
      <w:r>
        <w:rPr>
          <w:spacing w:val="58"/>
        </w:rPr>
        <w:t> </w:t>
      </w:r>
      <w:r>
        <w:rPr/>
        <w:t>senser- </w:t>
      </w:r>
      <w:r>
        <w:rPr>
          <w:b/>
        </w:rPr>
        <w:t>you</w:t>
      </w:r>
      <w:r>
        <w:rPr>
          <w:b/>
          <w:spacing w:val="1"/>
        </w:rPr>
        <w:t> </w:t>
      </w:r>
      <w:r>
        <w:rPr/>
        <w:t>which refers to man while the feeling of the god is expressed in the relational process-</w:t>
      </w:r>
      <w:r>
        <w:rPr>
          <w:b/>
        </w:rPr>
        <w:t>have been</w:t>
      </w:r>
      <w:r>
        <w:rPr/>
        <w:t>,</w:t>
      </w:r>
      <w:r>
        <w:rPr>
          <w:spacing w:val="1"/>
        </w:rPr>
        <w:t> </w:t>
      </w:r>
      <w:r>
        <w:rPr/>
        <w:t>the identifier- </w:t>
      </w:r>
      <w:r>
        <w:rPr>
          <w:b/>
        </w:rPr>
        <w:t>long </w:t>
      </w:r>
      <w:r>
        <w:rPr/>
        <w:t>and the circumstance- </w:t>
      </w:r>
      <w:r>
        <w:rPr>
          <w:b/>
        </w:rPr>
        <w:t>very long and far</w:t>
      </w:r>
      <w:r>
        <w:rPr/>
        <w:t>- ‘you have been long, very long and</w:t>
      </w:r>
      <w:r>
        <w:rPr>
          <w:spacing w:val="1"/>
        </w:rPr>
        <w:t> </w:t>
      </w:r>
      <w:r>
        <w:rPr/>
        <w:t>far’.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461"/>
        <w:jc w:val="both"/>
      </w:pPr>
      <w:r>
        <w:rPr/>
        <w:t>In</w:t>
      </w:r>
      <w:r>
        <w:rPr>
          <w:spacing w:val="17"/>
        </w:rPr>
        <w:t> </w:t>
      </w:r>
      <w:r>
        <w:rPr/>
        <w:t>clause</w:t>
      </w:r>
      <w:r>
        <w:rPr>
          <w:spacing w:val="12"/>
        </w:rPr>
        <w:t> </w:t>
      </w:r>
      <w:r>
        <w:rPr/>
        <w:t>15,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communicative</w:t>
      </w:r>
      <w:r>
        <w:rPr>
          <w:spacing w:val="12"/>
        </w:rPr>
        <w:t> </w:t>
      </w:r>
      <w:r>
        <w:rPr/>
        <w:t>style</w:t>
      </w:r>
      <w:r>
        <w:rPr>
          <w:spacing w:val="19"/>
        </w:rPr>
        <w:t> </w:t>
      </w:r>
      <w:r>
        <w:rPr/>
        <w:t>again</w:t>
      </w:r>
      <w:r>
        <w:rPr>
          <w:spacing w:val="14"/>
        </w:rPr>
        <w:t> </w:t>
      </w:r>
      <w:r>
        <w:rPr/>
        <w:t>changes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/>
        <w:t>reported</w:t>
      </w:r>
      <w:r>
        <w:rPr>
          <w:spacing w:val="14"/>
        </w:rPr>
        <w:t> </w:t>
      </w:r>
      <w:r>
        <w:rPr/>
        <w:t>speech</w:t>
      </w:r>
      <w:r>
        <w:rPr>
          <w:spacing w:val="13"/>
        </w:rPr>
        <w:t> </w:t>
      </w:r>
      <w:r>
        <w:rPr/>
        <w:t>as</w:t>
      </w:r>
      <w:r>
        <w:rPr>
          <w:spacing w:val="16"/>
        </w:rPr>
        <w:t> </w:t>
      </w:r>
      <w:r>
        <w:rPr/>
        <w:t>we</w:t>
      </w:r>
      <w:r>
        <w:rPr>
          <w:spacing w:val="12"/>
        </w:rPr>
        <w:t> </w:t>
      </w:r>
      <w:r>
        <w:rPr/>
        <w:t>have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clauses</w:t>
      </w:r>
      <w:r>
        <w:rPr>
          <w:spacing w:val="13"/>
        </w:rPr>
        <w:t> </w:t>
      </w:r>
      <w:r>
        <w:rPr/>
        <w:t>1-</w:t>
      </w:r>
    </w:p>
    <w:p>
      <w:pPr>
        <w:pStyle w:val="BodyText"/>
        <w:spacing w:before="9"/>
      </w:pPr>
    </w:p>
    <w:p>
      <w:pPr>
        <w:pStyle w:val="BodyText"/>
        <w:spacing w:line="489" w:lineRule="auto"/>
        <w:ind w:left="461" w:right="564"/>
      </w:pPr>
      <w:r>
        <w:rPr/>
        <w:t>6.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rock</w:t>
      </w:r>
      <w:r>
        <w:rPr>
          <w:spacing w:val="20"/>
        </w:rPr>
        <w:t> </w:t>
      </w:r>
      <w:r>
        <w:rPr/>
        <w:t>is</w:t>
      </w:r>
      <w:r>
        <w:rPr>
          <w:spacing w:val="23"/>
        </w:rPr>
        <w:t> </w:t>
      </w:r>
      <w:r>
        <w:rPr/>
        <w:t>again</w:t>
      </w:r>
      <w:r>
        <w:rPr>
          <w:spacing w:val="20"/>
        </w:rPr>
        <w:t> </w:t>
      </w:r>
      <w:r>
        <w:rPr/>
        <w:t>presented</w:t>
      </w:r>
      <w:r>
        <w:rPr>
          <w:spacing w:val="21"/>
        </w:rPr>
        <w:t> </w:t>
      </w:r>
      <w:r>
        <w:rPr/>
        <w:t>as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metaphor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supernatural</w:t>
      </w:r>
      <w:r>
        <w:rPr>
          <w:spacing w:val="23"/>
        </w:rPr>
        <w:t> </w:t>
      </w:r>
      <w:r>
        <w:rPr/>
        <w:t>force;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comic</w:t>
      </w:r>
      <w:r>
        <w:rPr>
          <w:spacing w:val="23"/>
        </w:rPr>
        <w:t> </w:t>
      </w:r>
      <w:r>
        <w:rPr/>
        <w:t>force</w:t>
      </w:r>
      <w:r>
        <w:rPr>
          <w:spacing w:val="19"/>
        </w:rPr>
        <w:t> </w:t>
      </w:r>
      <w:r>
        <w:rPr/>
        <w:t>who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above</w:t>
      </w:r>
      <w:r>
        <w:rPr>
          <w:spacing w:val="-55"/>
        </w:rPr>
        <w:t> </w:t>
      </w:r>
      <w:r>
        <w:rPr/>
        <w:t>man.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In clause 16, Osundare presents the other side of nature. Contrary to the fanciful and delightful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clauses,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fearful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 terrifying power of this</w:t>
      </w:r>
      <w:r>
        <w:rPr>
          <w:spacing w:val="1"/>
        </w:rPr>
        <w:t> </w:t>
      </w:r>
      <w:r>
        <w:rPr/>
        <w:t>supernatural</w:t>
      </w:r>
      <w:r>
        <w:rPr>
          <w:spacing w:val="1"/>
        </w:rPr>
        <w:t> </w:t>
      </w:r>
      <w:r>
        <w:rPr/>
        <w:t>force which</w:t>
      </w:r>
      <w:r>
        <w:rPr>
          <w:spacing w:val="1"/>
        </w:rPr>
        <w:t> </w:t>
      </w:r>
      <w:r>
        <w:rPr/>
        <w:t>he unleash</w:t>
      </w:r>
      <w:r>
        <w:rPr>
          <w:spacing w:val="57"/>
        </w:rPr>
        <w:t> </w:t>
      </w:r>
      <w:r>
        <w:rPr/>
        <w:t>on</w:t>
      </w:r>
      <w:r>
        <w:rPr>
          <w:spacing w:val="58"/>
        </w:rPr>
        <w:t> </w:t>
      </w:r>
      <w:r>
        <w:rPr/>
        <w:t>the insolent</w:t>
      </w:r>
      <w:r>
        <w:rPr>
          <w:spacing w:val="57"/>
        </w:rPr>
        <w:t> </w:t>
      </w:r>
      <w:r>
        <w:rPr/>
        <w:t>mortal</w:t>
      </w:r>
      <w:r>
        <w:rPr>
          <w:spacing w:val="1"/>
        </w:rPr>
        <w:t> </w:t>
      </w:r>
      <w:r>
        <w:rPr/>
        <w:t>that</w:t>
      </w:r>
      <w:r>
        <w:rPr>
          <w:spacing w:val="9"/>
        </w:rPr>
        <w:t> </w:t>
      </w:r>
      <w:r>
        <w:rPr/>
        <w:t>fails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show</w:t>
      </w:r>
      <w:r>
        <w:rPr>
          <w:spacing w:val="12"/>
        </w:rPr>
        <w:t> </w:t>
      </w:r>
      <w:r>
        <w:rPr/>
        <w:t>respect</w:t>
      </w:r>
      <w:r>
        <w:rPr>
          <w:spacing w:val="13"/>
        </w:rPr>
        <w:t> </w:t>
      </w:r>
      <w:r>
        <w:rPr/>
        <w:t>and</w:t>
      </w:r>
      <w:r>
        <w:rPr>
          <w:spacing w:val="10"/>
        </w:rPr>
        <w:t> </w:t>
      </w:r>
      <w:r>
        <w:rPr/>
        <w:t>pay</w:t>
      </w:r>
      <w:r>
        <w:rPr>
          <w:spacing w:val="6"/>
        </w:rPr>
        <w:t> </w:t>
      </w:r>
      <w:r>
        <w:rPr/>
        <w:t>homage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him.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rock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presented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>
          <w:b/>
        </w:rPr>
        <w:t>the</w:t>
      </w:r>
      <w:r>
        <w:rPr>
          <w:b/>
          <w:spacing w:val="8"/>
        </w:rPr>
        <w:t> </w:t>
      </w:r>
      <w:r>
        <w:rPr>
          <w:b/>
        </w:rPr>
        <w:t>elephant</w:t>
      </w:r>
      <w:r>
        <w:rPr>
          <w:b/>
          <w:spacing w:val="11"/>
        </w:rPr>
        <w:t> </w:t>
      </w:r>
      <w:r>
        <w:rPr>
          <w:b/>
        </w:rPr>
        <w:t>hand</w:t>
      </w:r>
      <w:r>
        <w:rPr>
          <w:b/>
          <w:spacing w:val="8"/>
        </w:rPr>
        <w:t> </w:t>
      </w:r>
      <w:r>
        <w:rPr/>
        <w:t>in</w:t>
      </w:r>
    </w:p>
    <w:p>
      <w:pPr>
        <w:pStyle w:val="BodyText"/>
        <w:ind w:left="461"/>
        <w:jc w:val="both"/>
      </w:pPr>
      <w:r>
        <w:rPr/>
        <w:t>the</w:t>
      </w:r>
      <w:r>
        <w:rPr>
          <w:spacing w:val="22"/>
        </w:rPr>
        <w:t> </w:t>
      </w:r>
      <w:r>
        <w:rPr/>
        <w:t>actor</w:t>
      </w:r>
      <w:r>
        <w:rPr>
          <w:spacing w:val="24"/>
        </w:rPr>
        <w:t> </w:t>
      </w:r>
      <w:r>
        <w:rPr/>
        <w:t>while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material</w:t>
      </w:r>
      <w:r>
        <w:rPr>
          <w:spacing w:val="22"/>
        </w:rPr>
        <w:t> </w:t>
      </w:r>
      <w:r>
        <w:rPr/>
        <w:t>process,</w:t>
      </w:r>
      <w:r>
        <w:rPr>
          <w:spacing w:val="27"/>
        </w:rPr>
        <w:t> </w:t>
      </w:r>
      <w:r>
        <w:rPr>
          <w:b/>
        </w:rPr>
        <w:t>hits</w:t>
      </w:r>
      <w:r>
        <w:rPr>
          <w:b/>
          <w:spacing w:val="23"/>
        </w:rPr>
        <w:t> </w:t>
      </w:r>
      <w:r>
        <w:rPr/>
        <w:t>indicates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action</w:t>
      </w:r>
      <w:r>
        <w:rPr>
          <w:spacing w:val="24"/>
        </w:rPr>
        <w:t> </w:t>
      </w:r>
      <w:r>
        <w:rPr/>
        <w:t>carried</w:t>
      </w:r>
      <w:r>
        <w:rPr>
          <w:spacing w:val="22"/>
        </w:rPr>
        <w:t> </w:t>
      </w:r>
      <w:r>
        <w:rPr/>
        <w:t>out</w:t>
      </w:r>
      <w:r>
        <w:rPr>
          <w:spacing w:val="23"/>
        </w:rPr>
        <w:t> </w:t>
      </w:r>
      <w:r>
        <w:rPr/>
        <w:t>by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rock.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/>
        <w:t>goal-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94"/>
        <w:ind w:left="461" w:right="0" w:firstLine="0"/>
        <w:jc w:val="both"/>
        <w:rPr>
          <w:b/>
          <w:sz w:val="23"/>
        </w:rPr>
      </w:pPr>
      <w:r>
        <w:rPr>
          <w:b/>
          <w:sz w:val="23"/>
        </w:rPr>
        <w:t>haughty</w:t>
      </w:r>
      <w:r>
        <w:rPr>
          <w:b/>
          <w:spacing w:val="20"/>
          <w:sz w:val="23"/>
        </w:rPr>
        <w:t> </w:t>
      </w:r>
      <w:r>
        <w:rPr>
          <w:b/>
          <w:sz w:val="23"/>
        </w:rPr>
        <w:t>man</w:t>
      </w:r>
      <w:r>
        <w:rPr>
          <w:b/>
          <w:spacing w:val="16"/>
          <w:sz w:val="23"/>
        </w:rPr>
        <w:t> </w:t>
      </w:r>
      <w:r>
        <w:rPr>
          <w:sz w:val="23"/>
        </w:rPr>
        <w:t>indicates</w:t>
      </w:r>
      <w:r>
        <w:rPr>
          <w:spacing w:val="15"/>
          <w:sz w:val="23"/>
        </w:rPr>
        <w:t> </w:t>
      </w:r>
      <w:r>
        <w:rPr>
          <w:sz w:val="23"/>
        </w:rPr>
        <w:t>the</w:t>
      </w:r>
      <w:r>
        <w:rPr>
          <w:spacing w:val="16"/>
          <w:sz w:val="23"/>
        </w:rPr>
        <w:t> </w:t>
      </w:r>
      <w:r>
        <w:rPr>
          <w:sz w:val="23"/>
        </w:rPr>
        <w:t>receiver</w:t>
      </w:r>
      <w:r>
        <w:rPr>
          <w:spacing w:val="16"/>
          <w:sz w:val="23"/>
        </w:rPr>
        <w:t> </w:t>
      </w:r>
      <w:r>
        <w:rPr>
          <w:sz w:val="23"/>
        </w:rPr>
        <w:t>of</w:t>
      </w:r>
      <w:r>
        <w:rPr>
          <w:spacing w:val="18"/>
          <w:sz w:val="23"/>
        </w:rPr>
        <w:t> </w:t>
      </w:r>
      <w:r>
        <w:rPr>
          <w:sz w:val="23"/>
        </w:rPr>
        <w:t>the</w:t>
      </w:r>
      <w:r>
        <w:rPr>
          <w:spacing w:val="14"/>
          <w:sz w:val="23"/>
        </w:rPr>
        <w:t> </w:t>
      </w:r>
      <w:r>
        <w:rPr>
          <w:sz w:val="23"/>
        </w:rPr>
        <w:t>action</w:t>
      </w:r>
      <w:r>
        <w:rPr>
          <w:spacing w:val="15"/>
          <w:sz w:val="23"/>
        </w:rPr>
        <w:t> </w:t>
      </w:r>
      <w:r>
        <w:rPr>
          <w:sz w:val="23"/>
        </w:rPr>
        <w:t>while</w:t>
      </w:r>
      <w:r>
        <w:rPr>
          <w:spacing w:val="15"/>
          <w:sz w:val="23"/>
        </w:rPr>
        <w:t> </w:t>
      </w:r>
      <w:r>
        <w:rPr>
          <w:sz w:val="23"/>
        </w:rPr>
        <w:t>the</w:t>
      </w:r>
      <w:r>
        <w:rPr>
          <w:spacing w:val="14"/>
          <w:sz w:val="23"/>
        </w:rPr>
        <w:t> </w:t>
      </w:r>
      <w:r>
        <w:rPr>
          <w:sz w:val="23"/>
        </w:rPr>
        <w:t>circumstantial</w:t>
      </w:r>
      <w:r>
        <w:rPr>
          <w:spacing w:val="20"/>
          <w:sz w:val="23"/>
        </w:rPr>
        <w:t> </w:t>
      </w:r>
      <w:r>
        <w:rPr>
          <w:sz w:val="23"/>
        </w:rPr>
        <w:t>element-</w:t>
      </w:r>
      <w:r>
        <w:rPr>
          <w:spacing w:val="14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18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head</w:t>
      </w:r>
    </w:p>
    <w:p>
      <w:pPr>
        <w:pStyle w:val="BodyText"/>
        <w:spacing w:before="8"/>
        <w:rPr>
          <w:b/>
        </w:rPr>
      </w:pPr>
    </w:p>
    <w:p>
      <w:pPr>
        <w:pStyle w:val="BodyText"/>
        <w:ind w:left="461"/>
        <w:jc w:val="both"/>
      </w:pPr>
      <w:r>
        <w:rPr/>
        <w:t>shows</w:t>
      </w:r>
      <w:r>
        <w:rPr>
          <w:spacing w:val="4"/>
        </w:rPr>
        <w:t> </w:t>
      </w:r>
      <w:r>
        <w:rPr/>
        <w:t>what</w:t>
      </w:r>
      <w:r>
        <w:rPr>
          <w:spacing w:val="8"/>
        </w:rPr>
        <w:t> </w:t>
      </w:r>
      <w:r>
        <w:rPr/>
        <w:t>happens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haughty</w:t>
      </w:r>
      <w:r>
        <w:rPr>
          <w:spacing w:val="3"/>
        </w:rPr>
        <w:t> </w:t>
      </w:r>
      <w:r>
        <w:rPr/>
        <w:t>man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result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his</w:t>
      </w:r>
      <w:r>
        <w:rPr>
          <w:spacing w:val="6"/>
        </w:rPr>
        <w:t> </w:t>
      </w:r>
      <w:r>
        <w:rPr/>
        <w:t>not</w:t>
      </w:r>
      <w:r>
        <w:rPr>
          <w:spacing w:val="8"/>
        </w:rPr>
        <w:t> </w:t>
      </w:r>
      <w:r>
        <w:rPr/>
        <w:t>been</w:t>
      </w:r>
      <w:r>
        <w:rPr>
          <w:spacing w:val="6"/>
        </w:rPr>
        <w:t> </w:t>
      </w:r>
      <w:r>
        <w:rPr/>
        <w:t>faithful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god.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487" w:lineRule="auto"/>
        <w:ind w:left="461" w:right="561"/>
        <w:jc w:val="both"/>
        <w:rPr>
          <w:b/>
        </w:rPr>
      </w:pPr>
      <w:r>
        <w:rPr/>
        <w:t>The trend of discussion in the last clause is carried to clause 17 which contains material process</w:t>
      </w:r>
      <w:r>
        <w:rPr>
          <w:spacing w:val="1"/>
        </w:rPr>
        <w:t> </w:t>
      </w:r>
      <w:r>
        <w:rPr/>
        <w:t>indicating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clause 16.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supernatural</w:t>
      </w:r>
      <w:r>
        <w:rPr>
          <w:spacing w:val="1"/>
        </w:rPr>
        <w:t> </w:t>
      </w:r>
      <w:r>
        <w:rPr/>
        <w:t>being on</w:t>
      </w:r>
      <w:r>
        <w:rPr>
          <w:spacing w:val="1"/>
        </w:rPr>
        <w:t> </w:t>
      </w:r>
      <w:r>
        <w:rPr/>
        <w:t>his perceived</w:t>
      </w:r>
      <w:r>
        <w:rPr>
          <w:spacing w:val="1"/>
        </w:rPr>
        <w:t> </w:t>
      </w:r>
      <w:r>
        <w:rPr/>
        <w:t>enemy (man)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contained in the actor</w:t>
      </w:r>
      <w:r>
        <w:rPr>
          <w:spacing w:val="1"/>
        </w:rPr>
        <w:t> </w:t>
      </w:r>
      <w:r>
        <w:rPr/>
        <w:t>and the</w:t>
      </w:r>
      <w:r>
        <w:rPr>
          <w:spacing w:val="57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process-</w:t>
      </w:r>
      <w:r>
        <w:rPr>
          <w:spacing w:val="24"/>
        </w:rPr>
        <w:t> </w:t>
      </w:r>
      <w:r>
        <w:rPr>
          <w:b/>
        </w:rPr>
        <w:t>his</w:t>
      </w:r>
      <w:r>
        <w:rPr>
          <w:b/>
          <w:spacing w:val="21"/>
        </w:rPr>
        <w:t> </w:t>
      </w:r>
      <w:r>
        <w:rPr>
          <w:b/>
        </w:rPr>
        <w:t>testicles</w:t>
      </w:r>
      <w:r>
        <w:rPr>
          <w:b/>
          <w:spacing w:val="22"/>
        </w:rPr>
        <w:t> </w:t>
      </w:r>
      <w:r>
        <w:rPr>
          <w:b/>
        </w:rPr>
        <w:t>leak.</w:t>
      </w:r>
      <w:r>
        <w:rPr>
          <w:b/>
          <w:spacing w:val="48"/>
        </w:rPr>
        <w:t> </w:t>
      </w:r>
      <w:r>
        <w:rPr/>
        <w:t>The</w:t>
      </w:r>
      <w:r>
        <w:rPr>
          <w:spacing w:val="21"/>
        </w:rPr>
        <w:t> </w:t>
      </w:r>
      <w:r>
        <w:rPr/>
        <w:t>information</w:t>
      </w:r>
      <w:r>
        <w:rPr>
          <w:spacing w:val="23"/>
        </w:rPr>
        <w:t> </w:t>
      </w:r>
      <w:r>
        <w:rPr/>
        <w:t>on</w:t>
      </w:r>
      <w:r>
        <w:rPr>
          <w:spacing w:val="23"/>
        </w:rPr>
        <w:t> </w:t>
      </w:r>
      <w:r>
        <w:rPr/>
        <w:t>where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testicles</w:t>
      </w:r>
      <w:r>
        <w:rPr>
          <w:spacing w:val="22"/>
        </w:rPr>
        <w:t> </w:t>
      </w:r>
      <w:r>
        <w:rPr/>
        <w:t>leak</w:t>
      </w:r>
      <w:r>
        <w:rPr>
          <w:spacing w:val="20"/>
        </w:rPr>
        <w:t> </w:t>
      </w:r>
      <w:r>
        <w:rPr/>
        <w:t>to</w:t>
      </w:r>
      <w:r>
        <w:rPr>
          <w:spacing w:val="23"/>
        </w:rPr>
        <w:t> </w:t>
      </w:r>
      <w:r>
        <w:rPr/>
        <w:t>as</w:t>
      </w:r>
      <w:r>
        <w:rPr>
          <w:spacing w:val="22"/>
        </w:rPr>
        <w:t> </w:t>
      </w:r>
      <w:r>
        <w:rPr/>
        <w:t>well</w:t>
      </w:r>
      <w:r>
        <w:rPr>
          <w:spacing w:val="24"/>
        </w:rPr>
        <w:t> </w:t>
      </w:r>
      <w:r>
        <w:rPr/>
        <w:t>as</w:t>
      </w:r>
      <w:r>
        <w:rPr>
          <w:spacing w:val="22"/>
        </w:rPr>
        <w:t> </w:t>
      </w:r>
      <w:r>
        <w:rPr/>
        <w:t>what</w:t>
      </w:r>
      <w:r>
        <w:rPr>
          <w:spacing w:val="25"/>
        </w:rPr>
        <w:t> </w:t>
      </w:r>
      <w:r>
        <w:rPr/>
        <w:t>they</w:t>
      </w:r>
      <w:r>
        <w:rPr>
          <w:spacing w:val="-56"/>
        </w:rPr>
        <w:t> </w:t>
      </w:r>
      <w:r>
        <w:rPr/>
        <w:t>are being</w:t>
      </w:r>
      <w:r>
        <w:rPr>
          <w:spacing w:val="57"/>
        </w:rPr>
        <w:t> </w:t>
      </w:r>
      <w:r>
        <w:rPr/>
        <w:t>compared to is provided in the goal and attendant circumstance- </w:t>
      </w:r>
      <w:r>
        <w:rPr>
          <w:b/>
        </w:rPr>
        <w:t>to</w:t>
      </w:r>
      <w:r>
        <w:rPr>
          <w:b/>
          <w:spacing w:val="58"/>
        </w:rPr>
        <w:t> </w:t>
      </w:r>
      <w:r>
        <w:rPr>
          <w:b/>
        </w:rPr>
        <w:t>the wandering</w:t>
      </w:r>
      <w:r>
        <w:rPr>
          <w:b/>
          <w:spacing w:val="1"/>
        </w:rPr>
        <w:t> </w:t>
      </w:r>
      <w:r>
        <w:rPr>
          <w:b/>
        </w:rPr>
        <w:t>earth </w:t>
      </w:r>
      <w:r>
        <w:rPr/>
        <w:t>and</w:t>
      </w:r>
      <w:r>
        <w:rPr>
          <w:spacing w:val="3"/>
        </w:rPr>
        <w:t> </w:t>
      </w:r>
      <w:r>
        <w:rPr>
          <w:b/>
        </w:rPr>
        <w:t>like</w:t>
      </w:r>
      <w:r>
        <w:rPr>
          <w:b/>
          <w:spacing w:val="3"/>
        </w:rPr>
        <w:t> </w:t>
      </w:r>
      <w:r>
        <w:rPr>
          <w:b/>
        </w:rPr>
        <w:t>overripe</w:t>
      </w:r>
      <w:r>
        <w:rPr>
          <w:b/>
          <w:spacing w:val="3"/>
        </w:rPr>
        <w:t> </w:t>
      </w:r>
      <w:r>
        <w:rPr>
          <w:b/>
        </w:rPr>
        <w:t>oro</w:t>
      </w:r>
      <w:r>
        <w:rPr>
          <w:b/>
          <w:spacing w:val="1"/>
        </w:rPr>
        <w:t> </w:t>
      </w:r>
      <w:r>
        <w:rPr>
          <w:b/>
        </w:rPr>
        <w:t>fruits</w:t>
      </w:r>
      <w:r>
        <w:rPr>
          <w:b/>
          <w:spacing w:val="3"/>
        </w:rPr>
        <w:t> </w:t>
      </w:r>
      <w:r>
        <w:rPr>
          <w:b/>
        </w:rPr>
        <w:t>in a thunderstorm.</w:t>
      </w:r>
    </w:p>
    <w:p>
      <w:pPr>
        <w:pStyle w:val="BodyText"/>
        <w:spacing w:before="1"/>
        <w:rPr>
          <w:b/>
          <w:sz w:val="38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Clauses 18 – 20 provide information through the persona, on the poet’s removal from his rural</w:t>
      </w:r>
      <w:r>
        <w:rPr>
          <w:spacing w:val="1"/>
        </w:rPr>
        <w:t> </w:t>
      </w:r>
      <w:r>
        <w:rPr/>
        <w:t>culture through formal education and his attempt to return like a prodigal son to his native terrain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imposing</w:t>
      </w:r>
      <w:r>
        <w:rPr>
          <w:spacing w:val="1"/>
        </w:rPr>
        <w:t> </w:t>
      </w:r>
      <w:r>
        <w:rPr/>
        <w:t>rocks.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19,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</w:t>
      </w:r>
      <w:r>
        <w:rPr>
          <w:spacing w:val="57"/>
        </w:rPr>
        <w:t> </w:t>
      </w:r>
      <w:r>
        <w:rPr/>
        <w:t>still</w:t>
      </w:r>
      <w:r>
        <w:rPr>
          <w:spacing w:val="58"/>
        </w:rPr>
        <w:t> </w:t>
      </w:r>
      <w:r>
        <w:rPr/>
        <w:t>recognizes</w:t>
      </w:r>
      <w:r>
        <w:rPr>
          <w:spacing w:val="57"/>
        </w:rPr>
        <w:t> </w:t>
      </w:r>
      <w:r>
        <w:rPr/>
        <w:t>nature’s</w:t>
      </w:r>
      <w:r>
        <w:rPr>
          <w:spacing w:val="-55"/>
        </w:rPr>
        <w:t> </w:t>
      </w:r>
      <w:r>
        <w:rPr/>
        <w:t>divinity is provided in the actor- </w:t>
      </w:r>
      <w:r>
        <w:rPr>
          <w:b/>
        </w:rPr>
        <w:t>his belly</w:t>
      </w:r>
      <w:r>
        <w:rPr/>
        <w:t>; the material process-</w:t>
      </w:r>
      <w:r>
        <w:rPr>
          <w:b/>
        </w:rPr>
        <w:t>still</w:t>
      </w:r>
      <w:r>
        <w:rPr/>
        <w:t>; the goal- </w:t>
      </w:r>
      <w:r>
        <w:rPr>
          <w:b/>
        </w:rPr>
        <w:t>battle ground </w:t>
      </w:r>
      <w:r>
        <w:rPr/>
        <w:t>and</w:t>
      </w:r>
      <w:r>
        <w:rPr>
          <w:spacing w:val="1"/>
        </w:rPr>
        <w:t> </w:t>
      </w:r>
      <w:r>
        <w:rPr/>
        <w:t>the attendant circumstance-</w:t>
      </w:r>
      <w:r>
        <w:rPr>
          <w:b/>
        </w:rPr>
        <w:t>of god and gold</w:t>
      </w:r>
      <w:r>
        <w:rPr/>
        <w:t>- ‘his belly still battle ground of god and gold’. The</w:t>
      </w:r>
      <w:r>
        <w:rPr>
          <w:spacing w:val="1"/>
        </w:rPr>
        <w:t> </w:t>
      </w:r>
      <w:r>
        <w:rPr/>
        <w:t>actor-</w:t>
      </w:r>
      <w:r>
        <w:rPr>
          <w:spacing w:val="1"/>
        </w:rPr>
        <w:t> </w:t>
      </w:r>
      <w:r>
        <w:rPr>
          <w:b/>
        </w:rPr>
        <w:t>I</w:t>
      </w:r>
      <w:r>
        <w:rPr>
          <w:b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have</w:t>
      </w:r>
      <w:r>
        <w:rPr>
          <w:b/>
          <w:spacing w:val="1"/>
        </w:rPr>
        <w:t> </w:t>
      </w:r>
      <w:r>
        <w:rPr>
          <w:b/>
        </w:rPr>
        <w:t>killed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lamentation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complaint of the god in clause 7 that the poet/devotee has abandoned</w:t>
      </w:r>
      <w:r>
        <w:rPr>
          <w:spacing w:val="1"/>
        </w:rPr>
        <w:t> </w:t>
      </w:r>
      <w:r>
        <w:rPr/>
        <w:t>him for long and the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regrets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3"/>
        </w:rPr>
        <w:t> </w:t>
      </w:r>
      <w:r>
        <w:rPr/>
        <w:t>action.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487" w:lineRule="auto"/>
        <w:ind w:left="461" w:right="561"/>
        <w:jc w:val="both"/>
      </w:pPr>
      <w:r>
        <w:rPr/>
        <w:t>Clauses 21-24 are declarative where we see that the poet as a child has now fully grown up into</w:t>
      </w:r>
      <w:r>
        <w:rPr>
          <w:spacing w:val="1"/>
        </w:rPr>
        <w:t> </w:t>
      </w:r>
      <w:r>
        <w:rPr/>
        <w:t>adulthood.</w:t>
      </w:r>
      <w:r>
        <w:rPr>
          <w:spacing w:val="1"/>
        </w:rPr>
        <w:t> </w:t>
      </w:r>
      <w:r>
        <w:rPr/>
        <w:t>Unfortunately however,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cultural</w:t>
      </w:r>
      <w:r>
        <w:rPr>
          <w:spacing w:val="58"/>
        </w:rPr>
        <w:t> </w:t>
      </w:r>
      <w:r>
        <w:rPr/>
        <w:t>identity</w:t>
      </w:r>
      <w:r>
        <w:rPr>
          <w:spacing w:val="1"/>
        </w:rPr>
        <w:t> </w:t>
      </w:r>
      <w:r>
        <w:rPr/>
        <w:t>owing to the destruction of the beautiful things of life that the nature held for him as a child. The</w:t>
      </w:r>
      <w:r>
        <w:rPr>
          <w:spacing w:val="1"/>
        </w:rPr>
        <w:t> </w:t>
      </w:r>
      <w:r>
        <w:rPr/>
        <w:t>persona</w:t>
      </w:r>
      <w:r>
        <w:rPr>
          <w:spacing w:val="29"/>
        </w:rPr>
        <w:t> </w:t>
      </w:r>
      <w:r>
        <w:rPr/>
        <w:t>also</w:t>
      </w:r>
      <w:r>
        <w:rPr>
          <w:spacing w:val="29"/>
        </w:rPr>
        <w:t> </w:t>
      </w:r>
      <w:r>
        <w:rPr/>
        <w:t>laments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lost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agrarian</w:t>
      </w:r>
      <w:r>
        <w:rPr>
          <w:spacing w:val="27"/>
        </w:rPr>
        <w:t> </w:t>
      </w:r>
      <w:r>
        <w:rPr/>
        <w:t>life</w:t>
      </w:r>
      <w:r>
        <w:rPr>
          <w:spacing w:val="31"/>
        </w:rPr>
        <w:t> </w:t>
      </w:r>
      <w:r>
        <w:rPr/>
        <w:t>style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people</w:t>
      </w:r>
      <w:r>
        <w:rPr>
          <w:spacing w:val="30"/>
        </w:rPr>
        <w:t> </w:t>
      </w:r>
      <w:r>
        <w:rPr/>
        <w:t>as</w:t>
      </w:r>
      <w:r>
        <w:rPr>
          <w:spacing w:val="32"/>
        </w:rPr>
        <w:t> </w:t>
      </w:r>
      <w:r>
        <w:rPr/>
        <w:t>well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their</w:t>
      </w:r>
      <w:r>
        <w:rPr>
          <w:spacing w:val="27"/>
        </w:rPr>
        <w:t> </w:t>
      </w:r>
      <w:r>
        <w:rPr/>
        <w:t>traditional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agrarian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imported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impoverishment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 and</w:t>
      </w:r>
      <w:r>
        <w:rPr>
          <w:spacing w:val="1"/>
        </w:rPr>
        <w:t> </w:t>
      </w:r>
      <w:r>
        <w:rPr/>
        <w:t>by extension,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Thus,</w:t>
      </w:r>
      <w:r>
        <w:rPr>
          <w:spacing w:val="57"/>
        </w:rPr>
        <w:t> </w:t>
      </w:r>
      <w:r>
        <w:rPr/>
        <w:t>we see</w:t>
      </w:r>
      <w:r>
        <w:rPr>
          <w:spacing w:val="58"/>
        </w:rPr>
        <w:t> </w:t>
      </w:r>
      <w:r>
        <w:rPr/>
        <w:t>the persona</w:t>
      </w:r>
      <w:r>
        <w:rPr>
          <w:spacing w:val="1"/>
        </w:rPr>
        <w:t> </w:t>
      </w:r>
      <w:r>
        <w:rPr/>
        <w:t>calling on</w:t>
      </w:r>
      <w:r>
        <w:rPr>
          <w:spacing w:val="1"/>
        </w:rPr>
        <w:t> </w:t>
      </w:r>
      <w:r>
        <w:rPr/>
        <w:t>the people to</w:t>
      </w:r>
      <w:r>
        <w:rPr>
          <w:spacing w:val="1"/>
        </w:rPr>
        <w:t> </w:t>
      </w:r>
      <w:r>
        <w:rPr/>
        <w:t>stop the</w:t>
      </w:r>
      <w:r>
        <w:rPr>
          <w:spacing w:val="1"/>
        </w:rPr>
        <w:t> </w:t>
      </w:r>
      <w:r>
        <w:rPr/>
        <w:t>destruction of</w:t>
      </w:r>
      <w:r>
        <w:rPr>
          <w:spacing w:val="1"/>
        </w:rPr>
        <w:t> </w:t>
      </w:r>
      <w:r>
        <w:rPr/>
        <w:t>nature</w:t>
      </w:r>
      <w:r>
        <w:rPr>
          <w:spacing w:val="57"/>
        </w:rPr>
        <w:t> </w:t>
      </w:r>
      <w:r>
        <w:rPr/>
        <w:t>and the</w:t>
      </w:r>
      <w:r>
        <w:rPr>
          <w:spacing w:val="58"/>
        </w:rPr>
        <w:t> </w:t>
      </w:r>
      <w:r>
        <w:rPr/>
        <w:t>restoration of its</w:t>
      </w:r>
      <w:r>
        <w:rPr>
          <w:spacing w:val="57"/>
        </w:rPr>
        <w:t> </w:t>
      </w:r>
      <w:r>
        <w:rPr/>
        <w:t>values and</w:t>
      </w:r>
      <w:r>
        <w:rPr>
          <w:spacing w:val="1"/>
        </w:rPr>
        <w:t> </w:t>
      </w:r>
      <w:r>
        <w:rPr/>
        <w:t>divinity 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identifier-</w:t>
      </w:r>
      <w:r>
        <w:rPr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gold</w:t>
      </w:r>
      <w:r>
        <w:rPr/>
        <w:t>;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process-</w:t>
      </w:r>
      <w:r>
        <w:rPr>
          <w:spacing w:val="1"/>
        </w:rPr>
        <w:t> </w:t>
      </w:r>
      <w:r>
        <w:rPr>
          <w:b/>
        </w:rPr>
        <w:t>let</w:t>
      </w:r>
      <w:r>
        <w:rPr/>
        <w:t>;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actor-</w:t>
      </w:r>
      <w:r>
        <w:rPr>
          <w:b/>
        </w:rPr>
        <w:t>us;</w:t>
      </w:r>
      <w:r>
        <w:rPr>
          <w:b/>
          <w:spacing w:val="58"/>
        </w:rPr>
        <w:t> </w:t>
      </w:r>
      <w:r>
        <w:rPr/>
        <w:t>another</w:t>
      </w:r>
      <w:r>
        <w:rPr>
          <w:spacing w:val="1"/>
        </w:rPr>
        <w:t> </w:t>
      </w:r>
      <w:r>
        <w:rPr/>
        <w:t>material process –</w:t>
      </w:r>
      <w:r>
        <w:rPr>
          <w:spacing w:val="57"/>
        </w:rPr>
        <w:t> </w:t>
      </w:r>
      <w:r>
        <w:rPr>
          <w:b/>
        </w:rPr>
        <w:t>dig   </w:t>
      </w:r>
      <w:r>
        <w:rPr/>
        <w:t>and the goal -</w:t>
      </w:r>
      <w:r>
        <w:rPr>
          <w:b/>
        </w:rPr>
        <w:t>not for the gilded craniums </w:t>
      </w:r>
      <w:r>
        <w:rPr/>
        <w:t>in clause 21- ‘the goal let us</w:t>
      </w:r>
      <w:r>
        <w:rPr>
          <w:spacing w:val="1"/>
        </w:rPr>
        <w:t> </w:t>
      </w:r>
      <w:r>
        <w:rPr/>
        <w:t>dig not</w:t>
      </w:r>
      <w:r>
        <w:rPr>
          <w:spacing w:val="57"/>
        </w:rPr>
        <w:t> </w:t>
      </w:r>
      <w:r>
        <w:rPr/>
        <w:t>for the</w:t>
      </w:r>
      <w:r>
        <w:rPr>
          <w:spacing w:val="58"/>
        </w:rPr>
        <w:t> </w:t>
      </w:r>
      <w:r>
        <w:rPr/>
        <w:t>gilded craniums’. The persona warns that</w:t>
      </w:r>
      <w:r>
        <w:rPr>
          <w:spacing w:val="57"/>
        </w:rPr>
        <w:t> </w:t>
      </w:r>
      <w:r>
        <w:rPr/>
        <w:t>the wrath of the gods would be visited</w:t>
      </w:r>
      <w:r>
        <w:rPr>
          <w:spacing w:val="1"/>
        </w:rPr>
        <w:t> </w:t>
      </w:r>
      <w:r>
        <w:rPr/>
        <w:t>on whoever refuses to listen to his call to stop the destruction of nature. The warning is 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attendant</w:t>
      </w:r>
      <w:r>
        <w:rPr>
          <w:spacing w:val="1"/>
        </w:rPr>
        <w:t> </w:t>
      </w:r>
      <w:r>
        <w:rPr/>
        <w:t>circumstance of this clause- </w:t>
      </w:r>
      <w:r>
        <w:rPr>
          <w:b/>
        </w:rPr>
        <w:t>time’s</w:t>
      </w:r>
      <w:r>
        <w:rPr>
          <w:b/>
          <w:spacing w:val="57"/>
        </w:rPr>
        <w:t> </w:t>
      </w:r>
      <w:r>
        <w:rPr>
          <w:b/>
        </w:rPr>
        <w:t>undying sword awaits their necks</w:t>
      </w:r>
      <w:r>
        <w:rPr>
          <w:b/>
          <w:spacing w:val="58"/>
        </w:rPr>
        <w:t> </w:t>
      </w:r>
      <w:r>
        <w:rPr>
          <w:b/>
        </w:rPr>
        <w:t>who</w:t>
      </w:r>
      <w:r>
        <w:rPr>
          <w:b/>
          <w:spacing w:val="1"/>
        </w:rPr>
        <w:t> </w:t>
      </w:r>
      <w:r>
        <w:rPr>
          <w:b/>
        </w:rPr>
        <w:t>deem this earth their sprawling throne. </w:t>
      </w:r>
      <w:r>
        <w:rPr/>
        <w:t>The persona’s appeal for a halt to the destruction of</w:t>
      </w:r>
      <w:r>
        <w:rPr>
          <w:spacing w:val="1"/>
        </w:rPr>
        <w:t> </w:t>
      </w:r>
      <w:r>
        <w:rPr/>
        <w:t>mother earth is continued in the last clause (25). Here, the persona laments that the abundant</w:t>
      </w:r>
      <w:r>
        <w:rPr>
          <w:spacing w:val="1"/>
        </w:rPr>
        <w:t> </w:t>
      </w:r>
      <w:r>
        <w:rPr/>
        <w:t>God-given resources hidden in the earth has led to its being over-exploited and laid waste by self</w:t>
      </w:r>
      <w:r>
        <w:rPr>
          <w:spacing w:val="1"/>
        </w:rPr>
        <w:t> </w:t>
      </w:r>
      <w:r>
        <w:rPr/>
        <w:t>centered individuals who are only interested in the gold and not the god. Hence, he condemns in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yearns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environment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reawaken wonder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joy.</w:t>
      </w:r>
    </w:p>
    <w:p>
      <w:pPr>
        <w:pStyle w:val="Heading2"/>
        <w:numPr>
          <w:ilvl w:val="1"/>
          <w:numId w:val="18"/>
        </w:numPr>
        <w:tabs>
          <w:tab w:pos="812" w:val="left" w:leader="none"/>
        </w:tabs>
        <w:spacing w:line="240" w:lineRule="auto" w:before="204" w:after="0"/>
        <w:ind w:left="811" w:right="0" w:hanging="351"/>
        <w:jc w:val="left"/>
      </w:pPr>
      <w:r>
        <w:rPr/>
        <w:t>Analysis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Metaphor</w:t>
      </w:r>
      <w:r>
        <w:rPr>
          <w:spacing w:val="4"/>
        </w:rPr>
        <w:t> </w:t>
      </w:r>
      <w:r>
        <w:rPr/>
        <w:t>of</w:t>
      </w:r>
      <w:r>
        <w:rPr>
          <w:spacing w:val="10"/>
        </w:rPr>
        <w:t> </w:t>
      </w:r>
      <w:r>
        <w:rPr/>
        <w:t>Mood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Texts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538" w:lineRule="exact"/>
        <w:ind w:left="461" w:right="566"/>
        <w:jc w:val="both"/>
      </w:pPr>
      <w:r>
        <w:rPr/>
        <w:t>In this section, our focus is on the examination of how the poet uses the </w:t>
      </w:r>
      <w:r>
        <w:rPr>
          <w:b/>
        </w:rPr>
        <w:t>Mood System </w:t>
      </w:r>
      <w:r>
        <w:rPr/>
        <w:t>as a</w:t>
      </w:r>
      <w:r>
        <w:rPr>
          <w:spacing w:val="1"/>
        </w:rPr>
        <w:t> </w:t>
      </w:r>
      <w:r>
        <w:rPr/>
        <w:t>discourse strategy to function as social interaction. The interpersonal structure in SFL deals with</w:t>
      </w:r>
      <w:r>
        <w:rPr>
          <w:spacing w:val="1"/>
        </w:rPr>
        <w:t> </w:t>
      </w:r>
      <w:r>
        <w:rPr/>
        <w:t>the interactional and personal aspects of grammar. The interactional sub-component deals with</w:t>
      </w:r>
      <w:r>
        <w:rPr>
          <w:spacing w:val="1"/>
        </w:rPr>
        <w:t> </w:t>
      </w:r>
      <w:r>
        <w:rPr/>
        <w:t>how a speaker socially interrelates with others to establish channels of communication as well as</w:t>
      </w:r>
      <w:r>
        <w:rPr>
          <w:spacing w:val="1"/>
        </w:rPr>
        <w:t> </w:t>
      </w:r>
      <w:r>
        <w:rPr/>
        <w:t>regulate and instrumentally influence the behaviour of others for the purpose of getting things</w:t>
      </w:r>
      <w:r>
        <w:rPr>
          <w:spacing w:val="1"/>
        </w:rPr>
        <w:t> </w:t>
      </w:r>
      <w:r>
        <w:rPr/>
        <w:t>done. Systemic grammarians</w:t>
      </w:r>
      <w:r>
        <w:rPr>
          <w:spacing w:val="1"/>
        </w:rPr>
        <w:t> </w:t>
      </w:r>
      <w:r>
        <w:rPr/>
        <w:t>have accounted for</w:t>
      </w:r>
      <w:r>
        <w:rPr>
          <w:spacing w:val="1"/>
        </w:rPr>
        <w:t> </w:t>
      </w:r>
      <w:r>
        <w:rPr/>
        <w:t>this area through</w:t>
      </w:r>
      <w:r>
        <w:rPr>
          <w:spacing w:val="1"/>
        </w:rPr>
        <w:t> </w:t>
      </w:r>
      <w:r>
        <w:rPr/>
        <w:t>the system of</w:t>
      </w:r>
      <w:r>
        <w:rPr>
          <w:spacing w:val="1"/>
        </w:rPr>
        <w:t> </w:t>
      </w:r>
      <w:r>
        <w:rPr/>
        <w:t>mood</w:t>
      </w:r>
      <w:r>
        <w:rPr>
          <w:spacing w:val="57"/>
        </w:rPr>
        <w:t> </w:t>
      </w:r>
      <w:r>
        <w:rPr/>
        <w:t>of the</w:t>
      </w:r>
      <w:r>
        <w:rPr>
          <w:spacing w:val="1"/>
        </w:rPr>
        <w:t> </w:t>
      </w:r>
      <w:r>
        <w:rPr/>
        <w:t>clause</w:t>
      </w:r>
      <w:r>
        <w:rPr>
          <w:spacing w:val="-1"/>
        </w:rPr>
        <w:t> </w:t>
      </w:r>
      <w:r>
        <w:rPr/>
        <w:t>(Morley,</w:t>
      </w:r>
      <w:r>
        <w:rPr>
          <w:spacing w:val="1"/>
        </w:rPr>
        <w:t> </w:t>
      </w:r>
      <w:r>
        <w:rPr/>
        <w:t>1985:61).</w:t>
      </w:r>
    </w:p>
    <w:p>
      <w:pPr>
        <w:spacing w:after="0" w:line="538" w:lineRule="exact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9" w:lineRule="auto" w:before="93"/>
        <w:ind w:left="461" w:right="566"/>
        <w:jc w:val="both"/>
      </w:pPr>
      <w:r>
        <w:rPr/>
        <w:t>The clause is divided into two parts by Halliday:</w:t>
      </w:r>
      <w:r>
        <w:rPr>
          <w:spacing w:val="1"/>
        </w:rPr>
        <w:t> </w:t>
      </w:r>
      <w:r>
        <w:rPr/>
        <w:t>the </w:t>
      </w:r>
      <w:r>
        <w:rPr>
          <w:b/>
        </w:rPr>
        <w:t>Mood </w:t>
      </w:r>
      <w:r>
        <w:rPr/>
        <w:t>and the</w:t>
      </w:r>
      <w:r>
        <w:rPr>
          <w:spacing w:val="1"/>
        </w:rPr>
        <w:t> </w:t>
      </w:r>
      <w:r>
        <w:rPr>
          <w:b/>
        </w:rPr>
        <w:t>Residue. </w:t>
      </w:r>
      <w:r>
        <w:rPr/>
        <w:t>The</w:t>
      </w:r>
      <w:r>
        <w:rPr>
          <w:spacing w:val="57"/>
        </w:rPr>
        <w:t> </w:t>
      </w:r>
      <w:r>
        <w:rPr/>
        <w:t>mood is made</w:t>
      </w:r>
      <w:r>
        <w:rPr>
          <w:spacing w:val="1"/>
        </w:rPr>
        <w:t> </w:t>
      </w:r>
      <w:r>
        <w:rPr/>
        <w:t>up of the subject and finite while the Residue is the rest of the functions in the clause (Predicator,</w:t>
      </w:r>
      <w:r>
        <w:rPr>
          <w:spacing w:val="1"/>
        </w:rPr>
        <w:t> </w:t>
      </w:r>
      <w:r>
        <w:rPr/>
        <w:t>Compliment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Adjuncts)</w:t>
      </w:r>
      <w:r>
        <w:rPr>
          <w:spacing w:val="-1"/>
        </w:rPr>
        <w:t> </w:t>
      </w:r>
      <w:r>
        <w:rPr/>
        <w:t>(see</w:t>
      </w:r>
      <w:r>
        <w:rPr>
          <w:spacing w:val="1"/>
        </w:rPr>
        <w:t> </w:t>
      </w:r>
      <w:r>
        <w:rPr/>
        <w:t>Bloor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Bloor,</w:t>
      </w:r>
      <w:r>
        <w:rPr>
          <w:spacing w:val="5"/>
        </w:rPr>
        <w:t> </w:t>
      </w:r>
      <w:r>
        <w:rPr/>
        <w:t>1995:</w:t>
      </w:r>
      <w:r>
        <w:rPr>
          <w:spacing w:val="3"/>
        </w:rPr>
        <w:t> </w:t>
      </w:r>
      <w:r>
        <w:rPr/>
        <w:t>45</w:t>
      </w:r>
      <w:r>
        <w:rPr>
          <w:spacing w:val="3"/>
        </w:rPr>
        <w:t> </w:t>
      </w:r>
      <w:r>
        <w:rPr/>
        <w:t>;</w:t>
      </w:r>
      <w:r>
        <w:rPr>
          <w:spacing w:val="1"/>
        </w:rPr>
        <w:t> </w:t>
      </w:r>
      <w:r>
        <w:rPr/>
        <w:t>Halliday</w:t>
      </w:r>
      <w:r>
        <w:rPr>
          <w:spacing w:val="-2"/>
        </w:rPr>
        <w:t> </w:t>
      </w:r>
      <w:r>
        <w:rPr/>
        <w:t>1994).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tabs>
          <w:tab w:pos="1863" w:val="left" w:leader="none"/>
        </w:tabs>
        <w:spacing w:line="487" w:lineRule="auto"/>
        <w:ind w:left="461" w:right="564"/>
        <w:jc w:val="both"/>
      </w:pPr>
      <w:r>
        <w:rPr>
          <w:b/>
        </w:rPr>
        <w:t>The Mood system </w:t>
      </w:r>
      <w:r>
        <w:rPr/>
        <w:t>also deals with the relationship between the writer and the reader through</w:t>
      </w:r>
      <w:r>
        <w:rPr>
          <w:spacing w:val="1"/>
        </w:rPr>
        <w:t> </w:t>
      </w:r>
      <w:r>
        <w:rPr/>
        <w:t>interpersonal roles in literary works. In using the mood system, the writer chooses between the</w:t>
      </w:r>
      <w:r>
        <w:rPr>
          <w:spacing w:val="1"/>
        </w:rPr>
        <w:t> </w:t>
      </w:r>
      <w:r>
        <w:rPr>
          <w:b/>
        </w:rPr>
        <w:t>Indicative </w:t>
      </w:r>
      <w:r>
        <w:rPr/>
        <w:t>and the </w:t>
      </w:r>
      <w:r>
        <w:rPr>
          <w:b/>
        </w:rPr>
        <w:t>Imperative moods.</w:t>
      </w:r>
      <w:r>
        <w:rPr>
          <w:b/>
          <w:spacing w:val="1"/>
        </w:rPr>
        <w:t> </w:t>
      </w:r>
      <w:r>
        <w:rPr/>
        <w:t>In the indicative mood, the writer is at liberty to choose</w:t>
      </w:r>
      <w:r>
        <w:rPr>
          <w:spacing w:val="1"/>
        </w:rPr>
        <w:t> </w:t>
      </w:r>
      <w:r>
        <w:rPr/>
        <w:t>between the declarative and the interrogative. This choice of selecting between these two sub-</w:t>
      </w:r>
      <w:r>
        <w:rPr>
          <w:spacing w:val="1"/>
        </w:rPr>
        <w:t> </w:t>
      </w:r>
      <w:r>
        <w:rPr/>
        <w:t>components of the indicative mood would reflect the attitude of the writer to the reader and how</w:t>
      </w:r>
      <w:r>
        <w:rPr>
          <w:spacing w:val="1"/>
        </w:rPr>
        <w:t> </w:t>
      </w:r>
      <w:r>
        <w:rPr/>
        <w:t>his message should be received. When a writer chooses the declarative mood, he becomes the</w:t>
      </w:r>
      <w:r>
        <w:rPr>
          <w:spacing w:val="1"/>
        </w:rPr>
        <w:t> </w:t>
      </w:r>
      <w:r>
        <w:rPr/>
        <w:t>informant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declarative</w:t>
      </w:r>
      <w:r>
        <w:rPr>
          <w:spacing w:val="57"/>
        </w:rPr>
        <w:t> </w:t>
      </w:r>
      <w:r>
        <w:rPr/>
        <w:t>mood</w:t>
      </w:r>
      <w:r>
        <w:rPr>
          <w:spacing w:val="58"/>
        </w:rPr>
        <w:t> </w:t>
      </w:r>
      <w:r>
        <w:rPr/>
        <w:t>performs</w:t>
      </w:r>
      <w:r>
        <w:rPr>
          <w:spacing w:val="1"/>
        </w:rPr>
        <w:t> </w:t>
      </w:r>
      <w:r>
        <w:rPr/>
        <w:t>different interrelated functions in poetic discourse where the poet assumes the position of the</w:t>
      </w:r>
      <w:r>
        <w:rPr>
          <w:spacing w:val="1"/>
        </w:rPr>
        <w:t> </w:t>
      </w:r>
      <w:r>
        <w:rPr/>
        <w:t>informant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interrogative: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reader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expected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informant;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writer</w:t>
      </w:r>
      <w:r>
        <w:rPr>
          <w:spacing w:val="17"/>
        </w:rPr>
        <w:t> </w:t>
      </w:r>
      <w:r>
        <w:rPr/>
        <w:t>becomes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enquirer</w:t>
      </w:r>
      <w:r>
        <w:rPr>
          <w:spacing w:val="18"/>
        </w:rPr>
        <w:t> </w:t>
      </w:r>
      <w:r>
        <w:rPr/>
        <w:t>who</w:t>
      </w:r>
      <w:r>
        <w:rPr>
          <w:spacing w:val="18"/>
        </w:rPr>
        <w:t> </w:t>
      </w:r>
      <w:r>
        <w:rPr/>
        <w:t>is</w:t>
      </w:r>
      <w:r>
        <w:rPr>
          <w:spacing w:val="-55"/>
        </w:rPr>
        <w:t> </w:t>
      </w:r>
      <w:r>
        <w:rPr/>
        <w:t>to be informed (Halliday, 1985:235). Apart from the yes/no interrogative, Halliday introduces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option-</w:t>
      </w:r>
      <w:r>
        <w:rPr>
          <w:spacing w:val="1"/>
        </w:rPr>
        <w:t> </w:t>
      </w:r>
      <w:r>
        <w:rPr/>
        <w:t>‘wh’</w:t>
      </w:r>
      <w:r>
        <w:rPr>
          <w:spacing w:val="1"/>
        </w:rPr>
        <w:t> </w:t>
      </w:r>
      <w:r>
        <w:rPr/>
        <w:t>interrogative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contrasts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yes/no</w:t>
      </w:r>
      <w:r>
        <w:rPr>
          <w:spacing w:val="57"/>
        </w:rPr>
        <w:t> </w:t>
      </w:r>
      <w:r>
        <w:rPr/>
        <w:t>interrogative</w:t>
      </w:r>
      <w:r>
        <w:rPr>
          <w:spacing w:val="58"/>
        </w:rPr>
        <w:t> </w:t>
      </w:r>
      <w:r>
        <w:rPr/>
        <w:t>(Halliday,</w:t>
      </w:r>
      <w:r>
        <w:rPr>
          <w:spacing w:val="57"/>
        </w:rPr>
        <w:t> </w:t>
      </w:r>
      <w:r>
        <w:rPr/>
        <w:t>1994:</w:t>
      </w:r>
      <w:r>
        <w:rPr>
          <w:spacing w:val="-55"/>
        </w:rPr>
        <w:t> </w:t>
      </w:r>
      <w:r>
        <w:rPr/>
        <w:t>134).</w:t>
        <w:tab/>
        <w:t>`</w:t>
      </w:r>
    </w:p>
    <w:p>
      <w:pPr>
        <w:pStyle w:val="BodyText"/>
        <w:spacing w:line="487" w:lineRule="auto" w:before="199"/>
        <w:ind w:left="461" w:right="564"/>
        <w:jc w:val="both"/>
      </w:pPr>
      <w:r>
        <w:rPr/>
        <w:t>The imperative mood consists of a sentence used to issue directives, give orders or command.</w:t>
      </w:r>
      <w:r>
        <w:rPr>
          <w:spacing w:val="1"/>
        </w:rPr>
        <w:t> </w:t>
      </w:r>
      <w:r>
        <w:rPr/>
        <w:t>Succinctly put, the imperative is used to express politeness and wish, make a request or call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events.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The selected poems</w:t>
      </w:r>
      <w:r>
        <w:rPr>
          <w:spacing w:val="1"/>
        </w:rPr>
        <w:t> </w:t>
      </w:r>
      <w:r>
        <w:rPr/>
        <w:t>which constitute our</w:t>
      </w:r>
      <w:r>
        <w:rPr>
          <w:spacing w:val="57"/>
        </w:rPr>
        <w:t> </w:t>
      </w:r>
      <w:r>
        <w:rPr/>
        <w:t>texts for analysis in the following sections</w:t>
      </w:r>
      <w:r>
        <w:rPr>
          <w:spacing w:val="58"/>
        </w:rPr>
        <w:t> </w:t>
      </w:r>
      <w:r>
        <w:rPr/>
        <w:t>consist of</w:t>
      </w:r>
      <w:r>
        <w:rPr>
          <w:spacing w:val="1"/>
        </w:rPr>
        <w:t> </w:t>
      </w:r>
      <w:r>
        <w:rPr/>
        <w:t>both indicative and imperative moods. However, a careful examination of these poems 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declarative</w:t>
      </w:r>
      <w:r>
        <w:rPr>
          <w:spacing w:val="3"/>
        </w:rPr>
        <w:t> </w:t>
      </w:r>
      <w:r>
        <w:rPr/>
        <w:t>mood</w:t>
      </w:r>
      <w:r>
        <w:rPr>
          <w:spacing w:val="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indicative</w:t>
      </w:r>
      <w:r>
        <w:rPr>
          <w:spacing w:val="2"/>
        </w:rPr>
        <w:t> </w:t>
      </w:r>
      <w:r>
        <w:rPr/>
        <w:t>sub-system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most</w:t>
      </w:r>
      <w:r>
        <w:rPr>
          <w:spacing w:val="4"/>
        </w:rPr>
        <w:t> </w:t>
      </w:r>
      <w:r>
        <w:rPr/>
        <w:t>frequently</w:t>
      </w:r>
      <w:r>
        <w:rPr>
          <w:spacing w:val="-3"/>
        </w:rPr>
        <w:t> </w:t>
      </w:r>
      <w:r>
        <w:rPr/>
        <w:t>used.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461" w:right="566"/>
        <w:jc w:val="both"/>
      </w:pPr>
      <w:r>
        <w:rPr/>
        <w:t>The poet also employs the interrogative mood as a discourse device for creating dramatic and</w:t>
      </w:r>
      <w:r>
        <w:rPr>
          <w:spacing w:val="1"/>
        </w:rPr>
        <w:t> </w:t>
      </w:r>
      <w:r>
        <w:rPr/>
        <w:t>rhetorical</w:t>
      </w:r>
      <w:r>
        <w:rPr>
          <w:spacing w:val="1"/>
        </w:rPr>
        <w:t> </w:t>
      </w:r>
      <w:r>
        <w:rPr/>
        <w:t>effect.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rhetorical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interrogative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Osundare’s</w:t>
      </w:r>
      <w:r>
        <w:rPr>
          <w:spacing w:val="-55"/>
        </w:rPr>
        <w:t> </w:t>
      </w:r>
      <w:r>
        <w:rPr/>
        <w:t>poetry</w:t>
      </w:r>
      <w:r>
        <w:rPr>
          <w:spacing w:val="-1"/>
        </w:rPr>
        <w:t> </w:t>
      </w:r>
      <w:r>
        <w:rPr/>
        <w:t>where</w:t>
      </w:r>
      <w:r>
        <w:rPr>
          <w:spacing w:val="1"/>
        </w:rPr>
        <w:t> </w:t>
      </w:r>
      <w:r>
        <w:rPr/>
        <w:t>unlike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conventional</w:t>
      </w:r>
      <w:r>
        <w:rPr>
          <w:spacing w:val="4"/>
        </w:rPr>
        <w:t> </w:t>
      </w:r>
      <w:r>
        <w:rPr/>
        <w:t>questions,</w:t>
      </w:r>
      <w:r>
        <w:rPr>
          <w:spacing w:val="3"/>
        </w:rPr>
        <w:t> </w:t>
      </w:r>
      <w:r>
        <w:rPr/>
        <w:t>an</w:t>
      </w:r>
      <w:r>
        <w:rPr>
          <w:spacing w:val="2"/>
        </w:rPr>
        <w:t> </w:t>
      </w:r>
      <w:r>
        <w:rPr/>
        <w:t>answer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/>
        <w:t>not</w:t>
      </w:r>
      <w:r>
        <w:rPr>
          <w:spacing w:val="3"/>
        </w:rPr>
        <w:t> </w:t>
      </w:r>
      <w:r>
        <w:rPr/>
        <w:t>provided.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The</w:t>
      </w:r>
      <w:r>
        <w:rPr>
          <w:spacing w:val="52"/>
        </w:rPr>
        <w:t> </w:t>
      </w:r>
      <w:r>
        <w:rPr/>
        <w:t>imperative</w:t>
      </w:r>
      <w:r>
        <w:rPr>
          <w:spacing w:val="52"/>
        </w:rPr>
        <w:t> </w:t>
      </w:r>
      <w:r>
        <w:rPr/>
        <w:t>mood</w:t>
      </w:r>
      <w:r>
        <w:rPr>
          <w:spacing w:val="53"/>
        </w:rPr>
        <w:t> </w:t>
      </w:r>
      <w:r>
        <w:rPr/>
        <w:t>also</w:t>
      </w:r>
      <w:r>
        <w:rPr>
          <w:spacing w:val="51"/>
        </w:rPr>
        <w:t> </w:t>
      </w:r>
      <w:r>
        <w:rPr/>
        <w:t>features</w:t>
      </w:r>
      <w:r>
        <w:rPr>
          <w:spacing w:val="52"/>
        </w:rPr>
        <w:t> </w:t>
      </w:r>
      <w:r>
        <w:rPr/>
        <w:t>prominently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these</w:t>
      </w:r>
      <w:r>
        <w:rPr>
          <w:spacing w:val="51"/>
        </w:rPr>
        <w:t> </w:t>
      </w:r>
      <w:r>
        <w:rPr/>
        <w:t>texts.</w:t>
      </w:r>
      <w:r>
        <w:rPr>
          <w:spacing w:val="52"/>
        </w:rPr>
        <w:t> </w:t>
      </w:r>
      <w:r>
        <w:rPr/>
        <w:t>In</w:t>
      </w:r>
      <w:r>
        <w:rPr>
          <w:spacing w:val="50"/>
        </w:rPr>
        <w:t> </w:t>
      </w:r>
      <w:r>
        <w:rPr/>
        <w:t>most</w:t>
      </w:r>
      <w:r>
        <w:rPr>
          <w:spacing w:val="56"/>
        </w:rPr>
        <w:t> </w:t>
      </w:r>
      <w:r>
        <w:rPr/>
        <w:t>cases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selected</w:t>
      </w:r>
      <w:r>
        <w:rPr>
          <w:spacing w:val="-55"/>
        </w:rPr>
        <w:t> </w:t>
      </w:r>
      <w:r>
        <w:rPr/>
        <w:t>poems, the imperatives are directed to the reader as a means of establishing rapport between him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poet.</w:t>
      </w:r>
      <w:r>
        <w:rPr>
          <w:spacing w:val="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employs the</w:t>
      </w:r>
      <w:r>
        <w:rPr>
          <w:spacing w:val="1"/>
        </w:rPr>
        <w:t> </w:t>
      </w:r>
      <w:r>
        <w:rPr/>
        <w:t>imperative mood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serve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variety of</w:t>
      </w:r>
      <w:r>
        <w:rPr>
          <w:spacing w:val="58"/>
        </w:rPr>
        <w:t> </w:t>
      </w:r>
      <w:r>
        <w:rPr/>
        <w:t>functions in his</w:t>
      </w:r>
      <w:r>
        <w:rPr>
          <w:spacing w:val="1"/>
        </w:rPr>
        <w:t> </w:t>
      </w:r>
      <w:r>
        <w:rPr/>
        <w:t>poetry.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9" w:lineRule="auto"/>
        <w:ind w:left="461" w:right="567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sub-sections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follow,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patterned</w:t>
      </w:r>
      <w:r>
        <w:rPr>
          <w:spacing w:val="1"/>
        </w:rPr>
        <w:t> </w:t>
      </w:r>
      <w:r>
        <w:rPr/>
        <w:t>along</w:t>
      </w:r>
      <w:r>
        <w:rPr>
          <w:spacing w:val="57"/>
        </w:rPr>
        <w:t> </w:t>
      </w:r>
      <w:r>
        <w:rPr/>
        <w:t>clause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is,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6"/>
        </w:rPr>
        <w:t> </w:t>
      </w:r>
      <w:r>
        <w:rPr/>
        <w:t>texts</w:t>
      </w:r>
      <w:r>
        <w:rPr>
          <w:spacing w:val="4"/>
        </w:rPr>
        <w:t> </w:t>
      </w:r>
      <w:r>
        <w:rPr/>
        <w:t>(Texts</w:t>
      </w:r>
      <w:r>
        <w:rPr>
          <w:spacing w:val="4"/>
        </w:rPr>
        <w:t> </w:t>
      </w:r>
      <w:r>
        <w:rPr/>
        <w:t>1,</w:t>
      </w:r>
      <w:r>
        <w:rPr>
          <w:spacing w:val="5"/>
        </w:rPr>
        <w:t> </w:t>
      </w:r>
      <w:r>
        <w:rPr/>
        <w:t>2,</w:t>
      </w:r>
      <w:r>
        <w:rPr>
          <w:spacing w:val="1"/>
        </w:rPr>
        <w:t> </w:t>
      </w:r>
      <w:r>
        <w:rPr/>
        <w:t>3,4,5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6)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analyzed</w:t>
      </w:r>
      <w:r>
        <w:rPr>
          <w:spacing w:val="2"/>
        </w:rPr>
        <w:t> </w:t>
      </w:r>
      <w:r>
        <w:rPr/>
        <w:t>clause</w:t>
      </w:r>
      <w:r>
        <w:rPr>
          <w:spacing w:val="6"/>
        </w:rPr>
        <w:t> </w:t>
      </w:r>
      <w:r>
        <w:rPr/>
        <w:t>by clause.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18"/>
        </w:numPr>
        <w:tabs>
          <w:tab w:pos="1162" w:val="left" w:leader="none"/>
          <w:tab w:pos="1163" w:val="left" w:leader="none"/>
        </w:tabs>
        <w:spacing w:line="662" w:lineRule="auto" w:before="94" w:after="0"/>
        <w:ind w:left="461" w:right="4469" w:firstLine="0"/>
        <w:jc w:val="left"/>
      </w:pPr>
      <w:r>
        <w:rPr/>
        <w:t>Clausal</w:t>
      </w:r>
      <w:r>
        <w:rPr>
          <w:spacing w:val="8"/>
        </w:rPr>
        <w:t> </w:t>
      </w:r>
      <w:r>
        <w:rPr/>
        <w:t>Analysis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Mood</w:t>
      </w:r>
      <w:r>
        <w:rPr>
          <w:spacing w:val="6"/>
        </w:rPr>
        <w:t> </w:t>
      </w:r>
      <w:r>
        <w:rPr/>
        <w:t>Structure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8"/>
        </w:rPr>
        <w:t> </w:t>
      </w:r>
      <w:r>
        <w:rPr/>
        <w:t>1</w:t>
      </w:r>
      <w:r>
        <w:rPr>
          <w:spacing w:val="-54"/>
        </w:rPr>
        <w:t> </w:t>
      </w:r>
      <w:r>
        <w:rPr/>
        <w:t>Table</w:t>
      </w:r>
      <w:r>
        <w:rPr>
          <w:spacing w:val="-1"/>
        </w:rPr>
        <w:t> </w:t>
      </w:r>
      <w:r>
        <w:rPr/>
        <w:t>13</w:t>
      </w:r>
    </w:p>
    <w:p>
      <w:pPr>
        <w:pStyle w:val="BodyText"/>
        <w:spacing w:line="264" w:lineRule="exact"/>
        <w:ind w:left="461"/>
      </w:pP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3"/>
        <w:gridCol w:w="1243"/>
        <w:gridCol w:w="965"/>
        <w:gridCol w:w="1517"/>
        <w:gridCol w:w="1656"/>
      </w:tblGrid>
      <w:tr>
        <w:trPr>
          <w:trHeight w:val="652" w:hRule="atLeast"/>
        </w:trPr>
        <w:tc>
          <w:tcPr>
            <w:tcW w:w="317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Dark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snaky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structures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tortuous</w:t>
            </w:r>
          </w:p>
        </w:tc>
        <w:tc>
          <w:tcPr>
            <w:tcW w:w="124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millipede</w:t>
            </w:r>
          </w:p>
        </w:tc>
        <w:tc>
          <w:tcPr>
            <w:tcW w:w="96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151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crawling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on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legs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iron</w:t>
            </w:r>
          </w:p>
        </w:tc>
      </w:tr>
      <w:tr>
        <w:trPr>
          <w:trHeight w:val="654" w:hRule="atLeast"/>
        </w:trPr>
        <w:tc>
          <w:tcPr>
            <w:tcW w:w="317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51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656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4" w:hRule="atLeast"/>
        </w:trPr>
        <w:tc>
          <w:tcPr>
            <w:tcW w:w="317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2208" w:type="dxa"/>
            <w:gridSpan w:val="2"/>
          </w:tcPr>
          <w:p>
            <w:pPr>
              <w:pStyle w:val="TableParagraph"/>
              <w:spacing w:line="258" w:lineRule="exact"/>
              <w:ind w:left="923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3173" w:type="dxa"/>
            <w:gridSpan w:val="2"/>
          </w:tcPr>
          <w:p>
            <w:pPr>
              <w:pStyle w:val="TableParagraph"/>
              <w:spacing w:line="258" w:lineRule="exact"/>
              <w:ind w:left="921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1104"/>
        <w:gridCol w:w="1104"/>
        <w:gridCol w:w="1380"/>
        <w:gridCol w:w="3449"/>
      </w:tblGrid>
      <w:tr>
        <w:trPr>
          <w:trHeight w:val="654" w:hRule="atLeast"/>
        </w:trPr>
        <w:tc>
          <w:tcPr>
            <w:tcW w:w="1517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it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Crawling</w:t>
            </w:r>
          </w:p>
        </w:tc>
        <w:tc>
          <w:tcPr>
            <w:tcW w:w="3449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wearily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from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swamp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savannah</w:t>
            </w:r>
          </w:p>
        </w:tc>
      </w:tr>
      <w:tr>
        <w:trPr>
          <w:trHeight w:val="652" w:hRule="atLeast"/>
        </w:trPr>
        <w:tc>
          <w:tcPr>
            <w:tcW w:w="1517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110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10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38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3449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7" w:hRule="atLeast"/>
        </w:trPr>
        <w:tc>
          <w:tcPr>
            <w:tcW w:w="1517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2208" w:type="dxa"/>
            <w:gridSpan w:val="2"/>
          </w:tcPr>
          <w:p>
            <w:pPr>
              <w:pStyle w:val="TableParagraph"/>
              <w:spacing w:line="263" w:lineRule="exact"/>
              <w:ind w:left="921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4829" w:type="dxa"/>
            <w:gridSpan w:val="2"/>
          </w:tcPr>
          <w:p>
            <w:pPr>
              <w:pStyle w:val="TableParagraph"/>
              <w:spacing w:line="263" w:lineRule="exact"/>
              <w:ind w:left="1446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spacing w:before="0"/>
        <w:jc w:val="both"/>
      </w:pPr>
      <w:r>
        <w:rPr/>
        <w:t>Discussion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Mood</w:t>
      </w:r>
      <w:r>
        <w:rPr>
          <w:spacing w:val="5"/>
        </w:rPr>
        <w:t> </w:t>
      </w:r>
      <w:r>
        <w:rPr/>
        <w:t>Structure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Text</w:t>
      </w:r>
      <w:r>
        <w:rPr>
          <w:spacing w:val="7"/>
        </w:rPr>
        <w:t> </w:t>
      </w:r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0"/>
        <w:ind w:left="461" w:right="561"/>
        <w:jc w:val="both"/>
      </w:pPr>
      <w:r>
        <w:rPr/>
        <w:t>The</w:t>
      </w:r>
      <w:r>
        <w:rPr>
          <w:spacing w:val="1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re-structuring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poem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system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basically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declarative mood in which the poet stands as the informant and the reader as the recipient of the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context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the</w:t>
      </w:r>
      <w:r>
        <w:rPr>
          <w:spacing w:val="-55"/>
        </w:rPr>
        <w:t> </w:t>
      </w:r>
      <w:r>
        <w:rPr/>
        <w:t>provision of information by the informant to his audience (the reader) on the socio-economic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7"/>
        <w:jc w:val="both"/>
      </w:pPr>
      <w:r>
        <w:rPr/>
        <w:t>In this extract, the poet uses the poem to interact with his audience. Here, the poet supplies the</w:t>
      </w:r>
      <w:r>
        <w:rPr>
          <w:spacing w:val="1"/>
        </w:rPr>
        <w:t> </w:t>
      </w:r>
      <w:r>
        <w:rPr/>
        <w:t>audience</w:t>
      </w:r>
      <w:r>
        <w:rPr>
          <w:spacing w:val="33"/>
        </w:rPr>
        <w:t> </w:t>
      </w:r>
      <w:r>
        <w:rPr/>
        <w:t>relevant</w:t>
      </w:r>
      <w:r>
        <w:rPr>
          <w:spacing w:val="30"/>
        </w:rPr>
        <w:t> </w:t>
      </w:r>
      <w:r>
        <w:rPr/>
        <w:t>information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will</w:t>
      </w:r>
      <w:r>
        <w:rPr>
          <w:spacing w:val="33"/>
        </w:rPr>
        <w:t> </w:t>
      </w:r>
      <w:r>
        <w:rPr/>
        <w:t>educate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sensitize</w:t>
      </w:r>
      <w:r>
        <w:rPr>
          <w:spacing w:val="30"/>
        </w:rPr>
        <w:t> </w:t>
      </w:r>
      <w:r>
        <w:rPr/>
        <w:t>them</w:t>
      </w:r>
      <w:r>
        <w:rPr>
          <w:spacing w:val="32"/>
        </w:rPr>
        <w:t> </w:t>
      </w:r>
      <w:r>
        <w:rPr/>
        <w:t>on</w:t>
      </w:r>
      <w:r>
        <w:rPr>
          <w:spacing w:val="33"/>
        </w:rPr>
        <w:t> </w:t>
      </w:r>
      <w:r>
        <w:rPr/>
        <w:t>one</w:t>
      </w:r>
      <w:r>
        <w:rPr>
          <w:spacing w:val="30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major</w:t>
      </w:r>
      <w:r>
        <w:rPr>
          <w:spacing w:val="32"/>
        </w:rPr>
        <w:t> </w:t>
      </w:r>
      <w:r>
        <w:rPr/>
        <w:t>factors</w:t>
      </w:r>
      <w:r>
        <w:rPr>
          <w:spacing w:val="-55"/>
        </w:rPr>
        <w:t> </w:t>
      </w:r>
      <w:r>
        <w:rPr/>
        <w:t>that is</w:t>
      </w:r>
      <w:r>
        <w:rPr>
          <w:spacing w:val="2"/>
        </w:rPr>
        <w:t> </w:t>
      </w:r>
      <w:r>
        <w:rPr/>
        <w:t>causing</w:t>
      </w:r>
      <w:r>
        <w:rPr>
          <w:spacing w:val="-1"/>
        </w:rPr>
        <w:t> </w:t>
      </w:r>
      <w:r>
        <w:rPr/>
        <w:t>economic</w:t>
      </w:r>
      <w:r>
        <w:rPr>
          <w:spacing w:val="3"/>
        </w:rPr>
        <w:t> </w:t>
      </w:r>
      <w:r>
        <w:rPr/>
        <w:t>depression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country,</w:t>
      </w:r>
      <w:r>
        <w:rPr>
          <w:spacing w:val="4"/>
        </w:rPr>
        <w:t> </w:t>
      </w:r>
      <w:r>
        <w:rPr/>
        <w:t>which is,</w:t>
      </w:r>
      <w:r>
        <w:rPr>
          <w:spacing w:val="3"/>
        </w:rPr>
        <w:t> </w:t>
      </w:r>
      <w:r>
        <w:rPr/>
        <w:t>corruption.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/>
        <w:ind w:left="461" w:right="562"/>
        <w:jc w:val="both"/>
        <w:rPr>
          <w:b/>
        </w:rPr>
      </w:pPr>
      <w:r>
        <w:rPr/>
        <w:t>In the first clause, the fronting of one of the functional elements of the residue, the adjunct- </w:t>
      </w:r>
      <w:r>
        <w:rPr>
          <w:b/>
        </w:rPr>
        <w:t>Dark</w:t>
      </w:r>
      <w:r>
        <w:rPr>
          <w:b/>
          <w:spacing w:val="1"/>
        </w:rPr>
        <w:t> </w:t>
      </w:r>
      <w:r>
        <w:rPr>
          <w:b/>
        </w:rPr>
        <w:t>snaky structures tortuous </w:t>
      </w:r>
      <w:r>
        <w:rPr/>
        <w:t>is significantly positioned at the beginning of the clause to give a</w:t>
      </w:r>
      <w:r>
        <w:rPr>
          <w:spacing w:val="1"/>
        </w:rPr>
        <w:t> </w:t>
      </w:r>
      <w:r>
        <w:rPr/>
        <w:t>description of the object that is being discussed, the train. The physical appearance of the train is</w:t>
      </w:r>
      <w:r>
        <w:rPr>
          <w:spacing w:val="1"/>
        </w:rPr>
        <w:t> </w:t>
      </w:r>
      <w:r>
        <w:rPr/>
        <w:t>compared to </w:t>
      </w:r>
      <w:r>
        <w:rPr>
          <w:b/>
        </w:rPr>
        <w:t>millipede, </w:t>
      </w:r>
      <w:r>
        <w:rPr/>
        <w:t>the subject of the clause which constitutes the mood with the finite </w:t>
      </w:r>
      <w:r>
        <w:rPr>
          <w:b/>
        </w:rPr>
        <w:t>is</w:t>
      </w:r>
      <w:r>
        <w:rPr/>
        <w:t>.</w:t>
      </w:r>
      <w:r>
        <w:rPr>
          <w:spacing w:val="1"/>
        </w:rPr>
        <w:t> </w:t>
      </w:r>
      <w:r>
        <w:rPr/>
        <w:t>Here, 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avoids</w:t>
      </w:r>
      <w:r>
        <w:rPr>
          <w:spacing w:val="1"/>
        </w:rPr>
        <w:t> </w:t>
      </w:r>
      <w:r>
        <w:rPr/>
        <w:t>using pronominal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focusing on 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discourse.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nominal</w:t>
      </w:r>
      <w:r>
        <w:rPr>
          <w:spacing w:val="1"/>
        </w:rPr>
        <w:t> </w:t>
      </w:r>
      <w:r>
        <w:rPr/>
        <w:t>item,</w:t>
      </w:r>
      <w:r>
        <w:rPr>
          <w:spacing w:val="1"/>
        </w:rPr>
        <w:t> </w:t>
      </w:r>
      <w:r>
        <w:rPr/>
        <w:t>‘millipede’</w:t>
      </w:r>
      <w:r>
        <w:rPr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subject</w:t>
      </w:r>
      <w:r>
        <w:rPr>
          <w:spacing w:val="1"/>
        </w:rPr>
        <w:t> </w:t>
      </w:r>
      <w:r>
        <w:rPr/>
        <w:t>provides a striking effect on the audience as it gives a clear picture of the long, awkward and</w:t>
      </w:r>
      <w:r>
        <w:rPr>
          <w:spacing w:val="1"/>
        </w:rPr>
        <w:t> </w:t>
      </w:r>
      <w:r>
        <w:rPr/>
        <w:t>sluggish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obviously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poet’s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audience.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sluggishness</w:t>
      </w:r>
      <w:r>
        <w:rPr>
          <w:spacing w:val="1"/>
        </w:rPr>
        <w:t> </w:t>
      </w:r>
      <w:r>
        <w:rPr/>
        <w:t>is</w:t>
      </w:r>
      <w:r>
        <w:rPr>
          <w:spacing w:val="57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confirmed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4"/>
        </w:rPr>
        <w:t> </w:t>
      </w:r>
      <w:r>
        <w:rPr/>
        <w:t>residual</w:t>
      </w:r>
      <w:r>
        <w:rPr>
          <w:spacing w:val="3"/>
        </w:rPr>
        <w:t> </w:t>
      </w:r>
      <w:r>
        <w:rPr/>
        <w:t>element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clause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>
          <w:b/>
        </w:rPr>
        <w:t>crawling</w:t>
      </w:r>
      <w:r>
        <w:rPr>
          <w:b/>
          <w:spacing w:val="2"/>
        </w:rPr>
        <w:t> </w:t>
      </w:r>
      <w:r>
        <w:rPr>
          <w:b/>
        </w:rPr>
        <w:t>on</w:t>
      </w:r>
      <w:r>
        <w:rPr>
          <w:b/>
          <w:spacing w:val="1"/>
        </w:rPr>
        <w:t> </w:t>
      </w:r>
      <w:r>
        <w:rPr>
          <w:b/>
        </w:rPr>
        <w:t>legs</w:t>
      </w:r>
      <w:r>
        <w:rPr>
          <w:b/>
          <w:spacing w:val="4"/>
        </w:rPr>
        <w:t> </w:t>
      </w:r>
      <w:r>
        <w:rPr>
          <w:b/>
        </w:rPr>
        <w:t>of</w:t>
      </w:r>
      <w:r>
        <w:rPr>
          <w:b/>
          <w:spacing w:val="6"/>
        </w:rPr>
        <w:t> </w:t>
      </w:r>
      <w:r>
        <w:rPr>
          <w:b/>
        </w:rPr>
        <w:t>iron.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In</w:t>
      </w:r>
      <w:r>
        <w:rPr>
          <w:spacing w:val="1"/>
        </w:rPr>
        <w:t> </w:t>
      </w:r>
      <w:r>
        <w:rPr/>
        <w:t>clause 2, the pronoun,</w:t>
      </w:r>
      <w:r>
        <w:rPr>
          <w:spacing w:val="1"/>
        </w:rPr>
        <w:t> </w:t>
      </w:r>
      <w:r>
        <w:rPr>
          <w:b/>
        </w:rPr>
        <w:t>it </w:t>
      </w:r>
      <w:r>
        <w:rPr/>
        <w:t>now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the subject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mood</w:t>
      </w:r>
      <w:r>
        <w:rPr>
          <w:spacing w:val="57"/>
        </w:rPr>
        <w:t> </w:t>
      </w:r>
      <w:r>
        <w:rPr/>
        <w:t>with</w:t>
      </w:r>
      <w:r>
        <w:rPr>
          <w:spacing w:val="58"/>
        </w:rPr>
        <w:t> </w:t>
      </w:r>
      <w:r>
        <w:rPr/>
        <w:t>the finite </w:t>
      </w:r>
      <w:r>
        <w:rPr>
          <w:b/>
        </w:rPr>
        <w:t>is</w:t>
      </w:r>
      <w:r>
        <w:rPr/>
        <w:t>.</w:t>
      </w:r>
      <w:r>
        <w:rPr>
          <w:spacing w:val="57"/>
        </w:rPr>
        <w:t> </w:t>
      </w:r>
      <w:r>
        <w:rPr/>
        <w:t>It refers</w:t>
      </w:r>
      <w:r>
        <w:rPr>
          <w:spacing w:val="-56"/>
        </w:rPr>
        <w:t> </w:t>
      </w:r>
      <w:r>
        <w:rPr/>
        <w:t>back to millipede mentioned in the preceding clause. The clause is a declarative statement as it</w:t>
      </w:r>
      <w:r>
        <w:rPr>
          <w:spacing w:val="1"/>
        </w:rPr>
        <w:t> </w:t>
      </w:r>
      <w:r>
        <w:rPr/>
        <w:t>informs the audience about the slow movement</w:t>
      </w:r>
      <w:r>
        <w:rPr>
          <w:spacing w:val="1"/>
        </w:rPr>
        <w:t> </w:t>
      </w:r>
      <w:r>
        <w:rPr/>
        <w:t>of the train from the</w:t>
      </w:r>
      <w:r>
        <w:rPr>
          <w:spacing w:val="57"/>
        </w:rPr>
        <w:t> </w:t>
      </w:r>
      <w:r>
        <w:rPr/>
        <w:t>far north down</w:t>
      </w:r>
      <w:r>
        <w:rPr>
          <w:spacing w:val="58"/>
        </w:rPr>
        <w:t> </w:t>
      </w:r>
      <w:r>
        <w:rPr/>
        <w:t>to the</w:t>
      </w:r>
      <w:r>
        <w:rPr>
          <w:spacing w:val="1"/>
        </w:rPr>
        <w:t> </w:t>
      </w:r>
      <w:r>
        <w:rPr/>
        <w:t>swampy south of Nigeria. This is confirmed in the residual element of this clause - </w:t>
      </w:r>
      <w:r>
        <w:rPr>
          <w:b/>
        </w:rPr>
        <w:t>crawling</w:t>
      </w:r>
      <w:r>
        <w:rPr>
          <w:b/>
          <w:spacing w:val="1"/>
        </w:rPr>
        <w:t> </w:t>
      </w:r>
      <w:r>
        <w:rPr>
          <w:b/>
        </w:rPr>
        <w:t>wearily from swamp to savannah. </w:t>
      </w:r>
      <w:r>
        <w:rPr/>
        <w:t>The interpretation</w:t>
      </w:r>
      <w:r>
        <w:rPr>
          <w:spacing w:val="1"/>
        </w:rPr>
        <w:t> </w:t>
      </w:r>
      <w:r>
        <w:rPr/>
        <w:t>of the poem is</w:t>
      </w:r>
      <w:r>
        <w:rPr>
          <w:spacing w:val="1"/>
        </w:rPr>
        <w:t> </w:t>
      </w:r>
      <w:r>
        <w:rPr/>
        <w:t>basically the level of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Railways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renders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unproductive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unprofitable.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level</w:t>
      </w:r>
      <w:r>
        <w:rPr>
          <w:spacing w:val="40"/>
        </w:rPr>
        <w:t> </w:t>
      </w:r>
      <w:r>
        <w:rPr/>
        <w:t>of</w:t>
      </w:r>
      <w:r>
        <w:rPr>
          <w:spacing w:val="37"/>
        </w:rPr>
        <w:t> </w:t>
      </w:r>
      <w:r>
        <w:rPr/>
        <w:t>corruption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Nigeria</w:t>
      </w:r>
      <w:r>
        <w:rPr>
          <w:spacing w:val="37"/>
        </w:rPr>
        <w:t> </w:t>
      </w:r>
      <w:r>
        <w:rPr/>
        <w:t>Railways</w:t>
      </w:r>
      <w:r>
        <w:rPr>
          <w:spacing w:val="38"/>
        </w:rPr>
        <w:t> </w:t>
      </w:r>
      <w:r>
        <w:rPr/>
        <w:t>is</w:t>
      </w:r>
      <w:r>
        <w:rPr>
          <w:spacing w:val="40"/>
        </w:rPr>
        <w:t> </w:t>
      </w:r>
      <w:r>
        <w:rPr/>
        <w:t>generalisable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all</w:t>
      </w:r>
      <w:r>
        <w:rPr>
          <w:spacing w:val="38"/>
        </w:rPr>
        <w:t> </w:t>
      </w:r>
      <w:r>
        <w:rPr/>
        <w:t>sectors</w:t>
      </w:r>
      <w:r>
        <w:rPr>
          <w:spacing w:val="39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</w:p>
    <w:p>
      <w:pPr>
        <w:pStyle w:val="BodyText"/>
        <w:spacing w:before="5"/>
        <w:ind w:left="461"/>
        <w:jc w:val="both"/>
      </w:pPr>
      <w:r>
        <w:rPr/>
        <w:t>nation’s</w:t>
      </w:r>
      <w:r>
        <w:rPr>
          <w:spacing w:val="10"/>
        </w:rPr>
        <w:t> </w:t>
      </w:r>
      <w:r>
        <w:rPr/>
        <w:t>economic</w:t>
      </w:r>
      <w:r>
        <w:rPr>
          <w:spacing w:val="8"/>
        </w:rPr>
        <w:t> </w:t>
      </w:r>
      <w:r>
        <w:rPr/>
        <w:t>system.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18"/>
        </w:numPr>
        <w:tabs>
          <w:tab w:pos="1105" w:val="left" w:leader="none"/>
        </w:tabs>
        <w:spacing w:line="662" w:lineRule="auto" w:before="94" w:after="0"/>
        <w:ind w:left="519" w:right="4524" w:hanging="58"/>
        <w:jc w:val="left"/>
      </w:pPr>
      <w:r>
        <w:rPr/>
        <w:t>Clausal</w:t>
      </w:r>
      <w:r>
        <w:rPr>
          <w:spacing w:val="7"/>
        </w:rPr>
        <w:t> </w:t>
      </w:r>
      <w:r>
        <w:rPr/>
        <w:t>Analysis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Mood</w:t>
      </w:r>
      <w:r>
        <w:rPr>
          <w:spacing w:val="7"/>
        </w:rPr>
        <w:t> </w:t>
      </w:r>
      <w:r>
        <w:rPr/>
        <w:t>Structure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Text</w:t>
      </w:r>
      <w:r>
        <w:rPr>
          <w:spacing w:val="9"/>
        </w:rPr>
        <w:t> </w:t>
      </w:r>
      <w:r>
        <w:rPr/>
        <w:t>2</w:t>
      </w:r>
      <w:r>
        <w:rPr>
          <w:spacing w:val="-55"/>
        </w:rPr>
        <w:t> </w:t>
      </w:r>
      <w:r>
        <w:rPr/>
        <w:t>Table</w:t>
      </w:r>
      <w:r>
        <w:rPr>
          <w:spacing w:val="-1"/>
        </w:rPr>
        <w:t> </w:t>
      </w:r>
      <w:r>
        <w:rPr/>
        <w:t>14</w:t>
      </w:r>
    </w:p>
    <w:p>
      <w:pPr>
        <w:pStyle w:val="BodyText"/>
        <w:spacing w:line="264" w:lineRule="exact"/>
        <w:ind w:left="461"/>
      </w:pP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672"/>
        <w:gridCol w:w="3240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We</w:t>
            </w:r>
          </w:p>
        </w:tc>
        <w:tc>
          <w:tcPr>
            <w:tcW w:w="2672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Murder</w:t>
            </w:r>
          </w:p>
        </w:tc>
        <w:tc>
          <w:tcPr>
            <w:tcW w:w="3240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Truth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672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324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Compliment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5912" w:type="dxa"/>
            <w:gridSpan w:val="2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burn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sophisticated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candles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Adjunt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2" w:hRule="atLeast"/>
        </w:trPr>
        <w:tc>
          <w:tcPr>
            <w:tcW w:w="8858" w:type="dxa"/>
            <w:gridSpan w:val="3"/>
          </w:tcPr>
          <w:p>
            <w:pPr>
              <w:pStyle w:val="TableParagraph"/>
              <w:spacing w:line="258" w:lineRule="exact"/>
              <w:ind w:left="1966" w:right="2490"/>
              <w:jc w:val="center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8"/>
        <w:gridCol w:w="493"/>
        <w:gridCol w:w="481"/>
        <w:gridCol w:w="429"/>
        <w:gridCol w:w="520"/>
        <w:gridCol w:w="521"/>
        <w:gridCol w:w="3413"/>
      </w:tblGrid>
      <w:tr>
        <w:trPr>
          <w:trHeight w:val="653" w:hRule="atLeast"/>
        </w:trPr>
        <w:tc>
          <w:tcPr>
            <w:tcW w:w="8865" w:type="dxa"/>
            <w:gridSpan w:val="7"/>
          </w:tcPr>
          <w:p>
            <w:pPr>
              <w:pStyle w:val="TableParagraph"/>
              <w:spacing w:line="260" w:lineRule="exact"/>
              <w:ind w:left="2863" w:right="3698"/>
              <w:jc w:val="center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search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illusion</w:t>
            </w:r>
          </w:p>
        </w:tc>
      </w:tr>
      <w:tr>
        <w:trPr>
          <w:trHeight w:val="652" w:hRule="atLeast"/>
        </w:trPr>
        <w:tc>
          <w:tcPr>
            <w:tcW w:w="8865" w:type="dxa"/>
            <w:gridSpan w:val="7"/>
          </w:tcPr>
          <w:p>
            <w:pPr>
              <w:pStyle w:val="TableParagraph"/>
              <w:spacing w:line="258" w:lineRule="exact"/>
              <w:ind w:left="3018" w:right="3698"/>
              <w:jc w:val="center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</w:tr>
      <w:tr>
        <w:trPr>
          <w:trHeight w:val="654" w:hRule="atLeast"/>
        </w:trPr>
        <w:tc>
          <w:tcPr>
            <w:tcW w:w="3008" w:type="dxa"/>
            <w:tcBorders>
              <w:right w:val="nil"/>
            </w:tcBorders>
          </w:tcPr>
          <w:p>
            <w:pPr>
              <w:pStyle w:val="TableParagraph"/>
              <w:ind w:left="0" w:right="168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4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481" w:type="dxa"/>
            <w:tcBorders>
              <w:left w:val="nil"/>
              <w:right w:val="nil"/>
            </w:tcBorders>
          </w:tcPr>
          <w:p>
            <w:pPr>
              <w:pStyle w:val="TableParagraph"/>
              <w:ind w:left="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429" w:type="dxa"/>
            <w:tcBorders>
              <w:left w:val="nil"/>
              <w:right w:val="nil"/>
            </w:tcBorders>
          </w:tcPr>
          <w:p>
            <w:pPr>
              <w:pStyle w:val="TableParagraph"/>
              <w:ind w:left="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520" w:type="dxa"/>
            <w:tcBorders>
              <w:left w:val="nil"/>
              <w:right w:val="nil"/>
            </w:tcBorders>
          </w:tcPr>
          <w:p>
            <w:pPr>
              <w:pStyle w:val="TableParagraph"/>
              <w:ind w:left="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521" w:type="dxa"/>
            <w:tcBorders>
              <w:left w:val="nil"/>
              <w:right w:val="nil"/>
            </w:tcBorders>
          </w:tcPr>
          <w:p>
            <w:pPr>
              <w:pStyle w:val="TableParagraph"/>
              <w:ind w:left="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3413" w:type="dxa"/>
            <w:tcBorders>
              <w:left w:val="nil"/>
            </w:tcBorders>
          </w:tcPr>
          <w:p>
            <w:pPr>
              <w:pStyle w:val="TableParagraph"/>
              <w:ind w:left="174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3.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9"/>
        <w:gridCol w:w="430"/>
        <w:gridCol w:w="374"/>
        <w:gridCol w:w="639"/>
        <w:gridCol w:w="2953"/>
        <w:gridCol w:w="2952"/>
      </w:tblGrid>
      <w:tr>
        <w:trPr>
          <w:trHeight w:val="652" w:hRule="atLeast"/>
        </w:trPr>
        <w:tc>
          <w:tcPr>
            <w:tcW w:w="2952" w:type="dxa"/>
            <w:gridSpan w:val="4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calculated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cloud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let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down</w:t>
            </w:r>
          </w:p>
        </w:tc>
      </w:tr>
      <w:tr>
        <w:trPr>
          <w:trHeight w:val="655" w:hRule="atLeast"/>
        </w:trPr>
        <w:tc>
          <w:tcPr>
            <w:tcW w:w="2952" w:type="dxa"/>
            <w:gridSpan w:val="4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95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2952" w:type="dxa"/>
          </w:tcPr>
          <w:p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3" w:hRule="atLeast"/>
        </w:trPr>
        <w:tc>
          <w:tcPr>
            <w:tcW w:w="1509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60" w:lineRule="exact"/>
              <w:ind w:left="0" w:right="137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M</w:t>
            </w:r>
          </w:p>
        </w:tc>
        <w:tc>
          <w:tcPr>
            <w:tcW w:w="430" w:type="dxa"/>
            <w:tcBorders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60" w:lineRule="exact"/>
              <w:ind w:left="149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374" w:type="dxa"/>
            <w:tcBorders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60" w:lineRule="exact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3592" w:type="dxa"/>
            <w:gridSpan w:val="2"/>
            <w:tcBorders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94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29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06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>
          <w:w w:val="101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8"/>
        <w:gridCol w:w="3106"/>
        <w:gridCol w:w="3108"/>
      </w:tblGrid>
      <w:tr>
        <w:trPr>
          <w:trHeight w:val="537" w:hRule="atLeast"/>
        </w:trPr>
        <w:tc>
          <w:tcPr>
            <w:tcW w:w="310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Power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hunters</w:t>
            </w:r>
          </w:p>
        </w:tc>
        <w:tc>
          <w:tcPr>
            <w:tcW w:w="310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wallowing</w:t>
            </w:r>
          </w:p>
        </w:tc>
        <w:tc>
          <w:tcPr>
            <w:tcW w:w="3108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through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wiles</w:t>
            </w:r>
          </w:p>
        </w:tc>
      </w:tr>
      <w:tr>
        <w:trPr>
          <w:trHeight w:val="536" w:hRule="atLeast"/>
        </w:trPr>
        <w:tc>
          <w:tcPr>
            <w:tcW w:w="3108" w:type="dxa"/>
          </w:tcPr>
          <w:p>
            <w:pPr>
              <w:pStyle w:val="TableParagraph"/>
              <w:spacing w:line="258" w:lineRule="exact"/>
              <w:ind w:left="338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310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3108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5" w:hRule="atLeast"/>
        </w:trPr>
        <w:tc>
          <w:tcPr>
            <w:tcW w:w="6214" w:type="dxa"/>
            <w:gridSpan w:val="2"/>
          </w:tcPr>
          <w:p>
            <w:pPr>
              <w:pStyle w:val="TableParagraph"/>
              <w:spacing w:line="260" w:lineRule="exact"/>
              <w:ind w:left="1799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3108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4"/>
        <w:ind w:left="461"/>
      </w:pPr>
      <w:r>
        <w:rPr/>
        <w:t>5.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8"/>
        <w:gridCol w:w="281"/>
        <w:gridCol w:w="2261"/>
        <w:gridCol w:w="1249"/>
        <w:gridCol w:w="1245"/>
        <w:gridCol w:w="1617"/>
      </w:tblGrid>
      <w:tr>
        <w:trPr>
          <w:trHeight w:val="537" w:hRule="atLeast"/>
        </w:trPr>
        <w:tc>
          <w:tcPr>
            <w:tcW w:w="220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Thiers</w:t>
            </w:r>
          </w:p>
        </w:tc>
        <w:tc>
          <w:tcPr>
            <w:tcW w:w="2542" w:type="dxa"/>
            <w:gridSpan w:val="2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4111" w:type="dxa"/>
            <w:gridSpan w:val="3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rithmetic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deceit</w:t>
            </w:r>
          </w:p>
        </w:tc>
      </w:tr>
      <w:tr>
        <w:trPr>
          <w:trHeight w:val="537" w:hRule="atLeast"/>
        </w:trPr>
        <w:tc>
          <w:tcPr>
            <w:tcW w:w="220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542" w:type="dxa"/>
            <w:gridSpan w:val="2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4111" w:type="dxa"/>
            <w:gridSpan w:val="3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7" w:hRule="atLeast"/>
        </w:trPr>
        <w:tc>
          <w:tcPr>
            <w:tcW w:w="2489" w:type="dxa"/>
            <w:gridSpan w:val="2"/>
            <w:tcBorders>
              <w:right w:val="nil"/>
            </w:tcBorders>
          </w:tcPr>
          <w:p>
            <w:pPr>
              <w:pStyle w:val="TableParagraph"/>
              <w:ind w:left="1506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O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261" w:type="dxa"/>
            <w:tcBorders>
              <w:left w:val="nil"/>
            </w:tcBorders>
          </w:tcPr>
          <w:p>
            <w:pPr>
              <w:pStyle w:val="TableParagraph"/>
              <w:ind w:left="93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1249" w:type="dxa"/>
            <w:tcBorders>
              <w:right w:val="nil"/>
            </w:tcBorders>
          </w:tcPr>
          <w:p>
            <w:pPr>
              <w:pStyle w:val="TableParagraph"/>
              <w:ind w:left="685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>
            <w:pPr>
              <w:pStyle w:val="TableParagraph"/>
              <w:ind w:left="91"/>
              <w:rPr>
                <w:sz w:val="23"/>
              </w:rPr>
            </w:pPr>
            <w:r>
              <w:rPr>
                <w:sz w:val="23"/>
              </w:rPr>
              <w:t>S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</w:t>
            </w:r>
          </w:p>
        </w:tc>
        <w:tc>
          <w:tcPr>
            <w:tcW w:w="1617" w:type="dxa"/>
            <w:tcBorders>
              <w:left w:val="nil"/>
            </w:tcBorders>
          </w:tcPr>
          <w:p>
            <w:pPr>
              <w:pStyle w:val="TableParagraph"/>
              <w:ind w:left="92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461"/>
      </w:pPr>
      <w:r>
        <w:rPr/>
        <w:t>6.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536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Power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hunters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wallowing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through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wiles</w:t>
            </w:r>
          </w:p>
        </w:tc>
      </w:tr>
      <w:tr>
        <w:trPr>
          <w:trHeight w:val="536" w:hRule="atLeast"/>
        </w:trPr>
        <w:tc>
          <w:tcPr>
            <w:tcW w:w="2953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953" w:type="dxa"/>
          </w:tcPr>
          <w:p>
            <w:pPr>
              <w:pStyle w:val="TableParagraph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952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7" w:hRule="atLeast"/>
        </w:trPr>
        <w:tc>
          <w:tcPr>
            <w:tcW w:w="2953" w:type="dxa"/>
          </w:tcPr>
          <w:p>
            <w:pPr>
              <w:pStyle w:val="TableParagraph"/>
              <w:ind w:left="630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5905" w:type="dxa"/>
            <w:gridSpan w:val="2"/>
          </w:tcPr>
          <w:p>
            <w:pPr>
              <w:pStyle w:val="TableParagraph"/>
              <w:ind w:left="630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537" w:hRule="atLeast"/>
        </w:trPr>
        <w:tc>
          <w:tcPr>
            <w:tcW w:w="8858" w:type="dxa"/>
          </w:tcPr>
          <w:p>
            <w:pPr>
              <w:pStyle w:val="TableParagraph"/>
              <w:ind w:left="2207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minus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throne</w:t>
            </w:r>
          </w:p>
        </w:tc>
      </w:tr>
      <w:tr>
        <w:trPr>
          <w:trHeight w:val="535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2150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538" w:hRule="atLeast"/>
        </w:trPr>
        <w:tc>
          <w:tcPr>
            <w:tcW w:w="8858" w:type="dxa"/>
          </w:tcPr>
          <w:p>
            <w:pPr>
              <w:pStyle w:val="TableParagraph"/>
              <w:spacing w:line="259" w:lineRule="exact"/>
              <w:ind w:left="2207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>
          <w:w w:val="101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65"/>
        <w:gridCol w:w="451"/>
        <w:gridCol w:w="369"/>
        <w:gridCol w:w="461"/>
        <w:gridCol w:w="491"/>
        <w:gridCol w:w="519"/>
        <w:gridCol w:w="2953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Cooking</w:t>
            </w:r>
          </w:p>
        </w:tc>
        <w:tc>
          <w:tcPr>
            <w:tcW w:w="2956" w:type="dxa"/>
            <w:gridSpan w:val="6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numbers</w:t>
            </w:r>
          </w:p>
        </w:tc>
        <w:tc>
          <w:tcPr>
            <w:tcW w:w="2953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gullible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mass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956" w:type="dxa"/>
            <w:gridSpan w:val="6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2953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4" w:hRule="atLeast"/>
        </w:trPr>
        <w:tc>
          <w:tcPr>
            <w:tcW w:w="2953" w:type="dxa"/>
            <w:tcBorders>
              <w:right w:val="nil"/>
            </w:tcBorders>
          </w:tcPr>
          <w:p>
            <w:pPr>
              <w:pStyle w:val="TableParagraph"/>
              <w:ind w:left="0" w:right="56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>
            <w:pPr>
              <w:pStyle w:val="TableParagraph"/>
              <w:ind w:left="351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4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79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61" w:type="dxa"/>
            <w:tcBorders>
              <w:left w:val="nil"/>
              <w:right w:val="nil"/>
            </w:tcBorders>
          </w:tcPr>
          <w:p>
            <w:pPr>
              <w:pStyle w:val="TableParagraph"/>
              <w:ind w:left="149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91" w:type="dxa"/>
            <w:tcBorders>
              <w:left w:val="nil"/>
              <w:right w:val="nil"/>
            </w:tcBorders>
          </w:tcPr>
          <w:p>
            <w:pPr>
              <w:pStyle w:val="TableParagraph"/>
              <w:ind w:left="150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3472" w:type="dxa"/>
            <w:gridSpan w:val="2"/>
            <w:tcBorders>
              <w:left w:val="nil"/>
            </w:tcBorders>
          </w:tcPr>
          <w:p>
            <w:pPr>
              <w:pStyle w:val="TableParagraph"/>
              <w:ind w:left="177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>
          <w:w w:val="101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5"/>
        <w:gridCol w:w="547"/>
        <w:gridCol w:w="461"/>
        <w:gridCol w:w="224"/>
        <w:gridCol w:w="2216"/>
        <w:gridCol w:w="787"/>
        <w:gridCol w:w="466"/>
        <w:gridCol w:w="394"/>
        <w:gridCol w:w="253"/>
        <w:gridCol w:w="431"/>
        <w:gridCol w:w="462"/>
        <w:gridCol w:w="1643"/>
      </w:tblGrid>
      <w:tr>
        <w:trPr>
          <w:trHeight w:val="654" w:hRule="atLeast"/>
        </w:trPr>
        <w:tc>
          <w:tcPr>
            <w:tcW w:w="2217" w:type="dxa"/>
            <w:gridSpan w:val="4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They</w:t>
            </w:r>
          </w:p>
        </w:tc>
        <w:tc>
          <w:tcPr>
            <w:tcW w:w="221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900" w:type="dxa"/>
            <w:gridSpan w:val="4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fractioned</w:t>
            </w:r>
          </w:p>
        </w:tc>
        <w:tc>
          <w:tcPr>
            <w:tcW w:w="2536" w:type="dxa"/>
            <w:gridSpan w:val="3"/>
          </w:tcPr>
          <w:p>
            <w:pPr>
              <w:pStyle w:val="TableParagraph"/>
              <w:ind w:left="96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fragmented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whole</w:t>
            </w:r>
          </w:p>
        </w:tc>
      </w:tr>
      <w:tr>
        <w:trPr>
          <w:trHeight w:val="654" w:hRule="atLeast"/>
        </w:trPr>
        <w:tc>
          <w:tcPr>
            <w:tcW w:w="2217" w:type="dxa"/>
            <w:gridSpan w:val="4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21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900" w:type="dxa"/>
            <w:gridSpan w:val="4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536" w:type="dxa"/>
            <w:gridSpan w:val="3"/>
          </w:tcPr>
          <w:p>
            <w:pPr>
              <w:pStyle w:val="TableParagraph"/>
              <w:ind w:left="96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2" w:hRule="atLeast"/>
        </w:trPr>
        <w:tc>
          <w:tcPr>
            <w:tcW w:w="985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573"/>
              <w:rPr>
                <w:sz w:val="23"/>
              </w:rPr>
            </w:pPr>
            <w:r>
              <w:rPr>
                <w:w w:val="101"/>
                <w:sz w:val="23"/>
              </w:rPr>
              <w:t>M</w:t>
            </w:r>
          </w:p>
        </w:tc>
        <w:tc>
          <w:tcPr>
            <w:tcW w:w="54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207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4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79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2440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120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787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450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4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77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39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45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68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46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42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1643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141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773"/>
        <w:gridCol w:w="1771"/>
        <w:gridCol w:w="1769"/>
        <w:gridCol w:w="1774"/>
      </w:tblGrid>
      <w:tr>
        <w:trPr>
          <w:trHeight w:val="652" w:hRule="atLeast"/>
        </w:trPr>
        <w:tc>
          <w:tcPr>
            <w:tcW w:w="177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177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splinters</w:t>
            </w:r>
          </w:p>
        </w:tc>
        <w:tc>
          <w:tcPr>
            <w:tcW w:w="1771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will</w:t>
            </w:r>
          </w:p>
        </w:tc>
        <w:tc>
          <w:tcPr>
            <w:tcW w:w="1769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smoother</w:t>
            </w:r>
          </w:p>
        </w:tc>
        <w:tc>
          <w:tcPr>
            <w:tcW w:w="1774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Hem</w:t>
            </w:r>
          </w:p>
        </w:tc>
      </w:tr>
      <w:tr>
        <w:trPr>
          <w:trHeight w:val="655" w:hRule="atLeast"/>
        </w:trPr>
        <w:tc>
          <w:tcPr>
            <w:tcW w:w="177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1773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71" w:type="dxa"/>
          </w:tcPr>
          <w:p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769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774" w:type="dxa"/>
          </w:tcPr>
          <w:p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3" w:hRule="atLeast"/>
        </w:trPr>
        <w:tc>
          <w:tcPr>
            <w:tcW w:w="1771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5313" w:type="dxa"/>
            <w:gridSpan w:val="3"/>
          </w:tcPr>
          <w:p>
            <w:pPr>
              <w:pStyle w:val="TableParagraph"/>
              <w:tabs>
                <w:tab w:pos="498" w:val="left" w:leader="none"/>
                <w:tab w:pos="903" w:val="left" w:leader="none"/>
                <w:tab w:pos="1303" w:val="left" w:leader="none"/>
              </w:tabs>
              <w:spacing w:line="260" w:lineRule="exact"/>
              <w:ind w:left="0" w:right="3"/>
              <w:jc w:val="center"/>
              <w:rPr>
                <w:sz w:val="23"/>
              </w:rPr>
            </w:pPr>
            <w:r>
              <w:rPr>
                <w:sz w:val="23"/>
              </w:rPr>
              <w:t>M</w:t>
              <w:tab/>
              <w:t>O</w:t>
              <w:tab/>
              <w:t>O</w:t>
              <w:tab/>
              <w:t>D</w:t>
            </w:r>
          </w:p>
        </w:tc>
        <w:tc>
          <w:tcPr>
            <w:tcW w:w="1774" w:type="dxa"/>
          </w:tcPr>
          <w:p>
            <w:pPr>
              <w:pStyle w:val="TableParagraph"/>
              <w:spacing w:line="260" w:lineRule="exact"/>
              <w:ind w:left="106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6"/>
        <w:gridCol w:w="347"/>
        <w:gridCol w:w="334"/>
        <w:gridCol w:w="938"/>
        <w:gridCol w:w="4201"/>
      </w:tblGrid>
      <w:tr>
        <w:trPr>
          <w:trHeight w:val="654" w:hRule="atLeast"/>
        </w:trPr>
        <w:tc>
          <w:tcPr>
            <w:tcW w:w="8856" w:type="dxa"/>
            <w:gridSpan w:val="5"/>
          </w:tcPr>
          <w:p>
            <w:pPr>
              <w:pStyle w:val="TableParagraph"/>
              <w:ind w:left="2908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thousands</w:t>
            </w:r>
          </w:p>
        </w:tc>
      </w:tr>
      <w:tr>
        <w:trPr>
          <w:trHeight w:val="654" w:hRule="atLeast"/>
        </w:trPr>
        <w:tc>
          <w:tcPr>
            <w:tcW w:w="3036" w:type="dxa"/>
            <w:tcBorders>
              <w:right w:val="nil"/>
            </w:tcBorders>
          </w:tcPr>
          <w:p>
            <w:pPr>
              <w:pStyle w:val="TableParagraph"/>
              <w:ind w:left="0" w:right="81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347" w:type="dxa"/>
            <w:tcBorders>
              <w:left w:val="nil"/>
              <w:right w:val="nil"/>
            </w:tcBorders>
          </w:tcPr>
          <w:p>
            <w:pPr>
              <w:pStyle w:val="TableParagraph"/>
              <w:ind w:left="93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334" w:type="dxa"/>
            <w:tcBorders>
              <w:left w:val="nil"/>
              <w:right w:val="nil"/>
            </w:tcBorders>
          </w:tcPr>
          <w:p>
            <w:pPr>
              <w:pStyle w:val="TableParagraph"/>
              <w:ind w:left="121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>
            <w:pPr>
              <w:pStyle w:val="TableParagraph"/>
              <w:ind w:left="94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</w:t>
            </w:r>
          </w:p>
        </w:tc>
        <w:tc>
          <w:tcPr>
            <w:tcW w:w="4201" w:type="dxa"/>
            <w:tcBorders>
              <w:left w:val="nil"/>
            </w:tcBorders>
          </w:tcPr>
          <w:p>
            <w:pPr>
              <w:pStyle w:val="TableParagraph"/>
              <w:ind w:left="94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ind w:left="461"/>
      </w:pPr>
      <w:r>
        <w:rPr/>
        <w:t>10</w:t>
      </w: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8"/>
        <w:gridCol w:w="3106"/>
        <w:gridCol w:w="3108"/>
      </w:tblGrid>
      <w:tr>
        <w:trPr>
          <w:trHeight w:val="534" w:hRule="atLeast"/>
        </w:trPr>
        <w:tc>
          <w:tcPr>
            <w:tcW w:w="310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Men</w:t>
            </w:r>
          </w:p>
        </w:tc>
        <w:tc>
          <w:tcPr>
            <w:tcW w:w="310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born</w:t>
            </w:r>
          </w:p>
        </w:tc>
        <w:tc>
          <w:tcPr>
            <w:tcW w:w="3108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long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crowns</w:t>
            </w:r>
          </w:p>
        </w:tc>
      </w:tr>
      <w:tr>
        <w:trPr>
          <w:trHeight w:val="537" w:hRule="atLeast"/>
        </w:trPr>
        <w:tc>
          <w:tcPr>
            <w:tcW w:w="310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Fine/Predicator</w:t>
            </w:r>
          </w:p>
        </w:tc>
        <w:tc>
          <w:tcPr>
            <w:tcW w:w="310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539" w:hRule="atLeast"/>
        </w:trPr>
        <w:tc>
          <w:tcPr>
            <w:tcW w:w="6214" w:type="dxa"/>
            <w:gridSpan w:val="2"/>
          </w:tcPr>
          <w:p>
            <w:pPr>
              <w:pStyle w:val="TableParagraph"/>
              <w:ind w:left="2487" w:right="2973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310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"/>
        <w:gridCol w:w="2899"/>
        <w:gridCol w:w="376"/>
        <w:gridCol w:w="364"/>
        <w:gridCol w:w="215"/>
        <w:gridCol w:w="496"/>
        <w:gridCol w:w="403"/>
        <w:gridCol w:w="3528"/>
      </w:tblGrid>
      <w:tr>
        <w:trPr>
          <w:trHeight w:val="536" w:hRule="atLeast"/>
        </w:trPr>
        <w:tc>
          <w:tcPr>
            <w:tcW w:w="575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3854" w:type="dxa"/>
            <w:gridSpan w:val="4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34"/>
              <w:rPr>
                <w:sz w:val="23"/>
              </w:rPr>
            </w:pPr>
            <w:r>
              <w:rPr>
                <w:sz w:val="23"/>
              </w:rPr>
              <w:t>miscounted</w:t>
            </w:r>
          </w:p>
        </w:tc>
        <w:tc>
          <w:tcPr>
            <w:tcW w:w="4427" w:type="dxa"/>
            <w:gridSpan w:val="3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those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claim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rule</w:t>
            </w:r>
          </w:p>
        </w:tc>
      </w:tr>
      <w:tr>
        <w:trPr>
          <w:trHeight w:val="537" w:hRule="atLeast"/>
        </w:trPr>
        <w:tc>
          <w:tcPr>
            <w:tcW w:w="4429" w:type="dxa"/>
            <w:gridSpan w:val="5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4427" w:type="dxa"/>
            <w:gridSpan w:val="3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7" w:hRule="atLeast"/>
        </w:trPr>
        <w:tc>
          <w:tcPr>
            <w:tcW w:w="3474" w:type="dxa"/>
            <w:gridSpan w:val="2"/>
            <w:tcBorders>
              <w:right w:val="nil"/>
            </w:tcBorders>
          </w:tcPr>
          <w:p>
            <w:pPr>
              <w:pStyle w:val="TableParagraph"/>
              <w:ind w:left="0" w:right="109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376" w:type="dxa"/>
            <w:tcBorders>
              <w:left w:val="nil"/>
              <w:right w:val="nil"/>
            </w:tcBorders>
          </w:tcPr>
          <w:p>
            <w:pPr>
              <w:pStyle w:val="TableParagraph"/>
              <w:ind w:left="121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364" w:type="dxa"/>
            <w:tcBorders>
              <w:left w:val="nil"/>
              <w:right w:val="nil"/>
            </w:tcBorders>
          </w:tcPr>
          <w:p>
            <w:pPr>
              <w:pStyle w:val="TableParagraph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215" w:type="dxa"/>
            <w:tcBorders>
              <w:left w:val="nil"/>
              <w:right w:val="nil"/>
            </w:tcBorders>
          </w:tcPr>
          <w:p>
            <w:pPr>
              <w:pStyle w:val="TableParagraph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96" w:type="dxa"/>
            <w:tcBorders>
              <w:left w:val="nil"/>
              <w:right w:val="nil"/>
            </w:tcBorders>
          </w:tcPr>
          <w:p>
            <w:pPr>
              <w:pStyle w:val="TableParagraph"/>
              <w:ind w:left="215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03" w:type="dxa"/>
            <w:tcBorders>
              <w:left w:val="nil"/>
              <w:right w:val="nil"/>
            </w:tcBorders>
          </w:tcPr>
          <w:p>
            <w:pPr>
              <w:pStyle w:val="TableParagraph"/>
              <w:ind w:left="124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3528" w:type="dxa"/>
            <w:tcBorders>
              <w:left w:val="nil"/>
            </w:tcBorders>
          </w:tcPr>
          <w:p>
            <w:pPr>
              <w:pStyle w:val="TableParagraph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32"/>
        <w:ind w:left="461"/>
      </w:pPr>
      <w:r>
        <w:rPr/>
        <w:t>11.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2213"/>
        <w:gridCol w:w="2215"/>
      </w:tblGrid>
      <w:tr>
        <w:trPr>
          <w:trHeight w:val="537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cows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enfranchised</w:t>
            </w:r>
          </w:p>
        </w:tc>
        <w:tc>
          <w:tcPr>
            <w:tcW w:w="22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by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</w:t>
            </w:r>
          </w:p>
        </w:tc>
      </w:tr>
      <w:tr>
        <w:trPr>
          <w:trHeight w:val="535" w:hRule="atLeast"/>
        </w:trPr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21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8" w:hRule="atLeast"/>
        </w:trPr>
        <w:tc>
          <w:tcPr>
            <w:tcW w:w="2215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6643" w:type="dxa"/>
            <w:gridSpan w:val="3"/>
          </w:tcPr>
          <w:p>
            <w:pPr>
              <w:pStyle w:val="TableParagraph"/>
              <w:spacing w:line="259" w:lineRule="exact"/>
              <w:ind w:left="1857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1052"/>
        <w:gridCol w:w="450"/>
        <w:gridCol w:w="485"/>
        <w:gridCol w:w="227"/>
        <w:gridCol w:w="322"/>
        <w:gridCol w:w="520"/>
        <w:gridCol w:w="1372"/>
        <w:gridCol w:w="2216"/>
      </w:tblGrid>
      <w:tr>
        <w:trPr>
          <w:trHeight w:val="537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Will</w:t>
            </w:r>
          </w:p>
        </w:tc>
        <w:tc>
          <w:tcPr>
            <w:tcW w:w="2214" w:type="dxa"/>
            <w:gridSpan w:val="4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freely</w:t>
            </w:r>
          </w:p>
        </w:tc>
        <w:tc>
          <w:tcPr>
            <w:tcW w:w="2214" w:type="dxa"/>
            <w:gridSpan w:val="3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impale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</w:t>
            </w:r>
          </w:p>
        </w:tc>
      </w:tr>
      <w:tr>
        <w:trPr>
          <w:trHeight w:val="536" w:hRule="atLeast"/>
        </w:trPr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2214" w:type="dxa"/>
            <w:gridSpan w:val="4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2214" w:type="dxa"/>
            <w:gridSpan w:val="3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21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5" w:hRule="atLeast"/>
        </w:trPr>
        <w:tc>
          <w:tcPr>
            <w:tcW w:w="3267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0" w:right="108"/>
              <w:jc w:val="right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  <w:tc>
          <w:tcPr>
            <w:tcW w:w="45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21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4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0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54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210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5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81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3588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180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537" w:hRule="atLeast"/>
        </w:trPr>
        <w:tc>
          <w:tcPr>
            <w:tcW w:w="8858" w:type="dxa"/>
          </w:tcPr>
          <w:p>
            <w:pPr>
              <w:pStyle w:val="TableParagraph"/>
              <w:ind w:left="2733"/>
              <w:rPr>
                <w:sz w:val="23"/>
              </w:rPr>
            </w:pPr>
            <w:r>
              <w:rPr>
                <w:sz w:val="23"/>
              </w:rPr>
              <w:t>on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wavering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horns</w:t>
            </w:r>
          </w:p>
        </w:tc>
      </w:tr>
      <w:tr>
        <w:trPr>
          <w:trHeight w:val="538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1178" w:right="2522"/>
              <w:jc w:val="center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 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 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4"/>
        <w:ind w:left="461"/>
      </w:pPr>
      <w:r>
        <w:rPr/>
        <w:t>12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1796"/>
        <w:gridCol w:w="4108"/>
      </w:tblGrid>
      <w:tr>
        <w:trPr>
          <w:trHeight w:val="537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Leaving</w:t>
            </w:r>
          </w:p>
        </w:tc>
        <w:tc>
          <w:tcPr>
            <w:tcW w:w="179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us</w:t>
            </w:r>
          </w:p>
        </w:tc>
        <w:tc>
          <w:tcPr>
            <w:tcW w:w="410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our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search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fragment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truth</w:t>
            </w:r>
          </w:p>
        </w:tc>
      </w:tr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1796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410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4" w:hRule="atLeast"/>
        </w:trPr>
        <w:tc>
          <w:tcPr>
            <w:tcW w:w="8857" w:type="dxa"/>
            <w:gridSpan w:val="3"/>
          </w:tcPr>
          <w:p>
            <w:pPr>
              <w:pStyle w:val="TableParagraph"/>
              <w:tabs>
                <w:tab w:pos="3007" w:val="left" w:leader="none"/>
              </w:tabs>
              <w:ind w:left="2615"/>
              <w:rPr>
                <w:sz w:val="23"/>
              </w:rPr>
            </w:pPr>
            <w:r>
              <w:rPr>
                <w:sz w:val="23"/>
              </w:rPr>
              <w:t>R</w:t>
              <w:tab/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pStyle w:val="BodyText"/>
        <w:ind w:left="461"/>
      </w:pPr>
      <w:r>
        <w:rPr/>
        <w:t>13.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power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prostitutes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now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going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labour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</w:tr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5905" w:type="dxa"/>
            <w:gridSpan w:val="2"/>
          </w:tcPr>
          <w:p>
            <w:pPr>
              <w:pStyle w:val="TableParagraph"/>
              <w:spacing w:line="258" w:lineRule="exact"/>
              <w:ind w:left="1390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547"/>
        <w:gridCol w:w="475"/>
        <w:gridCol w:w="529"/>
        <w:gridCol w:w="520"/>
        <w:gridCol w:w="882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will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deliver</w:t>
            </w:r>
          </w:p>
        </w:tc>
        <w:tc>
          <w:tcPr>
            <w:tcW w:w="547" w:type="dxa"/>
            <w:tcBorders>
              <w:right w:val="nil"/>
            </w:tcBorders>
          </w:tcPr>
          <w:p>
            <w:pPr>
              <w:pStyle w:val="TableParagraph"/>
              <w:ind w:left="104" w:right="-87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tow</w:t>
            </w:r>
          </w:p>
        </w:tc>
        <w:tc>
          <w:tcPr>
            <w:tcW w:w="475" w:type="dxa"/>
            <w:tcBorders>
              <w:left w:val="nil"/>
              <w:right w:val="nil"/>
            </w:tcBorders>
          </w:tcPr>
          <w:p>
            <w:pPr>
              <w:pStyle w:val="TableParagraph"/>
              <w:ind w:left="57" w:right="6"/>
              <w:jc w:val="center"/>
              <w:rPr>
                <w:sz w:val="23"/>
              </w:rPr>
            </w:pPr>
            <w:r>
              <w:rPr>
                <w:sz w:val="23"/>
              </w:rPr>
              <w:t>nful</w:t>
            </w:r>
          </w:p>
        </w:tc>
        <w:tc>
          <w:tcPr>
            <w:tcW w:w="1931" w:type="dxa"/>
            <w:gridSpan w:val="3"/>
            <w:tcBorders>
              <w:left w:val="nil"/>
            </w:tcBorders>
          </w:tcPr>
          <w:p>
            <w:pPr>
              <w:pStyle w:val="TableParagraph"/>
              <w:ind w:left="35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monsters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jolt</w:t>
            </w:r>
          </w:p>
        </w:tc>
      </w:tr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953" w:type="dxa"/>
            <w:gridSpan w:val="5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</w:tr>
      <w:tr>
        <w:trPr>
          <w:trHeight w:val="654" w:hRule="atLeast"/>
        </w:trPr>
        <w:tc>
          <w:tcPr>
            <w:tcW w:w="2953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0" w:right="113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54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235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47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0" w:right="3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52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88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5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80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3834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180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465"/>
        <w:gridCol w:w="422"/>
        <w:gridCol w:w="340"/>
        <w:gridCol w:w="402"/>
        <w:gridCol w:w="402"/>
        <w:gridCol w:w="4701"/>
      </w:tblGrid>
      <w:tr>
        <w:trPr>
          <w:trHeight w:val="652" w:hRule="atLeast"/>
        </w:trPr>
        <w:tc>
          <w:tcPr>
            <w:tcW w:w="8864" w:type="dxa"/>
            <w:gridSpan w:val="7"/>
          </w:tcPr>
          <w:p>
            <w:pPr>
              <w:pStyle w:val="TableParagraph"/>
              <w:spacing w:line="258" w:lineRule="exact"/>
              <w:ind w:left="1739"/>
              <w:rPr>
                <w:sz w:val="23"/>
              </w:rPr>
            </w:pPr>
            <w:r>
              <w:rPr>
                <w:sz w:val="23"/>
              </w:rPr>
              <w:t>our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anaesthetial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conscience</w:t>
            </w:r>
          </w:p>
        </w:tc>
      </w:tr>
      <w:tr>
        <w:trPr>
          <w:trHeight w:val="654" w:hRule="atLeast"/>
        </w:trPr>
        <w:tc>
          <w:tcPr>
            <w:tcW w:w="2132" w:type="dxa"/>
            <w:tcBorders>
              <w:right w:val="nil"/>
            </w:tcBorders>
          </w:tcPr>
          <w:p>
            <w:pPr>
              <w:pStyle w:val="TableParagraph"/>
              <w:ind w:left="0" w:right="169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465" w:type="dxa"/>
            <w:tcBorders>
              <w:left w:val="nil"/>
              <w:right w:val="nil"/>
            </w:tcBorders>
          </w:tcPr>
          <w:p>
            <w:pPr>
              <w:pStyle w:val="TableParagraph"/>
              <w:ind w:left="180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422" w:type="dxa"/>
            <w:tcBorders>
              <w:left w:val="nil"/>
              <w:right w:val="nil"/>
            </w:tcBorders>
          </w:tcPr>
          <w:p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>
            <w:pPr>
              <w:pStyle w:val="TableParagraph"/>
              <w:ind w:left="3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02" w:type="dxa"/>
            <w:tcBorders>
              <w:left w:val="nil"/>
              <w:right w:val="nil"/>
            </w:tcBorders>
          </w:tcPr>
          <w:p>
            <w:pPr>
              <w:pStyle w:val="TableParagraph"/>
              <w:ind w:left="118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02" w:type="dxa"/>
            <w:tcBorders>
              <w:left w:val="nil"/>
              <w:right w:val="nil"/>
            </w:tcBorders>
          </w:tcPr>
          <w:p>
            <w:pPr>
              <w:pStyle w:val="TableParagraph"/>
              <w:ind w:left="117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4701" w:type="dxa"/>
            <w:tcBorders>
              <w:left w:val="nil"/>
            </w:tcBorders>
          </w:tcPr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14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0"/>
        <w:gridCol w:w="1167"/>
        <w:gridCol w:w="1779"/>
        <w:gridCol w:w="1504"/>
        <w:gridCol w:w="2817"/>
      </w:tblGrid>
      <w:tr>
        <w:trPr>
          <w:trHeight w:val="537" w:hRule="atLeast"/>
        </w:trPr>
        <w:tc>
          <w:tcPr>
            <w:tcW w:w="167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Before</w:t>
            </w:r>
          </w:p>
        </w:tc>
        <w:tc>
          <w:tcPr>
            <w:tcW w:w="1167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they</w:t>
            </w:r>
          </w:p>
        </w:tc>
        <w:tc>
          <w:tcPr>
            <w:tcW w:w="1779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put</w:t>
            </w:r>
          </w:p>
        </w:tc>
        <w:tc>
          <w:tcPr>
            <w:tcW w:w="1504" w:type="dxa"/>
          </w:tcPr>
          <w:p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fangs</w:t>
            </w:r>
          </w:p>
        </w:tc>
        <w:tc>
          <w:tcPr>
            <w:tcW w:w="2817" w:type="dxa"/>
          </w:tcPr>
          <w:p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on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our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lying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throat</w:t>
            </w:r>
          </w:p>
        </w:tc>
      </w:tr>
      <w:tr>
        <w:trPr>
          <w:trHeight w:val="534" w:hRule="atLeast"/>
        </w:trPr>
        <w:tc>
          <w:tcPr>
            <w:tcW w:w="167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1167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79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1504" w:type="dxa"/>
          </w:tcPr>
          <w:p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2817" w:type="dxa"/>
          </w:tcPr>
          <w:p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539" w:hRule="atLeast"/>
        </w:trPr>
        <w:tc>
          <w:tcPr>
            <w:tcW w:w="167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2946" w:type="dxa"/>
            <w:gridSpan w:val="2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4321" w:type="dxa"/>
            <w:gridSpan w:val="2"/>
          </w:tcPr>
          <w:p>
            <w:pPr>
              <w:pStyle w:val="TableParagraph"/>
              <w:ind w:left="1100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spacing w:before="1"/>
        <w:jc w:val="both"/>
      </w:pPr>
      <w:r>
        <w:rPr/>
        <w:t>Discussion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Mood</w:t>
      </w:r>
      <w:r>
        <w:rPr>
          <w:spacing w:val="5"/>
        </w:rPr>
        <w:t> </w:t>
      </w:r>
      <w:r>
        <w:rPr/>
        <w:t>Structure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Text</w:t>
      </w:r>
      <w:r>
        <w:rPr>
          <w:spacing w:val="7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1"/>
        <w:ind w:left="461" w:right="568"/>
        <w:jc w:val="both"/>
      </w:pPr>
      <w:r>
        <w:rPr/>
        <w:t>As expressed in 4.3, most of the selected poems that constitute our texts for analysis contain</w:t>
      </w:r>
      <w:r>
        <w:rPr>
          <w:spacing w:val="1"/>
        </w:rPr>
        <w:t> </w:t>
      </w:r>
      <w:r>
        <w:rPr/>
        <w:t>largely</w:t>
      </w:r>
      <w:r>
        <w:rPr>
          <w:spacing w:val="-4"/>
        </w:rPr>
        <w:t> </w:t>
      </w:r>
      <w:r>
        <w:rPr/>
        <w:t>the declarative</w:t>
      </w:r>
      <w:r>
        <w:rPr>
          <w:spacing w:val="2"/>
        </w:rPr>
        <w:t> </w:t>
      </w:r>
      <w:r>
        <w:rPr/>
        <w:t>mood</w:t>
      </w:r>
      <w:r>
        <w:rPr>
          <w:spacing w:val="2"/>
        </w:rPr>
        <w:t> </w:t>
      </w:r>
      <w:r>
        <w:rPr/>
        <w:t>of the indicative subsystem.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The analysis of the mood system in this section is an attempt to examine how the poet uses</w:t>
      </w:r>
      <w:r>
        <w:rPr>
          <w:spacing w:val="1"/>
        </w:rPr>
        <w:t> </w:t>
      </w:r>
      <w:r>
        <w:rPr/>
        <w:t>language to interact and perform social functions. In this poem, it is found that the choice of the</w:t>
      </w:r>
      <w:r>
        <w:rPr>
          <w:spacing w:val="1"/>
        </w:rPr>
        <w:t> </w:t>
      </w:r>
      <w:r>
        <w:rPr/>
        <w:t>declarative</w:t>
      </w:r>
      <w:r>
        <w:rPr>
          <w:spacing w:val="20"/>
        </w:rPr>
        <w:t> </w:t>
      </w:r>
      <w:r>
        <w:rPr/>
        <w:t>as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predominant</w:t>
      </w:r>
      <w:r>
        <w:rPr>
          <w:spacing w:val="24"/>
        </w:rPr>
        <w:t> </w:t>
      </w:r>
      <w:r>
        <w:rPr/>
        <w:t>mood</w:t>
      </w:r>
      <w:r>
        <w:rPr>
          <w:spacing w:val="22"/>
        </w:rPr>
        <w:t> </w:t>
      </w:r>
      <w:r>
        <w:rPr/>
        <w:t>structure</w:t>
      </w:r>
      <w:r>
        <w:rPr>
          <w:spacing w:val="20"/>
        </w:rPr>
        <w:t> </w:t>
      </w:r>
      <w:r>
        <w:rPr/>
        <w:t>portrays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poet</w:t>
      </w:r>
      <w:r>
        <w:rPr>
          <w:spacing w:val="23"/>
        </w:rPr>
        <w:t> </w:t>
      </w:r>
      <w:r>
        <w:rPr/>
        <w:t>as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informant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reader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as the recipient of the information. The poet’s choice of language reveals his level of interaction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audience.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style</w:t>
      </w:r>
      <w:r>
        <w:rPr>
          <w:spacing w:val="57"/>
        </w:rPr>
        <w:t> </w:t>
      </w:r>
      <w:r>
        <w:rPr/>
        <w:t>implicates</w:t>
      </w:r>
      <w:r>
        <w:rPr>
          <w:spacing w:val="58"/>
        </w:rPr>
        <w:t> </w:t>
      </w:r>
      <w:r>
        <w:rPr/>
        <w:t>Osundare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people’s poet as he does not distance himself from his audience. For him, “humanity comes first,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hand with</w:t>
      </w:r>
      <w:r>
        <w:rPr>
          <w:spacing w:val="1"/>
        </w:rPr>
        <w:t> </w:t>
      </w:r>
      <w:r>
        <w:rPr/>
        <w:t>a clear visionary thrust: for the</w:t>
      </w:r>
      <w:r>
        <w:rPr>
          <w:spacing w:val="1"/>
        </w:rPr>
        <w:t> </w:t>
      </w:r>
      <w:r>
        <w:rPr/>
        <w:t>poem or story that 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“eye” can</w:t>
      </w:r>
      <w:r>
        <w:rPr>
          <w:spacing w:val="57"/>
        </w:rPr>
        <w:t> </w:t>
      </w:r>
      <w:r>
        <w:rPr/>
        <w:t>only</w:t>
      </w:r>
      <w:r>
        <w:rPr>
          <w:spacing w:val="1"/>
        </w:rPr>
        <w:t> </w:t>
      </w:r>
      <w:r>
        <w:rPr/>
        <w:t>stumble</w:t>
      </w:r>
      <w:r>
        <w:rPr>
          <w:spacing w:val="-1"/>
        </w:rPr>
        <w:t> </w:t>
      </w:r>
      <w:r>
        <w:rPr/>
        <w:t>into</w:t>
      </w:r>
      <w:r>
        <w:rPr>
          <w:spacing w:val="2"/>
        </w:rPr>
        <w:t> </w:t>
      </w:r>
      <w:r>
        <w:rPr/>
        <w:t>sterility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darkness…”</w:t>
      </w:r>
      <w:r>
        <w:rPr>
          <w:spacing w:val="3"/>
        </w:rPr>
        <w:t> </w:t>
      </w:r>
      <w:r>
        <w:rPr/>
        <w:t>( Osundare,</w:t>
      </w:r>
      <w:r>
        <w:rPr>
          <w:spacing w:val="5"/>
        </w:rPr>
        <w:t> </w:t>
      </w:r>
      <w:r>
        <w:rPr/>
        <w:t>1998:4).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 w:before="1"/>
        <w:ind w:left="461" w:right="561"/>
        <w:jc w:val="both"/>
      </w:pPr>
      <w:r>
        <w:rPr/>
        <w:t>From the very first clause (clause 1), the poet establishes social interaction with his readers even</w:t>
      </w:r>
      <w:r>
        <w:rPr>
          <w:spacing w:val="1"/>
        </w:rPr>
        <w:t> </w:t>
      </w:r>
      <w:r>
        <w:rPr/>
        <w:t>though he is the informant. </w:t>
      </w:r>
      <w:r>
        <w:rPr>
          <w:b/>
        </w:rPr>
        <w:t>We</w:t>
      </w:r>
      <w:r>
        <w:rPr/>
        <w:t>, as the subject here highlights the social relationship between 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struggle.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information</w:t>
      </w:r>
      <w:r>
        <w:rPr>
          <w:spacing w:val="57"/>
        </w:rPr>
        <w:t> </w:t>
      </w:r>
      <w:r>
        <w:rPr/>
        <w:t>is</w:t>
      </w:r>
      <w:r>
        <w:rPr>
          <w:spacing w:val="1"/>
        </w:rPr>
        <w:t> </w:t>
      </w:r>
      <w:r>
        <w:rPr/>
        <w:t>contained in the predicator and the complement – </w:t>
      </w:r>
      <w:r>
        <w:rPr>
          <w:b/>
        </w:rPr>
        <w:t>murder truth </w:t>
      </w:r>
      <w:r>
        <w:rPr/>
        <w:t>– a metaphorical phrase. The</w:t>
      </w:r>
      <w:r>
        <w:rPr>
          <w:spacing w:val="1"/>
        </w:rPr>
        <w:t> </w:t>
      </w:r>
      <w:r>
        <w:rPr/>
        <w:t>elements</w:t>
      </w:r>
      <w:r>
        <w:rPr>
          <w:spacing w:val="17"/>
        </w:rPr>
        <w:t> </w:t>
      </w:r>
      <w:r>
        <w:rPr/>
        <w:t>that</w:t>
      </w:r>
      <w:r>
        <w:rPr>
          <w:spacing w:val="16"/>
        </w:rPr>
        <w:t> </w:t>
      </w:r>
      <w:r>
        <w:rPr/>
        <w:t>constitute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information</w:t>
      </w:r>
      <w:r>
        <w:rPr>
          <w:spacing w:val="16"/>
        </w:rPr>
        <w:t> </w:t>
      </w:r>
      <w:r>
        <w:rPr/>
        <w:t>are</w:t>
      </w:r>
      <w:r>
        <w:rPr>
          <w:spacing w:val="17"/>
        </w:rPr>
        <w:t> </w:t>
      </w:r>
      <w:r>
        <w:rPr/>
        <w:t>directed</w:t>
      </w:r>
      <w:r>
        <w:rPr>
          <w:spacing w:val="18"/>
        </w:rPr>
        <w:t> </w:t>
      </w:r>
      <w:r>
        <w:rPr/>
        <w:t>at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audience</w:t>
      </w:r>
      <w:r>
        <w:rPr>
          <w:spacing w:val="19"/>
        </w:rPr>
        <w:t> </w:t>
      </w:r>
      <w:r>
        <w:rPr/>
        <w:t>(the</w:t>
      </w:r>
      <w:r>
        <w:rPr>
          <w:spacing w:val="18"/>
        </w:rPr>
        <w:t> </w:t>
      </w:r>
      <w:r>
        <w:rPr/>
        <w:t>readers)</w:t>
      </w:r>
      <w:r>
        <w:rPr>
          <w:spacing w:val="20"/>
        </w:rPr>
        <w:t> </w:t>
      </w:r>
      <w:r>
        <w:rPr/>
        <w:t>which</w:t>
      </w:r>
      <w:r>
        <w:rPr>
          <w:spacing w:val="19"/>
        </w:rPr>
        <w:t> </w:t>
      </w:r>
      <w:r>
        <w:rPr/>
        <w:t>must</w:t>
      </w:r>
      <w:r>
        <w:rPr>
          <w:spacing w:val="21"/>
        </w:rPr>
        <w:t> </w:t>
      </w:r>
      <w:r>
        <w:rPr/>
        <w:t>be</w:t>
      </w:r>
      <w:r>
        <w:rPr>
          <w:spacing w:val="-55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environment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discourse.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interpersonal</w:t>
      </w:r>
      <w:r>
        <w:rPr>
          <w:spacing w:val="14"/>
        </w:rPr>
        <w:t> </w:t>
      </w:r>
      <w:r>
        <w:rPr/>
        <w:t>function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clause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obvious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which</w:t>
      </w:r>
      <w:r>
        <w:rPr>
          <w:spacing w:val="-55"/>
        </w:rPr>
        <w:t> </w:t>
      </w:r>
      <w:r>
        <w:rPr/>
        <w:t>it is</w:t>
      </w:r>
      <w:r>
        <w:rPr>
          <w:spacing w:val="1"/>
        </w:rPr>
        <w:t> </w:t>
      </w:r>
      <w:r>
        <w:rPr/>
        <w:t>assumed that the poet and the readers</w:t>
      </w:r>
      <w:r>
        <w:rPr>
          <w:spacing w:val="57"/>
        </w:rPr>
        <w:t> </w:t>
      </w:r>
      <w:r>
        <w:rPr/>
        <w:t>exchange meaning in</w:t>
      </w:r>
      <w:r>
        <w:rPr>
          <w:spacing w:val="58"/>
        </w:rPr>
        <w:t> </w:t>
      </w:r>
      <w:r>
        <w:rPr/>
        <w:t>this particular context. This</w:t>
      </w:r>
      <w:r>
        <w:rPr>
          <w:spacing w:val="1"/>
        </w:rPr>
        <w:t> </w:t>
      </w:r>
      <w:r>
        <w:rPr/>
        <w:t>clause thus</w:t>
      </w:r>
      <w:r>
        <w:rPr>
          <w:spacing w:val="57"/>
        </w:rPr>
        <w:t> </w:t>
      </w:r>
      <w:r>
        <w:rPr/>
        <w:t>establishes the interactive context that</w:t>
      </w:r>
      <w:r>
        <w:rPr>
          <w:spacing w:val="58"/>
        </w:rPr>
        <w:t> </w:t>
      </w:r>
      <w:r>
        <w:rPr/>
        <w:t>gives the immediate picture of the exchange</w:t>
      </w:r>
      <w:r>
        <w:rPr>
          <w:spacing w:val="1"/>
        </w:rPr>
        <w:t> </w:t>
      </w:r>
      <w:r>
        <w:rPr/>
        <w:t>that is about to begin. The important piece of information of the consequence of the action of the</w:t>
      </w:r>
      <w:r>
        <w:rPr>
          <w:spacing w:val="1"/>
        </w:rPr>
        <w:t> </w:t>
      </w:r>
      <w:r>
        <w:rPr/>
        <w:t>informant and the informed (murder truth) is suspended and carried to the next clause. Hence in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informant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clearly that</w:t>
      </w:r>
      <w:r>
        <w:rPr>
          <w:spacing w:val="1"/>
        </w:rPr>
        <w:t> </w:t>
      </w:r>
      <w:r>
        <w:rPr/>
        <w:t>they have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embarked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fruitless</w:t>
      </w:r>
      <w:r>
        <w:rPr>
          <w:spacing w:val="58"/>
        </w:rPr>
        <w:t> </w:t>
      </w:r>
      <w:r>
        <w:rPr/>
        <w:t>journey by</w:t>
      </w:r>
      <w:r>
        <w:rPr>
          <w:spacing w:val="1"/>
        </w:rPr>
        <w:t> </w:t>
      </w:r>
      <w:r>
        <w:rPr>
          <w:b/>
        </w:rPr>
        <w:t>burning</w:t>
      </w:r>
      <w:r>
        <w:rPr>
          <w:b/>
          <w:spacing w:val="1"/>
        </w:rPr>
        <w:t> </w:t>
      </w:r>
      <w:r>
        <w:rPr>
          <w:b/>
        </w:rPr>
        <w:t>sophisticated</w:t>
      </w:r>
      <w:r>
        <w:rPr>
          <w:b/>
          <w:spacing w:val="1"/>
        </w:rPr>
        <w:t> </w:t>
      </w:r>
      <w:r>
        <w:rPr>
          <w:b/>
        </w:rPr>
        <w:t>candle</w:t>
      </w:r>
      <w:r>
        <w:rPr>
          <w:b/>
          <w:spacing w:val="1"/>
        </w:rPr>
        <w:t> </w:t>
      </w:r>
      <w:r>
        <w:rPr/>
        <w:t>(predicator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compliment).</w:t>
      </w:r>
      <w:r>
        <w:rPr>
          <w:spacing w:val="1"/>
        </w:rPr>
        <w:t> </w:t>
      </w:r>
      <w:r>
        <w:rPr/>
        <w:t>This</w:t>
      </w:r>
      <w:r>
        <w:rPr>
          <w:spacing w:val="58"/>
        </w:rPr>
        <w:t> </w:t>
      </w:r>
      <w:r>
        <w:rPr/>
        <w:t>is</w:t>
      </w:r>
      <w:r>
        <w:rPr>
          <w:spacing w:val="58"/>
        </w:rPr>
        <w:t> </w:t>
      </w:r>
      <w:r>
        <w:rPr/>
        <w:t>confirmed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circumstantial adjunct - </w:t>
      </w:r>
      <w:r>
        <w:rPr>
          <w:b/>
        </w:rPr>
        <w:t>in search of illusion. </w:t>
      </w:r>
      <w:r>
        <w:rPr/>
        <w:t>All the elements in this clause are found in the</w:t>
      </w:r>
      <w:r>
        <w:rPr>
          <w:spacing w:val="1"/>
        </w:rPr>
        <w:t> </w:t>
      </w:r>
      <w:r>
        <w:rPr/>
        <w:t>residual</w:t>
      </w:r>
      <w:r>
        <w:rPr>
          <w:spacing w:val="3"/>
        </w:rPr>
        <w:t> </w:t>
      </w:r>
      <w:r>
        <w:rPr/>
        <w:t>structure.</w:t>
      </w:r>
    </w:p>
    <w:p>
      <w:pPr>
        <w:pStyle w:val="BodyText"/>
        <w:spacing w:line="530" w:lineRule="atLeast" w:before="171"/>
        <w:ind w:left="461" w:right="564"/>
        <w:jc w:val="both"/>
      </w:pPr>
      <w:r>
        <w:rPr/>
        <w:t>Clause 3 now reveals why the entire populace have embarked on a journey of no return. The</w:t>
      </w:r>
      <w:r>
        <w:rPr>
          <w:spacing w:val="1"/>
        </w:rPr>
        <w:t> </w:t>
      </w:r>
      <w:r>
        <w:rPr/>
        <w:t>subject</w:t>
      </w:r>
      <w:r>
        <w:rPr>
          <w:spacing w:val="32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clause</w:t>
      </w:r>
      <w:r>
        <w:rPr>
          <w:spacing w:val="30"/>
        </w:rPr>
        <w:t> </w:t>
      </w:r>
      <w:r>
        <w:rPr/>
        <w:t>-</w:t>
      </w:r>
      <w:r>
        <w:rPr>
          <w:spacing w:val="30"/>
        </w:rPr>
        <w:t> </w:t>
      </w:r>
      <w:r>
        <w:rPr>
          <w:b/>
        </w:rPr>
        <w:t>A</w:t>
      </w:r>
      <w:r>
        <w:rPr>
          <w:b/>
          <w:spacing w:val="32"/>
        </w:rPr>
        <w:t> </w:t>
      </w:r>
      <w:r>
        <w:rPr>
          <w:b/>
        </w:rPr>
        <w:t>calculated</w:t>
      </w:r>
      <w:r>
        <w:rPr>
          <w:b/>
          <w:spacing w:val="31"/>
        </w:rPr>
        <w:t> </w:t>
      </w:r>
      <w:r>
        <w:rPr>
          <w:b/>
        </w:rPr>
        <w:t>cloud</w:t>
      </w:r>
      <w:r>
        <w:rPr>
          <w:b/>
          <w:spacing w:val="26"/>
        </w:rPr>
        <w:t> </w:t>
      </w:r>
      <w:r>
        <w:rPr>
          <w:b/>
        </w:rPr>
        <w:t>–</w:t>
      </w:r>
      <w:r>
        <w:rPr>
          <w:b/>
          <w:spacing w:val="31"/>
        </w:rPr>
        <w:t> </w:t>
      </w:r>
      <w:r>
        <w:rPr/>
        <w:t>highlights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dubious</w:t>
      </w:r>
      <w:r>
        <w:rPr>
          <w:spacing w:val="31"/>
        </w:rPr>
        <w:t> </w:t>
      </w:r>
      <w:r>
        <w:rPr/>
        <w:t>action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politicians</w:t>
      </w:r>
      <w:r>
        <w:rPr>
          <w:spacing w:val="31"/>
        </w:rPr>
        <w:t> </w:t>
      </w:r>
      <w:r>
        <w:rPr/>
        <w:t>in</w:t>
      </w:r>
    </w:p>
    <w:p>
      <w:pPr>
        <w:spacing w:after="0" w:line="530" w:lineRule="atLeast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which the cloud image illustrates a clever attempt by the politicians to prevent the public from</w:t>
      </w:r>
      <w:r>
        <w:rPr>
          <w:spacing w:val="1"/>
        </w:rPr>
        <w:t> </w:t>
      </w:r>
      <w:r>
        <w:rPr/>
        <w:t>seeing the truth by intentionally falsifying figures to defraud them.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other elements of the</w:t>
      </w:r>
      <w:r>
        <w:rPr>
          <w:spacing w:val="1"/>
        </w:rPr>
        <w:t> </w:t>
      </w:r>
      <w:r>
        <w:rPr/>
        <w:t>mood structure (i.e the residue) complete the information of this clause which is the fact that</w:t>
      </w:r>
      <w:r>
        <w:rPr>
          <w:spacing w:val="1"/>
        </w:rPr>
        <w:t> </w:t>
      </w:r>
      <w:r>
        <w:rPr/>
        <w:t>politicians have</w:t>
      </w:r>
      <w:r>
        <w:rPr>
          <w:spacing w:val="2"/>
        </w:rPr>
        <w:t> </w:t>
      </w:r>
      <w:r>
        <w:rPr/>
        <w:t>let down</w:t>
      </w:r>
      <w:r>
        <w:rPr>
          <w:spacing w:val="3"/>
        </w:rPr>
        <w:t> </w:t>
      </w:r>
      <w:r>
        <w:rPr/>
        <w:t>the cloud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cover</w:t>
      </w:r>
      <w:r>
        <w:rPr>
          <w:spacing w:val="4"/>
        </w:rPr>
        <w:t> </w:t>
      </w:r>
      <w:r>
        <w:rPr/>
        <w:t>‘the sky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truth’.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In clause 4, the fronting of one of the functional elements of the residue is observable. Here, the</w:t>
      </w:r>
      <w:r>
        <w:rPr>
          <w:spacing w:val="1"/>
        </w:rPr>
        <w:t> </w:t>
      </w:r>
      <w:r>
        <w:rPr/>
        <w:t>adjunct-</w:t>
      </w:r>
      <w:r>
        <w:rPr>
          <w:b/>
        </w:rPr>
        <w:t>by</w:t>
      </w:r>
      <w:r>
        <w:rPr/>
        <w:t>-is</w:t>
      </w:r>
      <w:r>
        <w:rPr>
          <w:spacing w:val="1"/>
        </w:rPr>
        <w:t> </w:t>
      </w:r>
      <w:r>
        <w:rPr/>
        <w:t>significantly positioned at the</w:t>
      </w:r>
      <w:r>
        <w:rPr>
          <w:spacing w:val="1"/>
        </w:rPr>
        <w:t> </w:t>
      </w:r>
      <w:r>
        <w:rPr/>
        <w:t>beginning of the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identify the instrument</w:t>
      </w:r>
      <w:r>
        <w:rPr>
          <w:spacing w:val="1"/>
        </w:rPr>
        <w:t> </w:t>
      </w:r>
      <w:r>
        <w:rPr/>
        <w:t>being used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politicians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falsify election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</w:rPr>
        <w:t>satanic</w:t>
      </w:r>
      <w:r>
        <w:rPr>
          <w:b/>
          <w:spacing w:val="1"/>
        </w:rPr>
        <w:t> </w:t>
      </w:r>
      <w:r>
        <w:rPr>
          <w:b/>
        </w:rPr>
        <w:t>computers,</w:t>
      </w:r>
      <w:r>
        <w:rPr>
          <w:b/>
          <w:spacing w:val="57"/>
        </w:rPr>
        <w:t> </w:t>
      </w:r>
      <w:r>
        <w:rPr/>
        <w:t>serving</w:t>
      </w:r>
      <w:r>
        <w:rPr>
          <w:spacing w:val="58"/>
        </w:rPr>
        <w:t> </w:t>
      </w:r>
      <w:r>
        <w:rPr/>
        <w:t>as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 of the clause and follows closely by a verbal element – </w:t>
      </w:r>
      <w:r>
        <w:rPr>
          <w:b/>
        </w:rPr>
        <w:t>coughing</w:t>
      </w:r>
      <w:r>
        <w:rPr/>
        <w:t>, which functions as</w:t>
      </w:r>
      <w:r>
        <w:rPr>
          <w:spacing w:val="1"/>
        </w:rPr>
        <w:t> </w:t>
      </w:r>
      <w:r>
        <w:rPr/>
        <w:t>predicator indicating the</w:t>
      </w:r>
      <w:r>
        <w:rPr>
          <w:spacing w:val="57"/>
        </w:rPr>
        <w:t> </w:t>
      </w:r>
      <w:r>
        <w:rPr/>
        <w:t>irritating and dangerous</w:t>
      </w:r>
      <w:r>
        <w:rPr>
          <w:spacing w:val="58"/>
        </w:rPr>
        <w:t> </w:t>
      </w:r>
      <w:r>
        <w:rPr/>
        <w:t>action the ‘satanic computers’ are manipulated</w:t>
      </w:r>
      <w:r>
        <w:rPr>
          <w:spacing w:val="1"/>
        </w:rPr>
        <w:t> </w:t>
      </w:r>
      <w:r>
        <w:rPr/>
        <w:t>to perform. The remaining part of the residue -</w:t>
      </w:r>
      <w:r>
        <w:rPr>
          <w:b/>
        </w:rPr>
        <w:t>algebraic quantum</w:t>
      </w:r>
      <w:r>
        <w:rPr/>
        <w:t>- specifies what the ‘satanic</w:t>
      </w:r>
      <w:r>
        <w:rPr>
          <w:spacing w:val="1"/>
        </w:rPr>
        <w:t> </w:t>
      </w:r>
      <w:r>
        <w:rPr/>
        <w:t>computers’ will produce, that is, ‘fake results’. This is contained in the residual element of the</w:t>
      </w:r>
      <w:r>
        <w:rPr>
          <w:spacing w:val="1"/>
        </w:rPr>
        <w:t> </w:t>
      </w:r>
      <w:r>
        <w:rPr/>
        <w:t>clause.</w:t>
      </w:r>
    </w:p>
    <w:p>
      <w:pPr>
        <w:pStyle w:val="BodyText"/>
        <w:spacing w:line="487" w:lineRule="auto" w:before="198"/>
        <w:ind w:left="461" w:right="564"/>
        <w:jc w:val="both"/>
      </w:pPr>
      <w:r>
        <w:rPr/>
        <w:t>Clause 5 begins with a</w:t>
      </w:r>
      <w:r>
        <w:rPr>
          <w:spacing w:val="1"/>
        </w:rPr>
        <w:t> </w:t>
      </w:r>
      <w:r>
        <w:rPr/>
        <w:t>plural</w:t>
      </w:r>
      <w:r>
        <w:rPr>
          <w:spacing w:val="1"/>
        </w:rPr>
        <w:t> </w:t>
      </w:r>
      <w:r>
        <w:rPr/>
        <w:t>subject - </w:t>
      </w:r>
      <w:r>
        <w:rPr>
          <w:b/>
        </w:rPr>
        <w:t>Theirs</w:t>
      </w:r>
      <w:r>
        <w:rPr/>
        <w:t>,</w:t>
      </w:r>
      <w:r>
        <w:rPr>
          <w:spacing w:val="1"/>
        </w:rPr>
        <w:t> </w:t>
      </w:r>
      <w:r>
        <w:rPr/>
        <w:t>follow by a finite -</w:t>
      </w:r>
      <w:r>
        <w:rPr>
          <w:spacing w:val="1"/>
        </w:rPr>
        <w:t> </w:t>
      </w:r>
      <w:r>
        <w:rPr>
          <w:b/>
        </w:rPr>
        <w:t>is.</w:t>
      </w:r>
      <w:r>
        <w:rPr>
          <w:b/>
          <w:spacing w:val="57"/>
        </w:rPr>
        <w:t> </w:t>
      </w:r>
      <w:r>
        <w:rPr/>
        <w:t>The information in this</w:t>
      </w:r>
      <w:r>
        <w:rPr>
          <w:spacing w:val="1"/>
        </w:rPr>
        <w:t> </w:t>
      </w:r>
      <w:r>
        <w:rPr/>
        <w:t>clause is</w:t>
      </w:r>
      <w:r>
        <w:rPr>
          <w:spacing w:val="1"/>
        </w:rPr>
        <w:t> </w:t>
      </w:r>
      <w:r>
        <w:rPr/>
        <w:t>completed by the noun</w:t>
      </w:r>
      <w:r>
        <w:rPr>
          <w:spacing w:val="1"/>
        </w:rPr>
        <w:t> </w:t>
      </w:r>
      <w:r>
        <w:rPr/>
        <w:t>phrase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rithmetic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deceit</w:t>
      </w:r>
      <w:r>
        <w:rPr/>
        <w:t>,</w:t>
      </w:r>
      <w:r>
        <w:rPr>
          <w:spacing w:val="1"/>
        </w:rPr>
        <w:t> </w:t>
      </w:r>
      <w:r>
        <w:rPr/>
        <w:t>serving as the</w:t>
      </w:r>
      <w:r>
        <w:rPr>
          <w:spacing w:val="57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which</w:t>
      </w:r>
      <w:r>
        <w:rPr>
          <w:spacing w:val="37"/>
        </w:rPr>
        <w:t> </w:t>
      </w:r>
      <w:r>
        <w:rPr/>
        <w:t>features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residue.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identity</w:t>
      </w:r>
      <w:r>
        <w:rPr>
          <w:spacing w:val="32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subject</w:t>
      </w:r>
      <w:r>
        <w:rPr>
          <w:spacing w:val="42"/>
        </w:rPr>
        <w:t> </w:t>
      </w:r>
      <w:r>
        <w:rPr/>
        <w:t>who</w:t>
      </w:r>
      <w:r>
        <w:rPr>
          <w:spacing w:val="40"/>
        </w:rPr>
        <w:t> </w:t>
      </w:r>
      <w:r>
        <w:rPr/>
        <w:t>is</w:t>
      </w:r>
      <w:r>
        <w:rPr>
          <w:spacing w:val="39"/>
        </w:rPr>
        <w:t> </w:t>
      </w:r>
      <w:r>
        <w:rPr/>
        <w:t>involved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rithmetic</w:t>
      </w:r>
      <w:r>
        <w:rPr>
          <w:spacing w:val="39"/>
        </w:rPr>
        <w:t> </w:t>
      </w:r>
      <w:r>
        <w:rPr/>
        <w:t>of</w:t>
      </w:r>
      <w:r>
        <w:rPr>
          <w:spacing w:val="-55"/>
        </w:rPr>
        <w:t> </w:t>
      </w:r>
      <w:r>
        <w:rPr/>
        <w:t>deceit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clause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not</w:t>
      </w:r>
      <w:r>
        <w:rPr>
          <w:spacing w:val="5"/>
        </w:rPr>
        <w:t> </w:t>
      </w:r>
      <w:r>
        <w:rPr/>
        <w:t>immediately known</w:t>
      </w:r>
      <w:r>
        <w:rPr>
          <w:spacing w:val="3"/>
        </w:rPr>
        <w:t> </w:t>
      </w:r>
      <w:r>
        <w:rPr/>
        <w:t>until</w:t>
      </w:r>
      <w:r>
        <w:rPr>
          <w:spacing w:val="1"/>
        </w:rPr>
        <w:t> </w:t>
      </w:r>
      <w:r>
        <w:rPr/>
        <w:t>we</w:t>
      </w:r>
      <w:r>
        <w:rPr>
          <w:spacing w:val="3"/>
        </w:rPr>
        <w:t> </w:t>
      </w:r>
      <w:r>
        <w:rPr/>
        <w:t>get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4"/>
        </w:rPr>
        <w:t> </w:t>
      </w:r>
      <w:r>
        <w:rPr/>
        <w:t>clause.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2"/>
        <w:jc w:val="both"/>
        <w:rPr>
          <w:b/>
        </w:rPr>
      </w:pPr>
      <w:r>
        <w:rPr/>
        <w:t>Clause 6 thus begins with a subject – </w:t>
      </w:r>
      <w:r>
        <w:rPr>
          <w:b/>
        </w:rPr>
        <w:t>power hunters</w:t>
      </w:r>
      <w:r>
        <w:rPr/>
        <w:t>, mentioning the actors of ‘the rithmetic of</w:t>
      </w:r>
      <w:r>
        <w:rPr>
          <w:spacing w:val="1"/>
        </w:rPr>
        <w:t> </w:t>
      </w:r>
      <w:r>
        <w:rPr/>
        <w:t>deceit’. The activities of this group of people are stated in this clause and the next two clauses</w:t>
      </w:r>
      <w:r>
        <w:rPr>
          <w:spacing w:val="1"/>
        </w:rPr>
        <w:t> </w:t>
      </w:r>
      <w:r>
        <w:rPr/>
        <w:t>(clauses</w:t>
      </w:r>
      <w:r>
        <w:rPr>
          <w:spacing w:val="10"/>
        </w:rPr>
        <w:t> </w:t>
      </w:r>
      <w:r>
        <w:rPr/>
        <w:t>7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8).</w:t>
      </w:r>
      <w:r>
        <w:rPr>
          <w:spacing w:val="15"/>
        </w:rPr>
        <w:t> </w:t>
      </w:r>
      <w:r>
        <w:rPr/>
        <w:t>First,</w:t>
      </w:r>
      <w:r>
        <w:rPr>
          <w:spacing w:val="9"/>
        </w:rPr>
        <w:t> </w:t>
      </w:r>
      <w:r>
        <w:rPr/>
        <w:t>they</w:t>
      </w:r>
      <w:r>
        <w:rPr>
          <w:spacing w:val="8"/>
        </w:rPr>
        <w:t> </w:t>
      </w:r>
      <w:r>
        <w:rPr/>
        <w:t>want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get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position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authority</w:t>
      </w:r>
      <w:r>
        <w:rPr>
          <w:spacing w:val="8"/>
        </w:rPr>
        <w:t> </w:t>
      </w:r>
      <w:r>
        <w:rPr/>
        <w:t>at</w:t>
      </w:r>
      <w:r>
        <w:rPr>
          <w:spacing w:val="12"/>
        </w:rPr>
        <w:t> </w:t>
      </w:r>
      <w:r>
        <w:rPr/>
        <w:t>all</w:t>
      </w:r>
      <w:r>
        <w:rPr>
          <w:spacing w:val="11"/>
        </w:rPr>
        <w:t> </w:t>
      </w:r>
      <w:r>
        <w:rPr/>
        <w:t>cost.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confirmed</w:t>
      </w:r>
      <w:r>
        <w:rPr>
          <w:spacing w:val="-55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predicator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clause</w:t>
      </w:r>
      <w:r>
        <w:rPr>
          <w:spacing w:val="26"/>
        </w:rPr>
        <w:t> </w:t>
      </w:r>
      <w:r>
        <w:rPr/>
        <w:t>6</w:t>
      </w:r>
      <w:r>
        <w:rPr>
          <w:spacing w:val="26"/>
        </w:rPr>
        <w:t> </w:t>
      </w:r>
      <w:r>
        <w:rPr/>
        <w:t>-</w:t>
      </w:r>
      <w:r>
        <w:rPr>
          <w:spacing w:val="30"/>
        </w:rPr>
        <w:t> </w:t>
      </w:r>
      <w:r>
        <w:rPr>
          <w:b/>
        </w:rPr>
        <w:t>wallowing</w:t>
      </w:r>
      <w:r>
        <w:rPr>
          <w:b/>
          <w:spacing w:val="28"/>
        </w:rPr>
        <w:t> </w:t>
      </w:r>
      <w:r>
        <w:rPr>
          <w:b/>
        </w:rPr>
        <w:t>through</w:t>
      </w:r>
      <w:r>
        <w:rPr>
          <w:b/>
          <w:spacing w:val="27"/>
        </w:rPr>
        <w:t> </w:t>
      </w:r>
      <w:r>
        <w:rPr>
          <w:b/>
        </w:rPr>
        <w:t>wiles</w:t>
      </w:r>
      <w:r>
        <w:rPr>
          <w:b/>
          <w:spacing w:val="27"/>
        </w:rPr>
        <w:t> </w:t>
      </w:r>
      <w:r>
        <w:rPr/>
        <w:t>(complement)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>
          <w:b/>
        </w:rPr>
        <w:t>to</w:t>
      </w:r>
      <w:r>
        <w:rPr>
          <w:b/>
          <w:spacing w:val="29"/>
        </w:rPr>
        <w:t> </w:t>
      </w:r>
      <w:r>
        <w:rPr>
          <w:b/>
        </w:rPr>
        <w:t>a</w:t>
      </w:r>
      <w:r>
        <w:rPr>
          <w:b/>
          <w:spacing w:val="28"/>
        </w:rPr>
        <w:t> </w:t>
      </w:r>
      <w:r>
        <w:rPr>
          <w:b/>
        </w:rPr>
        <w:t>minus</w:t>
      </w:r>
      <w:r>
        <w:rPr>
          <w:b/>
          <w:spacing w:val="31"/>
        </w:rPr>
        <w:t> </w:t>
      </w:r>
      <w:r>
        <w:rPr>
          <w:b/>
        </w:rPr>
        <w:t>throne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(residue).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dubious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falsifying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gain</w:t>
      </w:r>
      <w:r>
        <w:rPr>
          <w:spacing w:val="-55"/>
        </w:rPr>
        <w:t> </w:t>
      </w:r>
      <w:r>
        <w:rPr/>
        <w:t>political power – </w:t>
      </w:r>
      <w:r>
        <w:rPr>
          <w:b/>
        </w:rPr>
        <w:t>cooking numbers </w:t>
      </w:r>
      <w:r>
        <w:rPr/>
        <w:t>(predicator + adjunct). Unfortunately, they always have their</w:t>
      </w:r>
      <w:r>
        <w:rPr>
          <w:spacing w:val="1"/>
        </w:rPr>
        <w:t> </w:t>
      </w:r>
      <w:r>
        <w:rPr/>
        <w:t>way because the electorates are so naive and ignorant of their political power. Hence, the clause</w:t>
      </w:r>
      <w:r>
        <w:rPr>
          <w:spacing w:val="1"/>
        </w:rPr>
        <w:t> </w:t>
      </w:r>
      <w:r>
        <w:rPr/>
        <w:t>ends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circumstantial</w:t>
      </w:r>
      <w:r>
        <w:rPr>
          <w:spacing w:val="1"/>
        </w:rPr>
        <w:t> </w:t>
      </w:r>
      <w:r>
        <w:rPr/>
        <w:t>adjunct-</w:t>
      </w:r>
      <w:r>
        <w:rPr>
          <w:spacing w:val="1"/>
        </w:rPr>
        <w:t> </w:t>
      </w:r>
      <w:r>
        <w:rPr>
          <w:b/>
        </w:rPr>
        <w:t>for</w:t>
      </w:r>
      <w:r>
        <w:rPr>
          <w:b/>
          <w:spacing w:val="1"/>
        </w:rPr>
        <w:t> </w:t>
      </w:r>
      <w:r>
        <w:rPr>
          <w:b/>
        </w:rPr>
        <w:t>a</w:t>
      </w:r>
      <w:r>
        <w:rPr>
          <w:b/>
          <w:spacing w:val="1"/>
        </w:rPr>
        <w:t> </w:t>
      </w:r>
      <w:r>
        <w:rPr>
          <w:b/>
        </w:rPr>
        <w:t>gullible</w:t>
      </w:r>
      <w:r>
        <w:rPr>
          <w:b/>
          <w:spacing w:val="1"/>
        </w:rPr>
        <w:t> </w:t>
      </w:r>
      <w:r>
        <w:rPr>
          <w:b/>
        </w:rPr>
        <w:t>mass.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unpatriotic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politicians are further described in clause 8. The subject -</w:t>
      </w:r>
      <w:r>
        <w:rPr>
          <w:b/>
        </w:rPr>
        <w:t>They - </w:t>
      </w:r>
      <w:r>
        <w:rPr/>
        <w:t>still refers to these ‘power</w:t>
      </w:r>
      <w:r>
        <w:rPr>
          <w:spacing w:val="1"/>
        </w:rPr>
        <w:t> </w:t>
      </w:r>
      <w:r>
        <w:rPr/>
        <w:t>hunters’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putting together</w:t>
      </w:r>
      <w:r>
        <w:rPr>
          <w:spacing w:val="1"/>
        </w:rPr>
        <w:t> </w:t>
      </w:r>
      <w:r>
        <w:rPr/>
        <w:t>invalid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unrealistic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election</w:t>
      </w:r>
      <w:r>
        <w:rPr>
          <w:spacing w:val="57"/>
        </w:rPr>
        <w:t> </w:t>
      </w:r>
      <w:r>
        <w:rPr/>
        <w:t>results.</w:t>
      </w:r>
      <w:r>
        <w:rPr>
          <w:spacing w:val="58"/>
        </w:rPr>
        <w:t> </w:t>
      </w:r>
      <w:r>
        <w:rPr/>
        <w:t>This</w:t>
      </w:r>
      <w:r>
        <w:rPr>
          <w:spacing w:val="-55"/>
        </w:rPr>
        <w:t> </w:t>
      </w:r>
      <w:r>
        <w:rPr/>
        <w:t>claim is contained in the predicator – </w:t>
      </w:r>
      <w:r>
        <w:rPr>
          <w:b/>
        </w:rPr>
        <w:t>fractioned </w:t>
      </w:r>
      <w:r>
        <w:rPr/>
        <w:t>and the complement – </w:t>
      </w:r>
      <w:r>
        <w:rPr>
          <w:b/>
        </w:rPr>
        <w:t>a fragmented whole</w:t>
      </w:r>
      <w:r>
        <w:rPr/>
        <w:t>,</w:t>
      </w:r>
      <w:r>
        <w:rPr>
          <w:spacing w:val="1"/>
        </w:rPr>
        <w:t> </w:t>
      </w:r>
      <w:r>
        <w:rPr/>
        <w:t>which all feature in the residue. These three clauses therefore give us the picture of the event, the</w:t>
      </w:r>
      <w:r>
        <w:rPr>
          <w:spacing w:val="1"/>
        </w:rPr>
        <w:t> </w:t>
      </w:r>
      <w:r>
        <w:rPr/>
        <w:t>participants,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 interaction</w:t>
      </w:r>
      <w:r>
        <w:rPr>
          <w:spacing w:val="1"/>
        </w:rPr>
        <w:t> </w:t>
      </w:r>
      <w:r>
        <w:rPr/>
        <w:t>between these entities.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The adjunct – </w:t>
      </w:r>
      <w:r>
        <w:rPr>
          <w:b/>
        </w:rPr>
        <w:t>And </w:t>
      </w:r>
      <w:r>
        <w:rPr/>
        <w:t>– in clause 9 is yet another fronting of one of the functional elements of the</w:t>
      </w:r>
      <w:r>
        <w:rPr>
          <w:spacing w:val="1"/>
        </w:rPr>
        <w:t> </w:t>
      </w:r>
      <w:r>
        <w:rPr/>
        <w:t>residue. It helps to join two different ideas together in clauses 8 and 9. The mood element in this</w:t>
      </w:r>
      <w:r>
        <w:rPr>
          <w:spacing w:val="1"/>
        </w:rPr>
        <w:t> </w:t>
      </w:r>
      <w:r>
        <w:rPr/>
        <w:t>clause consists of the subject – </w:t>
      </w:r>
      <w:r>
        <w:rPr>
          <w:b/>
        </w:rPr>
        <w:t>the splinters </w:t>
      </w:r>
      <w:r>
        <w:rPr/>
        <w:t>and the finite – </w:t>
      </w:r>
      <w:r>
        <w:rPr>
          <w:b/>
        </w:rPr>
        <w:t>will</w:t>
      </w:r>
      <w:r>
        <w:rPr/>
        <w:t>. It is a statement in which the</w:t>
      </w:r>
      <w:r>
        <w:rPr>
          <w:spacing w:val="1"/>
        </w:rPr>
        <w:t> </w:t>
      </w:r>
      <w:r>
        <w:rPr/>
        <w:t>informant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predicting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doom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these</w:t>
      </w:r>
      <w:r>
        <w:rPr>
          <w:spacing w:val="9"/>
        </w:rPr>
        <w:t> </w:t>
      </w:r>
      <w:r>
        <w:rPr/>
        <w:t>power</w:t>
      </w:r>
      <w:r>
        <w:rPr>
          <w:spacing w:val="10"/>
        </w:rPr>
        <w:t> </w:t>
      </w:r>
      <w:r>
        <w:rPr/>
        <w:t>hunters</w:t>
      </w:r>
      <w:r>
        <w:rPr>
          <w:spacing w:val="10"/>
        </w:rPr>
        <w:t> </w:t>
      </w:r>
      <w:r>
        <w:rPr/>
        <w:t>as</w:t>
      </w:r>
      <w:r>
        <w:rPr>
          <w:spacing w:val="8"/>
        </w:rPr>
        <w:t> </w:t>
      </w:r>
      <w:r>
        <w:rPr/>
        <w:t>nemesis</w:t>
      </w:r>
      <w:r>
        <w:rPr>
          <w:spacing w:val="10"/>
        </w:rPr>
        <w:t> </w:t>
      </w:r>
      <w:r>
        <w:rPr/>
        <w:t>will</w:t>
      </w:r>
      <w:r>
        <w:rPr>
          <w:spacing w:val="9"/>
        </w:rPr>
        <w:t> </w:t>
      </w:r>
      <w:r>
        <w:rPr/>
        <w:t>soon</w:t>
      </w:r>
      <w:r>
        <w:rPr>
          <w:spacing w:val="10"/>
        </w:rPr>
        <w:t> </w:t>
      </w:r>
      <w:r>
        <w:rPr/>
        <w:t>catch</w:t>
      </w:r>
      <w:r>
        <w:rPr>
          <w:spacing w:val="9"/>
        </w:rPr>
        <w:t> </w:t>
      </w:r>
      <w:r>
        <w:rPr/>
        <w:t>up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them</w:t>
      </w:r>
    </w:p>
    <w:p>
      <w:pPr>
        <w:spacing w:before="5"/>
        <w:ind w:left="461" w:right="0" w:firstLine="0"/>
        <w:jc w:val="both"/>
        <w:rPr>
          <w:sz w:val="23"/>
        </w:rPr>
      </w:pPr>
      <w:r>
        <w:rPr>
          <w:sz w:val="23"/>
        </w:rPr>
        <w:t>–</w:t>
      </w:r>
      <w:r>
        <w:rPr>
          <w:spacing w:val="6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their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thousands</w:t>
      </w:r>
      <w:r>
        <w:rPr>
          <w:b/>
          <w:spacing w:val="9"/>
          <w:sz w:val="23"/>
        </w:rPr>
        <w:t> </w:t>
      </w:r>
      <w:r>
        <w:rPr>
          <w:sz w:val="23"/>
        </w:rPr>
        <w:t>(</w:t>
      </w:r>
      <w:r>
        <w:rPr>
          <w:spacing w:val="6"/>
          <w:sz w:val="23"/>
        </w:rPr>
        <w:t> </w:t>
      </w:r>
      <w:r>
        <w:rPr>
          <w:sz w:val="23"/>
        </w:rPr>
        <w:t>circumstantial</w:t>
      </w:r>
      <w:r>
        <w:rPr>
          <w:spacing w:val="6"/>
          <w:sz w:val="23"/>
        </w:rPr>
        <w:t> </w:t>
      </w:r>
      <w:r>
        <w:rPr>
          <w:sz w:val="23"/>
        </w:rPr>
        <w:t>adjunct</w:t>
      </w:r>
      <w:r>
        <w:rPr>
          <w:spacing w:val="10"/>
          <w:sz w:val="23"/>
        </w:rPr>
        <w:t> </w:t>
      </w:r>
      <w:r>
        <w:rPr>
          <w:sz w:val="23"/>
        </w:rPr>
        <w:t>as</w:t>
      </w:r>
      <w:r>
        <w:rPr>
          <w:spacing w:val="6"/>
          <w:sz w:val="23"/>
        </w:rPr>
        <w:t> </w:t>
      </w:r>
      <w:r>
        <w:rPr>
          <w:sz w:val="23"/>
        </w:rPr>
        <w:t>residue).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487" w:lineRule="auto" w:before="1"/>
        <w:ind w:left="461" w:right="564"/>
        <w:jc w:val="both"/>
      </w:pPr>
      <w:r>
        <w:rPr/>
        <w:t>In</w:t>
      </w:r>
      <w:r>
        <w:rPr>
          <w:spacing w:val="1"/>
        </w:rPr>
        <w:t> </w:t>
      </w:r>
      <w:r>
        <w:rPr/>
        <w:t>Clause 10</w:t>
      </w:r>
      <w:r>
        <w:rPr>
          <w:spacing w:val="1"/>
        </w:rPr>
        <w:t> </w:t>
      </w:r>
      <w:r>
        <w:rPr/>
        <w:t>,</w:t>
      </w:r>
      <w:r>
        <w:rPr>
          <w:spacing w:val="57"/>
        </w:rPr>
        <w:t> </w:t>
      </w:r>
      <w:r>
        <w:rPr/>
        <w:t>the informant also attempts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further reveal the action of these people who are</w:t>
      </w:r>
      <w:r>
        <w:rPr>
          <w:spacing w:val="1"/>
        </w:rPr>
        <w:t> </w:t>
      </w:r>
      <w:r>
        <w:rPr/>
        <w:t>bent on forcing themselves on the ‘ gullible mass’-</w:t>
      </w:r>
      <w:r>
        <w:rPr>
          <w:spacing w:val="1"/>
        </w:rPr>
        <w:t> </w:t>
      </w:r>
      <w:r>
        <w:rPr>
          <w:b/>
        </w:rPr>
        <w:t>have miscounted those they claim to rule</w:t>
      </w:r>
      <w:r>
        <w:rPr>
          <w:b/>
          <w:spacing w:val="1"/>
        </w:rPr>
        <w:t> </w:t>
      </w:r>
      <w:r>
        <w:rPr/>
        <w:t>(predicator</w:t>
      </w:r>
      <w:r>
        <w:rPr>
          <w:spacing w:val="15"/>
        </w:rPr>
        <w:t> </w:t>
      </w:r>
      <w:r>
        <w:rPr/>
        <w:t>+</w:t>
      </w:r>
      <w:r>
        <w:rPr>
          <w:spacing w:val="15"/>
        </w:rPr>
        <w:t> </w:t>
      </w:r>
      <w:r>
        <w:rPr/>
        <w:t>complement).</w:t>
      </w:r>
      <w:r>
        <w:rPr>
          <w:spacing w:val="16"/>
        </w:rPr>
        <w:t> </w:t>
      </w:r>
      <w:r>
        <w:rPr/>
        <w:t>Here,</w:t>
      </w:r>
      <w:r>
        <w:rPr>
          <w:spacing w:val="14"/>
        </w:rPr>
        <w:t> </w:t>
      </w:r>
      <w:r>
        <w:rPr/>
        <w:t>they</w:t>
      </w:r>
      <w:r>
        <w:rPr>
          <w:spacing w:val="12"/>
        </w:rPr>
        <w:t> </w:t>
      </w:r>
      <w:r>
        <w:rPr/>
        <w:t>are</w:t>
      </w:r>
      <w:r>
        <w:rPr>
          <w:spacing w:val="16"/>
        </w:rPr>
        <w:t> </w:t>
      </w:r>
      <w:r>
        <w:rPr/>
        <w:t>referred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-</w:t>
      </w:r>
      <w:r>
        <w:rPr>
          <w:b/>
        </w:rPr>
        <w:t>Men</w:t>
      </w:r>
      <w:r>
        <w:rPr>
          <w:b/>
          <w:spacing w:val="14"/>
        </w:rPr>
        <w:t> </w:t>
      </w:r>
      <w:r>
        <w:rPr>
          <w:b/>
        </w:rPr>
        <w:t>born</w:t>
      </w:r>
      <w:r>
        <w:rPr>
          <w:b/>
          <w:spacing w:val="13"/>
        </w:rPr>
        <w:t> </w:t>
      </w:r>
      <w:r>
        <w:rPr>
          <w:b/>
        </w:rPr>
        <w:t>with</w:t>
      </w:r>
      <w:r>
        <w:rPr>
          <w:b/>
          <w:spacing w:val="16"/>
        </w:rPr>
        <w:t> </w:t>
      </w:r>
      <w:r>
        <w:rPr>
          <w:b/>
        </w:rPr>
        <w:t>long</w:t>
      </w:r>
      <w:r>
        <w:rPr>
          <w:b/>
          <w:spacing w:val="11"/>
        </w:rPr>
        <w:t> </w:t>
      </w:r>
      <w:r>
        <w:rPr>
          <w:b/>
        </w:rPr>
        <w:t>crowns</w:t>
      </w:r>
      <w:r>
        <w:rPr>
          <w:b/>
          <w:spacing w:val="21"/>
        </w:rPr>
        <w:t> </w:t>
      </w:r>
      <w:r>
        <w:rPr>
          <w:b/>
        </w:rPr>
        <w:t>-</w:t>
      </w:r>
      <w:r>
        <w:rPr>
          <w:b/>
          <w:spacing w:val="12"/>
        </w:rPr>
        <w:t> </w:t>
      </w:r>
      <w:r>
        <w:rPr/>
        <w:t>contain</w:t>
      </w:r>
      <w:r>
        <w:rPr>
          <w:spacing w:val="-55"/>
        </w:rPr>
        <w:t> </w:t>
      </w:r>
      <w:r>
        <w:rPr/>
        <w:t>in</w:t>
      </w:r>
      <w:r>
        <w:rPr>
          <w:spacing w:val="1"/>
        </w:rPr>
        <w:t> </w:t>
      </w:r>
      <w:r>
        <w:rPr/>
        <w:t>the mood</w:t>
      </w:r>
      <w:r>
        <w:rPr>
          <w:spacing w:val="2"/>
        </w:rPr>
        <w:t> </w:t>
      </w:r>
      <w:r>
        <w:rPr/>
        <w:t>structure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the residual 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clause.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7" w:lineRule="auto"/>
        <w:ind w:left="461" w:right="566"/>
        <w:jc w:val="both"/>
      </w:pPr>
      <w:r>
        <w:rPr/>
        <w:t>Clauses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declaratives</w:t>
      </w:r>
      <w:r>
        <w:rPr>
          <w:spacing w:val="1"/>
        </w:rPr>
        <w:t> </w:t>
      </w:r>
      <w:r>
        <w:rPr/>
        <w:t>reinforcing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disastrous</w:t>
      </w:r>
      <w:r>
        <w:rPr>
          <w:spacing w:val="37"/>
        </w:rPr>
        <w:t> </w:t>
      </w:r>
      <w:r>
        <w:rPr/>
        <w:t>end</w:t>
      </w:r>
      <w:r>
        <w:rPr>
          <w:spacing w:val="36"/>
        </w:rPr>
        <w:t> </w:t>
      </w:r>
      <w:r>
        <w:rPr/>
        <w:t>of</w:t>
      </w:r>
      <w:r>
        <w:rPr>
          <w:spacing w:val="40"/>
        </w:rPr>
        <w:t> </w:t>
      </w:r>
      <w:r>
        <w:rPr/>
        <w:t>these</w:t>
      </w:r>
      <w:r>
        <w:rPr>
          <w:spacing w:val="39"/>
        </w:rPr>
        <w:t> </w:t>
      </w:r>
      <w:r>
        <w:rPr/>
        <w:t>shameless</w:t>
      </w:r>
      <w:r>
        <w:rPr>
          <w:spacing w:val="38"/>
        </w:rPr>
        <w:t> </w:t>
      </w:r>
      <w:r>
        <w:rPr/>
        <w:t>political</w:t>
      </w:r>
      <w:r>
        <w:rPr>
          <w:spacing w:val="37"/>
        </w:rPr>
        <w:t> </w:t>
      </w:r>
      <w:r>
        <w:rPr/>
        <w:t>harlots</w:t>
      </w:r>
      <w:r>
        <w:rPr>
          <w:spacing w:val="38"/>
        </w:rPr>
        <w:t> </w:t>
      </w:r>
      <w:r>
        <w:rPr/>
        <w:t>as</w:t>
      </w:r>
      <w:r>
        <w:rPr>
          <w:spacing w:val="38"/>
        </w:rPr>
        <w:t> </w:t>
      </w:r>
      <w:r>
        <w:rPr/>
        <w:t>they</w:t>
      </w:r>
      <w:r>
        <w:rPr>
          <w:spacing w:val="33"/>
        </w:rPr>
        <w:t> </w:t>
      </w:r>
      <w:r>
        <w:rPr/>
        <w:t>will</w:t>
      </w:r>
      <w:r>
        <w:rPr>
          <w:spacing w:val="38"/>
        </w:rPr>
        <w:t> </w:t>
      </w:r>
      <w:r>
        <w:rPr/>
        <w:t>be</w:t>
      </w:r>
      <w:r>
        <w:rPr>
          <w:spacing w:val="38"/>
        </w:rPr>
        <w:t> </w:t>
      </w:r>
      <w:r>
        <w:rPr/>
        <w:t>put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death</w:t>
      </w:r>
      <w:r>
        <w:rPr>
          <w:spacing w:val="39"/>
        </w:rPr>
        <w:t> </w:t>
      </w:r>
      <w:r>
        <w:rPr/>
        <w:t>by</w:t>
      </w:r>
      <w:r>
        <w:rPr>
          <w:spacing w:val="33"/>
        </w:rPr>
        <w:t> </w:t>
      </w:r>
      <w:r>
        <w:rPr/>
        <w:t>fixing</w:t>
      </w:r>
      <w:r>
        <w:rPr>
          <w:spacing w:val="36"/>
        </w:rPr>
        <w:t> </w:t>
      </w:r>
      <w:r>
        <w:rPr/>
        <w:t>on</w:t>
      </w:r>
      <w:r>
        <w:rPr>
          <w:spacing w:val="39"/>
        </w:rPr>
        <w:t> </w:t>
      </w:r>
      <w:r>
        <w:rPr/>
        <w:t>a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9" w:lineRule="auto" w:before="94"/>
        <w:ind w:left="461" w:right="564"/>
        <w:jc w:val="both"/>
        <w:rPr>
          <w:b/>
        </w:rPr>
      </w:pPr>
      <w:r>
        <w:rPr/>
        <w:t>sharp stake. The two clauses reiterate the prediction of the informant in clause 9. What will</w:t>
      </w:r>
      <w:r>
        <w:rPr>
          <w:spacing w:val="1"/>
        </w:rPr>
        <w:t> </w:t>
      </w:r>
      <w:r>
        <w:rPr/>
        <w:t>eventually destroy these heartless politicians is mentioned in the subject of the clause – </w:t>
      </w:r>
      <w:r>
        <w:rPr>
          <w:b/>
        </w:rPr>
        <w:t>the cows.</w:t>
      </w:r>
      <w:r>
        <w:rPr>
          <w:b/>
          <w:spacing w:val="1"/>
        </w:rPr>
        <w:t> </w:t>
      </w:r>
      <w:r>
        <w:rPr>
          <w:b/>
        </w:rPr>
        <w:t>‘</w:t>
      </w:r>
      <w:r>
        <w:rPr/>
        <w:t>Cows’ in this instance is a metaphor for ‘the people’ whose votes were not allowed to count,</w:t>
      </w:r>
      <w:r>
        <w:rPr>
          <w:spacing w:val="1"/>
        </w:rPr>
        <w:t> </w:t>
      </w:r>
      <w:r>
        <w:rPr/>
        <w:t>though they exercised their voting rights-</w:t>
      </w:r>
      <w:r>
        <w:rPr>
          <w:b/>
        </w:rPr>
        <w:t>enfranchised </w:t>
      </w:r>
      <w:r>
        <w:rPr/>
        <w:t>(predicator) but the election figures were</w:t>
      </w:r>
      <w:r>
        <w:rPr>
          <w:spacing w:val="1"/>
        </w:rPr>
        <w:t> </w:t>
      </w:r>
      <w:r>
        <w:rPr/>
        <w:t>manipulated.</w:t>
      </w:r>
      <w:r>
        <w:rPr>
          <w:spacing w:val="1"/>
        </w:rPr>
        <w:t> </w:t>
      </w:r>
      <w:r>
        <w:rPr/>
        <w:t>The informant therefore predicts</w:t>
      </w:r>
      <w:r>
        <w:rPr>
          <w:spacing w:val="1"/>
        </w:rPr>
        <w:t> </w:t>
      </w:r>
      <w:r>
        <w:rPr/>
        <w:t>that these people</w:t>
      </w:r>
      <w:r>
        <w:rPr>
          <w:spacing w:val="1"/>
        </w:rPr>
        <w:t> </w:t>
      </w:r>
      <w:r>
        <w:rPr/>
        <w:t>(the</w:t>
      </w:r>
      <w:r>
        <w:rPr>
          <w:spacing w:val="57"/>
        </w:rPr>
        <w:t> </w:t>
      </w:r>
      <w:r>
        <w:rPr/>
        <w:t>cows) will one day rise</w:t>
      </w:r>
      <w:r>
        <w:rPr>
          <w:spacing w:val="1"/>
        </w:rPr>
        <w:t> </w:t>
      </w:r>
      <w:r>
        <w:rPr/>
        <w:t>against these political manipulators when eventually they overcome their naivety and ignorance-</w:t>
      </w:r>
      <w:r>
        <w:rPr>
          <w:spacing w:val="1"/>
        </w:rPr>
        <w:t> </w:t>
      </w:r>
      <w:r>
        <w:rPr>
          <w:b/>
        </w:rPr>
        <w:t>with</w:t>
      </w:r>
      <w:r>
        <w:rPr>
          <w:b/>
          <w:spacing w:val="-1"/>
        </w:rPr>
        <w:t> </w:t>
      </w:r>
      <w:r>
        <w:rPr>
          <w:b/>
        </w:rPr>
        <w:t>our search for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fragment of</w:t>
      </w:r>
      <w:r>
        <w:rPr>
          <w:b/>
          <w:spacing w:val="1"/>
        </w:rPr>
        <w:t> </w:t>
      </w:r>
      <w:r>
        <w:rPr>
          <w:b/>
        </w:rPr>
        <w:t>truth.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Clauses 13 and 14 are also declaratives as they function congruently as statements.</w:t>
      </w:r>
      <w:r>
        <w:rPr>
          <w:spacing w:val="1"/>
        </w:rPr>
        <w:t> </w:t>
      </w:r>
      <w:r>
        <w:rPr/>
        <w:t>Clause 13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power</w:t>
      </w:r>
      <w:r>
        <w:rPr>
          <w:b/>
          <w:spacing w:val="1"/>
        </w:rPr>
        <w:t> </w:t>
      </w:r>
      <w:r>
        <w:rPr>
          <w:b/>
        </w:rPr>
        <w:t>prostitutes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metaphor,</w:t>
      </w:r>
      <w:r>
        <w:rPr>
          <w:spacing w:val="1"/>
        </w:rPr>
        <w:t> </w:t>
      </w:r>
      <w:r>
        <w:rPr/>
        <w:t>equating Nigerian</w:t>
      </w:r>
      <w:r>
        <w:rPr>
          <w:spacing w:val="1"/>
        </w:rPr>
        <w:t> </w:t>
      </w:r>
      <w:r>
        <w:rPr/>
        <w:t>politicians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prostitutes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mindful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shameless</w:t>
      </w:r>
      <w:r>
        <w:rPr>
          <w:spacing w:val="1"/>
        </w:rPr>
        <w:t> </w:t>
      </w:r>
      <w:r>
        <w:rPr/>
        <w:t>actions.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employ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means</w:t>
      </w:r>
      <w:r>
        <w:rPr>
          <w:spacing w:val="-55"/>
        </w:rPr>
        <w:t> </w:t>
      </w:r>
      <w:r>
        <w:rPr/>
        <w:t>including</w:t>
      </w:r>
      <w:r>
        <w:rPr>
          <w:spacing w:val="27"/>
        </w:rPr>
        <w:t> </w:t>
      </w:r>
      <w:r>
        <w:rPr/>
        <w:t>violence</w:t>
      </w:r>
      <w:r>
        <w:rPr>
          <w:spacing w:val="29"/>
        </w:rPr>
        <w:t> </w:t>
      </w:r>
      <w:r>
        <w:rPr/>
        <w:t>to</w:t>
      </w:r>
      <w:r>
        <w:rPr>
          <w:spacing w:val="34"/>
        </w:rPr>
        <w:t> </w:t>
      </w:r>
      <w:r>
        <w:rPr/>
        <w:t>gain</w:t>
      </w:r>
      <w:r>
        <w:rPr>
          <w:spacing w:val="31"/>
        </w:rPr>
        <w:t> </w:t>
      </w:r>
      <w:r>
        <w:rPr/>
        <w:t>political</w:t>
      </w:r>
      <w:r>
        <w:rPr>
          <w:spacing w:val="31"/>
        </w:rPr>
        <w:t> </w:t>
      </w:r>
      <w:r>
        <w:rPr/>
        <w:t>power.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is</w:t>
      </w:r>
      <w:r>
        <w:rPr>
          <w:spacing w:val="31"/>
        </w:rPr>
        <w:t> </w:t>
      </w:r>
      <w:r>
        <w:rPr/>
        <w:t>confirmed</w:t>
      </w:r>
      <w:r>
        <w:rPr>
          <w:spacing w:val="28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predicator</w:t>
      </w:r>
      <w:r>
        <w:rPr>
          <w:spacing w:val="29"/>
        </w:rPr>
        <w:t> </w:t>
      </w:r>
      <w:r>
        <w:rPr/>
        <w:t>–</w:t>
      </w:r>
      <w:r>
        <w:rPr>
          <w:spacing w:val="32"/>
        </w:rPr>
        <w:t> </w:t>
      </w:r>
      <w:r>
        <w:rPr>
          <w:b/>
        </w:rPr>
        <w:t>will</w:t>
      </w:r>
      <w:r>
        <w:rPr>
          <w:b/>
          <w:spacing w:val="30"/>
        </w:rPr>
        <w:t> </w:t>
      </w:r>
      <w:r>
        <w:rPr>
          <w:b/>
        </w:rPr>
        <w:t>deliver</w:t>
      </w:r>
      <w:r>
        <w:rPr>
          <w:b/>
          <w:spacing w:val="31"/>
        </w:rPr>
        <w:t> </w:t>
      </w:r>
      <w:r>
        <w:rPr/>
        <w:t>–</w:t>
      </w:r>
      <w:r>
        <w:rPr>
          <w:spacing w:val="-55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compliment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a</w:t>
      </w:r>
      <w:r>
        <w:rPr>
          <w:b/>
          <w:spacing w:val="1"/>
        </w:rPr>
        <w:t> </w:t>
      </w:r>
      <w:r>
        <w:rPr>
          <w:b/>
        </w:rPr>
        <w:t>townful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monsters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13.</w:t>
      </w:r>
      <w:r>
        <w:rPr>
          <w:spacing w:val="1"/>
        </w:rPr>
        <w:t> </w:t>
      </w:r>
      <w:r>
        <w:rPr/>
        <w:t>‘Monsters’</w:t>
      </w:r>
      <w:r>
        <w:rPr>
          <w:spacing w:val="1"/>
        </w:rPr>
        <w:t> </w:t>
      </w:r>
      <w:r>
        <w:rPr/>
        <w:t>which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animal</w:t>
      </w:r>
      <w:r>
        <w:rPr>
          <w:spacing w:val="1"/>
        </w:rPr>
        <w:t> </w:t>
      </w:r>
      <w:r>
        <w:rPr/>
        <w:t>metaphor indicates one of the dangerous and destructive weapons the politicians use in getting</w:t>
      </w:r>
      <w:r>
        <w:rPr>
          <w:spacing w:val="1"/>
        </w:rPr>
        <w:t> </w:t>
      </w:r>
      <w:r>
        <w:rPr/>
        <w:t>political power. The assertion that the politicians always manipulate election results in order to</w:t>
      </w:r>
      <w:r>
        <w:rPr>
          <w:spacing w:val="1"/>
        </w:rPr>
        <w:t> </w:t>
      </w:r>
      <w:r>
        <w:rPr/>
        <w:t>force themselves on the electorates is further confirmed in the mood (</w:t>
      </w:r>
      <w:r>
        <w:rPr>
          <w:b/>
        </w:rPr>
        <w:t>they put) </w:t>
      </w:r>
      <w:r>
        <w:rPr/>
        <w:t>and residual</w:t>
      </w:r>
      <w:r>
        <w:rPr>
          <w:spacing w:val="1"/>
        </w:rPr>
        <w:t> </w:t>
      </w:r>
      <w:r>
        <w:rPr/>
        <w:t>elements of the last clause (</w:t>
      </w:r>
      <w:r>
        <w:rPr>
          <w:b/>
        </w:rPr>
        <w:t>fangs on our lying throats) – they put fangs on our lying throats</w:t>
      </w:r>
      <w:r>
        <w:rPr>
          <w:b/>
          <w:spacing w:val="1"/>
        </w:rPr>
        <w:t> </w:t>
      </w:r>
      <w:r>
        <w:rPr/>
        <w:t>(predicator, complement and circumstance). This last clause summarizes the tone of this poem.</w:t>
      </w:r>
      <w:r>
        <w:rPr>
          <w:spacing w:val="1"/>
        </w:rPr>
        <w:t> </w:t>
      </w:r>
      <w:r>
        <w:rPr/>
        <w:t>While one can conclude on one hand that a kind of social relationship between the poet and his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firmly</w:t>
      </w:r>
      <w:r>
        <w:rPr>
          <w:spacing w:val="1"/>
        </w:rPr>
        <w:t> </w:t>
      </w:r>
      <w:r>
        <w:rPr/>
        <w:t>established,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hostility</w:t>
      </w:r>
      <w:r>
        <w:rPr>
          <w:spacing w:val="1"/>
        </w:rPr>
        <w:t> </w:t>
      </w:r>
      <w:r>
        <w:rPr/>
        <w:t>between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duo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politicians</w:t>
      </w:r>
      <w:r>
        <w:rPr>
          <w:spacing w:val="2"/>
        </w:rPr>
        <w:t> </w:t>
      </w:r>
      <w:r>
        <w:rPr/>
        <w:t>is</w:t>
      </w:r>
      <w:r>
        <w:rPr>
          <w:spacing w:val="6"/>
        </w:rPr>
        <w:t> </w:t>
      </w:r>
      <w:r>
        <w:rPr/>
        <w:t>very</w:t>
      </w:r>
      <w:r>
        <w:rPr>
          <w:spacing w:val="1"/>
        </w:rPr>
        <w:t> </w:t>
      </w:r>
      <w:r>
        <w:rPr/>
        <w:t>obvious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they live</w:t>
      </w:r>
      <w:r>
        <w:rPr>
          <w:spacing w:val="5"/>
        </w:rPr>
        <w:t> </w:t>
      </w:r>
      <w:r>
        <w:rPr/>
        <w:t>like</w:t>
      </w:r>
      <w:r>
        <w:rPr>
          <w:spacing w:val="4"/>
        </w:rPr>
        <w:t> </w:t>
      </w:r>
      <w:r>
        <w:rPr/>
        <w:t>cat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mouse</w:t>
      </w:r>
      <w:r>
        <w:rPr>
          <w:spacing w:val="5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same</w:t>
      </w:r>
      <w:r>
        <w:rPr>
          <w:spacing w:val="2"/>
        </w:rPr>
        <w:t> </w:t>
      </w:r>
      <w:r>
        <w:rPr/>
        <w:t>social</w:t>
      </w:r>
      <w:r>
        <w:rPr>
          <w:spacing w:val="4"/>
        </w:rPr>
        <w:t> </w:t>
      </w:r>
      <w:r>
        <w:rPr/>
        <w:t>environment.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18"/>
        </w:numPr>
        <w:tabs>
          <w:tab w:pos="1162" w:val="left" w:leader="none"/>
          <w:tab w:pos="1163" w:val="left" w:leader="none"/>
        </w:tabs>
        <w:spacing w:line="662" w:lineRule="auto" w:before="94" w:after="0"/>
        <w:ind w:left="461" w:right="4466" w:firstLine="0"/>
        <w:jc w:val="left"/>
      </w:pPr>
      <w:r>
        <w:rPr/>
        <w:t>Clausal</w:t>
      </w:r>
      <w:r>
        <w:rPr>
          <w:spacing w:val="8"/>
        </w:rPr>
        <w:t> </w:t>
      </w:r>
      <w:r>
        <w:rPr/>
        <w:t>Analysis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Mood</w:t>
      </w:r>
      <w:r>
        <w:rPr>
          <w:spacing w:val="6"/>
        </w:rPr>
        <w:t> </w:t>
      </w:r>
      <w:r>
        <w:rPr/>
        <w:t>Structure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8"/>
        </w:rPr>
        <w:t> </w:t>
      </w:r>
      <w:r>
        <w:rPr/>
        <w:t>3</w:t>
      </w:r>
      <w:r>
        <w:rPr>
          <w:spacing w:val="-54"/>
        </w:rPr>
        <w:t> </w:t>
      </w:r>
      <w:r>
        <w:rPr/>
        <w:t>Table</w:t>
      </w:r>
      <w:r>
        <w:rPr>
          <w:spacing w:val="-1"/>
        </w:rPr>
        <w:t> </w:t>
      </w:r>
      <w:r>
        <w:rPr/>
        <w:t>15</w:t>
      </w:r>
    </w:p>
    <w:p>
      <w:pPr>
        <w:pStyle w:val="BodyText"/>
        <w:spacing w:line="264" w:lineRule="exact"/>
        <w:ind w:left="461"/>
      </w:pP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3"/>
        <w:gridCol w:w="459"/>
        <w:gridCol w:w="531"/>
        <w:gridCol w:w="1490"/>
        <w:gridCol w:w="1339"/>
        <w:gridCol w:w="405"/>
        <w:gridCol w:w="180"/>
        <w:gridCol w:w="182"/>
        <w:gridCol w:w="311"/>
        <w:gridCol w:w="400"/>
        <w:gridCol w:w="401"/>
        <w:gridCol w:w="1760"/>
      </w:tblGrid>
      <w:tr>
        <w:trPr>
          <w:trHeight w:val="652" w:hRule="atLeast"/>
        </w:trPr>
        <w:tc>
          <w:tcPr>
            <w:tcW w:w="2383" w:type="dxa"/>
            <w:gridSpan w:val="3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politician's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mouth</w:t>
            </w:r>
          </w:p>
        </w:tc>
        <w:tc>
          <w:tcPr>
            <w:tcW w:w="1490" w:type="dxa"/>
          </w:tcPr>
          <w:p>
            <w:pPr>
              <w:pStyle w:val="TableParagraph"/>
              <w:spacing w:line="258" w:lineRule="exact"/>
              <w:ind w:left="497" w:right="635"/>
              <w:jc w:val="center"/>
              <w:rPr>
                <w:sz w:val="23"/>
              </w:rPr>
            </w:pPr>
            <w:r>
              <w:rPr>
                <w:sz w:val="23"/>
              </w:rPr>
              <w:t>has</w:t>
            </w:r>
          </w:p>
        </w:tc>
        <w:tc>
          <w:tcPr>
            <w:tcW w:w="1924" w:type="dxa"/>
            <w:gridSpan w:val="3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two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edges</w:t>
            </w:r>
          </w:p>
        </w:tc>
        <w:tc>
          <w:tcPr>
            <w:tcW w:w="3054" w:type="dxa"/>
            <w:gridSpan w:val="5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Esimuda’s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sword</w:t>
            </w:r>
          </w:p>
        </w:tc>
      </w:tr>
      <w:tr>
        <w:trPr>
          <w:trHeight w:val="654" w:hRule="atLeast"/>
        </w:trPr>
        <w:tc>
          <w:tcPr>
            <w:tcW w:w="2383" w:type="dxa"/>
            <w:gridSpan w:val="3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490" w:type="dxa"/>
          </w:tcPr>
          <w:p>
            <w:pPr>
              <w:pStyle w:val="TableParagraph"/>
              <w:ind w:left="516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924" w:type="dxa"/>
            <w:gridSpan w:val="3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3054" w:type="dxa"/>
            <w:gridSpan w:val="5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4" w:hRule="atLeast"/>
        </w:trPr>
        <w:tc>
          <w:tcPr>
            <w:tcW w:w="1393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0" w:right="138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M</w:t>
            </w:r>
          </w:p>
        </w:tc>
        <w:tc>
          <w:tcPr>
            <w:tcW w:w="4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50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5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49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1490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24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1339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0" w:right="138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4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52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36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3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31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6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6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1760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129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It</w:t>
            </w:r>
          </w:p>
        </w:tc>
        <w:tc>
          <w:tcPr>
            <w:tcW w:w="2953" w:type="dxa"/>
          </w:tcPr>
          <w:p>
            <w:pPr>
              <w:pStyle w:val="TableParagraph"/>
              <w:ind w:left="689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murder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both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ways</w:t>
            </w:r>
          </w:p>
        </w:tc>
      </w:tr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692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7" w:hRule="atLeast"/>
        </w:trPr>
        <w:tc>
          <w:tcPr>
            <w:tcW w:w="5906" w:type="dxa"/>
            <w:gridSpan w:val="2"/>
          </w:tcPr>
          <w:p>
            <w:pPr>
              <w:pStyle w:val="TableParagraph"/>
              <w:tabs>
                <w:tab w:pos="1653" w:val="left" w:leader="none"/>
                <w:tab w:pos="2401" w:val="left" w:leader="none"/>
              </w:tabs>
              <w:spacing w:line="263" w:lineRule="exact"/>
              <w:ind w:left="1214"/>
              <w:rPr>
                <w:sz w:val="23"/>
              </w:rPr>
            </w:pPr>
            <w:r>
              <w:rPr>
                <w:sz w:val="23"/>
              </w:rPr>
              <w:t>M</w:t>
              <w:tab/>
              <w:t>O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  <w:tab/>
              <w:t>D</w:t>
            </w:r>
          </w:p>
        </w:tc>
        <w:tc>
          <w:tcPr>
            <w:tcW w:w="295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3.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773"/>
        <w:gridCol w:w="1771"/>
        <w:gridCol w:w="1769"/>
        <w:gridCol w:w="1774"/>
      </w:tblGrid>
      <w:tr>
        <w:trPr>
          <w:trHeight w:val="654" w:hRule="atLeast"/>
        </w:trPr>
        <w:tc>
          <w:tcPr>
            <w:tcW w:w="1771" w:type="dxa"/>
          </w:tcPr>
          <w:p>
            <w:pPr>
              <w:pStyle w:val="TableParagraph"/>
              <w:ind w:left="162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it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not</w:t>
            </w:r>
          </w:p>
        </w:tc>
        <w:tc>
          <w:tcPr>
            <w:tcW w:w="177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politician</w:t>
            </w:r>
          </w:p>
        </w:tc>
        <w:tc>
          <w:tcPr>
            <w:tcW w:w="1771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who</w:t>
            </w:r>
          </w:p>
        </w:tc>
        <w:tc>
          <w:tcPr>
            <w:tcW w:w="1769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sees</w:t>
            </w:r>
          </w:p>
        </w:tc>
        <w:tc>
          <w:tcPr>
            <w:tcW w:w="1774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snake</w:t>
            </w:r>
          </w:p>
        </w:tc>
      </w:tr>
      <w:tr>
        <w:trPr>
          <w:trHeight w:val="654" w:hRule="atLeast"/>
        </w:trPr>
        <w:tc>
          <w:tcPr>
            <w:tcW w:w="17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77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71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69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774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2" w:hRule="atLeast"/>
        </w:trPr>
        <w:tc>
          <w:tcPr>
            <w:tcW w:w="5315" w:type="dxa"/>
            <w:gridSpan w:val="3"/>
          </w:tcPr>
          <w:p>
            <w:pPr>
              <w:pStyle w:val="TableParagraph"/>
              <w:spacing w:line="258" w:lineRule="exact"/>
              <w:ind w:left="1682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O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3543" w:type="dxa"/>
            <w:gridSpan w:val="2"/>
          </w:tcPr>
          <w:p>
            <w:pPr>
              <w:pStyle w:val="TableParagraph"/>
              <w:spacing w:line="258" w:lineRule="exact"/>
              <w:ind w:left="747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8"/>
        <w:gridCol w:w="3106"/>
        <w:gridCol w:w="3108"/>
      </w:tblGrid>
      <w:tr>
        <w:trPr>
          <w:trHeight w:val="534" w:hRule="atLeast"/>
        </w:trPr>
        <w:tc>
          <w:tcPr>
            <w:tcW w:w="310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310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Hails</w:t>
            </w:r>
          </w:p>
        </w:tc>
        <w:tc>
          <w:tcPr>
            <w:tcW w:w="3108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an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earthworm</w:t>
            </w:r>
          </w:p>
        </w:tc>
      </w:tr>
      <w:tr>
        <w:trPr>
          <w:trHeight w:val="539" w:hRule="atLeast"/>
        </w:trPr>
        <w:tc>
          <w:tcPr>
            <w:tcW w:w="3108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3106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3108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7" w:hRule="atLeast"/>
        </w:trPr>
        <w:tc>
          <w:tcPr>
            <w:tcW w:w="9322" w:type="dxa"/>
            <w:gridSpan w:val="3"/>
          </w:tcPr>
          <w:p>
            <w:pPr>
              <w:pStyle w:val="TableParagraph"/>
              <w:ind w:left="3563" w:right="4082"/>
              <w:jc w:val="center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>
          <w:w w:val="101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6"/>
        <w:gridCol w:w="3105"/>
        <w:gridCol w:w="2721"/>
      </w:tblGrid>
      <w:tr>
        <w:trPr>
          <w:trHeight w:val="537" w:hRule="atLeast"/>
        </w:trPr>
        <w:tc>
          <w:tcPr>
            <w:tcW w:w="27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He</w:t>
            </w:r>
          </w:p>
        </w:tc>
        <w:tc>
          <w:tcPr>
            <w:tcW w:w="310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Prostrates</w:t>
            </w:r>
          </w:p>
        </w:tc>
        <w:tc>
          <w:tcPr>
            <w:tcW w:w="2721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vote</w:t>
            </w:r>
          </w:p>
        </w:tc>
      </w:tr>
      <w:tr>
        <w:trPr>
          <w:trHeight w:val="537" w:hRule="atLeast"/>
        </w:trPr>
        <w:tc>
          <w:tcPr>
            <w:tcW w:w="272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310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2721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4" w:hRule="atLeast"/>
        </w:trPr>
        <w:tc>
          <w:tcPr>
            <w:tcW w:w="5831" w:type="dxa"/>
            <w:gridSpan w:val="2"/>
          </w:tcPr>
          <w:p>
            <w:pPr>
              <w:pStyle w:val="TableParagraph"/>
              <w:spacing w:line="258" w:lineRule="exact"/>
              <w:ind w:left="1727" w:right="2536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2721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3"/>
        <w:gridCol w:w="2064"/>
        <w:gridCol w:w="1781"/>
        <w:gridCol w:w="2892"/>
      </w:tblGrid>
      <w:tr>
        <w:trPr>
          <w:trHeight w:val="536" w:hRule="atLeast"/>
        </w:trPr>
        <w:tc>
          <w:tcPr>
            <w:tcW w:w="2203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But</w:t>
            </w:r>
          </w:p>
        </w:tc>
        <w:tc>
          <w:tcPr>
            <w:tcW w:w="2064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mind</w:t>
            </w:r>
          </w:p>
        </w:tc>
        <w:tc>
          <w:tcPr>
            <w:tcW w:w="1781" w:type="dxa"/>
          </w:tcPr>
          <w:p>
            <w:pPr>
              <w:pStyle w:val="TableParagraph"/>
              <w:spacing w:line="260" w:lineRule="exact"/>
              <w:ind w:left="96" w:right="87"/>
              <w:jc w:val="center"/>
              <w:rPr>
                <w:sz w:val="23"/>
              </w:rPr>
            </w:pPr>
            <w:r>
              <w:rPr>
                <w:sz w:val="23"/>
              </w:rPr>
              <w:t>squats</w:t>
            </w:r>
          </w:p>
        </w:tc>
        <w:tc>
          <w:tcPr>
            <w:tcW w:w="289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hungry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dog</w:t>
            </w:r>
          </w:p>
        </w:tc>
      </w:tr>
      <w:tr>
        <w:trPr>
          <w:trHeight w:val="537" w:hRule="atLeast"/>
        </w:trPr>
        <w:tc>
          <w:tcPr>
            <w:tcW w:w="220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81" w:type="dxa"/>
          </w:tcPr>
          <w:p>
            <w:pPr>
              <w:pStyle w:val="TableParagraph"/>
              <w:ind w:left="96" w:right="88"/>
              <w:jc w:val="center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537" w:hRule="atLeast"/>
        </w:trPr>
        <w:tc>
          <w:tcPr>
            <w:tcW w:w="220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3845" w:type="dxa"/>
            <w:gridSpan w:val="2"/>
          </w:tcPr>
          <w:p>
            <w:pPr>
              <w:pStyle w:val="TableParagraph"/>
              <w:ind w:left="1214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1"/>
        <w:gridCol w:w="2328"/>
        <w:gridCol w:w="1781"/>
        <w:gridCol w:w="2623"/>
      </w:tblGrid>
      <w:tr>
        <w:trPr>
          <w:trHeight w:val="537" w:hRule="atLeast"/>
        </w:trPr>
        <w:tc>
          <w:tcPr>
            <w:tcW w:w="195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Alas</w:t>
            </w:r>
          </w:p>
        </w:tc>
        <w:tc>
          <w:tcPr>
            <w:tcW w:w="2328" w:type="dxa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membrane</w:t>
            </w:r>
          </w:p>
        </w:tc>
        <w:tc>
          <w:tcPr>
            <w:tcW w:w="178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Covers</w:t>
            </w:r>
          </w:p>
        </w:tc>
        <w:tc>
          <w:tcPr>
            <w:tcW w:w="262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belly</w:t>
            </w:r>
          </w:p>
        </w:tc>
      </w:tr>
      <w:tr>
        <w:trPr>
          <w:trHeight w:val="536" w:hRule="atLeast"/>
        </w:trPr>
        <w:tc>
          <w:tcPr>
            <w:tcW w:w="195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Mood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  <w:tc>
          <w:tcPr>
            <w:tcW w:w="2328" w:type="dxa"/>
          </w:tcPr>
          <w:p>
            <w:pPr>
              <w:pStyle w:val="TableParagraph"/>
              <w:spacing w:line="258" w:lineRule="exact"/>
              <w:ind w:left="100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8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262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8" w:hRule="atLeast"/>
        </w:trPr>
        <w:tc>
          <w:tcPr>
            <w:tcW w:w="1951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4109" w:type="dxa"/>
            <w:gridSpan w:val="2"/>
          </w:tcPr>
          <w:p>
            <w:pPr>
              <w:pStyle w:val="TableParagraph"/>
              <w:spacing w:line="259" w:lineRule="exact"/>
              <w:ind w:left="1212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2623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spacing w:after="0" w:line="259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8.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226"/>
        <w:gridCol w:w="1576"/>
        <w:gridCol w:w="1662"/>
        <w:gridCol w:w="2620"/>
      </w:tblGrid>
      <w:tr>
        <w:trPr>
          <w:trHeight w:val="652" w:hRule="atLeast"/>
        </w:trPr>
        <w:tc>
          <w:tcPr>
            <w:tcW w:w="177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We</w:t>
            </w:r>
          </w:p>
        </w:tc>
        <w:tc>
          <w:tcPr>
            <w:tcW w:w="122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cannot</w:t>
            </w:r>
          </w:p>
        </w:tc>
        <w:tc>
          <w:tcPr>
            <w:tcW w:w="1576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see</w:t>
            </w:r>
          </w:p>
        </w:tc>
        <w:tc>
          <w:tcPr>
            <w:tcW w:w="1662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inside</w:t>
            </w:r>
          </w:p>
        </w:tc>
        <w:tc>
          <w:tcPr>
            <w:tcW w:w="2620" w:type="dxa"/>
          </w:tcPr>
          <w:p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lying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wolf</w:t>
            </w:r>
          </w:p>
        </w:tc>
      </w:tr>
      <w:tr>
        <w:trPr>
          <w:trHeight w:val="655" w:hRule="atLeast"/>
        </w:trPr>
        <w:tc>
          <w:tcPr>
            <w:tcW w:w="177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226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576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662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2620" w:type="dxa"/>
          </w:tcPr>
          <w:p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3" w:hRule="atLeast"/>
        </w:trPr>
        <w:tc>
          <w:tcPr>
            <w:tcW w:w="2997" w:type="dxa"/>
            <w:gridSpan w:val="2"/>
          </w:tcPr>
          <w:p>
            <w:pPr>
              <w:pStyle w:val="TableParagraph"/>
              <w:spacing w:line="260" w:lineRule="exact"/>
              <w:ind w:left="1085" w:right="1158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5858" w:type="dxa"/>
            <w:gridSpan w:val="3"/>
          </w:tcPr>
          <w:p>
            <w:pPr>
              <w:pStyle w:val="TableParagraph"/>
              <w:spacing w:line="260" w:lineRule="exact"/>
              <w:ind w:left="1855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5"/>
        <w:gridCol w:w="2105"/>
        <w:gridCol w:w="1863"/>
        <w:gridCol w:w="1865"/>
        <w:gridCol w:w="1865"/>
      </w:tblGrid>
      <w:tr>
        <w:trPr>
          <w:trHeight w:val="537" w:hRule="atLeast"/>
        </w:trPr>
        <w:tc>
          <w:tcPr>
            <w:tcW w:w="162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When</w:t>
            </w:r>
          </w:p>
        </w:tc>
        <w:tc>
          <w:tcPr>
            <w:tcW w:w="2105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man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power</w:t>
            </w:r>
          </w:p>
        </w:tc>
        <w:tc>
          <w:tcPr>
            <w:tcW w:w="1863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Tells</w:t>
            </w:r>
          </w:p>
        </w:tc>
        <w:tc>
          <w:tcPr>
            <w:tcW w:w="1865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  <w:tc>
          <w:tcPr>
            <w:tcW w:w="1865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tale</w:t>
            </w:r>
          </w:p>
        </w:tc>
      </w:tr>
      <w:tr>
        <w:trPr>
          <w:trHeight w:val="537" w:hRule="atLeast"/>
        </w:trPr>
        <w:tc>
          <w:tcPr>
            <w:tcW w:w="162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Mood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  <w:tc>
          <w:tcPr>
            <w:tcW w:w="2105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863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1865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865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Identifier</w:t>
            </w:r>
          </w:p>
        </w:tc>
      </w:tr>
      <w:tr>
        <w:trPr>
          <w:trHeight w:val="534" w:hRule="atLeast"/>
        </w:trPr>
        <w:tc>
          <w:tcPr>
            <w:tcW w:w="162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3968" w:type="dxa"/>
            <w:gridSpan w:val="2"/>
          </w:tcPr>
          <w:p>
            <w:pPr>
              <w:pStyle w:val="TableParagraph"/>
              <w:spacing w:line="258" w:lineRule="exact"/>
              <w:ind w:left="803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3730" w:type="dxa"/>
            <w:gridSpan w:val="2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1"/>
        <w:gridCol w:w="2374"/>
        <w:gridCol w:w="2283"/>
        <w:gridCol w:w="1921"/>
      </w:tblGrid>
      <w:tr>
        <w:trPr>
          <w:trHeight w:val="653" w:hRule="atLeast"/>
        </w:trPr>
        <w:tc>
          <w:tcPr>
            <w:tcW w:w="1901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Ask</w:t>
            </w:r>
          </w:p>
        </w:tc>
        <w:tc>
          <w:tcPr>
            <w:tcW w:w="2374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him</w:t>
            </w:r>
          </w:p>
        </w:tc>
        <w:tc>
          <w:tcPr>
            <w:tcW w:w="2283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wait</w:t>
            </w:r>
          </w:p>
        </w:tc>
        <w:tc>
          <w:tcPr>
            <w:tcW w:w="1921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Till</w:t>
            </w:r>
          </w:p>
        </w:tc>
      </w:tr>
      <w:tr>
        <w:trPr>
          <w:trHeight w:val="652" w:hRule="atLeast"/>
        </w:trPr>
        <w:tc>
          <w:tcPr>
            <w:tcW w:w="190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37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228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921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4" w:hRule="atLeast"/>
        </w:trPr>
        <w:tc>
          <w:tcPr>
            <w:tcW w:w="8479" w:type="dxa"/>
            <w:gridSpan w:val="4"/>
          </w:tcPr>
          <w:p>
            <w:pPr>
              <w:pStyle w:val="TableParagraph"/>
              <w:ind w:left="3210" w:right="3240"/>
              <w:jc w:val="center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6"/>
        <w:gridCol w:w="3105"/>
        <w:gridCol w:w="3107"/>
      </w:tblGrid>
      <w:tr>
        <w:trPr>
          <w:trHeight w:val="537" w:hRule="atLeast"/>
        </w:trPr>
        <w:tc>
          <w:tcPr>
            <w:tcW w:w="27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  <w:tc>
          <w:tcPr>
            <w:tcW w:w="310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bring</w:t>
            </w:r>
          </w:p>
        </w:tc>
        <w:tc>
          <w:tcPr>
            <w:tcW w:w="3107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sieve</w:t>
            </w:r>
          </w:p>
        </w:tc>
      </w:tr>
      <w:tr>
        <w:trPr>
          <w:trHeight w:val="537" w:hRule="atLeast"/>
        </w:trPr>
        <w:tc>
          <w:tcPr>
            <w:tcW w:w="27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310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3107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7" w:hRule="atLeast"/>
        </w:trPr>
        <w:tc>
          <w:tcPr>
            <w:tcW w:w="5831" w:type="dxa"/>
            <w:gridSpan w:val="2"/>
          </w:tcPr>
          <w:p>
            <w:pPr>
              <w:pStyle w:val="TableParagraph"/>
              <w:spacing w:line="258" w:lineRule="exact"/>
              <w:ind w:left="2134" w:right="2128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3107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11.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>
        <w:trPr>
          <w:trHeight w:val="534" w:hRule="atLeast"/>
        </w:trPr>
        <w:tc>
          <w:tcPr>
            <w:tcW w:w="186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Whoever</w:t>
            </w:r>
          </w:p>
        </w:tc>
        <w:tc>
          <w:tcPr>
            <w:tcW w:w="186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Believes</w:t>
            </w:r>
          </w:p>
        </w:tc>
        <w:tc>
          <w:tcPr>
            <w:tcW w:w="1863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What</w:t>
            </w:r>
          </w:p>
        </w:tc>
        <w:tc>
          <w:tcPr>
            <w:tcW w:w="1865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politician</w:t>
            </w:r>
          </w:p>
        </w:tc>
        <w:tc>
          <w:tcPr>
            <w:tcW w:w="1865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Says</w:t>
            </w:r>
          </w:p>
        </w:tc>
      </w:tr>
      <w:tr>
        <w:trPr>
          <w:trHeight w:val="539" w:hRule="atLeast"/>
        </w:trPr>
        <w:tc>
          <w:tcPr>
            <w:tcW w:w="186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86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1863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1865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865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</w:tr>
      <w:tr>
        <w:trPr>
          <w:trHeight w:val="537" w:hRule="atLeast"/>
        </w:trPr>
        <w:tc>
          <w:tcPr>
            <w:tcW w:w="3730" w:type="dxa"/>
            <w:gridSpan w:val="2"/>
          </w:tcPr>
          <w:p>
            <w:pPr>
              <w:pStyle w:val="TableParagraph"/>
              <w:ind w:left="1492" w:right="1485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5593" w:type="dxa"/>
            <w:gridSpan w:val="3"/>
          </w:tcPr>
          <w:p>
            <w:pPr>
              <w:pStyle w:val="TableParagraph"/>
              <w:ind w:left="1096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2"/>
        <w:gridCol w:w="194"/>
        <w:gridCol w:w="1484"/>
        <w:gridCol w:w="1950"/>
        <w:gridCol w:w="154"/>
        <w:gridCol w:w="1094"/>
        <w:gridCol w:w="1966"/>
      </w:tblGrid>
      <w:tr>
        <w:trPr>
          <w:trHeight w:val="654" w:hRule="atLeast"/>
        </w:trPr>
        <w:tc>
          <w:tcPr>
            <w:tcW w:w="2216" w:type="dxa"/>
            <w:gridSpan w:val="2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ear</w:t>
            </w:r>
          </w:p>
        </w:tc>
        <w:tc>
          <w:tcPr>
            <w:tcW w:w="1484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2104" w:type="dxa"/>
            <w:gridSpan w:val="2"/>
          </w:tcPr>
          <w:p>
            <w:pPr>
              <w:pStyle w:val="TableParagraph"/>
              <w:ind w:left="334"/>
              <w:rPr>
                <w:sz w:val="23"/>
              </w:rPr>
            </w:pPr>
            <w:r>
              <w:rPr>
                <w:sz w:val="23"/>
              </w:rPr>
              <w:t>Blocked</w:t>
            </w:r>
          </w:p>
        </w:tc>
        <w:tc>
          <w:tcPr>
            <w:tcW w:w="3060" w:type="dxa"/>
            <w:gridSpan w:val="2"/>
          </w:tcPr>
          <w:p>
            <w:pPr>
              <w:pStyle w:val="TableParagraph"/>
              <w:ind w:left="99"/>
              <w:rPr>
                <w:sz w:val="23"/>
              </w:rPr>
            </w:pPr>
            <w:r>
              <w:rPr>
                <w:sz w:val="23"/>
              </w:rPr>
              <w:t>by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carcass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truth</w:t>
            </w:r>
          </w:p>
        </w:tc>
      </w:tr>
      <w:tr>
        <w:trPr>
          <w:trHeight w:val="654" w:hRule="atLeast"/>
        </w:trPr>
        <w:tc>
          <w:tcPr>
            <w:tcW w:w="2216" w:type="dxa"/>
            <w:gridSpan w:val="2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484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2104" w:type="dxa"/>
            <w:gridSpan w:val="2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3060" w:type="dxa"/>
            <w:gridSpan w:val="2"/>
          </w:tcPr>
          <w:p>
            <w:pPr>
              <w:pStyle w:val="TableParagraph"/>
              <w:ind w:left="99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4" w:hRule="atLeast"/>
        </w:trPr>
        <w:tc>
          <w:tcPr>
            <w:tcW w:w="2022" w:type="dxa"/>
            <w:tcBorders>
              <w:right w:val="nil"/>
            </w:tcBorders>
          </w:tcPr>
          <w:p>
            <w:pPr>
              <w:pStyle w:val="TableParagraph"/>
              <w:ind w:left="1038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O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1678" w:type="dxa"/>
            <w:gridSpan w:val="2"/>
            <w:tcBorders>
              <w:left w:val="nil"/>
            </w:tcBorders>
          </w:tcPr>
          <w:p>
            <w:pPr>
              <w:pStyle w:val="TableParagraph"/>
              <w:ind w:left="92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1950" w:type="dxa"/>
            <w:tcBorders>
              <w:right w:val="nil"/>
            </w:tcBorders>
          </w:tcPr>
          <w:p>
            <w:pPr>
              <w:pStyle w:val="TableParagraph"/>
              <w:ind w:left="0" w:right="83"/>
              <w:jc w:val="right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  <w:tc>
          <w:tcPr>
            <w:tcW w:w="124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ind w:left="90"/>
              <w:rPr>
                <w:sz w:val="23"/>
              </w:rPr>
            </w:pPr>
            <w:r>
              <w:rPr>
                <w:sz w:val="23"/>
              </w:rPr>
              <w:t>S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</w:t>
            </w:r>
          </w:p>
        </w:tc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ind w:left="88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12.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2213"/>
        <w:gridCol w:w="2215"/>
      </w:tblGrid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politician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Tells</w:t>
            </w:r>
          </w:p>
        </w:tc>
        <w:tc>
          <w:tcPr>
            <w:tcW w:w="22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wait</w:t>
            </w:r>
          </w:p>
        </w:tc>
      </w:tr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2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</w:tr>
      <w:tr>
        <w:trPr>
          <w:trHeight w:val="652" w:hRule="atLeast"/>
        </w:trPr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6643" w:type="dxa"/>
            <w:gridSpan w:val="3"/>
          </w:tcPr>
          <w:p>
            <w:pPr>
              <w:pStyle w:val="TableParagraph"/>
              <w:spacing w:line="258" w:lineRule="exact"/>
              <w:ind w:left="1564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13.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2213"/>
        <w:gridCol w:w="2215"/>
      </w:tblGrid>
      <w:tr>
        <w:trPr>
          <w:trHeight w:val="652" w:hRule="atLeast"/>
        </w:trPr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  <w:tc>
          <w:tcPr>
            <w:tcW w:w="221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Heed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words</w:t>
            </w:r>
          </w:p>
        </w:tc>
      </w:tr>
      <w:tr>
        <w:trPr>
          <w:trHeight w:val="655" w:hRule="atLeast"/>
        </w:trPr>
        <w:tc>
          <w:tcPr>
            <w:tcW w:w="221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221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213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21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3" w:hRule="atLeast"/>
        </w:trPr>
        <w:tc>
          <w:tcPr>
            <w:tcW w:w="2215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2215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4428" w:type="dxa"/>
            <w:gridSpan w:val="2"/>
          </w:tcPr>
          <w:p>
            <w:pPr>
              <w:pStyle w:val="TableParagraph"/>
              <w:spacing w:line="260" w:lineRule="exact"/>
              <w:ind w:left="804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14.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1"/>
        <w:gridCol w:w="1381"/>
        <w:gridCol w:w="1346"/>
        <w:gridCol w:w="1274"/>
        <w:gridCol w:w="1932"/>
      </w:tblGrid>
      <w:tr>
        <w:trPr>
          <w:trHeight w:val="537" w:hRule="atLeast"/>
        </w:trPr>
        <w:tc>
          <w:tcPr>
            <w:tcW w:w="2621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Ah!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Friend</w:t>
            </w:r>
          </w:p>
        </w:tc>
        <w:tc>
          <w:tcPr>
            <w:tcW w:w="1381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your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soul</w:t>
            </w:r>
          </w:p>
        </w:tc>
        <w:tc>
          <w:tcPr>
            <w:tcW w:w="134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Will</w:t>
            </w:r>
          </w:p>
        </w:tc>
        <w:tc>
          <w:tcPr>
            <w:tcW w:w="1274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tell</w:t>
            </w:r>
          </w:p>
        </w:tc>
        <w:tc>
          <w:tcPr>
            <w:tcW w:w="1932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</w:tr>
      <w:tr>
        <w:trPr>
          <w:trHeight w:val="537" w:hRule="atLeast"/>
        </w:trPr>
        <w:tc>
          <w:tcPr>
            <w:tcW w:w="2621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  <w:tc>
          <w:tcPr>
            <w:tcW w:w="1381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346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274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932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4" w:hRule="atLeast"/>
        </w:trPr>
        <w:tc>
          <w:tcPr>
            <w:tcW w:w="2621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2727" w:type="dxa"/>
            <w:gridSpan w:val="2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3206" w:type="dxa"/>
            <w:gridSpan w:val="2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15"/>
      </w:tblGrid>
      <w:tr>
        <w:trPr>
          <w:trHeight w:val="654" w:hRule="atLeast"/>
        </w:trPr>
        <w:tc>
          <w:tcPr>
            <w:tcW w:w="8615" w:type="dxa"/>
          </w:tcPr>
          <w:p>
            <w:pPr>
              <w:pStyle w:val="TableParagraph"/>
              <w:ind w:left="2966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biting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pains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folly</w:t>
            </w:r>
          </w:p>
        </w:tc>
      </w:tr>
      <w:tr>
        <w:trPr>
          <w:trHeight w:val="654" w:hRule="atLeast"/>
        </w:trPr>
        <w:tc>
          <w:tcPr>
            <w:tcW w:w="8615" w:type="dxa"/>
          </w:tcPr>
          <w:p>
            <w:pPr>
              <w:pStyle w:val="TableParagraph"/>
              <w:ind w:left="3017" w:right="3281"/>
              <w:jc w:val="center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2" w:hRule="atLeast"/>
        </w:trPr>
        <w:tc>
          <w:tcPr>
            <w:tcW w:w="8615" w:type="dxa"/>
          </w:tcPr>
          <w:p>
            <w:pPr>
              <w:pStyle w:val="TableParagraph"/>
              <w:spacing w:line="258" w:lineRule="exact"/>
              <w:ind w:left="3081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401"/>
        <w:gridCol w:w="403"/>
        <w:gridCol w:w="1720"/>
        <w:gridCol w:w="2953"/>
        <w:gridCol w:w="2952"/>
      </w:tblGrid>
      <w:tr>
        <w:trPr>
          <w:trHeight w:val="654" w:hRule="atLeast"/>
        </w:trPr>
        <w:tc>
          <w:tcPr>
            <w:tcW w:w="2954" w:type="dxa"/>
            <w:gridSpan w:val="4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politician</w:t>
            </w:r>
          </w:p>
        </w:tc>
        <w:tc>
          <w:tcPr>
            <w:tcW w:w="295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Has</w:t>
            </w:r>
          </w:p>
        </w:tc>
        <w:tc>
          <w:tcPr>
            <w:tcW w:w="2952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two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mouths</w:t>
            </w:r>
          </w:p>
        </w:tc>
      </w:tr>
      <w:tr>
        <w:trPr>
          <w:trHeight w:val="653" w:hRule="atLeast"/>
        </w:trPr>
        <w:tc>
          <w:tcPr>
            <w:tcW w:w="2954" w:type="dxa"/>
            <w:gridSpan w:val="4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95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2952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3" w:hRule="atLeast"/>
        </w:trPr>
        <w:tc>
          <w:tcPr>
            <w:tcW w:w="430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1"/>
                <w:sz w:val="23"/>
              </w:rPr>
              <w:t>M</w:t>
            </w:r>
          </w:p>
        </w:tc>
        <w:tc>
          <w:tcPr>
            <w:tcW w:w="4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20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40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19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4673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2952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spacing w:after="0" w:line="260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5"/>
        <w:gridCol w:w="622"/>
        <w:gridCol w:w="712"/>
        <w:gridCol w:w="226"/>
        <w:gridCol w:w="4201"/>
      </w:tblGrid>
      <w:tr>
        <w:trPr>
          <w:trHeight w:val="652" w:hRule="atLeast"/>
        </w:trPr>
        <w:tc>
          <w:tcPr>
            <w:tcW w:w="4429" w:type="dxa"/>
            <w:gridSpan w:val="3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both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sharp</w:t>
            </w:r>
          </w:p>
        </w:tc>
        <w:tc>
          <w:tcPr>
            <w:tcW w:w="4427" w:type="dxa"/>
            <w:gridSpan w:val="2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white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man’s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razor</w:t>
            </w:r>
          </w:p>
        </w:tc>
      </w:tr>
      <w:tr>
        <w:trPr>
          <w:trHeight w:val="654" w:hRule="atLeast"/>
        </w:trPr>
        <w:tc>
          <w:tcPr>
            <w:tcW w:w="4429" w:type="dxa"/>
            <w:gridSpan w:val="3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Conjunctive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  <w:tc>
          <w:tcPr>
            <w:tcW w:w="4427" w:type="dxa"/>
            <w:gridSpan w:val="2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4" w:hRule="atLeast"/>
        </w:trPr>
        <w:tc>
          <w:tcPr>
            <w:tcW w:w="3095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0" w:right="80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6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92"/>
              <w:rPr>
                <w:sz w:val="23"/>
              </w:rPr>
            </w:pP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</w:p>
        </w:tc>
        <w:tc>
          <w:tcPr>
            <w:tcW w:w="93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94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</w:t>
            </w:r>
          </w:p>
        </w:tc>
        <w:tc>
          <w:tcPr>
            <w:tcW w:w="4201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94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spacing w:before="1"/>
        <w:jc w:val="both"/>
      </w:pPr>
      <w:r>
        <w:rPr/>
        <w:t>Discussion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Mood</w:t>
      </w:r>
      <w:r>
        <w:rPr>
          <w:spacing w:val="5"/>
        </w:rPr>
        <w:t> </w:t>
      </w:r>
      <w:r>
        <w:rPr/>
        <w:t>Structure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Text</w:t>
      </w:r>
      <w:r>
        <w:rPr>
          <w:spacing w:val="7"/>
        </w:rPr>
        <w:t> </w:t>
      </w:r>
      <w:r>
        <w:rPr/>
        <w:t>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1"/>
        <w:ind w:left="461" w:right="566"/>
        <w:jc w:val="both"/>
      </w:pPr>
      <w:r>
        <w:rPr/>
        <w:t>In the analysed text above, the poet uses the poem to interact with his immediate audience – the</w:t>
      </w:r>
      <w:r>
        <w:rPr>
          <w:spacing w:val="1"/>
        </w:rPr>
        <w:t> </w:t>
      </w:r>
      <w:r>
        <w:rPr/>
        <w:t>reader. His politically motivated message is meant to sensitize the people and prompt them into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against</w:t>
      </w:r>
      <w:r>
        <w:rPr>
          <w:spacing w:val="2"/>
        </w:rPr>
        <w:t> </w:t>
      </w:r>
      <w:r>
        <w:rPr/>
        <w:t>the oppressive</w:t>
      </w:r>
      <w:r>
        <w:rPr>
          <w:spacing w:val="2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class.</w:t>
      </w:r>
    </w:p>
    <w:p>
      <w:pPr>
        <w:pStyle w:val="BodyText"/>
        <w:spacing w:line="487" w:lineRule="auto" w:before="188"/>
        <w:ind w:left="461" w:right="563"/>
        <w:jc w:val="both"/>
      </w:pPr>
      <w:r>
        <w:rPr/>
        <w:t>In our analytical account of the poem, we describe the text clause by clause in terms of the mood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choices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Osundare</w:t>
      </w:r>
      <w:r>
        <w:rPr>
          <w:spacing w:val="58"/>
        </w:rPr>
        <w:t> </w:t>
      </w:r>
      <w:r>
        <w:rPr/>
        <w:t>which</w:t>
      </w:r>
      <w:r>
        <w:rPr>
          <w:spacing w:val="57"/>
        </w:rPr>
        <w:t> </w:t>
      </w:r>
      <w:r>
        <w:rPr/>
        <w:t>further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57"/>
        </w:rPr>
        <w:t> </w:t>
      </w:r>
      <w:r>
        <w:rPr/>
        <w:t>audience.</w:t>
      </w:r>
      <w:r>
        <w:rPr>
          <w:spacing w:val="1"/>
        </w:rPr>
        <w:t> </w:t>
      </w:r>
      <w:r>
        <w:rPr/>
        <w:t>However, since there is no immediate feedback from the audience/readers, it is assumed that they</w:t>
      </w:r>
      <w:r>
        <w:rPr>
          <w:spacing w:val="1"/>
        </w:rPr>
        <w:t> </w:t>
      </w:r>
      <w:r>
        <w:rPr/>
        <w:t>share the</w:t>
      </w:r>
      <w:r>
        <w:rPr>
          <w:spacing w:val="2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poet’s</w:t>
      </w:r>
      <w:r>
        <w:rPr>
          <w:spacing w:val="3"/>
        </w:rPr>
        <w:t> </w:t>
      </w:r>
      <w:r>
        <w:rPr/>
        <w:t>message.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Clause 1 is a declarative that conveys information to the reader on the character of the politician.</w:t>
      </w:r>
      <w:r>
        <w:rPr>
          <w:spacing w:val="1"/>
        </w:rPr>
        <w:t> </w:t>
      </w:r>
      <w:r>
        <w:rPr/>
        <w:t>The</w:t>
      </w:r>
      <w:r>
        <w:rPr>
          <w:spacing w:val="13"/>
        </w:rPr>
        <w:t> </w:t>
      </w:r>
      <w:r>
        <w:rPr/>
        <w:t>poet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providing</w:t>
      </w:r>
      <w:r>
        <w:rPr>
          <w:spacing w:val="12"/>
        </w:rPr>
        <w:t> </w:t>
      </w:r>
      <w:r>
        <w:rPr/>
        <w:t>information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audience</w:t>
      </w:r>
      <w:r>
        <w:rPr>
          <w:spacing w:val="13"/>
        </w:rPr>
        <w:t> </w:t>
      </w:r>
      <w:r>
        <w:rPr/>
        <w:t>by</w:t>
      </w:r>
      <w:r>
        <w:rPr>
          <w:spacing w:val="11"/>
        </w:rPr>
        <w:t> </w:t>
      </w:r>
      <w:r>
        <w:rPr/>
        <w:t>creating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atmosphere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interaction</w:t>
      </w:r>
      <w:r>
        <w:rPr>
          <w:spacing w:val="-55"/>
        </w:rPr>
        <w:t> </w:t>
      </w:r>
      <w:r>
        <w:rPr/>
        <w:t>to commence. The clause which has </w:t>
      </w:r>
      <w:r>
        <w:rPr>
          <w:b/>
        </w:rPr>
        <w:t>The politician’s Two Mouths </w:t>
      </w:r>
      <w:r>
        <w:rPr/>
        <w:t>as the subject identifies the</w:t>
      </w:r>
      <w:r>
        <w:rPr>
          <w:spacing w:val="1"/>
        </w:rPr>
        <w:t> </w:t>
      </w:r>
      <w:r>
        <w:rPr/>
        <w:t>object of discussion. In the residual structure, </w:t>
      </w:r>
      <w:r>
        <w:rPr>
          <w:b/>
        </w:rPr>
        <w:t>two edges </w:t>
      </w:r>
      <w:r>
        <w:rPr/>
        <w:t>serves as the complement while </w:t>
      </w:r>
      <w:r>
        <w:rPr>
          <w:b/>
        </w:rPr>
        <w:t>like</w:t>
      </w:r>
      <w:r>
        <w:rPr>
          <w:b/>
          <w:spacing w:val="1"/>
        </w:rPr>
        <w:t> </w:t>
      </w:r>
      <w:r>
        <w:rPr>
          <w:b/>
        </w:rPr>
        <w:t>Esimuda’s sword </w:t>
      </w:r>
      <w:r>
        <w:rPr/>
        <w:t>function as circumstance. The pronominal word – </w:t>
      </w:r>
      <w:r>
        <w:rPr>
          <w:b/>
        </w:rPr>
        <w:t>It </w:t>
      </w:r>
      <w:r>
        <w:rPr/>
        <w:t>in the second clause</w:t>
      </w:r>
      <w:r>
        <w:rPr>
          <w:spacing w:val="1"/>
        </w:rPr>
        <w:t> </w:t>
      </w:r>
      <w:r>
        <w:rPr/>
        <w:t>performs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same</w:t>
      </w:r>
      <w:r>
        <w:rPr>
          <w:spacing w:val="18"/>
        </w:rPr>
        <w:t> </w:t>
      </w:r>
      <w:r>
        <w:rPr/>
        <w:t>function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‘The</w:t>
      </w:r>
      <w:r>
        <w:rPr>
          <w:spacing w:val="13"/>
        </w:rPr>
        <w:t> </w:t>
      </w:r>
      <w:r>
        <w:rPr/>
        <w:t>politician’s</w:t>
      </w:r>
      <w:r>
        <w:rPr>
          <w:spacing w:val="22"/>
        </w:rPr>
        <w:t> </w:t>
      </w:r>
      <w:r>
        <w:rPr/>
        <w:t>Two</w:t>
      </w:r>
      <w:r>
        <w:rPr>
          <w:spacing w:val="18"/>
        </w:rPr>
        <w:t> </w:t>
      </w:r>
      <w:r>
        <w:rPr/>
        <w:t>Mouths’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clause</w:t>
      </w:r>
      <w:r>
        <w:rPr>
          <w:spacing w:val="18"/>
        </w:rPr>
        <w:t> </w:t>
      </w:r>
      <w:r>
        <w:rPr/>
        <w:t>1</w:t>
      </w:r>
      <w:r>
        <w:rPr>
          <w:spacing w:val="17"/>
        </w:rPr>
        <w:t> </w:t>
      </w:r>
      <w:r>
        <w:rPr/>
        <w:t>as</w:t>
      </w:r>
      <w:r>
        <w:rPr>
          <w:spacing w:val="20"/>
        </w:rPr>
        <w:t> </w:t>
      </w:r>
      <w:r>
        <w:rPr/>
        <w:t>the</w:t>
      </w:r>
      <w:r>
        <w:rPr>
          <w:spacing w:val="15"/>
        </w:rPr>
        <w:t> </w:t>
      </w:r>
      <w:r>
        <w:rPr/>
        <w:t>subject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</w:p>
    <w:p>
      <w:pPr>
        <w:pStyle w:val="BodyText"/>
        <w:spacing w:before="2"/>
        <w:ind w:left="461"/>
        <w:jc w:val="both"/>
      </w:pPr>
      <w:r>
        <w:rPr/>
        <w:t>clause.</w:t>
      </w:r>
      <w:r>
        <w:rPr>
          <w:spacing w:val="35"/>
        </w:rPr>
        <w:t> </w:t>
      </w:r>
      <w:r>
        <w:rPr/>
        <w:t>These</w:t>
      </w:r>
      <w:r>
        <w:rPr>
          <w:spacing w:val="30"/>
        </w:rPr>
        <w:t> </w:t>
      </w:r>
      <w:r>
        <w:rPr/>
        <w:t>two</w:t>
      </w:r>
      <w:r>
        <w:rPr>
          <w:spacing w:val="36"/>
        </w:rPr>
        <w:t> </w:t>
      </w:r>
      <w:r>
        <w:rPr/>
        <w:t>mood</w:t>
      </w:r>
      <w:r>
        <w:rPr>
          <w:spacing w:val="35"/>
        </w:rPr>
        <w:t> </w:t>
      </w:r>
      <w:r>
        <w:rPr/>
        <w:t>elements,</w:t>
      </w:r>
      <w:r>
        <w:rPr>
          <w:spacing w:val="36"/>
        </w:rPr>
        <w:t> </w:t>
      </w:r>
      <w:r>
        <w:rPr/>
        <w:t>‘The</w:t>
      </w:r>
      <w:r>
        <w:rPr>
          <w:spacing w:val="32"/>
        </w:rPr>
        <w:t> </w:t>
      </w:r>
      <w:r>
        <w:rPr/>
        <w:t>politician’s</w:t>
      </w:r>
      <w:r>
        <w:rPr>
          <w:spacing w:val="34"/>
        </w:rPr>
        <w:t> </w:t>
      </w:r>
      <w:r>
        <w:rPr/>
        <w:t>Two</w:t>
      </w:r>
      <w:r>
        <w:rPr>
          <w:spacing w:val="34"/>
        </w:rPr>
        <w:t> </w:t>
      </w:r>
      <w:r>
        <w:rPr/>
        <w:t>Mouth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It’,</w:t>
      </w:r>
      <w:r>
        <w:rPr>
          <w:spacing w:val="35"/>
        </w:rPr>
        <w:t> </w:t>
      </w:r>
      <w:r>
        <w:rPr/>
        <w:t>when</w:t>
      </w:r>
      <w:r>
        <w:rPr>
          <w:spacing w:val="34"/>
        </w:rPr>
        <w:t> </w:t>
      </w:r>
      <w:r>
        <w:rPr/>
        <w:t>linked</w:t>
      </w:r>
      <w:r>
        <w:rPr>
          <w:spacing w:val="37"/>
        </w:rPr>
        <w:t> </w:t>
      </w:r>
      <w:r>
        <w:rPr/>
        <w:t>with</w:t>
      </w:r>
      <w:r>
        <w:rPr>
          <w:spacing w:val="32"/>
        </w:rPr>
        <w:t> </w:t>
      </w:r>
      <w:r>
        <w:rPr/>
        <w:t>the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residual elements in the two clauses show a strong sense of obligation that commits both the poet</w:t>
      </w:r>
      <w:r>
        <w:rPr>
          <w:spacing w:val="1"/>
        </w:rPr>
        <w:t> </w:t>
      </w:r>
      <w:r>
        <w:rPr/>
        <w:t>and his audience to a common course of action. Here we see the poet discharging his duty as an</w:t>
      </w:r>
      <w:r>
        <w:rPr>
          <w:spacing w:val="1"/>
        </w:rPr>
        <w:t> </w:t>
      </w:r>
      <w:r>
        <w:rPr/>
        <w:t>informant to his audience by keeping them informed of what they do not know about this enemy</w:t>
      </w:r>
      <w:r>
        <w:rPr>
          <w:spacing w:val="1"/>
        </w:rPr>
        <w:t> </w:t>
      </w:r>
      <w:r>
        <w:rPr/>
        <w:t>(the</w:t>
      </w:r>
      <w:r>
        <w:rPr>
          <w:spacing w:val="-1"/>
        </w:rPr>
        <w:t> </w:t>
      </w:r>
      <w:r>
        <w:rPr/>
        <w:t>politician)</w:t>
      </w:r>
      <w:r>
        <w:rPr>
          <w:spacing w:val="1"/>
        </w:rPr>
        <w:t> </w:t>
      </w:r>
      <w:r>
        <w:rPr/>
        <w:t>pretending</w:t>
      </w:r>
      <w:r>
        <w:rPr>
          <w:spacing w:val="-1"/>
        </w:rPr>
        <w:t> </w:t>
      </w:r>
      <w:r>
        <w:rPr/>
        <w:t>to be</w:t>
      </w:r>
      <w:r>
        <w:rPr>
          <w:spacing w:val="5"/>
        </w:rPr>
        <w:t> </w:t>
      </w:r>
      <w:r>
        <w:rPr/>
        <w:t>a</w:t>
      </w:r>
      <w:r>
        <w:rPr>
          <w:spacing w:val="-1"/>
        </w:rPr>
        <w:t> </w:t>
      </w:r>
      <w:r>
        <w:rPr/>
        <w:t>friend.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1"/>
        <w:jc w:val="both"/>
      </w:pPr>
      <w:r>
        <w:rPr/>
        <w:t>In Clauses 3</w:t>
      </w:r>
      <w:r>
        <w:rPr>
          <w:spacing w:val="57"/>
        </w:rPr>
        <w:t> </w:t>
      </w:r>
      <w:r>
        <w:rPr/>
        <w:t>and 4 the poet</w:t>
      </w:r>
      <w:r>
        <w:rPr>
          <w:spacing w:val="58"/>
        </w:rPr>
        <w:t> </w:t>
      </w:r>
      <w:r>
        <w:rPr/>
        <w:t>uses a rhetorical question to expose the politician as a deceitful</w:t>
      </w:r>
      <w:r>
        <w:rPr>
          <w:spacing w:val="1"/>
        </w:rPr>
        <w:t> </w:t>
      </w:r>
      <w:r>
        <w:rPr/>
        <w:t>person.</w:t>
      </w:r>
      <w:r>
        <w:rPr>
          <w:spacing w:val="33"/>
        </w:rPr>
        <w:t> </w:t>
      </w:r>
      <w:r>
        <w:rPr/>
        <w:t>This</w:t>
      </w:r>
      <w:r>
        <w:rPr>
          <w:spacing w:val="35"/>
        </w:rPr>
        <w:t> </w:t>
      </w:r>
      <w:r>
        <w:rPr/>
        <w:t>is</w:t>
      </w:r>
      <w:r>
        <w:rPr>
          <w:spacing w:val="34"/>
        </w:rPr>
        <w:t> </w:t>
      </w:r>
      <w:r>
        <w:rPr/>
        <w:t>confirmed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two</w:t>
      </w:r>
      <w:r>
        <w:rPr>
          <w:spacing w:val="34"/>
        </w:rPr>
        <w:t> </w:t>
      </w:r>
      <w:r>
        <w:rPr/>
        <w:t>complements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these</w:t>
      </w:r>
      <w:r>
        <w:rPr>
          <w:spacing w:val="33"/>
        </w:rPr>
        <w:t> </w:t>
      </w:r>
      <w:r>
        <w:rPr/>
        <w:t>clauses</w:t>
      </w:r>
      <w:r>
        <w:rPr>
          <w:spacing w:val="32"/>
        </w:rPr>
        <w:t> </w:t>
      </w:r>
      <w:r>
        <w:rPr/>
        <w:t>where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poet</w:t>
      </w:r>
      <w:r>
        <w:rPr>
          <w:spacing w:val="36"/>
        </w:rPr>
        <w:t> </w:t>
      </w:r>
      <w:r>
        <w:rPr/>
        <w:t>claims</w:t>
      </w:r>
      <w:r>
        <w:rPr>
          <w:spacing w:val="36"/>
        </w:rPr>
        <w:t> </w:t>
      </w:r>
      <w:r>
        <w:rPr/>
        <w:t>that</w:t>
      </w:r>
      <w:r>
        <w:rPr>
          <w:spacing w:val="-55"/>
        </w:rPr>
        <w:t> </w:t>
      </w:r>
      <w:r>
        <w:rPr/>
        <w:t>when</w:t>
      </w:r>
      <w:r>
        <w:rPr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politician</w:t>
      </w:r>
      <w:r>
        <w:rPr>
          <w:b/>
          <w:spacing w:val="1"/>
        </w:rPr>
        <w:t> </w:t>
      </w:r>
      <w:r>
        <w:rPr/>
        <w:t>(subject)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>
          <w:b/>
        </w:rPr>
        <w:t>a</w:t>
      </w:r>
      <w:r>
        <w:rPr>
          <w:b/>
          <w:spacing w:val="1"/>
        </w:rPr>
        <w:t> </w:t>
      </w:r>
      <w:r>
        <w:rPr>
          <w:b/>
        </w:rPr>
        <w:t>snake</w:t>
      </w:r>
      <w:r>
        <w:rPr>
          <w:b/>
          <w:spacing w:val="1"/>
        </w:rPr>
        <w:t> </w:t>
      </w:r>
      <w:r>
        <w:rPr/>
        <w:t>(complement),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>
          <w:b/>
        </w:rPr>
        <w:t>an</w:t>
      </w:r>
      <w:r>
        <w:rPr>
          <w:b/>
          <w:spacing w:val="58"/>
        </w:rPr>
        <w:t> </w:t>
      </w:r>
      <w:r>
        <w:rPr>
          <w:b/>
        </w:rPr>
        <w:t>earthworm</w:t>
      </w:r>
      <w:r>
        <w:rPr>
          <w:b/>
          <w:spacing w:val="1"/>
        </w:rPr>
        <w:t> </w:t>
      </w:r>
      <w:r>
        <w:rPr/>
        <w:t>(complement).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clauses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idea;</w:t>
      </w:r>
      <w:r>
        <w:rPr>
          <w:spacing w:val="1"/>
        </w:rPr>
        <w:t> </w:t>
      </w:r>
      <w:r>
        <w:rPr/>
        <w:t>it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however</w:t>
      </w:r>
      <w:r>
        <w:rPr>
          <w:spacing w:val="57"/>
        </w:rPr>
        <w:t> </w:t>
      </w:r>
      <w:r>
        <w:rPr/>
        <w:t>observed</w:t>
      </w:r>
      <w:r>
        <w:rPr>
          <w:spacing w:val="58"/>
        </w:rPr>
        <w:t> </w:t>
      </w:r>
      <w:r>
        <w:rPr/>
        <w:t>that</w:t>
      </w:r>
      <w:r>
        <w:rPr>
          <w:spacing w:val="57"/>
        </w:rPr>
        <w:t> </w:t>
      </w:r>
      <w:r>
        <w:rPr/>
        <w:t>while</w:t>
      </w:r>
      <w:r>
        <w:rPr>
          <w:spacing w:val="1"/>
        </w:rPr>
        <w:t> </w:t>
      </w:r>
      <w:r>
        <w:rPr/>
        <w:t>clause 3 consists of both the mood structure and residual elements, clause 4 is a moodless clause.</w:t>
      </w:r>
      <w:r>
        <w:rPr>
          <w:spacing w:val="1"/>
        </w:rPr>
        <w:t> </w:t>
      </w:r>
      <w:r>
        <w:rPr/>
        <w:t>Clause 4 is although a moodless clause, it is still able to convey the poet’s message and firmly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language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/>
        <w:t>instrument</w:t>
      </w:r>
      <w:r>
        <w:rPr>
          <w:spacing w:val="5"/>
        </w:rPr>
        <w:t> </w:t>
      </w:r>
      <w:r>
        <w:rPr/>
        <w:t>of social interaction.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6"/>
        <w:jc w:val="both"/>
      </w:pPr>
      <w:r>
        <w:rPr/>
        <w:t>The poet provides further information to his audience on who the politician is in clauses 5 and 6.</w:t>
      </w:r>
      <w:r>
        <w:rPr>
          <w:spacing w:val="1"/>
        </w:rPr>
        <w:t> </w:t>
      </w:r>
      <w:r>
        <w:rPr/>
        <w:t>The 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clause begins with</w:t>
      </w:r>
      <w:r>
        <w:rPr>
          <w:spacing w:val="57"/>
          <w:vertAlign w:val="baseline"/>
        </w:rPr>
        <w:t> </w:t>
      </w:r>
      <w:r>
        <w:rPr>
          <w:vertAlign w:val="baseline"/>
        </w:rPr>
        <w:t>the subject –</w:t>
      </w:r>
      <w:r>
        <w:rPr>
          <w:spacing w:val="58"/>
          <w:vertAlign w:val="baseline"/>
        </w:rPr>
        <w:t> </w:t>
      </w:r>
      <w:r>
        <w:rPr>
          <w:b/>
          <w:vertAlign w:val="baseline"/>
        </w:rPr>
        <w:t>he </w:t>
      </w:r>
      <w:r>
        <w:rPr>
          <w:vertAlign w:val="baseline"/>
        </w:rPr>
        <w:t>referring to the politician who begs the people for</w:t>
      </w:r>
      <w:r>
        <w:rPr>
          <w:spacing w:val="1"/>
          <w:vertAlign w:val="baseline"/>
        </w:rPr>
        <w:t> </w:t>
      </w:r>
      <w:r>
        <w:rPr>
          <w:vertAlign w:val="baseline"/>
        </w:rPr>
        <w:t>votes to fulfill his political ambitions. Clause 6 shows the kind of relationship the politician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establishes with the people and his attitude towards them. He sees them as ‘electoral instruments’</w:t>
      </w:r>
      <w:r>
        <w:rPr>
          <w:spacing w:val="1"/>
          <w:vertAlign w:val="baseline"/>
        </w:rPr>
        <w:t> </w:t>
      </w:r>
      <w:r>
        <w:rPr>
          <w:vertAlign w:val="baseline"/>
        </w:rPr>
        <w:t>that can be used and dumped because he is not prepared to fulfill his electoral promises to them.</w:t>
      </w:r>
      <w:r>
        <w:rPr>
          <w:spacing w:val="1"/>
          <w:vertAlign w:val="baseline"/>
        </w:rPr>
        <w:t> </w:t>
      </w:r>
      <w:r>
        <w:rPr>
          <w:vertAlign w:val="baseline"/>
        </w:rPr>
        <w:t>Unlike the poet who establishes a cordial relationship and good interaction with his audience,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politician is very far from the people because he is not faithful to them as - </w:t>
      </w:r>
      <w:r>
        <w:rPr>
          <w:b/>
          <w:vertAlign w:val="baseline"/>
        </w:rPr>
        <w:t>his mind </w:t>
      </w:r>
      <w:r>
        <w:rPr>
          <w:vertAlign w:val="baseline"/>
        </w:rPr>
        <w:t>(subject)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squats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spacing w:val="2"/>
          <w:vertAlign w:val="baseline"/>
        </w:rPr>
        <w:t> </w:t>
      </w:r>
      <w:r>
        <w:rPr>
          <w:vertAlign w:val="baseline"/>
        </w:rPr>
        <w:t>predicator)</w:t>
      </w:r>
      <w:r>
        <w:rPr>
          <w:spacing w:val="-2"/>
          <w:vertAlign w:val="baseline"/>
        </w:rPr>
        <w:t> </w:t>
      </w:r>
      <w:r>
        <w:rPr>
          <w:b/>
          <w:vertAlign w:val="baseline"/>
        </w:rPr>
        <w:t>like</w:t>
      </w:r>
      <w:r>
        <w:rPr>
          <w:b/>
          <w:spacing w:val="2"/>
          <w:vertAlign w:val="baseline"/>
        </w:rPr>
        <w:t> </w:t>
      </w:r>
      <w:r>
        <w:rPr>
          <w:b/>
          <w:vertAlign w:val="baseline"/>
        </w:rPr>
        <w:t>a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hungry</w:t>
      </w:r>
      <w:r>
        <w:rPr>
          <w:b/>
          <w:spacing w:val="3"/>
          <w:vertAlign w:val="baseline"/>
        </w:rPr>
        <w:t> </w:t>
      </w:r>
      <w:r>
        <w:rPr>
          <w:b/>
          <w:vertAlign w:val="baseline"/>
        </w:rPr>
        <w:t>dog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(circumstance).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In</w:t>
      </w:r>
      <w:r>
        <w:rPr>
          <w:spacing w:val="24"/>
        </w:rPr>
        <w:t> </w:t>
      </w:r>
      <w:r>
        <w:rPr/>
        <w:t>clause</w:t>
      </w:r>
      <w:r>
        <w:rPr>
          <w:spacing w:val="21"/>
        </w:rPr>
        <w:t> </w:t>
      </w:r>
      <w:r>
        <w:rPr/>
        <w:t>7</w:t>
      </w:r>
      <w:r>
        <w:rPr>
          <w:spacing w:val="25"/>
        </w:rPr>
        <w:t> </w:t>
      </w:r>
      <w:r>
        <w:rPr/>
        <w:t>which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/>
        <w:t>an</w:t>
      </w:r>
      <w:r>
        <w:rPr>
          <w:spacing w:val="22"/>
        </w:rPr>
        <w:t> </w:t>
      </w:r>
      <w:r>
        <w:rPr/>
        <w:t>explanative</w:t>
      </w:r>
      <w:r>
        <w:rPr>
          <w:spacing w:val="20"/>
        </w:rPr>
        <w:t> </w:t>
      </w:r>
      <w:r>
        <w:rPr/>
        <w:t>clause,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poet</w:t>
      </w:r>
      <w:r>
        <w:rPr>
          <w:spacing w:val="21"/>
        </w:rPr>
        <w:t> </w:t>
      </w:r>
      <w:r>
        <w:rPr/>
        <w:t>appears</w:t>
      </w:r>
      <w:r>
        <w:rPr>
          <w:spacing w:val="21"/>
        </w:rPr>
        <w:t> </w:t>
      </w:r>
      <w:r>
        <w:rPr/>
        <w:t>stronger</w:t>
      </w:r>
      <w:r>
        <w:rPr>
          <w:spacing w:val="24"/>
        </w:rPr>
        <w:t> </w:t>
      </w:r>
      <w:r>
        <w:rPr/>
        <w:t>again</w:t>
      </w:r>
      <w:r>
        <w:rPr>
          <w:spacing w:val="24"/>
        </w:rPr>
        <w:t> </w:t>
      </w:r>
      <w:r>
        <w:rPr/>
        <w:t>in</w:t>
      </w:r>
      <w:r>
        <w:rPr>
          <w:spacing w:val="21"/>
        </w:rPr>
        <w:t> </w:t>
      </w:r>
      <w:r>
        <w:rPr/>
        <w:t>his</w:t>
      </w:r>
      <w:r>
        <w:rPr>
          <w:spacing w:val="21"/>
        </w:rPr>
        <w:t> </w:t>
      </w:r>
      <w:r>
        <w:rPr/>
        <w:t>condemnation</w:t>
      </w:r>
      <w:r>
        <w:rPr>
          <w:spacing w:val="-5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politician.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(clause 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fulfilment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commitment to the people, he warns them to be weary of the politician whom he describes as ‘a</w:t>
      </w:r>
      <w:r>
        <w:rPr>
          <w:spacing w:val="1"/>
        </w:rPr>
        <w:t> </w:t>
      </w:r>
      <w:r>
        <w:rPr/>
        <w:t>wolf’.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Clauses</w:t>
      </w:r>
      <w:r>
        <w:rPr>
          <w:spacing w:val="21"/>
        </w:rPr>
        <w:t> </w:t>
      </w:r>
      <w:r>
        <w:rPr/>
        <w:t>9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10</w:t>
      </w:r>
      <w:r>
        <w:rPr>
          <w:spacing w:val="24"/>
        </w:rPr>
        <w:t> </w:t>
      </w:r>
      <w:r>
        <w:rPr/>
        <w:t>further</w:t>
      </w:r>
      <w:r>
        <w:rPr>
          <w:spacing w:val="25"/>
        </w:rPr>
        <w:t> </w:t>
      </w:r>
      <w:r>
        <w:rPr/>
        <w:t>convey</w:t>
      </w:r>
      <w:r>
        <w:rPr>
          <w:spacing w:val="14"/>
        </w:rPr>
        <w:t> </w:t>
      </w:r>
      <w:r>
        <w:rPr/>
        <w:t>the</w:t>
      </w:r>
      <w:r>
        <w:rPr>
          <w:spacing w:val="21"/>
        </w:rPr>
        <w:t> </w:t>
      </w:r>
      <w:r>
        <w:rPr/>
        <w:t>poet’s</w:t>
      </w:r>
      <w:r>
        <w:rPr>
          <w:spacing w:val="24"/>
        </w:rPr>
        <w:t> </w:t>
      </w:r>
      <w:r>
        <w:rPr/>
        <w:t>sense</w:t>
      </w:r>
      <w:r>
        <w:rPr>
          <w:spacing w:val="24"/>
        </w:rPr>
        <w:t> </w:t>
      </w:r>
      <w:r>
        <w:rPr/>
        <w:t>of</w:t>
      </w:r>
      <w:r>
        <w:rPr>
          <w:spacing w:val="21"/>
        </w:rPr>
        <w:t> </w:t>
      </w:r>
      <w:r>
        <w:rPr/>
        <w:t>faithfulness,</w:t>
      </w:r>
      <w:r>
        <w:rPr>
          <w:spacing w:val="20"/>
        </w:rPr>
        <w:t> </w:t>
      </w:r>
      <w:r>
        <w:rPr/>
        <w:t>honesty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trustworthiness</w:t>
      </w:r>
      <w:r>
        <w:rPr>
          <w:spacing w:val="21"/>
        </w:rPr>
        <w:t> </w:t>
      </w:r>
      <w:r>
        <w:rPr/>
        <w:t>to</w:t>
      </w:r>
      <w:r>
        <w:rPr>
          <w:spacing w:val="-56"/>
        </w:rPr>
        <w:t> </w:t>
      </w:r>
      <w:r>
        <w:rPr/>
        <w:t>his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advising them to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57"/>
        </w:rPr>
        <w:t> </w:t>
      </w:r>
      <w:r>
        <w:rPr/>
        <w:t>dangerous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terrible</w:t>
      </w:r>
      <w:r>
        <w:rPr>
          <w:spacing w:val="-55"/>
        </w:rPr>
        <w:t> </w:t>
      </w:r>
      <w:r>
        <w:rPr/>
        <w:t>human being – </w:t>
      </w:r>
      <w:r>
        <w:rPr>
          <w:b/>
        </w:rPr>
        <w:t>the man of power </w:t>
      </w:r>
      <w:r>
        <w:rPr/>
        <w:t>which serves as the subject of the clause. These clauses are</w:t>
      </w:r>
      <w:r>
        <w:rPr>
          <w:spacing w:val="1"/>
        </w:rPr>
        <w:t> </w:t>
      </w:r>
      <w:r>
        <w:rPr/>
        <w:t>imperative clauses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the people</w:t>
      </w:r>
      <w:r>
        <w:rPr>
          <w:spacing w:val="1"/>
        </w:rPr>
        <w:t> </w:t>
      </w:r>
      <w:r>
        <w:rPr/>
        <w:t>to be politically conscious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put</w:t>
      </w:r>
      <w:r>
        <w:rPr>
          <w:spacing w:val="57"/>
        </w:rPr>
        <w:t> </w:t>
      </w:r>
      <w:r>
        <w:rPr/>
        <w:t>an</w:t>
      </w:r>
      <w:r>
        <w:rPr>
          <w:spacing w:val="58"/>
        </w:rPr>
        <w:t> </w:t>
      </w:r>
      <w:r>
        <w:rPr/>
        <w:t>end</w:t>
      </w:r>
      <w:r>
        <w:rPr>
          <w:spacing w:val="57"/>
        </w:rPr>
        <w:t> </w:t>
      </w:r>
      <w:r>
        <w:rPr/>
        <w:t>to the</w:t>
      </w:r>
      <w:r>
        <w:rPr>
          <w:spacing w:val="1"/>
        </w:rPr>
        <w:t> </w:t>
      </w:r>
      <w:r>
        <w:rPr/>
        <w:t>already corrupt</w:t>
      </w:r>
      <w:r>
        <w:rPr>
          <w:spacing w:val="1"/>
        </w:rPr>
        <w:t> </w:t>
      </w:r>
      <w:r>
        <w:rPr/>
        <w:t>political</w:t>
      </w:r>
      <w:r>
        <w:rPr>
          <w:spacing w:val="3"/>
        </w:rPr>
        <w:t> </w:t>
      </w:r>
      <w:r>
        <w:rPr/>
        <w:t>system.</w:t>
      </w:r>
    </w:p>
    <w:p>
      <w:pPr>
        <w:pStyle w:val="BodyText"/>
        <w:spacing w:line="487" w:lineRule="auto" w:before="182"/>
        <w:ind w:left="461" w:right="561"/>
        <w:jc w:val="both"/>
      </w:pPr>
      <w:r>
        <w:rPr/>
        <w:t>In</w:t>
      </w:r>
      <w:r>
        <w:rPr>
          <w:spacing w:val="1"/>
        </w:rPr>
        <w:t> </w:t>
      </w:r>
      <w:r>
        <w:rPr/>
        <w:t>Clauses 11</w:t>
      </w:r>
      <w:r>
        <w:rPr>
          <w:spacing w:val="1"/>
        </w:rPr>
        <w:t> </w:t>
      </w:r>
      <w:r>
        <w:rPr/>
        <w:t>– 14,</w:t>
      </w:r>
      <w:r>
        <w:rPr>
          <w:spacing w:val="1"/>
        </w:rPr>
        <w:t> </w:t>
      </w:r>
      <w:r>
        <w:rPr/>
        <w:t>the tone of</w:t>
      </w:r>
      <w:r>
        <w:rPr>
          <w:spacing w:val="1"/>
        </w:rPr>
        <w:t> </w:t>
      </w:r>
      <w:r>
        <w:rPr/>
        <w:t>condemnation</w:t>
      </w:r>
      <w:r>
        <w:rPr>
          <w:spacing w:val="1"/>
        </w:rPr>
        <w:t> </w:t>
      </w:r>
      <w:r>
        <w:rPr/>
        <w:t>continues.</w:t>
      </w:r>
      <w:r>
        <w:rPr>
          <w:spacing w:val="57"/>
        </w:rPr>
        <w:t> </w:t>
      </w:r>
      <w:r>
        <w:rPr/>
        <w:t>We see the poet using language</w:t>
      </w:r>
      <w:r>
        <w:rPr>
          <w:spacing w:val="58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 with</w:t>
      </w:r>
      <w:r>
        <w:rPr>
          <w:spacing w:val="1"/>
        </w:rPr>
        <w:t> </w:t>
      </w:r>
      <w:r>
        <w:rPr/>
        <w:t>his audience by demonstrating the</w:t>
      </w:r>
      <w:r>
        <w:rPr>
          <w:spacing w:val="1"/>
        </w:rPr>
        <w:t> </w:t>
      </w:r>
      <w:r>
        <w:rPr/>
        <w:t>attitude of</w:t>
      </w:r>
      <w:r>
        <w:rPr>
          <w:spacing w:val="1"/>
        </w:rPr>
        <w:t> </w:t>
      </w:r>
      <w:r>
        <w:rPr/>
        <w:t>friendship</w:t>
      </w:r>
      <w:r>
        <w:rPr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he continues to</w:t>
      </w:r>
      <w:r>
        <w:rPr>
          <w:spacing w:val="58"/>
        </w:rPr>
        <w:t> </w:t>
      </w:r>
      <w:r>
        <w:rPr/>
        <w:t>expose</w:t>
      </w:r>
      <w:r>
        <w:rPr>
          <w:spacing w:val="-55"/>
        </w:rPr>
        <w:t> </w:t>
      </w:r>
      <w:r>
        <w:rPr/>
        <w:t>the politician as a person they should not trust. Clauses 11, 12 and 13 reveal the very subjects of</w:t>
      </w:r>
      <w:r>
        <w:rPr>
          <w:spacing w:val="1"/>
        </w:rPr>
        <w:t> </w:t>
      </w:r>
      <w:r>
        <w:rPr/>
        <w:t>the exchange – </w:t>
      </w:r>
      <w:r>
        <w:rPr>
          <w:b/>
        </w:rPr>
        <w:t>whoever</w:t>
      </w:r>
      <w:r>
        <w:rPr/>
        <w:t>, </w:t>
      </w:r>
      <w:r>
        <w:rPr>
          <w:b/>
        </w:rPr>
        <w:t>his ear, a politician </w:t>
      </w:r>
      <w:r>
        <w:rPr/>
        <w:t>and </w:t>
      </w:r>
      <w:r>
        <w:rPr>
          <w:b/>
        </w:rPr>
        <w:t>you. </w:t>
      </w:r>
      <w:r>
        <w:rPr/>
        <w:t>As mood elements, they further highlight</w:t>
      </w:r>
      <w:r>
        <w:rPr>
          <w:spacing w:val="1"/>
        </w:rPr>
        <w:t> </w:t>
      </w:r>
      <w:r>
        <w:rPr/>
        <w:t>the content of the interaction. The other elements of the mood structure (i.e</w:t>
      </w:r>
      <w:r>
        <w:rPr>
          <w:b/>
        </w:rPr>
        <w:t>. </w:t>
      </w:r>
      <w:r>
        <w:rPr/>
        <w:t>the structure of the</w:t>
      </w:r>
      <w:r>
        <w:rPr>
          <w:spacing w:val="1"/>
        </w:rPr>
        <w:t> </w:t>
      </w:r>
      <w:r>
        <w:rPr/>
        <w:t>residue)</w:t>
      </w:r>
      <w:r>
        <w:rPr>
          <w:spacing w:val="1"/>
        </w:rPr>
        <w:t> </w:t>
      </w:r>
      <w:r>
        <w:rPr/>
        <w:t>supply the rest</w:t>
      </w:r>
      <w:r>
        <w:rPr>
          <w:spacing w:val="1"/>
        </w:rPr>
        <w:t> </w:t>
      </w:r>
      <w:r>
        <w:rPr/>
        <w:t>of the information as the poet</w:t>
      </w:r>
      <w:r>
        <w:rPr>
          <w:spacing w:val="1"/>
        </w:rPr>
        <w:t> </w:t>
      </w:r>
      <w:r>
        <w:rPr/>
        <w:t>warns</w:t>
      </w:r>
      <w:r>
        <w:rPr>
          <w:spacing w:val="1"/>
        </w:rPr>
        <w:t> </w:t>
      </w:r>
      <w:r>
        <w:rPr/>
        <w:t>his audience</w:t>
      </w:r>
      <w:r>
        <w:rPr>
          <w:spacing w:val="57"/>
        </w:rPr>
        <w:t> </w:t>
      </w:r>
      <w:r>
        <w:rPr/>
        <w:t>not</w:t>
      </w:r>
      <w:r>
        <w:rPr>
          <w:spacing w:val="58"/>
        </w:rPr>
        <w:t> </w:t>
      </w:r>
      <w:r>
        <w:rPr/>
        <w:t>to be deceived by</w:t>
      </w:r>
      <w:r>
        <w:rPr>
          <w:spacing w:val="-55"/>
        </w:rPr>
        <w:t> </w:t>
      </w:r>
      <w:r>
        <w:rPr/>
        <w:t>the politician. Clause 14 suggests doom for the audience should they ignore his warning and</w:t>
      </w:r>
      <w:r>
        <w:rPr>
          <w:spacing w:val="1"/>
        </w:rPr>
        <w:t> </w:t>
      </w:r>
      <w:r>
        <w:rPr/>
        <w:t>advice. This is reiterated in this declarative clause which has </w:t>
      </w:r>
      <w:r>
        <w:rPr>
          <w:b/>
        </w:rPr>
        <w:t>your soul </w:t>
      </w:r>
      <w:r>
        <w:rPr/>
        <w:t>as the subject and the</w:t>
      </w:r>
      <w:r>
        <w:rPr>
          <w:spacing w:val="1"/>
        </w:rPr>
        <w:t> </w:t>
      </w:r>
      <w:r>
        <w:rPr/>
        <w:t>action the soul will carry out with the</w:t>
      </w:r>
      <w:r>
        <w:rPr>
          <w:spacing w:val="1"/>
        </w:rPr>
        <w:t> </w:t>
      </w:r>
      <w:r>
        <w:rPr/>
        <w:t>attendant effect on the actor is expressed in the other</w:t>
      </w:r>
      <w:r>
        <w:rPr>
          <w:spacing w:val="1"/>
        </w:rPr>
        <w:t> </w:t>
      </w:r>
      <w:r>
        <w:rPr/>
        <w:t>elements of the clause - </w:t>
      </w:r>
      <w:r>
        <w:rPr>
          <w:b/>
        </w:rPr>
        <w:t>will tell </w:t>
      </w:r>
      <w:r>
        <w:rPr/>
        <w:t>(Finite + predicator) </w:t>
      </w:r>
      <w:r>
        <w:rPr>
          <w:b/>
        </w:rPr>
        <w:t>you </w:t>
      </w:r>
      <w:r>
        <w:rPr/>
        <w:t>(complement) </w:t>
      </w:r>
      <w:r>
        <w:rPr>
          <w:b/>
        </w:rPr>
        <w:t>the biting pains of folly</w:t>
      </w:r>
      <w:r>
        <w:rPr>
          <w:b/>
          <w:spacing w:val="1"/>
        </w:rPr>
        <w:t> </w:t>
      </w:r>
      <w:r>
        <w:rPr/>
        <w:t>(circumstance).</w:t>
      </w:r>
      <w:r>
        <w:rPr>
          <w:spacing w:val="4"/>
        </w:rPr>
        <w:t> </w:t>
      </w:r>
      <w:r>
        <w:rPr/>
        <w:t>This</w:t>
      </w:r>
      <w:r>
        <w:rPr>
          <w:spacing w:val="4"/>
        </w:rPr>
        <w:t> </w:t>
      </w:r>
      <w:r>
        <w:rPr/>
        <w:t>strategy</w:t>
      </w:r>
      <w:r>
        <w:rPr>
          <w:spacing w:val="-2"/>
        </w:rPr>
        <w:t> </w:t>
      </w:r>
      <w:r>
        <w:rPr/>
        <w:t>is</w:t>
      </w:r>
      <w:r>
        <w:rPr>
          <w:spacing w:val="4"/>
        </w:rPr>
        <w:t> </w:t>
      </w:r>
      <w:r>
        <w:rPr/>
        <w:t>meant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elicit</w:t>
      </w:r>
      <w:r>
        <w:rPr>
          <w:spacing w:val="5"/>
        </w:rPr>
        <w:t> </w:t>
      </w:r>
      <w:r>
        <w:rPr/>
        <w:t>emotional</w:t>
      </w:r>
      <w:r>
        <w:rPr>
          <w:spacing w:val="3"/>
        </w:rPr>
        <w:t> </w:t>
      </w:r>
      <w:r>
        <w:rPr/>
        <w:t>reaction</w:t>
      </w:r>
      <w:r>
        <w:rPr>
          <w:spacing w:val="4"/>
        </w:rPr>
        <w:t> </w:t>
      </w:r>
      <w:r>
        <w:rPr/>
        <w:t>from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audience.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1"/>
        <w:jc w:val="both"/>
      </w:pPr>
      <w:r>
        <w:rPr/>
        <w:t>Clause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which concludes the</w:t>
      </w:r>
      <w:r>
        <w:rPr>
          <w:spacing w:val="1"/>
        </w:rPr>
        <w:t> </w:t>
      </w:r>
      <w:r>
        <w:rPr/>
        <w:t>tone of</w:t>
      </w:r>
      <w:r>
        <w:rPr>
          <w:spacing w:val="1"/>
        </w:rPr>
        <w:t> </w:t>
      </w:r>
      <w:r>
        <w:rPr/>
        <w:t>condemnation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poem has </w:t>
      </w:r>
      <w:r>
        <w:rPr>
          <w:b/>
        </w:rPr>
        <w:t>the politician</w:t>
      </w:r>
      <w:r>
        <w:rPr>
          <w:b/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declarative</w:t>
      </w:r>
      <w:r>
        <w:rPr>
          <w:spacing w:val="1"/>
        </w:rPr>
        <w:t> </w:t>
      </w:r>
      <w:r>
        <w:rPr/>
        <w:t>reiterates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poet’s</w:t>
      </w:r>
      <w:r>
        <w:rPr>
          <w:spacing w:val="57"/>
        </w:rPr>
        <w:t> </w:t>
      </w:r>
      <w:r>
        <w:rPr/>
        <w:t>condemnation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politician. Here he fulfils his commitment to his audience as an informant thereby establishing</w:t>
      </w:r>
      <w:r>
        <w:rPr>
          <w:spacing w:val="1"/>
        </w:rPr>
        <w:t> </w:t>
      </w:r>
      <w:r>
        <w:rPr/>
        <w:t>writer</w:t>
      </w:r>
      <w:r>
        <w:rPr>
          <w:spacing w:val="-3"/>
        </w:rPr>
        <w:t> </w:t>
      </w:r>
      <w:r>
        <w:rPr/>
        <w:t>– reader</w:t>
      </w:r>
      <w:r>
        <w:rPr>
          <w:spacing w:val="1"/>
        </w:rPr>
        <w:t> </w:t>
      </w:r>
      <w:r>
        <w:rPr/>
        <w:t>relationship.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spacing w:line="487" w:lineRule="auto" w:before="0"/>
        <w:ind w:right="4352"/>
        <w:jc w:val="both"/>
      </w:pPr>
      <w:r>
        <w:rPr/>
        <w:t>4.2.4</w:t>
      </w:r>
      <w:r>
        <w:rPr>
          <w:spacing w:val="1"/>
        </w:rPr>
        <w:t> </w:t>
      </w:r>
      <w:r>
        <w:rPr/>
        <w:t>Clausal Analysis of Mood Structure in Text 4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16</w:t>
      </w:r>
    </w:p>
    <w:p>
      <w:pPr>
        <w:spacing w:before="1"/>
        <w:ind w:left="461" w:right="0" w:firstLine="0"/>
        <w:jc w:val="left"/>
        <w:rPr>
          <w:b/>
          <w:sz w:val="23"/>
        </w:rPr>
      </w:pPr>
      <w:r>
        <w:rPr>
          <w:b/>
          <w:sz w:val="23"/>
        </w:rPr>
        <w:t>1.</w:t>
      </w: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431"/>
        <w:gridCol w:w="246"/>
        <w:gridCol w:w="186"/>
        <w:gridCol w:w="2029"/>
        <w:gridCol w:w="1078"/>
        <w:gridCol w:w="467"/>
        <w:gridCol w:w="185"/>
        <w:gridCol w:w="596"/>
        <w:gridCol w:w="2102"/>
      </w:tblGrid>
      <w:tr>
        <w:trPr>
          <w:trHeight w:val="539" w:hRule="atLeast"/>
        </w:trPr>
        <w:tc>
          <w:tcPr>
            <w:tcW w:w="2215" w:type="dxa"/>
            <w:gridSpan w:val="3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2215" w:type="dxa"/>
            <w:gridSpan w:val="2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545" w:type="dxa"/>
            <w:gridSpan w:val="2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Heard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thud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sleepy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boots</w:t>
            </w:r>
          </w:p>
        </w:tc>
      </w:tr>
      <w:tr>
        <w:trPr>
          <w:trHeight w:val="537" w:hRule="atLeast"/>
        </w:trPr>
        <w:tc>
          <w:tcPr>
            <w:tcW w:w="2215" w:type="dxa"/>
            <w:gridSpan w:val="3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215" w:type="dxa"/>
            <w:gridSpan w:val="2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545" w:type="dxa"/>
            <w:gridSpan w:val="2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7" w:hRule="atLeast"/>
        </w:trPr>
        <w:tc>
          <w:tcPr>
            <w:tcW w:w="1538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0" w:right="108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M</w:t>
            </w:r>
          </w:p>
        </w:tc>
        <w:tc>
          <w:tcPr>
            <w:tcW w:w="4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0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43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51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2029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1078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0" w:right="110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65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3"/>
              <w:rPr>
                <w:sz w:val="23"/>
              </w:rPr>
            </w:pP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</w:p>
        </w:tc>
        <w:tc>
          <w:tcPr>
            <w:tcW w:w="59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94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2102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93"/>
              <w:rPr>
                <w:sz w:val="23"/>
              </w:rPr>
            </w:pPr>
            <w:r>
              <w:rPr>
                <w:sz w:val="23"/>
              </w:rPr>
              <w:t>U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430"/>
        <w:gridCol w:w="391"/>
        <w:gridCol w:w="368"/>
        <w:gridCol w:w="461"/>
        <w:gridCol w:w="432"/>
        <w:gridCol w:w="870"/>
        <w:gridCol w:w="2952"/>
      </w:tblGrid>
      <w:tr>
        <w:trPr>
          <w:trHeight w:val="537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Plodding</w:t>
            </w:r>
          </w:p>
        </w:tc>
        <w:tc>
          <w:tcPr>
            <w:tcW w:w="2952" w:type="dxa"/>
            <w:gridSpan w:val="6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Toilwards</w:t>
            </w:r>
          </w:p>
        </w:tc>
        <w:tc>
          <w:tcPr>
            <w:tcW w:w="2952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dreary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dawns</w:t>
            </w:r>
          </w:p>
        </w:tc>
      </w:tr>
      <w:tr>
        <w:trPr>
          <w:trHeight w:val="537" w:hRule="atLeast"/>
        </w:trPr>
        <w:tc>
          <w:tcPr>
            <w:tcW w:w="2953" w:type="dxa"/>
            <w:tcBorders>
              <w:right w:val="nil"/>
            </w:tcBorders>
          </w:tcPr>
          <w:p>
            <w:pPr>
              <w:pStyle w:val="TableParagraph"/>
              <w:ind w:left="0" w:right="56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430" w:type="dxa"/>
            <w:tcBorders>
              <w:left w:val="nil"/>
              <w:right w:val="nil"/>
            </w:tcBorders>
          </w:tcPr>
          <w:p>
            <w:pPr>
              <w:pStyle w:val="TableParagraph"/>
              <w:ind w:left="176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391" w:type="dxa"/>
            <w:tcBorders>
              <w:left w:val="nil"/>
              <w:right w:val="nil"/>
            </w:tcBorders>
          </w:tcPr>
          <w:p>
            <w:pPr>
              <w:pStyle w:val="TableParagraph"/>
              <w:ind w:left="121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61" w:type="dxa"/>
            <w:tcBorders>
              <w:left w:val="nil"/>
              <w:right w:val="nil"/>
            </w:tcBorders>
          </w:tcPr>
          <w:p>
            <w:pPr>
              <w:pStyle w:val="TableParagraph"/>
              <w:ind w:left="151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32" w:type="dxa"/>
            <w:tcBorders>
              <w:left w:val="nil"/>
              <w:right w:val="nil"/>
            </w:tcBorders>
          </w:tcPr>
          <w:p>
            <w:pPr>
              <w:pStyle w:val="TableParagraph"/>
              <w:ind w:left="153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3822" w:type="dxa"/>
            <w:gridSpan w:val="2"/>
            <w:tcBorders>
              <w:left w:val="nil"/>
            </w:tcBorders>
          </w:tcPr>
          <w:p>
            <w:pPr>
              <w:pStyle w:val="TableParagraph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32"/>
        <w:ind w:left="461"/>
      </w:pPr>
      <w:r>
        <w:rPr/>
        <w:t>2.</w:t>
      </w: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4"/>
        <w:gridCol w:w="2062"/>
        <w:gridCol w:w="2064"/>
        <w:gridCol w:w="2435"/>
      </w:tblGrid>
      <w:tr>
        <w:trPr>
          <w:trHeight w:val="538" w:hRule="atLeast"/>
        </w:trPr>
        <w:tc>
          <w:tcPr>
            <w:tcW w:w="2294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2062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2064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Seen</w:t>
            </w:r>
          </w:p>
        </w:tc>
        <w:tc>
          <w:tcPr>
            <w:tcW w:w="2435" w:type="dxa"/>
          </w:tcPr>
          <w:p>
            <w:pPr>
              <w:pStyle w:val="TableParagraph"/>
              <w:spacing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busy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hands</w:t>
            </w:r>
          </w:p>
        </w:tc>
      </w:tr>
      <w:tr>
        <w:trPr>
          <w:trHeight w:val="537" w:hRule="atLeast"/>
        </w:trPr>
        <w:tc>
          <w:tcPr>
            <w:tcW w:w="229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435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7" w:hRule="atLeast"/>
        </w:trPr>
        <w:tc>
          <w:tcPr>
            <w:tcW w:w="4356" w:type="dxa"/>
            <w:gridSpan w:val="2"/>
          </w:tcPr>
          <w:p>
            <w:pPr>
              <w:pStyle w:val="TableParagraph"/>
              <w:tabs>
                <w:tab w:pos="1538" w:val="left" w:leader="none"/>
              </w:tabs>
              <w:ind w:left="1098"/>
              <w:rPr>
                <w:sz w:val="23"/>
              </w:rPr>
            </w:pPr>
            <w:r>
              <w:rPr>
                <w:sz w:val="23"/>
              </w:rPr>
              <w:t>M</w:t>
              <w:tab/>
              <w:t>O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O  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4499" w:type="dxa"/>
            <w:gridSpan w:val="2"/>
          </w:tcPr>
          <w:p>
            <w:pPr>
              <w:pStyle w:val="TableParagraph"/>
              <w:ind w:left="398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3"/>
        <w:gridCol w:w="3243"/>
        <w:gridCol w:w="3584"/>
      </w:tblGrid>
      <w:tr>
        <w:trPr>
          <w:trHeight w:val="537" w:hRule="atLeast"/>
        </w:trPr>
        <w:tc>
          <w:tcPr>
            <w:tcW w:w="203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Rouse</w:t>
            </w:r>
          </w:p>
        </w:tc>
        <w:tc>
          <w:tcPr>
            <w:tcW w:w="324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slumberous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yard</w:t>
            </w:r>
          </w:p>
        </w:tc>
        <w:tc>
          <w:tcPr>
            <w:tcW w:w="3584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into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hive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humming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demons</w:t>
            </w:r>
          </w:p>
        </w:tc>
      </w:tr>
      <w:tr>
        <w:trPr>
          <w:trHeight w:val="535" w:hRule="atLeast"/>
        </w:trPr>
        <w:tc>
          <w:tcPr>
            <w:tcW w:w="203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324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3584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(circumstancial)</w:t>
            </w:r>
          </w:p>
        </w:tc>
      </w:tr>
      <w:tr>
        <w:trPr>
          <w:trHeight w:val="538" w:hRule="atLeast"/>
        </w:trPr>
        <w:tc>
          <w:tcPr>
            <w:tcW w:w="8860" w:type="dxa"/>
            <w:gridSpan w:val="3"/>
          </w:tcPr>
          <w:p>
            <w:pPr>
              <w:pStyle w:val="TableParagraph"/>
              <w:tabs>
                <w:tab w:pos="3064" w:val="left" w:leader="none"/>
              </w:tabs>
              <w:spacing w:line="259" w:lineRule="exact"/>
              <w:ind w:left="2675"/>
              <w:rPr>
                <w:sz w:val="23"/>
              </w:rPr>
            </w:pPr>
            <w:r>
              <w:rPr>
                <w:sz w:val="23"/>
              </w:rPr>
              <w:t>R</w:t>
              <w:tab/>
              <w:t>E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0"/>
        <w:ind w:left="461" w:right="0" w:firstLine="0"/>
        <w:jc w:val="left"/>
        <w:rPr>
          <w:sz w:val="23"/>
        </w:rPr>
      </w:pPr>
      <w:r>
        <w:rPr>
          <w:b/>
          <w:sz w:val="23"/>
        </w:rPr>
        <w:t>3</w:t>
      </w:r>
      <w:r>
        <w:rPr>
          <w:sz w:val="2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1142"/>
        <w:gridCol w:w="1516"/>
        <w:gridCol w:w="1416"/>
        <w:gridCol w:w="1576"/>
        <w:gridCol w:w="2186"/>
      </w:tblGrid>
      <w:tr>
        <w:trPr>
          <w:trHeight w:val="654" w:hRule="atLeast"/>
        </w:trPr>
        <w:tc>
          <w:tcPr>
            <w:tcW w:w="107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14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516" w:type="dxa"/>
          </w:tcPr>
          <w:p>
            <w:pPr>
              <w:pStyle w:val="TableParagraph"/>
              <w:ind w:left="52" w:right="426"/>
              <w:jc w:val="center"/>
              <w:rPr>
                <w:sz w:val="23"/>
              </w:rPr>
            </w:pPr>
            <w:r>
              <w:rPr>
                <w:sz w:val="23"/>
              </w:rPr>
              <w:t>Shaken</w:t>
            </w:r>
          </w:p>
        </w:tc>
        <w:tc>
          <w:tcPr>
            <w:tcW w:w="141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hands</w:t>
            </w:r>
          </w:p>
        </w:tc>
        <w:tc>
          <w:tcPr>
            <w:tcW w:w="157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calloused</w:t>
            </w:r>
          </w:p>
        </w:tc>
        <w:tc>
          <w:tcPr>
            <w:tcW w:w="2186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by wood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steel</w:t>
            </w:r>
          </w:p>
        </w:tc>
      </w:tr>
      <w:tr>
        <w:trPr>
          <w:trHeight w:val="654" w:hRule="atLeast"/>
        </w:trPr>
        <w:tc>
          <w:tcPr>
            <w:tcW w:w="107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14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516" w:type="dxa"/>
          </w:tcPr>
          <w:p>
            <w:pPr>
              <w:pStyle w:val="TableParagraph"/>
              <w:ind w:left="93" w:right="426"/>
              <w:jc w:val="center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41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57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186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Circumstancial</w:t>
            </w:r>
          </w:p>
        </w:tc>
      </w:tr>
      <w:tr>
        <w:trPr>
          <w:trHeight w:val="654" w:hRule="atLeast"/>
        </w:trPr>
        <w:tc>
          <w:tcPr>
            <w:tcW w:w="2212" w:type="dxa"/>
            <w:gridSpan w:val="2"/>
          </w:tcPr>
          <w:p>
            <w:pPr>
              <w:pStyle w:val="TableParagraph"/>
              <w:ind w:left="630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6694" w:type="dxa"/>
            <w:gridSpan w:val="4"/>
          </w:tcPr>
          <w:p>
            <w:pPr>
              <w:pStyle w:val="TableParagraph"/>
              <w:ind w:left="1507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1312"/>
        <w:gridCol w:w="1401"/>
        <w:gridCol w:w="1418"/>
        <w:gridCol w:w="1401"/>
        <w:gridCol w:w="2270"/>
      </w:tblGrid>
      <w:tr>
        <w:trPr>
          <w:trHeight w:val="654" w:hRule="atLeast"/>
        </w:trPr>
        <w:tc>
          <w:tcPr>
            <w:tcW w:w="107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31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401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Touched</w:t>
            </w:r>
          </w:p>
        </w:tc>
        <w:tc>
          <w:tcPr>
            <w:tcW w:w="1418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Foreheads</w:t>
            </w:r>
          </w:p>
        </w:tc>
        <w:tc>
          <w:tcPr>
            <w:tcW w:w="1401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Foraged</w:t>
            </w:r>
          </w:p>
        </w:tc>
        <w:tc>
          <w:tcPr>
            <w:tcW w:w="2270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by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grit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grime</w:t>
            </w:r>
          </w:p>
        </w:tc>
      </w:tr>
      <w:tr>
        <w:trPr>
          <w:trHeight w:val="654" w:hRule="atLeast"/>
        </w:trPr>
        <w:tc>
          <w:tcPr>
            <w:tcW w:w="107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31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401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418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401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270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Circumstance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(goal)</w:t>
            </w:r>
          </w:p>
        </w:tc>
      </w:tr>
      <w:tr>
        <w:trPr>
          <w:trHeight w:val="652" w:hRule="atLeast"/>
        </w:trPr>
        <w:tc>
          <w:tcPr>
            <w:tcW w:w="2382" w:type="dxa"/>
            <w:gridSpan w:val="2"/>
          </w:tcPr>
          <w:p>
            <w:pPr>
              <w:pStyle w:val="TableParagraph"/>
              <w:spacing w:line="258" w:lineRule="exact"/>
              <w:ind w:left="630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6490" w:type="dxa"/>
            <w:gridSpan w:val="4"/>
          </w:tcPr>
          <w:p>
            <w:pPr>
              <w:pStyle w:val="TableParagraph"/>
              <w:tabs>
                <w:tab w:pos="2072" w:val="left" w:leader="none"/>
              </w:tabs>
              <w:spacing w:line="258" w:lineRule="exact"/>
              <w:ind w:left="1683"/>
              <w:rPr>
                <w:sz w:val="23"/>
              </w:rPr>
            </w:pPr>
            <w:r>
              <w:rPr>
                <w:sz w:val="23"/>
              </w:rPr>
              <w:t>R</w:t>
              <w:tab/>
              <w:t>E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339"/>
        <w:gridCol w:w="1413"/>
        <w:gridCol w:w="1401"/>
        <w:gridCol w:w="623"/>
        <w:gridCol w:w="168"/>
        <w:gridCol w:w="516"/>
        <w:gridCol w:w="402"/>
        <w:gridCol w:w="2664"/>
      </w:tblGrid>
      <w:tr>
        <w:trPr>
          <w:trHeight w:val="654" w:hRule="atLeast"/>
        </w:trPr>
        <w:tc>
          <w:tcPr>
            <w:tcW w:w="133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752" w:type="dxa"/>
            <w:gridSpan w:val="2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2192" w:type="dxa"/>
            <w:gridSpan w:val="3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seen</w:t>
            </w:r>
          </w:p>
        </w:tc>
        <w:tc>
          <w:tcPr>
            <w:tcW w:w="3582" w:type="dxa"/>
            <w:gridSpan w:val="3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heavy roasters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light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poets</w:t>
            </w:r>
          </w:p>
        </w:tc>
      </w:tr>
      <w:tr>
        <w:trPr>
          <w:trHeight w:val="653" w:hRule="atLeast"/>
        </w:trPr>
        <w:tc>
          <w:tcPr>
            <w:tcW w:w="133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52" w:type="dxa"/>
            <w:gridSpan w:val="2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2192" w:type="dxa"/>
            <w:gridSpan w:val="3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3582" w:type="dxa"/>
            <w:gridSpan w:val="3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3" w:hRule="atLeast"/>
        </w:trPr>
        <w:tc>
          <w:tcPr>
            <w:tcW w:w="133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752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9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58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52" w:hRule="atLeast"/>
        </w:trPr>
        <w:tc>
          <w:tcPr>
            <w:tcW w:w="1671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688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O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1413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92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1401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0" w:right="81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62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92"/>
              <w:rPr>
                <w:sz w:val="23"/>
              </w:rPr>
            </w:pP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</w:p>
        </w:tc>
        <w:tc>
          <w:tcPr>
            <w:tcW w:w="16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92" w:right="-15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5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233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1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2664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120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6.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890"/>
        <w:gridCol w:w="1401"/>
        <w:gridCol w:w="405"/>
        <w:gridCol w:w="520"/>
        <w:gridCol w:w="479"/>
        <w:gridCol w:w="254"/>
        <w:gridCol w:w="601"/>
        <w:gridCol w:w="458"/>
        <w:gridCol w:w="162"/>
        <w:gridCol w:w="2619"/>
      </w:tblGrid>
      <w:tr>
        <w:trPr>
          <w:trHeight w:val="652" w:hRule="atLeast"/>
        </w:trPr>
        <w:tc>
          <w:tcPr>
            <w:tcW w:w="105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89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401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seen</w:t>
            </w:r>
          </w:p>
        </w:tc>
        <w:tc>
          <w:tcPr>
            <w:tcW w:w="1658" w:type="dxa"/>
            <w:gridSpan w:val="4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penuried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lives</w:t>
            </w:r>
          </w:p>
        </w:tc>
        <w:tc>
          <w:tcPr>
            <w:tcW w:w="1221" w:type="dxa"/>
            <w:gridSpan w:val="3"/>
          </w:tcPr>
          <w:p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sz w:val="23"/>
              </w:rPr>
              <w:t>spent</w:t>
            </w:r>
          </w:p>
        </w:tc>
        <w:tc>
          <w:tcPr>
            <w:tcW w:w="2619" w:type="dxa"/>
          </w:tcPr>
          <w:p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ghetto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dungeons</w:t>
            </w:r>
          </w:p>
        </w:tc>
      </w:tr>
      <w:tr>
        <w:trPr>
          <w:trHeight w:val="655" w:hRule="atLeast"/>
        </w:trPr>
        <w:tc>
          <w:tcPr>
            <w:tcW w:w="1056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890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401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658" w:type="dxa"/>
            <w:gridSpan w:val="4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221" w:type="dxa"/>
            <w:gridSpan w:val="3"/>
          </w:tcPr>
          <w:p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619" w:type="dxa"/>
          </w:tcPr>
          <w:p>
            <w:pPr>
              <w:pStyle w:val="TableParagraph"/>
              <w:spacing w:line="263" w:lineRule="exact"/>
              <w:ind w:left="116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3" w:hRule="atLeast"/>
        </w:trPr>
        <w:tc>
          <w:tcPr>
            <w:tcW w:w="1946" w:type="dxa"/>
            <w:gridSpan w:val="2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180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0" w:right="195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5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211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4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0" w:right="-15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6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298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5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58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2781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158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945"/>
        <w:gridCol w:w="1401"/>
        <w:gridCol w:w="172"/>
        <w:gridCol w:w="434"/>
        <w:gridCol w:w="421"/>
        <w:gridCol w:w="460"/>
        <w:gridCol w:w="367"/>
        <w:gridCol w:w="461"/>
        <w:gridCol w:w="2929"/>
      </w:tblGrid>
      <w:tr>
        <w:trPr>
          <w:trHeight w:val="653" w:hRule="atLeast"/>
        </w:trPr>
        <w:tc>
          <w:tcPr>
            <w:tcW w:w="126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401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Seen</w:t>
            </w:r>
          </w:p>
        </w:tc>
        <w:tc>
          <w:tcPr>
            <w:tcW w:w="1487" w:type="dxa"/>
            <w:gridSpan w:val="4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foreman</w:t>
            </w:r>
          </w:p>
        </w:tc>
        <w:tc>
          <w:tcPr>
            <w:tcW w:w="3757" w:type="dxa"/>
            <w:gridSpan w:val="3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soulless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whistling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whips</w:t>
            </w:r>
          </w:p>
        </w:tc>
      </w:tr>
      <w:tr>
        <w:trPr>
          <w:trHeight w:val="653" w:hRule="atLeast"/>
        </w:trPr>
        <w:tc>
          <w:tcPr>
            <w:tcW w:w="1262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945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401" w:type="dxa"/>
          </w:tcPr>
          <w:p>
            <w:pPr>
              <w:pStyle w:val="TableParagraph"/>
              <w:spacing w:line="259" w:lineRule="exact"/>
              <w:ind w:left="106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487" w:type="dxa"/>
            <w:gridSpan w:val="4"/>
          </w:tcPr>
          <w:p>
            <w:pPr>
              <w:pStyle w:val="TableParagraph"/>
              <w:spacing w:line="259" w:lineRule="exact"/>
              <w:ind w:left="106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3757" w:type="dxa"/>
            <w:gridSpan w:val="3"/>
          </w:tcPr>
          <w:p>
            <w:pPr>
              <w:pStyle w:val="TableParagraph"/>
              <w:spacing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2" w:hRule="atLeast"/>
        </w:trPr>
        <w:tc>
          <w:tcPr>
            <w:tcW w:w="2207" w:type="dxa"/>
            <w:gridSpan w:val="2"/>
          </w:tcPr>
          <w:p>
            <w:pPr>
              <w:pStyle w:val="TableParagraph"/>
              <w:spacing w:line="258" w:lineRule="exact"/>
              <w:ind w:left="688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1573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0" w:right="137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53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4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53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4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0" w:right="6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3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62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56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2929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157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8.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1106"/>
        <w:gridCol w:w="1156"/>
        <w:gridCol w:w="799"/>
        <w:gridCol w:w="492"/>
        <w:gridCol w:w="476"/>
        <w:gridCol w:w="431"/>
        <w:gridCol w:w="517"/>
        <w:gridCol w:w="413"/>
        <w:gridCol w:w="2550"/>
      </w:tblGrid>
      <w:tr>
        <w:trPr>
          <w:trHeight w:val="1191" w:hRule="atLeast"/>
        </w:trPr>
        <w:tc>
          <w:tcPr>
            <w:tcW w:w="91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106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156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seen</w:t>
            </w:r>
          </w:p>
        </w:tc>
        <w:tc>
          <w:tcPr>
            <w:tcW w:w="1767" w:type="dxa"/>
            <w:gridSpan w:val="3"/>
          </w:tcPr>
          <w:p>
            <w:pPr>
              <w:pStyle w:val="TableParagraph"/>
              <w:spacing w:line="487" w:lineRule="auto"/>
              <w:ind w:left="106"/>
              <w:rPr>
                <w:sz w:val="23"/>
              </w:rPr>
            </w:pPr>
            <w:r>
              <w:rPr>
                <w:sz w:val="23"/>
              </w:rPr>
              <w:t>native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executhieves</w:t>
            </w:r>
          </w:p>
        </w:tc>
        <w:tc>
          <w:tcPr>
            <w:tcW w:w="1361" w:type="dxa"/>
            <w:gridSpan w:val="3"/>
          </w:tcPr>
          <w:p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hold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forth</w:t>
            </w:r>
          </w:p>
        </w:tc>
        <w:tc>
          <w:tcPr>
            <w:tcW w:w="2550" w:type="dxa"/>
          </w:tcPr>
          <w:p>
            <w:pPr>
              <w:pStyle w:val="TableParagraph"/>
              <w:spacing w:line="260" w:lineRule="exact"/>
              <w:ind w:left="110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alien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wolves</w:t>
            </w:r>
          </w:p>
        </w:tc>
      </w:tr>
      <w:tr>
        <w:trPr>
          <w:trHeight w:val="652" w:hRule="atLeast"/>
        </w:trPr>
        <w:tc>
          <w:tcPr>
            <w:tcW w:w="91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10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15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767" w:type="dxa"/>
            <w:gridSpan w:val="3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361" w:type="dxa"/>
            <w:gridSpan w:val="3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550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4" w:hRule="atLeast"/>
        </w:trPr>
        <w:tc>
          <w:tcPr>
            <w:tcW w:w="2018" w:type="dxa"/>
            <w:gridSpan w:val="2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1955" w:type="dxa"/>
            <w:gridSpan w:val="2"/>
            <w:tcBorders>
              <w:right w:val="nil"/>
            </w:tcBorders>
          </w:tcPr>
          <w:p>
            <w:pPr>
              <w:pStyle w:val="TableParagraph"/>
              <w:ind w:left="0" w:right="166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492" w:type="dxa"/>
            <w:tcBorders>
              <w:left w:val="nil"/>
              <w:right w:val="nil"/>
            </w:tcBorders>
          </w:tcPr>
          <w:p>
            <w:pPr>
              <w:pStyle w:val="TableParagraph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476" w:type="dxa"/>
            <w:tcBorders>
              <w:left w:val="nil"/>
              <w:right w:val="nil"/>
            </w:tcBorders>
          </w:tcPr>
          <w:p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431" w:type="dxa"/>
            <w:tcBorders>
              <w:left w:val="nil"/>
              <w:right w:val="nil"/>
            </w:tcBorders>
          </w:tcPr>
          <w:p>
            <w:pPr>
              <w:pStyle w:val="TableParagraph"/>
              <w:ind w:left="2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517" w:type="dxa"/>
            <w:tcBorders>
              <w:left w:val="nil"/>
              <w:right w:val="nil"/>
            </w:tcBorders>
          </w:tcPr>
          <w:p>
            <w:pPr>
              <w:pStyle w:val="TableParagraph"/>
              <w:ind w:left="182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13" w:type="dxa"/>
            <w:tcBorders>
              <w:left w:val="nil"/>
              <w:right w:val="nil"/>
            </w:tcBorders>
          </w:tcPr>
          <w:p>
            <w:pPr>
              <w:pStyle w:val="TableParagraph"/>
              <w:ind w:left="183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2550" w:type="dxa"/>
            <w:tcBorders>
              <w:left w:val="nil"/>
            </w:tcBorders>
          </w:tcPr>
          <w:p>
            <w:pPr>
              <w:pStyle w:val="TableParagraph"/>
              <w:ind w:left="290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756"/>
        <w:gridCol w:w="1171"/>
        <w:gridCol w:w="756"/>
        <w:gridCol w:w="435"/>
        <w:gridCol w:w="422"/>
        <w:gridCol w:w="175"/>
        <w:gridCol w:w="164"/>
        <w:gridCol w:w="401"/>
        <w:gridCol w:w="402"/>
        <w:gridCol w:w="192"/>
        <w:gridCol w:w="3072"/>
      </w:tblGrid>
      <w:tr>
        <w:trPr>
          <w:trHeight w:val="652" w:hRule="atLeast"/>
        </w:trPr>
        <w:tc>
          <w:tcPr>
            <w:tcW w:w="91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56" w:type="dxa"/>
          </w:tcPr>
          <w:p>
            <w:pPr>
              <w:pStyle w:val="TableParagraph"/>
              <w:spacing w:line="258" w:lineRule="exact"/>
              <w:ind w:left="88" w:right="180"/>
              <w:jc w:val="center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17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Seen</w:t>
            </w:r>
          </w:p>
        </w:tc>
        <w:tc>
          <w:tcPr>
            <w:tcW w:w="1788" w:type="dxa"/>
            <w:gridSpan w:val="4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laboring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mouths</w:t>
            </w:r>
          </w:p>
        </w:tc>
        <w:tc>
          <w:tcPr>
            <w:tcW w:w="1159" w:type="dxa"/>
            <w:gridSpan w:val="4"/>
          </w:tcPr>
          <w:p>
            <w:pPr>
              <w:pStyle w:val="TableParagraph"/>
              <w:spacing w:line="258" w:lineRule="exact"/>
              <w:ind w:left="223"/>
              <w:rPr>
                <w:sz w:val="23"/>
              </w:rPr>
            </w:pPr>
            <w:r>
              <w:rPr>
                <w:sz w:val="23"/>
              </w:rPr>
              <w:t>famish</w:t>
            </w:r>
          </w:p>
        </w:tc>
        <w:tc>
          <w:tcPr>
            <w:tcW w:w="307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desert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basin</w:t>
            </w:r>
          </w:p>
        </w:tc>
      </w:tr>
      <w:tr>
        <w:trPr>
          <w:trHeight w:val="655" w:hRule="atLeast"/>
        </w:trPr>
        <w:tc>
          <w:tcPr>
            <w:tcW w:w="91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756" w:type="dxa"/>
          </w:tcPr>
          <w:p>
            <w:pPr>
              <w:pStyle w:val="TableParagraph"/>
              <w:spacing w:line="263" w:lineRule="exact"/>
              <w:ind w:left="88" w:right="81"/>
              <w:jc w:val="center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17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788" w:type="dxa"/>
            <w:gridSpan w:val="4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159" w:type="dxa"/>
            <w:gridSpan w:val="4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307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3" w:hRule="atLeast"/>
        </w:trPr>
        <w:tc>
          <w:tcPr>
            <w:tcW w:w="1668" w:type="dxa"/>
            <w:gridSpan w:val="2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1927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0" w:right="139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51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4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33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51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19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21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3264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120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10.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1032"/>
        <w:gridCol w:w="1159"/>
        <w:gridCol w:w="738"/>
        <w:gridCol w:w="376"/>
        <w:gridCol w:w="364"/>
        <w:gridCol w:w="168"/>
        <w:gridCol w:w="143"/>
        <w:gridCol w:w="401"/>
        <w:gridCol w:w="402"/>
        <w:gridCol w:w="526"/>
        <w:gridCol w:w="2657"/>
      </w:tblGrid>
      <w:tr>
        <w:trPr>
          <w:trHeight w:val="653" w:hRule="atLeast"/>
        </w:trPr>
        <w:tc>
          <w:tcPr>
            <w:tcW w:w="91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seen</w:t>
            </w:r>
          </w:p>
        </w:tc>
        <w:tc>
          <w:tcPr>
            <w:tcW w:w="1646" w:type="dxa"/>
            <w:gridSpan w:val="4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factory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lords</w:t>
            </w:r>
          </w:p>
        </w:tc>
        <w:tc>
          <w:tcPr>
            <w:tcW w:w="1472" w:type="dxa"/>
            <w:gridSpan w:val="4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roll</w:t>
            </w:r>
          </w:p>
        </w:tc>
        <w:tc>
          <w:tcPr>
            <w:tcW w:w="265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slothful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excess</w:t>
            </w:r>
          </w:p>
        </w:tc>
      </w:tr>
      <w:tr>
        <w:trPr>
          <w:trHeight w:val="653" w:hRule="atLeast"/>
        </w:trPr>
        <w:tc>
          <w:tcPr>
            <w:tcW w:w="912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032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159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646" w:type="dxa"/>
            <w:gridSpan w:val="4"/>
          </w:tcPr>
          <w:p>
            <w:pPr>
              <w:pStyle w:val="TableParagraph"/>
              <w:spacing w:line="259" w:lineRule="exact"/>
              <w:ind w:left="103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472" w:type="dxa"/>
            <w:gridSpan w:val="4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657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2" w:hRule="atLeast"/>
        </w:trPr>
        <w:tc>
          <w:tcPr>
            <w:tcW w:w="1944" w:type="dxa"/>
            <w:gridSpan w:val="2"/>
          </w:tcPr>
          <w:p>
            <w:pPr>
              <w:pStyle w:val="TableParagraph"/>
              <w:spacing w:line="258" w:lineRule="exact"/>
              <w:ind w:left="455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1897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0" w:right="109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3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3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0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1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3183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120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9"/>
        <w:gridCol w:w="1135"/>
        <w:gridCol w:w="1157"/>
        <w:gridCol w:w="536"/>
        <w:gridCol w:w="436"/>
        <w:gridCol w:w="421"/>
        <w:gridCol w:w="186"/>
        <w:gridCol w:w="184"/>
        <w:gridCol w:w="462"/>
        <w:gridCol w:w="462"/>
        <w:gridCol w:w="295"/>
        <w:gridCol w:w="2612"/>
      </w:tblGrid>
      <w:tr>
        <w:trPr>
          <w:trHeight w:val="653" w:hRule="atLeast"/>
        </w:trPr>
        <w:tc>
          <w:tcPr>
            <w:tcW w:w="979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135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157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heard</w:t>
            </w:r>
          </w:p>
        </w:tc>
        <w:tc>
          <w:tcPr>
            <w:tcW w:w="1579" w:type="dxa"/>
            <w:gridSpan w:val="4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backs</w:t>
            </w:r>
          </w:p>
        </w:tc>
        <w:tc>
          <w:tcPr>
            <w:tcW w:w="1403" w:type="dxa"/>
            <w:gridSpan w:val="4"/>
          </w:tcPr>
          <w:p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creak</w:t>
            </w:r>
          </w:p>
        </w:tc>
        <w:tc>
          <w:tcPr>
            <w:tcW w:w="2612" w:type="dxa"/>
          </w:tcPr>
          <w:p>
            <w:pPr>
              <w:pStyle w:val="TableParagraph"/>
              <w:spacing w:line="260" w:lineRule="exact"/>
              <w:ind w:left="99"/>
              <w:rPr>
                <w:sz w:val="23"/>
              </w:rPr>
            </w:pPr>
            <w:r>
              <w:rPr>
                <w:sz w:val="23"/>
              </w:rPr>
              <w:t>on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heartless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machines</w:t>
            </w:r>
          </w:p>
        </w:tc>
      </w:tr>
      <w:tr>
        <w:trPr>
          <w:trHeight w:val="652" w:hRule="atLeast"/>
        </w:trPr>
        <w:tc>
          <w:tcPr>
            <w:tcW w:w="97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15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579" w:type="dxa"/>
            <w:gridSpan w:val="4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403" w:type="dxa"/>
            <w:gridSpan w:val="4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612" w:type="dxa"/>
          </w:tcPr>
          <w:p>
            <w:pPr>
              <w:pStyle w:val="TableParagraph"/>
              <w:spacing w:line="258" w:lineRule="exact"/>
              <w:ind w:left="99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4" w:hRule="atLeast"/>
        </w:trPr>
        <w:tc>
          <w:tcPr>
            <w:tcW w:w="2114" w:type="dxa"/>
            <w:gridSpan w:val="2"/>
          </w:tcPr>
          <w:p>
            <w:pPr>
              <w:pStyle w:val="TableParagraph"/>
              <w:ind w:left="573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1693" w:type="dxa"/>
            <w:gridSpan w:val="2"/>
            <w:tcBorders>
              <w:right w:val="nil"/>
            </w:tcBorders>
          </w:tcPr>
          <w:p>
            <w:pPr>
              <w:pStyle w:val="TableParagraph"/>
              <w:ind w:left="0" w:right="139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436" w:type="dxa"/>
            <w:tcBorders>
              <w:left w:val="nil"/>
              <w:right w:val="nil"/>
            </w:tcBorders>
          </w:tcPr>
          <w:p>
            <w:pPr>
              <w:pStyle w:val="TableParagraph"/>
              <w:ind w:left="151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421" w:type="dxa"/>
            <w:tcBorders>
              <w:left w:val="nil"/>
              <w:right w:val="nil"/>
            </w:tcBorders>
          </w:tcPr>
          <w:p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37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62" w:type="dxa"/>
            <w:tcBorders>
              <w:left w:val="nil"/>
              <w:right w:val="nil"/>
            </w:tcBorders>
          </w:tcPr>
          <w:p>
            <w:pPr>
              <w:pStyle w:val="TableParagraph"/>
              <w:ind w:left="147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62" w:type="dxa"/>
            <w:tcBorders>
              <w:left w:val="nil"/>
              <w:right w:val="nil"/>
            </w:tcBorders>
          </w:tcPr>
          <w:p>
            <w:pPr>
              <w:pStyle w:val="TableParagraph"/>
              <w:ind w:left="147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2907" w:type="dxa"/>
            <w:gridSpan w:val="2"/>
            <w:tcBorders>
              <w:left w:val="nil"/>
            </w:tcBorders>
          </w:tcPr>
          <w:p>
            <w:pPr>
              <w:pStyle w:val="TableParagraph"/>
              <w:ind w:left="145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12.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9"/>
        <w:gridCol w:w="1221"/>
        <w:gridCol w:w="1171"/>
        <w:gridCol w:w="930"/>
        <w:gridCol w:w="558"/>
        <w:gridCol w:w="270"/>
        <w:gridCol w:w="310"/>
        <w:gridCol w:w="401"/>
        <w:gridCol w:w="420"/>
        <w:gridCol w:w="2611"/>
      </w:tblGrid>
      <w:tr>
        <w:trPr>
          <w:trHeight w:val="652" w:hRule="atLeast"/>
        </w:trPr>
        <w:tc>
          <w:tcPr>
            <w:tcW w:w="97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22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171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Felt</w:t>
            </w:r>
          </w:p>
        </w:tc>
        <w:tc>
          <w:tcPr>
            <w:tcW w:w="1488" w:type="dxa"/>
            <w:gridSpan w:val="2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lungs</w:t>
            </w:r>
          </w:p>
        </w:tc>
        <w:tc>
          <w:tcPr>
            <w:tcW w:w="1401" w:type="dxa"/>
            <w:gridSpan w:val="4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powered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asbestos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death</w:t>
            </w:r>
          </w:p>
        </w:tc>
      </w:tr>
      <w:tr>
        <w:trPr>
          <w:trHeight w:val="655" w:hRule="atLeast"/>
        </w:trPr>
        <w:tc>
          <w:tcPr>
            <w:tcW w:w="979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22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171" w:type="dxa"/>
          </w:tcPr>
          <w:p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488" w:type="dxa"/>
            <w:gridSpan w:val="2"/>
          </w:tcPr>
          <w:p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401" w:type="dxa"/>
            <w:gridSpan w:val="4"/>
          </w:tcPr>
          <w:p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611" w:type="dxa"/>
          </w:tcPr>
          <w:p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3" w:hRule="atLeast"/>
        </w:trPr>
        <w:tc>
          <w:tcPr>
            <w:tcW w:w="2200" w:type="dxa"/>
            <w:gridSpan w:val="2"/>
          </w:tcPr>
          <w:p>
            <w:pPr>
              <w:pStyle w:val="TableParagraph"/>
              <w:spacing w:line="260" w:lineRule="exact"/>
              <w:ind w:left="573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2101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0" w:right="137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55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51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29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3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0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21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261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13.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1102"/>
        <w:gridCol w:w="1378"/>
        <w:gridCol w:w="1517"/>
        <w:gridCol w:w="1378"/>
        <w:gridCol w:w="1520"/>
        <w:gridCol w:w="1496"/>
      </w:tblGrid>
      <w:tr>
        <w:trPr>
          <w:trHeight w:val="537" w:hRule="atLeast"/>
        </w:trPr>
        <w:tc>
          <w:tcPr>
            <w:tcW w:w="93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102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37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Seen</w:t>
            </w:r>
          </w:p>
        </w:tc>
        <w:tc>
          <w:tcPr>
            <w:tcW w:w="1517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lives</w:t>
            </w:r>
          </w:p>
        </w:tc>
        <w:tc>
          <w:tcPr>
            <w:tcW w:w="137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snuffed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out</w:t>
            </w:r>
          </w:p>
        </w:tc>
        <w:tc>
          <w:tcPr>
            <w:tcW w:w="152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candles</w:t>
            </w:r>
          </w:p>
        </w:tc>
        <w:tc>
          <w:tcPr>
            <w:tcW w:w="1496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storm</w:t>
            </w:r>
          </w:p>
        </w:tc>
      </w:tr>
      <w:tr>
        <w:trPr>
          <w:trHeight w:val="537" w:hRule="atLeast"/>
        </w:trPr>
        <w:tc>
          <w:tcPr>
            <w:tcW w:w="93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102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378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517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37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520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1496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534" w:hRule="atLeast"/>
        </w:trPr>
        <w:tc>
          <w:tcPr>
            <w:tcW w:w="2036" w:type="dxa"/>
            <w:gridSpan w:val="2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7289" w:type="dxa"/>
            <w:gridSpan w:val="5"/>
          </w:tcPr>
          <w:p>
            <w:pPr>
              <w:pStyle w:val="TableParagraph"/>
              <w:spacing w:line="258" w:lineRule="exact"/>
              <w:ind w:left="1856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1"/>
        <w:gridCol w:w="4661"/>
      </w:tblGrid>
      <w:tr>
        <w:trPr>
          <w:trHeight w:val="653" w:hRule="atLeast"/>
        </w:trPr>
        <w:tc>
          <w:tcPr>
            <w:tcW w:w="4661" w:type="dxa"/>
          </w:tcPr>
          <w:p>
            <w:pPr>
              <w:pStyle w:val="TableParagraph"/>
              <w:spacing w:line="260" w:lineRule="exact"/>
              <w:ind w:left="223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4661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</w:tr>
      <w:tr>
        <w:trPr>
          <w:trHeight w:val="652" w:hRule="atLeast"/>
        </w:trPr>
        <w:tc>
          <w:tcPr>
            <w:tcW w:w="4661" w:type="dxa"/>
          </w:tcPr>
          <w:p>
            <w:pPr>
              <w:pStyle w:val="TableParagraph"/>
              <w:spacing w:line="258" w:lineRule="exact"/>
              <w:ind w:left="162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466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</w:tr>
      <w:tr>
        <w:trPr>
          <w:trHeight w:val="654" w:hRule="atLeast"/>
        </w:trPr>
        <w:tc>
          <w:tcPr>
            <w:tcW w:w="4661" w:type="dxa"/>
          </w:tcPr>
          <w:p>
            <w:pPr>
              <w:pStyle w:val="TableParagraph"/>
              <w:ind w:left="223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466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</w:tr>
    </w:tbl>
    <w:p>
      <w:pPr>
        <w:pStyle w:val="BodyText"/>
        <w:spacing w:line="261" w:lineRule="exact"/>
        <w:ind w:left="461"/>
      </w:pPr>
      <w:r>
        <w:rPr/>
        <w:t>15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0"/>
        </w:rPr>
      </w:pPr>
    </w:p>
    <w:tbl>
      <w:tblPr>
        <w:tblW w:w="0" w:type="auto"/>
        <w:jc w:val="left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2"/>
        <w:gridCol w:w="3105"/>
        <w:gridCol w:w="3107"/>
      </w:tblGrid>
      <w:tr>
        <w:trPr>
          <w:trHeight w:val="537" w:hRule="atLeast"/>
        </w:trPr>
        <w:tc>
          <w:tcPr>
            <w:tcW w:w="300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  <w:tc>
          <w:tcPr>
            <w:tcW w:w="310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receives</w:t>
            </w:r>
          </w:p>
        </w:tc>
        <w:tc>
          <w:tcPr>
            <w:tcW w:w="3107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these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green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fruits</w:t>
            </w:r>
          </w:p>
        </w:tc>
      </w:tr>
      <w:tr>
        <w:trPr>
          <w:trHeight w:val="537" w:hRule="atLeast"/>
        </w:trPr>
        <w:tc>
          <w:tcPr>
            <w:tcW w:w="300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310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3107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7" w:hRule="atLeast"/>
        </w:trPr>
        <w:tc>
          <w:tcPr>
            <w:tcW w:w="6107" w:type="dxa"/>
            <w:gridSpan w:val="2"/>
          </w:tcPr>
          <w:p>
            <w:pPr>
              <w:pStyle w:val="TableParagraph"/>
              <w:spacing w:line="258" w:lineRule="exact"/>
              <w:ind w:left="2020" w:right="3334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3107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579"/>
      </w:pPr>
      <w:r>
        <w:rPr/>
        <w:t>16.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15"/>
      </w:tblGrid>
      <w:tr>
        <w:trPr>
          <w:trHeight w:val="652" w:hRule="atLeast"/>
        </w:trPr>
        <w:tc>
          <w:tcPr>
            <w:tcW w:w="8615" w:type="dxa"/>
          </w:tcPr>
          <w:p>
            <w:pPr>
              <w:pStyle w:val="TableParagraph"/>
              <w:spacing w:line="258" w:lineRule="exact"/>
              <w:ind w:left="3026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dusty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tears</w:t>
            </w:r>
          </w:p>
        </w:tc>
      </w:tr>
      <w:tr>
        <w:trPr>
          <w:trHeight w:val="655" w:hRule="atLeast"/>
        </w:trPr>
        <w:tc>
          <w:tcPr>
            <w:tcW w:w="8615" w:type="dxa"/>
          </w:tcPr>
          <w:p>
            <w:pPr>
              <w:pStyle w:val="TableParagraph"/>
              <w:spacing w:line="263" w:lineRule="exact"/>
              <w:ind w:left="3081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3" w:hRule="atLeast"/>
        </w:trPr>
        <w:tc>
          <w:tcPr>
            <w:tcW w:w="8615" w:type="dxa"/>
          </w:tcPr>
          <w:p>
            <w:pPr>
              <w:pStyle w:val="TableParagraph"/>
              <w:spacing w:line="260" w:lineRule="exact"/>
              <w:ind w:left="3023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694"/>
      </w:pPr>
      <w:r>
        <w:rPr/>
        <w:t>17.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6"/>
        <w:gridCol w:w="3105"/>
        <w:gridCol w:w="3107"/>
      </w:tblGrid>
      <w:tr>
        <w:trPr>
          <w:trHeight w:val="537" w:hRule="atLeast"/>
        </w:trPr>
        <w:tc>
          <w:tcPr>
            <w:tcW w:w="27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  <w:tc>
          <w:tcPr>
            <w:tcW w:w="310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receives</w:t>
            </w:r>
          </w:p>
        </w:tc>
        <w:tc>
          <w:tcPr>
            <w:tcW w:w="3107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Them</w:t>
            </w:r>
          </w:p>
        </w:tc>
      </w:tr>
      <w:tr>
        <w:trPr>
          <w:trHeight w:val="537" w:hRule="atLeast"/>
        </w:trPr>
        <w:tc>
          <w:tcPr>
            <w:tcW w:w="272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310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3107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4" w:hRule="atLeast"/>
        </w:trPr>
        <w:tc>
          <w:tcPr>
            <w:tcW w:w="5831" w:type="dxa"/>
            <w:gridSpan w:val="2"/>
          </w:tcPr>
          <w:p>
            <w:pPr>
              <w:pStyle w:val="TableParagraph"/>
              <w:spacing w:line="258" w:lineRule="exact"/>
              <w:ind w:left="1845" w:right="2536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3107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754"/>
      </w:pPr>
      <w:r>
        <w:rPr/>
        <w:t>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</w:tblGrid>
      <w:tr>
        <w:trPr>
          <w:trHeight w:val="653" w:hRule="atLeast"/>
        </w:trPr>
        <w:tc>
          <w:tcPr>
            <w:tcW w:w="8477" w:type="dxa"/>
          </w:tcPr>
          <w:p>
            <w:pPr>
              <w:pStyle w:val="TableParagraph"/>
              <w:spacing w:line="260" w:lineRule="exact"/>
              <w:ind w:left="2818" w:right="3414"/>
              <w:jc w:val="center"/>
              <w:rPr>
                <w:sz w:val="23"/>
              </w:rPr>
            </w:pPr>
            <w:r>
              <w:rPr>
                <w:sz w:val="23"/>
              </w:rPr>
              <w:t>Saying</w:t>
            </w:r>
          </w:p>
        </w:tc>
      </w:tr>
      <w:tr>
        <w:trPr>
          <w:trHeight w:val="652" w:hRule="atLeast"/>
        </w:trPr>
        <w:tc>
          <w:tcPr>
            <w:tcW w:w="8477" w:type="dxa"/>
          </w:tcPr>
          <w:p>
            <w:pPr>
              <w:pStyle w:val="TableParagraph"/>
              <w:spacing w:line="258" w:lineRule="exact"/>
              <w:ind w:left="3007" w:right="3414"/>
              <w:jc w:val="center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</w:tr>
      <w:tr>
        <w:trPr>
          <w:trHeight w:val="654" w:hRule="atLeast"/>
        </w:trPr>
        <w:tc>
          <w:tcPr>
            <w:tcW w:w="8477" w:type="dxa"/>
          </w:tcPr>
          <w:p>
            <w:pPr>
              <w:pStyle w:val="TableParagraph"/>
              <w:ind w:left="3385" w:right="3414"/>
              <w:jc w:val="center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spacing w:line="261" w:lineRule="exact"/>
        <w:ind w:left="461"/>
      </w:pPr>
      <w:r>
        <w:rPr/>
        <w:t>19.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3"/>
        <w:gridCol w:w="2328"/>
        <w:gridCol w:w="2330"/>
        <w:gridCol w:w="2220"/>
      </w:tblGrid>
      <w:tr>
        <w:trPr>
          <w:trHeight w:val="537" w:hRule="atLeast"/>
        </w:trPr>
        <w:tc>
          <w:tcPr>
            <w:tcW w:w="233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Behold</w:t>
            </w:r>
          </w:p>
        </w:tc>
        <w:tc>
          <w:tcPr>
            <w:tcW w:w="2328" w:type="dxa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these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seeds</w:t>
            </w:r>
          </w:p>
        </w:tc>
        <w:tc>
          <w:tcPr>
            <w:tcW w:w="23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planted</w:t>
            </w:r>
          </w:p>
        </w:tc>
        <w:tc>
          <w:tcPr>
            <w:tcW w:w="222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so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soon</w:t>
            </w:r>
          </w:p>
        </w:tc>
      </w:tr>
      <w:tr>
        <w:trPr>
          <w:trHeight w:val="537" w:hRule="atLeast"/>
        </w:trPr>
        <w:tc>
          <w:tcPr>
            <w:tcW w:w="233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328" w:type="dxa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3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222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537" w:hRule="atLeast"/>
        </w:trPr>
        <w:tc>
          <w:tcPr>
            <w:tcW w:w="233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4658" w:type="dxa"/>
            <w:gridSpan w:val="2"/>
          </w:tcPr>
          <w:p>
            <w:pPr>
              <w:pStyle w:val="TableParagraph"/>
              <w:spacing w:line="258" w:lineRule="exact"/>
              <w:ind w:left="918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2220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20.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460"/>
        <w:gridCol w:w="392"/>
        <w:gridCol w:w="339"/>
        <w:gridCol w:w="461"/>
        <w:gridCol w:w="462"/>
        <w:gridCol w:w="840"/>
        <w:gridCol w:w="2953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season</w:t>
            </w:r>
          </w:p>
        </w:tc>
        <w:tc>
          <w:tcPr>
            <w:tcW w:w="2954" w:type="dxa"/>
            <w:gridSpan w:val="6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before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rains</w:t>
            </w:r>
          </w:p>
        </w:tc>
      </w:tr>
      <w:tr>
        <w:trPr>
          <w:trHeight w:val="655" w:hRule="atLeast"/>
        </w:trPr>
        <w:tc>
          <w:tcPr>
            <w:tcW w:w="295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2954" w:type="dxa"/>
            <w:gridSpan w:val="6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295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3" w:hRule="atLeast"/>
        </w:trPr>
        <w:tc>
          <w:tcPr>
            <w:tcW w:w="295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0" w:right="113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4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76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3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51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0" w:right="1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49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6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51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3793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150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636"/>
      </w:pPr>
      <w:r>
        <w:rPr/>
        <w:t>21.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2331"/>
        <w:gridCol w:w="2331"/>
        <w:gridCol w:w="2084"/>
      </w:tblGrid>
      <w:tr>
        <w:trPr>
          <w:trHeight w:val="537" w:hRule="atLeast"/>
        </w:trPr>
        <w:tc>
          <w:tcPr>
            <w:tcW w:w="194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Let</w:t>
            </w:r>
          </w:p>
        </w:tc>
        <w:tc>
          <w:tcPr>
            <w:tcW w:w="233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</w:t>
            </w:r>
          </w:p>
        </w:tc>
        <w:tc>
          <w:tcPr>
            <w:tcW w:w="2331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sprout</w:t>
            </w:r>
          </w:p>
        </w:tc>
        <w:tc>
          <w:tcPr>
            <w:tcW w:w="2084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month</w:t>
            </w:r>
          </w:p>
        </w:tc>
      </w:tr>
      <w:tr>
        <w:trPr>
          <w:trHeight w:val="537" w:hRule="atLeast"/>
        </w:trPr>
        <w:tc>
          <w:tcPr>
            <w:tcW w:w="194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33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2331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084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534" w:hRule="atLeast"/>
        </w:trPr>
        <w:tc>
          <w:tcPr>
            <w:tcW w:w="8695" w:type="dxa"/>
            <w:gridSpan w:val="4"/>
          </w:tcPr>
          <w:p>
            <w:pPr>
              <w:pStyle w:val="TableParagraph"/>
              <w:spacing w:line="258" w:lineRule="exact"/>
              <w:ind w:left="3594" w:right="3725"/>
              <w:jc w:val="center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 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 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519"/>
      </w:pPr>
      <w:r>
        <w:rPr/>
        <w:t>22.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3" w:hRule="atLeast"/>
        </w:trPr>
        <w:tc>
          <w:tcPr>
            <w:tcW w:w="8858" w:type="dxa"/>
          </w:tcPr>
          <w:p>
            <w:pPr>
              <w:pStyle w:val="TableParagraph"/>
              <w:spacing w:line="260" w:lineRule="exact"/>
              <w:ind w:left="3026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daring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struggle</w:t>
            </w:r>
          </w:p>
        </w:tc>
      </w:tr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308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3083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 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 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23.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let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them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Bloom</w:t>
            </w:r>
          </w:p>
        </w:tc>
      </w:tr>
      <w:tr>
        <w:trPr>
          <w:trHeight w:val="655" w:hRule="atLeast"/>
        </w:trPr>
        <w:tc>
          <w:tcPr>
            <w:tcW w:w="295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95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295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</w:tr>
      <w:tr>
        <w:trPr>
          <w:trHeight w:val="653" w:hRule="atLeast"/>
        </w:trPr>
        <w:tc>
          <w:tcPr>
            <w:tcW w:w="8858" w:type="dxa"/>
            <w:gridSpan w:val="3"/>
          </w:tcPr>
          <w:p>
            <w:pPr>
              <w:pStyle w:val="TableParagraph"/>
              <w:spacing w:line="260" w:lineRule="exact"/>
              <w:ind w:left="1966" w:right="2260"/>
              <w:jc w:val="center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 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 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 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24.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9"/>
        <w:gridCol w:w="476"/>
        <w:gridCol w:w="364"/>
        <w:gridCol w:w="309"/>
        <w:gridCol w:w="401"/>
        <w:gridCol w:w="402"/>
        <w:gridCol w:w="995"/>
        <w:gridCol w:w="2951"/>
      </w:tblGrid>
      <w:tr>
        <w:trPr>
          <w:trHeight w:val="653" w:hRule="atLeast"/>
        </w:trPr>
        <w:tc>
          <w:tcPr>
            <w:tcW w:w="319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2947" w:type="dxa"/>
            <w:gridSpan w:val="6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kill</w:t>
            </w:r>
          </w:p>
        </w:tc>
        <w:tc>
          <w:tcPr>
            <w:tcW w:w="295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killers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pests</w:t>
            </w:r>
          </w:p>
        </w:tc>
      </w:tr>
      <w:tr>
        <w:trPr>
          <w:trHeight w:val="653" w:hRule="atLeast"/>
        </w:trPr>
        <w:tc>
          <w:tcPr>
            <w:tcW w:w="3199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Circumstance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(adjunct)</w:t>
            </w:r>
          </w:p>
        </w:tc>
        <w:tc>
          <w:tcPr>
            <w:tcW w:w="2947" w:type="dxa"/>
            <w:gridSpan w:val="6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951" w:type="dxa"/>
          </w:tcPr>
          <w:p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2" w:hRule="atLeast"/>
        </w:trPr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0" w:right="9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4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221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3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0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5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3946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124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spacing w:before="1"/>
        <w:jc w:val="both"/>
      </w:pPr>
      <w:r>
        <w:rPr/>
        <w:t>Discussion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Mood</w:t>
      </w:r>
      <w:r>
        <w:rPr>
          <w:spacing w:val="5"/>
        </w:rPr>
        <w:t> </w:t>
      </w:r>
      <w:r>
        <w:rPr/>
        <w:t>Structure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Text</w:t>
      </w:r>
      <w:r>
        <w:rPr>
          <w:spacing w:val="7"/>
        </w:rPr>
        <w:t> </w:t>
      </w:r>
      <w:r>
        <w:rPr/>
        <w:t>4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3"/>
        <w:ind w:left="461" w:right="562"/>
        <w:jc w:val="both"/>
      </w:pPr>
      <w:r>
        <w:rPr/>
        <w:t>In this section, our analysis of the mood system, such as we did in the previous texts, focuses on</w:t>
      </w:r>
      <w:r>
        <w:rPr>
          <w:spacing w:val="1"/>
        </w:rPr>
        <w:t> </w:t>
      </w:r>
      <w:r>
        <w:rPr/>
        <w:t>how the poet uses language to serve the purpose of establishing ties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maintaining social roles</w:t>
      </w:r>
      <w:r>
        <w:rPr>
          <w:spacing w:val="1"/>
        </w:rPr>
        <w:t> </w:t>
      </w:r>
      <w:r>
        <w:rPr/>
        <w:t>as well as attempting to influence the attitude and behaviour of others. In this text, the poet is the</w:t>
      </w:r>
      <w:r>
        <w:rPr>
          <w:spacing w:val="1"/>
        </w:rPr>
        <w:t> </w:t>
      </w:r>
      <w:r>
        <w:rPr/>
        <w:t>informant</w:t>
      </w:r>
      <w:r>
        <w:rPr>
          <w:spacing w:val="1"/>
        </w:rPr>
        <w:t> </w:t>
      </w:r>
      <w:r>
        <w:rPr/>
        <w:t>but he employs the poem as his mouthpiece to</w:t>
      </w:r>
      <w:r>
        <w:rPr>
          <w:spacing w:val="57"/>
        </w:rPr>
        <w:t> </w:t>
      </w:r>
      <w:r>
        <w:rPr/>
        <w:t>preach</w:t>
      </w:r>
      <w:r>
        <w:rPr>
          <w:spacing w:val="58"/>
        </w:rPr>
        <w:t> </w:t>
      </w:r>
      <w:r>
        <w:rPr/>
        <w:t>his Marxist philosophy.</w:t>
      </w:r>
      <w:r>
        <w:rPr>
          <w:spacing w:val="57"/>
        </w:rPr>
        <w:t> </w:t>
      </w:r>
      <w:r>
        <w:rPr/>
        <w:t>Here,</w:t>
      </w:r>
      <w:r>
        <w:rPr>
          <w:spacing w:val="1"/>
        </w:rPr>
        <w:t> </w:t>
      </w:r>
      <w:r>
        <w:rPr/>
        <w:t>the Earth assumes the role of a man as it is made to talk, see, feel, and speak out against the</w:t>
      </w:r>
      <w:r>
        <w:rPr>
          <w:spacing w:val="1"/>
        </w:rPr>
        <w:t> </w:t>
      </w:r>
      <w:r>
        <w:rPr/>
        <w:t>oppression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society,</w:t>
      </w:r>
      <w:r>
        <w:rPr>
          <w:spacing w:val="5"/>
        </w:rPr>
        <w:t> </w:t>
      </w:r>
      <w:r>
        <w:rPr/>
        <w:t>especially in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industries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factories</w:t>
      </w:r>
      <w:r>
        <w:rPr>
          <w:spacing w:val="5"/>
        </w:rPr>
        <w:t> </w:t>
      </w:r>
      <w:r>
        <w:rPr/>
        <w:t>where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workers</w:t>
      </w:r>
      <w:r>
        <w:rPr>
          <w:spacing w:val="6"/>
        </w:rPr>
        <w:t> </w:t>
      </w:r>
      <w:r>
        <w:rPr/>
        <w:t>are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8"/>
        <w:jc w:val="both"/>
      </w:pPr>
      <w:r>
        <w:rPr/>
        <w:t>subjected to hard labour</w:t>
      </w:r>
      <w:r>
        <w:rPr>
          <w:spacing w:val="1"/>
        </w:rPr>
        <w:t> </w:t>
      </w:r>
      <w:r>
        <w:rPr/>
        <w:t>under harsh</w:t>
      </w:r>
      <w:r>
        <w:rPr>
          <w:spacing w:val="57"/>
        </w:rPr>
        <w:t> </w:t>
      </w:r>
      <w:r>
        <w:rPr/>
        <w:t>conditions with meager remuneration. Hence, the</w:t>
      </w:r>
      <w:r>
        <w:rPr>
          <w:spacing w:val="58"/>
        </w:rPr>
        <w:t> </w:t>
      </w:r>
      <w:r>
        <w:rPr/>
        <w:t>Earth is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poet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instance,</w:t>
      </w:r>
      <w:r>
        <w:rPr>
          <w:spacing w:val="5"/>
        </w:rPr>
        <w:t> </w:t>
      </w:r>
      <w:r>
        <w:rPr/>
        <w:t>interacting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listeners/readers</w:t>
      </w:r>
      <w:r>
        <w:rPr>
          <w:spacing w:val="4"/>
        </w:rPr>
        <w:t> </w:t>
      </w:r>
      <w:r>
        <w:rPr/>
        <w:t>who</w:t>
      </w:r>
      <w:r>
        <w:rPr>
          <w:spacing w:val="8"/>
        </w:rPr>
        <w:t> </w:t>
      </w:r>
      <w:r>
        <w:rPr/>
        <w:t>constitute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audience.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7" w:lineRule="auto" w:before="1"/>
        <w:ind w:left="461" w:right="562"/>
        <w:jc w:val="both"/>
      </w:pPr>
      <w:r>
        <w:rPr/>
        <w:t>The</w:t>
      </w:r>
      <w:r>
        <w:rPr>
          <w:spacing w:val="11"/>
        </w:rPr>
        <w:t> </w:t>
      </w:r>
      <w:r>
        <w:rPr/>
        <w:t>opening</w:t>
      </w:r>
      <w:r>
        <w:rPr>
          <w:spacing w:val="7"/>
        </w:rPr>
        <w:t> </w:t>
      </w:r>
      <w:r>
        <w:rPr/>
        <w:t>clause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text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declarative</w:t>
      </w:r>
      <w:r>
        <w:rPr>
          <w:spacing w:val="12"/>
        </w:rPr>
        <w:t> </w:t>
      </w:r>
      <w:r>
        <w:rPr/>
        <w:t>which</w:t>
      </w:r>
      <w:r>
        <w:rPr>
          <w:spacing w:val="12"/>
        </w:rPr>
        <w:t> </w:t>
      </w:r>
      <w:r>
        <w:rPr/>
        <w:t>begins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assertive</w:t>
      </w:r>
      <w:r>
        <w:rPr>
          <w:spacing w:val="10"/>
        </w:rPr>
        <w:t> </w:t>
      </w:r>
      <w:r>
        <w:rPr>
          <w:b/>
        </w:rPr>
        <w:t>I</w:t>
      </w:r>
      <w:r>
        <w:rPr>
          <w:b/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subject.</w:t>
      </w:r>
      <w:r>
        <w:rPr>
          <w:spacing w:val="14"/>
        </w:rPr>
        <w:t> </w:t>
      </w:r>
      <w:r>
        <w:rPr/>
        <w:t>It</w:t>
      </w:r>
      <w:r>
        <w:rPr>
          <w:spacing w:val="-55"/>
        </w:rPr>
        <w:t> </w:t>
      </w:r>
      <w:r>
        <w:rPr/>
        <w:t>is</w:t>
      </w:r>
      <w:r>
        <w:rPr>
          <w:spacing w:val="21"/>
        </w:rPr>
        <w:t> </w:t>
      </w:r>
      <w:r>
        <w:rPr/>
        <w:t>an</w:t>
      </w:r>
      <w:r>
        <w:rPr>
          <w:spacing w:val="22"/>
        </w:rPr>
        <w:t> </w:t>
      </w:r>
      <w:r>
        <w:rPr/>
        <w:t>active</w:t>
      </w:r>
      <w:r>
        <w:rPr>
          <w:spacing w:val="24"/>
        </w:rPr>
        <w:t> </w:t>
      </w:r>
      <w:r>
        <w:rPr/>
        <w:t>mood</w:t>
      </w:r>
      <w:r>
        <w:rPr>
          <w:spacing w:val="26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mood</w:t>
      </w:r>
      <w:r>
        <w:rPr>
          <w:spacing w:val="25"/>
        </w:rPr>
        <w:t> </w:t>
      </w:r>
      <w:r>
        <w:rPr/>
        <w:t>elements</w:t>
      </w:r>
      <w:r>
        <w:rPr>
          <w:spacing w:val="25"/>
        </w:rPr>
        <w:t> </w:t>
      </w:r>
      <w:r>
        <w:rPr/>
        <w:t>consisting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subject</w:t>
      </w:r>
      <w:r>
        <w:rPr>
          <w:spacing w:val="24"/>
        </w:rPr>
        <w:t> </w:t>
      </w:r>
      <w:r>
        <w:rPr/>
        <w:t>–</w:t>
      </w:r>
      <w:r>
        <w:rPr>
          <w:spacing w:val="23"/>
        </w:rPr>
        <w:t> </w:t>
      </w:r>
      <w:r>
        <w:rPr>
          <w:b/>
        </w:rPr>
        <w:t>I</w:t>
      </w:r>
      <w:r>
        <w:rPr>
          <w:b/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finite</w:t>
      </w:r>
      <w:r>
        <w:rPr>
          <w:spacing w:val="22"/>
        </w:rPr>
        <w:t> </w:t>
      </w:r>
      <w:r>
        <w:rPr/>
        <w:t>-</w:t>
      </w:r>
      <w:r>
        <w:rPr>
          <w:spacing w:val="23"/>
        </w:rPr>
        <w:t> </w:t>
      </w:r>
      <w:r>
        <w:rPr>
          <w:b/>
        </w:rPr>
        <w:t>have</w:t>
      </w:r>
      <w:r>
        <w:rPr>
          <w:b/>
          <w:spacing w:val="22"/>
        </w:rPr>
        <w:t> </w:t>
      </w:r>
      <w:r>
        <w:rPr/>
        <w:t>in</w:t>
      </w:r>
      <w:r>
        <w:rPr>
          <w:spacing w:val="-55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form.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very first</w:t>
      </w:r>
      <w:r>
        <w:rPr>
          <w:spacing w:val="1"/>
        </w:rPr>
        <w:t> </w:t>
      </w:r>
      <w:r>
        <w:rPr/>
        <w:t>clause,</w:t>
      </w:r>
      <w:r>
        <w:rPr>
          <w:spacing w:val="1"/>
        </w:rPr>
        <w:t> </w:t>
      </w:r>
      <w:r>
        <w:rPr/>
        <w:t>we see the poet</w:t>
      </w:r>
      <w:r>
        <w:rPr>
          <w:spacing w:val="1"/>
        </w:rPr>
        <w:t> </w:t>
      </w:r>
      <w:r>
        <w:rPr/>
        <w:t>fully prepared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 the</w:t>
      </w:r>
      <w:r>
        <w:rPr>
          <w:spacing w:val="1"/>
        </w:rPr>
        <w:t> </w:t>
      </w:r>
      <w:r>
        <w:rPr/>
        <w:t>listeners/readers with very vital information</w:t>
      </w:r>
      <w:r>
        <w:rPr>
          <w:spacing w:val="1"/>
        </w:rPr>
        <w:t> </w:t>
      </w:r>
      <w:r>
        <w:rPr/>
        <w:t>and share his experience with</w:t>
      </w:r>
      <w:r>
        <w:rPr>
          <w:spacing w:val="1"/>
        </w:rPr>
        <w:t> </w:t>
      </w:r>
      <w:r>
        <w:rPr/>
        <w:t>them. It</w:t>
      </w:r>
      <w:r>
        <w:rPr>
          <w:spacing w:val="1"/>
        </w:rPr>
        <w:t> </w:t>
      </w:r>
      <w:r>
        <w:rPr/>
        <w:t>is right</w:t>
      </w:r>
      <w:r>
        <w:rPr>
          <w:spacing w:val="57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beginning</w:t>
      </w:r>
      <w:r>
        <w:rPr>
          <w:spacing w:val="16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poem</w:t>
      </w:r>
      <w:r>
        <w:rPr>
          <w:spacing w:val="20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poet</w:t>
      </w:r>
      <w:r>
        <w:rPr>
          <w:spacing w:val="23"/>
        </w:rPr>
        <w:t> </w:t>
      </w:r>
      <w:r>
        <w:rPr/>
        <w:t>sets</w:t>
      </w:r>
      <w:r>
        <w:rPr>
          <w:spacing w:val="22"/>
        </w:rPr>
        <w:t> </w:t>
      </w:r>
      <w:r>
        <w:rPr/>
        <w:t>out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maintain</w:t>
      </w:r>
      <w:r>
        <w:rPr>
          <w:spacing w:val="24"/>
        </w:rPr>
        <w:t> </w:t>
      </w:r>
      <w:r>
        <w:rPr/>
        <w:t>social</w:t>
      </w:r>
      <w:r>
        <w:rPr>
          <w:spacing w:val="26"/>
        </w:rPr>
        <w:t> </w:t>
      </w:r>
      <w:r>
        <w:rPr/>
        <w:t>interaction</w:t>
      </w:r>
      <w:r>
        <w:rPr>
          <w:spacing w:val="25"/>
        </w:rPr>
        <w:t> </w:t>
      </w:r>
      <w:r>
        <w:rPr/>
        <w:t>between</w:t>
      </w:r>
      <w:r>
        <w:rPr>
          <w:spacing w:val="23"/>
        </w:rPr>
        <w:t> </w:t>
      </w:r>
      <w:r>
        <w:rPr/>
        <w:t>him</w:t>
      </w:r>
      <w:r>
        <w:rPr>
          <w:spacing w:val="21"/>
        </w:rPr>
        <w:t> </w:t>
      </w:r>
      <w:r>
        <w:rPr/>
        <w:t>and</w:t>
      </w:r>
      <w:r>
        <w:rPr>
          <w:spacing w:val="-55"/>
        </w:rPr>
        <w:t> </w:t>
      </w:r>
      <w:r>
        <w:rPr/>
        <w:t>his</w:t>
      </w:r>
      <w:r>
        <w:rPr>
          <w:spacing w:val="1"/>
        </w:rPr>
        <w:t> </w:t>
      </w:r>
      <w:r>
        <w:rPr/>
        <w:t>readers.</w:t>
      </w:r>
      <w:r>
        <w:rPr>
          <w:spacing w:val="1"/>
        </w:rPr>
        <w:t> </w:t>
      </w:r>
      <w:r>
        <w:rPr/>
        <w:t>In the residual</w:t>
      </w:r>
      <w:r>
        <w:rPr>
          <w:spacing w:val="57"/>
        </w:rPr>
        <w:t> </w:t>
      </w:r>
      <w:r>
        <w:rPr/>
        <w:t>elements of the clause, the poet attempts</w:t>
      </w:r>
      <w:r>
        <w:rPr>
          <w:spacing w:val="58"/>
        </w:rPr>
        <w:t> </w:t>
      </w:r>
      <w:r>
        <w:rPr/>
        <w:t>to let</w:t>
      </w:r>
      <w:r>
        <w:rPr>
          <w:spacing w:val="57"/>
        </w:rPr>
        <w:t> </w:t>
      </w:r>
      <w:r>
        <w:rPr/>
        <w:t>his audience</w:t>
      </w:r>
      <w:r>
        <w:rPr>
          <w:spacing w:val="58"/>
        </w:rPr>
        <w:t> </w:t>
      </w:r>
      <w:r>
        <w:rPr/>
        <w:t>know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victims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oppression</w:t>
      </w:r>
      <w:r>
        <w:rPr>
          <w:spacing w:val="1"/>
        </w:rPr>
        <w:t> </w:t>
      </w:r>
      <w:r>
        <w:rPr/>
        <w:t>experienced.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Clauses</w:t>
      </w:r>
      <w:r>
        <w:rPr>
          <w:spacing w:val="37"/>
        </w:rPr>
        <w:t> </w:t>
      </w:r>
      <w:r>
        <w:rPr/>
        <w:t>2-13</w:t>
      </w:r>
      <w:r>
        <w:rPr>
          <w:spacing w:val="39"/>
        </w:rPr>
        <w:t> </w:t>
      </w:r>
      <w:r>
        <w:rPr/>
        <w:t>follow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same</w:t>
      </w:r>
      <w:r>
        <w:rPr>
          <w:spacing w:val="37"/>
        </w:rPr>
        <w:t> </w:t>
      </w:r>
      <w:r>
        <w:rPr/>
        <w:t>pattern</w:t>
      </w:r>
      <w:r>
        <w:rPr>
          <w:spacing w:val="39"/>
        </w:rPr>
        <w:t> </w:t>
      </w:r>
      <w:r>
        <w:rPr/>
        <w:t>with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first</w:t>
      </w:r>
      <w:r>
        <w:rPr>
          <w:spacing w:val="37"/>
        </w:rPr>
        <w:t> </w:t>
      </w:r>
      <w:r>
        <w:rPr/>
        <w:t>clause</w:t>
      </w:r>
      <w:r>
        <w:rPr>
          <w:spacing w:val="38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presentation</w:t>
      </w:r>
      <w:r>
        <w:rPr>
          <w:spacing w:val="35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message.</w:t>
      </w:r>
      <w:r>
        <w:rPr>
          <w:spacing w:val="-55"/>
        </w:rPr>
        <w:t> </w:t>
      </w:r>
      <w:r>
        <w:rPr/>
        <w:t>This</w:t>
      </w:r>
      <w:r>
        <w:rPr>
          <w:spacing w:val="1"/>
        </w:rPr>
        <w:t> </w:t>
      </w:r>
      <w:r>
        <w:rPr/>
        <w:t>is perhaps due to the fact that these clauses contain the same message of the lamentation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mother</w:t>
      </w:r>
      <w:r>
        <w:rPr>
          <w:spacing w:val="5"/>
        </w:rPr>
        <w:t> </w:t>
      </w:r>
      <w:r>
        <w:rPr/>
        <w:t>earth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its</w:t>
      </w:r>
      <w:r>
        <w:rPr>
          <w:spacing w:val="2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man.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 w:before="1"/>
        <w:ind w:left="461" w:right="566"/>
        <w:jc w:val="both"/>
      </w:pPr>
      <w:r>
        <w:rPr/>
        <w:t>In clause 2, we found the personified ‘earth’ </w:t>
      </w:r>
      <w:r>
        <w:rPr>
          <w:b/>
        </w:rPr>
        <w:t>I, </w:t>
      </w:r>
      <w:r>
        <w:rPr/>
        <w:t>again functioning as the subject, the one who</w:t>
      </w:r>
      <w:r>
        <w:rPr>
          <w:spacing w:val="1"/>
        </w:rPr>
        <w:t> </w:t>
      </w:r>
      <w:r>
        <w:rPr/>
        <w:t>perceives and sees the oppression.</w:t>
      </w:r>
      <w:r>
        <w:rPr>
          <w:spacing w:val="58"/>
        </w:rPr>
        <w:t> </w:t>
      </w:r>
      <w:r>
        <w:rPr/>
        <w:t>In this clause, we observe the unfriendliness, cruelty, and</w:t>
      </w:r>
      <w:r>
        <w:rPr>
          <w:spacing w:val="1"/>
        </w:rPr>
        <w:t> </w:t>
      </w:r>
      <w:r>
        <w:rPr/>
        <w:t>danger as contained in the residual elements of the clause. The implication of this is that there is</w:t>
      </w:r>
      <w:r>
        <w:rPr>
          <w:spacing w:val="1"/>
        </w:rPr>
        <w:t> </w:t>
      </w:r>
      <w:r>
        <w:rPr/>
        <w:t>the lack</w:t>
      </w:r>
      <w:r>
        <w:rPr>
          <w:spacing w:val="1"/>
        </w:rPr>
        <w:t> </w:t>
      </w:r>
      <w:r>
        <w:rPr/>
        <w:t>of social</w:t>
      </w:r>
      <w:r>
        <w:rPr>
          <w:spacing w:val="1"/>
        </w:rPr>
        <w:t> </w:t>
      </w:r>
      <w:r>
        <w:rPr/>
        <w:t>interaction</w:t>
      </w:r>
      <w:r>
        <w:rPr>
          <w:spacing w:val="3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 oppressed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the oppressors.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In</w:t>
      </w:r>
      <w:r>
        <w:rPr>
          <w:spacing w:val="1"/>
        </w:rPr>
        <w:t> </w:t>
      </w:r>
      <w:r>
        <w:rPr/>
        <w:t>clauses 3</w:t>
      </w:r>
      <w:r>
        <w:rPr>
          <w:spacing w:val="1"/>
        </w:rPr>
        <w:t> </w:t>
      </w:r>
      <w:r>
        <w:rPr/>
        <w:t>and 4, the personal</w:t>
      </w:r>
      <w:r>
        <w:rPr>
          <w:spacing w:val="1"/>
        </w:rPr>
        <w:t> </w:t>
      </w:r>
      <w:r>
        <w:rPr/>
        <w:t>pronoun </w:t>
      </w:r>
      <w:r>
        <w:rPr>
          <w:b/>
        </w:rPr>
        <w:t>I</w:t>
      </w:r>
      <w:r>
        <w:rPr>
          <w:b/>
          <w:spacing w:val="57"/>
        </w:rPr>
        <w:t> </w:t>
      </w:r>
      <w:r>
        <w:rPr/>
        <w:t>also functions as the</w:t>
      </w:r>
      <w:r>
        <w:rPr>
          <w:spacing w:val="58"/>
        </w:rPr>
        <w:t> </w:t>
      </w:r>
      <w:r>
        <w:rPr/>
        <w:t>subject to express the</w:t>
      </w:r>
      <w:r>
        <w:rPr>
          <w:spacing w:val="57"/>
        </w:rPr>
        <w:t> </w:t>
      </w:r>
      <w:r>
        <w:rPr/>
        <w:t>reality of</w:t>
      </w:r>
      <w:r>
        <w:rPr>
          <w:spacing w:val="1"/>
        </w:rPr>
        <w:t> </w:t>
      </w:r>
      <w:r>
        <w:rPr/>
        <w:t>the untold hardship and inhuman treatment meted out on the persona by his oppressors. This is</w:t>
      </w:r>
      <w:r>
        <w:rPr>
          <w:spacing w:val="1"/>
        </w:rPr>
        <w:t> </w:t>
      </w:r>
      <w:r>
        <w:rPr/>
        <w:t>confirmed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4"/>
        </w:rPr>
        <w:t> </w:t>
      </w:r>
      <w:r>
        <w:rPr/>
        <w:t>rest</w:t>
      </w:r>
      <w:r>
        <w:rPr>
          <w:spacing w:val="47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6"/>
        </w:rPr>
        <w:t> </w:t>
      </w:r>
      <w:r>
        <w:rPr/>
        <w:t>clauses</w:t>
      </w:r>
      <w:r>
        <w:rPr>
          <w:spacing w:val="46"/>
        </w:rPr>
        <w:t> </w:t>
      </w:r>
      <w:r>
        <w:rPr/>
        <w:t>which</w:t>
      </w:r>
      <w:r>
        <w:rPr>
          <w:spacing w:val="45"/>
        </w:rPr>
        <w:t> </w:t>
      </w:r>
      <w:r>
        <w:rPr/>
        <w:t>constitute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residue.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situation</w:t>
      </w:r>
      <w:r>
        <w:rPr>
          <w:spacing w:val="47"/>
        </w:rPr>
        <w:t> </w:t>
      </w:r>
      <w:r>
        <w:rPr/>
        <w:t>where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poet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shares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sense</w:t>
      </w:r>
      <w:r>
        <w:rPr>
          <w:spacing w:val="58"/>
        </w:rPr>
        <w:t> </w:t>
      </w:r>
      <w:r>
        <w:rPr/>
        <w:t>of</w:t>
      </w:r>
      <w:r>
        <w:rPr>
          <w:spacing w:val="-55"/>
        </w:rPr>
        <w:t> </w:t>
      </w:r>
      <w:r>
        <w:rPr/>
        <w:t>common</w:t>
      </w:r>
      <w:r>
        <w:rPr>
          <w:spacing w:val="1"/>
        </w:rPr>
        <w:t> </w:t>
      </w:r>
      <w:r>
        <w:rPr/>
        <w:t>identity.</w:t>
      </w:r>
    </w:p>
    <w:p>
      <w:pPr>
        <w:pStyle w:val="BodyText"/>
        <w:spacing w:line="489" w:lineRule="auto" w:before="193"/>
        <w:ind w:left="461" w:right="563"/>
        <w:jc w:val="both"/>
      </w:pPr>
      <w:r>
        <w:rPr/>
        <w:t>Clauses</w:t>
      </w:r>
      <w:r>
        <w:rPr>
          <w:spacing w:val="1"/>
        </w:rPr>
        <w:t> </w:t>
      </w:r>
      <w:r>
        <w:rPr/>
        <w:t>5 and</w:t>
      </w:r>
      <w:r>
        <w:rPr>
          <w:spacing w:val="1"/>
        </w:rPr>
        <w:t> </w:t>
      </w:r>
      <w:r>
        <w:rPr/>
        <w:t>6 are continuation of the theme</w:t>
      </w:r>
      <w:r>
        <w:rPr>
          <w:spacing w:val="1"/>
        </w:rPr>
        <w:t> </w:t>
      </w:r>
      <w:r>
        <w:rPr/>
        <w:t>of oppression.</w:t>
      </w:r>
      <w:r>
        <w:rPr>
          <w:spacing w:val="57"/>
        </w:rPr>
        <w:t> </w:t>
      </w:r>
      <w:r>
        <w:rPr/>
        <w:t>Here, the</w:t>
      </w:r>
      <w:r>
        <w:rPr>
          <w:spacing w:val="58"/>
        </w:rPr>
        <w:t> </w:t>
      </w:r>
      <w:r>
        <w:rPr/>
        <w:t>use of the personal</w:t>
      </w:r>
      <w:r>
        <w:rPr>
          <w:spacing w:val="1"/>
        </w:rPr>
        <w:t> </w:t>
      </w:r>
      <w:r>
        <w:rPr/>
        <w:t>pronoun</w:t>
      </w:r>
      <w:r>
        <w:rPr>
          <w:spacing w:val="1"/>
        </w:rPr>
        <w:t> </w:t>
      </w:r>
      <w:r>
        <w:rPr>
          <w:b/>
        </w:rPr>
        <w:t>I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witness</w:t>
      </w:r>
      <w:r>
        <w:rPr>
          <w:spacing w:val="57"/>
        </w:rPr>
        <w:t> </w:t>
      </w:r>
      <w:r>
        <w:rPr/>
        <w:t>account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expressed</w:t>
      </w:r>
      <w:r>
        <w:rPr>
          <w:spacing w:val="36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poem.</w:t>
      </w:r>
      <w:r>
        <w:rPr>
          <w:spacing w:val="41"/>
        </w:rPr>
        <w:t> </w:t>
      </w:r>
      <w:r>
        <w:rPr/>
        <w:t>The</w:t>
      </w:r>
      <w:r>
        <w:rPr>
          <w:spacing w:val="37"/>
        </w:rPr>
        <w:t> </w:t>
      </w:r>
      <w:r>
        <w:rPr/>
        <w:t>poet</w:t>
      </w:r>
      <w:r>
        <w:rPr>
          <w:spacing w:val="36"/>
        </w:rPr>
        <w:t> </w:t>
      </w:r>
      <w:r>
        <w:rPr/>
        <w:t>deliberately</w:t>
      </w:r>
      <w:r>
        <w:rPr>
          <w:spacing w:val="32"/>
        </w:rPr>
        <w:t> </w:t>
      </w:r>
      <w:r>
        <w:rPr/>
        <w:t>makes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highest</w:t>
      </w:r>
      <w:r>
        <w:rPr>
          <w:spacing w:val="39"/>
        </w:rPr>
        <w:t> </w:t>
      </w:r>
      <w:r>
        <w:rPr/>
        <w:t>order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man’s</w:t>
      </w:r>
      <w:r>
        <w:rPr>
          <w:spacing w:val="37"/>
        </w:rPr>
        <w:t> </w:t>
      </w:r>
      <w:r>
        <w:rPr/>
        <w:t>inhumanity</w:t>
      </w:r>
      <w:r>
        <w:rPr>
          <w:spacing w:val="32"/>
        </w:rPr>
        <w:t> </w:t>
      </w:r>
      <w:r>
        <w:rPr/>
        <w:t>to</w:t>
      </w:r>
      <w:r>
        <w:rPr>
          <w:spacing w:val="-55"/>
        </w:rPr>
        <w:t> </w:t>
      </w:r>
      <w:r>
        <w:rPr/>
        <w:t>man the focus of information in the residual elements of these clauses in order to arouse the</w:t>
      </w:r>
      <w:r>
        <w:rPr>
          <w:spacing w:val="1"/>
        </w:rPr>
        <w:t> </w:t>
      </w:r>
      <w:r>
        <w:rPr/>
        <w:t>emotion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people</w:t>
      </w:r>
      <w:r>
        <w:rPr>
          <w:spacing w:val="2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magnitude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evil</w:t>
      </w:r>
      <w:r>
        <w:rPr>
          <w:spacing w:val="1"/>
        </w:rPr>
        <w:t> </w:t>
      </w:r>
      <w:r>
        <w:rPr/>
        <w:t>being</w:t>
      </w:r>
      <w:r>
        <w:rPr>
          <w:spacing w:val="-2"/>
        </w:rPr>
        <w:t> </w:t>
      </w:r>
      <w:r>
        <w:rPr/>
        <w:t>perpetrated</w:t>
      </w:r>
      <w:r>
        <w:rPr>
          <w:spacing w:val="4"/>
        </w:rPr>
        <w:t> </w:t>
      </w:r>
      <w:r>
        <w:rPr/>
        <w:t>against</w:t>
      </w:r>
      <w:r>
        <w:rPr>
          <w:spacing w:val="6"/>
        </w:rPr>
        <w:t> </w:t>
      </w:r>
      <w:r>
        <w:rPr/>
        <w:t>them.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In</w:t>
      </w:r>
      <w:r>
        <w:rPr>
          <w:spacing w:val="20"/>
        </w:rPr>
        <w:t> </w:t>
      </w:r>
      <w:r>
        <w:rPr/>
        <w:t>Clauses</w:t>
      </w:r>
      <w:r>
        <w:rPr>
          <w:spacing w:val="21"/>
        </w:rPr>
        <w:t> </w:t>
      </w:r>
      <w:r>
        <w:rPr/>
        <w:t>7</w:t>
      </w:r>
      <w:r>
        <w:rPr>
          <w:spacing w:val="20"/>
        </w:rPr>
        <w:t> </w:t>
      </w:r>
      <w:r>
        <w:rPr/>
        <w:t>–</w:t>
      </w:r>
      <w:r>
        <w:rPr>
          <w:spacing w:val="21"/>
        </w:rPr>
        <w:t> </w:t>
      </w:r>
      <w:r>
        <w:rPr/>
        <w:t>13,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message</w:t>
      </w:r>
      <w:r>
        <w:rPr>
          <w:spacing w:val="18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informant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same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these</w:t>
      </w:r>
      <w:r>
        <w:rPr>
          <w:spacing w:val="20"/>
        </w:rPr>
        <w:t> </w:t>
      </w:r>
      <w:r>
        <w:rPr/>
        <w:t>declarative</w:t>
      </w:r>
      <w:r>
        <w:rPr>
          <w:spacing w:val="18"/>
        </w:rPr>
        <w:t> </w:t>
      </w:r>
      <w:r>
        <w:rPr/>
        <w:t>clauses</w:t>
      </w:r>
      <w:r>
        <w:rPr>
          <w:spacing w:val="20"/>
        </w:rPr>
        <w:t> </w:t>
      </w:r>
      <w:r>
        <w:rPr/>
        <w:t>convey</w:t>
      </w:r>
      <w:r>
        <w:rPr>
          <w:spacing w:val="-55"/>
        </w:rPr>
        <w:t> </w:t>
      </w:r>
      <w:r>
        <w:rPr/>
        <w:t>the</w:t>
      </w:r>
      <w:r>
        <w:rPr>
          <w:spacing w:val="21"/>
        </w:rPr>
        <w:t> </w:t>
      </w:r>
      <w:r>
        <w:rPr/>
        <w:t>pathetic</w:t>
      </w:r>
      <w:r>
        <w:rPr>
          <w:spacing w:val="23"/>
        </w:rPr>
        <w:t> </w:t>
      </w:r>
      <w:r>
        <w:rPr/>
        <w:t>situation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common</w:t>
      </w:r>
      <w:r>
        <w:rPr>
          <w:spacing w:val="23"/>
        </w:rPr>
        <w:t> </w:t>
      </w:r>
      <w:r>
        <w:rPr/>
        <w:t>people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their</w:t>
      </w:r>
      <w:r>
        <w:rPr>
          <w:spacing w:val="24"/>
        </w:rPr>
        <w:t> </w:t>
      </w:r>
      <w:r>
        <w:rPr/>
        <w:t>different</w:t>
      </w:r>
      <w:r>
        <w:rPr>
          <w:spacing w:val="25"/>
        </w:rPr>
        <w:t> </w:t>
      </w:r>
      <w:r>
        <w:rPr/>
        <w:t>places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work.</w:t>
      </w:r>
      <w:r>
        <w:rPr>
          <w:spacing w:val="24"/>
        </w:rPr>
        <w:t> </w:t>
      </w:r>
      <w:r>
        <w:rPr/>
        <w:t>In</w:t>
      </w:r>
      <w:r>
        <w:rPr>
          <w:spacing w:val="22"/>
        </w:rPr>
        <w:t> </w:t>
      </w:r>
      <w:r>
        <w:rPr/>
        <w:t>all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clauses,</w:t>
      </w:r>
      <w:r>
        <w:rPr>
          <w:spacing w:val="-55"/>
        </w:rPr>
        <w:t> </w:t>
      </w:r>
      <w:r>
        <w:rPr/>
        <w:t>the pronoun-</w:t>
      </w:r>
      <w:r>
        <w:rPr>
          <w:b/>
        </w:rPr>
        <w:t>I </w:t>
      </w:r>
      <w:r>
        <w:rPr/>
        <w:t>remains the subject in the mood structure. The inhuman treatments the oppressed</w:t>
      </w:r>
      <w:r>
        <w:rPr>
          <w:spacing w:val="1"/>
        </w:rPr>
        <w:t> </w:t>
      </w:r>
      <w:r>
        <w:rPr/>
        <w:t>were subjected to by the ruling class are realised in the residual elements of these clauses. The</w:t>
      </w:r>
      <w:r>
        <w:rPr>
          <w:spacing w:val="1"/>
        </w:rPr>
        <w:t> </w:t>
      </w:r>
      <w:r>
        <w:rPr/>
        <w:t>choice of the mood</w:t>
      </w:r>
      <w:r>
        <w:rPr>
          <w:spacing w:val="1"/>
        </w:rPr>
        <w:t> </w:t>
      </w:r>
      <w:r>
        <w:rPr/>
        <w:t>system employed by the poet in this text</w:t>
      </w:r>
      <w:r>
        <w:rPr>
          <w:spacing w:val="57"/>
        </w:rPr>
        <w:t> </w:t>
      </w:r>
      <w:r>
        <w:rPr/>
        <w:t>is basically to inform the people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oppressive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ruling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influence</w:t>
      </w:r>
      <w:r>
        <w:rPr>
          <w:spacing w:val="58"/>
        </w:rPr>
        <w:t> </w:t>
      </w:r>
      <w:r>
        <w:rPr/>
        <w:t>their</w:t>
      </w:r>
      <w:r>
        <w:rPr>
          <w:spacing w:val="57"/>
        </w:rPr>
        <w:t> </w:t>
      </w:r>
      <w:r>
        <w:rPr/>
        <w:t>attitude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</w:t>
      </w:r>
      <w:r>
        <w:rPr>
          <w:spacing w:val="3"/>
        </w:rPr>
        <w:t> </w:t>
      </w:r>
      <w:r>
        <w:rPr/>
        <w:t>so</w:t>
      </w:r>
      <w:r>
        <w:rPr>
          <w:spacing w:val="3"/>
        </w:rPr>
        <w:t> </w:t>
      </w:r>
      <w:r>
        <w:rPr/>
        <w:t>that</w:t>
      </w:r>
      <w:r>
        <w:rPr>
          <w:spacing w:val="5"/>
        </w:rPr>
        <w:t> </w:t>
      </w:r>
      <w:r>
        <w:rPr/>
        <w:t>they</w:t>
      </w:r>
      <w:r>
        <w:rPr>
          <w:spacing w:val="-3"/>
        </w:rPr>
        <w:t> </w:t>
      </w:r>
      <w:r>
        <w:rPr/>
        <w:t>can</w:t>
      </w:r>
      <w:r>
        <w:rPr>
          <w:spacing w:val="2"/>
        </w:rPr>
        <w:t> </w:t>
      </w:r>
      <w:r>
        <w:rPr/>
        <w:t>rise</w:t>
      </w:r>
      <w:r>
        <w:rPr>
          <w:spacing w:val="1"/>
        </w:rPr>
        <w:t> </w:t>
      </w:r>
      <w:r>
        <w:rPr/>
        <w:t>up</w:t>
      </w:r>
      <w:r>
        <w:rPr>
          <w:spacing w:val="4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oppressors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liberate</w:t>
      </w:r>
      <w:r>
        <w:rPr>
          <w:spacing w:val="3"/>
        </w:rPr>
        <w:t> </w:t>
      </w:r>
      <w:r>
        <w:rPr/>
        <w:t>themselves.</w:t>
      </w:r>
    </w:p>
    <w:p>
      <w:pPr>
        <w:pStyle w:val="BodyText"/>
        <w:rPr>
          <w:sz w:val="38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Clauses</w:t>
      </w:r>
      <w:r>
        <w:rPr>
          <w:spacing w:val="1"/>
        </w:rPr>
        <w:t> </w:t>
      </w:r>
      <w:r>
        <w:rPr/>
        <w:t>14-24 contain the response of the personified ‘earth’ to</w:t>
      </w:r>
      <w:r>
        <w:rPr>
          <w:spacing w:val="1"/>
        </w:rPr>
        <w:t> </w:t>
      </w:r>
      <w:r>
        <w:rPr/>
        <w:t>the exploitation it has been</w:t>
      </w:r>
      <w:r>
        <w:rPr>
          <w:spacing w:val="1"/>
        </w:rPr>
        <w:t> </w:t>
      </w:r>
      <w:r>
        <w:rPr/>
        <w:t>subjected to as well as the oppression of the down-trodden masses. This section of the poem also</w:t>
      </w:r>
      <w:r>
        <w:rPr>
          <w:spacing w:val="1"/>
        </w:rPr>
        <w:t> </w:t>
      </w:r>
      <w:r>
        <w:rPr/>
        <w:t>contains the message of revenge and revolt and the level of action to which the poet attempts to</w:t>
      </w:r>
      <w:r>
        <w:rPr>
          <w:spacing w:val="1"/>
        </w:rPr>
        <w:t> </w:t>
      </w:r>
      <w:r>
        <w:rPr/>
        <w:t>bring</w:t>
      </w:r>
      <w:r>
        <w:rPr>
          <w:spacing w:val="-5"/>
        </w:rPr>
        <w:t> </w:t>
      </w:r>
      <w:r>
        <w:rPr/>
        <w:t>his audience.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Clause 14 begins this response of the mother earth to the exploitation and oppression of both the</w:t>
      </w:r>
      <w:r>
        <w:rPr>
          <w:spacing w:val="1"/>
        </w:rPr>
        <w:t> </w:t>
      </w:r>
      <w:r>
        <w:rPr/>
        <w:t>earth and the masses with the fronting of the circumstance-</w:t>
      </w:r>
      <w:r>
        <w:rPr>
          <w:b/>
        </w:rPr>
        <w:t>And </w:t>
      </w:r>
      <w:r>
        <w:rPr/>
        <w:t>which serves as the residual</w:t>
      </w:r>
      <w:r>
        <w:rPr>
          <w:spacing w:val="1"/>
        </w:rPr>
        <w:t> </w:t>
      </w:r>
      <w:r>
        <w:rPr/>
        <w:t>element</w:t>
      </w:r>
      <w:r>
        <w:rPr>
          <w:spacing w:val="4"/>
        </w:rPr>
        <w:t> </w:t>
      </w:r>
      <w:r>
        <w:rPr/>
        <w:t>of the clause and</w:t>
      </w:r>
      <w:r>
        <w:rPr>
          <w:spacing w:val="4"/>
        </w:rPr>
        <w:t> </w:t>
      </w:r>
      <w:r>
        <w:rPr>
          <w:b/>
        </w:rPr>
        <w:t>the</w:t>
      </w:r>
      <w:r>
        <w:rPr>
          <w:b/>
          <w:spacing w:val="3"/>
        </w:rPr>
        <w:t> </w:t>
      </w:r>
      <w:r>
        <w:rPr>
          <w:b/>
        </w:rPr>
        <w:t>earth</w:t>
      </w:r>
      <w:r>
        <w:rPr>
          <w:b/>
          <w:spacing w:val="2"/>
        </w:rPr>
        <w:t> </w:t>
      </w:r>
      <w:r>
        <w:rPr/>
        <w:t>(subject)</w:t>
      </w:r>
      <w:r>
        <w:rPr>
          <w:spacing w:val="-1"/>
        </w:rPr>
        <w:t> </w:t>
      </w:r>
      <w:r>
        <w:rPr/>
        <w:t>which</w:t>
      </w:r>
      <w:r>
        <w:rPr>
          <w:spacing w:val="3"/>
        </w:rPr>
        <w:t> </w:t>
      </w:r>
      <w:r>
        <w:rPr/>
        <w:t>functions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mood.</w:t>
      </w:r>
    </w:p>
    <w:p>
      <w:pPr>
        <w:pStyle w:val="BodyText"/>
        <w:spacing w:line="487" w:lineRule="auto" w:before="194"/>
        <w:ind w:left="461" w:right="564"/>
        <w:jc w:val="both"/>
      </w:pPr>
      <w:r>
        <w:rPr/>
        <w:t>In clauses 15 and 17, ‘the earth’ which features in the residual element of</w:t>
      </w:r>
      <w:r>
        <w:rPr>
          <w:spacing w:val="58"/>
        </w:rPr>
        <w:t> </w:t>
      </w:r>
      <w:r>
        <w:rPr/>
        <w:t>clause 14   as a</w:t>
      </w:r>
      <w:r>
        <w:rPr>
          <w:spacing w:val="1"/>
        </w:rPr>
        <w:t> </w:t>
      </w:r>
      <w:r>
        <w:rPr/>
        <w:t>moodless clause now takes on the function of a subject thereby making them (clauses 15 and 17)</w:t>
      </w:r>
      <w:r>
        <w:rPr>
          <w:spacing w:val="1"/>
        </w:rPr>
        <w:t> </w:t>
      </w:r>
      <w:r>
        <w:rPr/>
        <w:t>mood clauses. Clause 16 now functions as a moodless clause where the whole expression in the</w:t>
      </w:r>
      <w:r>
        <w:rPr>
          <w:spacing w:val="1"/>
        </w:rPr>
        <w:t> </w:t>
      </w:r>
      <w:r>
        <w:rPr/>
        <w:t>circumstance</w:t>
      </w:r>
      <w:r>
        <w:rPr>
          <w:spacing w:val="11"/>
        </w:rPr>
        <w:t> </w:t>
      </w:r>
      <w:r>
        <w:rPr/>
        <w:t>–</w:t>
      </w:r>
      <w:r>
        <w:rPr>
          <w:spacing w:val="14"/>
        </w:rPr>
        <w:t> </w:t>
      </w:r>
      <w:r>
        <w:rPr>
          <w:b/>
        </w:rPr>
        <w:t>with</w:t>
      </w:r>
      <w:r>
        <w:rPr>
          <w:b/>
          <w:spacing w:val="10"/>
        </w:rPr>
        <w:t> </w:t>
      </w:r>
      <w:r>
        <w:rPr>
          <w:b/>
        </w:rPr>
        <w:t>dusty</w:t>
      </w:r>
      <w:r>
        <w:rPr>
          <w:b/>
          <w:spacing w:val="14"/>
        </w:rPr>
        <w:t> </w:t>
      </w:r>
      <w:r>
        <w:rPr>
          <w:b/>
        </w:rPr>
        <w:t>tears</w:t>
      </w:r>
      <w:r>
        <w:rPr>
          <w:b/>
          <w:spacing w:val="13"/>
        </w:rPr>
        <w:t> </w:t>
      </w:r>
      <w:r>
        <w:rPr/>
        <w:t>serves</w:t>
      </w:r>
      <w:r>
        <w:rPr>
          <w:spacing w:val="18"/>
        </w:rPr>
        <w:t> </w:t>
      </w:r>
      <w:r>
        <w:rPr/>
        <w:t>as</w:t>
      </w:r>
      <w:r>
        <w:rPr>
          <w:spacing w:val="15"/>
        </w:rPr>
        <w:t> </w:t>
      </w:r>
      <w:r>
        <w:rPr/>
        <w:t>residue.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‘earth’</w:t>
      </w:r>
      <w:r>
        <w:rPr>
          <w:spacing w:val="17"/>
        </w:rPr>
        <w:t> </w:t>
      </w:r>
      <w:r>
        <w:rPr/>
        <w:t>which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used</w:t>
      </w:r>
      <w:r>
        <w:rPr>
          <w:spacing w:val="13"/>
        </w:rPr>
        <w:t> </w:t>
      </w:r>
      <w:r>
        <w:rPr/>
        <w:t>here</w:t>
      </w:r>
      <w:r>
        <w:rPr>
          <w:spacing w:val="14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metaphor</w:t>
      </w:r>
      <w:r>
        <w:rPr>
          <w:spacing w:val="-55"/>
        </w:rPr>
        <w:t> </w:t>
      </w:r>
      <w:r>
        <w:rPr/>
        <w:t>is made to take an active role as the receiver of the oppressive activities of its oppressors. ‘The</w:t>
      </w:r>
      <w:r>
        <w:rPr>
          <w:spacing w:val="1"/>
        </w:rPr>
        <w:t> </w:t>
      </w:r>
      <w:r>
        <w:rPr/>
        <w:t>earth’ is also seen here performing its role as an informant thereby maintaining social interaction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audience.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Clauses</w:t>
      </w:r>
      <w:r>
        <w:rPr>
          <w:spacing w:val="17"/>
        </w:rPr>
        <w:t> </w:t>
      </w:r>
      <w:r>
        <w:rPr/>
        <w:t>18</w:t>
      </w:r>
      <w:r>
        <w:rPr>
          <w:spacing w:val="16"/>
        </w:rPr>
        <w:t> </w:t>
      </w:r>
      <w:r>
        <w:rPr/>
        <w:t>–</w:t>
      </w:r>
      <w:r>
        <w:rPr>
          <w:spacing w:val="18"/>
        </w:rPr>
        <w:t> </w:t>
      </w:r>
      <w:r>
        <w:rPr/>
        <w:t>24</w:t>
      </w:r>
      <w:r>
        <w:rPr>
          <w:spacing w:val="22"/>
        </w:rPr>
        <w:t> </w:t>
      </w:r>
      <w:r>
        <w:rPr/>
        <w:t>are</w:t>
      </w:r>
      <w:r>
        <w:rPr>
          <w:spacing w:val="19"/>
        </w:rPr>
        <w:t> </w:t>
      </w:r>
      <w:r>
        <w:rPr/>
        <w:t>all</w:t>
      </w:r>
      <w:r>
        <w:rPr>
          <w:spacing w:val="16"/>
        </w:rPr>
        <w:t> </w:t>
      </w:r>
      <w:r>
        <w:rPr/>
        <w:t>declaratives</w:t>
      </w:r>
      <w:r>
        <w:rPr>
          <w:spacing w:val="18"/>
        </w:rPr>
        <w:t> </w:t>
      </w:r>
      <w:r>
        <w:rPr/>
        <w:t>that</w:t>
      </w:r>
      <w:r>
        <w:rPr>
          <w:spacing w:val="17"/>
        </w:rPr>
        <w:t> </w:t>
      </w:r>
      <w:r>
        <w:rPr/>
        <w:t>state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details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poet’s</w:t>
      </w:r>
      <w:r>
        <w:rPr>
          <w:spacing w:val="20"/>
        </w:rPr>
        <w:t> </w:t>
      </w:r>
      <w:r>
        <w:rPr/>
        <w:t>message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section</w:t>
      </w:r>
      <w:r>
        <w:rPr>
          <w:spacing w:val="19"/>
        </w:rPr>
        <w:t> </w:t>
      </w:r>
      <w:r>
        <w:rPr/>
        <w:t>of</w:t>
      </w:r>
      <w:r>
        <w:rPr>
          <w:spacing w:val="-55"/>
        </w:rPr>
        <w:t> </w:t>
      </w:r>
      <w:r>
        <w:rPr/>
        <w:t>the poem. In these clauses, the reaction of the earth to the issue of oppression and exploitation as</w:t>
      </w:r>
      <w:r>
        <w:rPr>
          <w:spacing w:val="1"/>
        </w:rPr>
        <w:t> </w:t>
      </w:r>
      <w:r>
        <w:rPr/>
        <w:t>well as the message of mass action against the oppressors is clearly stated. It is interesting to note</w:t>
      </w:r>
      <w:r>
        <w:rPr>
          <w:spacing w:val="1"/>
        </w:rPr>
        <w:t> </w:t>
      </w:r>
      <w:r>
        <w:rPr/>
        <w:t>that the elements that function as subject in clause 19 - </w:t>
      </w:r>
      <w:r>
        <w:rPr>
          <w:b/>
        </w:rPr>
        <w:t>these seeds </w:t>
      </w:r>
      <w:r>
        <w:rPr/>
        <w:t>is non - personal. The poet</w:t>
      </w:r>
      <w:r>
        <w:rPr>
          <w:spacing w:val="1"/>
        </w:rPr>
        <w:t> </w:t>
      </w:r>
      <w:r>
        <w:rPr/>
        <w:t>deliberately makes the subject non - personal to further exhibit the sense of common identity and</w:t>
      </w:r>
      <w:r>
        <w:rPr>
          <w:spacing w:val="1"/>
        </w:rPr>
        <w:t> </w:t>
      </w:r>
      <w:r>
        <w:rPr/>
        <w:t>social</w:t>
      </w:r>
      <w:r>
        <w:rPr>
          <w:spacing w:val="17"/>
        </w:rPr>
        <w:t> </w:t>
      </w:r>
      <w:r>
        <w:rPr/>
        <w:t>ties</w:t>
      </w:r>
      <w:r>
        <w:rPr>
          <w:spacing w:val="21"/>
        </w:rPr>
        <w:t> </w:t>
      </w:r>
      <w:r>
        <w:rPr/>
        <w:t>among</w:t>
      </w:r>
      <w:r>
        <w:rPr>
          <w:spacing w:val="13"/>
        </w:rPr>
        <w:t> </w:t>
      </w:r>
      <w:r>
        <w:rPr/>
        <w:t>all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entities</w:t>
      </w:r>
      <w:r>
        <w:rPr>
          <w:spacing w:val="18"/>
        </w:rPr>
        <w:t> </w:t>
      </w:r>
      <w:r>
        <w:rPr/>
        <w:t>that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subjected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oppression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exploitation.</w:t>
      </w:r>
      <w:r>
        <w:rPr>
          <w:spacing w:val="19"/>
        </w:rPr>
        <w:t> </w:t>
      </w:r>
      <w:r>
        <w:rPr/>
        <w:t>‘These</w:t>
      </w:r>
      <w:r>
        <w:rPr>
          <w:spacing w:val="18"/>
        </w:rPr>
        <w:t> </w:t>
      </w:r>
      <w:r>
        <w:rPr/>
        <w:t>seeds’</w:t>
      </w:r>
      <w:r>
        <w:rPr>
          <w:spacing w:val="-55"/>
        </w:rPr>
        <w:t> </w:t>
      </w:r>
      <w:r>
        <w:rPr/>
        <w:t>is used as subject to make it the focus of attention instead of the earth. Here, we see the earth not</w:t>
      </w:r>
      <w:r>
        <w:rPr>
          <w:spacing w:val="1"/>
        </w:rPr>
        <w:t> </w:t>
      </w:r>
      <w:r>
        <w:rPr/>
        <w:t>only</w:t>
      </w:r>
      <w:r>
        <w:rPr>
          <w:spacing w:val="26"/>
        </w:rPr>
        <w:t> </w:t>
      </w:r>
      <w:r>
        <w:rPr/>
        <w:t>crying</w:t>
      </w:r>
      <w:r>
        <w:rPr>
          <w:spacing w:val="35"/>
        </w:rPr>
        <w:t> </w:t>
      </w:r>
      <w:r>
        <w:rPr/>
        <w:t>out</w:t>
      </w:r>
      <w:r>
        <w:rPr>
          <w:spacing w:val="34"/>
        </w:rPr>
        <w:t> </w:t>
      </w:r>
      <w:r>
        <w:rPr/>
        <w:t>on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extreme</w:t>
      </w:r>
      <w:r>
        <w:rPr>
          <w:spacing w:val="34"/>
        </w:rPr>
        <w:t> </w:t>
      </w:r>
      <w:r>
        <w:rPr/>
        <w:t>wickedness</w:t>
      </w:r>
      <w:r>
        <w:rPr>
          <w:spacing w:val="34"/>
        </w:rPr>
        <w:t> </w:t>
      </w:r>
      <w:r>
        <w:rPr/>
        <w:t>being</w:t>
      </w:r>
      <w:r>
        <w:rPr>
          <w:spacing w:val="33"/>
        </w:rPr>
        <w:t> </w:t>
      </w:r>
      <w:r>
        <w:rPr/>
        <w:t>perpetrated</w:t>
      </w:r>
      <w:r>
        <w:rPr>
          <w:spacing w:val="37"/>
        </w:rPr>
        <w:t> </w:t>
      </w:r>
      <w:r>
        <w:rPr/>
        <w:t>against</w:t>
      </w:r>
      <w:r>
        <w:rPr>
          <w:spacing w:val="33"/>
        </w:rPr>
        <w:t> </w:t>
      </w:r>
      <w:r>
        <w:rPr/>
        <w:t>it</w:t>
      </w:r>
      <w:r>
        <w:rPr>
          <w:spacing w:val="37"/>
        </w:rPr>
        <w:t> </w:t>
      </w:r>
      <w:r>
        <w:rPr/>
        <w:t>but</w:t>
      </w:r>
      <w:r>
        <w:rPr>
          <w:spacing w:val="34"/>
        </w:rPr>
        <w:t> </w:t>
      </w:r>
      <w:r>
        <w:rPr/>
        <w:t>also</w:t>
      </w:r>
      <w:r>
        <w:rPr>
          <w:spacing w:val="35"/>
        </w:rPr>
        <w:t> </w:t>
      </w:r>
      <w:r>
        <w:rPr/>
        <w:t>protecting</w:t>
      </w:r>
      <w:r>
        <w:rPr>
          <w:spacing w:val="30"/>
        </w:rPr>
        <w:t> </w:t>
      </w:r>
      <w:r>
        <w:rPr/>
        <w:t>the</w:t>
      </w:r>
      <w:r>
        <w:rPr>
          <w:spacing w:val="-55"/>
        </w:rPr>
        <w:t> </w:t>
      </w:r>
      <w:r>
        <w:rPr/>
        <w:t>seeds that are planted in it. The mood structure in this clause is therefore seen as serving the</w:t>
      </w:r>
      <w:r>
        <w:rPr>
          <w:spacing w:val="1"/>
        </w:rPr>
        <w:t> </w:t>
      </w:r>
      <w:r>
        <w:rPr/>
        <w:t>purpose of establishing ties and maintaining social roles among all those affected by this social</w:t>
      </w:r>
      <w:r>
        <w:rPr>
          <w:spacing w:val="1"/>
        </w:rPr>
        <w:t> </w:t>
      </w:r>
      <w:r>
        <w:rPr/>
        <w:t>injustice.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7" w:lineRule="auto" w:before="93"/>
        <w:ind w:left="461" w:right="565"/>
        <w:jc w:val="both"/>
      </w:pPr>
      <w:r>
        <w:rPr/>
        <w:t>Clauses 20-24 are although moodless clauses, they still convey a very important message of the</w:t>
      </w:r>
      <w:r>
        <w:rPr>
          <w:spacing w:val="1"/>
        </w:rPr>
        <w:t> </w:t>
      </w:r>
      <w:r>
        <w:rPr/>
        <w:t>poet. Here, the poet calls on the people to be united to avenge their sufferings on their oppressors</w:t>
      </w:r>
      <w:r>
        <w:rPr>
          <w:spacing w:val="1"/>
        </w:rPr>
        <w:t> </w:t>
      </w:r>
      <w:r>
        <w:rPr/>
        <w:t>(‘‘the</w:t>
      </w:r>
      <w:r>
        <w:rPr>
          <w:spacing w:val="1"/>
        </w:rPr>
        <w:t> </w:t>
      </w:r>
      <w:r>
        <w:rPr/>
        <w:t>killer pests’’). The poet is thus seen</w:t>
      </w:r>
      <w:r>
        <w:rPr>
          <w:spacing w:val="1"/>
        </w:rPr>
        <w:t> </w:t>
      </w:r>
      <w:r>
        <w:rPr/>
        <w:t>fulfilling his role as a social</w:t>
      </w:r>
      <w:r>
        <w:rPr>
          <w:spacing w:val="57"/>
        </w:rPr>
        <w:t> </w:t>
      </w:r>
      <w:r>
        <w:rPr/>
        <w:t>crusader and using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tool</w:t>
      </w:r>
      <w:r>
        <w:rPr>
          <w:spacing w:val="5"/>
        </w:rPr>
        <w:t> </w:t>
      </w:r>
      <w:r>
        <w:rPr/>
        <w:t>of social</w:t>
      </w:r>
      <w:r>
        <w:rPr>
          <w:spacing w:val="2"/>
        </w:rPr>
        <w:t> </w:t>
      </w:r>
      <w:r>
        <w:rPr/>
        <w:t>interaction</w:t>
      </w:r>
      <w:r>
        <w:rPr>
          <w:spacing w:val="4"/>
        </w:rPr>
        <w:t> </w:t>
      </w:r>
      <w:r>
        <w:rPr/>
        <w:t>by</w:t>
      </w:r>
      <w:r>
        <w:rPr>
          <w:spacing w:val="-2"/>
        </w:rPr>
        <w:t> </w:t>
      </w:r>
      <w:r>
        <w:rPr/>
        <w:t>sensitizing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masses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fight</w:t>
      </w:r>
      <w:r>
        <w:rPr>
          <w:spacing w:val="4"/>
        </w:rPr>
        <w:t> </w:t>
      </w:r>
      <w:r>
        <w:rPr/>
        <w:t>for</w:t>
      </w:r>
      <w:r>
        <w:rPr>
          <w:spacing w:val="6"/>
        </w:rPr>
        <w:t> </w:t>
      </w:r>
      <w:r>
        <w:rPr/>
        <w:t>their</w:t>
      </w:r>
      <w:r>
        <w:rPr>
          <w:spacing w:val="2"/>
        </w:rPr>
        <w:t> </w:t>
      </w:r>
      <w:r>
        <w:rPr/>
        <w:t>right.</w:t>
      </w:r>
    </w:p>
    <w:p>
      <w:pPr>
        <w:pStyle w:val="Heading2"/>
        <w:spacing w:line="664" w:lineRule="auto" w:before="205"/>
        <w:ind w:right="4410"/>
        <w:jc w:val="both"/>
      </w:pPr>
      <w:r>
        <w:rPr/>
        <w:t>4.2.5</w:t>
      </w:r>
      <w:r>
        <w:rPr>
          <w:spacing w:val="1"/>
        </w:rPr>
        <w:t> </w:t>
      </w:r>
      <w:r>
        <w:rPr/>
        <w:t>Clausal Analysis of Mood Structure in Text 5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17</w:t>
      </w:r>
    </w:p>
    <w:p>
      <w:pPr>
        <w:pStyle w:val="BodyText"/>
        <w:spacing w:line="256" w:lineRule="exact"/>
        <w:ind w:left="461"/>
      </w:pP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3609"/>
              <w:rPr>
                <w:sz w:val="23"/>
              </w:rPr>
            </w:pPr>
            <w:r>
              <w:rPr>
                <w:sz w:val="23"/>
              </w:rPr>
              <w:t>Ikoyi</w:t>
            </w:r>
          </w:p>
        </w:tc>
      </w:tr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3609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</w:tr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3551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81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6"/>
        <w:gridCol w:w="3108"/>
        <w:gridCol w:w="3106"/>
      </w:tblGrid>
      <w:tr>
        <w:trPr>
          <w:trHeight w:val="537" w:hRule="atLeast"/>
        </w:trPr>
        <w:tc>
          <w:tcPr>
            <w:tcW w:w="272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moon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here</w:t>
            </w:r>
          </w:p>
        </w:tc>
        <w:tc>
          <w:tcPr>
            <w:tcW w:w="310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3106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laundered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lawn</w:t>
            </w:r>
          </w:p>
        </w:tc>
      </w:tr>
      <w:tr>
        <w:trPr>
          <w:trHeight w:val="534" w:hRule="atLeast"/>
        </w:trPr>
        <w:tc>
          <w:tcPr>
            <w:tcW w:w="272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310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3106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9" w:hRule="atLeast"/>
        </w:trPr>
        <w:tc>
          <w:tcPr>
            <w:tcW w:w="5834" w:type="dxa"/>
            <w:gridSpan w:val="2"/>
          </w:tcPr>
          <w:p>
            <w:pPr>
              <w:pStyle w:val="TableParagraph"/>
              <w:ind w:left="2601" w:right="2480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310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3.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its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grass</w:t>
            </w:r>
          </w:p>
        </w:tc>
        <w:tc>
          <w:tcPr>
            <w:tcW w:w="442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softness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infant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fluff</w:t>
            </w:r>
          </w:p>
        </w:tc>
      </w:tr>
      <w:tr>
        <w:trPr>
          <w:trHeight w:val="655" w:hRule="atLeast"/>
        </w:trPr>
        <w:tc>
          <w:tcPr>
            <w:tcW w:w="4430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4428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3" w:hRule="atLeast"/>
        </w:trPr>
        <w:tc>
          <w:tcPr>
            <w:tcW w:w="4430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4428" w:type="dxa"/>
          </w:tcPr>
          <w:p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694"/>
      </w:pP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2113"/>
        <w:gridCol w:w="3800"/>
      </w:tblGrid>
      <w:tr>
        <w:trPr>
          <w:trHeight w:val="653" w:hRule="atLeast"/>
        </w:trPr>
        <w:tc>
          <w:tcPr>
            <w:tcW w:w="2089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Silence</w:t>
            </w:r>
          </w:p>
        </w:tc>
        <w:tc>
          <w:tcPr>
            <w:tcW w:w="2113" w:type="dxa"/>
          </w:tcPr>
          <w:p>
            <w:pPr>
              <w:pStyle w:val="TableParagraph"/>
              <w:ind w:left="99"/>
              <w:rPr>
                <w:sz w:val="23"/>
              </w:rPr>
            </w:pPr>
            <w:r>
              <w:rPr>
                <w:sz w:val="23"/>
              </w:rPr>
              <w:t>Grazes</w:t>
            </w:r>
          </w:p>
        </w:tc>
        <w:tc>
          <w:tcPr>
            <w:tcW w:w="3800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joyous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lamb</w:t>
            </w:r>
          </w:p>
        </w:tc>
      </w:tr>
      <w:tr>
        <w:trPr>
          <w:trHeight w:val="653" w:hRule="atLeast"/>
        </w:trPr>
        <w:tc>
          <w:tcPr>
            <w:tcW w:w="2089" w:type="dxa"/>
          </w:tcPr>
          <w:p>
            <w:pPr>
              <w:pStyle w:val="TableParagraph"/>
              <w:spacing w:line="259" w:lineRule="exact"/>
              <w:ind w:left="102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113" w:type="dxa"/>
          </w:tcPr>
          <w:p>
            <w:pPr>
              <w:pStyle w:val="TableParagraph"/>
              <w:spacing w:line="259" w:lineRule="exact"/>
              <w:ind w:left="99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3800" w:type="dxa"/>
          </w:tcPr>
          <w:p>
            <w:pPr>
              <w:pStyle w:val="TableParagraph"/>
              <w:spacing w:line="259" w:lineRule="exact"/>
              <w:ind w:left="101"/>
              <w:rPr>
                <w:sz w:val="23"/>
              </w:rPr>
            </w:pPr>
            <w:r>
              <w:rPr>
                <w:sz w:val="23"/>
              </w:rPr>
              <w:t>(adjunct)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circumstantial</w:t>
            </w:r>
          </w:p>
        </w:tc>
      </w:tr>
      <w:tr>
        <w:trPr>
          <w:trHeight w:val="652" w:hRule="atLeast"/>
        </w:trPr>
        <w:tc>
          <w:tcPr>
            <w:tcW w:w="4202" w:type="dxa"/>
            <w:gridSpan w:val="2"/>
          </w:tcPr>
          <w:p>
            <w:pPr>
              <w:pStyle w:val="TableParagraph"/>
              <w:spacing w:line="258" w:lineRule="exact"/>
              <w:ind w:left="1840" w:right="1609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3800" w:type="dxa"/>
          </w:tcPr>
          <w:p>
            <w:pPr>
              <w:pStyle w:val="TableParagraph"/>
              <w:spacing w:line="258" w:lineRule="exact"/>
              <w:ind w:left="1256" w:right="1521"/>
              <w:jc w:val="center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spacing w:line="263" w:lineRule="exact"/>
        <w:ind w:left="694"/>
      </w:pP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1"/>
        <w:gridCol w:w="2113"/>
        <w:gridCol w:w="4213"/>
      </w:tblGrid>
      <w:tr>
        <w:trPr>
          <w:trHeight w:val="654" w:hRule="atLeast"/>
        </w:trPr>
        <w:tc>
          <w:tcPr>
            <w:tcW w:w="195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Doors</w:t>
            </w:r>
          </w:p>
        </w:tc>
        <w:tc>
          <w:tcPr>
            <w:tcW w:w="2113" w:type="dxa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romp</w:t>
            </w:r>
          </w:p>
        </w:tc>
        <w:tc>
          <w:tcPr>
            <w:tcW w:w="4213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on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lazy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hinges</w:t>
            </w:r>
          </w:p>
        </w:tc>
      </w:tr>
      <w:tr>
        <w:trPr>
          <w:trHeight w:val="654" w:hRule="atLeast"/>
        </w:trPr>
        <w:tc>
          <w:tcPr>
            <w:tcW w:w="195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113" w:type="dxa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4213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2" w:hRule="atLeast"/>
        </w:trPr>
        <w:tc>
          <w:tcPr>
            <w:tcW w:w="4064" w:type="dxa"/>
            <w:gridSpan w:val="2"/>
          </w:tcPr>
          <w:p>
            <w:pPr>
              <w:pStyle w:val="TableParagraph"/>
              <w:spacing w:line="258" w:lineRule="exact"/>
              <w:ind w:left="1433" w:right="1877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4213" w:type="dxa"/>
          </w:tcPr>
          <w:p>
            <w:pPr>
              <w:pStyle w:val="TableParagraph"/>
              <w:spacing w:line="258" w:lineRule="exact"/>
              <w:ind w:left="277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6.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8"/>
        <w:gridCol w:w="703"/>
        <w:gridCol w:w="1368"/>
        <w:gridCol w:w="5299"/>
      </w:tblGrid>
      <w:tr>
        <w:trPr>
          <w:trHeight w:val="654" w:hRule="atLeast"/>
        </w:trPr>
        <w:tc>
          <w:tcPr>
            <w:tcW w:w="148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ceiling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sky</w:t>
            </w:r>
          </w:p>
        </w:tc>
        <w:tc>
          <w:tcPr>
            <w:tcW w:w="5299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weighted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down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chandeliers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pampered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stars</w:t>
            </w:r>
          </w:p>
        </w:tc>
      </w:tr>
      <w:tr>
        <w:trPr>
          <w:trHeight w:val="653" w:hRule="atLeast"/>
        </w:trPr>
        <w:tc>
          <w:tcPr>
            <w:tcW w:w="148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5299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3" w:hRule="atLeast"/>
        </w:trPr>
        <w:tc>
          <w:tcPr>
            <w:tcW w:w="1488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7370" w:type="dxa"/>
            <w:gridSpan w:val="3"/>
          </w:tcPr>
          <w:p>
            <w:pPr>
              <w:pStyle w:val="TableParagraph"/>
              <w:spacing w:line="260" w:lineRule="exact"/>
              <w:ind w:left="2837" w:right="3510"/>
              <w:jc w:val="center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spacing w:after="0" w:line="260" w:lineRule="exact"/>
        <w:jc w:val="center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2966"/>
              <w:rPr>
                <w:sz w:val="23"/>
              </w:rPr>
            </w:pPr>
            <w:r>
              <w:rPr>
                <w:sz w:val="23"/>
              </w:rPr>
              <w:t>Ajegunle</w:t>
            </w:r>
          </w:p>
        </w:tc>
      </w:tr>
      <w:tr>
        <w:trPr>
          <w:trHeight w:val="655" w:hRule="atLeast"/>
        </w:trPr>
        <w:tc>
          <w:tcPr>
            <w:tcW w:w="8858" w:type="dxa"/>
          </w:tcPr>
          <w:p>
            <w:pPr>
              <w:pStyle w:val="TableParagraph"/>
              <w:spacing w:line="263" w:lineRule="exact"/>
              <w:ind w:left="2966"/>
              <w:rPr>
                <w:sz w:val="23"/>
              </w:rPr>
            </w:pPr>
            <w:r>
              <w:rPr>
                <w:sz w:val="23"/>
              </w:rPr>
              <w:t>Actor</w:t>
            </w:r>
          </w:p>
        </w:tc>
      </w:tr>
      <w:tr>
        <w:trPr>
          <w:trHeight w:val="653" w:hRule="atLeast"/>
        </w:trPr>
        <w:tc>
          <w:tcPr>
            <w:tcW w:w="8858" w:type="dxa"/>
          </w:tcPr>
          <w:p>
            <w:pPr>
              <w:pStyle w:val="TableParagraph"/>
              <w:spacing w:line="260" w:lineRule="exact"/>
              <w:ind w:left="2908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>
          <w:w w:val="101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0"/>
        <w:gridCol w:w="2432"/>
        <w:gridCol w:w="2218"/>
        <w:gridCol w:w="2219"/>
      </w:tblGrid>
      <w:tr>
        <w:trPr>
          <w:trHeight w:val="537" w:hRule="atLeast"/>
        </w:trPr>
        <w:tc>
          <w:tcPr>
            <w:tcW w:w="245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Here</w:t>
            </w:r>
          </w:p>
        </w:tc>
        <w:tc>
          <w:tcPr>
            <w:tcW w:w="243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moon</w:t>
            </w:r>
          </w:p>
        </w:tc>
        <w:tc>
          <w:tcPr>
            <w:tcW w:w="221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2219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jungle</w:t>
            </w:r>
          </w:p>
        </w:tc>
      </w:tr>
      <w:tr>
        <w:trPr>
          <w:trHeight w:val="537" w:hRule="atLeast"/>
        </w:trPr>
        <w:tc>
          <w:tcPr>
            <w:tcW w:w="245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243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21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221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534" w:hRule="atLeast"/>
        </w:trPr>
        <w:tc>
          <w:tcPr>
            <w:tcW w:w="245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4650" w:type="dxa"/>
            <w:gridSpan w:val="2"/>
          </w:tcPr>
          <w:p>
            <w:pPr>
              <w:pStyle w:val="TableParagraph"/>
              <w:spacing w:line="258" w:lineRule="exact"/>
              <w:ind w:left="1844" w:right="2052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2219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971"/>
        <w:gridCol w:w="3679"/>
      </w:tblGrid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Sad</w:t>
            </w:r>
          </w:p>
        </w:tc>
        <w:tc>
          <w:tcPr>
            <w:tcW w:w="29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forgotten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beard</w:t>
            </w:r>
          </w:p>
        </w:tc>
        <w:tc>
          <w:tcPr>
            <w:tcW w:w="367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tensioned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climbers</w:t>
            </w:r>
          </w:p>
        </w:tc>
      </w:tr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9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367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2" w:hRule="atLeast"/>
        </w:trPr>
        <w:tc>
          <w:tcPr>
            <w:tcW w:w="8865" w:type="dxa"/>
            <w:gridSpan w:val="3"/>
          </w:tcPr>
          <w:p>
            <w:pPr>
              <w:pStyle w:val="TableParagraph"/>
              <w:spacing w:line="258" w:lineRule="exact"/>
              <w:ind w:left="2464" w:right="3698"/>
              <w:jc w:val="center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1966" w:right="1597"/>
              <w:jc w:val="center"/>
              <w:rPr>
                <w:sz w:val="23"/>
              </w:rPr>
            </w:pP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undergrowth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cancerous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fury</w:t>
            </w:r>
          </w:p>
        </w:tc>
      </w:tr>
      <w:tr>
        <w:trPr>
          <w:trHeight w:val="653" w:hRule="atLeast"/>
        </w:trPr>
        <w:tc>
          <w:tcPr>
            <w:tcW w:w="8858" w:type="dxa"/>
          </w:tcPr>
          <w:p>
            <w:pPr>
              <w:pStyle w:val="TableParagraph"/>
              <w:ind w:left="1966" w:right="2310"/>
              <w:jc w:val="center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3" w:hRule="atLeast"/>
        </w:trPr>
        <w:tc>
          <w:tcPr>
            <w:tcW w:w="8858" w:type="dxa"/>
          </w:tcPr>
          <w:p>
            <w:pPr>
              <w:pStyle w:val="TableParagraph"/>
              <w:spacing w:line="260" w:lineRule="exact"/>
              <w:ind w:left="1966" w:right="2492"/>
              <w:jc w:val="center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spacing w:after="0" w:line="260" w:lineRule="exact"/>
        <w:jc w:val="center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2109"/>
        <w:gridCol w:w="4636"/>
      </w:tblGrid>
      <w:tr>
        <w:trPr>
          <w:trHeight w:val="652" w:hRule="atLeast"/>
        </w:trPr>
        <w:tc>
          <w:tcPr>
            <w:tcW w:w="1807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Cobras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anger</w:t>
            </w:r>
          </w:p>
        </w:tc>
        <w:tc>
          <w:tcPr>
            <w:tcW w:w="2109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spit</w:t>
            </w:r>
          </w:p>
        </w:tc>
        <w:tc>
          <w:tcPr>
            <w:tcW w:w="4636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every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brook</w:t>
            </w:r>
          </w:p>
        </w:tc>
      </w:tr>
      <w:tr>
        <w:trPr>
          <w:trHeight w:val="655" w:hRule="atLeast"/>
        </w:trPr>
        <w:tc>
          <w:tcPr>
            <w:tcW w:w="1807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109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4636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3" w:hRule="atLeast"/>
        </w:trPr>
        <w:tc>
          <w:tcPr>
            <w:tcW w:w="3916" w:type="dxa"/>
            <w:gridSpan w:val="2"/>
          </w:tcPr>
          <w:p>
            <w:pPr>
              <w:pStyle w:val="TableParagraph"/>
              <w:spacing w:line="260" w:lineRule="exact"/>
              <w:ind w:left="1433" w:right="1729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4636" w:type="dxa"/>
          </w:tcPr>
          <w:p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869"/>
      </w:pPr>
      <w:r>
        <w:rPr/>
        <w:t>10.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5"/>
        <w:gridCol w:w="1855"/>
        <w:gridCol w:w="1661"/>
        <w:gridCol w:w="3543"/>
      </w:tblGrid>
      <w:tr>
        <w:trPr>
          <w:trHeight w:val="653" w:hRule="atLeast"/>
        </w:trPr>
        <w:tc>
          <w:tcPr>
            <w:tcW w:w="1495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185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nights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are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one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long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prowl</w:t>
            </w:r>
          </w:p>
        </w:tc>
      </w:tr>
      <w:tr>
        <w:trPr>
          <w:trHeight w:val="653" w:hRule="atLeast"/>
        </w:trPr>
        <w:tc>
          <w:tcPr>
            <w:tcW w:w="1495" w:type="dxa"/>
          </w:tcPr>
          <w:p>
            <w:pPr>
              <w:pStyle w:val="TableParagraph"/>
              <w:spacing w:line="259" w:lineRule="exact"/>
              <w:ind w:left="10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  <w:tc>
          <w:tcPr>
            <w:tcW w:w="1855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661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3543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2" w:hRule="atLeast"/>
        </w:trPr>
        <w:tc>
          <w:tcPr>
            <w:tcW w:w="1495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3516" w:type="dxa"/>
            <w:gridSpan w:val="2"/>
          </w:tcPr>
          <w:p>
            <w:pPr>
              <w:pStyle w:val="TableParagraph"/>
              <w:spacing w:line="258" w:lineRule="exact"/>
              <w:ind w:left="1376" w:right="1386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3543" w:type="dxa"/>
          </w:tcPr>
          <w:p>
            <w:pPr>
              <w:pStyle w:val="TableParagraph"/>
              <w:spacing w:line="258" w:lineRule="exact"/>
              <w:ind w:left="223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929"/>
      </w:pPr>
      <w:r>
        <w:rPr/>
        <w:t>11.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5"/>
        <w:gridCol w:w="1834"/>
        <w:gridCol w:w="1643"/>
        <w:gridCol w:w="3753"/>
      </w:tblGrid>
      <w:tr>
        <w:trPr>
          <w:trHeight w:val="653" w:hRule="atLeast"/>
        </w:trPr>
        <w:tc>
          <w:tcPr>
            <w:tcW w:w="1325" w:type="dxa"/>
          </w:tcPr>
          <w:p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moon</w:t>
            </w:r>
          </w:p>
        </w:tc>
        <w:tc>
          <w:tcPr>
            <w:tcW w:w="1834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1643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mask</w:t>
            </w:r>
          </w:p>
        </w:tc>
        <w:tc>
          <w:tcPr>
            <w:tcW w:w="3753" w:type="dxa"/>
          </w:tcPr>
          <w:p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dancing</w:t>
            </w:r>
          </w:p>
        </w:tc>
      </w:tr>
      <w:tr>
        <w:trPr>
          <w:trHeight w:val="652" w:hRule="atLeast"/>
        </w:trPr>
        <w:tc>
          <w:tcPr>
            <w:tcW w:w="1325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83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64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375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4" w:hRule="atLeast"/>
        </w:trPr>
        <w:tc>
          <w:tcPr>
            <w:tcW w:w="3159" w:type="dxa"/>
            <w:gridSpan w:val="2"/>
          </w:tcPr>
          <w:p>
            <w:pPr>
              <w:pStyle w:val="TableParagraph"/>
              <w:ind w:left="1083" w:right="1323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5396" w:type="dxa"/>
            <w:gridSpan w:val="2"/>
          </w:tcPr>
          <w:p>
            <w:pPr>
              <w:pStyle w:val="TableParagraph"/>
              <w:ind w:left="1273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jc w:val="both"/>
      </w:pPr>
      <w:r>
        <w:rPr/>
        <w:t>Discussion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Mood</w:t>
      </w:r>
      <w:r>
        <w:rPr>
          <w:spacing w:val="5"/>
        </w:rPr>
        <w:t> </w:t>
      </w:r>
      <w:r>
        <w:rPr/>
        <w:t>Structure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Text</w:t>
      </w:r>
      <w:r>
        <w:rPr>
          <w:spacing w:val="7"/>
        </w:rPr>
        <w:t> </w:t>
      </w:r>
      <w:r>
        <w:rPr/>
        <w:t>5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2"/>
        <w:jc w:val="both"/>
      </w:pPr>
      <w:r>
        <w:rPr/>
        <w:t>The analysis of the mood system in this section shows the kind of rapport that exists between the</w:t>
      </w:r>
      <w:r>
        <w:rPr>
          <w:spacing w:val="1"/>
        </w:rPr>
        <w:t> </w:t>
      </w:r>
      <w:r>
        <w:rPr/>
        <w:t>poet 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audience on the</w:t>
      </w:r>
      <w:r>
        <w:rPr>
          <w:spacing w:val="1"/>
        </w:rPr>
        <w:t> </w:t>
      </w:r>
      <w:r>
        <w:rPr/>
        <w:t>one hand,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moon and</w:t>
      </w:r>
      <w:r>
        <w:rPr>
          <w:spacing w:val="1"/>
        </w:rPr>
        <w:t> </w:t>
      </w:r>
      <w:r>
        <w:rPr/>
        <w:t>Ikoyi/Ajegunle on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other. In the</w:t>
      </w:r>
      <w:r>
        <w:rPr>
          <w:spacing w:val="1"/>
        </w:rPr>
        <w:t> </w:t>
      </w:r>
      <w:r>
        <w:rPr/>
        <w:t>poem</w:t>
      </w:r>
      <w:r>
        <w:rPr>
          <w:spacing w:val="20"/>
        </w:rPr>
        <w:t> </w:t>
      </w:r>
      <w:r>
        <w:rPr/>
        <w:t>analysed</w:t>
      </w:r>
      <w:r>
        <w:rPr>
          <w:spacing w:val="25"/>
        </w:rPr>
        <w:t> </w:t>
      </w:r>
      <w:r>
        <w:rPr/>
        <w:t>above,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poet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his</w:t>
      </w:r>
      <w:r>
        <w:rPr>
          <w:spacing w:val="22"/>
        </w:rPr>
        <w:t> </w:t>
      </w:r>
      <w:r>
        <w:rPr/>
        <w:t>usual</w:t>
      </w:r>
      <w:r>
        <w:rPr>
          <w:spacing w:val="20"/>
        </w:rPr>
        <w:t> </w:t>
      </w:r>
      <w:r>
        <w:rPr/>
        <w:t>poetic</w:t>
      </w:r>
      <w:r>
        <w:rPr>
          <w:spacing w:val="25"/>
        </w:rPr>
        <w:t> </w:t>
      </w:r>
      <w:r>
        <w:rPr/>
        <w:t>style</w:t>
      </w:r>
      <w:r>
        <w:rPr>
          <w:spacing w:val="21"/>
        </w:rPr>
        <w:t> </w:t>
      </w:r>
      <w:r>
        <w:rPr/>
        <w:t>deliberately</w:t>
      </w:r>
      <w:r>
        <w:rPr>
          <w:spacing w:val="19"/>
        </w:rPr>
        <w:t> </w:t>
      </w:r>
      <w:r>
        <w:rPr/>
        <w:t>chooses</w:t>
      </w:r>
      <w:r>
        <w:rPr>
          <w:spacing w:val="22"/>
        </w:rPr>
        <w:t> </w:t>
      </w:r>
      <w:r>
        <w:rPr/>
        <w:t>two</w:t>
      </w:r>
      <w:r>
        <w:rPr>
          <w:spacing w:val="21"/>
        </w:rPr>
        <w:t> </w:t>
      </w:r>
      <w:r>
        <w:rPr/>
        <w:t>different</w:t>
      </w:r>
      <w:r>
        <w:rPr>
          <w:spacing w:val="28"/>
        </w:rPr>
        <w:t> </w:t>
      </w:r>
      <w:r>
        <w:rPr/>
        <w:t>cities</w:t>
      </w:r>
      <w:r>
        <w:rPr>
          <w:spacing w:val="-55"/>
        </w:rPr>
        <w:t> </w:t>
      </w:r>
      <w:r>
        <w:rPr/>
        <w:t>in Lagos and compare and contrast them to provide striking information on the conflict of social</w:t>
      </w:r>
      <w:r>
        <w:rPr>
          <w:spacing w:val="1"/>
        </w:rPr>
        <w:t> </w:t>
      </w:r>
      <w:r>
        <w:rPr/>
        <w:t>class in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Clause 2 is a declarative clause, functioning also as a statement. </w:t>
      </w:r>
      <w:r>
        <w:rPr>
          <w:b/>
        </w:rPr>
        <w:t>The moon here </w:t>
      </w:r>
      <w:r>
        <w:rPr/>
        <w:t>which functions</w:t>
      </w:r>
      <w:r>
        <w:rPr>
          <w:spacing w:val="1"/>
        </w:rPr>
        <w:t> </w:t>
      </w:r>
      <w:r>
        <w:rPr/>
        <w:t>as subject establishes a kind of interaction with Ikoyi which is the object</w:t>
      </w:r>
      <w:r>
        <w:rPr>
          <w:spacing w:val="1"/>
        </w:rPr>
        <w:t> </w:t>
      </w:r>
      <w:r>
        <w:rPr/>
        <w:t>of discourse. The</w:t>
      </w:r>
      <w:r>
        <w:rPr>
          <w:spacing w:val="1"/>
        </w:rPr>
        <w:t> </w:t>
      </w:r>
      <w:r>
        <w:rPr/>
        <w:t>informant (the poet) completes his information to his audience in this clause by informing them</w:t>
      </w:r>
      <w:r>
        <w:rPr>
          <w:spacing w:val="1"/>
        </w:rPr>
        <w:t> </w:t>
      </w:r>
      <w:r>
        <w:rPr/>
        <w:t>that the moon that shines on Ikoyi is </w:t>
      </w:r>
      <w:r>
        <w:rPr>
          <w:b/>
        </w:rPr>
        <w:t>a laundered lawn </w:t>
      </w:r>
      <w:r>
        <w:rPr/>
        <w:t>– the complement. In this clause which</w:t>
      </w:r>
      <w:r>
        <w:rPr>
          <w:spacing w:val="1"/>
        </w:rPr>
        <w:t> </w:t>
      </w:r>
      <w:r>
        <w:rPr/>
        <w:t>serves as the commencement of the interaction, the tone of friendliness, comfort is immediately</w:t>
      </w:r>
      <w:r>
        <w:rPr>
          <w:spacing w:val="1"/>
        </w:rPr>
        <w:t> </w:t>
      </w:r>
      <w:r>
        <w:rPr/>
        <w:t>conveyed,</w:t>
      </w:r>
      <w:r>
        <w:rPr>
          <w:spacing w:val="2"/>
        </w:rPr>
        <w:t> </w:t>
      </w:r>
      <w:r>
        <w:rPr/>
        <w:t>that</w:t>
      </w:r>
      <w:r>
        <w:rPr>
          <w:spacing w:val="4"/>
        </w:rPr>
        <w:t> </w:t>
      </w:r>
      <w:r>
        <w:rPr/>
        <w:t>is,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moon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Ikoyi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friendly</w:t>
      </w:r>
      <w:r>
        <w:rPr>
          <w:spacing w:val="-3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living</w:t>
      </w:r>
      <w:r>
        <w:rPr>
          <w:spacing w:val="-2"/>
        </w:rPr>
        <w:t> </w:t>
      </w:r>
      <w:r>
        <w:rPr/>
        <w:t>there.</w:t>
      </w:r>
    </w:p>
    <w:p>
      <w:pPr>
        <w:pStyle w:val="BodyText"/>
        <w:rPr>
          <w:sz w:val="38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Clause 3 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 a</w:t>
      </w:r>
      <w:r>
        <w:rPr>
          <w:spacing w:val="1"/>
        </w:rPr>
        <w:t> </w:t>
      </w:r>
      <w:r>
        <w:rPr/>
        <w:t>declarative</w:t>
      </w:r>
      <w:r>
        <w:rPr>
          <w:spacing w:val="1"/>
        </w:rPr>
        <w:t> </w:t>
      </w:r>
      <w:r>
        <w:rPr/>
        <w:t>clause provides</w:t>
      </w:r>
      <w:r>
        <w:rPr>
          <w:spacing w:val="1"/>
        </w:rPr>
        <w:t> </w:t>
      </w:r>
      <w:r>
        <w:rPr/>
        <w:t>further</w:t>
      </w:r>
      <w:r>
        <w:rPr>
          <w:spacing w:val="57"/>
        </w:rPr>
        <w:t> </w:t>
      </w:r>
      <w:r>
        <w:rPr/>
        <w:t>information</w:t>
      </w:r>
      <w:r>
        <w:rPr>
          <w:spacing w:val="58"/>
        </w:rPr>
        <w:t> </w:t>
      </w:r>
      <w:r>
        <w:rPr/>
        <w:t>on</w:t>
      </w:r>
      <w:r>
        <w:rPr>
          <w:spacing w:val="57"/>
        </w:rPr>
        <w:t> </w:t>
      </w:r>
      <w:r>
        <w:rPr/>
        <w:t>Ikoyi. </w:t>
      </w:r>
      <w:r>
        <w:rPr>
          <w:b/>
        </w:rPr>
        <w:t>Its</w:t>
      </w:r>
      <w:r>
        <w:rPr>
          <w:b/>
          <w:spacing w:val="58"/>
        </w:rPr>
        <w:t> </w:t>
      </w:r>
      <w:r>
        <w:rPr>
          <w:b/>
        </w:rPr>
        <w:t>grass</w:t>
      </w:r>
      <w:r>
        <w:rPr>
          <w:b/>
          <w:spacing w:val="1"/>
        </w:rPr>
        <w:t> </w:t>
      </w:r>
      <w:r>
        <w:rPr/>
        <w:t>which is in the subject position further describes</w:t>
      </w:r>
      <w:r>
        <w:rPr>
          <w:spacing w:val="57"/>
        </w:rPr>
        <w:t> </w:t>
      </w:r>
      <w:r>
        <w:rPr/>
        <w:t>Ikoyi. The poet is comparing the grass in</w:t>
      </w:r>
      <w:r>
        <w:rPr>
          <w:spacing w:val="58"/>
        </w:rPr>
        <w:t> </w:t>
      </w:r>
      <w:r>
        <w:rPr/>
        <w:t>Ikoyi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>
          <w:b/>
        </w:rPr>
        <w:t>the</w:t>
      </w:r>
      <w:r>
        <w:rPr>
          <w:b/>
          <w:spacing w:val="4"/>
        </w:rPr>
        <w:t> </w:t>
      </w:r>
      <w:r>
        <w:rPr>
          <w:b/>
        </w:rPr>
        <w:t>softness</w:t>
      </w:r>
      <w:r>
        <w:rPr>
          <w:b/>
          <w:spacing w:val="8"/>
        </w:rPr>
        <w:t> </w:t>
      </w:r>
      <w:r>
        <w:rPr>
          <w:b/>
        </w:rPr>
        <w:t>of</w:t>
      </w:r>
      <w:r>
        <w:rPr>
          <w:b/>
          <w:spacing w:val="9"/>
        </w:rPr>
        <w:t> </w:t>
      </w:r>
      <w:r>
        <w:rPr>
          <w:b/>
        </w:rPr>
        <w:t>infant</w:t>
      </w:r>
      <w:r>
        <w:rPr>
          <w:b/>
          <w:spacing w:val="4"/>
        </w:rPr>
        <w:t> </w:t>
      </w:r>
      <w:r>
        <w:rPr>
          <w:b/>
        </w:rPr>
        <w:t>fluff.</w:t>
      </w:r>
      <w:r>
        <w:rPr>
          <w:b/>
          <w:spacing w:val="9"/>
        </w:rPr>
        <w:t> </w:t>
      </w:r>
      <w:r>
        <w:rPr/>
        <w:t>This</w:t>
      </w:r>
      <w:r>
        <w:rPr>
          <w:spacing w:val="6"/>
        </w:rPr>
        <w:t> </w:t>
      </w:r>
      <w:r>
        <w:rPr/>
        <w:t>further</w:t>
      </w:r>
      <w:r>
        <w:rPr>
          <w:spacing w:val="6"/>
        </w:rPr>
        <w:t> </w:t>
      </w:r>
      <w:r>
        <w:rPr/>
        <w:t>attests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interaction</w:t>
      </w:r>
      <w:r>
        <w:rPr>
          <w:spacing w:val="6"/>
        </w:rPr>
        <w:t> </w:t>
      </w:r>
      <w:r>
        <w:rPr/>
        <w:t>between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moon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Ikoyi.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Clause 4 which is another declarative clause shows the effects of the friendly interaction between</w:t>
      </w:r>
      <w:r>
        <w:rPr>
          <w:spacing w:val="1"/>
        </w:rPr>
        <w:t> </w:t>
      </w:r>
      <w:r>
        <w:rPr/>
        <w:t>the moon and Ikoyi as the environment is not only attractive but also provides comfort for the</w:t>
      </w:r>
      <w:r>
        <w:rPr>
          <w:spacing w:val="1"/>
        </w:rPr>
        <w:t> </w:t>
      </w:r>
      <w:r>
        <w:rPr/>
        <w:t>residents. In</w:t>
      </w:r>
      <w:r>
        <w:rPr>
          <w:spacing w:val="1"/>
        </w:rPr>
        <w:t> </w:t>
      </w:r>
      <w:r>
        <w:rPr/>
        <w:t>this</w:t>
      </w:r>
      <w:r>
        <w:rPr>
          <w:spacing w:val="57"/>
        </w:rPr>
        <w:t> </w:t>
      </w:r>
      <w:r>
        <w:rPr/>
        <w:t>clause,</w:t>
      </w:r>
      <w:r>
        <w:rPr>
          <w:spacing w:val="58"/>
        </w:rPr>
        <w:t> </w:t>
      </w:r>
      <w:r>
        <w:rPr/>
        <w:t>Osundare again exhibits</w:t>
      </w:r>
      <w:r>
        <w:rPr>
          <w:spacing w:val="57"/>
        </w:rPr>
        <w:t> </w:t>
      </w:r>
      <w:r>
        <w:rPr/>
        <w:t>his</w:t>
      </w:r>
      <w:r>
        <w:rPr>
          <w:spacing w:val="58"/>
        </w:rPr>
        <w:t> </w:t>
      </w:r>
      <w:r>
        <w:rPr/>
        <w:t>poetic style by intentionally personifying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subject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clause,</w:t>
      </w:r>
      <w:r>
        <w:rPr>
          <w:spacing w:val="14"/>
        </w:rPr>
        <w:t> </w:t>
      </w:r>
      <w:r>
        <w:rPr>
          <w:b/>
        </w:rPr>
        <w:t>silence.</w:t>
      </w:r>
      <w:r>
        <w:rPr>
          <w:b/>
          <w:spacing w:val="14"/>
        </w:rPr>
        <w:t> </w:t>
      </w:r>
      <w:r>
        <w:rPr/>
        <w:t>Here,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word</w:t>
      </w:r>
      <w:r>
        <w:rPr>
          <w:spacing w:val="15"/>
        </w:rPr>
        <w:t> </w:t>
      </w:r>
      <w:r>
        <w:rPr/>
        <w:t>‘silence’</w:t>
      </w:r>
      <w:r>
        <w:rPr>
          <w:spacing w:val="9"/>
        </w:rPr>
        <w:t> </w:t>
      </w:r>
      <w:r>
        <w:rPr/>
        <w:t>is</w:t>
      </w:r>
      <w:r>
        <w:rPr>
          <w:spacing w:val="12"/>
        </w:rPr>
        <w:t> </w:t>
      </w:r>
      <w:r>
        <w:rPr/>
        <w:t>used</w:t>
      </w:r>
      <w:r>
        <w:rPr>
          <w:spacing w:val="14"/>
        </w:rPr>
        <w:t> </w:t>
      </w:r>
      <w:r>
        <w:rPr/>
        <w:t>as</w:t>
      </w:r>
      <w:r>
        <w:rPr>
          <w:spacing w:val="11"/>
        </w:rPr>
        <w:t> </w:t>
      </w:r>
      <w:r>
        <w:rPr/>
        <w:t>if</w:t>
      </w:r>
      <w:r>
        <w:rPr>
          <w:spacing w:val="10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young</w:t>
      </w:r>
      <w:r>
        <w:rPr>
          <w:spacing w:val="10"/>
        </w:rPr>
        <w:t> </w:t>
      </w:r>
      <w:r>
        <w:rPr/>
        <w:t>sheep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is</w:t>
      </w:r>
    </w:p>
    <w:p>
      <w:pPr>
        <w:pStyle w:val="BodyText"/>
        <w:ind w:left="461"/>
        <w:jc w:val="both"/>
      </w:pPr>
      <w:r>
        <w:rPr/>
        <w:t>feeding</w:t>
      </w:r>
      <w:r>
        <w:rPr>
          <w:spacing w:val="5"/>
        </w:rPr>
        <w:t> </w:t>
      </w:r>
      <w:r>
        <w:rPr/>
        <w:t>on</w:t>
      </w:r>
      <w:r>
        <w:rPr>
          <w:spacing w:val="8"/>
        </w:rPr>
        <w:t> </w:t>
      </w:r>
      <w:r>
        <w:rPr/>
        <w:t>grass.</w:t>
      </w:r>
    </w:p>
    <w:p>
      <w:pPr>
        <w:spacing w:after="0"/>
        <w:jc w:val="both"/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In clause 5, the personification of the subject of the clause, </w:t>
      </w:r>
      <w:r>
        <w:rPr>
          <w:b/>
        </w:rPr>
        <w:t>doors </w:t>
      </w:r>
      <w:r>
        <w:rPr/>
        <w:t>is also noticeable. The subject</w:t>
      </w:r>
      <w:r>
        <w:rPr>
          <w:spacing w:val="1"/>
        </w:rPr>
        <w:t> </w:t>
      </w:r>
      <w:r>
        <w:rPr/>
        <w:t>(</w:t>
      </w:r>
      <w:r>
        <w:rPr>
          <w:b/>
        </w:rPr>
        <w:t>door</w:t>
      </w:r>
      <w:r>
        <w:rPr/>
        <w:t>) and the complement - </w:t>
      </w:r>
      <w:r>
        <w:rPr>
          <w:b/>
        </w:rPr>
        <w:t>on lazy hinges </w:t>
      </w:r>
      <w:r>
        <w:rPr/>
        <w:t>establish the context of using language to interact.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clause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 declarative</w:t>
      </w:r>
      <w:r>
        <w:rPr>
          <w:spacing w:val="-1"/>
        </w:rPr>
        <w:t> </w:t>
      </w:r>
      <w:r>
        <w:rPr/>
        <w:t>clause.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461" w:right="562"/>
        <w:jc w:val="both"/>
      </w:pPr>
      <w:r>
        <w:rPr/>
        <w:t>In clause 6, the tone of comfort and good living in Ikoyi continues. The circumstantial element in</w:t>
      </w:r>
      <w:r>
        <w:rPr>
          <w:spacing w:val="1"/>
        </w:rPr>
        <w:t> </w:t>
      </w:r>
      <w:r>
        <w:rPr/>
        <w:t>this clause - </w:t>
      </w:r>
      <w:r>
        <w:rPr>
          <w:b/>
        </w:rPr>
        <w:t>weighted down by chandeliers of</w:t>
      </w:r>
      <w:r>
        <w:rPr>
          <w:b/>
          <w:spacing w:val="1"/>
        </w:rPr>
        <w:t> </w:t>
      </w:r>
      <w:r>
        <w:rPr>
          <w:b/>
        </w:rPr>
        <w:t>pampered stars</w:t>
      </w:r>
      <w:r>
        <w:rPr>
          <w:b/>
          <w:spacing w:val="57"/>
        </w:rPr>
        <w:t> </w:t>
      </w:r>
      <w:r>
        <w:rPr/>
        <w:t>gives complete information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beautiful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decorations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Ikoyi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city is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residential area of the rich and the privileged in Lagos. This is as a result of the interaction of the</w:t>
      </w:r>
      <w:r>
        <w:rPr>
          <w:spacing w:val="1"/>
        </w:rPr>
        <w:t> </w:t>
      </w:r>
      <w:r>
        <w:rPr/>
        <w:t>moon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Ikoyi</w:t>
      </w:r>
      <w:r>
        <w:rPr>
          <w:spacing w:val="2"/>
        </w:rPr>
        <w:t> </w:t>
      </w:r>
      <w:r>
        <w:rPr/>
        <w:t>over which</w:t>
      </w:r>
      <w:r>
        <w:rPr>
          <w:spacing w:val="-1"/>
        </w:rPr>
        <w:t> </w:t>
      </w:r>
      <w:r>
        <w:rPr/>
        <w:t>it</w:t>
      </w:r>
      <w:r>
        <w:rPr>
          <w:spacing w:val="2"/>
        </w:rPr>
        <w:t> </w:t>
      </w:r>
      <w:r>
        <w:rPr/>
        <w:t>shines.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Clause</w:t>
      </w:r>
      <w:r>
        <w:rPr>
          <w:spacing w:val="44"/>
        </w:rPr>
        <w:t> </w:t>
      </w:r>
      <w:r>
        <w:rPr/>
        <w:t>8</w:t>
      </w:r>
      <w:r>
        <w:rPr>
          <w:spacing w:val="44"/>
        </w:rPr>
        <w:t> </w:t>
      </w:r>
      <w:r>
        <w:rPr/>
        <w:t>further</w:t>
      </w:r>
      <w:r>
        <w:rPr>
          <w:spacing w:val="43"/>
        </w:rPr>
        <w:t> </w:t>
      </w:r>
      <w:r>
        <w:rPr/>
        <w:t>projects</w:t>
      </w:r>
      <w:r>
        <w:rPr>
          <w:spacing w:val="43"/>
        </w:rPr>
        <w:t> </w:t>
      </w:r>
      <w:r>
        <w:rPr/>
        <w:t>the</w:t>
      </w:r>
      <w:r>
        <w:rPr>
          <w:spacing w:val="45"/>
        </w:rPr>
        <w:t> </w:t>
      </w:r>
      <w:r>
        <w:rPr/>
        <w:t>use</w:t>
      </w:r>
      <w:r>
        <w:rPr>
          <w:spacing w:val="42"/>
        </w:rPr>
        <w:t> </w:t>
      </w:r>
      <w:r>
        <w:rPr/>
        <w:t>of</w:t>
      </w:r>
      <w:r>
        <w:rPr>
          <w:spacing w:val="45"/>
        </w:rPr>
        <w:t> </w:t>
      </w:r>
      <w:r>
        <w:rPr/>
        <w:t>language</w:t>
      </w:r>
      <w:r>
        <w:rPr>
          <w:spacing w:val="41"/>
        </w:rPr>
        <w:t> </w:t>
      </w:r>
      <w:r>
        <w:rPr/>
        <w:t>for</w:t>
      </w:r>
      <w:r>
        <w:rPr>
          <w:spacing w:val="44"/>
        </w:rPr>
        <w:t> </w:t>
      </w:r>
      <w:r>
        <w:rPr/>
        <w:t>social</w:t>
      </w:r>
      <w:r>
        <w:rPr>
          <w:spacing w:val="45"/>
        </w:rPr>
        <w:t> </w:t>
      </w:r>
      <w:r>
        <w:rPr/>
        <w:t>interaction</w:t>
      </w:r>
      <w:r>
        <w:rPr>
          <w:spacing w:val="42"/>
        </w:rPr>
        <w:t> </w:t>
      </w:r>
      <w:r>
        <w:rPr/>
        <w:t>as</w:t>
      </w:r>
      <w:r>
        <w:rPr>
          <w:spacing w:val="47"/>
        </w:rPr>
        <w:t> </w:t>
      </w:r>
      <w:r>
        <w:rPr/>
        <w:t>we</w:t>
      </w:r>
      <w:r>
        <w:rPr>
          <w:spacing w:val="44"/>
        </w:rPr>
        <w:t> </w:t>
      </w:r>
      <w:r>
        <w:rPr/>
        <w:t>see</w:t>
      </w:r>
      <w:r>
        <w:rPr>
          <w:spacing w:val="41"/>
        </w:rPr>
        <w:t> </w:t>
      </w:r>
      <w:r>
        <w:rPr/>
        <w:t>the</w:t>
      </w:r>
      <w:r>
        <w:rPr>
          <w:spacing w:val="45"/>
        </w:rPr>
        <w:t> </w:t>
      </w:r>
      <w:r>
        <w:rPr/>
        <w:t>personified</w:t>
      </w:r>
      <w:r>
        <w:rPr>
          <w:spacing w:val="-55"/>
        </w:rPr>
        <w:t> </w:t>
      </w:r>
      <w:r>
        <w:rPr/>
        <w:t>moon</w:t>
      </w:r>
      <w:r>
        <w:rPr>
          <w:spacing w:val="1"/>
        </w:rPr>
        <w:t> </w:t>
      </w:r>
      <w:r>
        <w:rPr/>
        <w:t>interacting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Ajegunle.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tone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unfriendly</w:t>
      </w:r>
      <w:r>
        <w:rPr>
          <w:spacing w:val="1"/>
        </w:rPr>
        <w:t> </w:t>
      </w:r>
      <w:r>
        <w:rPr/>
        <w:t>interaction of the moon with Ajegunle comes into focus in contrast with the pleasant situation</w:t>
      </w:r>
      <w:r>
        <w:rPr>
          <w:spacing w:val="1"/>
        </w:rPr>
        <w:t> </w:t>
      </w:r>
      <w:r>
        <w:rPr/>
        <w:t>presented in the preceding clause. The fronting of the predicator, </w:t>
      </w:r>
      <w:r>
        <w:rPr>
          <w:b/>
        </w:rPr>
        <w:t>sad </w:t>
      </w:r>
      <w:r>
        <w:rPr/>
        <w:t>further shows a different</w:t>
      </w:r>
      <w:r>
        <w:rPr>
          <w:spacing w:val="1"/>
        </w:rPr>
        <w:t> </w:t>
      </w:r>
      <w:r>
        <w:rPr/>
        <w:t>meaning that the moon seems to acquire. The moon assumes a different role in Ajegunle where</w:t>
      </w:r>
      <w:r>
        <w:rPr>
          <w:spacing w:val="1"/>
        </w:rPr>
        <w:t> </w:t>
      </w:r>
      <w:r>
        <w:rPr/>
        <w:t>social</w:t>
      </w:r>
      <w:r>
        <w:rPr>
          <w:spacing w:val="3"/>
        </w:rPr>
        <w:t> </w:t>
      </w:r>
      <w:r>
        <w:rPr/>
        <w:t>frustration</w:t>
      </w:r>
      <w:r>
        <w:rPr>
          <w:spacing w:val="6"/>
        </w:rPr>
        <w:t> </w:t>
      </w:r>
      <w:r>
        <w:rPr/>
        <w:t>pervades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entire</w:t>
      </w:r>
      <w:r>
        <w:rPr>
          <w:spacing w:val="5"/>
        </w:rPr>
        <w:t> </w:t>
      </w:r>
      <w:r>
        <w:rPr/>
        <w:t>city</w:t>
      </w:r>
      <w:r>
        <w:rPr>
          <w:spacing w:val="1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result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unfriendly</w:t>
      </w:r>
      <w:r>
        <w:rPr>
          <w:spacing w:val="1"/>
        </w:rPr>
        <w:t> </w:t>
      </w:r>
      <w:r>
        <w:rPr/>
        <w:t>activities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moon.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The effects of the negative attitude of the moon on Ajegunle are further projected in Clause 9.</w:t>
      </w:r>
      <w:r>
        <w:rPr>
          <w:spacing w:val="1"/>
        </w:rPr>
        <w:t> </w:t>
      </w:r>
      <w:r>
        <w:rPr/>
        <w:t>Using language as a medium of social interaction, the poet associates the physical setting of</w:t>
      </w:r>
      <w:r>
        <w:rPr>
          <w:spacing w:val="1"/>
        </w:rPr>
        <w:t> </w:t>
      </w:r>
      <w:r>
        <w:rPr/>
        <w:t>Ajegunle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/>
        <w:t>frustration,</w:t>
      </w:r>
      <w:r>
        <w:rPr>
          <w:spacing w:val="4"/>
        </w:rPr>
        <w:t> </w:t>
      </w:r>
      <w:r>
        <w:rPr/>
        <w:t>anger,</w:t>
      </w:r>
      <w:r>
        <w:rPr>
          <w:spacing w:val="3"/>
        </w:rPr>
        <w:t> </w:t>
      </w:r>
      <w:r>
        <w:rPr/>
        <w:t>poverty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impoverishment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its</w:t>
      </w:r>
      <w:r>
        <w:rPr>
          <w:spacing w:val="4"/>
        </w:rPr>
        <w:t> </w:t>
      </w:r>
      <w:r>
        <w:rPr/>
        <w:t>residents.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4" w:lineRule="auto"/>
        <w:ind w:left="461" w:right="565"/>
        <w:jc w:val="both"/>
      </w:pPr>
      <w:r>
        <w:rPr/>
        <w:t>In clause 10, the fronting of the circumstantial adjunct, </w:t>
      </w:r>
      <w:r>
        <w:rPr>
          <w:b/>
        </w:rPr>
        <w:t>and </w:t>
      </w:r>
      <w:r>
        <w:rPr/>
        <w:t>indicates the continuation of the</w:t>
      </w:r>
      <w:r>
        <w:rPr>
          <w:spacing w:val="1"/>
        </w:rPr>
        <w:t> </w:t>
      </w:r>
      <w:r>
        <w:rPr/>
        <w:t>information</w:t>
      </w:r>
      <w:r>
        <w:rPr>
          <w:spacing w:val="18"/>
        </w:rPr>
        <w:t> </w:t>
      </w:r>
      <w:r>
        <w:rPr/>
        <w:t>given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clause</w:t>
      </w:r>
      <w:r>
        <w:rPr>
          <w:spacing w:val="14"/>
        </w:rPr>
        <w:t> </w:t>
      </w:r>
      <w:r>
        <w:rPr/>
        <w:t>9</w:t>
      </w:r>
      <w:r>
        <w:rPr>
          <w:spacing w:val="18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predicament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9"/>
        </w:rPr>
        <w:t> </w:t>
      </w:r>
      <w:r>
        <w:rPr/>
        <w:t>residents</w:t>
      </w:r>
      <w:r>
        <w:rPr>
          <w:spacing w:val="19"/>
        </w:rPr>
        <w:t> </w:t>
      </w:r>
      <w:r>
        <w:rPr/>
        <w:t>of</w:t>
      </w:r>
      <w:r>
        <w:rPr>
          <w:spacing w:val="16"/>
        </w:rPr>
        <w:t> </w:t>
      </w:r>
      <w:r>
        <w:rPr/>
        <w:t>Ajegunle.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poet</w:t>
      </w:r>
    </w:p>
    <w:p>
      <w:pPr>
        <w:spacing w:after="0" w:line="484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deliberately makes these problems being encountered by the residents of the city the focus of</w:t>
      </w:r>
      <w:r>
        <w:rPr>
          <w:spacing w:val="1"/>
        </w:rPr>
        <w:t> </w:t>
      </w:r>
      <w:r>
        <w:rPr/>
        <w:t>information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order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arouse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action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people</w:t>
      </w:r>
      <w:r>
        <w:rPr>
          <w:spacing w:val="3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magnitude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their</w:t>
      </w:r>
      <w:r>
        <w:rPr>
          <w:spacing w:val="3"/>
        </w:rPr>
        <w:t> </w:t>
      </w:r>
      <w:r>
        <w:rPr/>
        <w:t>problems.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7" w:lineRule="auto" w:before="1"/>
        <w:ind w:left="461" w:right="565"/>
        <w:jc w:val="both"/>
      </w:pPr>
      <w:r>
        <w:rPr/>
        <w:t>Clause 11 brings into</w:t>
      </w:r>
      <w:r>
        <w:rPr>
          <w:spacing w:val="1"/>
        </w:rPr>
        <w:t> </w:t>
      </w:r>
      <w:r>
        <w:rPr/>
        <w:t>focus the</w:t>
      </w:r>
      <w:r>
        <w:rPr>
          <w:spacing w:val="1"/>
        </w:rPr>
        <w:t> </w:t>
      </w:r>
      <w:r>
        <w:rPr/>
        <w:t>fact that the</w:t>
      </w:r>
      <w:r>
        <w:rPr>
          <w:spacing w:val="57"/>
        </w:rPr>
        <w:t> </w:t>
      </w:r>
      <w:r>
        <w:rPr/>
        <w:t>moon performs</w:t>
      </w:r>
      <w:r>
        <w:rPr>
          <w:spacing w:val="58"/>
        </w:rPr>
        <w:t> </w:t>
      </w:r>
      <w:r>
        <w:rPr/>
        <w:t>different</w:t>
      </w:r>
      <w:r>
        <w:rPr>
          <w:spacing w:val="57"/>
        </w:rPr>
        <w:t> </w:t>
      </w:r>
      <w:r>
        <w:rPr/>
        <w:t>social interactions with</w:t>
      </w:r>
      <w:r>
        <w:rPr>
          <w:spacing w:val="1"/>
        </w:rPr>
        <w:t> </w:t>
      </w:r>
      <w:r>
        <w:rPr/>
        <w:t>man.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declarative</w:t>
      </w:r>
      <w:r>
        <w:rPr>
          <w:spacing w:val="21"/>
        </w:rPr>
        <w:t> </w:t>
      </w:r>
      <w:r>
        <w:rPr/>
        <w:t>statement</w:t>
      </w:r>
      <w:r>
        <w:rPr>
          <w:spacing w:val="22"/>
        </w:rPr>
        <w:t> </w:t>
      </w:r>
      <w:r>
        <w:rPr/>
        <w:t>‘‘the</w:t>
      </w:r>
      <w:r>
        <w:rPr>
          <w:spacing w:val="25"/>
        </w:rPr>
        <w:t> </w:t>
      </w:r>
      <w:r>
        <w:rPr/>
        <w:t>moon</w:t>
      </w:r>
      <w:r>
        <w:rPr>
          <w:spacing w:val="24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25"/>
        </w:rPr>
        <w:t> </w:t>
      </w:r>
      <w:r>
        <w:rPr/>
        <w:t>mask</w:t>
      </w:r>
      <w:r>
        <w:rPr>
          <w:spacing w:val="21"/>
        </w:rPr>
        <w:t> </w:t>
      </w:r>
      <w:r>
        <w:rPr/>
        <w:t>dancing’’</w:t>
      </w:r>
      <w:r>
        <w:rPr>
          <w:spacing w:val="25"/>
        </w:rPr>
        <w:t> </w:t>
      </w:r>
      <w:r>
        <w:rPr/>
        <w:t>indicates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characterization</w:t>
      </w:r>
      <w:r>
        <w:rPr>
          <w:spacing w:val="22"/>
        </w:rPr>
        <w:t> </w:t>
      </w:r>
      <w:r>
        <w:rPr/>
        <w:t>of</w:t>
      </w:r>
      <w:r>
        <w:rPr>
          <w:spacing w:val="-55"/>
        </w:rPr>
        <w:t> </w:t>
      </w:r>
      <w:r>
        <w:rPr/>
        <w:t>the</w:t>
      </w:r>
      <w:r>
        <w:rPr>
          <w:spacing w:val="1"/>
        </w:rPr>
        <w:t> </w:t>
      </w:r>
      <w:r>
        <w:rPr/>
        <w:t>moon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exhibits several</w:t>
      </w:r>
      <w:r>
        <w:rPr>
          <w:spacing w:val="57"/>
        </w:rPr>
        <w:t> </w:t>
      </w:r>
      <w:r>
        <w:rPr/>
        <w:t>appearances. Here, the</w:t>
      </w:r>
      <w:r>
        <w:rPr>
          <w:spacing w:val="58"/>
        </w:rPr>
        <w:t> </w:t>
      </w:r>
      <w:r>
        <w:rPr/>
        <w:t>poet uses</w:t>
      </w:r>
      <w:r>
        <w:rPr>
          <w:spacing w:val="57"/>
        </w:rPr>
        <w:t> </w:t>
      </w:r>
      <w:r>
        <w:rPr/>
        <w:t>the</w:t>
      </w:r>
      <w:r>
        <w:rPr>
          <w:spacing w:val="-55"/>
        </w:rPr>
        <w:t> </w:t>
      </w:r>
      <w:r>
        <w:rPr/>
        <w:t>moon to achieve two things. First, apart from performing its natural function, the moon also</w:t>
      </w:r>
      <w:r>
        <w:rPr>
          <w:spacing w:val="1"/>
        </w:rPr>
        <w:t> </w:t>
      </w:r>
      <w:r>
        <w:rPr/>
        <w:t>provides substantial benefits to man</w:t>
      </w:r>
      <w:r>
        <w:rPr>
          <w:spacing w:val="1"/>
        </w:rPr>
        <w:t> </w:t>
      </w:r>
      <w:r>
        <w:rPr/>
        <w:t>(the people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Ikoyi).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the negative</w:t>
      </w:r>
      <w:r>
        <w:rPr>
          <w:spacing w:val="57"/>
        </w:rPr>
        <w:t> </w:t>
      </w:r>
      <w:r>
        <w:rPr/>
        <w:t>aspect</w:t>
      </w:r>
      <w:r>
        <w:rPr>
          <w:spacing w:val="58"/>
        </w:rPr>
        <w:t> </w:t>
      </w:r>
      <w:r>
        <w:rPr/>
        <w:t>of the</w:t>
      </w:r>
      <w:r>
        <w:rPr>
          <w:spacing w:val="1"/>
        </w:rPr>
        <w:t> </w:t>
      </w:r>
      <w:r>
        <w:rPr/>
        <w:t>moon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presented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an</w:t>
      </w:r>
      <w:r>
        <w:rPr>
          <w:spacing w:val="5"/>
        </w:rPr>
        <w:t> </w:t>
      </w:r>
      <w:r>
        <w:rPr/>
        <w:t>agent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oppression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brutality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residents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Ajegunle.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The poetic style of Osundare is revealed in the employment of his linguistic choice of the mood</w:t>
      </w:r>
      <w:r>
        <w:rPr>
          <w:spacing w:val="1"/>
        </w:rPr>
        <w:t> </w:t>
      </w:r>
      <w:r>
        <w:rPr/>
        <w:t>system</w:t>
      </w:r>
      <w:r>
        <w:rPr>
          <w:spacing w:val="27"/>
        </w:rPr>
        <w:t> </w:t>
      </w:r>
      <w:r>
        <w:rPr/>
        <w:t>to</w:t>
      </w:r>
      <w:r>
        <w:rPr>
          <w:spacing w:val="32"/>
        </w:rPr>
        <w:t> </w:t>
      </w:r>
      <w:r>
        <w:rPr/>
        <w:t>present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sense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social</w:t>
      </w:r>
      <w:r>
        <w:rPr>
          <w:spacing w:val="31"/>
        </w:rPr>
        <w:t> </w:t>
      </w:r>
      <w:r>
        <w:rPr/>
        <w:t>conflict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opposes</w:t>
      </w:r>
      <w:r>
        <w:rPr>
          <w:spacing w:val="31"/>
        </w:rPr>
        <w:t> </w:t>
      </w:r>
      <w:r>
        <w:rPr/>
        <w:t>two</w:t>
      </w:r>
      <w:r>
        <w:rPr>
          <w:spacing w:val="28"/>
        </w:rPr>
        <w:t> </w:t>
      </w:r>
      <w:r>
        <w:rPr/>
        <w:t>different</w:t>
      </w:r>
      <w:r>
        <w:rPr>
          <w:spacing w:val="31"/>
        </w:rPr>
        <w:t> </w:t>
      </w:r>
      <w:r>
        <w:rPr/>
        <w:t>areas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contemporary</w:t>
      </w:r>
      <w:r>
        <w:rPr>
          <w:spacing w:val="-55"/>
        </w:rPr>
        <w:t> </w:t>
      </w:r>
      <w:r>
        <w:rPr/>
        <w:t>life in Nigeria. The</w:t>
      </w:r>
      <w:r>
        <w:rPr>
          <w:spacing w:val="1"/>
        </w:rPr>
        <w:t> </w:t>
      </w:r>
      <w:r>
        <w:rPr/>
        <w:t>aim of the poet</w:t>
      </w:r>
      <w:r>
        <w:rPr>
          <w:spacing w:val="57"/>
        </w:rPr>
        <w:t> </w:t>
      </w:r>
      <w:r>
        <w:rPr/>
        <w:t>is to draw the attention of</w:t>
      </w:r>
      <w:r>
        <w:rPr>
          <w:spacing w:val="58"/>
        </w:rPr>
        <w:t> </w:t>
      </w:r>
      <w:r>
        <w:rPr/>
        <w:t>the world</w:t>
      </w:r>
      <w:r>
        <w:rPr>
          <w:spacing w:val="57"/>
        </w:rPr>
        <w:t> </w:t>
      </w:r>
      <w:r>
        <w:rPr/>
        <w:t>to the evil effects of</w:t>
      </w:r>
      <w:r>
        <w:rPr>
          <w:spacing w:val="1"/>
        </w:rPr>
        <w:t> </w:t>
      </w:r>
      <w:r>
        <w:rPr/>
        <w:t>social class.</w:t>
      </w:r>
      <w:r>
        <w:rPr>
          <w:spacing w:val="57"/>
        </w:rPr>
        <w:t> </w:t>
      </w:r>
      <w:r>
        <w:rPr/>
        <w:t>Like in ‘’the eye of the earth’’, Osundare uses the moon</w:t>
      </w:r>
      <w:r>
        <w:rPr>
          <w:spacing w:val="58"/>
        </w:rPr>
        <w:t> </w:t>
      </w:r>
      <w:r>
        <w:rPr/>
        <w:t>as his mouth - piece to</w:t>
      </w:r>
      <w:r>
        <w:rPr>
          <w:spacing w:val="1"/>
        </w:rPr>
        <w:t> </w:t>
      </w:r>
      <w:r>
        <w:rPr/>
        <w:t>preach against class discrimination and social injustice in the society and hence, we see the</w:t>
      </w:r>
      <w:r>
        <w:rPr>
          <w:spacing w:val="1"/>
        </w:rPr>
        <w:t> </w:t>
      </w:r>
      <w:r>
        <w:rPr/>
        <w:t>personified moon interacting with man. The poet’s choice of using the moon as a metaphor for</w:t>
      </w:r>
      <w:r>
        <w:rPr>
          <w:spacing w:val="1"/>
        </w:rPr>
        <w:t> </w:t>
      </w:r>
      <w:r>
        <w:rPr/>
        <w:t>creative inspiration</w:t>
      </w:r>
      <w:r>
        <w:rPr>
          <w:spacing w:val="2"/>
        </w:rPr>
        <w:t> </w:t>
      </w:r>
      <w:r>
        <w:rPr/>
        <w:t>further</w:t>
      </w:r>
      <w:r>
        <w:rPr>
          <w:spacing w:val="2"/>
        </w:rPr>
        <w:t> </w:t>
      </w:r>
      <w:r>
        <w:rPr/>
        <w:t>reveals</w:t>
      </w:r>
      <w:r>
        <w:rPr>
          <w:spacing w:val="2"/>
        </w:rPr>
        <w:t> </w:t>
      </w:r>
      <w:r>
        <w:rPr/>
        <w:t>his</w:t>
      </w:r>
      <w:r>
        <w:rPr>
          <w:spacing w:val="1"/>
        </w:rPr>
        <w:t> </w:t>
      </w:r>
      <w:r>
        <w:rPr/>
        <w:t>communicative style.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tabs>
          <w:tab w:pos="1219" w:val="left" w:leader="none"/>
        </w:tabs>
        <w:spacing w:line="662" w:lineRule="auto"/>
        <w:ind w:right="4410"/>
      </w:pPr>
      <w:r>
        <w:rPr/>
        <w:t>4.2.6</w:t>
        <w:tab/>
        <w:t>Clausal</w:t>
      </w:r>
      <w:r>
        <w:rPr>
          <w:spacing w:val="7"/>
        </w:rPr>
        <w:t> </w:t>
      </w:r>
      <w:r>
        <w:rPr/>
        <w:t>Analysis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Mood</w:t>
      </w:r>
      <w:r>
        <w:rPr>
          <w:spacing w:val="6"/>
        </w:rPr>
        <w:t> </w:t>
      </w:r>
      <w:r>
        <w:rPr/>
        <w:t>Structure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6"/>
        </w:rPr>
        <w:t> </w:t>
      </w:r>
      <w:r>
        <w:rPr/>
        <w:t>6</w:t>
      </w:r>
      <w:r>
        <w:rPr>
          <w:spacing w:val="-55"/>
        </w:rPr>
        <w:t> </w:t>
      </w:r>
      <w:r>
        <w:rPr/>
        <w:t>Table</w:t>
      </w:r>
      <w:r>
        <w:rPr>
          <w:spacing w:val="-1"/>
        </w:rPr>
        <w:t> </w:t>
      </w:r>
      <w:r>
        <w:rPr/>
        <w:t>18</w:t>
      </w:r>
    </w:p>
    <w:p>
      <w:pPr>
        <w:pStyle w:val="BodyText"/>
        <w:spacing w:line="264" w:lineRule="exact"/>
        <w:ind w:left="461"/>
      </w:pP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876"/>
        <w:gridCol w:w="1051"/>
        <w:gridCol w:w="1490"/>
        <w:gridCol w:w="4747"/>
      </w:tblGrid>
      <w:tr>
        <w:trPr>
          <w:trHeight w:val="537" w:hRule="atLeast"/>
        </w:trPr>
        <w:tc>
          <w:tcPr>
            <w:tcW w:w="115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rocks</w:t>
            </w:r>
          </w:p>
        </w:tc>
        <w:tc>
          <w:tcPr>
            <w:tcW w:w="87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rose</w:t>
            </w:r>
          </w:p>
        </w:tc>
        <w:tc>
          <w:tcPr>
            <w:tcW w:w="105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meet</w:t>
            </w:r>
          </w:p>
        </w:tc>
        <w:tc>
          <w:tcPr>
            <w:tcW w:w="149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me</w:t>
            </w:r>
          </w:p>
        </w:tc>
        <w:tc>
          <w:tcPr>
            <w:tcW w:w="4747" w:type="dxa"/>
          </w:tcPr>
          <w:p>
            <w:pPr>
              <w:pStyle w:val="TableParagraph"/>
              <w:spacing w:line="258" w:lineRule="exact"/>
              <w:ind w:left="336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passionate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lover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long-awaited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tryst</w:t>
            </w:r>
          </w:p>
        </w:tc>
      </w:tr>
      <w:tr>
        <w:trPr>
          <w:trHeight w:val="534" w:hRule="atLeast"/>
        </w:trPr>
        <w:tc>
          <w:tcPr>
            <w:tcW w:w="115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87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Pred.</w:t>
            </w:r>
          </w:p>
        </w:tc>
        <w:tc>
          <w:tcPr>
            <w:tcW w:w="105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Pred.</w:t>
            </w:r>
          </w:p>
        </w:tc>
        <w:tc>
          <w:tcPr>
            <w:tcW w:w="149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4747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Circumstantial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</w:tr>
      <w:tr>
        <w:trPr>
          <w:trHeight w:val="539" w:hRule="atLeast"/>
        </w:trPr>
        <w:tc>
          <w:tcPr>
            <w:tcW w:w="115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8164" w:type="dxa"/>
            <w:gridSpan w:val="4"/>
          </w:tcPr>
          <w:p>
            <w:pPr>
              <w:pStyle w:val="TableParagraph"/>
              <w:ind w:left="455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 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3"/>
        <w:gridCol w:w="2328"/>
        <w:gridCol w:w="2330"/>
        <w:gridCol w:w="2330"/>
      </w:tblGrid>
      <w:tr>
        <w:trPr>
          <w:trHeight w:val="537" w:hRule="atLeast"/>
        </w:trPr>
        <w:tc>
          <w:tcPr>
            <w:tcW w:w="233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rocks</w:t>
            </w:r>
          </w:p>
        </w:tc>
        <w:tc>
          <w:tcPr>
            <w:tcW w:w="2328" w:type="dxa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rose</w:t>
            </w:r>
          </w:p>
        </w:tc>
        <w:tc>
          <w:tcPr>
            <w:tcW w:w="23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meet</w:t>
            </w:r>
          </w:p>
        </w:tc>
        <w:tc>
          <w:tcPr>
            <w:tcW w:w="233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me</w:t>
            </w:r>
          </w:p>
        </w:tc>
      </w:tr>
      <w:tr>
        <w:trPr>
          <w:trHeight w:val="537" w:hRule="atLeast"/>
        </w:trPr>
        <w:tc>
          <w:tcPr>
            <w:tcW w:w="233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328" w:type="dxa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3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33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539" w:hRule="atLeast"/>
        </w:trPr>
        <w:tc>
          <w:tcPr>
            <w:tcW w:w="233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6988" w:type="dxa"/>
            <w:gridSpan w:val="3"/>
          </w:tcPr>
          <w:p>
            <w:pPr>
              <w:pStyle w:val="TableParagraph"/>
              <w:ind w:left="801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3.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6"/>
        <w:gridCol w:w="4088"/>
        <w:gridCol w:w="2910"/>
      </w:tblGrid>
      <w:tr>
        <w:trPr>
          <w:trHeight w:val="654" w:hRule="atLeast"/>
        </w:trPr>
        <w:tc>
          <w:tcPr>
            <w:tcW w:w="23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Theirs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peaks</w:t>
            </w:r>
          </w:p>
        </w:tc>
        <w:tc>
          <w:tcPr>
            <w:tcW w:w="4088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cradled</w:t>
            </w:r>
          </w:p>
        </w:tc>
        <w:tc>
          <w:tcPr>
            <w:tcW w:w="291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ageless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mists</w:t>
            </w:r>
          </w:p>
        </w:tc>
      </w:tr>
      <w:tr>
        <w:trPr>
          <w:trHeight w:val="654" w:hRule="atLeast"/>
        </w:trPr>
        <w:tc>
          <w:tcPr>
            <w:tcW w:w="23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4088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291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2" w:hRule="atLeast"/>
        </w:trPr>
        <w:tc>
          <w:tcPr>
            <w:tcW w:w="6414" w:type="dxa"/>
            <w:gridSpan w:val="2"/>
          </w:tcPr>
          <w:p>
            <w:pPr>
              <w:pStyle w:val="TableParagraph"/>
              <w:spacing w:line="258" w:lineRule="exact"/>
              <w:ind w:left="1682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2910" w:type="dxa"/>
          </w:tcPr>
          <w:p>
            <w:pPr>
              <w:pStyle w:val="TableParagraph"/>
              <w:spacing w:line="258" w:lineRule="exact"/>
              <w:ind w:left="219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7"/>
        <w:gridCol w:w="3881"/>
        <w:gridCol w:w="3084"/>
      </w:tblGrid>
      <w:tr>
        <w:trPr>
          <w:trHeight w:val="652" w:hRule="atLeast"/>
        </w:trPr>
        <w:tc>
          <w:tcPr>
            <w:tcW w:w="235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388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spoke</w:t>
            </w:r>
          </w:p>
        </w:tc>
        <w:tc>
          <w:tcPr>
            <w:tcW w:w="3084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first</w:t>
            </w:r>
          </w:p>
        </w:tc>
      </w:tr>
      <w:tr>
        <w:trPr>
          <w:trHeight w:val="655" w:hRule="atLeast"/>
        </w:trPr>
        <w:tc>
          <w:tcPr>
            <w:tcW w:w="2357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388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3084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3" w:hRule="atLeast"/>
        </w:trPr>
        <w:tc>
          <w:tcPr>
            <w:tcW w:w="6238" w:type="dxa"/>
            <w:gridSpan w:val="2"/>
          </w:tcPr>
          <w:p>
            <w:pPr>
              <w:pStyle w:val="TableParagraph"/>
              <w:spacing w:line="260" w:lineRule="exact"/>
              <w:ind w:left="1799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3084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1"/>
        <w:gridCol w:w="1987"/>
        <w:gridCol w:w="1166"/>
        <w:gridCol w:w="4156"/>
      </w:tblGrid>
      <w:tr>
        <w:trPr>
          <w:trHeight w:val="654" w:hRule="atLeast"/>
        </w:trPr>
        <w:tc>
          <w:tcPr>
            <w:tcW w:w="201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eloquent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one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whose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mouth</w:t>
            </w:r>
          </w:p>
        </w:tc>
        <w:tc>
          <w:tcPr>
            <w:tcW w:w="116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4156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talking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house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ivory</w:t>
            </w:r>
          </w:p>
        </w:tc>
      </w:tr>
      <w:tr>
        <w:trPr>
          <w:trHeight w:val="654" w:hRule="atLeast"/>
        </w:trPr>
        <w:tc>
          <w:tcPr>
            <w:tcW w:w="201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Vocative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16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4156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4" w:hRule="atLeast"/>
        </w:trPr>
        <w:tc>
          <w:tcPr>
            <w:tcW w:w="201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  <w:tc>
          <w:tcPr>
            <w:tcW w:w="3153" w:type="dxa"/>
            <w:gridSpan w:val="2"/>
          </w:tcPr>
          <w:p>
            <w:pPr>
              <w:pStyle w:val="TableParagraph"/>
              <w:ind w:left="748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4156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7"/>
        <w:gridCol w:w="2095"/>
        <w:gridCol w:w="4869"/>
      </w:tblGrid>
      <w:tr>
        <w:trPr>
          <w:trHeight w:val="654" w:hRule="atLeast"/>
        </w:trPr>
        <w:tc>
          <w:tcPr>
            <w:tcW w:w="235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209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spoke</w:t>
            </w:r>
          </w:p>
        </w:tc>
        <w:tc>
          <w:tcPr>
            <w:tcW w:w="486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first</w:t>
            </w:r>
          </w:p>
        </w:tc>
      </w:tr>
      <w:tr>
        <w:trPr>
          <w:trHeight w:val="654" w:hRule="atLeast"/>
        </w:trPr>
        <w:tc>
          <w:tcPr>
            <w:tcW w:w="235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09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486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2" w:hRule="atLeast"/>
        </w:trPr>
        <w:tc>
          <w:tcPr>
            <w:tcW w:w="4452" w:type="dxa"/>
            <w:gridSpan w:val="2"/>
          </w:tcPr>
          <w:p>
            <w:pPr>
              <w:pStyle w:val="TableParagraph"/>
              <w:spacing w:line="258" w:lineRule="exact"/>
              <w:ind w:left="1809" w:right="158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486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215"/>
        <w:gridCol w:w="1370"/>
        <w:gridCol w:w="3057"/>
      </w:tblGrid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lofty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one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whose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eyes</w:t>
            </w:r>
          </w:p>
        </w:tc>
        <w:tc>
          <w:tcPr>
            <w:tcW w:w="137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are</w:t>
            </w:r>
          </w:p>
        </w:tc>
        <w:tc>
          <w:tcPr>
            <w:tcW w:w="3057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balls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winning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sun</w:t>
            </w:r>
          </w:p>
        </w:tc>
      </w:tr>
      <w:tr>
        <w:trPr>
          <w:trHeight w:val="653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Vocative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37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305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53" w:hRule="atLeast"/>
        </w:trPr>
        <w:tc>
          <w:tcPr>
            <w:tcW w:w="2215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  <w:tc>
          <w:tcPr>
            <w:tcW w:w="3585" w:type="dxa"/>
            <w:gridSpan w:val="2"/>
          </w:tcPr>
          <w:p>
            <w:pPr>
              <w:pStyle w:val="TableParagraph"/>
              <w:spacing w:line="260" w:lineRule="exact"/>
              <w:ind w:left="746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3057" w:type="dxa"/>
          </w:tcPr>
          <w:p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spacing w:after="0" w:line="260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6.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7"/>
        <w:gridCol w:w="2095"/>
        <w:gridCol w:w="4622"/>
      </w:tblGrid>
      <w:tr>
        <w:trPr>
          <w:trHeight w:val="652" w:hRule="atLeast"/>
        </w:trPr>
        <w:tc>
          <w:tcPr>
            <w:tcW w:w="235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209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spoke</w:t>
            </w:r>
          </w:p>
        </w:tc>
        <w:tc>
          <w:tcPr>
            <w:tcW w:w="462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first</w:t>
            </w:r>
          </w:p>
        </w:tc>
      </w:tr>
      <w:tr>
        <w:trPr>
          <w:trHeight w:val="655" w:hRule="atLeast"/>
        </w:trPr>
        <w:tc>
          <w:tcPr>
            <w:tcW w:w="2357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095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462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3" w:hRule="atLeast"/>
        </w:trPr>
        <w:tc>
          <w:tcPr>
            <w:tcW w:w="4452" w:type="dxa"/>
            <w:gridSpan w:val="2"/>
          </w:tcPr>
          <w:p>
            <w:pPr>
              <w:pStyle w:val="TableParagraph"/>
              <w:spacing w:line="260" w:lineRule="exact"/>
              <w:ind w:left="1809" w:right="158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462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1745"/>
        <w:gridCol w:w="1315"/>
        <w:gridCol w:w="3583"/>
      </w:tblGrid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riddling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one</w:t>
            </w:r>
          </w:p>
        </w:tc>
        <w:tc>
          <w:tcPr>
            <w:tcW w:w="174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whose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belly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is</w:t>
            </w:r>
          </w:p>
        </w:tc>
        <w:tc>
          <w:tcPr>
            <w:tcW w:w="358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wrestling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ground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god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</w:tr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Vocative</w:t>
            </w:r>
          </w:p>
        </w:tc>
        <w:tc>
          <w:tcPr>
            <w:tcW w:w="174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358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54" w:hRule="atLeast"/>
        </w:trPr>
        <w:tc>
          <w:tcPr>
            <w:tcW w:w="221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  <w:tc>
          <w:tcPr>
            <w:tcW w:w="3060" w:type="dxa"/>
            <w:gridSpan w:val="2"/>
          </w:tcPr>
          <w:p>
            <w:pPr>
              <w:pStyle w:val="TableParagraph"/>
              <w:ind w:left="395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358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226"/>
        <w:gridCol w:w="1576"/>
        <w:gridCol w:w="1487"/>
        <w:gridCol w:w="2795"/>
      </w:tblGrid>
      <w:tr>
        <w:trPr>
          <w:trHeight w:val="654" w:hRule="atLeast"/>
        </w:trPr>
        <w:tc>
          <w:tcPr>
            <w:tcW w:w="17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57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been</w:t>
            </w:r>
          </w:p>
        </w:tc>
        <w:tc>
          <w:tcPr>
            <w:tcW w:w="1487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long</w:t>
            </w:r>
          </w:p>
        </w:tc>
        <w:tc>
          <w:tcPr>
            <w:tcW w:w="2795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very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long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far</w:t>
            </w:r>
          </w:p>
        </w:tc>
      </w:tr>
      <w:tr>
        <w:trPr>
          <w:trHeight w:val="654" w:hRule="atLeast"/>
        </w:trPr>
        <w:tc>
          <w:tcPr>
            <w:tcW w:w="17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57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487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2795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(Circumstance)</w:t>
            </w:r>
          </w:p>
        </w:tc>
      </w:tr>
      <w:tr>
        <w:trPr>
          <w:trHeight w:val="652" w:hRule="atLeast"/>
        </w:trPr>
        <w:tc>
          <w:tcPr>
            <w:tcW w:w="2997" w:type="dxa"/>
            <w:gridSpan w:val="2"/>
          </w:tcPr>
          <w:p>
            <w:pPr>
              <w:pStyle w:val="TableParagraph"/>
              <w:spacing w:line="258" w:lineRule="exact"/>
              <w:ind w:left="981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5858" w:type="dxa"/>
            <w:gridSpan w:val="3"/>
          </w:tcPr>
          <w:p>
            <w:pPr>
              <w:pStyle w:val="TableParagraph"/>
              <w:spacing w:line="258" w:lineRule="exact"/>
              <w:ind w:left="1212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8.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924"/>
        <w:gridCol w:w="2873"/>
        <w:gridCol w:w="4421"/>
      </w:tblGrid>
      <w:tr>
        <w:trPr>
          <w:trHeight w:val="654" w:hRule="atLeast"/>
        </w:trPr>
        <w:tc>
          <w:tcPr>
            <w:tcW w:w="641" w:type="dxa"/>
          </w:tcPr>
          <w:p>
            <w:pPr>
              <w:pStyle w:val="TableParagraph"/>
              <w:ind w:left="0" w:right="108"/>
              <w:jc w:val="right"/>
              <w:rPr>
                <w:sz w:val="23"/>
              </w:rPr>
            </w:pPr>
            <w:r>
              <w:rPr>
                <w:sz w:val="23"/>
              </w:rPr>
              <w:t>Said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He</w:t>
            </w:r>
          </w:p>
        </w:tc>
        <w:tc>
          <w:tcPr>
            <w:tcW w:w="287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tongue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one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flaming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flash</w:t>
            </w:r>
          </w:p>
        </w:tc>
        <w:tc>
          <w:tcPr>
            <w:tcW w:w="4421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unburnable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gnomes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unwearying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wayfarer</w:t>
            </w:r>
          </w:p>
        </w:tc>
      </w:tr>
      <w:tr>
        <w:trPr>
          <w:trHeight w:val="653" w:hRule="atLeast"/>
        </w:trPr>
        <w:tc>
          <w:tcPr>
            <w:tcW w:w="641" w:type="dxa"/>
          </w:tcPr>
          <w:p>
            <w:pPr>
              <w:pStyle w:val="TableParagraph"/>
              <w:ind w:left="0" w:right="95"/>
              <w:jc w:val="right"/>
              <w:rPr>
                <w:sz w:val="23"/>
              </w:rPr>
            </w:pPr>
            <w:r>
              <w:rPr>
                <w:sz w:val="23"/>
              </w:rPr>
              <w:t>Pred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87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4421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3" w:hRule="atLeast"/>
        </w:trPr>
        <w:tc>
          <w:tcPr>
            <w:tcW w:w="1565" w:type="dxa"/>
            <w:gridSpan w:val="2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7294" w:type="dxa"/>
            <w:gridSpan w:val="2"/>
          </w:tcPr>
          <w:p>
            <w:pPr>
              <w:pStyle w:val="TableParagraph"/>
              <w:spacing w:line="260" w:lineRule="exact"/>
              <w:ind w:left="2207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spacing w:after="0" w:line="260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>
          <w:w w:val="101"/>
        </w:rPr>
        <w:t>9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0"/>
        <w:gridCol w:w="1781"/>
        <w:gridCol w:w="1889"/>
        <w:gridCol w:w="3963"/>
      </w:tblGrid>
      <w:tr>
        <w:trPr>
          <w:trHeight w:val="652" w:hRule="atLeast"/>
        </w:trPr>
        <w:tc>
          <w:tcPr>
            <w:tcW w:w="169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your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feet</w:t>
            </w:r>
          </w:p>
        </w:tc>
        <w:tc>
          <w:tcPr>
            <w:tcW w:w="1781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wear</w:t>
            </w:r>
          </w:p>
        </w:tc>
        <w:tc>
          <w:tcPr>
            <w:tcW w:w="1889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mud</w:t>
            </w:r>
          </w:p>
        </w:tc>
        <w:tc>
          <w:tcPr>
            <w:tcW w:w="396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distant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waters</w:t>
            </w:r>
          </w:p>
        </w:tc>
      </w:tr>
      <w:tr>
        <w:trPr>
          <w:trHeight w:val="655" w:hRule="atLeast"/>
        </w:trPr>
        <w:tc>
          <w:tcPr>
            <w:tcW w:w="1690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81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1889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396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3" w:hRule="atLeast"/>
        </w:trPr>
        <w:tc>
          <w:tcPr>
            <w:tcW w:w="3471" w:type="dxa"/>
            <w:gridSpan w:val="2"/>
          </w:tcPr>
          <w:p>
            <w:pPr>
              <w:pStyle w:val="TableParagraph"/>
              <w:spacing w:line="260" w:lineRule="exact"/>
              <w:ind w:left="1038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5852" w:type="dxa"/>
            <w:gridSpan w:val="2"/>
          </w:tcPr>
          <w:p>
            <w:pPr>
              <w:pStyle w:val="TableParagraph"/>
              <w:spacing w:line="260" w:lineRule="exact"/>
              <w:ind w:left="978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10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0"/>
        <w:gridCol w:w="1781"/>
        <w:gridCol w:w="1108"/>
        <w:gridCol w:w="623"/>
        <w:gridCol w:w="158"/>
        <w:gridCol w:w="438"/>
        <w:gridCol w:w="3002"/>
      </w:tblGrid>
      <w:tr>
        <w:trPr>
          <w:trHeight w:val="653" w:hRule="atLeast"/>
        </w:trPr>
        <w:tc>
          <w:tcPr>
            <w:tcW w:w="169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your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hems</w:t>
            </w:r>
          </w:p>
        </w:tc>
        <w:tc>
          <w:tcPr>
            <w:tcW w:w="1781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gather</w:t>
            </w:r>
          </w:p>
        </w:tc>
        <w:tc>
          <w:tcPr>
            <w:tcW w:w="1889" w:type="dxa"/>
            <w:gridSpan w:val="3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bur</w:t>
            </w:r>
          </w:p>
        </w:tc>
        <w:tc>
          <w:tcPr>
            <w:tcW w:w="3440" w:type="dxa"/>
            <w:gridSpan w:val="2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fartherest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forests</w:t>
            </w:r>
          </w:p>
        </w:tc>
      </w:tr>
      <w:tr>
        <w:trPr>
          <w:trHeight w:val="653" w:hRule="atLeast"/>
        </w:trPr>
        <w:tc>
          <w:tcPr>
            <w:tcW w:w="1690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81" w:type="dxa"/>
          </w:tcPr>
          <w:p>
            <w:pPr>
              <w:pStyle w:val="TableParagraph"/>
              <w:spacing w:line="259" w:lineRule="exact"/>
              <w:ind w:left="102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1889" w:type="dxa"/>
            <w:gridSpan w:val="3"/>
          </w:tcPr>
          <w:p>
            <w:pPr>
              <w:pStyle w:val="TableParagraph"/>
              <w:spacing w:line="259" w:lineRule="exact"/>
              <w:ind w:left="102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3440" w:type="dxa"/>
            <w:gridSpan w:val="2"/>
          </w:tcPr>
          <w:p>
            <w:pPr>
              <w:pStyle w:val="TableParagraph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2" w:hRule="atLeast"/>
        </w:trPr>
        <w:tc>
          <w:tcPr>
            <w:tcW w:w="3471" w:type="dxa"/>
            <w:gridSpan w:val="2"/>
          </w:tcPr>
          <w:p>
            <w:pPr>
              <w:pStyle w:val="TableParagraph"/>
              <w:spacing w:line="258" w:lineRule="exact"/>
              <w:ind w:left="1098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1108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0" w:right="81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62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92"/>
              <w:rPr>
                <w:sz w:val="23"/>
              </w:rPr>
            </w:pP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</w:p>
        </w:tc>
        <w:tc>
          <w:tcPr>
            <w:tcW w:w="59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92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3002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91"/>
              <w:rPr>
                <w:sz w:val="23"/>
              </w:rPr>
            </w:pPr>
            <w:r>
              <w:rPr>
                <w:sz w:val="23"/>
              </w:rPr>
              <w:t>U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859"/>
        <w:gridCol w:w="1401"/>
        <w:gridCol w:w="1838"/>
        <w:gridCol w:w="3847"/>
      </w:tblGrid>
      <w:tr>
        <w:trPr>
          <w:trHeight w:val="653" w:hRule="atLeast"/>
        </w:trPr>
        <w:tc>
          <w:tcPr>
            <w:tcW w:w="91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859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Can</w:t>
            </w:r>
          </w:p>
        </w:tc>
        <w:tc>
          <w:tcPr>
            <w:tcW w:w="1401" w:type="dxa"/>
          </w:tcPr>
          <w:p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see</w:t>
            </w:r>
          </w:p>
        </w:tc>
        <w:tc>
          <w:tcPr>
            <w:tcW w:w="1838" w:type="dxa"/>
          </w:tcPr>
          <w:p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westmost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sun</w:t>
            </w:r>
          </w:p>
        </w:tc>
        <w:tc>
          <w:tcPr>
            <w:tcW w:w="3847" w:type="dxa"/>
          </w:tcPr>
          <w:p>
            <w:pPr>
              <w:pStyle w:val="TableParagraph"/>
              <w:spacing w:line="260" w:lineRule="exact"/>
              <w:ind w:left="106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mirror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your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wandering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eyes</w:t>
            </w:r>
          </w:p>
        </w:tc>
      </w:tr>
      <w:tr>
        <w:trPr>
          <w:trHeight w:val="652" w:hRule="atLeast"/>
        </w:trPr>
        <w:tc>
          <w:tcPr>
            <w:tcW w:w="91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85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401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83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3847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Adjunct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(Circumstantial)</w:t>
            </w:r>
          </w:p>
        </w:tc>
      </w:tr>
      <w:tr>
        <w:trPr>
          <w:trHeight w:val="654" w:hRule="atLeast"/>
        </w:trPr>
        <w:tc>
          <w:tcPr>
            <w:tcW w:w="1771" w:type="dxa"/>
            <w:gridSpan w:val="2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7086" w:type="dxa"/>
            <w:gridSpan w:val="3"/>
          </w:tcPr>
          <w:p>
            <w:pPr>
              <w:pStyle w:val="TableParagraph"/>
              <w:ind w:left="1797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12.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313"/>
        <w:gridCol w:w="2103"/>
        <w:gridCol w:w="3680"/>
      </w:tblGrid>
      <w:tr>
        <w:trPr>
          <w:trHeight w:val="652" w:hRule="atLeast"/>
        </w:trPr>
        <w:tc>
          <w:tcPr>
            <w:tcW w:w="177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So</w:t>
            </w:r>
          </w:p>
        </w:tc>
        <w:tc>
          <w:tcPr>
            <w:tcW w:w="131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saying</w:t>
            </w:r>
          </w:p>
        </w:tc>
        <w:tc>
          <w:tcPr>
            <w:tcW w:w="210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he</w:t>
            </w:r>
          </w:p>
        </w:tc>
        <w:tc>
          <w:tcPr>
            <w:tcW w:w="3680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smiled</w:t>
            </w:r>
          </w:p>
        </w:tc>
      </w:tr>
      <w:tr>
        <w:trPr>
          <w:trHeight w:val="655" w:hRule="atLeast"/>
        </w:trPr>
        <w:tc>
          <w:tcPr>
            <w:tcW w:w="177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1313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10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3680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</w:tr>
      <w:tr>
        <w:trPr>
          <w:trHeight w:val="653" w:hRule="atLeast"/>
        </w:trPr>
        <w:tc>
          <w:tcPr>
            <w:tcW w:w="3084" w:type="dxa"/>
            <w:gridSpan w:val="2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  <w:tc>
          <w:tcPr>
            <w:tcW w:w="5783" w:type="dxa"/>
            <w:gridSpan w:val="2"/>
          </w:tcPr>
          <w:p>
            <w:pPr>
              <w:pStyle w:val="TableParagraph"/>
              <w:spacing w:line="260" w:lineRule="exact"/>
              <w:ind w:left="1682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13.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1780"/>
        <w:gridCol w:w="2207"/>
        <w:gridCol w:w="4251"/>
      </w:tblGrid>
      <w:tr>
        <w:trPr>
          <w:trHeight w:val="653" w:hRule="atLeast"/>
        </w:trPr>
        <w:tc>
          <w:tcPr>
            <w:tcW w:w="108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trees</w:t>
            </w:r>
          </w:p>
        </w:tc>
        <w:tc>
          <w:tcPr>
            <w:tcW w:w="178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swaying</w:t>
            </w:r>
          </w:p>
        </w:tc>
        <w:tc>
          <w:tcPr>
            <w:tcW w:w="2207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their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leafy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heads</w:t>
            </w:r>
          </w:p>
        </w:tc>
        <w:tc>
          <w:tcPr>
            <w:tcW w:w="4251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choreography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his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missing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lips</w:t>
            </w:r>
          </w:p>
        </w:tc>
      </w:tr>
      <w:tr>
        <w:trPr>
          <w:trHeight w:val="653" w:hRule="atLeast"/>
        </w:trPr>
        <w:tc>
          <w:tcPr>
            <w:tcW w:w="1085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80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2207" w:type="dxa"/>
          </w:tcPr>
          <w:p>
            <w:pPr>
              <w:pStyle w:val="TableParagraph"/>
              <w:spacing w:line="259" w:lineRule="exact"/>
              <w:ind w:left="103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4251" w:type="dxa"/>
          </w:tcPr>
          <w:p>
            <w:pPr>
              <w:pStyle w:val="TableParagraph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2" w:hRule="atLeast"/>
        </w:trPr>
        <w:tc>
          <w:tcPr>
            <w:tcW w:w="2865" w:type="dxa"/>
            <w:gridSpan w:val="2"/>
          </w:tcPr>
          <w:p>
            <w:pPr>
              <w:pStyle w:val="TableParagraph"/>
              <w:spacing w:line="258" w:lineRule="exact"/>
              <w:ind w:left="806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6458" w:type="dxa"/>
            <w:gridSpan w:val="2"/>
          </w:tcPr>
          <w:p>
            <w:pPr>
              <w:pStyle w:val="TableParagraph"/>
              <w:spacing w:line="258" w:lineRule="exact"/>
              <w:ind w:left="1973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6"/>
        <w:gridCol w:w="1529"/>
        <w:gridCol w:w="1781"/>
        <w:gridCol w:w="2940"/>
      </w:tblGrid>
      <w:tr>
        <w:trPr>
          <w:trHeight w:val="653" w:hRule="atLeast"/>
        </w:trPr>
        <w:tc>
          <w:tcPr>
            <w:tcW w:w="2616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so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saying</w:t>
            </w:r>
          </w:p>
        </w:tc>
        <w:tc>
          <w:tcPr>
            <w:tcW w:w="1529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sun</w:t>
            </w:r>
          </w:p>
        </w:tc>
        <w:tc>
          <w:tcPr>
            <w:tcW w:w="1781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lifted</w:t>
            </w:r>
          </w:p>
        </w:tc>
        <w:tc>
          <w:tcPr>
            <w:tcW w:w="2940" w:type="dxa"/>
          </w:tcPr>
          <w:p>
            <w:pPr>
              <w:pStyle w:val="TableParagraph"/>
              <w:spacing w:line="260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wrinkles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clouds</w:t>
            </w:r>
          </w:p>
        </w:tc>
      </w:tr>
      <w:tr>
        <w:trPr>
          <w:trHeight w:val="652" w:hRule="atLeast"/>
        </w:trPr>
        <w:tc>
          <w:tcPr>
            <w:tcW w:w="261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52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8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2940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4" w:hRule="atLeast"/>
        </w:trPr>
        <w:tc>
          <w:tcPr>
            <w:tcW w:w="261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3310" w:type="dxa"/>
            <w:gridSpan w:val="2"/>
          </w:tcPr>
          <w:p>
            <w:pPr>
              <w:pStyle w:val="TableParagraph"/>
              <w:ind w:left="1143" w:right="1414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2940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ind w:left="2265"/>
              <w:rPr>
                <w:sz w:val="23"/>
              </w:rPr>
            </w:pPr>
            <w:r>
              <w:rPr>
                <w:sz w:val="23"/>
              </w:rPr>
              <w:t>from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face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frowning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sky</w:t>
            </w:r>
          </w:p>
        </w:tc>
      </w:tr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2558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2440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15.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7"/>
        <w:gridCol w:w="2095"/>
        <w:gridCol w:w="4346"/>
      </w:tblGrid>
      <w:tr>
        <w:trPr>
          <w:trHeight w:val="652" w:hRule="atLeast"/>
        </w:trPr>
        <w:tc>
          <w:tcPr>
            <w:tcW w:w="235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209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spoke</w:t>
            </w:r>
          </w:p>
        </w:tc>
        <w:tc>
          <w:tcPr>
            <w:tcW w:w="43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first</w:t>
            </w:r>
          </w:p>
        </w:tc>
      </w:tr>
      <w:tr>
        <w:trPr>
          <w:trHeight w:val="654" w:hRule="atLeast"/>
        </w:trPr>
        <w:tc>
          <w:tcPr>
            <w:tcW w:w="235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09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434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4" w:hRule="atLeast"/>
        </w:trPr>
        <w:tc>
          <w:tcPr>
            <w:tcW w:w="4452" w:type="dxa"/>
            <w:gridSpan w:val="2"/>
          </w:tcPr>
          <w:p>
            <w:pPr>
              <w:pStyle w:val="TableParagraph"/>
              <w:spacing w:line="258" w:lineRule="exact"/>
              <w:ind w:left="1809" w:right="1588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43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RESIDUEE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16.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0"/>
        <w:gridCol w:w="1794"/>
        <w:gridCol w:w="1795"/>
        <w:gridCol w:w="1929"/>
        <w:gridCol w:w="1903"/>
      </w:tblGrid>
      <w:tr>
        <w:trPr>
          <w:trHeight w:val="654" w:hRule="atLeast"/>
        </w:trPr>
        <w:tc>
          <w:tcPr>
            <w:tcW w:w="190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elephant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hand</w:t>
            </w:r>
          </w:p>
        </w:tc>
        <w:tc>
          <w:tcPr>
            <w:tcW w:w="1794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which</w:t>
            </w:r>
          </w:p>
        </w:tc>
        <w:tc>
          <w:tcPr>
            <w:tcW w:w="1795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hits</w:t>
            </w:r>
          </w:p>
        </w:tc>
        <w:tc>
          <w:tcPr>
            <w:tcW w:w="1929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haughty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hand</w:t>
            </w:r>
          </w:p>
        </w:tc>
        <w:tc>
          <w:tcPr>
            <w:tcW w:w="190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head</w:t>
            </w:r>
          </w:p>
        </w:tc>
      </w:tr>
      <w:tr>
        <w:trPr>
          <w:trHeight w:val="652" w:hRule="atLeast"/>
        </w:trPr>
        <w:tc>
          <w:tcPr>
            <w:tcW w:w="190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94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Mood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adjunct</w:t>
            </w:r>
          </w:p>
        </w:tc>
        <w:tc>
          <w:tcPr>
            <w:tcW w:w="1795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1929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Circumstantial</w:t>
            </w:r>
          </w:p>
        </w:tc>
      </w:tr>
      <w:tr>
        <w:trPr>
          <w:trHeight w:val="656" w:hRule="atLeast"/>
        </w:trPr>
        <w:tc>
          <w:tcPr>
            <w:tcW w:w="5489" w:type="dxa"/>
            <w:gridSpan w:val="3"/>
          </w:tcPr>
          <w:p>
            <w:pPr>
              <w:pStyle w:val="TableParagraph"/>
              <w:spacing w:line="263" w:lineRule="exact"/>
              <w:ind w:left="2017" w:right="2539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3832" w:type="dxa"/>
            <w:gridSpan w:val="2"/>
          </w:tcPr>
          <w:p>
            <w:pPr>
              <w:pStyle w:val="TableParagraph"/>
              <w:spacing w:line="263" w:lineRule="exact"/>
              <w:ind w:left="570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spacing w:after="0" w:line="263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17.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4"/>
        <w:gridCol w:w="1450"/>
        <w:gridCol w:w="1779"/>
        <w:gridCol w:w="4261"/>
      </w:tblGrid>
      <w:tr>
        <w:trPr>
          <w:trHeight w:val="652" w:hRule="atLeast"/>
        </w:trPr>
        <w:tc>
          <w:tcPr>
            <w:tcW w:w="183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1450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testicles</w:t>
            </w:r>
          </w:p>
        </w:tc>
        <w:tc>
          <w:tcPr>
            <w:tcW w:w="1779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leak</w:t>
            </w:r>
          </w:p>
        </w:tc>
        <w:tc>
          <w:tcPr>
            <w:tcW w:w="4261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wandering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</w:tr>
      <w:tr>
        <w:trPr>
          <w:trHeight w:val="655" w:hRule="atLeast"/>
        </w:trPr>
        <w:tc>
          <w:tcPr>
            <w:tcW w:w="1834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1450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79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4261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3" w:hRule="atLeast"/>
        </w:trPr>
        <w:tc>
          <w:tcPr>
            <w:tcW w:w="1834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 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 E</w:t>
            </w:r>
          </w:p>
        </w:tc>
        <w:tc>
          <w:tcPr>
            <w:tcW w:w="3229" w:type="dxa"/>
            <w:gridSpan w:val="2"/>
          </w:tcPr>
          <w:p>
            <w:pPr>
              <w:pStyle w:val="TableParagraph"/>
              <w:spacing w:line="260" w:lineRule="exact"/>
              <w:ind w:left="923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4261" w:type="dxa"/>
          </w:tcPr>
          <w:p>
            <w:pPr>
              <w:pStyle w:val="TableParagraph"/>
              <w:spacing w:line="260" w:lineRule="exact"/>
              <w:ind w:left="1039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1506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overripe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oro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fruits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thunderstorm</w:t>
            </w:r>
          </w:p>
        </w:tc>
      </w:tr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2558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2440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18.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7"/>
        <w:gridCol w:w="2095"/>
        <w:gridCol w:w="4869"/>
      </w:tblGrid>
      <w:tr>
        <w:trPr>
          <w:trHeight w:val="654" w:hRule="atLeast"/>
        </w:trPr>
        <w:tc>
          <w:tcPr>
            <w:tcW w:w="235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209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spoke</w:t>
            </w:r>
          </w:p>
        </w:tc>
        <w:tc>
          <w:tcPr>
            <w:tcW w:w="486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first</w:t>
            </w:r>
          </w:p>
        </w:tc>
      </w:tr>
      <w:tr>
        <w:trPr>
          <w:trHeight w:val="654" w:hRule="atLeast"/>
        </w:trPr>
        <w:tc>
          <w:tcPr>
            <w:tcW w:w="235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09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486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2" w:hRule="atLeast"/>
        </w:trPr>
        <w:tc>
          <w:tcPr>
            <w:tcW w:w="4452" w:type="dxa"/>
            <w:gridSpan w:val="2"/>
          </w:tcPr>
          <w:p>
            <w:pPr>
              <w:pStyle w:val="TableParagraph"/>
              <w:spacing w:line="258" w:lineRule="exact"/>
              <w:ind w:left="1809" w:right="158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486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19.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781"/>
        <w:gridCol w:w="1941"/>
        <w:gridCol w:w="3830"/>
      </w:tblGrid>
      <w:tr>
        <w:trPr>
          <w:trHeight w:val="654" w:hRule="atLeast"/>
        </w:trPr>
        <w:tc>
          <w:tcPr>
            <w:tcW w:w="17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belly</w:t>
            </w:r>
          </w:p>
        </w:tc>
        <w:tc>
          <w:tcPr>
            <w:tcW w:w="1781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still</w:t>
            </w:r>
          </w:p>
        </w:tc>
        <w:tc>
          <w:tcPr>
            <w:tcW w:w="1941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battle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ground</w:t>
            </w:r>
          </w:p>
        </w:tc>
        <w:tc>
          <w:tcPr>
            <w:tcW w:w="383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god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</w:tr>
      <w:tr>
        <w:trPr>
          <w:trHeight w:val="653" w:hRule="atLeast"/>
        </w:trPr>
        <w:tc>
          <w:tcPr>
            <w:tcW w:w="17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81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1941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383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3" w:hRule="atLeast"/>
        </w:trPr>
        <w:tc>
          <w:tcPr>
            <w:tcW w:w="3552" w:type="dxa"/>
            <w:gridSpan w:val="2"/>
          </w:tcPr>
          <w:p>
            <w:pPr>
              <w:pStyle w:val="TableParagraph"/>
              <w:spacing w:line="260" w:lineRule="exact"/>
              <w:ind w:left="1156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5771" w:type="dxa"/>
            <w:gridSpan w:val="2"/>
          </w:tcPr>
          <w:p>
            <w:pPr>
              <w:pStyle w:val="TableParagraph"/>
              <w:spacing w:line="260" w:lineRule="exact"/>
              <w:ind w:left="863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spacing w:after="0" w:line="260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20.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051"/>
        <w:gridCol w:w="1226"/>
        <w:gridCol w:w="1401"/>
        <w:gridCol w:w="3758"/>
      </w:tblGrid>
      <w:tr>
        <w:trPr>
          <w:trHeight w:val="652" w:hRule="atLeast"/>
        </w:trPr>
        <w:tc>
          <w:tcPr>
            <w:tcW w:w="142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god</w:t>
            </w:r>
          </w:p>
        </w:tc>
        <w:tc>
          <w:tcPr>
            <w:tcW w:w="1051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226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have</w:t>
            </w:r>
          </w:p>
        </w:tc>
        <w:tc>
          <w:tcPr>
            <w:tcW w:w="1401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killed</w:t>
            </w:r>
          </w:p>
        </w:tc>
        <w:tc>
          <w:tcPr>
            <w:tcW w:w="3758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since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wisdom’s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straightening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sun</w:t>
            </w:r>
          </w:p>
        </w:tc>
      </w:tr>
      <w:tr>
        <w:trPr>
          <w:trHeight w:val="655" w:hRule="atLeast"/>
        </w:trPr>
        <w:tc>
          <w:tcPr>
            <w:tcW w:w="142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051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226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401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3758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3" w:hRule="atLeast"/>
        </w:trPr>
        <w:tc>
          <w:tcPr>
            <w:tcW w:w="1421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2277" w:type="dxa"/>
            <w:gridSpan w:val="2"/>
          </w:tcPr>
          <w:p>
            <w:pPr>
              <w:pStyle w:val="TableParagraph"/>
              <w:spacing w:line="260" w:lineRule="exact"/>
              <w:ind w:left="335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5159" w:type="dxa"/>
            <w:gridSpan w:val="2"/>
          </w:tcPr>
          <w:p>
            <w:pPr>
              <w:pStyle w:val="TableParagraph"/>
              <w:spacing w:line="260" w:lineRule="exact"/>
              <w:ind w:left="921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21.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1171"/>
        <w:gridCol w:w="1051"/>
        <w:gridCol w:w="1313"/>
        <w:gridCol w:w="4702"/>
      </w:tblGrid>
      <w:tr>
        <w:trPr>
          <w:trHeight w:val="653" w:hRule="atLeast"/>
        </w:trPr>
        <w:tc>
          <w:tcPr>
            <w:tcW w:w="141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let</w:t>
            </w:r>
          </w:p>
        </w:tc>
        <w:tc>
          <w:tcPr>
            <w:tcW w:w="1051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us</w:t>
            </w:r>
          </w:p>
        </w:tc>
        <w:tc>
          <w:tcPr>
            <w:tcW w:w="131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dig</w:t>
            </w:r>
          </w:p>
        </w:tc>
        <w:tc>
          <w:tcPr>
            <w:tcW w:w="470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not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gilded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craniums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hollow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chieftain</w:t>
            </w:r>
          </w:p>
        </w:tc>
      </w:tr>
      <w:tr>
        <w:trPr>
          <w:trHeight w:val="653" w:hRule="atLeast"/>
        </w:trPr>
        <w:tc>
          <w:tcPr>
            <w:tcW w:w="1418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1171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051" w:type="dxa"/>
          </w:tcPr>
          <w:p>
            <w:pPr>
              <w:pStyle w:val="TableParagraph"/>
              <w:spacing w:line="259" w:lineRule="exact"/>
              <w:ind w:left="103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313" w:type="dxa"/>
          </w:tcPr>
          <w:p>
            <w:pPr>
              <w:pStyle w:val="TableParagraph"/>
              <w:spacing w:line="259" w:lineRule="exact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4702" w:type="dxa"/>
          </w:tcPr>
          <w:p>
            <w:pPr>
              <w:pStyle w:val="TableParagraph"/>
              <w:spacing w:line="259" w:lineRule="exact"/>
              <w:ind w:left="103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2" w:hRule="atLeast"/>
        </w:trPr>
        <w:tc>
          <w:tcPr>
            <w:tcW w:w="2589" w:type="dxa"/>
            <w:gridSpan w:val="2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 E</w:t>
            </w:r>
          </w:p>
        </w:tc>
        <w:tc>
          <w:tcPr>
            <w:tcW w:w="2364" w:type="dxa"/>
            <w:gridSpan w:val="2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4702" w:type="dxa"/>
          </w:tcPr>
          <w:p>
            <w:pPr>
              <w:pStyle w:val="TableParagraph"/>
              <w:spacing w:line="258" w:lineRule="exact"/>
              <w:ind w:left="338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4"/>
        <w:gridCol w:w="376"/>
        <w:gridCol w:w="364"/>
        <w:gridCol w:w="309"/>
        <w:gridCol w:w="401"/>
        <w:gridCol w:w="402"/>
        <w:gridCol w:w="3527"/>
      </w:tblGrid>
      <w:tr>
        <w:trPr>
          <w:trHeight w:val="654" w:hRule="atLeast"/>
        </w:trPr>
        <w:tc>
          <w:tcPr>
            <w:tcW w:w="8853" w:type="dxa"/>
            <w:gridSpan w:val="7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time’s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undying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sword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awaits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necks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who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deem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this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earth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sprawling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throne</w:t>
            </w:r>
          </w:p>
        </w:tc>
      </w:tr>
      <w:tr>
        <w:trPr>
          <w:trHeight w:val="654" w:hRule="atLeast"/>
        </w:trPr>
        <w:tc>
          <w:tcPr>
            <w:tcW w:w="8853" w:type="dxa"/>
            <w:gridSpan w:val="7"/>
          </w:tcPr>
          <w:p>
            <w:pPr>
              <w:pStyle w:val="TableParagraph"/>
              <w:ind w:left="2807" w:right="2912"/>
              <w:jc w:val="center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2" w:hRule="atLeast"/>
        </w:trPr>
        <w:tc>
          <w:tcPr>
            <w:tcW w:w="3474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0" w:right="109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3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1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3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1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5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3527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124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22.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652"/>
        <w:gridCol w:w="681"/>
        <w:gridCol w:w="1773"/>
        <w:gridCol w:w="719"/>
        <w:gridCol w:w="401"/>
        <w:gridCol w:w="403"/>
        <w:gridCol w:w="247"/>
        <w:gridCol w:w="1769"/>
        <w:gridCol w:w="2220"/>
      </w:tblGrid>
      <w:tr>
        <w:trPr>
          <w:trHeight w:val="654" w:hRule="atLeast"/>
        </w:trPr>
        <w:tc>
          <w:tcPr>
            <w:tcW w:w="1770" w:type="dxa"/>
            <w:gridSpan w:val="3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  <w:tc>
          <w:tcPr>
            <w:tcW w:w="1773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let</w:t>
            </w:r>
          </w:p>
        </w:tc>
        <w:tc>
          <w:tcPr>
            <w:tcW w:w="1770" w:type="dxa"/>
            <w:gridSpan w:val="4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us</w:t>
            </w:r>
          </w:p>
        </w:tc>
        <w:tc>
          <w:tcPr>
            <w:tcW w:w="176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turn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hovels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into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havens</w:t>
            </w:r>
          </w:p>
        </w:tc>
      </w:tr>
      <w:tr>
        <w:trPr>
          <w:trHeight w:val="653" w:hRule="atLeast"/>
        </w:trPr>
        <w:tc>
          <w:tcPr>
            <w:tcW w:w="1770" w:type="dxa"/>
            <w:gridSpan w:val="3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1773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770" w:type="dxa"/>
            <w:gridSpan w:val="4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6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3" w:hRule="atLeast"/>
        </w:trPr>
        <w:tc>
          <w:tcPr>
            <w:tcW w:w="437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62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23"/>
              <w:rPr>
                <w:sz w:val="23"/>
              </w:rPr>
            </w:pPr>
            <w:r>
              <w:rPr>
                <w:sz w:val="23"/>
              </w:rPr>
              <w:t>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S</w:t>
            </w:r>
          </w:p>
        </w:tc>
        <w:tc>
          <w:tcPr>
            <w:tcW w:w="2454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94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D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  <w:tc>
          <w:tcPr>
            <w:tcW w:w="719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397"/>
              <w:rPr>
                <w:sz w:val="23"/>
              </w:rPr>
            </w:pPr>
            <w:r>
              <w:rPr>
                <w:w w:val="101"/>
                <w:sz w:val="23"/>
              </w:rPr>
              <w:t>M</w:t>
            </w:r>
          </w:p>
        </w:tc>
        <w:tc>
          <w:tcPr>
            <w:tcW w:w="4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40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124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2016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124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2220" w:type="dxa"/>
          </w:tcPr>
          <w:p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spacing w:after="0" w:line="260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4"/>
        <w:gridCol w:w="376"/>
        <w:gridCol w:w="364"/>
        <w:gridCol w:w="309"/>
        <w:gridCol w:w="401"/>
        <w:gridCol w:w="402"/>
        <w:gridCol w:w="3527"/>
      </w:tblGrid>
      <w:tr>
        <w:trPr>
          <w:trHeight w:val="652" w:hRule="atLeast"/>
        </w:trPr>
        <w:tc>
          <w:tcPr>
            <w:tcW w:w="8853" w:type="dxa"/>
            <w:gridSpan w:val="7"/>
          </w:tcPr>
          <w:p>
            <w:pPr>
              <w:pStyle w:val="TableParagraph"/>
              <w:ind w:left="2898" w:right="2912"/>
              <w:jc w:val="center"/>
              <w:rPr>
                <w:sz w:val="23"/>
              </w:rPr>
            </w:pPr>
            <w:r>
              <w:rPr>
                <w:sz w:val="23"/>
              </w:rPr>
              <w:t>paupers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into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people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not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princess</w:t>
            </w:r>
          </w:p>
        </w:tc>
      </w:tr>
      <w:tr>
        <w:trPr>
          <w:trHeight w:val="654" w:hRule="atLeast"/>
        </w:trPr>
        <w:tc>
          <w:tcPr>
            <w:tcW w:w="8853" w:type="dxa"/>
            <w:gridSpan w:val="7"/>
          </w:tcPr>
          <w:p>
            <w:pPr>
              <w:pStyle w:val="TableParagraph"/>
              <w:ind w:left="2807" w:right="2912"/>
              <w:jc w:val="center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4" w:hRule="atLeast"/>
        </w:trPr>
        <w:tc>
          <w:tcPr>
            <w:tcW w:w="3474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0" w:right="109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3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1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3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2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1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25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3527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124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23.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773"/>
        <w:gridCol w:w="1771"/>
        <w:gridCol w:w="1769"/>
        <w:gridCol w:w="2220"/>
      </w:tblGrid>
      <w:tr>
        <w:trPr>
          <w:trHeight w:val="654" w:hRule="atLeast"/>
        </w:trPr>
        <w:tc>
          <w:tcPr>
            <w:tcW w:w="17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So</w:t>
            </w:r>
          </w:p>
        </w:tc>
        <w:tc>
          <w:tcPr>
            <w:tcW w:w="177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hamlets</w:t>
            </w:r>
          </w:p>
        </w:tc>
        <w:tc>
          <w:tcPr>
            <w:tcW w:w="1771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may</w:t>
            </w:r>
          </w:p>
        </w:tc>
        <w:tc>
          <w:tcPr>
            <w:tcW w:w="1769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hear</w:t>
            </w:r>
          </w:p>
        </w:tc>
        <w:tc>
          <w:tcPr>
            <w:tcW w:w="2220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tiding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towns</w:t>
            </w:r>
          </w:p>
        </w:tc>
      </w:tr>
      <w:tr>
        <w:trPr>
          <w:trHeight w:val="654" w:hRule="atLeast"/>
        </w:trPr>
        <w:tc>
          <w:tcPr>
            <w:tcW w:w="17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177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771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769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220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4" w:hRule="atLeast"/>
        </w:trPr>
        <w:tc>
          <w:tcPr>
            <w:tcW w:w="17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3544" w:type="dxa"/>
            <w:gridSpan w:val="2"/>
          </w:tcPr>
          <w:p>
            <w:pPr>
              <w:pStyle w:val="TableParagraph"/>
              <w:ind w:left="981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3989" w:type="dxa"/>
            <w:gridSpan w:val="2"/>
          </w:tcPr>
          <w:p>
            <w:pPr>
              <w:pStyle w:val="TableParagraph"/>
              <w:ind w:left="629"/>
              <w:rPr>
                <w:sz w:val="23"/>
              </w:rPr>
            </w:pPr>
            <w:r>
              <w:rPr>
                <w:sz w:val="23"/>
              </w:rPr>
              <w:t>R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E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pStyle w:val="BodyText"/>
        <w:spacing w:line="261" w:lineRule="exact"/>
        <w:ind w:left="461"/>
      </w:pPr>
      <w:r>
        <w:rPr/>
        <w:t>24.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1365"/>
        <w:gridCol w:w="1190"/>
        <w:gridCol w:w="1707"/>
        <w:gridCol w:w="1726"/>
        <w:gridCol w:w="2079"/>
      </w:tblGrid>
      <w:tr>
        <w:trPr>
          <w:trHeight w:val="654" w:hRule="atLeast"/>
        </w:trPr>
        <w:tc>
          <w:tcPr>
            <w:tcW w:w="124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So</w:t>
            </w:r>
          </w:p>
        </w:tc>
        <w:tc>
          <w:tcPr>
            <w:tcW w:w="136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world</w:t>
            </w:r>
          </w:p>
        </w:tc>
        <w:tc>
          <w:tcPr>
            <w:tcW w:w="119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may</w:t>
            </w:r>
          </w:p>
        </w:tc>
        <w:tc>
          <w:tcPr>
            <w:tcW w:w="1707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sprout</w:t>
            </w:r>
          </w:p>
        </w:tc>
        <w:tc>
          <w:tcPr>
            <w:tcW w:w="172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hand</w:t>
            </w:r>
          </w:p>
        </w:tc>
        <w:tc>
          <w:tcPr>
            <w:tcW w:w="2079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equal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fingers</w:t>
            </w:r>
          </w:p>
        </w:tc>
      </w:tr>
      <w:tr>
        <w:trPr>
          <w:trHeight w:val="652" w:hRule="atLeast"/>
        </w:trPr>
        <w:tc>
          <w:tcPr>
            <w:tcW w:w="124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136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1190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Finite</w:t>
            </w:r>
          </w:p>
        </w:tc>
        <w:tc>
          <w:tcPr>
            <w:tcW w:w="1707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1726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2079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6" w:hRule="atLeast"/>
        </w:trPr>
        <w:tc>
          <w:tcPr>
            <w:tcW w:w="124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  <w:tc>
          <w:tcPr>
            <w:tcW w:w="2555" w:type="dxa"/>
            <w:gridSpan w:val="2"/>
          </w:tcPr>
          <w:p>
            <w:pPr>
              <w:pStyle w:val="TableParagraph"/>
              <w:spacing w:line="263" w:lineRule="exact"/>
              <w:ind w:left="981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D</w:t>
            </w:r>
          </w:p>
        </w:tc>
        <w:tc>
          <w:tcPr>
            <w:tcW w:w="5512" w:type="dxa"/>
            <w:gridSpan w:val="3"/>
          </w:tcPr>
          <w:p>
            <w:pPr>
              <w:pStyle w:val="TableParagraph"/>
              <w:tabs>
                <w:tab w:pos="1954" w:val="left" w:leader="none"/>
                <w:tab w:pos="2328" w:val="left" w:leader="none"/>
                <w:tab w:pos="2941" w:val="left" w:leader="none"/>
              </w:tabs>
              <w:spacing w:line="263" w:lineRule="exact"/>
              <w:ind w:left="1563"/>
              <w:rPr>
                <w:sz w:val="23"/>
              </w:rPr>
            </w:pPr>
            <w:r>
              <w:rPr>
                <w:sz w:val="23"/>
              </w:rPr>
              <w:t>R</w:t>
              <w:tab/>
              <w:t>E</w:t>
              <w:tab/>
              <w:t>S  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</w:t>
              <w:tab/>
              <w:t>D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U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</w:t>
            </w:r>
          </w:p>
        </w:tc>
      </w:tr>
    </w:tbl>
    <w:p>
      <w:pPr>
        <w:spacing w:after="0" w:line="263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25.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Yield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your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gold</w:t>
            </w:r>
          </w:p>
        </w:tc>
      </w:tr>
      <w:tr>
        <w:trPr>
          <w:trHeight w:val="655" w:hRule="atLeast"/>
        </w:trPr>
        <w:tc>
          <w:tcPr>
            <w:tcW w:w="2953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Finite/Predicator</w:t>
            </w:r>
          </w:p>
        </w:tc>
        <w:tc>
          <w:tcPr>
            <w:tcW w:w="2953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Subject</w:t>
            </w:r>
          </w:p>
        </w:tc>
        <w:tc>
          <w:tcPr>
            <w:tcW w:w="295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</w:tr>
      <w:tr>
        <w:trPr>
          <w:trHeight w:val="653" w:hRule="atLeast"/>
        </w:trPr>
        <w:tc>
          <w:tcPr>
            <w:tcW w:w="5906" w:type="dxa"/>
            <w:gridSpan w:val="2"/>
          </w:tcPr>
          <w:p>
            <w:pPr>
              <w:pStyle w:val="TableParagraph"/>
              <w:spacing w:line="260" w:lineRule="exact"/>
              <w:ind w:left="2487" w:right="2665"/>
              <w:jc w:val="center"/>
              <w:rPr>
                <w:sz w:val="23"/>
              </w:rPr>
            </w:pPr>
            <w:r>
              <w:rPr>
                <w:sz w:val="23"/>
              </w:rPr>
              <w:t>MOOD</w:t>
            </w:r>
          </w:p>
        </w:tc>
        <w:tc>
          <w:tcPr>
            <w:tcW w:w="295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RESIDUE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265"/>
        <w:gridCol w:w="573"/>
        <w:gridCol w:w="411"/>
        <w:gridCol w:w="242"/>
        <w:gridCol w:w="461"/>
        <w:gridCol w:w="461"/>
        <w:gridCol w:w="705"/>
        <w:gridCol w:w="2972"/>
      </w:tblGrid>
      <w:tr>
        <w:trPr>
          <w:trHeight w:val="654" w:hRule="atLeast"/>
        </w:trPr>
        <w:tc>
          <w:tcPr>
            <w:tcW w:w="17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but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how</w:t>
            </w:r>
          </w:p>
        </w:tc>
        <w:tc>
          <w:tcPr>
            <w:tcW w:w="1838" w:type="dxa"/>
            <w:gridSpan w:val="2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dig</w:t>
            </w:r>
          </w:p>
        </w:tc>
        <w:tc>
          <w:tcPr>
            <w:tcW w:w="411" w:type="dxa"/>
            <w:tcBorders>
              <w:right w:val="nil"/>
            </w:tcBorders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</w:p>
        </w:tc>
        <w:tc>
          <w:tcPr>
            <w:tcW w:w="1869" w:type="dxa"/>
            <w:gridSpan w:val="4"/>
            <w:tcBorders>
              <w:left w:val="nil"/>
            </w:tcBorders>
          </w:tcPr>
          <w:p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gold</w:t>
            </w:r>
          </w:p>
        </w:tc>
        <w:tc>
          <w:tcPr>
            <w:tcW w:w="297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without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breaking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rock</w:t>
            </w:r>
          </w:p>
        </w:tc>
      </w:tr>
      <w:tr>
        <w:trPr>
          <w:trHeight w:val="654" w:hRule="atLeast"/>
        </w:trPr>
        <w:tc>
          <w:tcPr>
            <w:tcW w:w="177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Adjunct</w:t>
            </w:r>
          </w:p>
        </w:tc>
        <w:tc>
          <w:tcPr>
            <w:tcW w:w="1838" w:type="dxa"/>
            <w:gridSpan w:val="2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Predicator</w:t>
            </w:r>
          </w:p>
        </w:tc>
        <w:tc>
          <w:tcPr>
            <w:tcW w:w="2280" w:type="dxa"/>
            <w:gridSpan w:val="5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Complement</w:t>
            </w:r>
          </w:p>
        </w:tc>
        <w:tc>
          <w:tcPr>
            <w:tcW w:w="297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Circumstance</w:t>
            </w:r>
          </w:p>
        </w:tc>
      </w:tr>
      <w:tr>
        <w:trPr>
          <w:trHeight w:val="654" w:hRule="atLeast"/>
        </w:trPr>
        <w:tc>
          <w:tcPr>
            <w:tcW w:w="3036" w:type="dxa"/>
            <w:gridSpan w:val="2"/>
            <w:tcBorders>
              <w:right w:val="nil"/>
            </w:tcBorders>
          </w:tcPr>
          <w:p>
            <w:pPr>
              <w:pStyle w:val="TableParagraph"/>
              <w:ind w:left="0" w:right="139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R</w:t>
            </w: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ind w:left="152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  <w:tc>
          <w:tcPr>
            <w:tcW w:w="411" w:type="dxa"/>
            <w:tcBorders>
              <w:left w:val="nil"/>
              <w:right w:val="nil"/>
            </w:tcBorders>
          </w:tcPr>
          <w:p>
            <w:pPr>
              <w:pStyle w:val="TableParagraph"/>
              <w:ind w:left="13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242" w:type="dxa"/>
            <w:tcBorders>
              <w:left w:val="nil"/>
              <w:right w:val="nil"/>
            </w:tcBorders>
          </w:tcPr>
          <w:p>
            <w:pPr>
              <w:pStyle w:val="TableParagraph"/>
              <w:ind w:left="24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461" w:type="dxa"/>
            <w:tcBorders>
              <w:left w:val="nil"/>
              <w:right w:val="nil"/>
            </w:tcBorders>
          </w:tcPr>
          <w:p>
            <w:pPr>
              <w:pStyle w:val="TableParagraph"/>
              <w:ind w:left="150"/>
              <w:rPr>
                <w:sz w:val="23"/>
              </w:rPr>
            </w:pPr>
            <w:r>
              <w:rPr>
                <w:w w:val="101"/>
                <w:sz w:val="23"/>
              </w:rPr>
              <w:t>D</w:t>
            </w:r>
          </w:p>
        </w:tc>
        <w:tc>
          <w:tcPr>
            <w:tcW w:w="461" w:type="dxa"/>
            <w:tcBorders>
              <w:left w:val="nil"/>
              <w:right w:val="nil"/>
            </w:tcBorders>
          </w:tcPr>
          <w:p>
            <w:pPr>
              <w:pStyle w:val="TableParagraph"/>
              <w:ind w:left="151"/>
              <w:rPr>
                <w:sz w:val="23"/>
              </w:rPr>
            </w:pPr>
            <w:r>
              <w:rPr>
                <w:w w:val="101"/>
                <w:sz w:val="23"/>
              </w:rPr>
              <w:t>U</w:t>
            </w:r>
          </w:p>
        </w:tc>
        <w:tc>
          <w:tcPr>
            <w:tcW w:w="3677" w:type="dxa"/>
            <w:gridSpan w:val="2"/>
            <w:tcBorders>
              <w:left w:val="nil"/>
            </w:tcBorders>
          </w:tcPr>
          <w:p>
            <w:pPr>
              <w:pStyle w:val="TableParagraph"/>
              <w:ind w:left="148"/>
              <w:rPr>
                <w:sz w:val="23"/>
              </w:rPr>
            </w:pPr>
            <w:r>
              <w:rPr>
                <w:w w:val="101"/>
                <w:sz w:val="23"/>
              </w:rPr>
              <w:t>E</w:t>
            </w:r>
          </w:p>
        </w:tc>
      </w:tr>
    </w:tbl>
    <w:p>
      <w:pPr>
        <w:pStyle w:val="BodyText"/>
        <w:spacing w:before="7"/>
        <w:rPr>
          <w:sz w:val="12"/>
        </w:rPr>
      </w:pPr>
    </w:p>
    <w:p>
      <w:pPr>
        <w:pStyle w:val="Heading2"/>
        <w:jc w:val="both"/>
      </w:pPr>
      <w:r>
        <w:rPr/>
        <w:t>Discussion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/>
        <w:t>Mood</w:t>
      </w:r>
      <w:r>
        <w:rPr>
          <w:spacing w:val="5"/>
        </w:rPr>
        <w:t> </w:t>
      </w:r>
      <w:r>
        <w:rPr/>
        <w:t>Structure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Text</w:t>
      </w:r>
      <w:r>
        <w:rPr>
          <w:spacing w:val="7"/>
        </w:rPr>
        <w:t> </w:t>
      </w:r>
      <w:r>
        <w:rPr/>
        <w:t>6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3"/>
        <w:ind w:left="461" w:right="567"/>
        <w:jc w:val="both"/>
      </w:pP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poem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declarative</w:t>
      </w:r>
      <w:r>
        <w:rPr>
          <w:spacing w:val="1"/>
        </w:rPr>
        <w:t> </w:t>
      </w:r>
      <w:r>
        <w:rPr/>
        <w:t>mood</w:t>
      </w:r>
      <w:r>
        <w:rPr>
          <w:spacing w:val="57"/>
        </w:rPr>
        <w:t> </w:t>
      </w:r>
      <w:r>
        <w:rPr/>
        <w:t>is</w:t>
      </w:r>
      <w:r>
        <w:rPr>
          <w:spacing w:val="1"/>
        </w:rPr>
        <w:t> </w:t>
      </w:r>
      <w:r>
        <w:rPr/>
        <w:t>predominantly used in communicating his message. The tone of the poem reveals direct and</w:t>
      </w:r>
      <w:r>
        <w:rPr>
          <w:spacing w:val="1"/>
        </w:rPr>
        <w:t> </w:t>
      </w:r>
      <w:r>
        <w:rPr/>
        <w:t>intimate interaction</w:t>
      </w:r>
      <w:r>
        <w:rPr>
          <w:spacing w:val="1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 poet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the persona.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The use of language</w:t>
      </w:r>
      <w:r>
        <w:rPr>
          <w:spacing w:val="57"/>
        </w:rPr>
        <w:t> </w:t>
      </w:r>
      <w:r>
        <w:rPr/>
        <w:t>for social</w:t>
      </w:r>
      <w:r>
        <w:rPr>
          <w:spacing w:val="58"/>
        </w:rPr>
        <w:t> </w:t>
      </w:r>
      <w:r>
        <w:rPr/>
        <w:t>interaction is clearly shown right from the beginning of the poem</w:t>
      </w:r>
      <w:r>
        <w:rPr>
          <w:spacing w:val="1"/>
        </w:rPr>
        <w:t> </w:t>
      </w:r>
      <w:r>
        <w:rPr/>
        <w:t>in clauses 1-2. Here we see the persona advancing towards the poet in a friendly manner. The</w:t>
      </w:r>
      <w:r>
        <w:rPr>
          <w:spacing w:val="1"/>
        </w:rPr>
        <w:t> </w:t>
      </w:r>
      <w:r>
        <w:rPr/>
        <w:t>pronominal item </w:t>
      </w:r>
      <w:r>
        <w:rPr>
          <w:b/>
        </w:rPr>
        <w:t>me </w:t>
      </w:r>
      <w:r>
        <w:rPr/>
        <w:t>which features in the complement position of the clause stands for the poet</w:t>
      </w:r>
      <w:r>
        <w:rPr>
          <w:spacing w:val="1"/>
        </w:rPr>
        <w:t> </w:t>
      </w:r>
      <w:r>
        <w:rPr/>
        <w:t>whom the personified </w:t>
      </w:r>
      <w:r>
        <w:rPr>
          <w:b/>
        </w:rPr>
        <w:t>rock (</w:t>
      </w:r>
      <w:r>
        <w:rPr/>
        <w:t>actor) is embracing. The movement of the rocks features in the</w:t>
      </w:r>
      <w:r>
        <w:rPr>
          <w:spacing w:val="1"/>
        </w:rPr>
        <w:t> </w:t>
      </w:r>
      <w:r>
        <w:rPr/>
        <w:t>predicator-</w:t>
      </w:r>
      <w:r>
        <w:rPr>
          <w:spacing w:val="6"/>
        </w:rPr>
        <w:t> </w:t>
      </w:r>
      <w:r>
        <w:rPr>
          <w:b/>
        </w:rPr>
        <w:t>rose</w:t>
      </w:r>
      <w:r>
        <w:rPr>
          <w:b/>
          <w:spacing w:val="6"/>
        </w:rPr>
        <w:t> </w:t>
      </w:r>
      <w:r>
        <w:rPr>
          <w:b/>
        </w:rPr>
        <w:t>to</w:t>
      </w:r>
      <w:r>
        <w:rPr>
          <w:b/>
          <w:spacing w:val="8"/>
        </w:rPr>
        <w:t> </w:t>
      </w:r>
      <w:r>
        <w:rPr>
          <w:b/>
        </w:rPr>
        <w:t>meet.</w:t>
      </w:r>
      <w:r>
        <w:rPr>
          <w:b/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friendly attitude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‘the</w:t>
      </w:r>
      <w:r>
        <w:rPr>
          <w:spacing w:val="4"/>
        </w:rPr>
        <w:t> </w:t>
      </w:r>
      <w:r>
        <w:rPr/>
        <w:t>rocks’</w:t>
      </w:r>
      <w:r>
        <w:rPr>
          <w:spacing w:val="3"/>
        </w:rPr>
        <w:t> </w:t>
      </w:r>
      <w:r>
        <w:rPr/>
        <w:t>is</w:t>
      </w:r>
      <w:r>
        <w:rPr>
          <w:spacing w:val="8"/>
        </w:rPr>
        <w:t> </w:t>
      </w:r>
      <w:r>
        <w:rPr/>
        <w:t>presented</w:t>
      </w:r>
      <w:r>
        <w:rPr>
          <w:spacing w:val="4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circumstantial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487" w:lineRule="auto" w:before="94"/>
        <w:ind w:left="461" w:right="567" w:firstLine="0"/>
        <w:jc w:val="both"/>
        <w:rPr>
          <w:sz w:val="23"/>
        </w:rPr>
      </w:pPr>
      <w:r>
        <w:rPr>
          <w:sz w:val="23"/>
        </w:rPr>
        <w:t>adjunct- </w:t>
      </w:r>
      <w:r>
        <w:rPr>
          <w:b/>
          <w:sz w:val="23"/>
        </w:rPr>
        <w:t>like a passionate lover on a long-awaited tryst. </w:t>
      </w:r>
      <w:r>
        <w:rPr>
          <w:sz w:val="23"/>
        </w:rPr>
        <w:t>This also confirms the existence of</w:t>
      </w:r>
      <w:r>
        <w:rPr>
          <w:spacing w:val="1"/>
          <w:sz w:val="23"/>
        </w:rPr>
        <w:t> </w:t>
      </w:r>
      <w:r>
        <w:rPr>
          <w:sz w:val="23"/>
        </w:rPr>
        <w:t>direct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2"/>
          <w:sz w:val="23"/>
        </w:rPr>
        <w:t> </w:t>
      </w:r>
      <w:r>
        <w:rPr>
          <w:sz w:val="23"/>
        </w:rPr>
        <w:t>intimate</w:t>
      </w:r>
      <w:r>
        <w:rPr>
          <w:spacing w:val="1"/>
          <w:sz w:val="23"/>
        </w:rPr>
        <w:t> </w:t>
      </w:r>
      <w:r>
        <w:rPr>
          <w:sz w:val="23"/>
        </w:rPr>
        <w:t>interaction</w:t>
      </w:r>
      <w:r>
        <w:rPr>
          <w:spacing w:val="3"/>
          <w:sz w:val="23"/>
        </w:rPr>
        <w:t> </w:t>
      </w:r>
      <w:r>
        <w:rPr>
          <w:sz w:val="23"/>
        </w:rPr>
        <w:t>between</w:t>
      </w:r>
      <w:r>
        <w:rPr>
          <w:spacing w:val="2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poet</w:t>
      </w:r>
      <w:r>
        <w:rPr>
          <w:spacing w:val="4"/>
          <w:sz w:val="23"/>
        </w:rPr>
        <w:t> </w:t>
      </w:r>
      <w:r>
        <w:rPr>
          <w:sz w:val="23"/>
        </w:rPr>
        <w:t>and</w:t>
      </w:r>
      <w:r>
        <w:rPr>
          <w:spacing w:val="3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fetish</w:t>
      </w:r>
      <w:r>
        <w:rPr>
          <w:spacing w:val="6"/>
          <w:sz w:val="23"/>
        </w:rPr>
        <w:t> </w:t>
      </w:r>
      <w:r>
        <w:rPr>
          <w:sz w:val="23"/>
        </w:rPr>
        <w:t>god</w:t>
      </w:r>
      <w:r>
        <w:rPr>
          <w:spacing w:val="5"/>
          <w:sz w:val="23"/>
        </w:rPr>
        <w:t> </w:t>
      </w:r>
      <w:r>
        <w:rPr>
          <w:sz w:val="23"/>
        </w:rPr>
        <w:t>(the</w:t>
      </w:r>
      <w:r>
        <w:rPr>
          <w:spacing w:val="1"/>
          <w:sz w:val="23"/>
        </w:rPr>
        <w:t> </w:t>
      </w:r>
      <w:r>
        <w:rPr>
          <w:sz w:val="23"/>
        </w:rPr>
        <w:t>rocks).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9" w:lineRule="auto" w:before="1"/>
        <w:ind w:left="461" w:right="566"/>
        <w:jc w:val="both"/>
      </w:pPr>
      <w:r>
        <w:rPr/>
        <w:t>In clause 3, the characteristic nature and humility of the fetish god features in the actor - </w:t>
      </w:r>
      <w:r>
        <w:rPr>
          <w:b/>
        </w:rPr>
        <w:t>their</w:t>
      </w:r>
      <w:r>
        <w:rPr>
          <w:b/>
          <w:spacing w:val="1"/>
        </w:rPr>
        <w:t> </w:t>
      </w:r>
      <w:r>
        <w:rPr>
          <w:b/>
        </w:rPr>
        <w:t>peaks</w:t>
      </w:r>
      <w:r>
        <w:rPr/>
        <w:t>; predicator</w:t>
      </w:r>
      <w:r>
        <w:rPr>
          <w:spacing w:val="2"/>
        </w:rPr>
        <w:t> </w:t>
      </w:r>
      <w:r>
        <w:rPr/>
        <w:t>- </w:t>
      </w:r>
      <w:r>
        <w:rPr>
          <w:b/>
        </w:rPr>
        <w:t>cradle </w:t>
      </w:r>
      <w:r>
        <w:rPr/>
        <w:t>and</w:t>
      </w:r>
      <w:r>
        <w:rPr>
          <w:spacing w:val="2"/>
        </w:rPr>
        <w:t> </w:t>
      </w:r>
      <w:r>
        <w:rPr/>
        <w:t>circumstantial</w:t>
      </w:r>
      <w:r>
        <w:rPr>
          <w:spacing w:val="4"/>
        </w:rPr>
        <w:t> </w:t>
      </w:r>
      <w:r>
        <w:rPr/>
        <w:t>adjunct-</w:t>
      </w:r>
      <w:r>
        <w:rPr>
          <w:spacing w:val="3"/>
        </w:rPr>
        <w:t> </w:t>
      </w:r>
      <w:r>
        <w:rPr>
          <w:b/>
        </w:rPr>
        <w:t>in ageless</w:t>
      </w:r>
      <w:r>
        <w:rPr>
          <w:b/>
          <w:spacing w:val="6"/>
        </w:rPr>
        <w:t> </w:t>
      </w:r>
      <w:r>
        <w:rPr>
          <w:b/>
        </w:rPr>
        <w:t>mists</w:t>
      </w:r>
      <w:r>
        <w:rPr/>
        <w:t>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7" w:lineRule="auto" w:before="1"/>
        <w:ind w:left="461" w:right="563"/>
        <w:jc w:val="both"/>
      </w:pPr>
      <w:r>
        <w:rPr/>
        <w:t>Clauses 4-6 are all declaratives and vocative. In these clauses, the characteristic nature of the</w:t>
      </w:r>
      <w:r>
        <w:rPr>
          <w:spacing w:val="1"/>
        </w:rPr>
        <w:t> </w:t>
      </w:r>
      <w:r>
        <w:rPr/>
        <w:t>persona is clearly stated. We also see the elements that function as subjects in these clauses -</w:t>
      </w:r>
      <w:r>
        <w:rPr>
          <w:spacing w:val="1"/>
        </w:rPr>
        <w:t> </w:t>
      </w:r>
      <w:r>
        <w:rPr>
          <w:b/>
        </w:rPr>
        <w:t>Olosunta </w:t>
      </w:r>
      <w:r>
        <w:rPr/>
        <w:t>depicts a certain kind of African who was born in a rural culture but has now been</w:t>
      </w:r>
      <w:r>
        <w:rPr>
          <w:spacing w:val="1"/>
        </w:rPr>
        <w:t> </w:t>
      </w:r>
      <w:r>
        <w:rPr/>
        <w:t>removed from the simple life of the village as a result of formal education. We may equally</w:t>
      </w:r>
      <w:r>
        <w:rPr>
          <w:spacing w:val="1"/>
        </w:rPr>
        <w:t> </w:t>
      </w:r>
      <w:r>
        <w:rPr/>
        <w:t>identify the persona with the poet himself which further indicates a kind of social ties among the</w:t>
      </w:r>
      <w:r>
        <w:rPr>
          <w:spacing w:val="1"/>
        </w:rPr>
        <w:t> </w:t>
      </w:r>
      <w:r>
        <w:rPr/>
        <w:t>duo.</w:t>
      </w:r>
    </w:p>
    <w:p>
      <w:pPr>
        <w:pStyle w:val="BodyText"/>
        <w:spacing w:line="489" w:lineRule="auto" w:before="196"/>
        <w:ind w:left="461" w:right="565"/>
        <w:jc w:val="both"/>
      </w:pPr>
      <w:r>
        <w:rPr/>
        <w:t>In</w:t>
      </w:r>
      <w:r>
        <w:rPr>
          <w:spacing w:val="1"/>
        </w:rPr>
        <w:t> </w:t>
      </w:r>
      <w:r>
        <w:rPr/>
        <w:t>clause 7,</w:t>
      </w:r>
      <w:r>
        <w:rPr>
          <w:spacing w:val="1"/>
        </w:rPr>
        <w:t> </w:t>
      </w:r>
      <w:r>
        <w:rPr/>
        <w:t>the fronting of the pronoun </w:t>
      </w:r>
      <w:r>
        <w:rPr>
          <w:b/>
        </w:rPr>
        <w:t>you </w:t>
      </w:r>
      <w:r>
        <w:rPr/>
        <w:t>in</w:t>
      </w:r>
      <w:r>
        <w:rPr>
          <w:spacing w:val="1"/>
        </w:rPr>
        <w:t> </w:t>
      </w:r>
      <w:r>
        <w:rPr/>
        <w:t>the mood</w:t>
      </w:r>
      <w:r>
        <w:rPr>
          <w:spacing w:val="57"/>
        </w:rPr>
        <w:t> </w:t>
      </w:r>
      <w:r>
        <w:rPr/>
        <w:t>structure of the</w:t>
      </w:r>
      <w:r>
        <w:rPr>
          <w:spacing w:val="58"/>
        </w:rPr>
        <w:t> </w:t>
      </w:r>
      <w:r>
        <w:rPr/>
        <w:t>clause which</w:t>
      </w:r>
      <w:r>
        <w:rPr>
          <w:spacing w:val="57"/>
        </w:rPr>
        <w:t> </w:t>
      </w:r>
      <w:r>
        <w:rPr/>
        <w:t>refers to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fetish</w:t>
      </w:r>
      <w:r>
        <w:rPr>
          <w:spacing w:val="17"/>
        </w:rPr>
        <w:t> </w:t>
      </w:r>
      <w:r>
        <w:rPr/>
        <w:t>priest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his</w:t>
      </w:r>
      <w:r>
        <w:rPr>
          <w:spacing w:val="19"/>
        </w:rPr>
        <w:t> </w:t>
      </w:r>
      <w:r>
        <w:rPr/>
        <w:t>worshipper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concern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priest</w:t>
      </w:r>
      <w:r>
        <w:rPr>
          <w:spacing w:val="16"/>
        </w:rPr>
        <w:t> </w:t>
      </w:r>
      <w:r>
        <w:rPr/>
        <w:t>on</w:t>
      </w:r>
      <w:r>
        <w:rPr>
          <w:spacing w:val="17"/>
        </w:rPr>
        <w:t> </w:t>
      </w:r>
      <w:r>
        <w:rPr/>
        <w:t>his</w:t>
      </w:r>
      <w:r>
        <w:rPr>
          <w:spacing w:val="19"/>
        </w:rPr>
        <w:t> </w:t>
      </w:r>
      <w:r>
        <w:rPr/>
        <w:t>worshipper,</w:t>
      </w:r>
      <w:r>
        <w:rPr>
          <w:spacing w:val="20"/>
        </w:rPr>
        <w:t> </w:t>
      </w:r>
      <w:r>
        <w:rPr/>
        <w:t>as</w:t>
      </w:r>
      <w:r>
        <w:rPr>
          <w:spacing w:val="15"/>
        </w:rPr>
        <w:t> </w:t>
      </w:r>
      <w:r>
        <w:rPr/>
        <w:t>indicated</w:t>
      </w:r>
      <w:r>
        <w:rPr>
          <w:spacing w:val="-55"/>
        </w:rPr>
        <w:t> </w:t>
      </w:r>
      <w:r>
        <w:rPr/>
        <w:t>in the residual</w:t>
      </w:r>
      <w:r>
        <w:rPr>
          <w:spacing w:val="1"/>
        </w:rPr>
        <w:t> </w:t>
      </w:r>
      <w:r>
        <w:rPr/>
        <w:t>element of the clause,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establish ties and maintain social</w:t>
      </w:r>
      <w:r>
        <w:rPr>
          <w:spacing w:val="57"/>
        </w:rPr>
        <w:t> </w:t>
      </w:r>
      <w:r>
        <w:rPr/>
        <w:t>roles among the</w:t>
      </w:r>
      <w:r>
        <w:rPr>
          <w:spacing w:val="1"/>
        </w:rPr>
        <w:t> </w:t>
      </w:r>
      <w:r>
        <w:rPr/>
        <w:t>duo.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The</w:t>
      </w:r>
      <w:r>
        <w:rPr>
          <w:spacing w:val="1"/>
        </w:rPr>
        <w:t> </w:t>
      </w:r>
      <w:r>
        <w:rPr/>
        <w:t>fronting of the verbal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- </w:t>
      </w:r>
      <w:r>
        <w:rPr>
          <w:b/>
        </w:rPr>
        <w:t>said</w:t>
      </w:r>
      <w:r>
        <w:rPr>
          <w:b/>
          <w:spacing w:val="1"/>
        </w:rPr>
        <w:t> </w:t>
      </w:r>
      <w:r>
        <w:rPr/>
        <w:t>in the mood</w:t>
      </w:r>
      <w:r>
        <w:rPr>
          <w:spacing w:val="1"/>
        </w:rPr>
        <w:t> </w:t>
      </w:r>
      <w:r>
        <w:rPr/>
        <w:t>structure of clause 8 is significantly</w:t>
      </w:r>
      <w:r>
        <w:rPr>
          <w:spacing w:val="1"/>
        </w:rPr>
        <w:t> </w:t>
      </w:r>
      <w:r>
        <w:rPr/>
        <w:t>positioned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emphasize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personified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informant speaking for the poet. The mood element - </w:t>
      </w:r>
      <w:r>
        <w:rPr>
          <w:b/>
        </w:rPr>
        <w:t>he </w:t>
      </w:r>
      <w:r>
        <w:rPr/>
        <w:t>(subject) indicates the personification of</w:t>
      </w:r>
      <w:r>
        <w:rPr>
          <w:spacing w:val="1"/>
        </w:rPr>
        <w:t> </w:t>
      </w:r>
      <w:r>
        <w:rPr/>
        <w:t>the rocks. The other part of the mood elements - </w:t>
      </w:r>
      <w:r>
        <w:rPr>
          <w:b/>
        </w:rPr>
        <w:t>his tongue one flaming flash </w:t>
      </w:r>
      <w:r>
        <w:rPr/>
        <w:t>(complement)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unburnable</w:t>
      </w:r>
      <w:r>
        <w:rPr>
          <w:b/>
          <w:spacing w:val="11"/>
        </w:rPr>
        <w:t> </w:t>
      </w:r>
      <w:r>
        <w:rPr>
          <w:b/>
        </w:rPr>
        <w:t>gnomes</w:t>
      </w:r>
      <w:r>
        <w:rPr>
          <w:b/>
          <w:spacing w:val="20"/>
        </w:rPr>
        <w:t> </w:t>
      </w:r>
      <w:r>
        <w:rPr>
          <w:b/>
        </w:rPr>
        <w:t>unwearying</w:t>
      </w:r>
      <w:r>
        <w:rPr>
          <w:b/>
          <w:spacing w:val="14"/>
        </w:rPr>
        <w:t> </w:t>
      </w:r>
      <w:r>
        <w:rPr>
          <w:b/>
        </w:rPr>
        <w:t>wayfarer</w:t>
      </w:r>
      <w:r>
        <w:rPr>
          <w:b/>
          <w:spacing w:val="13"/>
        </w:rPr>
        <w:t> </w:t>
      </w:r>
      <w:r>
        <w:rPr/>
        <w:t>(circumstantial</w:t>
      </w:r>
      <w:r>
        <w:rPr>
          <w:spacing w:val="15"/>
        </w:rPr>
        <w:t> </w:t>
      </w:r>
      <w:r>
        <w:rPr/>
        <w:t>adjunct)</w:t>
      </w:r>
      <w:r>
        <w:rPr>
          <w:spacing w:val="11"/>
        </w:rPr>
        <w:t> </w:t>
      </w:r>
      <w:r>
        <w:rPr/>
        <w:t>further</w:t>
      </w:r>
      <w:r>
        <w:rPr>
          <w:spacing w:val="12"/>
        </w:rPr>
        <w:t> </w:t>
      </w:r>
      <w:r>
        <w:rPr/>
        <w:t>provide</w:t>
      </w:r>
      <w:r>
        <w:rPr>
          <w:spacing w:val="16"/>
        </w:rPr>
        <w:t> </w:t>
      </w:r>
      <w:r>
        <w:rPr/>
        <w:t>information</w:t>
      </w:r>
    </w:p>
    <w:p>
      <w:pPr>
        <w:pStyle w:val="BodyText"/>
        <w:spacing w:before="1"/>
        <w:ind w:left="461"/>
        <w:jc w:val="both"/>
      </w:pP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powerful</w:t>
      </w:r>
      <w:r>
        <w:rPr>
          <w:spacing w:val="8"/>
        </w:rPr>
        <w:t> </w:t>
      </w:r>
      <w:r>
        <w:rPr/>
        <w:t>fetish</w:t>
      </w:r>
      <w:r>
        <w:rPr>
          <w:spacing w:val="7"/>
        </w:rPr>
        <w:t> </w:t>
      </w:r>
      <w:r>
        <w:rPr/>
        <w:t>priest.</w:t>
      </w:r>
    </w:p>
    <w:p>
      <w:pPr>
        <w:spacing w:after="0"/>
        <w:jc w:val="both"/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7" w:lineRule="auto" w:before="93"/>
        <w:ind w:left="461" w:right="563"/>
        <w:jc w:val="both"/>
      </w:pPr>
      <w:r>
        <w:rPr/>
        <w:t>In</w:t>
      </w:r>
      <w:r>
        <w:rPr>
          <w:spacing w:val="1"/>
        </w:rPr>
        <w:t> </w:t>
      </w:r>
      <w:r>
        <w:rPr/>
        <w:t>clauses 9-10,</w:t>
      </w:r>
      <w:r>
        <w:rPr>
          <w:spacing w:val="1"/>
        </w:rPr>
        <w:t> </w:t>
      </w:r>
      <w:r>
        <w:rPr/>
        <w:t>the pronominal-</w:t>
      </w:r>
      <w:r>
        <w:rPr>
          <w:b/>
        </w:rPr>
        <w:t>your </w:t>
      </w:r>
      <w:r>
        <w:rPr/>
        <w:t>which</w:t>
      </w:r>
      <w:r>
        <w:rPr>
          <w:spacing w:val="57"/>
        </w:rPr>
        <w:t> </w:t>
      </w:r>
      <w:r>
        <w:rPr/>
        <w:t>features</w:t>
      </w:r>
      <w:r>
        <w:rPr>
          <w:spacing w:val="58"/>
        </w:rPr>
        <w:t> </w:t>
      </w:r>
      <w:r>
        <w:rPr/>
        <w:t>with the nominal elements-</w:t>
      </w:r>
      <w:r>
        <w:rPr>
          <w:b/>
        </w:rPr>
        <w:t>feet</w:t>
      </w:r>
      <w:r>
        <w:rPr>
          <w:b/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>
          <w:b/>
        </w:rPr>
        <w:t>hems</w:t>
      </w:r>
      <w:r>
        <w:rPr>
          <w:b/>
          <w:spacing w:val="-55"/>
        </w:rPr>
        <w:t> </w:t>
      </w:r>
      <w:r>
        <w:rPr/>
        <w:t>as subjects are anaphoric to the rocks in the previous clauses. The other elements of the mood</w:t>
      </w:r>
      <w:r>
        <w:rPr>
          <w:spacing w:val="1"/>
        </w:rPr>
        <w:t> </w:t>
      </w:r>
      <w:r>
        <w:rPr/>
        <w:t>structure (the structure of the residue) supply the rest of the information on the subjects of these</w:t>
      </w:r>
      <w:r>
        <w:rPr>
          <w:spacing w:val="1"/>
        </w:rPr>
        <w:t> </w:t>
      </w:r>
      <w:r>
        <w:rPr/>
        <w:t>clauses</w:t>
      </w:r>
      <w:r>
        <w:rPr>
          <w:spacing w:val="2"/>
        </w:rPr>
        <w:t> </w:t>
      </w:r>
      <w:r>
        <w:rPr/>
        <w:t>(the</w:t>
      </w:r>
      <w:r>
        <w:rPr>
          <w:spacing w:val="1"/>
        </w:rPr>
        <w:t> </w:t>
      </w:r>
      <w:r>
        <w:rPr/>
        <w:t>rocks).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In</w:t>
      </w:r>
      <w:r>
        <w:rPr>
          <w:spacing w:val="13"/>
        </w:rPr>
        <w:t> </w:t>
      </w:r>
      <w:r>
        <w:rPr/>
        <w:t>clause</w:t>
      </w:r>
      <w:r>
        <w:rPr>
          <w:spacing w:val="10"/>
        </w:rPr>
        <w:t> </w:t>
      </w:r>
      <w:r>
        <w:rPr/>
        <w:t>11,</w:t>
      </w:r>
      <w:r>
        <w:rPr>
          <w:spacing w:val="16"/>
        </w:rPr>
        <w:t> </w:t>
      </w:r>
      <w:r>
        <w:rPr/>
        <w:t>which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declarative,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pronoun</w:t>
      </w:r>
      <w:r>
        <w:rPr>
          <w:spacing w:val="10"/>
        </w:rPr>
        <w:t> </w:t>
      </w:r>
      <w:r>
        <w:rPr/>
        <w:t>-</w:t>
      </w:r>
      <w:r>
        <w:rPr>
          <w:spacing w:val="11"/>
        </w:rPr>
        <w:t> </w:t>
      </w:r>
      <w:r>
        <w:rPr>
          <w:b/>
        </w:rPr>
        <w:t>I</w:t>
      </w:r>
      <w:r>
        <w:rPr>
          <w:b/>
          <w:spacing w:val="12"/>
        </w:rPr>
        <w:t> </w:t>
      </w:r>
      <w:r>
        <w:rPr/>
        <w:t>functions</w:t>
      </w:r>
      <w:r>
        <w:rPr>
          <w:spacing w:val="10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subject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clause.</w:t>
      </w:r>
      <w:r>
        <w:rPr>
          <w:spacing w:val="-55"/>
        </w:rPr>
        <w:t> </w:t>
      </w:r>
      <w:r>
        <w:rPr/>
        <w:t>It is an active mood that features the assertive </w:t>
      </w:r>
      <w:r>
        <w:rPr>
          <w:b/>
        </w:rPr>
        <w:t>I. </w:t>
      </w:r>
      <w:r>
        <w:rPr/>
        <w:t>The mood element in this clause consists of the</w:t>
      </w:r>
      <w:r>
        <w:rPr>
          <w:spacing w:val="1"/>
        </w:rPr>
        <w:t> </w:t>
      </w:r>
      <w:r>
        <w:rPr/>
        <w:t>subject and the Finite which is not fully realized in the predicator. Like the two previous clauses</w:t>
      </w:r>
      <w:r>
        <w:rPr>
          <w:spacing w:val="1"/>
        </w:rPr>
        <w:t> </w:t>
      </w:r>
      <w:r>
        <w:rPr/>
        <w:t>(9-10), the residual structure of the mood element supplies the rest of the information on the</w:t>
      </w:r>
      <w:r>
        <w:rPr>
          <w:spacing w:val="1"/>
        </w:rPr>
        <w:t> </w:t>
      </w:r>
      <w:r>
        <w:rPr/>
        <w:t>subject. Here, the fetish priest is happily and joyfully welcoming his worshiper back to his fold</w:t>
      </w:r>
      <w:r>
        <w:rPr>
          <w:spacing w:val="1"/>
        </w:rPr>
        <w:t> </w:t>
      </w:r>
      <w:r>
        <w:rPr/>
        <w:t>after being</w:t>
      </w:r>
      <w:r>
        <w:rPr>
          <w:spacing w:val="-2"/>
        </w:rPr>
        <w:t> </w:t>
      </w:r>
      <w:r>
        <w:rPr/>
        <w:t>away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 long</w:t>
      </w:r>
      <w:r>
        <w:rPr>
          <w:spacing w:val="-4"/>
        </w:rPr>
        <w:t> </w:t>
      </w:r>
      <w:r>
        <w:rPr/>
        <w:t>period</w:t>
      </w:r>
      <w:r>
        <w:rPr>
          <w:spacing w:val="1"/>
        </w:rPr>
        <w:t> </w:t>
      </w:r>
      <w:r>
        <w:rPr/>
        <w:t>(clause 7).</w:t>
      </w:r>
    </w:p>
    <w:p>
      <w:pPr>
        <w:pStyle w:val="BodyText"/>
        <w:spacing w:line="489" w:lineRule="auto" w:before="197"/>
        <w:ind w:left="461" w:right="565"/>
        <w:jc w:val="both"/>
      </w:pPr>
      <w:r>
        <w:rPr/>
        <w:t>In cause 12, the pronoun </w:t>
      </w:r>
      <w:r>
        <w:rPr>
          <w:b/>
        </w:rPr>
        <w:t>he </w:t>
      </w:r>
      <w:r>
        <w:rPr/>
        <w:t>as subject and the predicator - </w:t>
      </w:r>
      <w:r>
        <w:rPr>
          <w:b/>
        </w:rPr>
        <w:t>smiled </w:t>
      </w:r>
      <w:r>
        <w:rPr/>
        <w:t>immediately establish 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buttress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claim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happiness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fetish</w:t>
      </w:r>
      <w:r>
        <w:rPr>
          <w:spacing w:val="6"/>
        </w:rPr>
        <w:t> </w:t>
      </w:r>
      <w:r>
        <w:rPr/>
        <w:t>priest</w:t>
      </w:r>
      <w:r>
        <w:rPr>
          <w:spacing w:val="7"/>
        </w:rPr>
        <w:t> </w:t>
      </w:r>
      <w:r>
        <w:rPr/>
        <w:t>seeing</w:t>
      </w:r>
      <w:r>
        <w:rPr>
          <w:spacing w:val="2"/>
        </w:rPr>
        <w:t> </w:t>
      </w:r>
      <w:r>
        <w:rPr/>
        <w:t>his</w:t>
      </w:r>
      <w:r>
        <w:rPr>
          <w:spacing w:val="6"/>
        </w:rPr>
        <w:t> </w:t>
      </w:r>
      <w:r>
        <w:rPr/>
        <w:t>fateful</w:t>
      </w:r>
      <w:r>
        <w:rPr>
          <w:spacing w:val="9"/>
        </w:rPr>
        <w:t> </w:t>
      </w:r>
      <w:r>
        <w:rPr/>
        <w:t>once</w:t>
      </w:r>
      <w:r>
        <w:rPr>
          <w:spacing w:val="5"/>
        </w:rPr>
        <w:t> </w:t>
      </w:r>
      <w:r>
        <w:rPr/>
        <w:t>again</w:t>
      </w:r>
      <w:r>
        <w:rPr>
          <w:spacing w:val="4"/>
        </w:rPr>
        <w:t> </w:t>
      </w:r>
      <w:r>
        <w:rPr/>
        <w:t>as</w:t>
      </w:r>
      <w:r>
        <w:rPr>
          <w:spacing w:val="6"/>
        </w:rPr>
        <w:t> </w:t>
      </w:r>
      <w:r>
        <w:rPr/>
        <w:t>explained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previous</w:t>
      </w:r>
      <w:r>
        <w:rPr>
          <w:spacing w:val="6"/>
        </w:rPr>
        <w:t> </w:t>
      </w:r>
      <w:r>
        <w:rPr/>
        <w:t>clause.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Clauses13 and 14 are declaratives with non-personal entities as subjects- </w:t>
      </w:r>
      <w:r>
        <w:rPr>
          <w:b/>
        </w:rPr>
        <w:t>the trees </w:t>
      </w:r>
      <w:r>
        <w:rPr/>
        <w:t>and </w:t>
      </w:r>
      <w:r>
        <w:rPr>
          <w:b/>
        </w:rPr>
        <w:t>the sun</w:t>
      </w:r>
      <w:r>
        <w:rPr>
          <w:b/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intentionally 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attention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clauses.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residual</w:t>
      </w:r>
      <w:r>
        <w:rPr>
          <w:spacing w:val="23"/>
        </w:rPr>
        <w:t> </w:t>
      </w:r>
      <w:r>
        <w:rPr/>
        <w:t>structures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these</w:t>
      </w:r>
      <w:r>
        <w:rPr>
          <w:spacing w:val="23"/>
        </w:rPr>
        <w:t> </w:t>
      </w:r>
      <w:r>
        <w:rPr/>
        <w:t>clauses</w:t>
      </w:r>
      <w:r>
        <w:rPr>
          <w:spacing w:val="26"/>
        </w:rPr>
        <w:t> </w:t>
      </w:r>
      <w:r>
        <w:rPr/>
        <w:t>provide</w:t>
      </w:r>
      <w:r>
        <w:rPr>
          <w:spacing w:val="22"/>
        </w:rPr>
        <w:t> </w:t>
      </w:r>
      <w:r>
        <w:rPr/>
        <w:t>information</w:t>
      </w:r>
      <w:r>
        <w:rPr>
          <w:spacing w:val="20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characteristic</w:t>
      </w:r>
      <w:r>
        <w:rPr>
          <w:spacing w:val="20"/>
        </w:rPr>
        <w:t> </w:t>
      </w:r>
      <w:r>
        <w:rPr/>
        <w:t>nature</w:t>
      </w:r>
      <w:r>
        <w:rPr>
          <w:spacing w:val="-5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subjects.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4" w:lineRule="auto"/>
        <w:ind w:left="461" w:right="565"/>
        <w:jc w:val="both"/>
      </w:pPr>
      <w:r>
        <w:rPr/>
        <w:t>In clauses 15-17, the address of the fetish priest continues. This time it is directed at his devotee</w:t>
      </w:r>
      <w:r>
        <w:rPr>
          <w:spacing w:val="1"/>
        </w:rPr>
        <w:t> </w:t>
      </w:r>
      <w:r>
        <w:rPr/>
        <w:t>who</w:t>
      </w:r>
      <w:r>
        <w:rPr>
          <w:spacing w:val="13"/>
        </w:rPr>
        <w:t> </w:t>
      </w:r>
      <w:r>
        <w:rPr/>
        <w:t>fails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show</w:t>
      </w:r>
      <w:r>
        <w:rPr>
          <w:spacing w:val="14"/>
        </w:rPr>
        <w:t> </w:t>
      </w:r>
      <w:r>
        <w:rPr/>
        <w:t>proper</w:t>
      </w:r>
      <w:r>
        <w:rPr>
          <w:spacing w:val="12"/>
        </w:rPr>
        <w:t> </w:t>
      </w:r>
      <w:r>
        <w:rPr/>
        <w:t>respect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him</w:t>
      </w:r>
      <w:r>
        <w:rPr>
          <w:spacing w:val="14"/>
        </w:rPr>
        <w:t> </w:t>
      </w:r>
      <w:r>
        <w:rPr/>
        <w:t>-</w:t>
      </w:r>
      <w:r>
        <w:rPr>
          <w:spacing w:val="13"/>
        </w:rPr>
        <w:t> </w:t>
      </w:r>
      <w:r>
        <w:rPr>
          <w:b/>
        </w:rPr>
        <w:t>the</w:t>
      </w:r>
      <w:r>
        <w:rPr>
          <w:b/>
          <w:spacing w:val="15"/>
        </w:rPr>
        <w:t> </w:t>
      </w:r>
      <w:r>
        <w:rPr>
          <w:b/>
        </w:rPr>
        <w:t>haughty</w:t>
      </w:r>
      <w:r>
        <w:rPr>
          <w:b/>
          <w:spacing w:val="14"/>
        </w:rPr>
        <w:t> </w:t>
      </w:r>
      <w:r>
        <w:rPr>
          <w:b/>
        </w:rPr>
        <w:t>hand</w:t>
      </w:r>
      <w:r>
        <w:rPr>
          <w:b/>
          <w:spacing w:val="12"/>
        </w:rPr>
        <w:t> </w:t>
      </w:r>
      <w:r>
        <w:rPr/>
        <w:t>(complement-clause16).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</w:p>
    <w:p>
      <w:pPr>
        <w:spacing w:after="0" w:line="484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next clause (clause 17), we see the fetish priest unleashing his terrifying power on the insolent</w:t>
      </w:r>
      <w:r>
        <w:rPr>
          <w:spacing w:val="1"/>
        </w:rPr>
        <w:t> </w:t>
      </w:r>
      <w:r>
        <w:rPr/>
        <w:t>mortal</w:t>
      </w:r>
      <w:r>
        <w:rPr>
          <w:spacing w:val="17"/>
        </w:rPr>
        <w:t> </w:t>
      </w:r>
      <w:r>
        <w:rPr/>
        <w:t>who</w:t>
      </w:r>
      <w:r>
        <w:rPr>
          <w:spacing w:val="18"/>
        </w:rPr>
        <w:t> </w:t>
      </w:r>
      <w:r>
        <w:rPr/>
        <w:t>refuses</w:t>
      </w:r>
      <w:r>
        <w:rPr>
          <w:spacing w:val="21"/>
        </w:rPr>
        <w:t> </w:t>
      </w:r>
      <w:r>
        <w:rPr/>
        <w:t>to</w:t>
      </w:r>
      <w:r>
        <w:rPr>
          <w:spacing w:val="18"/>
        </w:rPr>
        <w:t> </w:t>
      </w:r>
      <w:r>
        <w:rPr/>
        <w:t>respect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pay</w:t>
      </w:r>
      <w:r>
        <w:rPr>
          <w:spacing w:val="13"/>
        </w:rPr>
        <w:t> </w:t>
      </w:r>
      <w:r>
        <w:rPr/>
        <w:t>homage</w:t>
      </w:r>
      <w:r>
        <w:rPr>
          <w:spacing w:val="17"/>
        </w:rPr>
        <w:t> </w:t>
      </w:r>
      <w:r>
        <w:rPr/>
        <w:t>to</w:t>
      </w:r>
      <w:r>
        <w:rPr>
          <w:spacing w:val="21"/>
        </w:rPr>
        <w:t> </w:t>
      </w:r>
      <w:r>
        <w:rPr/>
        <w:t>him.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pronominal</w:t>
      </w:r>
      <w:r>
        <w:rPr>
          <w:spacing w:val="17"/>
        </w:rPr>
        <w:t> </w:t>
      </w:r>
      <w:r>
        <w:rPr/>
        <w:t>word</w:t>
      </w:r>
      <w:r>
        <w:rPr>
          <w:spacing w:val="18"/>
        </w:rPr>
        <w:t> </w:t>
      </w:r>
      <w:r>
        <w:rPr/>
        <w:t>-</w:t>
      </w:r>
      <w:r>
        <w:rPr>
          <w:spacing w:val="17"/>
        </w:rPr>
        <w:t> </w:t>
      </w:r>
      <w:r>
        <w:rPr>
          <w:b/>
        </w:rPr>
        <w:t>his</w:t>
      </w:r>
      <w:r>
        <w:rPr>
          <w:b/>
          <w:spacing w:val="17"/>
        </w:rPr>
        <w:t> </w:t>
      </w:r>
      <w:r>
        <w:rPr/>
        <w:t>together</w:t>
      </w:r>
      <w:r>
        <w:rPr>
          <w:spacing w:val="20"/>
        </w:rPr>
        <w:t> </w:t>
      </w:r>
      <w:r>
        <w:rPr/>
        <w:t>with</w:t>
      </w:r>
      <w:r>
        <w:rPr>
          <w:spacing w:val="-56"/>
        </w:rPr>
        <w:t> </w:t>
      </w:r>
      <w:r>
        <w:rPr/>
        <w:t>the</w:t>
      </w:r>
      <w:r>
        <w:rPr>
          <w:spacing w:val="1"/>
        </w:rPr>
        <w:t> </w:t>
      </w:r>
      <w:r>
        <w:rPr/>
        <w:t>nominal item- </w:t>
      </w:r>
      <w:r>
        <w:rPr>
          <w:b/>
        </w:rPr>
        <w:t>testicles, </w:t>
      </w:r>
      <w:r>
        <w:rPr/>
        <w:t>which serves</w:t>
      </w:r>
      <w:r>
        <w:rPr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subject</w:t>
      </w:r>
      <w:r>
        <w:rPr>
          <w:spacing w:val="57"/>
        </w:rPr>
        <w:t> </w:t>
      </w:r>
      <w:r>
        <w:rPr/>
        <w:t>of the clause,</w:t>
      </w:r>
      <w:r>
        <w:rPr>
          <w:spacing w:val="58"/>
        </w:rPr>
        <w:t> </w:t>
      </w:r>
      <w:r>
        <w:rPr/>
        <w:t>indicates the insolent</w:t>
      </w:r>
      <w:r>
        <w:rPr>
          <w:spacing w:val="1"/>
        </w:rPr>
        <w:t> </w:t>
      </w:r>
      <w:r>
        <w:rPr/>
        <w:t>mortal</w:t>
      </w:r>
      <w:r>
        <w:rPr>
          <w:spacing w:val="1"/>
        </w:rPr>
        <w:t> </w:t>
      </w:r>
      <w:r>
        <w:rPr/>
        <w:t>as the receiver of the action</w:t>
      </w:r>
      <w:r>
        <w:rPr>
          <w:spacing w:val="1"/>
        </w:rPr>
        <w:t> </w:t>
      </w:r>
      <w:r>
        <w:rPr/>
        <w:t>of the</w:t>
      </w:r>
      <w:r>
        <w:rPr>
          <w:spacing w:val="57"/>
        </w:rPr>
        <w:t> </w:t>
      </w:r>
      <w:r>
        <w:rPr/>
        <w:t>angry god.</w:t>
      </w:r>
      <w:r>
        <w:rPr>
          <w:spacing w:val="58"/>
        </w:rPr>
        <w:t> </w:t>
      </w:r>
      <w:r>
        <w:rPr/>
        <w:t>In this</w:t>
      </w:r>
      <w:r>
        <w:rPr>
          <w:spacing w:val="57"/>
        </w:rPr>
        <w:t> </w:t>
      </w:r>
      <w:r>
        <w:rPr/>
        <w:t>poem, we observe the use of</w:t>
      </w:r>
      <w:r>
        <w:rPr>
          <w:spacing w:val="1"/>
        </w:rPr>
        <w:t> </w:t>
      </w:r>
      <w:r>
        <w:rPr/>
        <w:t>language for social interaction performing dual roles - either to establish social ties or strain</w:t>
      </w:r>
      <w:r>
        <w:rPr>
          <w:spacing w:val="1"/>
        </w:rPr>
        <w:t> </w:t>
      </w:r>
      <w:r>
        <w:rPr/>
        <w:t>relationship between the addresser and the addressee. While in the previous clauses (1-12) a kind</w:t>
      </w:r>
      <w:r>
        <w:rPr>
          <w:spacing w:val="1"/>
        </w:rPr>
        <w:t> </w:t>
      </w:r>
      <w:r>
        <w:rPr/>
        <w:t>of cordial relationship exists between the priest</w:t>
      </w:r>
      <w:r>
        <w:rPr>
          <w:spacing w:val="1"/>
        </w:rPr>
        <w:t> </w:t>
      </w:r>
      <w:r>
        <w:rPr/>
        <w:t>god and his devotee, a strain relationship is</w:t>
      </w:r>
      <w:r>
        <w:rPr>
          <w:spacing w:val="1"/>
        </w:rPr>
        <w:t> </w:t>
      </w:r>
      <w:r>
        <w:rPr/>
        <w:t>observed between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clauses</w:t>
      </w:r>
      <w:r>
        <w:rPr>
          <w:spacing w:val="2"/>
        </w:rPr>
        <w:t> </w:t>
      </w:r>
      <w:r>
        <w:rPr/>
        <w:t>16</w:t>
      </w:r>
      <w:r>
        <w:rPr>
          <w:spacing w:val="-1"/>
        </w:rPr>
        <w:t> </w:t>
      </w:r>
      <w:r>
        <w:rPr/>
        <w:t>-17.</w:t>
      </w:r>
    </w:p>
    <w:p>
      <w:pPr>
        <w:pStyle w:val="BodyText"/>
        <w:rPr>
          <w:sz w:val="38"/>
        </w:rPr>
      </w:pPr>
    </w:p>
    <w:p>
      <w:pPr>
        <w:pStyle w:val="BodyText"/>
        <w:spacing w:line="487" w:lineRule="auto"/>
        <w:ind w:left="461" w:right="567"/>
        <w:jc w:val="both"/>
      </w:pPr>
      <w:r>
        <w:rPr/>
        <w:t>In clause 19, the pronominal word – </w:t>
      </w:r>
      <w:r>
        <w:rPr>
          <w:b/>
        </w:rPr>
        <w:t>his </w:t>
      </w:r>
      <w:r>
        <w:rPr/>
        <w:t>which features in the mood structure of the clause is a</w:t>
      </w:r>
      <w:r>
        <w:rPr>
          <w:spacing w:val="1"/>
        </w:rPr>
        <w:t> </w:t>
      </w:r>
      <w:r>
        <w:rPr/>
        <w:t>reference to the priest god (Olosunta) in clause 18. The residue provides information on the</w:t>
      </w:r>
      <w:r>
        <w:rPr>
          <w:spacing w:val="1"/>
        </w:rPr>
        <w:t> </w:t>
      </w:r>
      <w:r>
        <w:rPr/>
        <w:t>abundant</w:t>
      </w:r>
      <w:r>
        <w:rPr>
          <w:spacing w:val="2"/>
        </w:rPr>
        <w:t> </w:t>
      </w:r>
      <w:r>
        <w:rPr/>
        <w:t>natural</w:t>
      </w:r>
      <w:r>
        <w:rPr>
          <w:spacing w:val="4"/>
        </w:rPr>
        <w:t> </w:t>
      </w:r>
      <w:r>
        <w:rPr/>
        <w:t>resources</w:t>
      </w:r>
      <w:r>
        <w:rPr>
          <w:spacing w:val="3"/>
        </w:rPr>
        <w:t> </w:t>
      </w:r>
      <w:r>
        <w:rPr/>
        <w:t>that are deposited in the</w:t>
      </w:r>
      <w:r>
        <w:rPr>
          <w:spacing w:val="2"/>
        </w:rPr>
        <w:t> </w:t>
      </w:r>
      <w:r>
        <w:rPr/>
        <w:t>rocks.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489" w:lineRule="auto" w:before="1"/>
        <w:ind w:left="461" w:right="565"/>
        <w:jc w:val="both"/>
      </w:pPr>
      <w:r>
        <w:rPr/>
        <w:t>Clause 20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declarative clause has the assertive </w:t>
      </w:r>
      <w:r>
        <w:rPr>
          <w:b/>
        </w:rPr>
        <w:t>I</w:t>
      </w:r>
      <w:r>
        <w:rPr>
          <w:b/>
          <w:spacing w:val="1"/>
        </w:rPr>
        <w:t> </w:t>
      </w:r>
      <w:r>
        <w:rPr/>
        <w:t>as the subject. The mood</w:t>
      </w:r>
      <w:r>
        <w:rPr>
          <w:spacing w:val="57"/>
        </w:rPr>
        <w:t> </w:t>
      </w:r>
      <w:r>
        <w:rPr/>
        <w:t>elements of</w:t>
      </w:r>
      <w:r>
        <w:rPr>
          <w:spacing w:val="-55"/>
        </w:rPr>
        <w:t> </w:t>
      </w:r>
      <w:r>
        <w:rPr/>
        <w:t>the clause</w:t>
      </w:r>
      <w:r>
        <w:rPr>
          <w:spacing w:val="1"/>
        </w:rPr>
        <w:t> </w:t>
      </w:r>
      <w:r>
        <w:rPr/>
        <w:t>consists of the subject – </w:t>
      </w:r>
      <w:r>
        <w:rPr>
          <w:b/>
        </w:rPr>
        <w:t>I </w:t>
      </w:r>
      <w:r>
        <w:rPr/>
        <w:t>and the</w:t>
      </w:r>
      <w:r>
        <w:rPr>
          <w:spacing w:val="1"/>
        </w:rPr>
        <w:t> </w:t>
      </w:r>
      <w:r>
        <w:rPr/>
        <w:t>finite - </w:t>
      </w:r>
      <w:r>
        <w:rPr>
          <w:b/>
        </w:rPr>
        <w:t>have </w:t>
      </w:r>
      <w:r>
        <w:rPr/>
        <w:t>in the present</w:t>
      </w:r>
      <w:r>
        <w:rPr>
          <w:spacing w:val="57"/>
        </w:rPr>
        <w:t> </w:t>
      </w:r>
      <w:r>
        <w:rPr/>
        <w:t>form. The residual</w:t>
      </w:r>
      <w:r>
        <w:rPr>
          <w:spacing w:val="1"/>
        </w:rPr>
        <w:t> </w:t>
      </w:r>
      <w:r>
        <w:rPr/>
        <w:t>structure</w:t>
      </w:r>
      <w:r>
        <w:rPr>
          <w:spacing w:val="4"/>
        </w:rPr>
        <w:t> </w:t>
      </w:r>
      <w:r>
        <w:rPr/>
        <w:t>gives</w:t>
      </w:r>
      <w:r>
        <w:rPr>
          <w:spacing w:val="5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destruction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rocks</w:t>
      </w:r>
      <w:r>
        <w:rPr>
          <w:spacing w:val="3"/>
        </w:rPr>
        <w:t> </w:t>
      </w:r>
      <w:r>
        <w:rPr/>
        <w:t>(the</w:t>
      </w:r>
      <w:r>
        <w:rPr>
          <w:spacing w:val="4"/>
        </w:rPr>
        <w:t> </w:t>
      </w:r>
      <w:r>
        <w:rPr/>
        <w:t>environment)</w:t>
      </w:r>
      <w:r>
        <w:rPr>
          <w:spacing w:val="4"/>
        </w:rPr>
        <w:t> </w:t>
      </w:r>
      <w:r>
        <w:rPr/>
        <w:t>by</w:t>
      </w:r>
      <w:r>
        <w:rPr>
          <w:spacing w:val="1"/>
        </w:rPr>
        <w:t> </w:t>
      </w:r>
      <w:r>
        <w:rPr/>
        <w:t>man.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In clauses 21-25,</w:t>
      </w:r>
      <w:r>
        <w:rPr>
          <w:spacing w:val="1"/>
        </w:rPr>
        <w:t> </w:t>
      </w:r>
      <w:r>
        <w:rPr/>
        <w:t>the poet warns</w:t>
      </w:r>
      <w:r>
        <w:rPr>
          <w:spacing w:val="1"/>
        </w:rPr>
        <w:t> </w:t>
      </w:r>
      <w:r>
        <w:rPr/>
        <w:t>on</w:t>
      </w:r>
      <w:r>
        <w:rPr>
          <w:spacing w:val="57"/>
        </w:rPr>
        <w:t> </w:t>
      </w:r>
      <w:r>
        <w:rPr/>
        <w:t>the destruction of the environment and the consequences of</w:t>
      </w:r>
      <w:r>
        <w:rPr>
          <w:spacing w:val="1"/>
        </w:rPr>
        <w:t> </w:t>
      </w:r>
      <w:r>
        <w:rPr/>
        <w:t>this action if continued. In clause 21, the fronting of the complement – </w:t>
      </w:r>
      <w:r>
        <w:rPr>
          <w:b/>
        </w:rPr>
        <w:t>the gold </w:t>
      </w:r>
      <w:r>
        <w:rPr/>
        <w:t>in the residual</w:t>
      </w:r>
      <w:r>
        <w:rPr>
          <w:spacing w:val="1"/>
        </w:rPr>
        <w:t> </w:t>
      </w:r>
      <w:r>
        <w:rPr/>
        <w:t>element of the clause serves as information focus, indicating the subject of discourse. The mood</w:t>
      </w:r>
      <w:r>
        <w:rPr>
          <w:spacing w:val="1"/>
        </w:rPr>
        <w:t> </w:t>
      </w:r>
      <w:r>
        <w:rPr/>
        <w:t>structures in this clause and the next clause (22) have the first person plural pronoun- </w:t>
      </w:r>
      <w:r>
        <w:rPr>
          <w:b/>
        </w:rPr>
        <w:t>us </w:t>
      </w:r>
      <w:r>
        <w:rPr/>
        <w:t>as the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The use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language for social interaction</w:t>
      </w:r>
      <w:r>
        <w:rPr>
          <w:spacing w:val="57"/>
        </w:rPr>
        <w:t> </w:t>
      </w:r>
      <w:r>
        <w:rPr/>
        <w:t>is again observed here as</w:t>
      </w:r>
      <w:r>
        <w:rPr>
          <w:spacing w:val="58"/>
        </w:rPr>
        <w:t> </w:t>
      </w:r>
      <w:r>
        <w:rPr/>
        <w:t>this pronominal</w:t>
      </w:r>
      <w:r>
        <w:rPr>
          <w:spacing w:val="1"/>
        </w:rPr>
        <w:t> </w:t>
      </w:r>
      <w:r>
        <w:rPr/>
        <w:t>word</w:t>
      </w:r>
      <w:r>
        <w:rPr>
          <w:spacing w:val="36"/>
        </w:rPr>
        <w:t> </w:t>
      </w:r>
      <w:r>
        <w:rPr/>
        <w:t>connotes</w:t>
      </w:r>
      <w:r>
        <w:rPr>
          <w:spacing w:val="37"/>
        </w:rPr>
        <w:t> </w:t>
      </w:r>
      <w:r>
        <w:rPr/>
        <w:t>collective</w:t>
      </w:r>
      <w:r>
        <w:rPr>
          <w:spacing w:val="38"/>
        </w:rPr>
        <w:t> </w:t>
      </w:r>
      <w:r>
        <w:rPr/>
        <w:t>responsibility.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warning</w:t>
      </w:r>
      <w:r>
        <w:rPr>
          <w:spacing w:val="32"/>
        </w:rPr>
        <w:t> </w:t>
      </w:r>
      <w:r>
        <w:rPr/>
        <w:t>and</w:t>
      </w:r>
      <w:r>
        <w:rPr>
          <w:spacing w:val="36"/>
        </w:rPr>
        <w:t> </w:t>
      </w:r>
      <w:r>
        <w:rPr/>
        <w:t>appeal</w:t>
      </w:r>
      <w:r>
        <w:rPr>
          <w:spacing w:val="35"/>
        </w:rPr>
        <w:t> </w:t>
      </w:r>
      <w:r>
        <w:rPr/>
        <w:t>to</w:t>
      </w:r>
      <w:r>
        <w:rPr>
          <w:spacing w:val="37"/>
        </w:rPr>
        <w:t> </w:t>
      </w:r>
      <w:r>
        <w:rPr/>
        <w:t>stop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destruction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environment are directed not only to the audience, but also to the poet himself and the persona.</w:t>
      </w:r>
      <w:r>
        <w:rPr>
          <w:spacing w:val="1"/>
        </w:rPr>
        <w:t> </w:t>
      </w:r>
      <w:r>
        <w:rPr/>
        <w:t>Clauses 23-24</w:t>
      </w:r>
      <w:r>
        <w:rPr>
          <w:spacing w:val="1"/>
        </w:rPr>
        <w:t> </w:t>
      </w:r>
      <w:r>
        <w:rPr/>
        <w:t>tell us</w:t>
      </w:r>
      <w:r>
        <w:rPr>
          <w:spacing w:val="1"/>
        </w:rPr>
        <w:t> </w:t>
      </w:r>
      <w:r>
        <w:rPr/>
        <w:t>the positive results</w:t>
      </w:r>
      <w:r>
        <w:rPr>
          <w:spacing w:val="1"/>
        </w:rPr>
        <w:t> </w:t>
      </w:r>
      <w:r>
        <w:rPr/>
        <w:t>of heeding the warning of the poet.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the last</w:t>
      </w:r>
      <w:r>
        <w:rPr>
          <w:spacing w:val="58"/>
        </w:rPr>
        <w:t> </w:t>
      </w:r>
      <w:r>
        <w:rPr/>
        <w:t>clause</w:t>
      </w:r>
      <w:r>
        <w:rPr>
          <w:spacing w:val="1"/>
        </w:rPr>
        <w:t> </w:t>
      </w:r>
      <w:r>
        <w:rPr/>
        <w:t>(25),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 pronominal</w:t>
      </w:r>
      <w:r>
        <w:rPr>
          <w:spacing w:val="1"/>
        </w:rPr>
        <w:t> </w:t>
      </w:r>
      <w:r>
        <w:rPr/>
        <w:t>item- </w:t>
      </w:r>
      <w:r>
        <w:rPr>
          <w:b/>
        </w:rPr>
        <w:t>your</w:t>
      </w:r>
      <w:r>
        <w:rPr/>
        <w:t>, referring to</w:t>
      </w:r>
      <w:r>
        <w:rPr>
          <w:spacing w:val="1"/>
        </w:rPr>
        <w:t> </w:t>
      </w:r>
      <w:r>
        <w:rPr/>
        <w:t>man, the</w:t>
      </w:r>
      <w:r>
        <w:rPr>
          <w:spacing w:val="57"/>
        </w:rPr>
        <w:t> </w:t>
      </w:r>
      <w:r>
        <w:rPr/>
        <w:t>exploiter of</w:t>
      </w:r>
      <w:r>
        <w:rPr>
          <w:spacing w:val="-55"/>
        </w:rPr>
        <w:t> </w:t>
      </w:r>
      <w:r>
        <w:rPr/>
        <w:t>gold. Here, the poet gives a final warning and caution that man should not see in the environment</w:t>
      </w:r>
      <w:r>
        <w:rPr>
          <w:spacing w:val="1"/>
        </w:rPr>
        <w:t> </w:t>
      </w:r>
      <w:r>
        <w:rPr/>
        <w:t>only</w:t>
      </w:r>
      <w:r>
        <w:rPr>
          <w:spacing w:val="-5"/>
        </w:rPr>
        <w:t> </w:t>
      </w:r>
      <w:r>
        <w:rPr/>
        <w:t>the wealth</w:t>
      </w:r>
      <w:r>
        <w:rPr>
          <w:spacing w:val="2"/>
        </w:rPr>
        <w:t> </w:t>
      </w:r>
      <w:r>
        <w:rPr/>
        <w:t>but</w:t>
      </w:r>
      <w:r>
        <w:rPr>
          <w:spacing w:val="4"/>
        </w:rPr>
        <w:t> </w:t>
      </w:r>
      <w:r>
        <w:rPr/>
        <w:t>also</w:t>
      </w:r>
      <w:r>
        <w:rPr>
          <w:spacing w:val="2"/>
        </w:rPr>
        <w:t> </w:t>
      </w:r>
      <w:r>
        <w:rPr/>
        <w:t>preserve</w:t>
      </w:r>
      <w:r>
        <w:rPr>
          <w:spacing w:val="-1"/>
        </w:rPr>
        <w:t> </w:t>
      </w:r>
      <w:r>
        <w:rPr/>
        <w:t>nature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its</w:t>
      </w:r>
      <w:r>
        <w:rPr>
          <w:spacing w:val="2"/>
        </w:rPr>
        <w:t> </w:t>
      </w:r>
      <w:r>
        <w:rPr/>
        <w:t>wonder.</w:t>
      </w:r>
    </w:p>
    <w:p>
      <w:pPr>
        <w:pStyle w:val="Heading2"/>
        <w:spacing w:before="202"/>
      </w:pPr>
      <w:bookmarkStart w:name="_TOC_250014" w:id="47"/>
      <w:r>
        <w:rPr/>
        <w:t>4.2.7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Pronominal</w:t>
      </w:r>
      <w:r>
        <w:rPr>
          <w:spacing w:val="8"/>
        </w:rPr>
        <w:t> </w:t>
      </w:r>
      <w:r>
        <w:rPr/>
        <w:t>System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bookmarkEnd w:id="47"/>
      <w:r>
        <w:rPr/>
        <w:t>Texts.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2"/>
        <w:ind w:left="461" w:right="564"/>
        <w:jc w:val="both"/>
      </w:pPr>
      <w:r>
        <w:rPr/>
        <w:t>The</w:t>
      </w:r>
      <w:r>
        <w:rPr>
          <w:spacing w:val="1"/>
        </w:rPr>
        <w:t> </w:t>
      </w:r>
      <w:r>
        <w:rPr/>
        <w:t>pronominal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 a poetic discourse expresses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role</w:t>
      </w:r>
      <w:r>
        <w:rPr>
          <w:spacing w:val="58"/>
        </w:rPr>
        <w:t> </w:t>
      </w:r>
      <w:r>
        <w:rPr/>
        <w:t>relationship</w:t>
      </w:r>
      <w:r>
        <w:rPr>
          <w:spacing w:val="57"/>
        </w:rPr>
        <w:t> </w:t>
      </w:r>
      <w:r>
        <w:rPr/>
        <w:t>between or among</w:t>
      </w:r>
      <w:r>
        <w:rPr>
          <w:spacing w:val="-55"/>
        </w:rPr>
        <w:t> </w:t>
      </w:r>
      <w:r>
        <w:rPr/>
        <w:t>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58"/>
        </w:rPr>
        <w:t> </w:t>
      </w:r>
      <w:r>
        <w:rPr/>
        <w:t>personal,</w:t>
      </w:r>
      <w:r>
        <w:rPr>
          <w:spacing w:val="58"/>
        </w:rPr>
        <w:t> </w:t>
      </w:r>
      <w:r>
        <w:rPr/>
        <w:t>collective,</w:t>
      </w:r>
      <w:r>
        <w:rPr>
          <w:spacing w:val="58"/>
        </w:rPr>
        <w:t> </w:t>
      </w:r>
      <w:r>
        <w:rPr/>
        <w:t>possessive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demonstrative pronouns such as I, my, you, your, we, our, their, theirs, they, us, this, these e.t.c.</w:t>
      </w:r>
      <w:r>
        <w:rPr>
          <w:spacing w:val="1"/>
        </w:rPr>
        <w:t> </w:t>
      </w:r>
      <w:r>
        <w:rPr/>
        <w:t>These elements bring about interpersonal communication between the poet and the reader or</w:t>
      </w:r>
      <w:r>
        <w:rPr>
          <w:spacing w:val="1"/>
        </w:rPr>
        <w:t> </w:t>
      </w:r>
      <w:r>
        <w:rPr/>
        <w:t>between him and some being, objects or the poet himself. The employment of these pronominal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poetic</w:t>
      </w:r>
      <w:r>
        <w:rPr>
          <w:spacing w:val="1"/>
        </w:rPr>
        <w:t> </w:t>
      </w:r>
      <w:r>
        <w:rPr/>
        <w:t>discourse.</w:t>
      </w:r>
    </w:p>
    <w:p>
      <w:pPr>
        <w:pStyle w:val="Heading2"/>
        <w:numPr>
          <w:ilvl w:val="0"/>
          <w:numId w:val="40"/>
        </w:numPr>
        <w:tabs>
          <w:tab w:pos="965" w:val="left" w:leader="none"/>
          <w:tab w:pos="966" w:val="left" w:leader="none"/>
        </w:tabs>
        <w:spacing w:line="240" w:lineRule="auto" w:before="204" w:after="0"/>
        <w:ind w:left="965" w:right="0" w:hanging="505"/>
        <w:jc w:val="left"/>
      </w:pPr>
      <w:r>
        <w:rPr/>
        <w:t>Personal</w:t>
      </w:r>
      <w:r>
        <w:rPr>
          <w:spacing w:val="12"/>
        </w:rPr>
        <w:t> </w:t>
      </w:r>
      <w:r>
        <w:rPr/>
        <w:t>Pronouns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3"/>
        <w:jc w:val="both"/>
      </w:pPr>
      <w:r>
        <w:rPr/>
        <w:t>There</w:t>
      </w:r>
      <w:r>
        <w:rPr>
          <w:spacing w:val="1"/>
        </w:rPr>
        <w:t> </w:t>
      </w:r>
      <w:r>
        <w:rPr/>
        <w:t>are two sets of personal</w:t>
      </w:r>
      <w:r>
        <w:rPr>
          <w:spacing w:val="1"/>
        </w:rPr>
        <w:t> </w:t>
      </w:r>
      <w:r>
        <w:rPr/>
        <w:t>pronouns a</w:t>
      </w:r>
      <w:r>
        <w:rPr>
          <w:spacing w:val="57"/>
        </w:rPr>
        <w:t> </w:t>
      </w:r>
      <w:r>
        <w:rPr/>
        <w:t>poet</w:t>
      </w:r>
      <w:r>
        <w:rPr>
          <w:spacing w:val="58"/>
        </w:rPr>
        <w:t> </w:t>
      </w:r>
      <w:r>
        <w:rPr/>
        <w:t>can use when composing a</w:t>
      </w:r>
      <w:r>
        <w:rPr>
          <w:spacing w:val="57"/>
        </w:rPr>
        <w:t> </w:t>
      </w:r>
      <w:r>
        <w:rPr/>
        <w:t>poem. He can decide</w:t>
      </w:r>
      <w:r>
        <w:rPr>
          <w:spacing w:val="-55"/>
        </w:rPr>
        <w:t> </w:t>
      </w:r>
      <w:r>
        <w:rPr/>
        <w:t>to express his message using the first person singular I, me,</w:t>
      </w:r>
      <w:r>
        <w:rPr>
          <w:spacing w:val="57"/>
        </w:rPr>
        <w:t> </w:t>
      </w:r>
      <w:r>
        <w:rPr/>
        <w:t>my,</w:t>
      </w:r>
      <w:r>
        <w:rPr>
          <w:spacing w:val="58"/>
        </w:rPr>
        <w:t> </w:t>
      </w:r>
      <w:r>
        <w:rPr/>
        <w:t>mine.</w:t>
      </w:r>
      <w:r>
        <w:rPr>
          <w:spacing w:val="57"/>
        </w:rPr>
        <w:t> </w:t>
      </w:r>
      <w:r>
        <w:rPr/>
        <w:t>Also, he may choose to</w:t>
      </w:r>
      <w:r>
        <w:rPr>
          <w:spacing w:val="1"/>
        </w:rPr>
        <w:t> </w:t>
      </w:r>
      <w:r>
        <w:rPr/>
        <w:t>use the first person plural such as we, ours, us. In this pronominal system, the poet and the reader</w:t>
      </w:r>
      <w:r>
        <w:rPr>
          <w:spacing w:val="1"/>
        </w:rPr>
        <w:t> </w:t>
      </w:r>
      <w:r>
        <w:rPr/>
        <w:t>relationship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created.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poet,</w:t>
      </w:r>
      <w:r>
        <w:rPr>
          <w:spacing w:val="25"/>
        </w:rPr>
        <w:t> </w:t>
      </w:r>
      <w:r>
        <w:rPr/>
        <w:t>for</w:t>
      </w:r>
      <w:r>
        <w:rPr>
          <w:spacing w:val="27"/>
        </w:rPr>
        <w:t> </w:t>
      </w:r>
      <w:r>
        <w:rPr/>
        <w:t>instance,</w:t>
      </w:r>
      <w:r>
        <w:rPr>
          <w:spacing w:val="27"/>
        </w:rPr>
        <w:t> </w:t>
      </w:r>
      <w:r>
        <w:rPr/>
        <w:t>may</w:t>
      </w:r>
      <w:r>
        <w:rPr>
          <w:spacing w:val="26"/>
        </w:rPr>
        <w:t> </w:t>
      </w:r>
      <w:r>
        <w:rPr/>
        <w:t>decide</w:t>
      </w:r>
      <w:r>
        <w:rPr>
          <w:spacing w:val="26"/>
        </w:rPr>
        <w:t> </w:t>
      </w:r>
      <w:r>
        <w:rPr/>
        <w:t>to</w:t>
      </w:r>
      <w:r>
        <w:rPr>
          <w:spacing w:val="30"/>
        </w:rPr>
        <w:t> </w:t>
      </w:r>
      <w:r>
        <w:rPr/>
        <w:t>create</w:t>
      </w:r>
      <w:r>
        <w:rPr>
          <w:spacing w:val="27"/>
        </w:rPr>
        <w:t> </w:t>
      </w:r>
      <w:r>
        <w:rPr/>
        <w:t>some</w:t>
      </w:r>
      <w:r>
        <w:rPr>
          <w:spacing w:val="32"/>
        </w:rPr>
        <w:t> </w:t>
      </w:r>
      <w:r>
        <w:rPr/>
        <w:t>nameless</w:t>
      </w:r>
      <w:r>
        <w:rPr>
          <w:spacing w:val="27"/>
        </w:rPr>
        <w:t> </w:t>
      </w:r>
      <w:r>
        <w:rPr/>
        <w:t>participants</w:t>
      </w:r>
      <w:r>
        <w:rPr>
          <w:spacing w:val="-55"/>
        </w:rPr>
        <w:t> </w:t>
      </w:r>
      <w:r>
        <w:rPr/>
        <w:t>by using the first person collective pronouns ‘we’ thereby conveying a kind of experience in a</w:t>
      </w:r>
      <w:r>
        <w:rPr>
          <w:spacing w:val="1"/>
        </w:rPr>
        <w:t> </w:t>
      </w:r>
      <w:r>
        <w:rPr/>
        <w:t>poem.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this</w:t>
      </w:r>
      <w:r>
        <w:rPr>
          <w:spacing w:val="3"/>
        </w:rPr>
        <w:t> </w:t>
      </w:r>
      <w:r>
        <w:rPr/>
        <w:t>case,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writer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reader</w:t>
      </w:r>
      <w:r>
        <w:rPr>
          <w:spacing w:val="4"/>
        </w:rPr>
        <w:t> </w:t>
      </w:r>
      <w:r>
        <w:rPr/>
        <w:t>are</w:t>
      </w:r>
      <w:r>
        <w:rPr>
          <w:spacing w:val="6"/>
        </w:rPr>
        <w:t> </w:t>
      </w:r>
      <w:r>
        <w:rPr/>
        <w:t>made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have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sense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common</w:t>
      </w:r>
      <w:r>
        <w:rPr>
          <w:spacing w:val="5"/>
        </w:rPr>
        <w:t> </w:t>
      </w:r>
      <w:r>
        <w:rPr/>
        <w:t>identity</w:t>
      </w:r>
      <w:r>
        <w:rPr>
          <w:spacing w:val="2"/>
        </w:rPr>
        <w:t> </w:t>
      </w:r>
      <w:r>
        <w:rPr/>
        <w:t>and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action.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illusion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poems.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extracts from</w:t>
      </w:r>
      <w:r>
        <w:rPr>
          <w:spacing w:val="57"/>
        </w:rPr>
        <w:t> </w:t>
      </w:r>
      <w:r>
        <w:rPr/>
        <w:t>our corpus, we demonstrate the use of personal pronouns to show the</w:t>
      </w:r>
      <w:r>
        <w:rPr>
          <w:spacing w:val="1"/>
        </w:rPr>
        <w:t> </w:t>
      </w:r>
      <w:r>
        <w:rPr/>
        <w:t>range of</w:t>
      </w:r>
      <w:r>
        <w:rPr>
          <w:spacing w:val="5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poet</w:t>
      </w:r>
      <w:r>
        <w:rPr>
          <w:spacing w:val="1"/>
        </w:rPr>
        <w:t> </w:t>
      </w:r>
      <w:r>
        <w:rPr/>
        <w:t>wants</w:t>
      </w:r>
      <w:r>
        <w:rPr>
          <w:spacing w:val="2"/>
        </w:rPr>
        <w:t> </w:t>
      </w:r>
      <w:r>
        <w:rPr/>
        <w:t>to establish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audience:</w:t>
      </w:r>
    </w:p>
    <w:p>
      <w:pPr>
        <w:pStyle w:val="BodyText"/>
        <w:tabs>
          <w:tab w:pos="2379" w:val="left" w:leader="none"/>
        </w:tabs>
        <w:spacing w:before="196"/>
        <w:ind w:left="461"/>
      </w:pPr>
      <w:r>
        <w:rPr/>
        <w:t>(</w:t>
      </w:r>
      <w:r>
        <w:rPr>
          <w:spacing w:val="-1"/>
        </w:rPr>
        <w:t> </w:t>
      </w:r>
      <w:r>
        <w:rPr/>
        <w:t>i</w:t>
      </w:r>
      <w:r>
        <w:rPr>
          <w:spacing w:val="2"/>
        </w:rPr>
        <w:t> </w:t>
      </w:r>
      <w:r>
        <w:rPr/>
        <w:t>)</w:t>
        <w:tab/>
        <w:t>We</w:t>
      </w:r>
      <w:r>
        <w:rPr>
          <w:spacing w:val="6"/>
        </w:rPr>
        <w:t> </w:t>
      </w:r>
      <w:r>
        <w:rPr/>
        <w:t>murder</w:t>
      </w:r>
      <w:r>
        <w:rPr>
          <w:spacing w:val="4"/>
        </w:rPr>
        <w:t> </w:t>
      </w:r>
      <w:r>
        <w:rPr/>
        <w:t>truth</w:t>
      </w:r>
    </w:p>
    <w:p>
      <w:pPr>
        <w:pStyle w:val="BodyText"/>
        <w:spacing w:line="417" w:lineRule="auto" w:before="201"/>
        <w:ind w:left="2446" w:right="4883" w:hanging="58"/>
      </w:pPr>
      <w:r>
        <w:rPr/>
        <w:t>and</w:t>
      </w:r>
      <w:r>
        <w:rPr>
          <w:spacing w:val="10"/>
        </w:rPr>
        <w:t> </w:t>
      </w:r>
      <w:r>
        <w:rPr/>
        <w:t>burn</w:t>
      </w:r>
      <w:r>
        <w:rPr>
          <w:spacing w:val="10"/>
        </w:rPr>
        <w:t> </w:t>
      </w:r>
      <w:r>
        <w:rPr/>
        <w:t>sophisticated</w:t>
      </w:r>
      <w:r>
        <w:rPr>
          <w:spacing w:val="12"/>
        </w:rPr>
        <w:t> </w:t>
      </w:r>
      <w:r>
        <w:rPr/>
        <w:t>candles</w:t>
      </w:r>
      <w:r>
        <w:rPr>
          <w:spacing w:val="-54"/>
        </w:rPr>
        <w:t> </w:t>
      </w:r>
      <w:r>
        <w:rPr/>
        <w:t>in</w:t>
      </w:r>
      <w:r>
        <w:rPr>
          <w:spacing w:val="1"/>
        </w:rPr>
        <w:t> </w:t>
      </w:r>
      <w:r>
        <w:rPr/>
        <w:t>search of</w:t>
      </w:r>
      <w:r>
        <w:rPr>
          <w:spacing w:val="1"/>
        </w:rPr>
        <w:t> </w:t>
      </w:r>
      <w:r>
        <w:rPr/>
        <w:t>illusion</w:t>
      </w:r>
    </w:p>
    <w:p>
      <w:pPr>
        <w:spacing w:before="4"/>
        <w:ind w:left="3847" w:right="0" w:firstLine="0"/>
        <w:jc w:val="left"/>
        <w:rPr>
          <w:i/>
          <w:sz w:val="23"/>
        </w:rPr>
      </w:pPr>
      <w:r>
        <w:rPr>
          <w:i/>
          <w:sz w:val="23"/>
        </w:rPr>
        <w:t>Rithmetic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Ruse</w:t>
      </w:r>
    </w:p>
    <w:p>
      <w:pPr>
        <w:pStyle w:val="BodyText"/>
        <w:rPr>
          <w:i/>
          <w:sz w:val="26"/>
        </w:rPr>
      </w:pPr>
    </w:p>
    <w:p>
      <w:pPr>
        <w:pStyle w:val="BodyText"/>
        <w:tabs>
          <w:tab w:pos="2439" w:val="left" w:leader="none"/>
        </w:tabs>
        <w:spacing w:line="417" w:lineRule="auto" w:before="171"/>
        <w:ind w:left="2506" w:right="3922" w:hanging="2045"/>
      </w:pPr>
      <w:r>
        <w:rPr/>
        <w:t>( ii</w:t>
      </w:r>
      <w:r>
        <w:rPr>
          <w:spacing w:val="2"/>
        </w:rPr>
        <w:t> </w:t>
      </w:r>
      <w:r>
        <w:rPr/>
        <w:t>)</w:t>
        <w:tab/>
        <w:t>Alas,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thin</w:t>
      </w:r>
      <w:r>
        <w:rPr>
          <w:spacing w:val="7"/>
        </w:rPr>
        <w:t> </w:t>
      </w:r>
      <w:r>
        <w:rPr/>
        <w:t>membrane</w:t>
      </w:r>
      <w:r>
        <w:rPr>
          <w:spacing w:val="7"/>
        </w:rPr>
        <w:t> </w:t>
      </w:r>
      <w:r>
        <w:rPr/>
        <w:t>covers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belly</w:t>
      </w:r>
      <w:r>
        <w:rPr>
          <w:spacing w:val="1"/>
        </w:rPr>
        <w:t> </w:t>
      </w:r>
      <w:r>
        <w:rPr/>
        <w:t>we</w:t>
      </w:r>
      <w:r>
        <w:rPr>
          <w:spacing w:val="5"/>
        </w:rPr>
        <w:t> </w:t>
      </w:r>
      <w:r>
        <w:rPr/>
        <w:t>cannot</w:t>
      </w:r>
      <w:r>
        <w:rPr>
          <w:spacing w:val="7"/>
        </w:rPr>
        <w:t> </w:t>
      </w:r>
      <w:r>
        <w:rPr/>
        <w:t>see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inside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lying</w:t>
      </w:r>
      <w:r>
        <w:rPr>
          <w:spacing w:val="5"/>
        </w:rPr>
        <w:t> </w:t>
      </w:r>
      <w:r>
        <w:rPr/>
        <w:t>wolf</w:t>
      </w:r>
    </w:p>
    <w:p>
      <w:pPr>
        <w:spacing w:before="3"/>
        <w:ind w:left="4548" w:right="0" w:firstLine="0"/>
        <w:jc w:val="both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Politician’s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Two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Mouth</w:t>
      </w:r>
    </w:p>
    <w:p>
      <w:pPr>
        <w:pStyle w:val="BodyText"/>
        <w:rPr>
          <w:i/>
          <w:sz w:val="26"/>
        </w:rPr>
      </w:pPr>
    </w:p>
    <w:p>
      <w:pPr>
        <w:pStyle w:val="BodyText"/>
        <w:tabs>
          <w:tab w:pos="2565" w:val="left" w:leader="none"/>
        </w:tabs>
        <w:spacing w:before="171"/>
        <w:ind w:left="461"/>
      </w:pPr>
      <w:r>
        <w:rPr/>
        <w:t>( iii</w:t>
      </w:r>
      <w:r>
        <w:rPr>
          <w:spacing w:val="4"/>
        </w:rPr>
        <w:t> </w:t>
      </w:r>
      <w:r>
        <w:rPr/>
        <w:t>)</w:t>
        <w:tab/>
        <w:t>I</w:t>
      </w:r>
      <w:r>
        <w:rPr>
          <w:spacing w:val="2"/>
        </w:rPr>
        <w:t> </w:t>
      </w:r>
      <w:r>
        <w:rPr/>
        <w:t>have</w:t>
      </w:r>
      <w:r>
        <w:rPr>
          <w:spacing w:val="4"/>
        </w:rPr>
        <w:t> </w:t>
      </w:r>
      <w:r>
        <w:rPr/>
        <w:t>heard</w:t>
      </w:r>
    </w:p>
    <w:p>
      <w:pPr>
        <w:pStyle w:val="BodyText"/>
        <w:spacing w:line="417" w:lineRule="auto" w:before="199"/>
        <w:ind w:left="3207" w:right="3298" w:hanging="60"/>
      </w:pPr>
      <w:r>
        <w:rPr/>
        <w:t>the</w:t>
      </w:r>
      <w:r>
        <w:rPr>
          <w:spacing w:val="6"/>
        </w:rPr>
        <w:t> </w:t>
      </w:r>
      <w:r>
        <w:rPr/>
        <w:t>thud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sleepy</w:t>
      </w:r>
      <w:r>
        <w:rPr>
          <w:spacing w:val="2"/>
        </w:rPr>
        <w:t> </w:t>
      </w:r>
      <w:r>
        <w:rPr/>
        <w:t>boots</w:t>
      </w:r>
      <w:r>
        <w:rPr>
          <w:spacing w:val="8"/>
        </w:rPr>
        <w:t> </w:t>
      </w:r>
      <w:r>
        <w:rPr/>
        <w:t>plodding</w:t>
      </w:r>
      <w:r>
        <w:rPr>
          <w:spacing w:val="-54"/>
        </w:rPr>
        <w:t> </w:t>
      </w:r>
      <w:r>
        <w:rPr/>
        <w:t>toilwards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dreary</w:t>
      </w:r>
      <w:r>
        <w:rPr>
          <w:spacing w:val="-2"/>
        </w:rPr>
        <w:t> </w:t>
      </w:r>
      <w:r>
        <w:rPr/>
        <w:t>dawns</w:t>
      </w:r>
    </w:p>
    <w:p>
      <w:pPr>
        <w:spacing w:before="4"/>
        <w:ind w:left="5191" w:right="0" w:firstLine="0"/>
        <w:jc w:val="left"/>
        <w:rPr>
          <w:i/>
          <w:sz w:val="23"/>
        </w:rPr>
      </w:pPr>
      <w:r>
        <w:rPr>
          <w:i/>
          <w:sz w:val="23"/>
        </w:rPr>
        <w:t>What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Said</w:t>
      </w:r>
    </w:p>
    <w:p>
      <w:pPr>
        <w:pStyle w:val="BodyText"/>
        <w:rPr>
          <w:i/>
          <w:sz w:val="26"/>
        </w:rPr>
      </w:pPr>
    </w:p>
    <w:p>
      <w:pPr>
        <w:pStyle w:val="BodyText"/>
        <w:tabs>
          <w:tab w:pos="2609" w:val="left" w:leader="none"/>
        </w:tabs>
        <w:spacing w:line="420" w:lineRule="auto" w:before="171"/>
        <w:ind w:left="2621" w:right="5006" w:hanging="2160"/>
        <w:jc w:val="both"/>
      </w:pPr>
      <w:r>
        <w:rPr/>
        <w:t>( iv</w:t>
      </w:r>
      <w:r>
        <w:rPr>
          <w:spacing w:val="2"/>
        </w:rPr>
        <w:t> </w:t>
      </w:r>
      <w:r>
        <w:rPr/>
        <w:t>)</w:t>
        <w:tab/>
        <w:t>…on</w:t>
      </w:r>
      <w:r>
        <w:rPr>
          <w:spacing w:val="9"/>
        </w:rPr>
        <w:t> </w:t>
      </w:r>
      <w:r>
        <w:rPr/>
        <w:t>their</w:t>
      </w:r>
      <w:r>
        <w:rPr>
          <w:spacing w:val="7"/>
        </w:rPr>
        <w:t> </w:t>
      </w:r>
      <w:r>
        <w:rPr/>
        <w:t>wavering</w:t>
      </w:r>
      <w:r>
        <w:rPr>
          <w:spacing w:val="5"/>
        </w:rPr>
        <w:t> </w:t>
      </w:r>
      <w:r>
        <w:rPr/>
        <w:t>horns</w:t>
      </w:r>
      <w:r>
        <w:rPr>
          <w:spacing w:val="1"/>
        </w:rPr>
        <w:t> </w:t>
      </w:r>
      <w:r>
        <w:rPr/>
        <w:t>leaving us with our search</w:t>
      </w:r>
      <w:r>
        <w:rPr>
          <w:spacing w:val="1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fragments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truth.</w:t>
      </w:r>
    </w:p>
    <w:p>
      <w:pPr>
        <w:pStyle w:val="BodyText"/>
        <w:spacing w:before="1"/>
        <w:ind w:left="4548"/>
        <w:jc w:val="both"/>
      </w:pPr>
      <w:r>
        <w:rPr/>
        <w:t>The</w:t>
      </w:r>
      <w:r>
        <w:rPr>
          <w:spacing w:val="5"/>
        </w:rPr>
        <w:t> </w:t>
      </w:r>
      <w:r>
        <w:rPr/>
        <w:t>Politician’s</w:t>
      </w:r>
      <w:r>
        <w:rPr>
          <w:spacing w:val="8"/>
        </w:rPr>
        <w:t> </w:t>
      </w:r>
      <w:r>
        <w:rPr/>
        <w:t>Two</w:t>
      </w:r>
      <w:r>
        <w:rPr>
          <w:spacing w:val="4"/>
        </w:rPr>
        <w:t> </w:t>
      </w:r>
      <w:r>
        <w:rPr/>
        <w:t>Mouth</w:t>
      </w:r>
    </w:p>
    <w:p>
      <w:pPr>
        <w:pStyle w:val="BodyText"/>
        <w:tabs>
          <w:tab w:pos="2719" w:val="left" w:leader="none"/>
        </w:tabs>
        <w:spacing w:before="196"/>
        <w:ind w:left="694"/>
      </w:pPr>
      <w:r>
        <w:rPr/>
        <w:t>(</w:t>
      </w:r>
      <w:r>
        <w:rPr>
          <w:spacing w:val="2"/>
        </w:rPr>
        <w:t> </w:t>
      </w:r>
      <w:r>
        <w:rPr/>
        <w:t>v</w:t>
      </w:r>
      <w:r>
        <w:rPr>
          <w:spacing w:val="1"/>
        </w:rPr>
        <w:t> </w:t>
      </w:r>
      <w:r>
        <w:rPr/>
        <w:t>)</w:t>
        <w:tab/>
        <w:t>The</w:t>
      </w:r>
      <w:r>
        <w:rPr>
          <w:spacing w:val="5"/>
        </w:rPr>
        <w:t> </w:t>
      </w:r>
      <w:r>
        <w:rPr/>
        <w:t>rocks</w:t>
      </w:r>
      <w:r>
        <w:rPr>
          <w:spacing w:val="4"/>
        </w:rPr>
        <w:t> </w:t>
      </w:r>
      <w:r>
        <w:rPr/>
        <w:t>rose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meet</w:t>
      </w:r>
      <w:r>
        <w:rPr>
          <w:spacing w:val="7"/>
        </w:rPr>
        <w:t> </w:t>
      </w:r>
      <w:r>
        <w:rPr/>
        <w:t>me</w:t>
      </w:r>
    </w:p>
    <w:p>
      <w:pPr>
        <w:pStyle w:val="BodyText"/>
        <w:spacing w:line="422" w:lineRule="auto" w:before="199"/>
        <w:ind w:left="2796" w:right="3665" w:hanging="58"/>
      </w:pPr>
      <w:r>
        <w:rPr/>
        <w:t>You</w:t>
      </w:r>
      <w:r>
        <w:rPr>
          <w:spacing w:val="5"/>
        </w:rPr>
        <w:t> </w:t>
      </w:r>
      <w:r>
        <w:rPr/>
        <w:t>have</w:t>
      </w:r>
      <w:r>
        <w:rPr>
          <w:spacing w:val="5"/>
        </w:rPr>
        <w:t> </w:t>
      </w:r>
      <w:r>
        <w:rPr/>
        <w:t>been</w:t>
      </w:r>
      <w:r>
        <w:rPr>
          <w:spacing w:val="7"/>
        </w:rPr>
        <w:t> </w:t>
      </w:r>
      <w:r>
        <w:rPr/>
        <w:t>long,</w:t>
      </w:r>
      <w:r>
        <w:rPr>
          <w:spacing w:val="5"/>
        </w:rPr>
        <w:t> </w:t>
      </w:r>
      <w:r>
        <w:rPr/>
        <w:t>very</w:t>
      </w:r>
      <w:r>
        <w:rPr>
          <w:spacing w:val="5"/>
        </w:rPr>
        <w:t> </w:t>
      </w:r>
      <w:r>
        <w:rPr/>
        <w:t>long,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far’</w:t>
      </w:r>
      <w:r>
        <w:rPr>
          <w:spacing w:val="-54"/>
        </w:rPr>
        <w:t> </w:t>
      </w:r>
      <w:r>
        <w:rPr/>
        <w:t>said</w:t>
      </w:r>
      <w:r>
        <w:rPr>
          <w:spacing w:val="3"/>
        </w:rPr>
        <w:t> </w:t>
      </w:r>
      <w:r>
        <w:rPr/>
        <w:t>he,</w:t>
      </w:r>
      <w:r>
        <w:rPr>
          <w:spacing w:val="5"/>
        </w:rPr>
        <w:t> </w:t>
      </w:r>
      <w:r>
        <w:rPr/>
        <w:t>his</w:t>
      </w:r>
      <w:r>
        <w:rPr>
          <w:spacing w:val="6"/>
        </w:rPr>
        <w:t> </w:t>
      </w:r>
      <w:r>
        <w:rPr/>
        <w:t>tongue</w:t>
      </w:r>
      <w:r>
        <w:rPr>
          <w:spacing w:val="3"/>
        </w:rPr>
        <w:t> </w:t>
      </w:r>
      <w:r>
        <w:rPr/>
        <w:t>one</w:t>
      </w:r>
      <w:r>
        <w:rPr>
          <w:spacing w:val="5"/>
        </w:rPr>
        <w:t> </w:t>
      </w:r>
      <w:r>
        <w:rPr/>
        <w:t>flaming</w:t>
      </w:r>
      <w:r>
        <w:rPr>
          <w:spacing w:val="3"/>
        </w:rPr>
        <w:t> </w:t>
      </w:r>
      <w:r>
        <w:rPr/>
        <w:t>flash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gold</w:t>
      </w:r>
      <w:r>
        <w:rPr>
          <w:spacing w:val="1"/>
        </w:rPr>
        <w:t> </w:t>
      </w:r>
      <w:r>
        <w:rPr/>
        <w:t>let</w:t>
      </w:r>
      <w:r>
        <w:rPr>
          <w:spacing w:val="2"/>
        </w:rPr>
        <w:t> </w:t>
      </w:r>
      <w:r>
        <w:rPr/>
        <w:t>us</w:t>
      </w:r>
      <w:r>
        <w:rPr>
          <w:spacing w:val="1"/>
        </w:rPr>
        <w:t> </w:t>
      </w:r>
      <w:r>
        <w:rPr/>
        <w:t>dig,</w:t>
      </w:r>
    </w:p>
    <w:p>
      <w:pPr>
        <w:spacing w:line="258" w:lineRule="exact" w:before="0"/>
        <w:ind w:left="4491" w:right="0" w:firstLine="0"/>
        <w:jc w:val="both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Rock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Me</w:t>
      </w:r>
    </w:p>
    <w:p>
      <w:pPr>
        <w:spacing w:after="0" w:line="258" w:lineRule="exact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5"/>
        </w:rPr>
      </w:pPr>
    </w:p>
    <w:p>
      <w:pPr>
        <w:pStyle w:val="Heading2"/>
        <w:numPr>
          <w:ilvl w:val="0"/>
          <w:numId w:val="40"/>
        </w:numPr>
        <w:tabs>
          <w:tab w:pos="978" w:val="left" w:leader="none"/>
          <w:tab w:pos="979" w:val="left" w:leader="none"/>
        </w:tabs>
        <w:spacing w:line="240" w:lineRule="auto" w:before="94" w:after="0"/>
        <w:ind w:left="978" w:right="0" w:hanging="518"/>
        <w:jc w:val="left"/>
      </w:pPr>
      <w:r>
        <w:rPr/>
        <w:t>Possessive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Third</w:t>
      </w:r>
      <w:r>
        <w:rPr>
          <w:spacing w:val="10"/>
        </w:rPr>
        <w:t> </w:t>
      </w:r>
      <w:r>
        <w:rPr/>
        <w:t>person</w:t>
      </w:r>
      <w:r>
        <w:rPr>
          <w:spacing w:val="9"/>
        </w:rPr>
        <w:t> </w:t>
      </w:r>
      <w:r>
        <w:rPr/>
        <w:t>Pronouns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4"/>
        <w:jc w:val="both"/>
      </w:pPr>
      <w:r>
        <w:rPr/>
        <w:t>The possessive pronoun is a pronoun used to indicate ownership, possession or origin etc. The</w:t>
      </w:r>
      <w:r>
        <w:rPr>
          <w:spacing w:val="1"/>
        </w:rPr>
        <w:t> </w:t>
      </w:r>
      <w:r>
        <w:rPr/>
        <w:t>possessive can be singular or plural. The third person pronoun refers to a third entity in a poetic</w:t>
      </w:r>
      <w:r>
        <w:rPr>
          <w:spacing w:val="1"/>
        </w:rPr>
        <w:t> </w:t>
      </w:r>
      <w:r>
        <w:rPr/>
        <w:t>discourse. These pronouns establish relationship between the poet, the reader and others. In this</w:t>
      </w:r>
      <w:r>
        <w:rPr>
          <w:spacing w:val="1"/>
        </w:rPr>
        <w:t> </w:t>
      </w:r>
      <w:r>
        <w:rPr/>
        <w:t>relationship, the writer addresses some human and non-human beings. The following extracts</w:t>
      </w:r>
      <w:r>
        <w:rPr>
          <w:spacing w:val="1"/>
        </w:rPr>
        <w:t> </w:t>
      </w:r>
      <w:r>
        <w:rPr/>
        <w:t>exemplify</w:t>
      </w:r>
      <w:r>
        <w:rPr>
          <w:spacing w:val="-5"/>
        </w:rPr>
        <w:t> </w:t>
      </w:r>
      <w:r>
        <w:rPr/>
        <w:t>this</w:t>
      </w:r>
      <w:r>
        <w:rPr>
          <w:spacing w:val="1"/>
        </w:rPr>
        <w:t> </w:t>
      </w:r>
      <w:r>
        <w:rPr/>
        <w:t>point:</w:t>
      </w:r>
    </w:p>
    <w:p>
      <w:pPr>
        <w:pStyle w:val="BodyText"/>
        <w:tabs>
          <w:tab w:pos="2374" w:val="left" w:leader="none"/>
        </w:tabs>
        <w:spacing w:before="187"/>
        <w:ind w:left="461"/>
        <w:jc w:val="both"/>
      </w:pPr>
      <w:r>
        <w:rPr/>
        <w:t>(</w:t>
      </w:r>
      <w:r>
        <w:rPr>
          <w:spacing w:val="-1"/>
        </w:rPr>
        <w:t> </w:t>
      </w:r>
      <w:r>
        <w:rPr/>
        <w:t>i</w:t>
      </w:r>
      <w:r>
        <w:rPr>
          <w:spacing w:val="2"/>
        </w:rPr>
        <w:t> </w:t>
      </w:r>
      <w:r>
        <w:rPr/>
        <w:t>)</w:t>
        <w:tab/>
        <w:t>Theirs</w:t>
      </w:r>
      <w:r>
        <w:rPr>
          <w:spacing w:val="10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rithmetic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deceit</w:t>
      </w:r>
    </w:p>
    <w:p>
      <w:pPr>
        <w:pStyle w:val="BodyText"/>
        <w:spacing w:before="199"/>
        <w:ind w:left="2388"/>
      </w:pPr>
      <w:r>
        <w:rPr/>
        <w:t>Powers</w:t>
      </w:r>
      <w:r>
        <w:rPr>
          <w:spacing w:val="10"/>
        </w:rPr>
        <w:t> </w:t>
      </w:r>
      <w:r>
        <w:rPr/>
        <w:t>hunters</w:t>
      </w:r>
      <w:r>
        <w:rPr>
          <w:spacing w:val="7"/>
        </w:rPr>
        <w:t> </w:t>
      </w:r>
      <w:r>
        <w:rPr/>
        <w:t>wallowing</w:t>
      </w:r>
      <w:r>
        <w:rPr>
          <w:spacing w:val="4"/>
        </w:rPr>
        <w:t> </w:t>
      </w:r>
      <w:r>
        <w:rPr/>
        <w:t>through</w:t>
      </w:r>
      <w:r>
        <w:rPr>
          <w:spacing w:val="9"/>
        </w:rPr>
        <w:t> </w:t>
      </w:r>
      <w:r>
        <w:rPr/>
        <w:t>wiles</w:t>
      </w:r>
      <w:r>
        <w:rPr>
          <w:spacing w:val="6"/>
        </w:rPr>
        <w:t> </w:t>
      </w:r>
      <w:r>
        <w:rPr/>
        <w:t>…</w:t>
      </w:r>
    </w:p>
    <w:p>
      <w:pPr>
        <w:pStyle w:val="BodyText"/>
        <w:spacing w:before="198"/>
        <w:ind w:left="2014" w:right="659"/>
        <w:jc w:val="center"/>
      </w:pPr>
      <w:r>
        <w:rPr/>
        <w:t>Rithmetic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Ruse</w: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tabs>
          <w:tab w:pos="2381" w:val="left" w:leader="none"/>
        </w:tabs>
        <w:spacing w:line="420" w:lineRule="auto" w:before="94"/>
        <w:ind w:left="2388" w:right="5772" w:hanging="1928"/>
      </w:pPr>
      <w:r>
        <w:rPr/>
        <w:t>(ii</w:t>
      </w:r>
      <w:r>
        <w:rPr>
          <w:spacing w:val="2"/>
        </w:rPr>
        <w:t> </w:t>
      </w:r>
      <w:r>
        <w:rPr/>
        <w:t>)</w:t>
        <w:tab/>
        <w:t>They</w:t>
      </w:r>
      <w:r>
        <w:rPr>
          <w:spacing w:val="5"/>
        </w:rPr>
        <w:t> </w:t>
      </w:r>
      <w:r>
        <w:rPr/>
        <w:t>have</w:t>
      </w:r>
      <w:r>
        <w:rPr>
          <w:spacing w:val="6"/>
        </w:rPr>
        <w:t> </w:t>
      </w:r>
      <w:r>
        <w:rPr/>
        <w:t>fractioned</w:t>
      </w:r>
      <w:r>
        <w:rPr>
          <w:spacing w:val="-54"/>
        </w:rPr>
        <w:t> </w:t>
      </w:r>
      <w:r>
        <w:rPr/>
        <w:t>a</w:t>
      </w:r>
      <w:r>
        <w:rPr>
          <w:spacing w:val="2"/>
        </w:rPr>
        <w:t> </w:t>
      </w:r>
      <w:r>
        <w:rPr/>
        <w:t>fragmented</w:t>
      </w:r>
      <w:r>
        <w:rPr>
          <w:spacing w:val="6"/>
        </w:rPr>
        <w:t> </w:t>
      </w:r>
      <w:r>
        <w:rPr/>
        <w:t>whole</w:t>
      </w:r>
    </w:p>
    <w:p>
      <w:pPr>
        <w:pStyle w:val="BodyText"/>
        <w:spacing w:line="420" w:lineRule="auto"/>
        <w:ind w:left="2388" w:right="4981"/>
      </w:pP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splinters</w:t>
      </w:r>
      <w:r>
        <w:rPr>
          <w:spacing w:val="8"/>
        </w:rPr>
        <w:t> </w:t>
      </w:r>
      <w:r>
        <w:rPr/>
        <w:t>will</w:t>
      </w:r>
      <w:r>
        <w:rPr>
          <w:spacing w:val="8"/>
        </w:rPr>
        <w:t> </w:t>
      </w:r>
      <w:r>
        <w:rPr/>
        <w:t>smother</w:t>
      </w:r>
      <w:r>
        <w:rPr>
          <w:spacing w:val="-54"/>
        </w:rPr>
        <w:t> </w:t>
      </w:r>
      <w:r>
        <w:rPr/>
        <w:t>them in</w:t>
      </w:r>
      <w:r>
        <w:rPr>
          <w:spacing w:val="3"/>
        </w:rPr>
        <w:t> </w:t>
      </w:r>
      <w:r>
        <w:rPr/>
        <w:t>their</w:t>
      </w:r>
      <w:r>
        <w:rPr>
          <w:spacing w:val="2"/>
        </w:rPr>
        <w:t> </w:t>
      </w:r>
      <w:r>
        <w:rPr/>
        <w:t>thousands</w:t>
      </w:r>
    </w:p>
    <w:p>
      <w:pPr>
        <w:pStyle w:val="BodyText"/>
        <w:spacing w:before="1"/>
        <w:ind w:left="4548"/>
      </w:pPr>
      <w:r>
        <w:rPr/>
        <w:t>Rithmetic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Ruse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tabs>
          <w:tab w:pos="2446" w:val="left" w:leader="none"/>
        </w:tabs>
        <w:spacing w:before="94"/>
        <w:ind w:left="461"/>
      </w:pPr>
      <w:r>
        <w:rPr/>
        <w:t>( iii)</w:t>
        <w:tab/>
        <w:t>I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seen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0"/>
      </w:pPr>
      <w:r>
        <w:rPr/>
        <w:t>foreman</w:t>
      </w:r>
      <w:r>
        <w:rPr>
          <w:spacing w:val="6"/>
        </w:rPr>
        <w:t> </w:t>
      </w:r>
      <w:r>
        <w:rPr/>
        <w:t>soulless</w:t>
      </w:r>
      <w:r>
        <w:rPr>
          <w:spacing w:val="11"/>
        </w:rPr>
        <w:t> </w:t>
      </w:r>
      <w:r>
        <w:rPr/>
        <w:t>like</w:t>
      </w:r>
      <w:r>
        <w:rPr>
          <w:spacing w:val="6"/>
        </w:rPr>
        <w:t> </w:t>
      </w:r>
      <w:r>
        <w:rPr/>
        <w:t>their</w:t>
      </w:r>
      <w:r>
        <w:rPr>
          <w:spacing w:val="10"/>
        </w:rPr>
        <w:t> </w:t>
      </w:r>
      <w:r>
        <w:rPr/>
        <w:t>whistling</w:t>
      </w:r>
      <w:r>
        <w:rPr>
          <w:spacing w:val="6"/>
        </w:rPr>
        <w:t> </w:t>
      </w:r>
      <w:r>
        <w:rPr/>
        <w:t>whips.</w:t>
      </w:r>
    </w:p>
    <w:p>
      <w:pPr>
        <w:spacing w:before="199"/>
        <w:ind w:left="3231" w:right="0" w:firstLine="0"/>
        <w:jc w:val="left"/>
        <w:rPr>
          <w:i/>
          <w:sz w:val="23"/>
        </w:rPr>
      </w:pPr>
      <w:r>
        <w:rPr>
          <w:i/>
          <w:sz w:val="23"/>
        </w:rPr>
        <w:t>What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Said</w:t>
      </w:r>
    </w:p>
    <w:p>
      <w:pPr>
        <w:spacing w:after="0"/>
        <w:jc w:val="left"/>
        <w:rPr>
          <w:sz w:val="23"/>
        </w:rPr>
        <w:sectPr>
          <w:type w:val="continuous"/>
          <w:pgSz w:w="12240" w:h="15840"/>
          <w:pgMar w:top="1500" w:bottom="280" w:left="940" w:right="1160"/>
          <w:cols w:num="2" w:equalWidth="0">
            <w:col w:w="3498" w:space="40"/>
            <w:col w:w="6602"/>
          </w:cols>
        </w:sectPr>
      </w:pPr>
    </w:p>
    <w:p>
      <w:pPr>
        <w:pStyle w:val="BodyText"/>
        <w:spacing w:before="2"/>
        <w:rPr>
          <w:i/>
          <w:sz w:val="9"/>
        </w:rPr>
      </w:pPr>
    </w:p>
    <w:p>
      <w:pPr>
        <w:pStyle w:val="ListParagraph"/>
        <w:numPr>
          <w:ilvl w:val="0"/>
          <w:numId w:val="41"/>
        </w:numPr>
        <w:tabs>
          <w:tab w:pos="2491" w:val="left" w:leader="none"/>
          <w:tab w:pos="2493" w:val="left" w:leader="none"/>
        </w:tabs>
        <w:spacing w:line="240" w:lineRule="auto" w:before="93" w:after="0"/>
        <w:ind w:left="2492" w:right="0" w:hanging="1974"/>
        <w:jc w:val="left"/>
        <w:rPr>
          <w:sz w:val="23"/>
        </w:rPr>
      </w:pPr>
      <w:r>
        <w:rPr>
          <w:sz w:val="23"/>
        </w:rPr>
        <w:t>time’s</w:t>
      </w:r>
      <w:r>
        <w:rPr>
          <w:spacing w:val="8"/>
          <w:sz w:val="23"/>
        </w:rPr>
        <w:t> </w:t>
      </w:r>
      <w:r>
        <w:rPr>
          <w:sz w:val="23"/>
        </w:rPr>
        <w:t>undying</w:t>
      </w:r>
      <w:r>
        <w:rPr>
          <w:spacing w:val="6"/>
          <w:sz w:val="23"/>
        </w:rPr>
        <w:t> </w:t>
      </w:r>
      <w:r>
        <w:rPr>
          <w:sz w:val="23"/>
        </w:rPr>
        <w:t>sword</w:t>
      </w:r>
      <w:r>
        <w:rPr>
          <w:spacing w:val="8"/>
          <w:sz w:val="23"/>
        </w:rPr>
        <w:t> </w:t>
      </w:r>
      <w:r>
        <w:rPr>
          <w:sz w:val="23"/>
        </w:rPr>
        <w:t>awaits</w:t>
      </w:r>
      <w:r>
        <w:rPr>
          <w:spacing w:val="7"/>
          <w:sz w:val="23"/>
        </w:rPr>
        <w:t> </w:t>
      </w:r>
      <w:r>
        <w:rPr>
          <w:sz w:val="23"/>
        </w:rPr>
        <w:t>their</w:t>
      </w:r>
      <w:r>
        <w:rPr>
          <w:spacing w:val="8"/>
          <w:sz w:val="23"/>
        </w:rPr>
        <w:t> </w:t>
      </w:r>
      <w:r>
        <w:rPr>
          <w:sz w:val="23"/>
        </w:rPr>
        <w:t>necks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1"/>
        </w:numPr>
        <w:tabs>
          <w:tab w:pos="2485" w:val="left" w:leader="none"/>
          <w:tab w:pos="2486" w:val="left" w:leader="none"/>
        </w:tabs>
        <w:spacing w:line="422" w:lineRule="auto" w:before="169" w:after="0"/>
        <w:ind w:left="5367" w:right="3681" w:hanging="4906"/>
        <w:jc w:val="left"/>
        <w:rPr>
          <w:sz w:val="23"/>
        </w:rPr>
      </w:pPr>
      <w:r>
        <w:rPr>
          <w:sz w:val="23"/>
        </w:rPr>
        <w:t>its</w:t>
      </w:r>
      <w:r>
        <w:rPr>
          <w:spacing w:val="4"/>
          <w:sz w:val="23"/>
        </w:rPr>
        <w:t> </w:t>
      </w:r>
      <w:r>
        <w:rPr>
          <w:sz w:val="23"/>
        </w:rPr>
        <w:t>grass</w:t>
      </w:r>
      <w:r>
        <w:rPr>
          <w:spacing w:val="4"/>
          <w:sz w:val="23"/>
        </w:rPr>
        <w:t> </w:t>
      </w:r>
      <w:r>
        <w:rPr>
          <w:sz w:val="23"/>
        </w:rPr>
        <w:t>the softness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infant</w:t>
      </w:r>
      <w:r>
        <w:rPr>
          <w:spacing w:val="3"/>
          <w:sz w:val="23"/>
        </w:rPr>
        <w:t> </w:t>
      </w:r>
      <w:r>
        <w:rPr>
          <w:sz w:val="23"/>
        </w:rPr>
        <w:t>fluff</w:t>
      </w:r>
      <w:r>
        <w:rPr>
          <w:spacing w:val="1"/>
          <w:sz w:val="23"/>
        </w:rPr>
        <w:t> </w:t>
      </w:r>
      <w:r>
        <w:rPr>
          <w:sz w:val="23"/>
        </w:rPr>
        <w:t>Moonsongs</w:t>
      </w:r>
    </w:p>
    <w:p>
      <w:pPr>
        <w:pStyle w:val="Heading2"/>
        <w:numPr>
          <w:ilvl w:val="0"/>
          <w:numId w:val="40"/>
        </w:numPr>
        <w:tabs>
          <w:tab w:pos="1361" w:val="left" w:leader="none"/>
          <w:tab w:pos="1362" w:val="left" w:leader="none"/>
        </w:tabs>
        <w:spacing w:line="240" w:lineRule="auto" w:before="0" w:after="0"/>
        <w:ind w:left="1361" w:right="0" w:hanging="843"/>
        <w:jc w:val="left"/>
      </w:pPr>
      <w:r>
        <w:rPr/>
        <w:t>Demonstrative</w:t>
      </w:r>
      <w:r>
        <w:rPr>
          <w:spacing w:val="14"/>
        </w:rPr>
        <w:t> </w:t>
      </w:r>
      <w:r>
        <w:rPr/>
        <w:t>Pronouns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4"/>
        <w:ind w:left="461"/>
      </w:pPr>
      <w:r>
        <w:rPr/>
        <w:t>The</w:t>
      </w:r>
      <w:r>
        <w:rPr>
          <w:spacing w:val="8"/>
        </w:rPr>
        <w:t> </w:t>
      </w:r>
      <w:r>
        <w:rPr/>
        <w:t>demonstrative</w:t>
      </w:r>
      <w:r>
        <w:rPr>
          <w:spacing w:val="8"/>
        </w:rPr>
        <w:t> </w:t>
      </w:r>
      <w:r>
        <w:rPr/>
        <w:t>pronoun</w:t>
      </w:r>
      <w:r>
        <w:rPr>
          <w:spacing w:val="12"/>
        </w:rPr>
        <w:t> </w:t>
      </w:r>
      <w:r>
        <w:rPr/>
        <w:t>refers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thing</w:t>
      </w:r>
      <w:r>
        <w:rPr>
          <w:spacing w:val="6"/>
        </w:rPr>
        <w:t> </w:t>
      </w:r>
      <w:r>
        <w:rPr/>
        <w:t>or</w:t>
      </w:r>
      <w:r>
        <w:rPr>
          <w:spacing w:val="8"/>
        </w:rPr>
        <w:t> </w:t>
      </w:r>
      <w:r>
        <w:rPr/>
        <w:t>item</w:t>
      </w:r>
      <w:r>
        <w:rPr>
          <w:spacing w:val="7"/>
        </w:rPr>
        <w:t> </w:t>
      </w:r>
      <w:r>
        <w:rPr/>
        <w:t>being</w:t>
      </w:r>
      <w:r>
        <w:rPr>
          <w:spacing w:val="5"/>
        </w:rPr>
        <w:t> </w:t>
      </w:r>
      <w:r>
        <w:rPr/>
        <w:t>indicated.</w:t>
      </w:r>
      <w:r>
        <w:rPr>
          <w:spacing w:val="8"/>
        </w:rPr>
        <w:t> </w:t>
      </w:r>
      <w:r>
        <w:rPr/>
        <w:t>Examples:</w:t>
      </w:r>
    </w:p>
    <w:p>
      <w:pPr>
        <w:spacing w:after="0"/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2024" w:val="left" w:leader="none"/>
        </w:tabs>
        <w:spacing w:line="417" w:lineRule="auto" w:before="94"/>
        <w:ind w:left="2972" w:right="4809" w:hanging="2511"/>
      </w:pPr>
      <w:r>
        <w:rPr/>
        <w:t>(</w:t>
      </w:r>
      <w:r>
        <w:rPr>
          <w:spacing w:val="-1"/>
        </w:rPr>
        <w:t> </w:t>
      </w:r>
      <w:r>
        <w:rPr/>
        <w:t>i</w:t>
      </w:r>
      <w:r>
        <w:rPr>
          <w:spacing w:val="2"/>
        </w:rPr>
        <w:t> </w:t>
      </w:r>
      <w:r>
        <w:rPr/>
        <w:t>)</w:t>
        <w:tab/>
        <w:t>the</w:t>
      </w:r>
      <w:r>
        <w:rPr>
          <w:spacing w:val="9"/>
        </w:rPr>
        <w:t> </w:t>
      </w:r>
      <w:r>
        <w:rPr/>
        <w:t>earth</w:t>
      </w:r>
      <w:r>
        <w:rPr>
          <w:spacing w:val="8"/>
        </w:rPr>
        <w:t> </w:t>
      </w:r>
      <w:r>
        <w:rPr/>
        <w:t>receives</w:t>
      </w:r>
      <w:r>
        <w:rPr>
          <w:spacing w:val="9"/>
        </w:rPr>
        <w:t> </w:t>
      </w:r>
      <w:r>
        <w:rPr/>
        <w:t>these</w:t>
      </w:r>
      <w:r>
        <w:rPr>
          <w:spacing w:val="10"/>
        </w:rPr>
        <w:t> </w:t>
      </w:r>
      <w:r>
        <w:rPr/>
        <w:t>green</w:t>
      </w:r>
      <w:r>
        <w:rPr>
          <w:spacing w:val="8"/>
        </w:rPr>
        <w:t> </w:t>
      </w:r>
      <w:r>
        <w:rPr/>
        <w:t>fruits</w:t>
      </w:r>
      <w:r>
        <w:rPr>
          <w:spacing w:val="-54"/>
        </w:rPr>
        <w:t> </w:t>
      </w:r>
      <w:r>
        <w:rPr/>
        <w:t>with dusty</w:t>
      </w:r>
      <w:r>
        <w:rPr>
          <w:spacing w:val="-1"/>
        </w:rPr>
        <w:t> </w:t>
      </w:r>
      <w:r>
        <w:rPr/>
        <w:t>tears</w:t>
      </w:r>
    </w:p>
    <w:p>
      <w:pPr>
        <w:pStyle w:val="BodyText"/>
        <w:tabs>
          <w:tab w:pos="2088" w:val="left" w:leader="none"/>
        </w:tabs>
        <w:spacing w:before="6"/>
        <w:ind w:left="519"/>
        <w:jc w:val="both"/>
      </w:pPr>
      <w:r>
        <w:rPr/>
        <w:t>(</w:t>
      </w:r>
      <w:r>
        <w:rPr>
          <w:spacing w:val="2"/>
        </w:rPr>
        <w:t> </w:t>
      </w:r>
      <w:r>
        <w:rPr/>
        <w:t>ii</w:t>
      </w:r>
      <w:r>
        <w:rPr>
          <w:spacing w:val="2"/>
        </w:rPr>
        <w:t> </w:t>
      </w:r>
      <w:r>
        <w:rPr/>
        <w:t>)</w:t>
        <w:tab/>
        <w:t>behold</w:t>
      </w:r>
      <w:r>
        <w:rPr>
          <w:spacing w:val="7"/>
        </w:rPr>
        <w:t> </w:t>
      </w:r>
      <w:r>
        <w:rPr/>
        <w:t>these</w:t>
      </w:r>
      <w:r>
        <w:rPr>
          <w:spacing w:val="6"/>
        </w:rPr>
        <w:t> </w:t>
      </w:r>
      <w:r>
        <w:rPr/>
        <w:t>seeds</w:t>
      </w:r>
      <w:r>
        <w:rPr>
          <w:spacing w:val="5"/>
        </w:rPr>
        <w:t> </w:t>
      </w:r>
      <w:r>
        <w:rPr/>
        <w:t>planted</w:t>
      </w:r>
      <w:r>
        <w:rPr>
          <w:spacing w:val="8"/>
        </w:rPr>
        <w:t> </w:t>
      </w:r>
      <w:r>
        <w:rPr/>
        <w:t>so</w:t>
      </w:r>
      <w:r>
        <w:rPr>
          <w:spacing w:val="7"/>
        </w:rPr>
        <w:t> </w:t>
      </w:r>
      <w:r>
        <w:rPr/>
        <w:t>soon</w:t>
      </w:r>
    </w:p>
    <w:p>
      <w:pPr>
        <w:pStyle w:val="BodyText"/>
        <w:spacing w:before="199"/>
        <w:ind w:left="1111" w:right="1417"/>
        <w:jc w:val="center"/>
      </w:pP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season</w:t>
      </w:r>
      <w:r>
        <w:rPr>
          <w:spacing w:val="7"/>
        </w:rPr>
        <w:t> </w:t>
      </w:r>
      <w:r>
        <w:rPr/>
        <w:t>before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rains</w:t>
      </w:r>
    </w:p>
    <w:p>
      <w:pPr>
        <w:pStyle w:val="BodyText"/>
        <w:spacing w:before="196"/>
        <w:ind w:left="2014" w:right="1047"/>
        <w:jc w:val="center"/>
      </w:pPr>
      <w:r>
        <w:rPr/>
        <w:t>What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Earth</w:t>
      </w:r>
      <w:r>
        <w:rPr>
          <w:spacing w:val="6"/>
        </w:rPr>
        <w:t> </w:t>
      </w:r>
      <w:r>
        <w:rPr/>
        <w:t>Said</w:t>
      </w:r>
    </w:p>
    <w:p>
      <w:pPr>
        <w:pStyle w:val="BodyText"/>
        <w:tabs>
          <w:tab w:pos="2214" w:val="left" w:leader="none"/>
        </w:tabs>
        <w:spacing w:before="201"/>
        <w:ind w:left="519"/>
      </w:pPr>
      <w:r>
        <w:rPr/>
        <w:t>(iii)</w:t>
        <w:tab/>
        <w:t>who</w:t>
      </w:r>
      <w:r>
        <w:rPr>
          <w:spacing w:val="8"/>
        </w:rPr>
        <w:t> </w:t>
      </w:r>
      <w:r>
        <w:rPr/>
        <w:t>deem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earth</w:t>
      </w:r>
      <w:r>
        <w:rPr>
          <w:spacing w:val="9"/>
        </w:rPr>
        <w:t> </w:t>
      </w:r>
      <w:r>
        <w:rPr/>
        <w:t>their</w:t>
      </w:r>
      <w:r>
        <w:rPr>
          <w:spacing w:val="6"/>
        </w:rPr>
        <w:t> </w:t>
      </w:r>
      <w:r>
        <w:rPr/>
        <w:t>sprawling</w:t>
      </w:r>
      <w:r>
        <w:rPr>
          <w:spacing w:val="2"/>
        </w:rPr>
        <w:t> </w:t>
      </w:r>
      <w:r>
        <w:rPr/>
        <w:t>throne.</w:t>
      </w:r>
    </w:p>
    <w:p>
      <w:pPr>
        <w:spacing w:before="199"/>
        <w:ind w:left="1783" w:right="1417" w:firstLine="0"/>
        <w:jc w:val="center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Rock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Me</w:t>
      </w:r>
    </w:p>
    <w:p>
      <w:pPr>
        <w:pStyle w:val="BodyText"/>
        <w:spacing w:line="487" w:lineRule="auto" w:before="196"/>
        <w:ind w:left="461" w:right="562"/>
        <w:jc w:val="both"/>
      </w:pPr>
      <w:r>
        <w:rPr/>
        <w:t>From the above samples of analysis, it is found that the personal plural pronouns entail a sense of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responsibility.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pronouns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demonstrated in</w:t>
      </w:r>
      <w:r>
        <w:rPr>
          <w:spacing w:val="57"/>
        </w:rPr>
        <w:t> </w:t>
      </w:r>
      <w:r>
        <w:rPr/>
        <w:t>these texts</w:t>
      </w:r>
      <w:r>
        <w:rPr>
          <w:spacing w:val="58"/>
        </w:rPr>
        <w:t> </w:t>
      </w:r>
      <w:r>
        <w:rPr/>
        <w:t>suggest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both the</w:t>
      </w:r>
      <w:r>
        <w:rPr>
          <w:spacing w:val="1"/>
        </w:rPr>
        <w:t> </w:t>
      </w:r>
      <w:r>
        <w:rPr/>
        <w:t>poet and the audience share in the same experience and</w:t>
      </w:r>
      <w:r>
        <w:rPr>
          <w:spacing w:val="1"/>
        </w:rPr>
        <w:t> </w:t>
      </w:r>
      <w:r>
        <w:rPr/>
        <w:t>concerns.</w:t>
      </w:r>
      <w:r>
        <w:rPr>
          <w:spacing w:val="1"/>
        </w:rPr>
        <w:t> </w:t>
      </w:r>
      <w:r>
        <w:rPr/>
        <w:t>We therefore</w:t>
      </w:r>
      <w:r>
        <w:rPr>
          <w:spacing w:val="1"/>
        </w:rPr>
        <w:t> </w:t>
      </w:r>
      <w:r>
        <w:rPr/>
        <w:t>see the poet</w:t>
      </w:r>
      <w:r>
        <w:rPr>
          <w:spacing w:val="57"/>
        </w:rPr>
        <w:t> </w:t>
      </w:r>
      <w:r>
        <w:rPr/>
        <w:t>and</w:t>
      </w:r>
      <w:r>
        <w:rPr>
          <w:spacing w:val="1"/>
        </w:rPr>
        <w:t> </w:t>
      </w:r>
      <w:r>
        <w:rPr/>
        <w:t>the people identifying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common</w:t>
      </w:r>
      <w:r>
        <w:rPr>
          <w:spacing w:val="3"/>
        </w:rPr>
        <w:t> </w:t>
      </w:r>
      <w:r>
        <w:rPr/>
        <w:t>experiences,</w:t>
      </w:r>
      <w:r>
        <w:rPr>
          <w:spacing w:val="4"/>
        </w:rPr>
        <w:t> </w:t>
      </w:r>
      <w:r>
        <w:rPr/>
        <w:t>actions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events.</w:t>
      </w:r>
    </w:p>
    <w:p>
      <w:pPr>
        <w:pStyle w:val="BodyText"/>
        <w:spacing w:line="487" w:lineRule="auto" w:before="197"/>
        <w:ind w:left="461" w:right="564"/>
        <w:jc w:val="both"/>
      </w:pPr>
      <w:r>
        <w:rPr/>
        <w:t>We are also able to establish the fact that the personal singular pronoun ‘I’ is made the subject of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verbs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texts.</w:t>
      </w:r>
      <w:r>
        <w:rPr>
          <w:spacing w:val="1"/>
        </w:rPr>
        <w:t> </w:t>
      </w:r>
      <w:r>
        <w:rPr/>
        <w:t>The 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verbs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texts position</w:t>
      </w:r>
      <w:r>
        <w:rPr>
          <w:spacing w:val="57"/>
        </w:rPr>
        <w:t> </w:t>
      </w:r>
      <w:r>
        <w:rPr/>
        <w:t>the poet</w:t>
      </w:r>
      <w:r>
        <w:rPr>
          <w:spacing w:val="58"/>
        </w:rPr>
        <w:t> </w:t>
      </w:r>
      <w:r>
        <w:rPr/>
        <w:t>as</w:t>
      </w:r>
      <w:r>
        <w:rPr>
          <w:spacing w:val="57"/>
        </w:rPr>
        <w:t> </w:t>
      </w:r>
      <w:r>
        <w:rPr/>
        <w:t>a</w:t>
      </w:r>
      <w:r>
        <w:rPr>
          <w:spacing w:val="1"/>
        </w:rPr>
        <w:t> </w:t>
      </w:r>
      <w:r>
        <w:rPr/>
        <w:t>sincere and truthful messenger of the people. The use of the first personal pronoun ‘I’ also shows</w:t>
      </w:r>
      <w:r>
        <w:rPr>
          <w:spacing w:val="1"/>
        </w:rPr>
        <w:t> </w:t>
      </w:r>
      <w:r>
        <w:rPr/>
        <w:t>that the poet is a true witness of the experiences expressed in some of the poems, his active</w:t>
      </w:r>
      <w:r>
        <w:rPr>
          <w:spacing w:val="1"/>
        </w:rPr>
        <w:t> </w:t>
      </w:r>
      <w:r>
        <w:rPr/>
        <w:t>involvement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activities</w:t>
      </w:r>
      <w:r>
        <w:rPr>
          <w:spacing w:val="6"/>
        </w:rPr>
        <w:t> </w:t>
      </w:r>
      <w:r>
        <w:rPr/>
        <w:t>embedded</w:t>
      </w:r>
      <w:r>
        <w:rPr>
          <w:spacing w:val="9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poems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his</w:t>
      </w:r>
      <w:r>
        <w:rPr>
          <w:spacing w:val="7"/>
        </w:rPr>
        <w:t> </w:t>
      </w:r>
      <w:r>
        <w:rPr/>
        <w:t>close</w:t>
      </w:r>
      <w:r>
        <w:rPr>
          <w:spacing w:val="9"/>
        </w:rPr>
        <w:t> </w:t>
      </w:r>
      <w:r>
        <w:rPr/>
        <w:t>association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audience.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Other pronominal items such as </w:t>
      </w:r>
      <w:r>
        <w:rPr>
          <w:b/>
        </w:rPr>
        <w:t>they</w:t>
      </w:r>
      <w:r>
        <w:rPr/>
        <w:t>, </w:t>
      </w:r>
      <w:r>
        <w:rPr>
          <w:b/>
        </w:rPr>
        <w:t>theirs</w:t>
      </w:r>
      <w:r>
        <w:rPr/>
        <w:t>, </w:t>
      </w:r>
      <w:r>
        <w:rPr>
          <w:b/>
        </w:rPr>
        <w:t>you </w:t>
      </w:r>
      <w:r>
        <w:rPr/>
        <w:t>and their variants are also found performing</w:t>
      </w:r>
      <w:r>
        <w:rPr>
          <w:spacing w:val="1"/>
        </w:rPr>
        <w:t> </w:t>
      </w:r>
      <w:r>
        <w:rPr/>
        <w:t>special function in producing social- political, socio- economic and social – cultural messages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 poet,</w:t>
      </w:r>
      <w:r>
        <w:rPr>
          <w:spacing w:val="2"/>
        </w:rPr>
        <w:t> </w:t>
      </w:r>
      <w:r>
        <w:rPr/>
        <w:t>the audience,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others</w:t>
      </w:r>
      <w:r>
        <w:rPr>
          <w:spacing w:val="3"/>
        </w:rPr>
        <w:t> </w:t>
      </w:r>
      <w:r>
        <w:rPr/>
        <w:t>are</w:t>
      </w:r>
      <w:r>
        <w:rPr>
          <w:spacing w:val="3"/>
        </w:rPr>
        <w:t> </w:t>
      </w:r>
      <w:r>
        <w:rPr/>
        <w:t>positioned.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1"/>
          <w:numId w:val="18"/>
        </w:numPr>
        <w:tabs>
          <w:tab w:pos="930" w:val="left" w:leader="none"/>
        </w:tabs>
        <w:spacing w:line="240" w:lineRule="auto" w:before="94" w:after="0"/>
        <w:ind w:left="929" w:right="0" w:hanging="469"/>
        <w:jc w:val="left"/>
      </w:pPr>
      <w:r>
        <w:rPr/>
        <w:t>Analysis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Theamatic</w:t>
      </w:r>
      <w:r>
        <w:rPr>
          <w:spacing w:val="7"/>
        </w:rPr>
        <w:t> </w:t>
      </w:r>
      <w:r>
        <w:rPr/>
        <w:t>Structure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Texts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59"/>
        <w:ind w:left="461" w:right="563"/>
        <w:jc w:val="both"/>
      </w:pPr>
      <w:r>
        <w:rPr/>
        <w:t>In this section of our analysis, we focus on how the messages of the ideational and interpersonal</w:t>
      </w:r>
      <w:r>
        <w:rPr>
          <w:spacing w:val="1"/>
        </w:rPr>
        <w:t> </w:t>
      </w:r>
      <w:r>
        <w:rPr/>
        <w:t>metaphors in the poems earlier analyzed are organized into texts in order to further reveal the</w:t>
      </w:r>
      <w:r>
        <w:rPr>
          <w:spacing w:val="1"/>
        </w:rPr>
        <w:t> </w:t>
      </w:r>
      <w:r>
        <w:rPr/>
        <w:t>linguistic choice and communicative style of Osundare. In organizing messages into text, Theme</w:t>
      </w:r>
      <w:r>
        <w:rPr>
          <w:spacing w:val="1"/>
        </w:rPr>
        <w:t> </w:t>
      </w:r>
      <w:r>
        <w:rPr/>
        <w:t>and Rheme are regarded as the two major elements of the clause. In our discussion of theoretical</w:t>
      </w:r>
      <w:r>
        <w:rPr>
          <w:spacing w:val="1"/>
        </w:rPr>
        <w:t> </w:t>
      </w:r>
      <w:r>
        <w:rPr/>
        <w:t>framework in</w:t>
      </w:r>
      <w:r>
        <w:rPr>
          <w:spacing w:val="1"/>
        </w:rPr>
        <w:t> </w:t>
      </w:r>
      <w:r>
        <w:rPr/>
        <w:t>section 1.9.2, we stated that</w:t>
      </w:r>
      <w:r>
        <w:rPr>
          <w:spacing w:val="1"/>
        </w:rPr>
        <w:t> </w:t>
      </w:r>
      <w:r>
        <w:rPr/>
        <w:t>Halliday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explanation of</w:t>
      </w:r>
      <w:r>
        <w:rPr>
          <w:spacing w:val="1"/>
        </w:rPr>
        <w:t> </w:t>
      </w:r>
      <w:r>
        <w:rPr/>
        <w:t>Theme</w:t>
      </w:r>
      <w:r>
        <w:rPr>
          <w:spacing w:val="57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starting</w:t>
      </w:r>
      <w:r>
        <w:rPr>
          <w:spacing w:val="11"/>
        </w:rPr>
        <w:t> </w:t>
      </w:r>
      <w:r>
        <w:rPr/>
        <w:t>point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message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ground</w:t>
      </w:r>
      <w:r>
        <w:rPr>
          <w:spacing w:val="15"/>
        </w:rPr>
        <w:t> </w:t>
      </w:r>
      <w:r>
        <w:rPr/>
        <w:t>from</w:t>
      </w:r>
      <w:r>
        <w:rPr>
          <w:spacing w:val="11"/>
        </w:rPr>
        <w:t> </w:t>
      </w:r>
      <w:r>
        <w:rPr/>
        <w:t>which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clause</w:t>
      </w:r>
      <w:r>
        <w:rPr>
          <w:spacing w:val="13"/>
        </w:rPr>
        <w:t> </w:t>
      </w:r>
      <w:r>
        <w:rPr/>
        <w:t>takes</w:t>
      </w:r>
      <w:r>
        <w:rPr>
          <w:spacing w:val="14"/>
        </w:rPr>
        <w:t> </w:t>
      </w:r>
      <w:r>
        <w:rPr/>
        <w:t>off.</w:t>
      </w:r>
      <w:r>
        <w:rPr>
          <w:spacing w:val="-55"/>
        </w:rPr>
        <w:t> </w:t>
      </w:r>
      <w:r>
        <w:rPr/>
        <w:t>In</w:t>
      </w:r>
      <w:r>
        <w:rPr>
          <w:spacing w:val="1"/>
        </w:rPr>
        <w:t> </w:t>
      </w:r>
      <w:r>
        <w:rPr/>
        <w:t>other words,</w:t>
      </w:r>
      <w:r>
        <w:rPr>
          <w:spacing w:val="1"/>
        </w:rPr>
        <w:t> </w:t>
      </w:r>
      <w:r>
        <w:rPr/>
        <w:t>his assertion</w:t>
      </w:r>
      <w:r>
        <w:rPr>
          <w:spacing w:val="57"/>
        </w:rPr>
        <w:t> </w:t>
      </w:r>
      <w:r>
        <w:rPr/>
        <w:t>is that the Theme is the element which serves as the point of</w:t>
      </w:r>
      <w:r>
        <w:rPr>
          <w:spacing w:val="1"/>
        </w:rPr>
        <w:t> </w:t>
      </w:r>
      <w:r>
        <w:rPr/>
        <w:t>departure of the message. “In simple terms then, a clause begins with a realization of the Theme.</w:t>
      </w:r>
      <w:r>
        <w:rPr>
          <w:spacing w:val="1"/>
        </w:rPr>
        <w:t> </w:t>
      </w:r>
      <w:r>
        <w:rPr/>
        <w:t>This is followed by the realization of the Rheme, which can be explained as being the rest of the</w:t>
      </w:r>
      <w:r>
        <w:rPr>
          <w:spacing w:val="1"/>
        </w:rPr>
        <w:t> </w:t>
      </w:r>
      <w:r>
        <w:rPr/>
        <w:t>message”</w:t>
      </w:r>
      <w:r>
        <w:rPr>
          <w:spacing w:val="3"/>
        </w:rPr>
        <w:t> </w:t>
      </w:r>
      <w:r>
        <w:rPr/>
        <w:t>(Bloor</w:t>
      </w:r>
      <w:r>
        <w:rPr>
          <w:spacing w:val="3"/>
        </w:rPr>
        <w:t> </w:t>
      </w:r>
      <w:r>
        <w:rPr/>
        <w:t>&amp;</w:t>
      </w:r>
      <w:r>
        <w:rPr>
          <w:spacing w:val="-2"/>
        </w:rPr>
        <w:t> </w:t>
      </w:r>
      <w:r>
        <w:rPr/>
        <w:t>Bloor,</w:t>
      </w:r>
      <w:r>
        <w:rPr>
          <w:spacing w:val="2"/>
        </w:rPr>
        <w:t> </w:t>
      </w:r>
      <w:r>
        <w:rPr/>
        <w:t>1995:72).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Halliday also identified another interrelated system of analysis that concerns the structure of the</w:t>
      </w:r>
      <w:r>
        <w:rPr>
          <w:spacing w:val="1"/>
        </w:rPr>
        <w:t> </w:t>
      </w:r>
      <w:r>
        <w:rPr/>
        <w:t>clause</w:t>
      </w:r>
      <w:r>
        <w:rPr>
          <w:spacing w:val="40"/>
        </w:rPr>
        <w:t> </w:t>
      </w:r>
      <w:r>
        <w:rPr/>
        <w:t>which</w:t>
      </w:r>
      <w:r>
        <w:rPr>
          <w:spacing w:val="44"/>
        </w:rPr>
        <w:t> </w:t>
      </w:r>
      <w:r>
        <w:rPr/>
        <w:t>is</w:t>
      </w:r>
      <w:r>
        <w:rPr>
          <w:spacing w:val="44"/>
        </w:rPr>
        <w:t> </w:t>
      </w:r>
      <w:r>
        <w:rPr/>
        <w:t>referred</w:t>
      </w:r>
      <w:r>
        <w:rPr>
          <w:spacing w:val="44"/>
        </w:rPr>
        <w:t> </w:t>
      </w:r>
      <w:r>
        <w:rPr/>
        <w:t>to</w:t>
      </w:r>
      <w:r>
        <w:rPr>
          <w:spacing w:val="41"/>
        </w:rPr>
        <w:t> </w:t>
      </w:r>
      <w:r>
        <w:rPr/>
        <w:t>as</w:t>
      </w:r>
      <w:r>
        <w:rPr>
          <w:spacing w:val="43"/>
        </w:rPr>
        <w:t> </w:t>
      </w:r>
      <w:r>
        <w:rPr/>
        <w:t>information</w:t>
      </w:r>
      <w:r>
        <w:rPr>
          <w:spacing w:val="42"/>
        </w:rPr>
        <w:t> </w:t>
      </w:r>
      <w:r>
        <w:rPr/>
        <w:t>structure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involves</w:t>
      </w:r>
      <w:r>
        <w:rPr>
          <w:spacing w:val="42"/>
        </w:rPr>
        <w:t> </w:t>
      </w:r>
      <w:r>
        <w:rPr/>
        <w:t>constituents</w:t>
      </w:r>
      <w:r>
        <w:rPr>
          <w:spacing w:val="44"/>
        </w:rPr>
        <w:t> </w:t>
      </w:r>
      <w:r>
        <w:rPr/>
        <w:t>that</w:t>
      </w:r>
      <w:r>
        <w:rPr>
          <w:spacing w:val="42"/>
        </w:rPr>
        <w:t> </w:t>
      </w:r>
      <w:r>
        <w:rPr/>
        <w:t>are</w:t>
      </w:r>
      <w:r>
        <w:rPr>
          <w:spacing w:val="43"/>
        </w:rPr>
        <w:t> </w:t>
      </w:r>
      <w:r>
        <w:rPr/>
        <w:t>labeled</w:t>
      </w:r>
      <w:r>
        <w:rPr>
          <w:spacing w:val="-55"/>
        </w:rPr>
        <w:t> </w:t>
      </w:r>
      <w:r>
        <w:rPr/>
        <w:t>Given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thematic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similar,</w:t>
      </w:r>
      <w:r>
        <w:rPr>
          <w:spacing w:val="1"/>
        </w:rPr>
        <w:t> </w:t>
      </w:r>
      <w:r>
        <w:rPr/>
        <w:t>Theme/Rheme</w:t>
      </w:r>
      <w:r>
        <w:rPr>
          <w:spacing w:val="5"/>
        </w:rPr>
        <w:t> </w:t>
      </w:r>
      <w:r>
        <w:rPr/>
        <w:t>is</w:t>
      </w:r>
      <w:r>
        <w:rPr>
          <w:spacing w:val="10"/>
        </w:rPr>
        <w:t> </w:t>
      </w:r>
      <w:r>
        <w:rPr/>
        <w:t>speaker</w:t>
      </w:r>
      <w:r>
        <w:rPr>
          <w:spacing w:val="9"/>
        </w:rPr>
        <w:t> </w:t>
      </w:r>
      <w:r>
        <w:rPr/>
        <w:t>oriented</w:t>
      </w:r>
      <w:r>
        <w:rPr>
          <w:spacing w:val="10"/>
        </w:rPr>
        <w:t> </w:t>
      </w:r>
      <w:r>
        <w:rPr/>
        <w:t>while</w:t>
      </w:r>
      <w:r>
        <w:rPr>
          <w:spacing w:val="7"/>
        </w:rPr>
        <w:t> </w:t>
      </w:r>
      <w:r>
        <w:rPr/>
        <w:t>Given/New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listener</w:t>
      </w:r>
      <w:r>
        <w:rPr>
          <w:spacing w:val="7"/>
        </w:rPr>
        <w:t> </w:t>
      </w:r>
      <w:r>
        <w:rPr/>
        <w:t>oriented.</w:t>
      </w:r>
      <w:r>
        <w:rPr>
          <w:spacing w:val="9"/>
        </w:rPr>
        <w:t> </w:t>
      </w:r>
      <w:r>
        <w:rPr/>
        <w:t>In</w:t>
      </w:r>
      <w:r>
        <w:rPr>
          <w:spacing w:val="14"/>
        </w:rPr>
        <w:t> </w:t>
      </w:r>
      <w:r>
        <w:rPr/>
        <w:t>many</w:t>
      </w:r>
      <w:r>
        <w:rPr>
          <w:spacing w:val="6"/>
        </w:rPr>
        <w:t> </w:t>
      </w:r>
      <w:r>
        <w:rPr/>
        <w:t>clauses,</w:t>
      </w:r>
      <w:r>
        <w:rPr>
          <w:spacing w:val="11"/>
        </w:rPr>
        <w:t> </w:t>
      </w:r>
      <w:r>
        <w:rPr/>
        <w:t>there</w:t>
      </w:r>
      <w:r>
        <w:rPr>
          <w:spacing w:val="11"/>
        </w:rPr>
        <w:t> </w:t>
      </w:r>
      <w:r>
        <w:rPr/>
        <w:t>is</w:t>
      </w:r>
      <w:r>
        <w:rPr>
          <w:spacing w:val="-56"/>
        </w:rPr>
        <w:t> </w:t>
      </w:r>
      <w:r>
        <w:rPr/>
        <w:t>a parallel equivalence between Theme and Given on the one hand, and Rheme and New on the</w:t>
      </w:r>
      <w:r>
        <w:rPr>
          <w:spacing w:val="1"/>
        </w:rPr>
        <w:t> </w:t>
      </w:r>
      <w:r>
        <w:rPr/>
        <w:t>other. In a sense, the Given information is located within the Theme and the New within the</w:t>
      </w:r>
      <w:r>
        <w:rPr>
          <w:spacing w:val="1"/>
        </w:rPr>
        <w:t> </w:t>
      </w:r>
      <w:r>
        <w:rPr/>
        <w:t>Rheme</w:t>
      </w:r>
      <w:r>
        <w:rPr>
          <w:spacing w:val="2"/>
        </w:rPr>
        <w:t> </w:t>
      </w:r>
      <w:r>
        <w:rPr/>
        <w:t>(see Bloor</w:t>
      </w:r>
      <w:r>
        <w:rPr>
          <w:spacing w:val="2"/>
        </w:rPr>
        <w:t> </w:t>
      </w:r>
      <w:r>
        <w:rPr/>
        <w:t>&amp;</w:t>
      </w:r>
      <w:r>
        <w:rPr>
          <w:spacing w:val="1"/>
        </w:rPr>
        <w:t> </w:t>
      </w:r>
      <w:r>
        <w:rPr/>
        <w:t>Bloor</w:t>
      </w:r>
      <w:r>
        <w:rPr>
          <w:spacing w:val="2"/>
        </w:rPr>
        <w:t> </w:t>
      </w:r>
      <w:r>
        <w:rPr/>
        <w:t>1995;</w:t>
      </w:r>
      <w:r>
        <w:rPr>
          <w:spacing w:val="2"/>
        </w:rPr>
        <w:t> </w:t>
      </w:r>
      <w:r>
        <w:rPr/>
        <w:t>Daramola,</w:t>
      </w:r>
      <w:r>
        <w:rPr>
          <w:spacing w:val="3"/>
        </w:rPr>
        <w:t> </w:t>
      </w:r>
      <w:r>
        <w:rPr/>
        <w:t>1992,</w:t>
      </w:r>
      <w:r>
        <w:rPr>
          <w:spacing w:val="1"/>
        </w:rPr>
        <w:t> </w:t>
      </w:r>
      <w:r>
        <w:rPr/>
        <w:t>Opeibi,</w:t>
      </w:r>
      <w:r>
        <w:rPr>
          <w:spacing w:val="2"/>
        </w:rPr>
        <w:t> </w:t>
      </w:r>
      <w:r>
        <w:rPr/>
        <w:t>2004).</w:t>
      </w:r>
    </w:p>
    <w:p>
      <w:pPr>
        <w:pStyle w:val="BodyText"/>
        <w:spacing w:line="489" w:lineRule="auto" w:before="197"/>
        <w:ind w:left="461" w:right="563"/>
        <w:jc w:val="both"/>
      </w:pPr>
      <w:r>
        <w:rPr/>
        <w:t>In the textual analysis of texts in this section, we provide additional information on how we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message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poet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make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reader’s</w:t>
      </w:r>
      <w:r>
        <w:rPr>
          <w:spacing w:val="1"/>
        </w:rPr>
        <w:t> </w:t>
      </w:r>
      <w:r>
        <w:rPr/>
        <w:t>understanding.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18"/>
        </w:numPr>
        <w:tabs>
          <w:tab w:pos="1105" w:val="left" w:leader="none"/>
        </w:tabs>
        <w:spacing w:line="662" w:lineRule="auto" w:before="94" w:after="0"/>
        <w:ind w:left="461" w:right="4161" w:firstLine="0"/>
        <w:jc w:val="left"/>
      </w:pPr>
      <w:r>
        <w:rPr/>
        <w:t>Clausal</w:t>
      </w:r>
      <w:r>
        <w:rPr>
          <w:spacing w:val="8"/>
        </w:rPr>
        <w:t> </w:t>
      </w:r>
      <w:r>
        <w:rPr/>
        <w:t>Analysis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Thematic</w:t>
      </w:r>
      <w:r>
        <w:rPr>
          <w:spacing w:val="7"/>
        </w:rPr>
        <w:t> </w:t>
      </w:r>
      <w:r>
        <w:rPr/>
        <w:t>Structure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Text</w:t>
      </w:r>
      <w:r>
        <w:rPr>
          <w:spacing w:val="6"/>
        </w:rPr>
        <w:t> </w:t>
      </w:r>
      <w:r>
        <w:rPr/>
        <w:t>1</w:t>
      </w:r>
      <w:r>
        <w:rPr>
          <w:spacing w:val="-55"/>
        </w:rPr>
        <w:t> </w:t>
      </w:r>
      <w:r>
        <w:rPr/>
        <w:t>Table</w:t>
      </w:r>
      <w:r>
        <w:rPr>
          <w:spacing w:val="-1"/>
        </w:rPr>
        <w:t> </w:t>
      </w:r>
      <w:r>
        <w:rPr/>
        <w:t>19</w:t>
      </w:r>
    </w:p>
    <w:p>
      <w:pPr>
        <w:pStyle w:val="BodyText"/>
        <w:spacing w:line="264" w:lineRule="exact"/>
        <w:ind w:left="461"/>
      </w:pP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4"/>
        <w:gridCol w:w="1401"/>
        <w:gridCol w:w="4022"/>
      </w:tblGrid>
      <w:tr>
        <w:trPr>
          <w:trHeight w:val="652" w:hRule="atLeast"/>
        </w:trPr>
        <w:tc>
          <w:tcPr>
            <w:tcW w:w="343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dark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snaky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structures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tortuous</w:t>
            </w:r>
          </w:p>
        </w:tc>
        <w:tc>
          <w:tcPr>
            <w:tcW w:w="140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millipede</w:t>
            </w:r>
          </w:p>
        </w:tc>
        <w:tc>
          <w:tcPr>
            <w:tcW w:w="4022" w:type="dxa"/>
          </w:tcPr>
          <w:p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crawling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legs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iron</w:t>
            </w:r>
          </w:p>
        </w:tc>
      </w:tr>
      <w:tr>
        <w:trPr>
          <w:trHeight w:val="654" w:hRule="atLeast"/>
        </w:trPr>
        <w:tc>
          <w:tcPr>
            <w:tcW w:w="3434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40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4022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3"/>
        <w:gridCol w:w="1577"/>
        <w:gridCol w:w="5249"/>
      </w:tblGrid>
      <w:tr>
        <w:trPr>
          <w:trHeight w:val="654" w:hRule="atLeast"/>
        </w:trPr>
        <w:tc>
          <w:tcPr>
            <w:tcW w:w="203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it</w:t>
            </w:r>
          </w:p>
        </w:tc>
        <w:tc>
          <w:tcPr>
            <w:tcW w:w="5249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crawling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wearily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from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swamp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savannah</w:t>
            </w:r>
          </w:p>
        </w:tc>
      </w:tr>
      <w:tr>
        <w:trPr>
          <w:trHeight w:val="652" w:hRule="atLeast"/>
        </w:trPr>
        <w:tc>
          <w:tcPr>
            <w:tcW w:w="203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57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5249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spacing w:before="1"/>
        <w:jc w:val="both"/>
      </w:pPr>
      <w:r>
        <w:rPr/>
        <w:t>Discussion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Thematic</w:t>
      </w:r>
      <w:r>
        <w:rPr>
          <w:spacing w:val="8"/>
        </w:rPr>
        <w:t> </w:t>
      </w:r>
      <w:r>
        <w:rPr/>
        <w:t>Structure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Text</w:t>
      </w:r>
      <w:r>
        <w:rPr>
          <w:spacing w:val="8"/>
        </w:rPr>
        <w:t> </w:t>
      </w:r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3"/>
        <w:ind w:left="461" w:right="565"/>
        <w:jc w:val="both"/>
      </w:pP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multiple theme structure. The first</w:t>
      </w:r>
      <w:r>
        <w:rPr>
          <w:spacing w:val="58"/>
        </w:rPr>
        <w:t> </w:t>
      </w:r>
      <w:r>
        <w:rPr/>
        <w:t>Theme is a</w:t>
      </w:r>
      <w:r>
        <w:rPr>
          <w:spacing w:val="57"/>
        </w:rPr>
        <w:t> </w:t>
      </w:r>
      <w:r>
        <w:rPr/>
        <w:t>non-topical</w:t>
      </w:r>
      <w:r>
        <w:rPr>
          <w:spacing w:val="1"/>
        </w:rPr>
        <w:t> </w:t>
      </w:r>
      <w:r>
        <w:rPr/>
        <w:t>Theme - </w:t>
      </w:r>
      <w:r>
        <w:rPr>
          <w:b/>
        </w:rPr>
        <w:t>Dark snaky structures tortuous </w:t>
      </w:r>
      <w:r>
        <w:rPr/>
        <w:t>and it is marked. The second Theme – </w:t>
      </w:r>
      <w:r>
        <w:rPr>
          <w:b/>
        </w:rPr>
        <w:t>millipede </w:t>
      </w:r>
      <w:r>
        <w:rPr/>
        <w:t>is a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conflated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unmarked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focus. The rest of the message is developed in the Rheme where information is</w:t>
      </w:r>
      <w:r>
        <w:rPr>
          <w:spacing w:val="1"/>
        </w:rPr>
        <w:t> </w:t>
      </w:r>
      <w:r>
        <w:rPr/>
        <w:t>provided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action</w:t>
      </w:r>
      <w:r>
        <w:rPr>
          <w:spacing w:val="3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</w:t>
      </w:r>
      <w:r>
        <w:rPr>
          <w:spacing w:val="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subject,</w:t>
      </w:r>
      <w:r>
        <w:rPr>
          <w:spacing w:val="1"/>
        </w:rPr>
        <w:t> </w:t>
      </w:r>
      <w:r>
        <w:rPr>
          <w:b/>
        </w:rPr>
        <w:t>is</w:t>
      </w:r>
      <w:r>
        <w:rPr>
          <w:b/>
          <w:spacing w:val="4"/>
        </w:rPr>
        <w:t> </w:t>
      </w:r>
      <w:r>
        <w:rPr>
          <w:b/>
        </w:rPr>
        <w:t>crawling</w:t>
      </w:r>
      <w:r>
        <w:rPr>
          <w:b/>
          <w:spacing w:val="3"/>
        </w:rPr>
        <w:t> </w:t>
      </w:r>
      <w:r>
        <w:rPr>
          <w:b/>
        </w:rPr>
        <w:t>on legs</w:t>
      </w:r>
      <w:r>
        <w:rPr>
          <w:b/>
          <w:spacing w:val="4"/>
        </w:rPr>
        <w:t> </w:t>
      </w:r>
      <w:r>
        <w:rPr>
          <w:b/>
        </w:rPr>
        <w:t>of</w:t>
      </w:r>
      <w:r>
        <w:rPr>
          <w:b/>
          <w:spacing w:val="5"/>
        </w:rPr>
        <w:t> </w:t>
      </w:r>
      <w:r>
        <w:rPr>
          <w:b/>
        </w:rPr>
        <w:t>iron</w:t>
      </w:r>
      <w:r>
        <w:rPr/>
        <w:t>.</w:t>
      </w:r>
    </w:p>
    <w:p>
      <w:pPr>
        <w:pStyle w:val="BodyText"/>
        <w:spacing w:line="487" w:lineRule="auto" w:before="196"/>
        <w:ind w:left="461" w:right="565"/>
        <w:jc w:val="both"/>
      </w:pPr>
      <w:r>
        <w:rPr/>
        <w:t>Clause 2 is also a multiple Theme. The adjunct, </w:t>
      </w:r>
      <w:r>
        <w:rPr>
          <w:b/>
        </w:rPr>
        <w:t>and </w:t>
      </w:r>
      <w:r>
        <w:rPr/>
        <w:t>is the textual Theme which a non-topical</w:t>
      </w:r>
      <w:r>
        <w:rPr>
          <w:spacing w:val="1"/>
        </w:rPr>
        <w:t> </w:t>
      </w:r>
      <w:r>
        <w:rPr/>
        <w:t>Theme and is marked. The second Theme- </w:t>
      </w:r>
      <w:r>
        <w:rPr>
          <w:b/>
        </w:rPr>
        <w:t>it </w:t>
      </w:r>
      <w:r>
        <w:rPr/>
        <w:t>is a topical Theme and functions as subject. It is an</w:t>
      </w:r>
      <w:r>
        <w:rPr>
          <w:spacing w:val="1"/>
        </w:rPr>
        <w:t> </w:t>
      </w:r>
      <w:r>
        <w:rPr/>
        <w:t>unmarked</w:t>
      </w:r>
      <w:r>
        <w:rPr>
          <w:spacing w:val="34"/>
        </w:rPr>
        <w:t> </w:t>
      </w:r>
      <w:r>
        <w:rPr/>
        <w:t>Theme.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Rheme</w:t>
      </w:r>
      <w:r>
        <w:rPr>
          <w:spacing w:val="36"/>
        </w:rPr>
        <w:t> </w:t>
      </w:r>
      <w:r>
        <w:rPr/>
        <w:t>encodes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rest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message</w:t>
      </w:r>
      <w:r>
        <w:rPr>
          <w:spacing w:val="35"/>
        </w:rPr>
        <w:t> </w:t>
      </w:r>
      <w:r>
        <w:rPr/>
        <w:t>which</w:t>
      </w:r>
      <w:r>
        <w:rPr>
          <w:spacing w:val="36"/>
        </w:rPr>
        <w:t> </w:t>
      </w:r>
      <w:r>
        <w:rPr/>
        <w:t>contains</w:t>
      </w:r>
      <w:r>
        <w:rPr>
          <w:spacing w:val="37"/>
        </w:rPr>
        <w:t> </w:t>
      </w:r>
      <w:r>
        <w:rPr/>
        <w:t>information</w:t>
      </w:r>
      <w:r>
        <w:rPr>
          <w:spacing w:val="37"/>
        </w:rPr>
        <w:t> </w:t>
      </w:r>
      <w:r>
        <w:rPr/>
        <w:t>on</w:t>
      </w:r>
    </w:p>
    <w:p>
      <w:pPr>
        <w:pStyle w:val="BodyText"/>
        <w:spacing w:before="4"/>
        <w:ind w:left="461"/>
        <w:jc w:val="both"/>
      </w:pPr>
      <w:r>
        <w:rPr/>
        <w:t>activity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train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its</w:t>
      </w:r>
      <w:r>
        <w:rPr>
          <w:spacing w:val="7"/>
        </w:rPr>
        <w:t> </w:t>
      </w:r>
      <w:r>
        <w:rPr/>
        <w:t>destination.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Summary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Topical</w:t>
      </w:r>
      <w:r>
        <w:rPr>
          <w:spacing w:val="10"/>
        </w:rPr>
        <w:t> </w:t>
      </w:r>
      <w:r>
        <w:rPr/>
        <w:t>and</w:t>
      </w:r>
      <w:r>
        <w:rPr>
          <w:spacing w:val="6"/>
        </w:rPr>
        <w:t> </w:t>
      </w:r>
      <w:r>
        <w:rPr/>
        <w:t>Non-</w:t>
      </w:r>
      <w:r>
        <w:rPr>
          <w:spacing w:val="8"/>
        </w:rPr>
        <w:t> </w:t>
      </w:r>
      <w:r>
        <w:rPr/>
        <w:t>Topical</w:t>
      </w:r>
      <w:r>
        <w:rPr>
          <w:spacing w:val="5"/>
        </w:rPr>
        <w:t> </w:t>
      </w:r>
      <w:r>
        <w:rPr/>
        <w:t>Themes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5"/>
        </w:rPr>
        <w:t> </w:t>
      </w:r>
      <w:r>
        <w:rPr/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Non-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Topical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Themes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(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marked)</w:t>
            </w:r>
          </w:p>
        </w:tc>
        <w:tc>
          <w:tcPr>
            <w:tcW w:w="442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Topical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Themes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(unmarked)</w:t>
            </w:r>
          </w:p>
        </w:tc>
      </w:tr>
      <w:tr>
        <w:trPr>
          <w:trHeight w:val="655" w:hRule="atLeast"/>
        </w:trPr>
        <w:tc>
          <w:tcPr>
            <w:tcW w:w="4430" w:type="dxa"/>
          </w:tcPr>
          <w:p>
            <w:pPr>
              <w:pStyle w:val="TableParagraph"/>
              <w:spacing w:line="263" w:lineRule="exact"/>
              <w:ind w:left="0" w:right="470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428" w:type="dxa"/>
          </w:tcPr>
          <w:p>
            <w:pPr>
              <w:pStyle w:val="TableParagraph"/>
              <w:spacing w:line="263" w:lineRule="exact"/>
              <w:ind w:left="0" w:right="116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ListParagraph"/>
        <w:numPr>
          <w:ilvl w:val="2"/>
          <w:numId w:val="18"/>
        </w:numPr>
        <w:tabs>
          <w:tab w:pos="1105" w:val="left" w:leader="none"/>
        </w:tabs>
        <w:spacing w:line="662" w:lineRule="auto" w:before="94" w:after="0"/>
        <w:ind w:left="461" w:right="4412" w:firstLine="0"/>
        <w:jc w:val="left"/>
        <w:rPr>
          <w:b/>
          <w:sz w:val="23"/>
        </w:rPr>
      </w:pPr>
      <w:r>
        <w:rPr>
          <w:b/>
          <w:sz w:val="23"/>
        </w:rPr>
        <w:t>Clausal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Analysis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Thematic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Structure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10"/>
          <w:sz w:val="23"/>
        </w:rPr>
        <w:t> </w:t>
      </w:r>
      <w:r>
        <w:rPr>
          <w:b/>
          <w:sz w:val="23"/>
        </w:rPr>
        <w:t>Text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2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Table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20</w:t>
      </w:r>
    </w:p>
    <w:p>
      <w:pPr>
        <w:pStyle w:val="BodyText"/>
        <w:spacing w:line="264" w:lineRule="exact"/>
        <w:ind w:left="461"/>
      </w:pP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2"/>
        <w:gridCol w:w="6386"/>
      </w:tblGrid>
      <w:tr>
        <w:trPr>
          <w:trHeight w:val="652" w:hRule="atLeast"/>
        </w:trPr>
        <w:tc>
          <w:tcPr>
            <w:tcW w:w="247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We</w:t>
            </w:r>
          </w:p>
        </w:tc>
        <w:tc>
          <w:tcPr>
            <w:tcW w:w="6386" w:type="dxa"/>
          </w:tcPr>
          <w:p>
            <w:pPr>
              <w:pStyle w:val="TableParagraph"/>
              <w:spacing w:line="258" w:lineRule="exact"/>
              <w:ind w:left="978"/>
              <w:rPr>
                <w:sz w:val="23"/>
              </w:rPr>
            </w:pPr>
            <w:r>
              <w:rPr>
                <w:sz w:val="23"/>
              </w:rPr>
              <w:t>murder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truth</w:t>
            </w:r>
          </w:p>
        </w:tc>
      </w:tr>
      <w:tr>
        <w:trPr>
          <w:trHeight w:val="654" w:hRule="atLeast"/>
        </w:trPr>
        <w:tc>
          <w:tcPr>
            <w:tcW w:w="247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6386" w:type="dxa"/>
          </w:tcPr>
          <w:p>
            <w:pPr>
              <w:pStyle w:val="TableParagraph"/>
              <w:ind w:left="978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6475"/>
      </w:tblGrid>
      <w:tr>
        <w:trPr>
          <w:trHeight w:val="652" w:hRule="atLeast"/>
        </w:trPr>
        <w:tc>
          <w:tcPr>
            <w:tcW w:w="238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6475" w:type="dxa"/>
          </w:tcPr>
          <w:p>
            <w:pPr>
              <w:pStyle w:val="TableParagraph"/>
              <w:ind w:left="513"/>
              <w:rPr>
                <w:sz w:val="23"/>
              </w:rPr>
            </w:pPr>
            <w:r>
              <w:rPr>
                <w:sz w:val="23"/>
              </w:rPr>
              <w:t>burn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sophisticated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candles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search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illusion</w:t>
            </w:r>
          </w:p>
        </w:tc>
      </w:tr>
      <w:tr>
        <w:trPr>
          <w:trHeight w:val="657" w:hRule="atLeast"/>
        </w:trPr>
        <w:tc>
          <w:tcPr>
            <w:tcW w:w="238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6475" w:type="dxa"/>
          </w:tcPr>
          <w:p>
            <w:pPr>
              <w:pStyle w:val="TableParagraph"/>
              <w:ind w:left="51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3.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9"/>
        <w:gridCol w:w="4810"/>
      </w:tblGrid>
      <w:tr>
        <w:trPr>
          <w:trHeight w:val="652" w:hRule="atLeast"/>
        </w:trPr>
        <w:tc>
          <w:tcPr>
            <w:tcW w:w="404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calculated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cloud</w:t>
            </w:r>
          </w:p>
        </w:tc>
        <w:tc>
          <w:tcPr>
            <w:tcW w:w="4810" w:type="dxa"/>
          </w:tcPr>
          <w:p>
            <w:pPr>
              <w:pStyle w:val="TableParagraph"/>
              <w:ind w:left="160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let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down</w:t>
            </w:r>
          </w:p>
        </w:tc>
      </w:tr>
      <w:tr>
        <w:trPr>
          <w:trHeight w:val="657" w:hRule="atLeast"/>
        </w:trPr>
        <w:tc>
          <w:tcPr>
            <w:tcW w:w="4049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4810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63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2716"/>
        <w:gridCol w:w="4458"/>
      </w:tblGrid>
      <w:tr>
        <w:trPr>
          <w:trHeight w:val="652" w:hRule="atLeast"/>
        </w:trPr>
        <w:tc>
          <w:tcPr>
            <w:tcW w:w="168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By</w:t>
            </w:r>
          </w:p>
        </w:tc>
        <w:tc>
          <w:tcPr>
            <w:tcW w:w="271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satanic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computer</w:t>
            </w:r>
          </w:p>
        </w:tc>
        <w:tc>
          <w:tcPr>
            <w:tcW w:w="4458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coughing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cataclysms</w:t>
            </w:r>
          </w:p>
        </w:tc>
      </w:tr>
      <w:tr>
        <w:trPr>
          <w:trHeight w:val="655" w:hRule="atLeast"/>
        </w:trPr>
        <w:tc>
          <w:tcPr>
            <w:tcW w:w="168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2716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4458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2"/>
        <w:gridCol w:w="6036"/>
      </w:tblGrid>
      <w:tr>
        <w:trPr>
          <w:trHeight w:val="652" w:hRule="atLeast"/>
        </w:trPr>
        <w:tc>
          <w:tcPr>
            <w:tcW w:w="282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Theirs</w:t>
            </w:r>
          </w:p>
        </w:tc>
        <w:tc>
          <w:tcPr>
            <w:tcW w:w="6036" w:type="dxa"/>
          </w:tcPr>
          <w:p>
            <w:pPr>
              <w:pStyle w:val="TableParagraph"/>
              <w:ind w:left="160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rithmetic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deceit</w:t>
            </w:r>
          </w:p>
        </w:tc>
      </w:tr>
      <w:tr>
        <w:trPr>
          <w:trHeight w:val="657" w:hRule="atLeast"/>
        </w:trPr>
        <w:tc>
          <w:tcPr>
            <w:tcW w:w="282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603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6.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2"/>
        <w:gridCol w:w="6036"/>
      </w:tblGrid>
      <w:tr>
        <w:trPr>
          <w:trHeight w:val="653" w:hRule="atLeast"/>
        </w:trPr>
        <w:tc>
          <w:tcPr>
            <w:tcW w:w="282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Powers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hunters</w:t>
            </w:r>
          </w:p>
        </w:tc>
        <w:tc>
          <w:tcPr>
            <w:tcW w:w="603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wallowing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through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whiles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minus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throne</w:t>
            </w:r>
          </w:p>
        </w:tc>
      </w:tr>
      <w:tr>
        <w:trPr>
          <w:trHeight w:val="655" w:hRule="atLeast"/>
        </w:trPr>
        <w:tc>
          <w:tcPr>
            <w:tcW w:w="282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6036" w:type="dxa"/>
          </w:tcPr>
          <w:p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spacing w:line="261" w:lineRule="exact"/>
        <w:ind w:left="461"/>
      </w:pP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2"/>
        <w:gridCol w:w="6036"/>
      </w:tblGrid>
      <w:tr>
        <w:trPr>
          <w:trHeight w:val="654" w:hRule="atLeast"/>
        </w:trPr>
        <w:tc>
          <w:tcPr>
            <w:tcW w:w="282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Cooking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numbers</w:t>
            </w:r>
          </w:p>
        </w:tc>
        <w:tc>
          <w:tcPr>
            <w:tcW w:w="603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gullible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mass</w:t>
            </w:r>
          </w:p>
        </w:tc>
      </w:tr>
      <w:tr>
        <w:trPr>
          <w:trHeight w:val="652" w:hRule="atLeast"/>
        </w:trPr>
        <w:tc>
          <w:tcPr>
            <w:tcW w:w="282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6036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8.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2"/>
        <w:gridCol w:w="6036"/>
      </w:tblGrid>
      <w:tr>
        <w:trPr>
          <w:trHeight w:val="654" w:hRule="atLeast"/>
        </w:trPr>
        <w:tc>
          <w:tcPr>
            <w:tcW w:w="282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They</w:t>
            </w:r>
          </w:p>
        </w:tc>
        <w:tc>
          <w:tcPr>
            <w:tcW w:w="603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fractioned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fragmented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whole</w:t>
            </w:r>
          </w:p>
        </w:tc>
      </w:tr>
      <w:tr>
        <w:trPr>
          <w:trHeight w:val="654" w:hRule="atLeast"/>
        </w:trPr>
        <w:tc>
          <w:tcPr>
            <w:tcW w:w="282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6036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927"/>
        <w:gridCol w:w="5510"/>
      </w:tblGrid>
      <w:tr>
        <w:trPr>
          <w:trHeight w:val="652" w:hRule="atLeast"/>
        </w:trPr>
        <w:tc>
          <w:tcPr>
            <w:tcW w:w="142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1927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splinters</w:t>
            </w:r>
          </w:p>
        </w:tc>
        <w:tc>
          <w:tcPr>
            <w:tcW w:w="5510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will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smoother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them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thousands</w:t>
            </w:r>
          </w:p>
        </w:tc>
      </w:tr>
      <w:tr>
        <w:trPr>
          <w:trHeight w:val="655" w:hRule="atLeast"/>
        </w:trPr>
        <w:tc>
          <w:tcPr>
            <w:tcW w:w="142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927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5510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10.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7526"/>
      </w:tblGrid>
      <w:tr>
        <w:trPr>
          <w:trHeight w:val="652" w:hRule="atLeast"/>
        </w:trPr>
        <w:tc>
          <w:tcPr>
            <w:tcW w:w="133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Men</w:t>
            </w:r>
          </w:p>
        </w:tc>
        <w:tc>
          <w:tcPr>
            <w:tcW w:w="75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born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with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long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crowns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have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miscounted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those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claim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rule</w:t>
            </w:r>
          </w:p>
        </w:tc>
      </w:tr>
      <w:tr>
        <w:trPr>
          <w:trHeight w:val="657" w:hRule="atLeast"/>
        </w:trPr>
        <w:tc>
          <w:tcPr>
            <w:tcW w:w="133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52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7176"/>
      </w:tblGrid>
      <w:tr>
        <w:trPr>
          <w:trHeight w:val="653" w:hRule="atLeast"/>
        </w:trPr>
        <w:tc>
          <w:tcPr>
            <w:tcW w:w="168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cows</w:t>
            </w:r>
          </w:p>
        </w:tc>
        <w:tc>
          <w:tcPr>
            <w:tcW w:w="717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enfranchised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by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them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will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freely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impale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them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wavering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horns</w:t>
            </w:r>
          </w:p>
        </w:tc>
      </w:tr>
      <w:tr>
        <w:trPr>
          <w:trHeight w:val="655" w:hRule="atLeast"/>
        </w:trPr>
        <w:tc>
          <w:tcPr>
            <w:tcW w:w="168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176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12.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1490"/>
        <w:gridCol w:w="5860"/>
      </w:tblGrid>
      <w:tr>
        <w:trPr>
          <w:trHeight w:val="653" w:hRule="atLeast"/>
        </w:trPr>
        <w:tc>
          <w:tcPr>
            <w:tcW w:w="150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Leaving</w:t>
            </w:r>
          </w:p>
        </w:tc>
        <w:tc>
          <w:tcPr>
            <w:tcW w:w="1490" w:type="dxa"/>
          </w:tcPr>
          <w:p>
            <w:pPr>
              <w:pStyle w:val="TableParagraph"/>
              <w:ind w:left="220"/>
              <w:rPr>
                <w:sz w:val="23"/>
              </w:rPr>
            </w:pPr>
            <w:r>
              <w:rPr>
                <w:sz w:val="23"/>
              </w:rPr>
              <w:t>us</w:t>
            </w:r>
          </w:p>
        </w:tc>
        <w:tc>
          <w:tcPr>
            <w:tcW w:w="5860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our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search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fragments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truth</w:t>
            </w:r>
          </w:p>
        </w:tc>
      </w:tr>
      <w:tr>
        <w:trPr>
          <w:trHeight w:val="656" w:hRule="atLeast"/>
        </w:trPr>
        <w:tc>
          <w:tcPr>
            <w:tcW w:w="1507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490" w:type="dxa"/>
          </w:tcPr>
          <w:p>
            <w:pPr>
              <w:pStyle w:val="TableParagraph"/>
              <w:spacing w:line="262" w:lineRule="exact"/>
              <w:ind w:left="163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5860" w:type="dxa"/>
          </w:tcPr>
          <w:p>
            <w:pPr>
              <w:pStyle w:val="TableParagraph"/>
              <w:spacing w:line="262" w:lineRule="exact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62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13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7001"/>
      </w:tblGrid>
      <w:tr>
        <w:trPr>
          <w:trHeight w:val="1190" w:hRule="atLeast"/>
        </w:trPr>
        <w:tc>
          <w:tcPr>
            <w:tcW w:w="18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Power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prostitutes</w:t>
            </w:r>
          </w:p>
        </w:tc>
        <w:tc>
          <w:tcPr>
            <w:tcW w:w="7001" w:type="dxa"/>
          </w:tcPr>
          <w:p>
            <w:pPr>
              <w:pStyle w:val="TableParagraph"/>
              <w:spacing w:line="487" w:lineRule="auto"/>
              <w:rPr>
                <w:sz w:val="23"/>
              </w:rPr>
            </w:pPr>
            <w:r>
              <w:rPr>
                <w:sz w:val="23"/>
              </w:rPr>
              <w:t>now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going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labour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will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deliver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townful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monster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jolt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our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anaesthetial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conscience.</w:t>
            </w:r>
          </w:p>
        </w:tc>
      </w:tr>
      <w:tr>
        <w:trPr>
          <w:trHeight w:val="654" w:hRule="atLeast"/>
        </w:trPr>
        <w:tc>
          <w:tcPr>
            <w:tcW w:w="185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00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14.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2"/>
        <w:gridCol w:w="2803"/>
        <w:gridCol w:w="3583"/>
      </w:tblGrid>
      <w:tr>
        <w:trPr>
          <w:trHeight w:val="656" w:hRule="atLeast"/>
        </w:trPr>
        <w:tc>
          <w:tcPr>
            <w:tcW w:w="2472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before</w:t>
            </w:r>
          </w:p>
        </w:tc>
        <w:tc>
          <w:tcPr>
            <w:tcW w:w="2803" w:type="dxa"/>
          </w:tcPr>
          <w:p>
            <w:pPr>
              <w:pStyle w:val="TableParagraph"/>
              <w:spacing w:line="262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They</w:t>
            </w:r>
          </w:p>
        </w:tc>
        <w:tc>
          <w:tcPr>
            <w:tcW w:w="3583" w:type="dxa"/>
          </w:tcPr>
          <w:p>
            <w:pPr>
              <w:pStyle w:val="TableParagraph"/>
              <w:spacing w:line="262" w:lineRule="exact"/>
              <w:ind w:left="103"/>
              <w:rPr>
                <w:sz w:val="23"/>
              </w:rPr>
            </w:pPr>
            <w:r>
              <w:rPr>
                <w:sz w:val="23"/>
              </w:rPr>
              <w:t>put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fangs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our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lying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throat</w:t>
            </w:r>
          </w:p>
        </w:tc>
      </w:tr>
      <w:tr>
        <w:trPr>
          <w:trHeight w:val="652" w:hRule="atLeast"/>
        </w:trPr>
        <w:tc>
          <w:tcPr>
            <w:tcW w:w="247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2803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358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spacing w:before="1"/>
        <w:jc w:val="both"/>
      </w:pPr>
      <w:r>
        <w:rPr/>
        <w:t>Discussion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Thematic</w:t>
      </w:r>
      <w:r>
        <w:rPr>
          <w:spacing w:val="8"/>
        </w:rPr>
        <w:t> </w:t>
      </w:r>
      <w:r>
        <w:rPr/>
        <w:t>Structure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Text</w:t>
      </w:r>
      <w:r>
        <w:rPr>
          <w:spacing w:val="8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1"/>
        <w:ind w:left="461" w:right="564"/>
        <w:jc w:val="both"/>
      </w:pPr>
      <w:r>
        <w:rPr/>
        <w:t>In this sub-section, we identify and analyze the thematic structure of the texts based on the point</w:t>
      </w:r>
      <w:r>
        <w:rPr>
          <w:spacing w:val="1"/>
        </w:rPr>
        <w:t> </w:t>
      </w:r>
      <w:r>
        <w:rPr/>
        <w:t>earlier raised that there is a close semantic relationship between the thematic and information</w:t>
      </w:r>
      <w:r>
        <w:rPr>
          <w:spacing w:val="1"/>
        </w:rPr>
        <w:t> </w:t>
      </w:r>
      <w:r>
        <w:rPr/>
        <w:t>elements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clause.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In</w:t>
      </w:r>
      <w:r>
        <w:rPr>
          <w:spacing w:val="19"/>
        </w:rPr>
        <w:t> </w:t>
      </w:r>
      <w:r>
        <w:rPr/>
        <w:t>clause</w:t>
      </w:r>
      <w:r>
        <w:rPr>
          <w:spacing w:val="16"/>
        </w:rPr>
        <w:t> </w:t>
      </w:r>
      <w:r>
        <w:rPr/>
        <w:t>1,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Theme</w:t>
      </w:r>
      <w:r>
        <w:rPr>
          <w:spacing w:val="18"/>
        </w:rPr>
        <w:t> </w:t>
      </w:r>
      <w:r>
        <w:rPr/>
        <w:t>is</w:t>
      </w:r>
      <w:r>
        <w:rPr>
          <w:spacing w:val="16"/>
        </w:rPr>
        <w:t> </w:t>
      </w:r>
      <w:r>
        <w:rPr>
          <w:b/>
        </w:rPr>
        <w:t>We</w:t>
      </w:r>
      <w:r>
        <w:rPr>
          <w:b/>
          <w:spacing w:val="17"/>
        </w:rPr>
        <w:t> </w:t>
      </w:r>
      <w:r>
        <w:rPr/>
        <w:t>which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also</w:t>
      </w:r>
      <w:r>
        <w:rPr>
          <w:spacing w:val="16"/>
        </w:rPr>
        <w:t> </w:t>
      </w:r>
      <w:r>
        <w:rPr/>
        <w:t>conflated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subject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clause.</w:t>
      </w:r>
      <w:r>
        <w:rPr>
          <w:spacing w:val="18"/>
        </w:rPr>
        <w:t> </w:t>
      </w:r>
      <w:r>
        <w:rPr/>
        <w:t>It</w:t>
      </w:r>
      <w:r>
        <w:rPr>
          <w:spacing w:val="19"/>
        </w:rPr>
        <w:t> </w:t>
      </w:r>
      <w:r>
        <w:rPr/>
        <w:t>functions</w:t>
      </w:r>
      <w:r>
        <w:rPr>
          <w:spacing w:val="-55"/>
        </w:rPr>
        <w:t> </w:t>
      </w:r>
      <w:r>
        <w:rPr/>
        <w:t>as Interpersonal Theme since it identifies those that carried out the action in this expression. It is</w:t>
      </w:r>
      <w:r>
        <w:rPr>
          <w:spacing w:val="1"/>
        </w:rPr>
        <w:t> </w:t>
      </w:r>
      <w:r>
        <w:rPr/>
        <w:t>foregrounded, since this is a declarative clause. </w:t>
      </w:r>
      <w:r>
        <w:rPr>
          <w:b/>
        </w:rPr>
        <w:t>We </w:t>
      </w:r>
      <w:r>
        <w:rPr/>
        <w:t>- which functions as a subject is a topical</w:t>
      </w:r>
      <w:r>
        <w:rPr>
          <w:spacing w:val="1"/>
        </w:rPr>
        <w:t> </w:t>
      </w:r>
      <w:r>
        <w:rPr/>
        <w:t>Theme while the metaphorical phrase</w:t>
      </w:r>
      <w:r>
        <w:rPr>
          <w:spacing w:val="57"/>
        </w:rPr>
        <w:t> </w:t>
      </w:r>
      <w:r>
        <w:rPr>
          <w:b/>
        </w:rPr>
        <w:t>murder truth </w:t>
      </w:r>
      <w:r>
        <w:rPr/>
        <w:t>features as the Rheme and constitutes 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information.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/>
        <w:t>unmarked</w:t>
      </w:r>
      <w:r>
        <w:rPr>
          <w:spacing w:val="4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3"/>
        </w:rPr>
        <w:t> </w:t>
      </w:r>
      <w:r>
        <w:rPr/>
        <w:t>functions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subject.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The adjunct – </w:t>
      </w:r>
      <w:r>
        <w:rPr>
          <w:b/>
        </w:rPr>
        <w:t>And </w:t>
      </w:r>
      <w:r>
        <w:rPr/>
        <w:t>in clause 2 constitutes the Theme of this clause. The Theme is marked since,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declarative,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subject;</w:t>
      </w:r>
      <w:r>
        <w:rPr>
          <w:spacing w:val="1"/>
        </w:rPr>
        <w:t> </w:t>
      </w:r>
      <w:r>
        <w:rPr/>
        <w:t>hence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foregrounded and this</w:t>
      </w:r>
      <w:r>
        <w:rPr>
          <w:spacing w:val="1"/>
        </w:rPr>
        <w:t> </w:t>
      </w:r>
      <w:r>
        <w:rPr/>
        <w:t>helps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audience to recognize it as thematic. The Rheme – </w:t>
      </w:r>
      <w:r>
        <w:rPr>
          <w:b/>
        </w:rPr>
        <w:t>burns sophisticated weapon </w:t>
      </w:r>
      <w:r>
        <w:rPr/>
        <w:t>completes the</w:t>
      </w:r>
      <w:r>
        <w:rPr>
          <w:spacing w:val="1"/>
        </w:rPr>
        <w:t> </w:t>
      </w:r>
      <w:r>
        <w:rPr/>
        <w:t>message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constitutes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new</w:t>
      </w:r>
      <w:r>
        <w:rPr>
          <w:spacing w:val="3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poet</w:t>
      </w:r>
      <w:r>
        <w:rPr>
          <w:spacing w:val="1"/>
        </w:rPr>
        <w:t> </w:t>
      </w:r>
      <w:r>
        <w:rPr/>
        <w:t>wants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audience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focus</w:t>
      </w:r>
      <w:r>
        <w:rPr>
          <w:spacing w:val="2"/>
        </w:rPr>
        <w:t> </w:t>
      </w:r>
      <w:r>
        <w:rPr/>
        <w:t>on.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Clause 3 has an unmarked Theme – </w:t>
      </w:r>
      <w:r>
        <w:rPr>
          <w:b/>
        </w:rPr>
        <w:t>A calculated cloud </w:t>
      </w:r>
      <w:r>
        <w:rPr/>
        <w:t>which conflates with subject. It is a</w:t>
      </w:r>
      <w:r>
        <w:rPr>
          <w:spacing w:val="1"/>
        </w:rPr>
        <w:t> </w:t>
      </w:r>
      <w:r>
        <w:rPr/>
        <w:t>prominent element in which the poet wants the audience to be vigilant on the intentional use of</w:t>
      </w:r>
      <w:r>
        <w:rPr>
          <w:spacing w:val="1"/>
        </w:rPr>
        <w:t> </w:t>
      </w:r>
      <w:r>
        <w:rPr/>
        <w:t>figures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politicians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defraud</w:t>
      </w:r>
      <w:r>
        <w:rPr>
          <w:spacing w:val="1"/>
        </w:rPr>
        <w:t> </w:t>
      </w:r>
      <w:r>
        <w:rPr/>
        <w:t>the people.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Clause 4 consists of multiple Themes with the adjunct - </w:t>
      </w:r>
      <w:r>
        <w:rPr>
          <w:b/>
        </w:rPr>
        <w:t>by </w:t>
      </w:r>
      <w:r>
        <w:rPr/>
        <w:t>functioning as the marked theme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metaphorical</w:t>
      </w:r>
      <w:r>
        <w:rPr>
          <w:spacing w:val="1"/>
        </w:rPr>
        <w:t> </w:t>
      </w:r>
      <w:r>
        <w:rPr/>
        <w:t>phrase</w:t>
      </w:r>
      <w:r>
        <w:rPr>
          <w:spacing w:val="1"/>
        </w:rPr>
        <w:t> </w:t>
      </w:r>
      <w:r>
        <w:rPr>
          <w:b/>
        </w:rPr>
        <w:t>satanic</w:t>
      </w:r>
      <w:r>
        <w:rPr>
          <w:b/>
          <w:spacing w:val="1"/>
        </w:rPr>
        <w:t> </w:t>
      </w:r>
      <w:r>
        <w:rPr>
          <w:b/>
        </w:rPr>
        <w:t>computer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topical</w:t>
      </w:r>
      <w:r>
        <w:rPr>
          <w:spacing w:val="57"/>
        </w:rPr>
        <w:t> </w:t>
      </w:r>
      <w:r>
        <w:rPr/>
        <w:t>Theme.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Thematic</w:t>
      </w:r>
      <w:r>
        <w:rPr>
          <w:spacing w:val="58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conveys the information on the instrument politicians use in falsifying election figures – ‘satanic</w:t>
      </w:r>
      <w:r>
        <w:rPr>
          <w:spacing w:val="1"/>
        </w:rPr>
        <w:t> </w:t>
      </w:r>
      <w:r>
        <w:rPr/>
        <w:t>computer’.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9" w:lineRule="auto"/>
        <w:ind w:left="461" w:right="564"/>
        <w:jc w:val="both"/>
        <w:rPr>
          <w:b/>
        </w:rPr>
      </w:pPr>
      <w:r>
        <w:rPr/>
        <w:t>Clause 5 has the unmarked Theme, </w:t>
      </w:r>
      <w:r>
        <w:rPr>
          <w:b/>
        </w:rPr>
        <w:t>theirs </w:t>
      </w:r>
      <w:r>
        <w:rPr/>
        <w:t>which also functions as subject. It is a cataphoric</w:t>
      </w:r>
      <w:r>
        <w:rPr>
          <w:spacing w:val="1"/>
        </w:rPr>
        <w:t> </w:t>
      </w:r>
      <w:r>
        <w:rPr/>
        <w:t>reference to</w:t>
      </w:r>
      <w:r>
        <w:rPr>
          <w:spacing w:val="1"/>
        </w:rPr>
        <w:t> </w:t>
      </w:r>
      <w:r>
        <w:rPr/>
        <w:t>another unmarked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6 –</w:t>
      </w:r>
      <w:r>
        <w:rPr>
          <w:spacing w:val="1"/>
        </w:rPr>
        <w:t> </w:t>
      </w:r>
      <w:r>
        <w:rPr>
          <w:b/>
        </w:rPr>
        <w:t>power hunters</w:t>
      </w:r>
      <w:r>
        <w:rPr>
          <w:b/>
          <w:spacing w:val="57"/>
        </w:rPr>
        <w:t> </w:t>
      </w:r>
      <w:r>
        <w:rPr/>
        <w:t>which</w:t>
      </w:r>
      <w:r>
        <w:rPr>
          <w:spacing w:val="58"/>
        </w:rPr>
        <w:t> </w:t>
      </w:r>
      <w:r>
        <w:rPr/>
        <w:t>functions</w:t>
      </w:r>
      <w:r>
        <w:rPr>
          <w:spacing w:val="57"/>
        </w:rPr>
        <w:t> </w:t>
      </w:r>
      <w:r>
        <w:rPr/>
        <w:t>as the</w:t>
      </w:r>
      <w:r>
        <w:rPr>
          <w:spacing w:val="1"/>
        </w:rPr>
        <w:t> </w:t>
      </w:r>
      <w:r>
        <w:rPr/>
        <w:t>subject of the</w:t>
      </w:r>
      <w:r>
        <w:rPr>
          <w:spacing w:val="57"/>
        </w:rPr>
        <w:t> </w:t>
      </w:r>
      <w:r>
        <w:rPr/>
        <w:t>clause.</w:t>
      </w:r>
      <w:r>
        <w:rPr>
          <w:spacing w:val="58"/>
        </w:rPr>
        <w:t> </w:t>
      </w:r>
      <w:r>
        <w:rPr/>
        <w:t>It</w:t>
      </w:r>
      <w:r>
        <w:rPr>
          <w:spacing w:val="57"/>
        </w:rPr>
        <w:t> </w:t>
      </w:r>
      <w:r>
        <w:rPr/>
        <w:t>is an</w:t>
      </w:r>
      <w:r>
        <w:rPr>
          <w:spacing w:val="58"/>
        </w:rPr>
        <w:t> </w:t>
      </w:r>
      <w:r>
        <w:rPr/>
        <w:t>Interpersonal Theme since it identifies those that carry out the</w:t>
      </w:r>
      <w:r>
        <w:rPr>
          <w:spacing w:val="1"/>
        </w:rPr>
        <w:t> </w:t>
      </w:r>
      <w:r>
        <w:rPr/>
        <w:t>action</w:t>
      </w:r>
      <w:r>
        <w:rPr>
          <w:spacing w:val="4"/>
        </w:rPr>
        <w:t> </w:t>
      </w:r>
      <w:r>
        <w:rPr/>
        <w:t>which</w:t>
      </w:r>
      <w:r>
        <w:rPr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contained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Rheme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>
          <w:b/>
        </w:rPr>
        <w:t>wallowing</w:t>
      </w:r>
      <w:r>
        <w:rPr>
          <w:b/>
          <w:spacing w:val="2"/>
        </w:rPr>
        <w:t> </w:t>
      </w:r>
      <w:r>
        <w:rPr>
          <w:b/>
        </w:rPr>
        <w:t>through</w:t>
      </w:r>
      <w:r>
        <w:rPr>
          <w:b/>
          <w:spacing w:val="2"/>
        </w:rPr>
        <w:t> </w:t>
      </w:r>
      <w:r>
        <w:rPr>
          <w:b/>
        </w:rPr>
        <w:t>wiles</w:t>
      </w:r>
      <w:r>
        <w:rPr>
          <w:b/>
          <w:spacing w:val="3"/>
        </w:rPr>
        <w:t> </w:t>
      </w:r>
      <w:r>
        <w:rPr>
          <w:b/>
        </w:rPr>
        <w:t>to</w:t>
      </w:r>
      <w:r>
        <w:rPr>
          <w:b/>
          <w:spacing w:val="3"/>
        </w:rPr>
        <w:t> </w:t>
      </w:r>
      <w:r>
        <w:rPr>
          <w:b/>
        </w:rPr>
        <w:t>a</w:t>
      </w:r>
      <w:r>
        <w:rPr>
          <w:b/>
          <w:spacing w:val="5"/>
        </w:rPr>
        <w:t> </w:t>
      </w:r>
      <w:r>
        <w:rPr>
          <w:b/>
        </w:rPr>
        <w:t>minus</w:t>
      </w:r>
      <w:r>
        <w:rPr>
          <w:b/>
          <w:spacing w:val="2"/>
        </w:rPr>
        <w:t> </w:t>
      </w:r>
      <w:r>
        <w:rPr>
          <w:b/>
        </w:rPr>
        <w:t>throne.</w:t>
      </w:r>
    </w:p>
    <w:p>
      <w:pPr>
        <w:pStyle w:val="BodyText"/>
        <w:spacing w:before="1"/>
        <w:rPr>
          <w:b/>
          <w:sz w:val="37"/>
        </w:rPr>
      </w:pPr>
    </w:p>
    <w:p>
      <w:pPr>
        <w:pStyle w:val="BodyText"/>
        <w:spacing w:line="489" w:lineRule="auto"/>
        <w:ind w:left="461" w:right="567"/>
        <w:jc w:val="both"/>
      </w:pPr>
      <w:r>
        <w:rPr/>
        <w:t>The Theme in clause 7 – </w:t>
      </w:r>
      <w:r>
        <w:rPr>
          <w:b/>
        </w:rPr>
        <w:t>cooking numbers </w:t>
      </w:r>
      <w:r>
        <w:rPr/>
        <w:t>is a marked Theme referring to falsified election</w:t>
      </w:r>
      <w:r>
        <w:rPr>
          <w:spacing w:val="1"/>
        </w:rPr>
        <w:t> </w:t>
      </w:r>
      <w:r>
        <w:rPr/>
        <w:t>figures</w:t>
      </w:r>
      <w:r>
        <w:rPr>
          <w:spacing w:val="2"/>
        </w:rPr>
        <w:t> </w:t>
      </w:r>
      <w:r>
        <w:rPr/>
        <w:t>politicians</w:t>
      </w:r>
      <w:r>
        <w:rPr>
          <w:spacing w:val="3"/>
        </w:rPr>
        <w:t> </w:t>
      </w:r>
      <w:r>
        <w:rPr/>
        <w:t>usually present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people</w:t>
      </w:r>
      <w:r>
        <w:rPr>
          <w:spacing w:val="5"/>
        </w:rPr>
        <w:t> </w:t>
      </w:r>
      <w:r>
        <w:rPr/>
        <w:t>who</w:t>
      </w:r>
      <w:r>
        <w:rPr>
          <w:spacing w:val="5"/>
        </w:rPr>
        <w:t> </w:t>
      </w:r>
      <w:r>
        <w:rPr/>
        <w:t>are</w:t>
      </w:r>
      <w:r>
        <w:rPr>
          <w:spacing w:val="2"/>
        </w:rPr>
        <w:t> </w:t>
      </w:r>
      <w:r>
        <w:rPr/>
        <w:t>ignorant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this</w:t>
      </w:r>
      <w:r>
        <w:rPr>
          <w:spacing w:val="4"/>
        </w:rPr>
        <w:t> </w:t>
      </w:r>
      <w:r>
        <w:rPr/>
        <w:t>electoral</w:t>
      </w:r>
      <w:r>
        <w:rPr>
          <w:spacing w:val="7"/>
        </w:rPr>
        <w:t> </w:t>
      </w:r>
      <w:r>
        <w:rPr/>
        <w:t>fraud.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In</w:t>
      </w:r>
      <w:r>
        <w:rPr>
          <w:spacing w:val="15"/>
        </w:rPr>
        <w:t> </w:t>
      </w:r>
      <w:r>
        <w:rPr/>
        <w:t>clause</w:t>
      </w:r>
      <w:r>
        <w:rPr>
          <w:spacing w:val="13"/>
        </w:rPr>
        <w:t> </w:t>
      </w:r>
      <w:r>
        <w:rPr/>
        <w:t>8,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plural</w:t>
      </w:r>
      <w:r>
        <w:rPr>
          <w:spacing w:val="16"/>
        </w:rPr>
        <w:t> </w:t>
      </w:r>
      <w:r>
        <w:rPr/>
        <w:t>pronoun</w:t>
      </w:r>
      <w:r>
        <w:rPr>
          <w:spacing w:val="13"/>
        </w:rPr>
        <w:t> </w:t>
      </w:r>
      <w:r>
        <w:rPr/>
        <w:t>–</w:t>
      </w:r>
      <w:r>
        <w:rPr>
          <w:spacing w:val="15"/>
        </w:rPr>
        <w:t> </w:t>
      </w:r>
      <w:r>
        <w:rPr>
          <w:b/>
        </w:rPr>
        <w:t>they</w:t>
      </w:r>
      <w:r>
        <w:rPr>
          <w:b/>
          <w:spacing w:val="13"/>
        </w:rPr>
        <w:t> </w:t>
      </w:r>
      <w:r>
        <w:rPr/>
        <w:t>which</w:t>
      </w:r>
      <w:r>
        <w:rPr>
          <w:spacing w:val="15"/>
        </w:rPr>
        <w:t> </w:t>
      </w:r>
      <w:r>
        <w:rPr/>
        <w:t>functions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subject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realised</w:t>
      </w:r>
      <w:r>
        <w:rPr>
          <w:spacing w:val="14"/>
        </w:rPr>
        <w:t> </w:t>
      </w:r>
      <w:r>
        <w:rPr/>
        <w:t>as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Theme.</w:t>
      </w:r>
      <w:r>
        <w:rPr>
          <w:spacing w:val="17"/>
        </w:rPr>
        <w:t> </w:t>
      </w:r>
      <w:r>
        <w:rPr/>
        <w:t>It</w:t>
      </w:r>
      <w:r>
        <w:rPr>
          <w:spacing w:val="-55"/>
        </w:rPr>
        <w:t> </w:t>
      </w:r>
      <w:r>
        <w:rPr/>
        <w:t>is</w:t>
      </w:r>
      <w:r>
        <w:rPr>
          <w:spacing w:val="2"/>
        </w:rPr>
        <w:t> </w:t>
      </w:r>
      <w:r>
        <w:rPr/>
        <w:t>an</w:t>
      </w:r>
      <w:r>
        <w:rPr>
          <w:spacing w:val="1"/>
        </w:rPr>
        <w:t> </w:t>
      </w:r>
      <w:r>
        <w:rPr/>
        <w:t>unmarked</w:t>
      </w:r>
      <w:r>
        <w:rPr>
          <w:spacing w:val="-1"/>
        </w:rPr>
        <w:t> </w:t>
      </w:r>
      <w:r>
        <w:rPr/>
        <w:t>Theme.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7" w:lineRule="auto" w:before="1"/>
        <w:ind w:left="461" w:right="562"/>
        <w:jc w:val="both"/>
      </w:pPr>
      <w:r>
        <w:rPr/>
        <w:t>Clause</w:t>
      </w:r>
      <w:r>
        <w:rPr>
          <w:spacing w:val="12"/>
        </w:rPr>
        <w:t> </w:t>
      </w:r>
      <w:r>
        <w:rPr/>
        <w:t>9</w:t>
      </w:r>
      <w:r>
        <w:rPr>
          <w:spacing w:val="13"/>
        </w:rPr>
        <w:t> </w:t>
      </w:r>
      <w:r>
        <w:rPr/>
        <w:t>has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two-part</w:t>
      </w:r>
      <w:r>
        <w:rPr>
          <w:spacing w:val="17"/>
        </w:rPr>
        <w:t> </w:t>
      </w:r>
      <w:r>
        <w:rPr/>
        <w:t>Theme.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first</w:t>
      </w:r>
      <w:r>
        <w:rPr>
          <w:spacing w:val="12"/>
        </w:rPr>
        <w:t> </w:t>
      </w:r>
      <w:r>
        <w:rPr/>
        <w:t>part,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adjunct-</w:t>
      </w:r>
      <w:r>
        <w:rPr>
          <w:spacing w:val="11"/>
        </w:rPr>
        <w:t> </w:t>
      </w:r>
      <w:r>
        <w:rPr>
          <w:b/>
        </w:rPr>
        <w:t>and</w:t>
      </w:r>
      <w:r>
        <w:rPr>
          <w:b/>
          <w:spacing w:val="12"/>
        </w:rPr>
        <w:t> </w:t>
      </w:r>
      <w:r>
        <w:rPr/>
        <w:t>functions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Theme</w:t>
      </w:r>
      <w:r>
        <w:rPr>
          <w:spacing w:val="12"/>
        </w:rPr>
        <w:t> </w:t>
      </w:r>
      <w:r>
        <w:rPr/>
        <w:t>an</w:t>
      </w:r>
      <w:r>
        <w:rPr>
          <w:spacing w:val="12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-55"/>
        </w:rPr>
        <w:t> </w:t>
      </w:r>
      <w:r>
        <w:rPr/>
        <w:t>a marked Theme. The second part has </w:t>
      </w:r>
      <w:r>
        <w:rPr>
          <w:b/>
        </w:rPr>
        <w:t>the splinter </w:t>
      </w:r>
      <w:r>
        <w:rPr/>
        <w:t>as the Theme. It also functions as the subject</w:t>
      </w:r>
      <w:r>
        <w:rPr>
          <w:spacing w:val="1"/>
        </w:rPr>
        <w:t> </w:t>
      </w:r>
      <w:r>
        <w:rPr/>
        <w:t>which makes it an unmarked Theme. It is foregrounded since the clause is a declarative one. The</w:t>
      </w:r>
      <w:r>
        <w:rPr>
          <w:spacing w:val="1"/>
        </w:rPr>
        <w:t> </w:t>
      </w:r>
      <w:r>
        <w:rPr/>
        <w:t>Rheme - </w:t>
      </w:r>
      <w:r>
        <w:rPr>
          <w:b/>
        </w:rPr>
        <w:t>will smoother them in their thousands </w:t>
      </w:r>
      <w:r>
        <w:rPr/>
        <w:t>which tells us what ‘the splinters’ will do to</w:t>
      </w:r>
      <w:r>
        <w:rPr>
          <w:spacing w:val="1"/>
        </w:rPr>
        <w:t> </w:t>
      </w:r>
      <w:r>
        <w:rPr/>
        <w:t>these unpatriotic politicians, constitute the new information.</w:t>
      </w:r>
    </w:p>
    <w:p>
      <w:pPr>
        <w:pStyle w:val="BodyText"/>
        <w:rPr>
          <w:sz w:val="38"/>
        </w:rPr>
      </w:pPr>
    </w:p>
    <w:p>
      <w:pPr>
        <w:spacing w:line="489" w:lineRule="auto" w:before="0"/>
        <w:ind w:left="461" w:right="563" w:firstLine="0"/>
        <w:jc w:val="both"/>
        <w:rPr>
          <w:b/>
          <w:sz w:val="23"/>
        </w:rPr>
      </w:pPr>
      <w:r>
        <w:rPr>
          <w:sz w:val="23"/>
        </w:rPr>
        <w:t>Clause 10 has the unmarked Theme, </w:t>
      </w:r>
      <w:r>
        <w:rPr>
          <w:b/>
          <w:sz w:val="23"/>
        </w:rPr>
        <w:t>men </w:t>
      </w:r>
      <w:r>
        <w:rPr>
          <w:sz w:val="23"/>
        </w:rPr>
        <w:t>which conflates with the subject. This Theme, ‘men’</w:t>
      </w:r>
      <w:r>
        <w:rPr>
          <w:spacing w:val="1"/>
          <w:sz w:val="23"/>
        </w:rPr>
        <w:t> </w:t>
      </w:r>
      <w:r>
        <w:rPr>
          <w:sz w:val="23"/>
        </w:rPr>
        <w:t>refers to the politicians. The dubious activity of these men is contained in the Rheme - </w:t>
      </w:r>
      <w:r>
        <w:rPr>
          <w:b/>
          <w:sz w:val="23"/>
        </w:rPr>
        <w:t>born with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long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crowns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have</w:t>
      </w:r>
      <w:r>
        <w:rPr>
          <w:b/>
          <w:spacing w:val="3"/>
          <w:sz w:val="23"/>
        </w:rPr>
        <w:t> </w:t>
      </w:r>
      <w:r>
        <w:rPr>
          <w:b/>
          <w:sz w:val="23"/>
        </w:rPr>
        <w:t>miscounted those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they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claim to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rule.</w:t>
      </w:r>
    </w:p>
    <w:p>
      <w:pPr>
        <w:pStyle w:val="BodyText"/>
        <w:spacing w:before="10"/>
        <w:rPr>
          <w:b/>
          <w:sz w:val="36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Another unmarked Theme,</w:t>
      </w:r>
      <w:r>
        <w:rPr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cows</w:t>
      </w:r>
      <w:r>
        <w:rPr>
          <w:b/>
          <w:spacing w:val="1"/>
        </w:rPr>
        <w:t> </w:t>
      </w:r>
      <w:r>
        <w:rPr/>
        <w:t>is realized in</w:t>
      </w:r>
      <w:r>
        <w:rPr>
          <w:spacing w:val="1"/>
        </w:rPr>
        <w:t> </w:t>
      </w:r>
      <w:r>
        <w:rPr/>
        <w:t>clause</w:t>
      </w:r>
      <w:r>
        <w:rPr>
          <w:spacing w:val="57"/>
        </w:rPr>
        <w:t> </w:t>
      </w:r>
      <w:r>
        <w:rPr/>
        <w:t>11 which also functions</w:t>
      </w:r>
      <w:r>
        <w:rPr>
          <w:spacing w:val="58"/>
        </w:rPr>
        <w:t> </w:t>
      </w:r>
      <w:r>
        <w:rPr/>
        <w:t>as</w:t>
      </w:r>
      <w:r>
        <w:rPr>
          <w:spacing w:val="57"/>
        </w:rPr>
        <w:t> </w:t>
      </w:r>
      <w:r>
        <w:rPr/>
        <w:t>subject.</w:t>
      </w:r>
      <w:r>
        <w:rPr>
          <w:spacing w:val="1"/>
        </w:rPr>
        <w:t> </w:t>
      </w:r>
      <w:r>
        <w:rPr/>
        <w:t>‘The</w:t>
      </w:r>
      <w:r>
        <w:rPr>
          <w:spacing w:val="19"/>
        </w:rPr>
        <w:t> </w:t>
      </w:r>
      <w:r>
        <w:rPr/>
        <w:t>cows’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used</w:t>
      </w:r>
      <w:r>
        <w:rPr>
          <w:spacing w:val="22"/>
        </w:rPr>
        <w:t> </w:t>
      </w:r>
      <w:r>
        <w:rPr/>
        <w:t>here</w:t>
      </w:r>
      <w:r>
        <w:rPr>
          <w:spacing w:val="23"/>
        </w:rPr>
        <w:t> </w:t>
      </w:r>
      <w:r>
        <w:rPr/>
        <w:t>metaphorically</w:t>
      </w:r>
      <w:r>
        <w:rPr>
          <w:spacing w:val="14"/>
        </w:rPr>
        <w:t> </w:t>
      </w:r>
      <w:r>
        <w:rPr/>
        <w:t>by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poet</w:t>
      </w:r>
      <w:r>
        <w:rPr>
          <w:spacing w:val="22"/>
        </w:rPr>
        <w:t> </w:t>
      </w:r>
      <w:r>
        <w:rPr/>
        <w:t>as</w:t>
      </w:r>
      <w:r>
        <w:rPr>
          <w:spacing w:val="20"/>
        </w:rPr>
        <w:t> </w:t>
      </w:r>
      <w:r>
        <w:rPr/>
        <w:t>animal</w:t>
      </w:r>
      <w:r>
        <w:rPr>
          <w:spacing w:val="21"/>
        </w:rPr>
        <w:t> </w:t>
      </w:r>
      <w:r>
        <w:rPr/>
        <w:t>metaphor</w:t>
      </w:r>
      <w:r>
        <w:rPr>
          <w:spacing w:val="21"/>
        </w:rPr>
        <w:t> </w:t>
      </w:r>
      <w:r>
        <w:rPr/>
        <w:t>to</w:t>
      </w:r>
      <w:r>
        <w:rPr>
          <w:spacing w:val="25"/>
        </w:rPr>
        <w:t> </w:t>
      </w:r>
      <w:r>
        <w:rPr/>
        <w:t>mean</w:t>
      </w:r>
      <w:r>
        <w:rPr>
          <w:spacing w:val="21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people</w:t>
      </w:r>
      <w:r>
        <w:rPr>
          <w:spacing w:val="-55"/>
        </w:rPr>
        <w:t> </w:t>
      </w:r>
      <w:r>
        <w:rPr/>
        <w:t>the politicians are manipulating will eventually take a revenge against them. The rest of the</w:t>
      </w:r>
      <w:r>
        <w:rPr>
          <w:spacing w:val="1"/>
        </w:rPr>
        <w:t> </w:t>
      </w:r>
      <w:r>
        <w:rPr/>
        <w:t>message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encoded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Rheme 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clause.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9" w:lineRule="auto"/>
        <w:ind w:left="461" w:right="566"/>
        <w:jc w:val="both"/>
      </w:pPr>
      <w:r>
        <w:rPr/>
        <w:t>In</w:t>
      </w:r>
      <w:r>
        <w:rPr>
          <w:spacing w:val="57"/>
        </w:rPr>
        <w:t> </w:t>
      </w:r>
      <w:r>
        <w:rPr/>
        <w:t>clause 12, another two – part Theme occurs. The first Theme is</w:t>
      </w:r>
      <w:r>
        <w:rPr>
          <w:spacing w:val="58"/>
        </w:rPr>
        <w:t> </w:t>
      </w:r>
      <w:r>
        <w:rPr>
          <w:b/>
        </w:rPr>
        <w:t>leaving</w:t>
      </w:r>
      <w:r>
        <w:rPr>
          <w:b/>
          <w:spacing w:val="57"/>
        </w:rPr>
        <w:t> </w:t>
      </w:r>
      <w:r>
        <w:rPr/>
        <w:t>while the second one</w:t>
      </w:r>
      <w:r>
        <w:rPr>
          <w:spacing w:val="1"/>
        </w:rPr>
        <w:t> </w:t>
      </w:r>
      <w:r>
        <w:rPr/>
        <w:t>is </w:t>
      </w:r>
      <w:r>
        <w:rPr>
          <w:b/>
        </w:rPr>
        <w:t>us. </w:t>
      </w:r>
      <w:r>
        <w:rPr/>
        <w:t>The two Themes are marked. The rest of the message is contained in the Rheme of each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clauses.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Clause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>
          <w:b/>
        </w:rPr>
        <w:t>power</w:t>
      </w:r>
      <w:r>
        <w:rPr>
          <w:b/>
          <w:spacing w:val="1"/>
        </w:rPr>
        <w:t> </w:t>
      </w:r>
      <w:r>
        <w:rPr>
          <w:b/>
        </w:rPr>
        <w:t>prostitutes</w:t>
      </w:r>
      <w:r>
        <w:rPr>
          <w:b/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politicians)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also</w:t>
      </w:r>
      <w:r>
        <w:rPr>
          <w:spacing w:val="-55"/>
        </w:rPr>
        <w:t> </w:t>
      </w:r>
      <w:r>
        <w:rPr/>
        <w:t>functions as subject. It is an unmarked Theme. The rest of the message encoded in the Rheme</w:t>
      </w:r>
      <w:r>
        <w:rPr>
          <w:spacing w:val="1"/>
        </w:rPr>
        <w:t> </w:t>
      </w:r>
      <w:r>
        <w:rPr/>
        <w:t>expresses</w:t>
      </w:r>
      <w:r>
        <w:rPr>
          <w:spacing w:val="3"/>
        </w:rPr>
        <w:t> </w:t>
      </w:r>
      <w:r>
        <w:rPr/>
        <w:t>how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power</w:t>
      </w:r>
      <w:r>
        <w:rPr>
          <w:spacing w:val="10"/>
        </w:rPr>
        <w:t> </w:t>
      </w:r>
      <w:r>
        <w:rPr/>
        <w:t>prostitutes</w:t>
      </w:r>
      <w:r>
        <w:rPr>
          <w:spacing w:val="4"/>
        </w:rPr>
        <w:t> </w:t>
      </w:r>
      <w:r>
        <w:rPr/>
        <w:t>will</w:t>
      </w:r>
      <w:r>
        <w:rPr>
          <w:spacing w:val="7"/>
        </w:rPr>
        <w:t> </w:t>
      </w:r>
      <w:r>
        <w:rPr/>
        <w:t>use</w:t>
      </w:r>
      <w:r>
        <w:rPr>
          <w:spacing w:val="2"/>
        </w:rPr>
        <w:t> </w:t>
      </w:r>
      <w:r>
        <w:rPr/>
        <w:t>‘monsters’</w:t>
      </w:r>
      <w:r>
        <w:rPr>
          <w:spacing w:val="5"/>
        </w:rPr>
        <w:t> </w:t>
      </w:r>
      <w:r>
        <w:rPr/>
        <w:t>(a</w:t>
      </w:r>
      <w:r>
        <w:rPr>
          <w:spacing w:val="5"/>
        </w:rPr>
        <w:t> </w:t>
      </w:r>
      <w:r>
        <w:rPr/>
        <w:t>metaphor)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terrorize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people.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461" w:right="566"/>
        <w:jc w:val="both"/>
        <w:rPr>
          <w:b/>
        </w:rPr>
      </w:pPr>
      <w:r>
        <w:rPr/>
        <w:t>Clause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consists of</w:t>
      </w:r>
      <w:r>
        <w:rPr>
          <w:spacing w:val="1"/>
        </w:rPr>
        <w:t> </w:t>
      </w:r>
      <w:r>
        <w:rPr/>
        <w:t>a two –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Theme. The</w:t>
      </w:r>
      <w:r>
        <w:rPr>
          <w:spacing w:val="1"/>
        </w:rPr>
        <w:t> </w:t>
      </w:r>
      <w:r>
        <w:rPr/>
        <w:t>adjunct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before </w:t>
      </w:r>
      <w:r>
        <w:rPr/>
        <w:t>serves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the marked Theme</w:t>
      </w:r>
      <w:r>
        <w:rPr>
          <w:spacing w:val="-55"/>
        </w:rPr>
        <w:t> </w:t>
      </w:r>
      <w:r>
        <w:rPr/>
        <w:t>while </w:t>
      </w:r>
      <w:r>
        <w:rPr>
          <w:b/>
        </w:rPr>
        <w:t>they </w:t>
      </w:r>
      <w:r>
        <w:rPr/>
        <w:t>which functions as the subject is an unmarked Theme. The Rheme of the clause</w:t>
      </w:r>
      <w:r>
        <w:rPr>
          <w:spacing w:val="1"/>
        </w:rPr>
        <w:t> </w:t>
      </w:r>
      <w:r>
        <w:rPr/>
        <w:t>provides information on what the political fraudsters will do to the people – </w:t>
      </w:r>
      <w:r>
        <w:rPr>
          <w:b/>
        </w:rPr>
        <w:t>put fangs on our</w:t>
      </w:r>
      <w:r>
        <w:rPr>
          <w:b/>
          <w:spacing w:val="1"/>
        </w:rPr>
        <w:t> </w:t>
      </w:r>
      <w:r>
        <w:rPr>
          <w:b/>
        </w:rPr>
        <w:t>lying</w:t>
      </w:r>
      <w:r>
        <w:rPr>
          <w:b/>
          <w:spacing w:val="-1"/>
        </w:rPr>
        <w:t> </w:t>
      </w:r>
      <w:r>
        <w:rPr>
          <w:b/>
        </w:rPr>
        <w:t>throat.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Heading2"/>
        <w:spacing w:before="0"/>
        <w:jc w:val="both"/>
      </w:pPr>
      <w:r>
        <w:rPr/>
        <w:t>Summary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Topical</w:t>
      </w:r>
      <w:r>
        <w:rPr>
          <w:spacing w:val="10"/>
        </w:rPr>
        <w:t> </w:t>
      </w:r>
      <w:r>
        <w:rPr/>
        <w:t>and</w:t>
      </w:r>
      <w:r>
        <w:rPr>
          <w:spacing w:val="6"/>
        </w:rPr>
        <w:t> </w:t>
      </w:r>
      <w:r>
        <w:rPr/>
        <w:t>Non-</w:t>
      </w:r>
      <w:r>
        <w:rPr>
          <w:spacing w:val="8"/>
        </w:rPr>
        <w:t> </w:t>
      </w:r>
      <w:r>
        <w:rPr/>
        <w:t>Topical</w:t>
      </w:r>
      <w:r>
        <w:rPr>
          <w:spacing w:val="5"/>
        </w:rPr>
        <w:t> </w:t>
      </w:r>
      <w:r>
        <w:rPr/>
        <w:t>Themes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5"/>
        </w:rPr>
        <w:t> </w:t>
      </w:r>
      <w:r>
        <w:rPr/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4" w:hRule="atLeast"/>
        </w:trPr>
        <w:tc>
          <w:tcPr>
            <w:tcW w:w="4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Non-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Topical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Themes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(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marked)</w:t>
            </w:r>
          </w:p>
        </w:tc>
        <w:tc>
          <w:tcPr>
            <w:tcW w:w="442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Topical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Themes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(unmarked)</w:t>
            </w:r>
          </w:p>
        </w:tc>
      </w:tr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spacing w:line="258" w:lineRule="exact"/>
              <w:ind w:left="0" w:right="470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4428" w:type="dxa"/>
          </w:tcPr>
          <w:p>
            <w:pPr>
              <w:pStyle w:val="TableParagraph"/>
              <w:spacing w:line="258" w:lineRule="exact"/>
              <w:ind w:left="1547" w:right="2600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From 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 discussion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text, the thematic</w:t>
      </w:r>
      <w:r>
        <w:rPr>
          <w:spacing w:val="57"/>
        </w:rPr>
        <w:t> </w:t>
      </w:r>
      <w:r>
        <w:rPr/>
        <w:t>analysis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 clauses shows the</w:t>
      </w:r>
      <w:r>
        <w:rPr>
          <w:spacing w:val="1"/>
        </w:rPr>
        <w:t> </w:t>
      </w:r>
      <w:r>
        <w:rPr/>
        <w:t>plural pronouns as the dominant Themes. The two plural pronouns – ‘</w:t>
      </w:r>
      <w:r>
        <w:rPr>
          <w:b/>
        </w:rPr>
        <w:t>We’ </w:t>
      </w:r>
      <w:r>
        <w:rPr/>
        <w:t>and ‘</w:t>
      </w:r>
      <w:r>
        <w:rPr>
          <w:b/>
        </w:rPr>
        <w:t>Us’ </w:t>
      </w:r>
      <w:r>
        <w:rPr/>
        <w:t>refer to the</w:t>
      </w:r>
      <w:r>
        <w:rPr>
          <w:spacing w:val="1"/>
        </w:rPr>
        <w:t> </w:t>
      </w:r>
      <w:r>
        <w:rPr/>
        <w:t>poet and the audience. Osundare deliberately makes the royal ‘</w:t>
      </w:r>
      <w:r>
        <w:rPr>
          <w:b/>
        </w:rPr>
        <w:t>We’ </w:t>
      </w:r>
      <w:r>
        <w:rPr/>
        <w:t>and the personal </w:t>
      </w:r>
      <w:r>
        <w:rPr>
          <w:b/>
        </w:rPr>
        <w:t>‘Us’ </w:t>
      </w:r>
      <w:r>
        <w:rPr/>
        <w:t>occur</w:t>
      </w:r>
      <w:r>
        <w:rPr>
          <w:spacing w:val="1"/>
        </w:rPr>
        <w:t> </w:t>
      </w:r>
      <w:r>
        <w:rPr/>
        <w:t>frequently as his linguistic choice to show a strong sense of obligation that commits both the poet</w:t>
      </w:r>
      <w:r>
        <w:rPr>
          <w:spacing w:val="1"/>
        </w:rPr>
        <w:t> </w:t>
      </w:r>
      <w:r>
        <w:rPr/>
        <w:t>and his audience to a common course of action. The referring pronoun ‘</w:t>
      </w:r>
      <w:r>
        <w:rPr>
          <w:b/>
        </w:rPr>
        <w:t>They’ </w:t>
      </w:r>
      <w:r>
        <w:rPr/>
        <w:t>and the possessive</w:t>
      </w:r>
      <w:r>
        <w:rPr>
          <w:spacing w:val="1"/>
        </w:rPr>
        <w:t> </w:t>
      </w:r>
      <w:r>
        <w:rPr/>
        <w:t>‘</w:t>
      </w:r>
      <w:r>
        <w:rPr>
          <w:b/>
        </w:rPr>
        <w:t>Theirs’ </w:t>
      </w:r>
      <w:r>
        <w:rPr/>
        <w:t>refer to the politicians. One can therefore infer that the employment of these plural</w:t>
      </w:r>
      <w:r>
        <w:rPr>
          <w:spacing w:val="1"/>
        </w:rPr>
        <w:t> </w:t>
      </w:r>
      <w:r>
        <w:rPr/>
        <w:t>pronouns</w:t>
      </w:r>
      <w:r>
        <w:rPr>
          <w:spacing w:val="1"/>
        </w:rPr>
        <w:t> </w:t>
      </w:r>
      <w:r>
        <w:rPr/>
        <w:t>suggests</w:t>
      </w:r>
      <w:r>
        <w:rPr>
          <w:spacing w:val="6"/>
        </w:rPr>
        <w:t> </w:t>
      </w:r>
      <w:r>
        <w:rPr/>
        <w:t>a</w:t>
      </w:r>
      <w:r>
        <w:rPr>
          <w:spacing w:val="2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collective</w:t>
      </w:r>
      <w:r>
        <w:rPr>
          <w:spacing w:val="6"/>
        </w:rPr>
        <w:t> </w:t>
      </w:r>
      <w:r>
        <w:rPr/>
        <w:t>responsibility</w:t>
      </w:r>
      <w:r>
        <w:rPr>
          <w:spacing w:val="-4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message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poet.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The Rhemes of the various clauses on the other hand, provide the details and explanations of the</w:t>
      </w:r>
      <w:r>
        <w:rPr>
          <w:spacing w:val="1"/>
        </w:rPr>
        <w:t> </w:t>
      </w:r>
      <w:r>
        <w:rPr/>
        <w:t>various actions of the participants.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the Theme –</w:t>
      </w:r>
      <w:r>
        <w:rPr>
          <w:spacing w:val="57"/>
        </w:rPr>
        <w:t> </w:t>
      </w:r>
      <w:r>
        <w:rPr/>
        <w:t>Rheme structure, we are able to</w:t>
      </w:r>
      <w:r>
        <w:rPr>
          <w:spacing w:val="58"/>
        </w:rPr>
        <w:t> </w:t>
      </w:r>
      <w:r>
        <w:rPr/>
        <w:t>gain an</w:t>
      </w:r>
      <w:r>
        <w:rPr>
          <w:spacing w:val="1"/>
        </w:rPr>
        <w:t> </w:t>
      </w:r>
      <w:r>
        <w:rPr/>
        <w:t>insight into the texture of the text. The Theme – Rheme structure also helps us to know the</w:t>
      </w:r>
      <w:r>
        <w:rPr>
          <w:spacing w:val="1"/>
        </w:rPr>
        <w:t> </w:t>
      </w:r>
      <w:r>
        <w:rPr/>
        <w:t>organization of the information in the text which enables us to understand the thematic focus,</w:t>
      </w:r>
      <w:r>
        <w:rPr>
          <w:spacing w:val="1"/>
        </w:rPr>
        <w:t> </w:t>
      </w:r>
      <w:r>
        <w:rPr/>
        <w:t>concerns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poet.</w:t>
      </w:r>
    </w:p>
    <w:p>
      <w:pPr>
        <w:pStyle w:val="Heading2"/>
        <w:spacing w:line="664" w:lineRule="auto" w:before="202"/>
        <w:ind w:right="4160"/>
        <w:jc w:val="both"/>
      </w:pPr>
      <w:r>
        <w:rPr/>
        <w:t>4.3.3</w:t>
      </w:r>
      <w:r>
        <w:rPr>
          <w:spacing w:val="1"/>
        </w:rPr>
        <w:t> </w:t>
      </w:r>
      <w:r>
        <w:rPr/>
        <w:t>Clausal Analysis of Thematic Structure in Text 3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21</w:t>
      </w:r>
    </w:p>
    <w:p>
      <w:pPr>
        <w:pStyle w:val="BodyText"/>
        <w:spacing w:line="259" w:lineRule="exact"/>
        <w:ind w:left="461"/>
      </w:pP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3" w:hRule="atLeast"/>
        </w:trPr>
        <w:tc>
          <w:tcPr>
            <w:tcW w:w="4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politician’s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mouth</w:t>
            </w:r>
          </w:p>
        </w:tc>
        <w:tc>
          <w:tcPr>
            <w:tcW w:w="442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two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edges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Esimuda’s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sword</w:t>
            </w:r>
          </w:p>
        </w:tc>
      </w:tr>
      <w:tr>
        <w:trPr>
          <w:trHeight w:val="656" w:hRule="atLeast"/>
        </w:trPr>
        <w:tc>
          <w:tcPr>
            <w:tcW w:w="4430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4428" w:type="dxa"/>
          </w:tcPr>
          <w:p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3" w:hRule="atLeast"/>
        </w:trPr>
        <w:tc>
          <w:tcPr>
            <w:tcW w:w="4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It</w:t>
            </w:r>
          </w:p>
        </w:tc>
        <w:tc>
          <w:tcPr>
            <w:tcW w:w="442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murder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both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ways</w:t>
            </w:r>
          </w:p>
        </w:tc>
      </w:tr>
      <w:tr>
        <w:trPr>
          <w:trHeight w:val="655" w:hRule="atLeast"/>
        </w:trPr>
        <w:tc>
          <w:tcPr>
            <w:tcW w:w="4430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4428" w:type="dxa"/>
          </w:tcPr>
          <w:p>
            <w:pPr>
              <w:pStyle w:val="TableParagraph"/>
              <w:spacing w:line="262" w:lineRule="exact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spacing w:line="261" w:lineRule="exact"/>
        <w:ind w:left="461"/>
      </w:pPr>
      <w:r>
        <w:rPr/>
        <w:t>3.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9"/>
        <w:gridCol w:w="4466"/>
      </w:tblGrid>
      <w:tr>
        <w:trPr>
          <w:trHeight w:val="654" w:hRule="atLeast"/>
        </w:trPr>
        <w:tc>
          <w:tcPr>
            <w:tcW w:w="4399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it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not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politician</w:t>
            </w:r>
          </w:p>
        </w:tc>
        <w:tc>
          <w:tcPr>
            <w:tcW w:w="446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who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sees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snake</w:t>
            </w:r>
          </w:p>
        </w:tc>
      </w:tr>
      <w:tr>
        <w:trPr>
          <w:trHeight w:val="654" w:hRule="atLeast"/>
        </w:trPr>
        <w:tc>
          <w:tcPr>
            <w:tcW w:w="4399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4466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442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hails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earthworm</w:t>
            </w:r>
          </w:p>
        </w:tc>
      </w:tr>
      <w:tr>
        <w:trPr>
          <w:trHeight w:val="655" w:hRule="atLeast"/>
        </w:trPr>
        <w:tc>
          <w:tcPr>
            <w:tcW w:w="4430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4428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He</w:t>
            </w:r>
          </w:p>
        </w:tc>
        <w:tc>
          <w:tcPr>
            <w:tcW w:w="442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prostrates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vote</w:t>
            </w:r>
          </w:p>
        </w:tc>
      </w:tr>
      <w:tr>
        <w:trPr>
          <w:trHeight w:val="657" w:hRule="atLeast"/>
        </w:trPr>
        <w:tc>
          <w:tcPr>
            <w:tcW w:w="4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442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6.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But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mind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squats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hungry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dog</w:t>
            </w:r>
          </w:p>
        </w:tc>
      </w:tr>
      <w:tr>
        <w:trPr>
          <w:trHeight w:val="655" w:hRule="atLeast"/>
        </w:trPr>
        <w:tc>
          <w:tcPr>
            <w:tcW w:w="2953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2953" w:type="dxa"/>
          </w:tcPr>
          <w:p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295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Alas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membrane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covers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belly</w:t>
            </w:r>
          </w:p>
        </w:tc>
      </w:tr>
      <w:tr>
        <w:trPr>
          <w:trHeight w:val="656" w:hRule="atLeast"/>
        </w:trPr>
        <w:tc>
          <w:tcPr>
            <w:tcW w:w="2953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2953" w:type="dxa"/>
          </w:tcPr>
          <w:p>
            <w:pPr>
              <w:pStyle w:val="TableParagraph"/>
              <w:spacing w:line="262" w:lineRule="exact"/>
              <w:ind w:left="104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2952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62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8.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5861"/>
      </w:tblGrid>
      <w:tr>
        <w:trPr>
          <w:trHeight w:val="652" w:hRule="atLeast"/>
        </w:trPr>
        <w:tc>
          <w:tcPr>
            <w:tcW w:w="299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We</w:t>
            </w:r>
          </w:p>
        </w:tc>
        <w:tc>
          <w:tcPr>
            <w:tcW w:w="5861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cannot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see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inside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lying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wolf</w:t>
            </w:r>
          </w:p>
        </w:tc>
      </w:tr>
      <w:tr>
        <w:trPr>
          <w:trHeight w:val="655" w:hRule="atLeast"/>
        </w:trPr>
        <w:tc>
          <w:tcPr>
            <w:tcW w:w="2998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5861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3"/>
        <w:ind w:left="461"/>
      </w:pP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when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man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power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tells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you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his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tale</w:t>
            </w:r>
          </w:p>
        </w:tc>
      </w:tr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10.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7"/>
        <w:gridCol w:w="1927"/>
        <w:gridCol w:w="4634"/>
      </w:tblGrid>
      <w:tr>
        <w:trPr>
          <w:trHeight w:val="654" w:hRule="atLeast"/>
        </w:trPr>
        <w:tc>
          <w:tcPr>
            <w:tcW w:w="229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Ask</w:t>
            </w:r>
          </w:p>
        </w:tc>
        <w:tc>
          <w:tcPr>
            <w:tcW w:w="192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Him</w:t>
            </w:r>
          </w:p>
        </w:tc>
        <w:tc>
          <w:tcPr>
            <w:tcW w:w="4634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wait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till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you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bring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sieve</w:t>
            </w:r>
          </w:p>
        </w:tc>
      </w:tr>
      <w:tr>
        <w:trPr>
          <w:trHeight w:val="652" w:hRule="atLeast"/>
        </w:trPr>
        <w:tc>
          <w:tcPr>
            <w:tcW w:w="229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927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4634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11.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7176"/>
      </w:tblGrid>
      <w:tr>
        <w:trPr>
          <w:trHeight w:val="654" w:hRule="atLeast"/>
        </w:trPr>
        <w:tc>
          <w:tcPr>
            <w:tcW w:w="168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Whoever</w:t>
            </w:r>
          </w:p>
        </w:tc>
        <w:tc>
          <w:tcPr>
            <w:tcW w:w="717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believes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what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politician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says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his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ear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blocked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by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carcass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truth.</w:t>
            </w:r>
          </w:p>
        </w:tc>
      </w:tr>
      <w:tr>
        <w:trPr>
          <w:trHeight w:val="652" w:hRule="atLeast"/>
        </w:trPr>
        <w:tc>
          <w:tcPr>
            <w:tcW w:w="168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17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12.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5861"/>
      </w:tblGrid>
      <w:tr>
        <w:trPr>
          <w:trHeight w:val="652" w:hRule="atLeast"/>
        </w:trPr>
        <w:tc>
          <w:tcPr>
            <w:tcW w:w="299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politician</w:t>
            </w:r>
          </w:p>
        </w:tc>
        <w:tc>
          <w:tcPr>
            <w:tcW w:w="5861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tells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you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wait</w:t>
            </w:r>
          </w:p>
        </w:tc>
      </w:tr>
      <w:tr>
        <w:trPr>
          <w:trHeight w:val="655" w:hRule="atLeast"/>
        </w:trPr>
        <w:tc>
          <w:tcPr>
            <w:tcW w:w="2998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5861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3"/>
        <w:ind w:left="461"/>
      </w:pPr>
      <w:r>
        <w:rPr/>
        <w:t>13.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heed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his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words</w:t>
            </w:r>
          </w:p>
        </w:tc>
      </w:tr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14.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4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ah!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friend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your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soul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will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tell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you</w:t>
            </w:r>
          </w:p>
        </w:tc>
      </w:tr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2325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biting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pains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folly</w:t>
            </w:r>
          </w:p>
        </w:tc>
      </w:tr>
      <w:tr>
        <w:trPr>
          <w:trHeight w:val="653" w:hRule="atLeast"/>
        </w:trPr>
        <w:tc>
          <w:tcPr>
            <w:tcW w:w="8858" w:type="dxa"/>
          </w:tcPr>
          <w:p>
            <w:pPr>
              <w:pStyle w:val="TableParagraph"/>
              <w:ind w:left="2791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15.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politician</w:t>
            </w:r>
          </w:p>
        </w:tc>
        <w:tc>
          <w:tcPr>
            <w:tcW w:w="442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has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two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mouths</w:t>
            </w:r>
          </w:p>
        </w:tc>
      </w:tr>
      <w:tr>
        <w:trPr>
          <w:trHeight w:val="654" w:hRule="atLeast"/>
        </w:trPr>
        <w:tc>
          <w:tcPr>
            <w:tcW w:w="4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442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1100" w:right="2522"/>
              <w:jc w:val="center"/>
              <w:rPr>
                <w:sz w:val="23"/>
              </w:rPr>
            </w:pPr>
            <w:r>
              <w:rPr>
                <w:sz w:val="23"/>
              </w:rPr>
              <w:t>both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sharp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white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man’s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razor</w:t>
            </w:r>
          </w:p>
        </w:tc>
      </w:tr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1088" w:right="2522"/>
              <w:jc w:val="center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Heading2"/>
        <w:spacing w:before="3"/>
        <w:jc w:val="both"/>
      </w:pPr>
      <w:r>
        <w:rPr/>
        <w:t>Discussion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/>
        <w:t>Textual</w:t>
      </w:r>
      <w:r>
        <w:rPr>
          <w:spacing w:val="9"/>
        </w:rPr>
        <w:t> </w:t>
      </w:r>
      <w:r>
        <w:rPr/>
        <w:t>Structure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Text</w:t>
      </w:r>
      <w:r>
        <w:rPr>
          <w:spacing w:val="7"/>
        </w:rPr>
        <w:t> </w:t>
      </w:r>
      <w:r>
        <w:rPr/>
        <w:t>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2"/>
        <w:ind w:left="461" w:right="562"/>
        <w:jc w:val="both"/>
      </w:pPr>
      <w:r>
        <w:rPr/>
        <w:t>The above clausal</w:t>
      </w:r>
      <w:r>
        <w:rPr>
          <w:spacing w:val="57"/>
        </w:rPr>
        <w:t> </w:t>
      </w:r>
      <w:r>
        <w:rPr/>
        <w:t>analysis shows how the poet organizes information in the clauses of</w:t>
      </w:r>
      <w:r>
        <w:rPr>
          <w:spacing w:val="58"/>
        </w:rPr>
        <w:t> </w:t>
      </w:r>
      <w:r>
        <w:rPr/>
        <w:t>the texts.</w:t>
      </w:r>
      <w:r>
        <w:rPr>
          <w:spacing w:val="1"/>
        </w:rPr>
        <w:t> </w:t>
      </w:r>
      <w:r>
        <w:rPr/>
        <w:t>In this sub-section, we attempt to provide further explanation on how the clauses in the poem</w:t>
      </w:r>
      <w:r>
        <w:rPr>
          <w:spacing w:val="1"/>
        </w:rPr>
        <w:t> </w:t>
      </w:r>
      <w:r>
        <w:rPr/>
        <w:t>function as messages vis-a vis the Theme and Rheme structure. It is observed that the poet gives</w:t>
      </w:r>
      <w:r>
        <w:rPr>
          <w:spacing w:val="1"/>
        </w:rPr>
        <w:t> </w:t>
      </w:r>
      <w:r>
        <w:rPr/>
        <w:t>some elements</w:t>
      </w:r>
      <w:r>
        <w:rPr>
          <w:spacing w:val="3"/>
        </w:rPr>
        <w:t> </w:t>
      </w:r>
      <w:r>
        <w:rPr/>
        <w:t>special</w:t>
      </w:r>
      <w:r>
        <w:rPr>
          <w:spacing w:val="2"/>
        </w:rPr>
        <w:t> </w:t>
      </w:r>
      <w:r>
        <w:rPr/>
        <w:t>status</w:t>
      </w:r>
      <w:r>
        <w:rPr>
          <w:spacing w:val="3"/>
        </w:rPr>
        <w:t> </w:t>
      </w:r>
      <w:r>
        <w:rPr/>
        <w:t>by</w:t>
      </w:r>
      <w:r>
        <w:rPr>
          <w:spacing w:val="-2"/>
        </w:rPr>
        <w:t> </w:t>
      </w:r>
      <w:r>
        <w:rPr/>
        <w:t>positioning</w:t>
      </w:r>
      <w:r>
        <w:rPr>
          <w:spacing w:val="-4"/>
        </w:rPr>
        <w:t> </w:t>
      </w:r>
      <w:r>
        <w:rPr/>
        <w:t>them</w:t>
      </w:r>
      <w:r>
        <w:rPr>
          <w:spacing w:val="2"/>
        </w:rPr>
        <w:t> </w:t>
      </w:r>
      <w:r>
        <w:rPr/>
        <w:t>as Theme.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The first clause of the text begins with a Topical text where the Theme - </w:t>
      </w:r>
      <w:r>
        <w:rPr>
          <w:b/>
        </w:rPr>
        <w:t>the politician’s mouths</w:t>
      </w:r>
      <w:r>
        <w:rPr>
          <w:b/>
          <w:spacing w:val="1"/>
        </w:rPr>
        <w:t> </w:t>
      </w:r>
      <w:r>
        <w:rPr/>
        <w:t>conflates</w:t>
      </w:r>
      <w:r>
        <w:rPr>
          <w:spacing w:val="1"/>
        </w:rPr>
        <w:t> </w:t>
      </w:r>
      <w:r>
        <w:rPr/>
        <w:t>with subject.</w:t>
      </w:r>
      <w:r>
        <w:rPr>
          <w:spacing w:val="57"/>
        </w:rPr>
        <w:t> </w:t>
      </w:r>
      <w:r>
        <w:rPr/>
        <w:t>This is an unmarked Theme which</w:t>
      </w:r>
      <w:r>
        <w:rPr>
          <w:spacing w:val="58"/>
        </w:rPr>
        <w:t> </w:t>
      </w:r>
      <w:r>
        <w:rPr/>
        <w:t>immediately focuses the attention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the audience on the poet’s message. The New information is encoded in the Rheme – </w:t>
      </w:r>
      <w:r>
        <w:rPr>
          <w:b/>
        </w:rPr>
        <w:t>has two</w:t>
      </w:r>
      <w:r>
        <w:rPr>
          <w:b/>
          <w:spacing w:val="1"/>
        </w:rPr>
        <w:t> </w:t>
      </w:r>
      <w:r>
        <w:rPr>
          <w:b/>
        </w:rPr>
        <w:t>edges</w:t>
      </w:r>
      <w:r>
        <w:rPr/>
        <w:t>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  <w:rPr>
          <w:b/>
        </w:rPr>
      </w:pPr>
      <w:r>
        <w:rPr/>
        <w:t>Clause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Thematic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pronominal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-55"/>
        </w:rPr>
        <w:t> </w:t>
      </w:r>
      <w:r>
        <w:rPr/>
        <w:t>unmarked - </w:t>
      </w:r>
      <w:r>
        <w:rPr>
          <w:b/>
        </w:rPr>
        <w:t>It. </w:t>
      </w:r>
      <w:r>
        <w:rPr/>
        <w:t>The metaphor ‘murder’ is part of the elements that constitute the Rheme of the</w:t>
      </w:r>
      <w:r>
        <w:rPr>
          <w:spacing w:val="1"/>
        </w:rPr>
        <w:t> </w:t>
      </w:r>
      <w:r>
        <w:rPr/>
        <w:t>clause</w:t>
      </w:r>
      <w:r>
        <w:rPr>
          <w:spacing w:val="-1"/>
        </w:rPr>
        <w:t> </w:t>
      </w:r>
      <w:r>
        <w:rPr>
          <w:b/>
        </w:rPr>
        <w:t>– is</w:t>
      </w:r>
      <w:r>
        <w:rPr>
          <w:b/>
          <w:spacing w:val="2"/>
        </w:rPr>
        <w:t> </w:t>
      </w:r>
      <w:r>
        <w:rPr>
          <w:b/>
        </w:rPr>
        <w:t>murder</w:t>
      </w:r>
      <w:r>
        <w:rPr>
          <w:b/>
          <w:spacing w:val="1"/>
        </w:rPr>
        <w:t> </w:t>
      </w:r>
      <w:r>
        <w:rPr>
          <w:b/>
        </w:rPr>
        <w:t>both ways.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In clause 3, the Theme</w:t>
      </w:r>
      <w:r>
        <w:rPr>
          <w:spacing w:val="57"/>
        </w:rPr>
        <w:t> </w:t>
      </w:r>
      <w:r>
        <w:rPr/>
        <w:t>in the unmarked interrogative is realized by the</w:t>
      </w:r>
      <w:r>
        <w:rPr>
          <w:spacing w:val="58"/>
        </w:rPr>
        <w:t> </w:t>
      </w:r>
      <w:r>
        <w:rPr/>
        <w:t>negative tag and the</w:t>
      </w:r>
      <w:r>
        <w:rPr>
          <w:spacing w:val="1"/>
        </w:rPr>
        <w:t> </w:t>
      </w:r>
      <w:r>
        <w:rPr/>
        <w:t>subject</w:t>
      </w:r>
      <w:r>
        <w:rPr>
          <w:spacing w:val="31"/>
        </w:rPr>
        <w:t> </w:t>
      </w:r>
      <w:r>
        <w:rPr/>
        <w:t>together</w:t>
      </w:r>
      <w:r>
        <w:rPr>
          <w:spacing w:val="32"/>
        </w:rPr>
        <w:t> </w:t>
      </w:r>
      <w:r>
        <w:rPr/>
        <w:t>-</w:t>
      </w:r>
      <w:r>
        <w:rPr>
          <w:spacing w:val="28"/>
        </w:rPr>
        <w:t> </w:t>
      </w:r>
      <w:r>
        <w:rPr>
          <w:b/>
        </w:rPr>
        <w:t>is</w:t>
      </w:r>
      <w:r>
        <w:rPr>
          <w:b/>
          <w:spacing w:val="29"/>
        </w:rPr>
        <w:t> </w:t>
      </w:r>
      <w:r>
        <w:rPr>
          <w:b/>
        </w:rPr>
        <w:t>it</w:t>
      </w:r>
      <w:r>
        <w:rPr>
          <w:b/>
          <w:spacing w:val="32"/>
        </w:rPr>
        <w:t> </w:t>
      </w:r>
      <w:r>
        <w:rPr>
          <w:b/>
        </w:rPr>
        <w:t>not</w:t>
      </w:r>
      <w:r>
        <w:rPr>
          <w:b/>
          <w:spacing w:val="28"/>
        </w:rPr>
        <w:t> </w:t>
      </w:r>
      <w:r>
        <w:rPr>
          <w:b/>
        </w:rPr>
        <w:t>the</w:t>
      </w:r>
      <w:r>
        <w:rPr>
          <w:b/>
          <w:spacing w:val="33"/>
        </w:rPr>
        <w:t> </w:t>
      </w:r>
      <w:r>
        <w:rPr>
          <w:b/>
        </w:rPr>
        <w:t>politician.</w:t>
      </w:r>
      <w:r>
        <w:rPr>
          <w:b/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rest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message</w:t>
      </w:r>
      <w:r>
        <w:rPr>
          <w:spacing w:val="30"/>
        </w:rPr>
        <w:t> </w:t>
      </w:r>
      <w:r>
        <w:rPr/>
        <w:t>is</w:t>
      </w:r>
      <w:r>
        <w:rPr>
          <w:spacing w:val="29"/>
        </w:rPr>
        <w:t> </w:t>
      </w:r>
      <w:r>
        <w:rPr/>
        <w:t>developed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32"/>
        </w:rPr>
        <w:t> </w:t>
      </w:r>
      <w:r>
        <w:rPr/>
        <w:t>Rheme.</w:t>
      </w:r>
      <w:r>
        <w:rPr>
          <w:spacing w:val="-55"/>
        </w:rPr>
        <w:t> </w:t>
      </w:r>
      <w:r>
        <w:rPr/>
        <w:t>This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deceitful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politician</w:t>
      </w:r>
      <w:r>
        <w:rPr>
          <w:spacing w:val="1"/>
        </w:rPr>
        <w:t> </w:t>
      </w:r>
      <w:r>
        <w:rPr/>
        <w:t>continues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next</w:t>
      </w:r>
      <w:r>
        <w:rPr>
          <w:spacing w:val="3"/>
        </w:rPr>
        <w:t> </w:t>
      </w:r>
      <w:r>
        <w:rPr/>
        <w:t>clause</w:t>
      </w:r>
      <w:r>
        <w:rPr>
          <w:spacing w:val="3"/>
        </w:rPr>
        <w:t> </w:t>
      </w:r>
      <w:r>
        <w:rPr/>
        <w:t>(clause</w:t>
      </w:r>
      <w:r>
        <w:rPr>
          <w:spacing w:val="3"/>
        </w:rPr>
        <w:t> </w:t>
      </w:r>
      <w:r>
        <w:rPr/>
        <w:t>4)</w:t>
      </w:r>
      <w:r>
        <w:rPr>
          <w:spacing w:val="5"/>
        </w:rPr>
        <w:t> </w:t>
      </w:r>
      <w:r>
        <w:rPr/>
        <w:t>where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adjunct</w:t>
      </w:r>
      <w:r>
        <w:rPr>
          <w:spacing w:val="2"/>
        </w:rPr>
        <w:t> </w:t>
      </w:r>
      <w:r>
        <w:rPr/>
        <w:t>–</w:t>
      </w:r>
      <w:r>
        <w:rPr>
          <w:spacing w:val="4"/>
        </w:rPr>
        <w:t> </w:t>
      </w:r>
      <w:r>
        <w:rPr>
          <w:b/>
        </w:rPr>
        <w:t>and</w:t>
      </w:r>
      <w:r>
        <w:rPr>
          <w:b/>
          <w:spacing w:val="3"/>
        </w:rPr>
        <w:t> </w:t>
      </w:r>
      <w:r>
        <w:rPr/>
        <w:t>serves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marked</w:t>
      </w:r>
      <w:r>
        <w:rPr>
          <w:spacing w:val="5"/>
        </w:rPr>
        <w:t> </w:t>
      </w:r>
      <w:r>
        <w:rPr/>
        <w:t>Theme.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Clause 5 is another simple Thematic structure. The Theme is </w:t>
      </w:r>
      <w:r>
        <w:rPr>
          <w:b/>
        </w:rPr>
        <w:t>he</w:t>
      </w:r>
      <w:r>
        <w:rPr>
          <w:b/>
          <w:spacing w:val="57"/>
        </w:rPr>
        <w:t> </w:t>
      </w:r>
      <w:r>
        <w:rPr/>
        <w:t>and it also functions as the</w:t>
      </w:r>
      <w:r>
        <w:rPr>
          <w:spacing w:val="1"/>
        </w:rPr>
        <w:t> </w:t>
      </w:r>
      <w:r>
        <w:rPr/>
        <w:t>subject.</w:t>
      </w:r>
      <w:r>
        <w:rPr>
          <w:spacing w:val="13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marked</w:t>
      </w:r>
      <w:r>
        <w:rPr>
          <w:spacing w:val="13"/>
        </w:rPr>
        <w:t> </w:t>
      </w:r>
      <w:r>
        <w:rPr/>
        <w:t>Theme.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Rheme</w:t>
      </w:r>
      <w:r>
        <w:rPr>
          <w:spacing w:val="12"/>
        </w:rPr>
        <w:t> </w:t>
      </w:r>
      <w:r>
        <w:rPr/>
        <w:t>explains</w:t>
      </w:r>
      <w:r>
        <w:rPr>
          <w:spacing w:val="12"/>
        </w:rPr>
        <w:t> </w:t>
      </w:r>
      <w:r>
        <w:rPr/>
        <w:t>what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politicians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deceive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people</w:t>
      </w:r>
      <w:r>
        <w:rPr>
          <w:spacing w:val="-55"/>
        </w:rPr>
        <w:t> </w:t>
      </w:r>
      <w:r>
        <w:rPr/>
        <w:t>to</w:t>
      </w:r>
      <w:r>
        <w:rPr>
          <w:spacing w:val="1"/>
        </w:rPr>
        <w:t> </w:t>
      </w:r>
      <w:r>
        <w:rPr/>
        <w:t>vote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ind w:left="461"/>
        <w:jc w:val="both"/>
        <w:rPr>
          <w:b/>
        </w:rPr>
      </w:pPr>
      <w:r>
        <w:rPr/>
        <w:t>Clause</w:t>
      </w:r>
      <w:r>
        <w:rPr>
          <w:spacing w:val="14"/>
        </w:rPr>
        <w:t> </w:t>
      </w:r>
      <w:r>
        <w:rPr/>
        <w:t>6</w:t>
      </w:r>
      <w:r>
        <w:rPr>
          <w:spacing w:val="15"/>
        </w:rPr>
        <w:t> </w:t>
      </w:r>
      <w:r>
        <w:rPr/>
        <w:t>has</w:t>
      </w:r>
      <w:r>
        <w:rPr>
          <w:spacing w:val="17"/>
        </w:rPr>
        <w:t> </w:t>
      </w:r>
      <w:r>
        <w:rPr/>
        <w:t>a</w:t>
      </w:r>
      <w:r>
        <w:rPr>
          <w:spacing w:val="13"/>
        </w:rPr>
        <w:t> </w:t>
      </w:r>
      <w:r>
        <w:rPr/>
        <w:t>two</w:t>
      </w:r>
      <w:r>
        <w:rPr>
          <w:spacing w:val="15"/>
        </w:rPr>
        <w:t> </w:t>
      </w:r>
      <w:r>
        <w:rPr/>
        <w:t>part</w:t>
      </w:r>
      <w:r>
        <w:rPr>
          <w:spacing w:val="20"/>
        </w:rPr>
        <w:t> </w:t>
      </w:r>
      <w:r>
        <w:rPr/>
        <w:t>Theme.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adjunct</w:t>
      </w:r>
      <w:r>
        <w:rPr>
          <w:spacing w:val="16"/>
        </w:rPr>
        <w:t> </w:t>
      </w:r>
      <w:r>
        <w:rPr/>
        <w:t>-</w:t>
      </w:r>
      <w:r>
        <w:rPr>
          <w:spacing w:val="13"/>
        </w:rPr>
        <w:t> </w:t>
      </w:r>
      <w:r>
        <w:rPr>
          <w:b/>
        </w:rPr>
        <w:t>but</w:t>
      </w:r>
      <w:r>
        <w:rPr>
          <w:b/>
          <w:spacing w:val="14"/>
        </w:rPr>
        <w:t> </w:t>
      </w:r>
      <w:r>
        <w:rPr/>
        <w:t>functions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marked</w:t>
      </w:r>
      <w:r>
        <w:rPr>
          <w:spacing w:val="16"/>
        </w:rPr>
        <w:t> </w:t>
      </w:r>
      <w:r>
        <w:rPr/>
        <w:t>Theme</w:t>
      </w:r>
      <w:r>
        <w:rPr>
          <w:spacing w:val="13"/>
        </w:rPr>
        <w:t> </w:t>
      </w:r>
      <w:r>
        <w:rPr/>
        <w:t>while</w:t>
      </w:r>
      <w:r>
        <w:rPr>
          <w:spacing w:val="13"/>
        </w:rPr>
        <w:t> </w:t>
      </w:r>
      <w:r>
        <w:rPr>
          <w:b/>
        </w:rPr>
        <w:t>his</w:t>
      </w:r>
      <w:r>
        <w:rPr>
          <w:b/>
          <w:spacing w:val="16"/>
        </w:rPr>
        <w:t> </w:t>
      </w:r>
      <w:r>
        <w:rPr>
          <w:b/>
        </w:rPr>
        <w:t>mind</w:t>
      </w:r>
    </w:p>
    <w:p>
      <w:pPr>
        <w:pStyle w:val="BodyText"/>
        <w:spacing w:before="11"/>
        <w:rPr>
          <w:b/>
        </w:rPr>
      </w:pPr>
    </w:p>
    <w:p>
      <w:pPr>
        <w:pStyle w:val="BodyText"/>
        <w:ind w:left="461"/>
        <w:jc w:val="both"/>
      </w:pPr>
      <w:r>
        <w:rPr/>
        <w:t>serves</w:t>
      </w:r>
      <w:r>
        <w:rPr>
          <w:spacing w:val="10"/>
        </w:rPr>
        <w:t> </w:t>
      </w:r>
      <w:r>
        <w:rPr/>
        <w:t>as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unmarked</w:t>
      </w:r>
      <w:r>
        <w:rPr>
          <w:spacing w:val="7"/>
        </w:rPr>
        <w:t> </w:t>
      </w:r>
      <w:r>
        <w:rPr/>
        <w:t>Theme.</w:t>
      </w:r>
      <w:r>
        <w:rPr>
          <w:spacing w:val="9"/>
        </w:rPr>
        <w:t> </w:t>
      </w:r>
      <w:r>
        <w:rPr/>
        <w:t>Other</w:t>
      </w:r>
      <w:r>
        <w:rPr>
          <w:spacing w:val="7"/>
        </w:rPr>
        <w:t> </w:t>
      </w:r>
      <w:r>
        <w:rPr/>
        <w:t>elements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clause</w:t>
      </w:r>
      <w:r>
        <w:rPr>
          <w:spacing w:val="6"/>
        </w:rPr>
        <w:t> </w:t>
      </w:r>
      <w:r>
        <w:rPr/>
        <w:t>constitute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Rheme.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Clause</w:t>
      </w:r>
      <w:r>
        <w:rPr>
          <w:spacing w:val="1"/>
        </w:rPr>
        <w:t> </w:t>
      </w:r>
      <w:r>
        <w:rPr/>
        <w:t>7 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multiple Theme structure. The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adjunct – </w:t>
      </w:r>
      <w:r>
        <w:rPr>
          <w:b/>
        </w:rPr>
        <w:t>Alas </w:t>
      </w:r>
      <w:r>
        <w:rPr/>
        <w:t>functions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the textual</w:t>
      </w:r>
      <w:r>
        <w:rPr>
          <w:spacing w:val="1"/>
        </w:rPr>
        <w:t> </w:t>
      </w:r>
      <w:r>
        <w:rPr/>
        <w:t>Theme.</w:t>
      </w:r>
      <w:r>
        <w:rPr>
          <w:spacing w:val="49"/>
        </w:rPr>
        <w:t> </w:t>
      </w:r>
      <w:r>
        <w:rPr/>
        <w:t>It</w:t>
      </w:r>
      <w:r>
        <w:rPr>
          <w:spacing w:val="48"/>
        </w:rPr>
        <w:t> </w:t>
      </w:r>
      <w:r>
        <w:rPr/>
        <w:t>is</w:t>
      </w:r>
      <w:r>
        <w:rPr>
          <w:spacing w:val="48"/>
        </w:rPr>
        <w:t> </w:t>
      </w:r>
      <w:r>
        <w:rPr/>
        <w:t>a</w:t>
      </w:r>
      <w:r>
        <w:rPr>
          <w:spacing w:val="50"/>
        </w:rPr>
        <w:t> </w:t>
      </w:r>
      <w:r>
        <w:rPr/>
        <w:t>marked</w:t>
      </w:r>
      <w:r>
        <w:rPr>
          <w:spacing w:val="50"/>
        </w:rPr>
        <w:t> </w:t>
      </w:r>
      <w:r>
        <w:rPr/>
        <w:t>Theme,</w:t>
      </w:r>
      <w:r>
        <w:rPr>
          <w:spacing w:val="47"/>
        </w:rPr>
        <w:t> </w:t>
      </w:r>
      <w:r>
        <w:rPr/>
        <w:t>since</w:t>
      </w:r>
      <w:r>
        <w:rPr>
          <w:spacing w:val="48"/>
        </w:rPr>
        <w:t> </w:t>
      </w:r>
      <w:r>
        <w:rPr/>
        <w:t>while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clause</w:t>
      </w:r>
      <w:r>
        <w:rPr>
          <w:spacing w:val="48"/>
        </w:rPr>
        <w:t> </w:t>
      </w:r>
      <w:r>
        <w:rPr/>
        <w:t>is</w:t>
      </w:r>
      <w:r>
        <w:rPr>
          <w:spacing w:val="48"/>
        </w:rPr>
        <w:t> </w:t>
      </w:r>
      <w:r>
        <w:rPr/>
        <w:t>an</w:t>
      </w:r>
      <w:r>
        <w:rPr>
          <w:spacing w:val="51"/>
        </w:rPr>
        <w:t> </w:t>
      </w:r>
      <w:r>
        <w:rPr/>
        <w:t>exclamative</w:t>
      </w:r>
      <w:r>
        <w:rPr>
          <w:spacing w:val="48"/>
        </w:rPr>
        <w:t> </w:t>
      </w:r>
      <w:r>
        <w:rPr/>
        <w:t>clause,</w:t>
      </w:r>
      <w:r>
        <w:rPr>
          <w:spacing w:val="47"/>
        </w:rPr>
        <w:t> </w:t>
      </w:r>
      <w:r>
        <w:rPr/>
        <w:t>it</w:t>
      </w:r>
      <w:r>
        <w:rPr>
          <w:spacing w:val="49"/>
        </w:rPr>
        <w:t> </w:t>
      </w:r>
      <w:r>
        <w:rPr/>
        <w:t>is</w:t>
      </w:r>
      <w:r>
        <w:rPr>
          <w:spacing w:val="48"/>
        </w:rPr>
        <w:t> </w:t>
      </w:r>
      <w:r>
        <w:rPr/>
        <w:t>not</w:t>
      </w:r>
      <w:r>
        <w:rPr>
          <w:spacing w:val="48"/>
        </w:rPr>
        <w:t> </w:t>
      </w:r>
      <w:r>
        <w:rPr/>
        <w:t>the</w:t>
      </w:r>
      <w:r>
        <w:rPr>
          <w:spacing w:val="-55"/>
        </w:rPr>
        <w:t> </w:t>
      </w:r>
      <w:r>
        <w:rPr/>
        <w:t>subject and hence it is foregrounded and helps to recognize it as thematic. The topical Theme</w:t>
      </w:r>
      <w:r>
        <w:rPr>
          <w:spacing w:val="1"/>
        </w:rPr>
        <w:t> </w:t>
      </w:r>
      <w:r>
        <w:rPr/>
        <w:t>which also functions as subject , </w:t>
      </w:r>
      <w:r>
        <w:rPr>
          <w:b/>
        </w:rPr>
        <w:t>a thin membrane </w:t>
      </w:r>
      <w:r>
        <w:rPr/>
        <w:t>and is an unmarked Theme. The message is</w:t>
      </w:r>
      <w:r>
        <w:rPr>
          <w:spacing w:val="1"/>
        </w:rPr>
        <w:t> </w:t>
      </w:r>
      <w:r>
        <w:rPr/>
        <w:t>completed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Rheme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belly.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Clause 8 is the continuation of the information provided in the previous clause. The plural noun -</w:t>
      </w:r>
      <w:r>
        <w:rPr>
          <w:spacing w:val="1"/>
        </w:rPr>
        <w:t> </w:t>
      </w:r>
      <w:r>
        <w:rPr>
          <w:b/>
        </w:rPr>
        <w:t>we </w:t>
      </w:r>
      <w:r>
        <w:rPr/>
        <w:t>functions as the Theme, indicating a sense of common destiny where both the poet and the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receiving 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deceitful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politicians.</w:t>
      </w:r>
      <w:r>
        <w:rPr>
          <w:spacing w:val="58"/>
        </w:rPr>
        <w:t> </w:t>
      </w:r>
      <w:r>
        <w:rPr/>
        <w:t>It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unmarked</w:t>
      </w:r>
      <w:r>
        <w:rPr>
          <w:spacing w:val="1"/>
        </w:rPr>
        <w:t> </w:t>
      </w:r>
      <w:r>
        <w:rPr/>
        <w:t>Theme.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rest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message</w:t>
      </w:r>
      <w:r>
        <w:rPr>
          <w:spacing w:val="19"/>
        </w:rPr>
        <w:t> </w:t>
      </w:r>
      <w:r>
        <w:rPr/>
        <w:t>is</w:t>
      </w:r>
      <w:r>
        <w:rPr>
          <w:spacing w:val="16"/>
        </w:rPr>
        <w:t> </w:t>
      </w:r>
      <w:r>
        <w:rPr/>
        <w:t>encoded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Rheme</w:t>
      </w:r>
      <w:r>
        <w:rPr>
          <w:spacing w:val="17"/>
        </w:rPr>
        <w:t> </w:t>
      </w:r>
      <w:r>
        <w:rPr/>
        <w:t>which</w:t>
      </w:r>
      <w:r>
        <w:rPr>
          <w:spacing w:val="20"/>
        </w:rPr>
        <w:t> </w:t>
      </w:r>
      <w:r>
        <w:rPr/>
        <w:t>further</w:t>
      </w:r>
      <w:r>
        <w:rPr>
          <w:spacing w:val="16"/>
        </w:rPr>
        <w:t> </w:t>
      </w:r>
      <w:r>
        <w:rPr/>
        <w:t>explains</w:t>
      </w:r>
      <w:r>
        <w:rPr>
          <w:spacing w:val="17"/>
        </w:rPr>
        <w:t> </w:t>
      </w:r>
      <w:r>
        <w:rPr/>
        <w:t>how</w:t>
      </w:r>
      <w:r>
        <w:rPr>
          <w:spacing w:val="16"/>
        </w:rPr>
        <w:t> </w:t>
      </w:r>
      <w:r>
        <w:rPr/>
        <w:t>dangerous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the politicians are. This is confirmed in the message of the poet when he uses ‘a wolf’ as a</w:t>
      </w:r>
      <w:r>
        <w:rPr>
          <w:spacing w:val="1"/>
        </w:rPr>
        <w:t> </w:t>
      </w:r>
      <w:r>
        <w:rPr/>
        <w:t>metaphor,</w:t>
      </w:r>
      <w:r>
        <w:rPr>
          <w:spacing w:val="2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politician with</w:t>
      </w:r>
      <w:r>
        <w:rPr>
          <w:spacing w:val="2"/>
        </w:rPr>
        <w:t> </w:t>
      </w:r>
      <w:r>
        <w:rPr/>
        <w:t>a wild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dangerous</w:t>
      </w:r>
      <w:r>
        <w:rPr>
          <w:spacing w:val="2"/>
        </w:rPr>
        <w:t> </w:t>
      </w:r>
      <w:r>
        <w:rPr/>
        <w:t>animal.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9" w:lineRule="auto" w:before="1"/>
        <w:ind w:left="461" w:right="564"/>
        <w:jc w:val="both"/>
      </w:pPr>
      <w:r>
        <w:rPr/>
        <w:t>Clause 9 is another multiple Theme structure. The mood adjunct - </w:t>
      </w:r>
      <w:r>
        <w:rPr>
          <w:b/>
        </w:rPr>
        <w:t>when </w:t>
      </w:r>
      <w:r>
        <w:rPr/>
        <w:t>functions as a textual</w:t>
      </w:r>
      <w:r>
        <w:rPr>
          <w:spacing w:val="1"/>
        </w:rPr>
        <w:t> </w:t>
      </w:r>
      <w:r>
        <w:rPr/>
        <w:t>Theme. It is a marked Theme. The second Theme is – </w:t>
      </w:r>
      <w:r>
        <w:rPr>
          <w:b/>
        </w:rPr>
        <w:t>the man of power, </w:t>
      </w:r>
      <w:r>
        <w:rPr/>
        <w:t>which identifies the</w:t>
      </w:r>
      <w:r>
        <w:rPr>
          <w:spacing w:val="1"/>
        </w:rPr>
        <w:t> </w:t>
      </w:r>
      <w:r>
        <w:rPr/>
        <w:t>person that carries out the action. It is an unmarked Theme, being a nominal group, it also</w:t>
      </w:r>
      <w:r>
        <w:rPr>
          <w:spacing w:val="1"/>
        </w:rPr>
        <w:t> </w:t>
      </w:r>
      <w:r>
        <w:rPr/>
        <w:t>functions</w:t>
      </w:r>
      <w:r>
        <w:rPr>
          <w:spacing w:val="2"/>
        </w:rPr>
        <w:t> </w:t>
      </w:r>
      <w:r>
        <w:rPr/>
        <w:t>as</w:t>
      </w:r>
      <w:r>
        <w:rPr>
          <w:spacing w:val="4"/>
        </w:rPr>
        <w:t> </w:t>
      </w:r>
      <w:r>
        <w:rPr/>
        <w:t>subject.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rest</w:t>
      </w:r>
      <w:r>
        <w:rPr>
          <w:spacing w:val="-1"/>
        </w:rPr>
        <w:t> </w:t>
      </w:r>
      <w:r>
        <w:rPr/>
        <w:t>of the</w:t>
      </w:r>
      <w:r>
        <w:rPr>
          <w:spacing w:val="6"/>
        </w:rPr>
        <w:t> </w:t>
      </w:r>
      <w:r>
        <w:rPr/>
        <w:t>message</w:t>
      </w:r>
      <w:r>
        <w:rPr>
          <w:spacing w:val="3"/>
        </w:rPr>
        <w:t> </w:t>
      </w:r>
      <w:r>
        <w:rPr/>
        <w:t>is encoded</w:t>
      </w:r>
      <w:r>
        <w:rPr>
          <w:spacing w:val="3"/>
        </w:rPr>
        <w:t> </w:t>
      </w:r>
      <w:r>
        <w:rPr/>
        <w:t>in the Rheme.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The incomplete information provided in the previous clause is carried to the next clause (clause</w:t>
      </w:r>
      <w:r>
        <w:rPr>
          <w:spacing w:val="1"/>
        </w:rPr>
        <w:t> </w:t>
      </w:r>
      <w:r>
        <w:rPr/>
        <w:t>10). The clause which is identified as a multiple clause begins with – </w:t>
      </w:r>
      <w:r>
        <w:rPr>
          <w:b/>
        </w:rPr>
        <w:t>ask </w:t>
      </w:r>
      <w:r>
        <w:rPr/>
        <w:t>as the Theme and it is a</w:t>
      </w:r>
      <w:r>
        <w:rPr>
          <w:spacing w:val="1"/>
        </w:rPr>
        <w:t> </w:t>
      </w:r>
      <w:r>
        <w:rPr/>
        <w:t>marked</w:t>
      </w:r>
      <w:r>
        <w:rPr>
          <w:spacing w:val="19"/>
        </w:rPr>
        <w:t> </w:t>
      </w:r>
      <w:r>
        <w:rPr/>
        <w:t>Theme.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singular</w:t>
      </w:r>
      <w:r>
        <w:rPr>
          <w:spacing w:val="17"/>
        </w:rPr>
        <w:t> </w:t>
      </w:r>
      <w:r>
        <w:rPr/>
        <w:t>pronoun</w:t>
      </w:r>
      <w:r>
        <w:rPr>
          <w:spacing w:val="18"/>
        </w:rPr>
        <w:t> </w:t>
      </w:r>
      <w:r>
        <w:rPr/>
        <w:t>–</w:t>
      </w:r>
      <w:r>
        <w:rPr>
          <w:spacing w:val="20"/>
        </w:rPr>
        <w:t> </w:t>
      </w:r>
      <w:r>
        <w:rPr>
          <w:b/>
        </w:rPr>
        <w:t>he</w:t>
      </w:r>
      <w:r>
        <w:rPr>
          <w:b/>
          <w:spacing w:val="19"/>
        </w:rPr>
        <w:t> </w:t>
      </w:r>
      <w:r>
        <w:rPr/>
        <w:t>serves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unmarked</w:t>
      </w:r>
      <w:r>
        <w:rPr>
          <w:spacing w:val="19"/>
        </w:rPr>
        <w:t> </w:t>
      </w:r>
      <w:r>
        <w:rPr/>
        <w:t>Theme</w:t>
      </w:r>
      <w:r>
        <w:rPr>
          <w:spacing w:val="21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second</w:t>
      </w:r>
      <w:r>
        <w:rPr>
          <w:spacing w:val="18"/>
        </w:rPr>
        <w:t> </w:t>
      </w:r>
      <w:r>
        <w:rPr/>
        <w:t>Theme</w:t>
      </w:r>
      <w:r>
        <w:rPr>
          <w:spacing w:val="-55"/>
        </w:rPr>
        <w:t> </w:t>
      </w:r>
      <w:r>
        <w:rPr/>
        <w:t>of the clause. The advice of the poet to the audience on what they should do if the politicians ask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wait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provided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the rest 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message</w:t>
      </w:r>
      <w:r>
        <w:rPr>
          <w:spacing w:val="4"/>
        </w:rPr>
        <w:t> </w:t>
      </w:r>
      <w:r>
        <w:rPr/>
        <w:t>as the</w:t>
      </w:r>
      <w:r>
        <w:rPr>
          <w:spacing w:val="1"/>
        </w:rPr>
        <w:t> </w:t>
      </w:r>
      <w:r>
        <w:rPr/>
        <w:t>Rheme.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9" w:lineRule="auto"/>
        <w:ind w:left="461" w:right="566"/>
        <w:jc w:val="both"/>
      </w:pPr>
      <w:r>
        <w:rPr/>
        <w:t>In</w:t>
      </w:r>
      <w:r>
        <w:rPr>
          <w:spacing w:val="1"/>
        </w:rPr>
        <w:t> </w:t>
      </w:r>
      <w:r>
        <w:rPr/>
        <w:t>clause 11,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interrogative pronoun</w:t>
      </w:r>
      <w:r>
        <w:rPr>
          <w:spacing w:val="1"/>
        </w:rPr>
        <w:t> </w:t>
      </w:r>
      <w:r>
        <w:rPr/>
        <w:t>– </w:t>
      </w:r>
      <w:r>
        <w:rPr>
          <w:b/>
        </w:rPr>
        <w:t>whoever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Theme</w:t>
      </w:r>
      <w:r>
        <w:rPr>
          <w:spacing w:val="57"/>
        </w:rPr>
        <w:t> </w:t>
      </w:r>
      <w:r>
        <w:rPr/>
        <w:t>and it</w:t>
      </w:r>
      <w:r>
        <w:rPr>
          <w:spacing w:val="58"/>
        </w:rPr>
        <w:t> </w:t>
      </w:r>
      <w:r>
        <w:rPr/>
        <w:t>is a marked</w:t>
      </w:r>
      <w:r>
        <w:rPr>
          <w:spacing w:val="1"/>
        </w:rPr>
        <w:t> </w:t>
      </w:r>
      <w:r>
        <w:rPr/>
        <w:t>Theme. The rest of the message which constitutes the Rheme, contains the warning of the poet to</w:t>
      </w:r>
      <w:r>
        <w:rPr>
          <w:spacing w:val="1"/>
        </w:rPr>
        <w:t> </w:t>
      </w:r>
      <w:r>
        <w:rPr/>
        <w:t>the audience not</w:t>
      </w:r>
      <w:r>
        <w:rPr>
          <w:spacing w:val="5"/>
        </w:rPr>
        <w:t> </w:t>
      </w:r>
      <w:r>
        <w:rPr/>
        <w:t>to</w:t>
      </w:r>
      <w:r>
        <w:rPr>
          <w:spacing w:val="2"/>
        </w:rPr>
        <w:t> </w:t>
      </w:r>
      <w:r>
        <w:rPr/>
        <w:t>be deceived</w:t>
      </w:r>
      <w:r>
        <w:rPr>
          <w:spacing w:val="3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sweet</w:t>
      </w:r>
      <w:r>
        <w:rPr>
          <w:spacing w:val="3"/>
        </w:rPr>
        <w:t> </w:t>
      </w:r>
      <w:r>
        <w:rPr/>
        <w:t>words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 politicians.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9" w:lineRule="auto"/>
        <w:ind w:left="461" w:right="566"/>
        <w:jc w:val="both"/>
      </w:pPr>
      <w:r>
        <w:rPr/>
        <w:t>Clauses</w:t>
      </w:r>
      <w:r>
        <w:rPr>
          <w:spacing w:val="1"/>
        </w:rPr>
        <w:t> </w:t>
      </w:r>
      <w:r>
        <w:rPr/>
        <w:t>12,</w:t>
      </w:r>
      <w:r>
        <w:rPr>
          <w:spacing w:val="1"/>
        </w:rPr>
        <w:t> </w:t>
      </w:r>
      <w:r>
        <w:rPr/>
        <w:t>13 and 14 are the</w:t>
      </w:r>
      <w:r>
        <w:rPr>
          <w:spacing w:val="1"/>
        </w:rPr>
        <w:t> </w:t>
      </w:r>
      <w:r>
        <w:rPr/>
        <w:t>continuation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poet’s</w:t>
      </w:r>
      <w:r>
        <w:rPr>
          <w:spacing w:val="1"/>
        </w:rPr>
        <w:t> </w:t>
      </w:r>
      <w:r>
        <w:rPr/>
        <w:t>warning to the</w:t>
      </w:r>
      <w:r>
        <w:rPr>
          <w:spacing w:val="57"/>
        </w:rPr>
        <w:t> </w:t>
      </w:r>
      <w:r>
        <w:rPr/>
        <w:t>politicians. In</w:t>
      </w:r>
      <w:r>
        <w:rPr>
          <w:spacing w:val="58"/>
        </w:rPr>
        <w:t> </w:t>
      </w:r>
      <w:r>
        <w:rPr/>
        <w:t>these</w:t>
      </w:r>
      <w:r>
        <w:rPr>
          <w:spacing w:val="1"/>
        </w:rPr>
        <w:t> </w:t>
      </w:r>
      <w:r>
        <w:rPr/>
        <w:t>clauses that carry the same information, both marked and unmarked Themes are identified. The</w:t>
      </w:r>
      <w:r>
        <w:rPr>
          <w:spacing w:val="1"/>
        </w:rPr>
        <w:t> </w:t>
      </w:r>
      <w:r>
        <w:rPr/>
        <w:t>unmarked Themes</w:t>
      </w:r>
      <w:r>
        <w:rPr>
          <w:spacing w:val="1"/>
        </w:rPr>
        <w:t> </w:t>
      </w:r>
      <w:r>
        <w:rPr/>
        <w:t>include:</w:t>
      </w:r>
    </w:p>
    <w:p>
      <w:pPr>
        <w:pStyle w:val="BodyText"/>
        <w:tabs>
          <w:tab w:pos="4959" w:val="left" w:leader="none"/>
          <w:tab w:pos="5736" w:val="left" w:leader="none"/>
        </w:tabs>
        <w:spacing w:before="189"/>
        <w:ind w:left="1162"/>
      </w:pPr>
      <w:r>
        <w:rPr/>
        <w:t>A</w:t>
      </w:r>
      <w:r>
        <w:rPr>
          <w:spacing w:val="3"/>
        </w:rPr>
        <w:t> </w:t>
      </w:r>
      <w:r>
        <w:rPr/>
        <w:t>politician</w:t>
        <w:tab/>
        <w:t>-</w:t>
        <w:tab/>
        <w:t>Clause</w:t>
      </w:r>
      <w:r>
        <w:rPr>
          <w:spacing w:val="5"/>
        </w:rPr>
        <w:t> </w:t>
      </w:r>
      <w:r>
        <w:rPr/>
        <w:t>12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4891" w:val="left" w:leader="none"/>
          <w:tab w:pos="5729" w:val="left" w:leader="none"/>
        </w:tabs>
        <w:spacing w:before="94"/>
        <w:ind w:left="1162"/>
      </w:pPr>
      <w:r>
        <w:rPr/>
        <w:t>You</w:t>
        <w:tab/>
        <w:t>-</w:t>
        <w:tab/>
        <w:t>Clause</w:t>
      </w:r>
      <w:r>
        <w:rPr>
          <w:spacing w:val="4"/>
        </w:rPr>
        <w:t> </w:t>
      </w:r>
      <w:r>
        <w:rPr/>
        <w:t>13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51" w:val="left" w:leader="none"/>
          <w:tab w:pos="5787" w:val="left" w:leader="none"/>
        </w:tabs>
        <w:spacing w:before="166"/>
        <w:ind w:left="1162"/>
      </w:pPr>
      <w:r>
        <w:rPr/>
        <w:t>Your</w:t>
      </w:r>
      <w:r>
        <w:rPr>
          <w:spacing w:val="3"/>
        </w:rPr>
        <w:t> </w:t>
      </w:r>
      <w:r>
        <w:rPr/>
        <w:t>soul</w:t>
        <w:tab/>
        <w:t>-</w:t>
        <w:tab/>
        <w:t>Clause</w:t>
      </w:r>
      <w:r>
        <w:rPr>
          <w:spacing w:val="4"/>
        </w:rPr>
        <w:t> </w:t>
      </w:r>
      <w:r>
        <w:rPr/>
        <w:t>14</w:t>
      </w: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461"/>
        <w:jc w:val="both"/>
      </w:pPr>
      <w:r>
        <w:rPr/>
        <w:t>Marked</w:t>
      </w:r>
      <w:r>
        <w:rPr>
          <w:spacing w:val="5"/>
        </w:rPr>
        <w:t> </w:t>
      </w:r>
      <w:r>
        <w:rPr/>
        <w:t>Themes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these</w:t>
      </w:r>
      <w:r>
        <w:rPr>
          <w:spacing w:val="8"/>
        </w:rPr>
        <w:t> </w:t>
      </w:r>
      <w:r>
        <w:rPr/>
        <w:t>clauses</w:t>
      </w:r>
      <w:r>
        <w:rPr>
          <w:spacing w:val="9"/>
        </w:rPr>
        <w:t> </w:t>
      </w:r>
      <w:r>
        <w:rPr/>
        <w:t>are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51" w:val="left" w:leader="none"/>
          <w:tab w:pos="5671" w:val="left" w:leader="none"/>
        </w:tabs>
        <w:spacing w:before="168"/>
        <w:ind w:left="1219"/>
      </w:pPr>
      <w:r>
        <w:rPr/>
        <w:t>And</w:t>
        <w:tab/>
        <w:t>-</w:t>
        <w:tab/>
        <w:t>Clause</w:t>
      </w:r>
      <w:r>
        <w:rPr>
          <w:spacing w:val="4"/>
        </w:rPr>
        <w:t> </w:t>
      </w:r>
      <w:r>
        <w:rPr/>
        <w:t>13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4" w:val="left" w:leader="none"/>
          <w:tab w:pos="5722" w:val="left" w:leader="none"/>
        </w:tabs>
        <w:spacing w:before="167"/>
        <w:ind w:left="1162"/>
      </w:pPr>
      <w:r>
        <w:rPr/>
        <w:t>Ah!</w:t>
      </w:r>
      <w:r>
        <w:rPr>
          <w:spacing w:val="1"/>
        </w:rPr>
        <w:t> </w:t>
      </w:r>
      <w:r>
        <w:rPr/>
        <w:t>friend</w:t>
        <w:tab/>
        <w:t>-</w:t>
        <w:tab/>
        <w:t>Clause</w:t>
      </w:r>
      <w:r>
        <w:rPr>
          <w:spacing w:val="5"/>
        </w:rPr>
        <w:t> </w:t>
      </w:r>
      <w:r>
        <w:rPr/>
        <w:t>14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8"/>
        <w:ind w:left="461" w:right="564"/>
        <w:jc w:val="both"/>
      </w:pPr>
      <w:r>
        <w:rPr/>
        <w:t>The rhematic elements in each</w:t>
      </w:r>
      <w:r>
        <w:rPr>
          <w:spacing w:val="1"/>
        </w:rPr>
        <w:t> </w:t>
      </w:r>
      <w:r>
        <w:rPr/>
        <w:t>of the</w:t>
      </w:r>
      <w:r>
        <w:rPr>
          <w:spacing w:val="57"/>
        </w:rPr>
        <w:t> </w:t>
      </w:r>
      <w:r>
        <w:rPr/>
        <w:t>clauses</w:t>
      </w:r>
      <w:r>
        <w:rPr>
          <w:spacing w:val="58"/>
        </w:rPr>
        <w:t> </w:t>
      </w:r>
      <w:r>
        <w:rPr/>
        <w:t>encoded the</w:t>
      </w:r>
      <w:r>
        <w:rPr>
          <w:spacing w:val="57"/>
        </w:rPr>
        <w:t> </w:t>
      </w:r>
      <w:r>
        <w:rPr/>
        <w:t>rest of the</w:t>
      </w:r>
      <w:r>
        <w:rPr>
          <w:spacing w:val="58"/>
        </w:rPr>
        <w:t> </w:t>
      </w:r>
      <w:r>
        <w:rPr/>
        <w:t>message which expresses</w:t>
      </w:r>
      <w:r>
        <w:rPr>
          <w:spacing w:val="1"/>
        </w:rPr>
        <w:t> </w:t>
      </w:r>
      <w:r>
        <w:rPr/>
        <w:t>the warning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 poet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 people</w:t>
      </w:r>
      <w:r>
        <w:rPr>
          <w:spacing w:val="2"/>
        </w:rPr>
        <w:t> </w:t>
      </w:r>
      <w:r>
        <w:rPr/>
        <w:t>not to</w:t>
      </w:r>
      <w:r>
        <w:rPr>
          <w:spacing w:val="2"/>
        </w:rPr>
        <w:t> </w:t>
      </w:r>
      <w:r>
        <w:rPr/>
        <w:t>trust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politicians.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Clause 15 which</w:t>
      </w:r>
      <w:r>
        <w:rPr>
          <w:spacing w:val="1"/>
        </w:rPr>
        <w:t> </w:t>
      </w:r>
      <w:r>
        <w:rPr/>
        <w:t>concludes the poet’s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contains the nominal</w:t>
      </w:r>
      <w:r>
        <w:rPr>
          <w:spacing w:val="57"/>
        </w:rPr>
        <w:t> </w:t>
      </w:r>
      <w:r>
        <w:rPr/>
        <w:t>group</w:t>
      </w:r>
      <w:r>
        <w:rPr>
          <w:spacing w:val="58"/>
        </w:rPr>
        <w:t> </w:t>
      </w:r>
      <w:r>
        <w:rPr/>
        <w:t>- </w:t>
      </w:r>
      <w:r>
        <w:rPr>
          <w:b/>
        </w:rPr>
        <w:t>The</w:t>
      </w:r>
      <w:r>
        <w:rPr>
          <w:b/>
          <w:spacing w:val="57"/>
        </w:rPr>
        <w:t> </w:t>
      </w:r>
      <w:r>
        <w:rPr>
          <w:b/>
        </w:rPr>
        <w:t>politician </w:t>
      </w:r>
      <w:r>
        <w:rPr/>
        <w:t>as</w:t>
      </w:r>
      <w:r>
        <w:rPr>
          <w:spacing w:val="1"/>
        </w:rPr>
        <w:t> </w:t>
      </w:r>
      <w:r>
        <w:rPr/>
        <w:t>the Theme. This Theme which also functions as the subject can also be regarded as Interpersonal</w:t>
      </w:r>
      <w:r>
        <w:rPr>
          <w:spacing w:val="1"/>
        </w:rPr>
        <w:t> </w:t>
      </w:r>
      <w:r>
        <w:rPr/>
        <w:t>Theme, 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identifies the person</w:t>
      </w:r>
      <w:r>
        <w:rPr>
          <w:spacing w:val="1"/>
        </w:rPr>
        <w:t> </w:t>
      </w:r>
      <w:r>
        <w:rPr/>
        <w:t>involves in the action. The</w:t>
      </w:r>
      <w:r>
        <w:rPr>
          <w:spacing w:val="1"/>
        </w:rPr>
        <w:t> </w:t>
      </w:r>
      <w:r>
        <w:rPr/>
        <w:t>message is then completed</w:t>
      </w:r>
      <w:r>
        <w:rPr>
          <w:spacing w:val="57"/>
        </w:rPr>
        <w:t> </w:t>
      </w:r>
      <w:r>
        <w:rPr/>
        <w:t>with</w:t>
      </w:r>
      <w:r>
        <w:rPr>
          <w:spacing w:val="-55"/>
        </w:rPr>
        <w:t> </w:t>
      </w:r>
      <w:r>
        <w:rPr/>
        <w:t>the</w:t>
      </w:r>
      <w:r>
        <w:rPr>
          <w:spacing w:val="-1"/>
        </w:rPr>
        <w:t> </w:t>
      </w:r>
      <w:r>
        <w:rPr/>
        <w:t>description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politician deceitful</w:t>
      </w:r>
      <w:r>
        <w:rPr>
          <w:spacing w:val="4"/>
        </w:rPr>
        <w:t> </w:t>
      </w:r>
      <w:r>
        <w:rPr/>
        <w:t>character.</w:t>
      </w:r>
    </w:p>
    <w:p>
      <w:pPr>
        <w:pStyle w:val="Heading2"/>
        <w:spacing w:before="204"/>
        <w:jc w:val="both"/>
      </w:pPr>
      <w:r>
        <w:rPr/>
        <w:t>Summary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Topical</w:t>
      </w:r>
      <w:r>
        <w:rPr>
          <w:spacing w:val="10"/>
        </w:rPr>
        <w:t> </w:t>
      </w:r>
      <w:r>
        <w:rPr/>
        <w:t>and</w:t>
      </w:r>
      <w:r>
        <w:rPr>
          <w:spacing w:val="6"/>
        </w:rPr>
        <w:t> </w:t>
      </w:r>
      <w:r>
        <w:rPr/>
        <w:t>Non-</w:t>
      </w:r>
      <w:r>
        <w:rPr>
          <w:spacing w:val="8"/>
        </w:rPr>
        <w:t> </w:t>
      </w:r>
      <w:r>
        <w:rPr/>
        <w:t>Topical</w:t>
      </w:r>
      <w:r>
        <w:rPr>
          <w:spacing w:val="5"/>
        </w:rPr>
        <w:t> </w:t>
      </w:r>
      <w:r>
        <w:rPr/>
        <w:t>Themes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5"/>
        </w:rPr>
        <w:t> </w:t>
      </w:r>
      <w:r>
        <w:rPr/>
        <w:t>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Non-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Topical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Themes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(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marked)</w:t>
            </w:r>
          </w:p>
        </w:tc>
        <w:tc>
          <w:tcPr>
            <w:tcW w:w="442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Topical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Themes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(unmarked)</w:t>
            </w:r>
          </w:p>
        </w:tc>
      </w:tr>
      <w:tr>
        <w:trPr>
          <w:trHeight w:val="654" w:hRule="atLeast"/>
        </w:trPr>
        <w:tc>
          <w:tcPr>
            <w:tcW w:w="4430" w:type="dxa"/>
          </w:tcPr>
          <w:p>
            <w:pPr>
              <w:pStyle w:val="TableParagraph"/>
              <w:ind w:left="0" w:right="470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4428" w:type="dxa"/>
          </w:tcPr>
          <w:p>
            <w:pPr>
              <w:pStyle w:val="TableParagraph"/>
              <w:ind w:left="1547" w:right="2600"/>
              <w:jc w:val="center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In our analysis of the Theme – Rheme structure in the text, we presented the Theme as the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Rheme</w:t>
      </w:r>
      <w:r>
        <w:rPr>
          <w:spacing w:val="1"/>
        </w:rPr>
        <w:t> </w:t>
      </w:r>
      <w:r>
        <w:rPr/>
        <w:t>as the information that serves</w:t>
      </w:r>
      <w:r>
        <w:rPr>
          <w:spacing w:val="1"/>
        </w:rPr>
        <w:t> </w:t>
      </w:r>
      <w:r>
        <w:rPr/>
        <w:t>as the focus of the</w:t>
      </w:r>
      <w:r>
        <w:rPr>
          <w:spacing w:val="1"/>
        </w:rPr>
        <w:t> </w:t>
      </w:r>
      <w:r>
        <w:rPr/>
        <w:t>poet’s</w:t>
      </w:r>
      <w:r>
        <w:rPr>
          <w:spacing w:val="1"/>
        </w:rPr>
        <w:t> </w:t>
      </w:r>
      <w:r>
        <w:rPr/>
        <w:t>message.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has</w:t>
      </w:r>
      <w:r>
        <w:rPr>
          <w:spacing w:val="10"/>
        </w:rPr>
        <w:t> </w:t>
      </w:r>
      <w:r>
        <w:rPr/>
        <w:t>enabled</w:t>
      </w:r>
      <w:r>
        <w:rPr>
          <w:spacing w:val="9"/>
        </w:rPr>
        <w:t> </w:t>
      </w:r>
      <w:r>
        <w:rPr/>
        <w:t>us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knowledge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texture</w:t>
      </w:r>
      <w:r>
        <w:rPr>
          <w:spacing w:val="6"/>
        </w:rPr>
        <w:t> </w:t>
      </w:r>
      <w:r>
        <w:rPr/>
        <w:t>as</w:t>
      </w:r>
      <w:r>
        <w:rPr>
          <w:spacing w:val="8"/>
        </w:rPr>
        <w:t> </w:t>
      </w:r>
      <w:r>
        <w:rPr/>
        <w:t>well</w:t>
      </w:r>
      <w:r>
        <w:rPr>
          <w:spacing w:val="13"/>
        </w:rPr>
        <w:t> </w:t>
      </w:r>
      <w:r>
        <w:rPr/>
        <w:t>as</w:t>
      </w:r>
      <w:r>
        <w:rPr>
          <w:spacing w:val="7"/>
        </w:rPr>
        <w:t> </w:t>
      </w:r>
      <w:r>
        <w:rPr/>
        <w:t>how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clauses</w:t>
      </w:r>
      <w:r>
        <w:rPr>
          <w:spacing w:val="11"/>
        </w:rPr>
        <w:t> </w:t>
      </w:r>
      <w:r>
        <w:rPr/>
        <w:t>are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97"/>
      </w:pPr>
      <w:r>
        <w:rPr/>
        <w:t>organised</w:t>
      </w:r>
      <w:r>
        <w:rPr>
          <w:spacing w:val="39"/>
        </w:rPr>
        <w:t> </w:t>
      </w:r>
      <w:r>
        <w:rPr/>
        <w:t>as</w:t>
      </w:r>
      <w:r>
        <w:rPr>
          <w:spacing w:val="41"/>
        </w:rPr>
        <w:t> </w:t>
      </w:r>
      <w:r>
        <w:rPr/>
        <w:t>messages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poet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sensitising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audience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arousing</w:t>
      </w:r>
      <w:r>
        <w:rPr>
          <w:spacing w:val="36"/>
        </w:rPr>
        <w:t> </w:t>
      </w:r>
      <w:r>
        <w:rPr/>
        <w:t>the</w:t>
      </w:r>
      <w:r>
        <w:rPr>
          <w:spacing w:val="40"/>
        </w:rPr>
        <w:t> </w:t>
      </w:r>
      <w:r>
        <w:rPr/>
        <w:t>passion</w:t>
      </w:r>
      <w:r>
        <w:rPr>
          <w:spacing w:val="40"/>
        </w:rPr>
        <w:t> </w:t>
      </w:r>
      <w:r>
        <w:rPr/>
        <w:t>or</w:t>
      </w:r>
      <w:r>
        <w:rPr>
          <w:spacing w:val="39"/>
        </w:rPr>
        <w:t> </w:t>
      </w:r>
      <w:r>
        <w:rPr/>
        <w:t>the</w:t>
      </w:r>
      <w:r>
        <w:rPr>
          <w:spacing w:val="-55"/>
        </w:rPr>
        <w:t> </w:t>
      </w:r>
      <w:r>
        <w:rPr/>
        <w:t>anger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people, leading</w:t>
      </w:r>
      <w:r>
        <w:rPr>
          <w:spacing w:val="-4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action.</w:t>
      </w:r>
    </w:p>
    <w:p>
      <w:pPr>
        <w:pStyle w:val="BodyText"/>
        <w:spacing w:before="3"/>
        <w:rPr>
          <w:sz w:val="38"/>
        </w:rPr>
      </w:pPr>
    </w:p>
    <w:p>
      <w:pPr>
        <w:pStyle w:val="Heading2"/>
        <w:spacing w:before="0"/>
      </w:pPr>
      <w:bookmarkStart w:name="_TOC_250013" w:id="48"/>
      <w:r>
        <w:rPr/>
        <w:t>4.3.4</w:t>
      </w:r>
      <w:r>
        <w:rPr>
          <w:spacing w:val="5"/>
        </w:rPr>
        <w:t> </w:t>
      </w:r>
      <w:r>
        <w:rPr/>
        <w:t>Clausal</w:t>
      </w:r>
      <w:r>
        <w:rPr>
          <w:spacing w:val="8"/>
        </w:rPr>
        <w:t> </w:t>
      </w:r>
      <w:r>
        <w:rPr/>
        <w:t>Analysis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Thematic</w:t>
      </w:r>
      <w:r>
        <w:rPr>
          <w:spacing w:val="6"/>
        </w:rPr>
        <w:t> </w:t>
      </w:r>
      <w:r>
        <w:rPr/>
        <w:t>Structure</w:t>
      </w:r>
      <w:r>
        <w:rPr>
          <w:spacing w:val="6"/>
        </w:rPr>
        <w:t> </w:t>
      </w:r>
      <w:r>
        <w:rPr/>
        <w:t>in</w:t>
      </w:r>
      <w:r>
        <w:rPr>
          <w:spacing w:val="10"/>
        </w:rPr>
        <w:t> </w:t>
      </w:r>
      <w:r>
        <w:rPr/>
        <w:t>Text</w:t>
      </w:r>
      <w:r>
        <w:rPr>
          <w:spacing w:val="8"/>
        </w:rPr>
        <w:t> </w:t>
      </w:r>
      <w:bookmarkEnd w:id="48"/>
      <w:r>
        <w:rPr/>
        <w:t>4.</w:t>
      </w:r>
    </w:p>
    <w:p>
      <w:pPr>
        <w:pStyle w:val="BodyText"/>
        <w:rPr>
          <w:b/>
          <w:sz w:val="26"/>
        </w:rPr>
      </w:pPr>
    </w:p>
    <w:p>
      <w:pPr>
        <w:spacing w:before="169"/>
        <w:ind w:left="461" w:right="0" w:firstLine="0"/>
        <w:jc w:val="left"/>
        <w:rPr>
          <w:b/>
          <w:sz w:val="23"/>
        </w:rPr>
      </w:pPr>
      <w:r>
        <w:rPr>
          <w:b/>
          <w:sz w:val="23"/>
        </w:rPr>
        <w:t>Table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22</w:t>
      </w:r>
    </w:p>
    <w:p>
      <w:pPr>
        <w:pStyle w:val="BodyText"/>
        <w:spacing w:before="194"/>
        <w:ind w:left="461"/>
      </w:pPr>
      <w:r>
        <w:rPr/>
        <w:t>1.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7963"/>
      </w:tblGrid>
      <w:tr>
        <w:trPr>
          <w:trHeight w:val="1041" w:hRule="atLeast"/>
        </w:trPr>
        <w:tc>
          <w:tcPr>
            <w:tcW w:w="89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963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heard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thud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sleepy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boots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plodding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toilwards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dreary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dawns</w:t>
            </w:r>
          </w:p>
        </w:tc>
      </w:tr>
      <w:tr>
        <w:trPr>
          <w:trHeight w:val="652" w:hRule="atLeast"/>
        </w:trPr>
        <w:tc>
          <w:tcPr>
            <w:tcW w:w="89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963" w:type="dxa"/>
          </w:tcPr>
          <w:p>
            <w:pPr>
              <w:pStyle w:val="TableParagraph"/>
              <w:spacing w:line="258" w:lineRule="exact"/>
              <w:ind w:left="1504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7"/>
        </w:rPr>
      </w:pPr>
    </w:p>
    <w:p>
      <w:pPr>
        <w:pStyle w:val="BodyText"/>
        <w:spacing w:before="1"/>
        <w:ind w:left="46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7963"/>
      </w:tblGrid>
      <w:tr>
        <w:trPr>
          <w:trHeight w:val="1057" w:hRule="atLeast"/>
        </w:trPr>
        <w:tc>
          <w:tcPr>
            <w:tcW w:w="89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96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seen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busy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hands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rouse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slumberous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yard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into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hive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humming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demons</w:t>
            </w:r>
          </w:p>
        </w:tc>
      </w:tr>
      <w:tr>
        <w:trPr>
          <w:trHeight w:val="690" w:hRule="atLeast"/>
        </w:trPr>
        <w:tc>
          <w:tcPr>
            <w:tcW w:w="89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96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3.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7877"/>
      </w:tblGrid>
      <w:tr>
        <w:trPr>
          <w:trHeight w:val="796" w:hRule="atLeast"/>
        </w:trPr>
        <w:tc>
          <w:tcPr>
            <w:tcW w:w="98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877" w:type="dxa"/>
          </w:tcPr>
          <w:p>
            <w:pPr>
              <w:pStyle w:val="TableParagraph"/>
              <w:ind w:left="337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shaken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hands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calloused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by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wood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steel</w:t>
            </w:r>
          </w:p>
        </w:tc>
      </w:tr>
      <w:tr>
        <w:trPr>
          <w:trHeight w:val="654" w:hRule="atLeast"/>
        </w:trPr>
        <w:tc>
          <w:tcPr>
            <w:tcW w:w="98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877" w:type="dxa"/>
          </w:tcPr>
          <w:p>
            <w:pPr>
              <w:pStyle w:val="TableParagraph"/>
              <w:ind w:left="680" w:right="1720"/>
              <w:jc w:val="center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/>
        <w:jc w:val="center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7877"/>
      </w:tblGrid>
      <w:tr>
        <w:trPr>
          <w:trHeight w:val="928" w:hRule="atLeast"/>
        </w:trPr>
        <w:tc>
          <w:tcPr>
            <w:tcW w:w="98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877" w:type="dxa"/>
          </w:tcPr>
          <w:p>
            <w:pPr>
              <w:pStyle w:val="TableParagraph"/>
              <w:spacing w:line="258" w:lineRule="exact"/>
              <w:ind w:left="280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touched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foreheads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foraged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by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grit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grim</w:t>
            </w:r>
          </w:p>
        </w:tc>
      </w:tr>
      <w:tr>
        <w:trPr>
          <w:trHeight w:val="652" w:hRule="atLeast"/>
        </w:trPr>
        <w:tc>
          <w:tcPr>
            <w:tcW w:w="98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877" w:type="dxa"/>
          </w:tcPr>
          <w:p>
            <w:pPr>
              <w:pStyle w:val="TableParagraph"/>
              <w:spacing w:line="258" w:lineRule="exact"/>
              <w:ind w:left="1621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7877"/>
      </w:tblGrid>
      <w:tr>
        <w:trPr>
          <w:trHeight w:val="653" w:hRule="atLeast"/>
        </w:trPr>
        <w:tc>
          <w:tcPr>
            <w:tcW w:w="98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877" w:type="dxa"/>
          </w:tcPr>
          <w:p>
            <w:pPr>
              <w:pStyle w:val="TableParagraph"/>
              <w:spacing w:line="260" w:lineRule="exact"/>
              <w:ind w:left="1796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seen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heavy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roaster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light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pockets</w:t>
            </w:r>
          </w:p>
        </w:tc>
      </w:tr>
      <w:tr>
        <w:trPr>
          <w:trHeight w:val="652" w:hRule="atLeast"/>
        </w:trPr>
        <w:tc>
          <w:tcPr>
            <w:tcW w:w="98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877" w:type="dxa"/>
          </w:tcPr>
          <w:p>
            <w:pPr>
              <w:pStyle w:val="TableParagraph"/>
              <w:spacing w:line="258" w:lineRule="exact"/>
              <w:ind w:left="913" w:right="1720"/>
              <w:jc w:val="center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7877"/>
      </w:tblGrid>
      <w:tr>
        <w:trPr>
          <w:trHeight w:val="653" w:hRule="atLeast"/>
        </w:trPr>
        <w:tc>
          <w:tcPr>
            <w:tcW w:w="982" w:type="dxa"/>
          </w:tcPr>
          <w:p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877" w:type="dxa"/>
          </w:tcPr>
          <w:p>
            <w:pPr>
              <w:pStyle w:val="TableParagraph"/>
              <w:spacing w:line="260" w:lineRule="exact"/>
              <w:ind w:left="1972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seen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penuried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lives,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spent,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ghetto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dungeons</w:t>
            </w:r>
          </w:p>
        </w:tc>
      </w:tr>
      <w:tr>
        <w:trPr>
          <w:trHeight w:val="652" w:hRule="atLeast"/>
        </w:trPr>
        <w:tc>
          <w:tcPr>
            <w:tcW w:w="98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877" w:type="dxa"/>
          </w:tcPr>
          <w:p>
            <w:pPr>
              <w:pStyle w:val="TableParagraph"/>
              <w:ind w:left="913" w:right="1720"/>
              <w:jc w:val="center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0"/>
        <w:ind w:left="461" w:right="0" w:firstLine="0"/>
        <w:jc w:val="left"/>
        <w:rPr>
          <w:sz w:val="23"/>
        </w:rPr>
      </w:pPr>
      <w:r>
        <w:rPr>
          <w:b/>
          <w:sz w:val="23"/>
        </w:rPr>
        <w:t>7</w:t>
      </w:r>
      <w:r>
        <w:rPr>
          <w:sz w:val="2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7877"/>
      </w:tblGrid>
      <w:tr>
        <w:trPr>
          <w:trHeight w:val="652" w:hRule="atLeast"/>
        </w:trPr>
        <w:tc>
          <w:tcPr>
            <w:tcW w:w="98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877" w:type="dxa"/>
          </w:tcPr>
          <w:p>
            <w:pPr>
              <w:pStyle w:val="TableParagraph"/>
              <w:spacing w:line="258" w:lineRule="exact"/>
              <w:ind w:left="1857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seen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foreman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soulless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whistling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whips</w:t>
            </w:r>
          </w:p>
        </w:tc>
      </w:tr>
      <w:tr>
        <w:trPr>
          <w:trHeight w:val="652" w:hRule="atLeast"/>
        </w:trPr>
        <w:tc>
          <w:tcPr>
            <w:tcW w:w="98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877" w:type="dxa"/>
          </w:tcPr>
          <w:p>
            <w:pPr>
              <w:pStyle w:val="TableParagraph"/>
              <w:ind w:left="1031" w:right="1720"/>
              <w:jc w:val="center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/>
        <w:jc w:val="center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8.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7877"/>
      </w:tblGrid>
      <w:tr>
        <w:trPr>
          <w:trHeight w:val="652" w:hRule="atLeast"/>
        </w:trPr>
        <w:tc>
          <w:tcPr>
            <w:tcW w:w="98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877" w:type="dxa"/>
          </w:tcPr>
          <w:p>
            <w:pPr>
              <w:pStyle w:val="TableParagraph"/>
              <w:spacing w:line="258" w:lineRule="exact"/>
              <w:ind w:left="1681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seen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native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executhieves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hold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forth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alien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wolves</w:t>
            </w:r>
          </w:p>
        </w:tc>
      </w:tr>
      <w:tr>
        <w:trPr>
          <w:trHeight w:val="655" w:hRule="atLeast"/>
        </w:trPr>
        <w:tc>
          <w:tcPr>
            <w:tcW w:w="98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877" w:type="dxa"/>
          </w:tcPr>
          <w:p>
            <w:pPr>
              <w:pStyle w:val="TableParagraph"/>
              <w:spacing w:line="263" w:lineRule="exact"/>
              <w:ind w:left="1031" w:right="1720"/>
              <w:jc w:val="center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7877"/>
      </w:tblGrid>
      <w:tr>
        <w:trPr>
          <w:trHeight w:val="654" w:hRule="atLeast"/>
        </w:trPr>
        <w:tc>
          <w:tcPr>
            <w:tcW w:w="98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877" w:type="dxa"/>
          </w:tcPr>
          <w:p>
            <w:pPr>
              <w:pStyle w:val="TableParagraph"/>
              <w:ind w:left="1857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seen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laboring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mouth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famished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desert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basin</w:t>
            </w:r>
          </w:p>
        </w:tc>
      </w:tr>
      <w:tr>
        <w:trPr>
          <w:trHeight w:val="653" w:hRule="atLeast"/>
        </w:trPr>
        <w:tc>
          <w:tcPr>
            <w:tcW w:w="98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877" w:type="dxa"/>
          </w:tcPr>
          <w:p>
            <w:pPr>
              <w:pStyle w:val="TableParagraph"/>
              <w:ind w:left="798" w:right="1720"/>
              <w:jc w:val="center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3"/>
        <w:ind w:left="461"/>
      </w:pPr>
      <w:r>
        <w:rPr/>
        <w:t>10.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7877"/>
      </w:tblGrid>
      <w:tr>
        <w:trPr>
          <w:trHeight w:val="654" w:hRule="atLeast"/>
        </w:trPr>
        <w:tc>
          <w:tcPr>
            <w:tcW w:w="98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877" w:type="dxa"/>
          </w:tcPr>
          <w:p>
            <w:pPr>
              <w:pStyle w:val="TableParagraph"/>
              <w:ind w:left="1500" w:right="1720"/>
              <w:jc w:val="center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seen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factorylords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roll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slothful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excess</w:t>
            </w:r>
          </w:p>
        </w:tc>
      </w:tr>
      <w:tr>
        <w:trPr>
          <w:trHeight w:val="652" w:hRule="atLeast"/>
        </w:trPr>
        <w:tc>
          <w:tcPr>
            <w:tcW w:w="98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877" w:type="dxa"/>
          </w:tcPr>
          <w:p>
            <w:pPr>
              <w:pStyle w:val="TableParagraph"/>
              <w:spacing w:line="258" w:lineRule="exact"/>
              <w:ind w:left="330" w:right="1720"/>
              <w:jc w:val="center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11.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7877"/>
      </w:tblGrid>
      <w:tr>
        <w:trPr>
          <w:trHeight w:val="654" w:hRule="atLeast"/>
        </w:trPr>
        <w:tc>
          <w:tcPr>
            <w:tcW w:w="98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877" w:type="dxa"/>
          </w:tcPr>
          <w:p>
            <w:pPr>
              <w:pStyle w:val="TableParagraph"/>
              <w:ind w:left="1733" w:right="1491"/>
              <w:jc w:val="center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hear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backs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creak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heartless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machines</w:t>
            </w:r>
          </w:p>
        </w:tc>
      </w:tr>
      <w:tr>
        <w:trPr>
          <w:trHeight w:val="652" w:hRule="atLeast"/>
        </w:trPr>
        <w:tc>
          <w:tcPr>
            <w:tcW w:w="98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877" w:type="dxa"/>
          </w:tcPr>
          <w:p>
            <w:pPr>
              <w:pStyle w:val="TableParagraph"/>
              <w:spacing w:line="258" w:lineRule="exact"/>
              <w:ind w:left="798" w:right="1720"/>
              <w:jc w:val="center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58" w:lineRule="exact"/>
        <w:jc w:val="center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12.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7877"/>
      </w:tblGrid>
      <w:tr>
        <w:trPr>
          <w:trHeight w:val="652" w:hRule="atLeast"/>
        </w:trPr>
        <w:tc>
          <w:tcPr>
            <w:tcW w:w="98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877" w:type="dxa"/>
          </w:tcPr>
          <w:p>
            <w:pPr>
              <w:pStyle w:val="TableParagraph"/>
              <w:spacing w:line="258" w:lineRule="exact"/>
              <w:ind w:left="1565" w:right="1720"/>
              <w:jc w:val="center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felt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lungs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powered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with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asbestos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death</w:t>
            </w:r>
          </w:p>
        </w:tc>
      </w:tr>
      <w:tr>
        <w:trPr>
          <w:trHeight w:val="655" w:hRule="atLeast"/>
        </w:trPr>
        <w:tc>
          <w:tcPr>
            <w:tcW w:w="98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877" w:type="dxa"/>
          </w:tcPr>
          <w:p>
            <w:pPr>
              <w:pStyle w:val="TableParagraph"/>
              <w:spacing w:line="263" w:lineRule="exact"/>
              <w:ind w:left="330" w:right="1720"/>
              <w:jc w:val="center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13.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7877"/>
      </w:tblGrid>
      <w:tr>
        <w:trPr>
          <w:trHeight w:val="733" w:hRule="atLeast"/>
        </w:trPr>
        <w:tc>
          <w:tcPr>
            <w:tcW w:w="98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7877" w:type="dxa"/>
          </w:tcPr>
          <w:p>
            <w:pPr>
              <w:pStyle w:val="TableParagraph"/>
              <w:ind w:left="220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seen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lives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snuffed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out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candles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storm</w:t>
            </w:r>
          </w:p>
        </w:tc>
      </w:tr>
      <w:tr>
        <w:trPr>
          <w:trHeight w:val="654" w:hRule="atLeast"/>
        </w:trPr>
        <w:tc>
          <w:tcPr>
            <w:tcW w:w="98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877" w:type="dxa"/>
          </w:tcPr>
          <w:p>
            <w:pPr>
              <w:pStyle w:val="TableParagraph"/>
              <w:ind w:left="2147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3"/>
        <w:ind w:left="461"/>
      </w:pPr>
      <w:r>
        <w:rPr/>
        <w:t>14.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49"/>
      </w:tblGrid>
      <w:tr>
        <w:trPr>
          <w:trHeight w:val="657" w:hRule="atLeast"/>
        </w:trPr>
        <w:tc>
          <w:tcPr>
            <w:tcW w:w="8849" w:type="dxa"/>
          </w:tcPr>
          <w:p>
            <w:pPr>
              <w:pStyle w:val="TableParagraph"/>
              <w:spacing w:line="263" w:lineRule="exact"/>
              <w:ind w:left="2733"/>
              <w:rPr>
                <w:sz w:val="23"/>
              </w:rPr>
            </w:pPr>
            <w:r>
              <w:rPr>
                <w:sz w:val="23"/>
              </w:rPr>
              <w:t>And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</w:tr>
      <w:tr>
        <w:trPr>
          <w:trHeight w:val="652" w:hRule="atLeast"/>
        </w:trPr>
        <w:tc>
          <w:tcPr>
            <w:tcW w:w="8849" w:type="dxa"/>
          </w:tcPr>
          <w:p>
            <w:pPr>
              <w:pStyle w:val="TableParagraph"/>
              <w:spacing w:line="258" w:lineRule="exact"/>
              <w:ind w:left="2790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15.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7788"/>
      </w:tblGrid>
      <w:tr>
        <w:trPr>
          <w:trHeight w:val="657" w:hRule="atLeast"/>
        </w:trPr>
        <w:tc>
          <w:tcPr>
            <w:tcW w:w="1070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  <w:tc>
          <w:tcPr>
            <w:tcW w:w="7788" w:type="dxa"/>
          </w:tcPr>
          <w:p>
            <w:pPr>
              <w:pStyle w:val="TableParagraph"/>
              <w:spacing w:line="263" w:lineRule="exact"/>
              <w:ind w:left="1447"/>
              <w:rPr>
                <w:sz w:val="23"/>
              </w:rPr>
            </w:pPr>
            <w:r>
              <w:rPr>
                <w:sz w:val="23"/>
              </w:rPr>
              <w:t>receives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these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green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fruits</w:t>
            </w:r>
          </w:p>
        </w:tc>
      </w:tr>
      <w:tr>
        <w:trPr>
          <w:trHeight w:val="652" w:hRule="atLeast"/>
        </w:trPr>
        <w:tc>
          <w:tcPr>
            <w:tcW w:w="107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788" w:type="dxa"/>
          </w:tcPr>
          <w:p>
            <w:pPr>
              <w:pStyle w:val="TableParagraph"/>
              <w:spacing w:line="258" w:lineRule="exact"/>
              <w:ind w:left="2205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16.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49"/>
      </w:tblGrid>
      <w:tr>
        <w:trPr>
          <w:trHeight w:val="652" w:hRule="atLeast"/>
        </w:trPr>
        <w:tc>
          <w:tcPr>
            <w:tcW w:w="8849" w:type="dxa"/>
          </w:tcPr>
          <w:p>
            <w:pPr>
              <w:pStyle w:val="TableParagraph"/>
              <w:spacing w:line="258" w:lineRule="exact"/>
              <w:ind w:left="3421" w:right="3912"/>
              <w:jc w:val="center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dusty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tears</w:t>
            </w:r>
          </w:p>
        </w:tc>
      </w:tr>
      <w:tr>
        <w:trPr>
          <w:trHeight w:val="655" w:hRule="atLeast"/>
        </w:trPr>
        <w:tc>
          <w:tcPr>
            <w:tcW w:w="8849" w:type="dxa"/>
          </w:tcPr>
          <w:p>
            <w:pPr>
              <w:pStyle w:val="TableParagraph"/>
              <w:spacing w:line="263" w:lineRule="exact"/>
              <w:ind w:left="2825" w:right="3912"/>
              <w:jc w:val="center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17.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7788"/>
      </w:tblGrid>
      <w:tr>
        <w:trPr>
          <w:trHeight w:val="654" w:hRule="atLeast"/>
        </w:trPr>
        <w:tc>
          <w:tcPr>
            <w:tcW w:w="107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earth</w:t>
            </w:r>
          </w:p>
        </w:tc>
        <w:tc>
          <w:tcPr>
            <w:tcW w:w="7788" w:type="dxa"/>
          </w:tcPr>
          <w:p>
            <w:pPr>
              <w:pStyle w:val="TableParagraph"/>
              <w:ind w:left="1797"/>
              <w:rPr>
                <w:sz w:val="23"/>
              </w:rPr>
            </w:pPr>
            <w:r>
              <w:rPr>
                <w:sz w:val="23"/>
              </w:rPr>
              <w:t>receives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them</w:t>
            </w:r>
          </w:p>
        </w:tc>
      </w:tr>
      <w:tr>
        <w:trPr>
          <w:trHeight w:val="653" w:hRule="atLeast"/>
        </w:trPr>
        <w:tc>
          <w:tcPr>
            <w:tcW w:w="107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788" w:type="dxa"/>
          </w:tcPr>
          <w:p>
            <w:pPr>
              <w:pStyle w:val="TableParagraph"/>
              <w:ind w:left="2030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3"/>
        <w:ind w:left="461"/>
      </w:pPr>
      <w:r>
        <w:rPr/>
        <w:t>18.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4"/>
        <w:gridCol w:w="254"/>
      </w:tblGrid>
      <w:tr>
        <w:trPr>
          <w:trHeight w:val="654" w:hRule="atLeast"/>
        </w:trPr>
        <w:tc>
          <w:tcPr>
            <w:tcW w:w="8604" w:type="dxa"/>
          </w:tcPr>
          <w:p>
            <w:pPr>
              <w:pStyle w:val="TableParagraph"/>
              <w:ind w:left="3491"/>
              <w:rPr>
                <w:sz w:val="23"/>
              </w:rPr>
            </w:pPr>
            <w:r>
              <w:rPr>
                <w:sz w:val="23"/>
              </w:rPr>
              <w:t>saying</w:t>
            </w:r>
          </w:p>
        </w:tc>
        <w:tc>
          <w:tcPr>
            <w:tcW w:w="25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52" w:hRule="atLeast"/>
        </w:trPr>
        <w:tc>
          <w:tcPr>
            <w:tcW w:w="8604" w:type="dxa"/>
          </w:tcPr>
          <w:p>
            <w:pPr>
              <w:pStyle w:val="TableParagraph"/>
              <w:spacing w:line="258" w:lineRule="exact"/>
              <w:ind w:left="3491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25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19.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3329"/>
        <w:gridCol w:w="3408"/>
      </w:tblGrid>
      <w:tr>
        <w:trPr>
          <w:trHeight w:val="654" w:hRule="atLeast"/>
        </w:trPr>
        <w:tc>
          <w:tcPr>
            <w:tcW w:w="212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behold</w:t>
            </w:r>
          </w:p>
        </w:tc>
        <w:tc>
          <w:tcPr>
            <w:tcW w:w="3329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these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seeds</w:t>
            </w:r>
          </w:p>
        </w:tc>
        <w:tc>
          <w:tcPr>
            <w:tcW w:w="3408" w:type="dxa"/>
          </w:tcPr>
          <w:p>
            <w:pPr>
              <w:pStyle w:val="TableParagraph"/>
              <w:ind w:left="277"/>
              <w:rPr>
                <w:sz w:val="23"/>
              </w:rPr>
            </w:pPr>
            <w:r>
              <w:rPr>
                <w:sz w:val="23"/>
              </w:rPr>
              <w:t>planted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soon</w:t>
            </w:r>
          </w:p>
        </w:tc>
      </w:tr>
      <w:tr>
        <w:trPr>
          <w:trHeight w:val="652" w:hRule="atLeast"/>
        </w:trPr>
        <w:tc>
          <w:tcPr>
            <w:tcW w:w="212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3329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3408" w:type="dxa"/>
          </w:tcPr>
          <w:p>
            <w:pPr>
              <w:pStyle w:val="TableParagraph"/>
              <w:spacing w:line="258" w:lineRule="exact"/>
              <w:ind w:left="277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20.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8"/>
        <w:gridCol w:w="6300"/>
      </w:tblGrid>
      <w:tr>
        <w:trPr>
          <w:trHeight w:val="652" w:hRule="atLeast"/>
        </w:trPr>
        <w:tc>
          <w:tcPr>
            <w:tcW w:w="25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season</w:t>
            </w:r>
          </w:p>
        </w:tc>
        <w:tc>
          <w:tcPr>
            <w:tcW w:w="6300" w:type="dxa"/>
          </w:tcPr>
          <w:p>
            <w:pPr>
              <w:pStyle w:val="TableParagraph"/>
              <w:spacing w:line="258" w:lineRule="exact"/>
              <w:ind w:left="1972"/>
              <w:rPr>
                <w:sz w:val="23"/>
              </w:rPr>
            </w:pPr>
            <w:r>
              <w:rPr>
                <w:sz w:val="23"/>
              </w:rPr>
              <w:t>before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rains</w:t>
            </w:r>
          </w:p>
        </w:tc>
      </w:tr>
      <w:tr>
        <w:trPr>
          <w:trHeight w:val="655" w:hRule="atLeast"/>
        </w:trPr>
        <w:tc>
          <w:tcPr>
            <w:tcW w:w="2558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6300" w:type="dxa"/>
          </w:tcPr>
          <w:p>
            <w:pPr>
              <w:pStyle w:val="TableParagraph"/>
              <w:spacing w:line="263" w:lineRule="exact"/>
              <w:ind w:left="2253" w:right="3345"/>
              <w:jc w:val="center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21.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8"/>
        <w:gridCol w:w="2348"/>
        <w:gridCol w:w="4354"/>
      </w:tblGrid>
      <w:tr>
        <w:trPr>
          <w:trHeight w:val="654" w:hRule="atLeast"/>
        </w:trPr>
        <w:tc>
          <w:tcPr>
            <w:tcW w:w="215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Let</w:t>
            </w:r>
          </w:p>
        </w:tc>
        <w:tc>
          <w:tcPr>
            <w:tcW w:w="2348" w:type="dxa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them</w:t>
            </w:r>
          </w:p>
        </w:tc>
        <w:tc>
          <w:tcPr>
            <w:tcW w:w="4354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sz w:val="23"/>
              </w:rPr>
              <w:t>sprout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mouth</w:t>
            </w:r>
          </w:p>
        </w:tc>
      </w:tr>
      <w:tr>
        <w:trPr>
          <w:trHeight w:val="653" w:hRule="atLeast"/>
        </w:trPr>
        <w:tc>
          <w:tcPr>
            <w:tcW w:w="215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2348" w:type="dxa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4354" w:type="dxa"/>
          </w:tcPr>
          <w:p>
            <w:pPr>
              <w:pStyle w:val="TableParagraph"/>
              <w:ind w:left="219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3"/>
        <w:ind w:left="461"/>
      </w:pPr>
      <w:r>
        <w:rPr/>
        <w:t>22.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4"/>
        <w:gridCol w:w="257"/>
      </w:tblGrid>
      <w:tr>
        <w:trPr>
          <w:trHeight w:val="753" w:hRule="atLeast"/>
        </w:trPr>
        <w:tc>
          <w:tcPr>
            <w:tcW w:w="8604" w:type="dxa"/>
          </w:tcPr>
          <w:p>
            <w:pPr>
              <w:pStyle w:val="TableParagraph"/>
              <w:ind w:left="3189" w:right="3717"/>
              <w:jc w:val="center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daring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struggle</w:t>
            </w:r>
          </w:p>
        </w:tc>
        <w:tc>
          <w:tcPr>
            <w:tcW w:w="25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52" w:hRule="atLeast"/>
        </w:trPr>
        <w:tc>
          <w:tcPr>
            <w:tcW w:w="8604" w:type="dxa"/>
          </w:tcPr>
          <w:p>
            <w:pPr>
              <w:pStyle w:val="TableParagraph"/>
              <w:spacing w:line="258" w:lineRule="exact"/>
              <w:ind w:left="2642" w:right="3717"/>
              <w:jc w:val="center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25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23.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3"/>
        <w:gridCol w:w="3035"/>
        <w:gridCol w:w="3041"/>
      </w:tblGrid>
      <w:tr>
        <w:trPr>
          <w:trHeight w:val="654" w:hRule="atLeast"/>
        </w:trPr>
        <w:tc>
          <w:tcPr>
            <w:tcW w:w="278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Let</w:t>
            </w:r>
          </w:p>
        </w:tc>
        <w:tc>
          <w:tcPr>
            <w:tcW w:w="3035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Them</w:t>
            </w:r>
          </w:p>
        </w:tc>
        <w:tc>
          <w:tcPr>
            <w:tcW w:w="3041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bloom</w:t>
            </w:r>
          </w:p>
        </w:tc>
      </w:tr>
      <w:tr>
        <w:trPr>
          <w:trHeight w:val="652" w:hRule="atLeast"/>
        </w:trPr>
        <w:tc>
          <w:tcPr>
            <w:tcW w:w="278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3035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3041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24.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2"/>
        <w:gridCol w:w="4483"/>
        <w:gridCol w:w="233"/>
      </w:tblGrid>
      <w:tr>
        <w:trPr>
          <w:trHeight w:val="652" w:hRule="atLeast"/>
        </w:trPr>
        <w:tc>
          <w:tcPr>
            <w:tcW w:w="414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4483" w:type="dxa"/>
          </w:tcPr>
          <w:p>
            <w:pPr>
              <w:pStyle w:val="TableParagraph"/>
              <w:spacing w:line="258" w:lineRule="exact"/>
              <w:ind w:left="218"/>
              <w:rPr>
                <w:sz w:val="23"/>
              </w:rPr>
            </w:pPr>
            <w:r>
              <w:rPr>
                <w:sz w:val="23"/>
              </w:rPr>
              <w:t>kill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killer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pests</w:t>
            </w:r>
          </w:p>
        </w:tc>
        <w:tc>
          <w:tcPr>
            <w:tcW w:w="23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55" w:hRule="atLeast"/>
        </w:trPr>
        <w:tc>
          <w:tcPr>
            <w:tcW w:w="4142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4483" w:type="dxa"/>
          </w:tcPr>
          <w:p>
            <w:pPr>
              <w:pStyle w:val="TableParagraph"/>
              <w:spacing w:line="263" w:lineRule="exact"/>
              <w:ind w:left="336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  <w:tc>
          <w:tcPr>
            <w:tcW w:w="23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spacing w:before="8"/>
        <w:rPr>
          <w:sz w:val="24"/>
        </w:rPr>
      </w:pPr>
    </w:p>
    <w:p>
      <w:pPr>
        <w:pStyle w:val="Heading2"/>
        <w:jc w:val="both"/>
      </w:pPr>
      <w:r>
        <w:rPr/>
        <w:t>Discussion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Thematic</w:t>
      </w:r>
      <w:r>
        <w:rPr>
          <w:spacing w:val="8"/>
        </w:rPr>
        <w:t> </w:t>
      </w:r>
      <w:r>
        <w:rPr/>
        <w:t>Structure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Text</w:t>
      </w:r>
      <w:r>
        <w:rPr>
          <w:spacing w:val="8"/>
        </w:rPr>
        <w:t> </w:t>
      </w:r>
      <w:r>
        <w:rPr/>
        <w:t>4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2"/>
        <w:jc w:val="both"/>
      </w:pPr>
      <w:r>
        <w:rPr/>
        <w:t>In this section, we also attempt the identification and explanation of the thematic structure in 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assertion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semantic</w:t>
      </w:r>
      <w:r>
        <w:rPr>
          <w:spacing w:val="57"/>
        </w:rPr>
        <w:t> </w:t>
      </w:r>
      <w:r>
        <w:rPr/>
        <w:t>relationship</w:t>
      </w:r>
      <w:r>
        <w:rPr>
          <w:spacing w:val="58"/>
        </w:rPr>
        <w:t> </w:t>
      </w:r>
      <w:r>
        <w:rPr/>
        <w:t>between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thematic</w:t>
      </w:r>
      <w:r>
        <w:rPr>
          <w:spacing w:val="-1"/>
        </w:rPr>
        <w:t> </w:t>
      </w:r>
      <w:r>
        <w:rPr/>
        <w:t>information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elements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clauses.</w:t>
      </w:r>
    </w:p>
    <w:p>
      <w:pPr>
        <w:pStyle w:val="BodyText"/>
        <w:spacing w:line="487" w:lineRule="auto" w:before="188"/>
        <w:ind w:left="461" w:right="564"/>
        <w:jc w:val="both"/>
      </w:pPr>
      <w:r>
        <w:rPr/>
        <w:t>Clause 1 is a simple Thematic structure. The clause has the assertive </w:t>
      </w:r>
      <w:r>
        <w:rPr>
          <w:b/>
        </w:rPr>
        <w:t>I </w:t>
      </w:r>
      <w:r>
        <w:rPr/>
        <w:t>as the Theme which also</w:t>
      </w:r>
      <w:r>
        <w:rPr>
          <w:spacing w:val="1"/>
        </w:rPr>
        <w:t> </w:t>
      </w:r>
      <w:r>
        <w:rPr/>
        <w:t>conflates as subject.</w:t>
      </w:r>
      <w:r>
        <w:rPr>
          <w:spacing w:val="1"/>
        </w:rPr>
        <w:t> </w:t>
      </w:r>
      <w:r>
        <w:rPr/>
        <w:t>It is an unmarked Theme that constitutes the point of departure for the</w:t>
      </w:r>
      <w:r>
        <w:rPr>
          <w:spacing w:val="1"/>
        </w:rPr>
        <w:t> </w:t>
      </w:r>
      <w:r>
        <w:rPr/>
        <w:t>message. What happened to the victims of oppression represented by the assertive is contained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Rheme.</w:t>
      </w:r>
    </w:p>
    <w:p>
      <w:pPr>
        <w:pStyle w:val="BodyText"/>
        <w:spacing w:line="487" w:lineRule="auto" w:before="198"/>
        <w:ind w:left="461" w:right="564"/>
        <w:jc w:val="both"/>
      </w:pPr>
      <w:r>
        <w:rPr/>
        <w:t>Clauses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organization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-55"/>
        </w:rPr>
        <w:t> </w:t>
      </w:r>
      <w:r>
        <w:rPr/>
        <w:t>thematic structure of the poem as well as the message of the poet, which is to paint a graphic</w:t>
      </w:r>
      <w:r>
        <w:rPr>
          <w:spacing w:val="1"/>
        </w:rPr>
        <w:t> </w:t>
      </w:r>
      <w:r>
        <w:rPr/>
        <w:t>picture of the oppression of the masses</w:t>
      </w:r>
      <w:r>
        <w:rPr>
          <w:spacing w:val="1"/>
        </w:rPr>
        <w:t> </w:t>
      </w:r>
      <w:r>
        <w:rPr/>
        <w:t>by the ruling class</w:t>
      </w:r>
      <w:r>
        <w:rPr>
          <w:spacing w:val="57"/>
        </w:rPr>
        <w:t> </w:t>
      </w:r>
      <w:r>
        <w:rPr/>
        <w:t>thereby propelling the people into</w:t>
      </w:r>
      <w:r>
        <w:rPr>
          <w:spacing w:val="1"/>
        </w:rPr>
        <w:t> </w:t>
      </w:r>
      <w:r>
        <w:rPr/>
        <w:t>action. In each of these clauses, the assertive </w:t>
      </w:r>
      <w:r>
        <w:rPr>
          <w:b/>
        </w:rPr>
        <w:t>I </w:t>
      </w:r>
      <w:r>
        <w:rPr/>
        <w:t>is fronted to function as Theme and subject</w:t>
      </w:r>
      <w:r>
        <w:rPr>
          <w:spacing w:val="1"/>
        </w:rPr>
        <w:t> </w:t>
      </w:r>
      <w:r>
        <w:rPr/>
        <w:t>respectively.</w:t>
      </w:r>
      <w:r>
        <w:rPr>
          <w:spacing w:val="18"/>
        </w:rPr>
        <w:t> </w:t>
      </w:r>
      <w:r>
        <w:rPr/>
        <w:t>All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Themes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these</w:t>
      </w:r>
      <w:r>
        <w:rPr>
          <w:spacing w:val="17"/>
        </w:rPr>
        <w:t> </w:t>
      </w:r>
      <w:r>
        <w:rPr/>
        <w:t>clauses</w:t>
      </w:r>
      <w:r>
        <w:rPr>
          <w:spacing w:val="19"/>
        </w:rPr>
        <w:t> </w:t>
      </w:r>
      <w:r>
        <w:rPr/>
        <w:t>are</w:t>
      </w:r>
      <w:r>
        <w:rPr>
          <w:spacing w:val="18"/>
        </w:rPr>
        <w:t> </w:t>
      </w:r>
      <w:r>
        <w:rPr/>
        <w:t>unmarked.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Theme</w:t>
      </w:r>
      <w:r>
        <w:rPr>
          <w:spacing w:val="15"/>
        </w:rPr>
        <w:t> </w:t>
      </w:r>
      <w:r>
        <w:rPr/>
        <w:t>in</w:t>
      </w:r>
      <w:r>
        <w:rPr>
          <w:spacing w:val="20"/>
        </w:rPr>
        <w:t> </w:t>
      </w:r>
      <w:r>
        <w:rPr/>
        <w:t>each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these</w:t>
      </w:r>
      <w:r>
        <w:rPr>
          <w:spacing w:val="15"/>
        </w:rPr>
        <w:t> </w:t>
      </w:r>
      <w:r>
        <w:rPr/>
        <w:t>clauses</w:t>
      </w:r>
      <w:r>
        <w:rPr>
          <w:spacing w:val="-55"/>
        </w:rPr>
        <w:t> </w:t>
      </w:r>
      <w:r>
        <w:rPr/>
        <w:t>is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tabs>
          <w:tab w:pos="3516" w:val="left" w:leader="none"/>
          <w:tab w:pos="5287" w:val="left" w:leader="none"/>
        </w:tabs>
        <w:spacing w:before="198"/>
        <w:ind w:left="1395"/>
      </w:pPr>
      <w:r>
        <w:rPr/>
        <w:t>I</w:t>
        <w:tab/>
        <w:t>-</w:t>
        <w:tab/>
        <w:t>Clause</w:t>
      </w:r>
      <w:r>
        <w:rPr>
          <w:spacing w:val="10"/>
        </w:rPr>
        <w:t> </w:t>
      </w:r>
      <w:r>
        <w:rPr/>
        <w:t>2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516" w:val="left" w:leader="none"/>
          <w:tab w:pos="5287" w:val="left" w:leader="none"/>
        </w:tabs>
        <w:spacing w:before="169"/>
        <w:ind w:left="1395"/>
      </w:pPr>
      <w:r>
        <w:rPr/>
        <w:t>I</w:t>
        <w:tab/>
        <w:t>-</w:t>
        <w:tab/>
        <w:t>Clause</w:t>
      </w:r>
      <w:r>
        <w:rPr>
          <w:spacing w:val="10"/>
        </w:rPr>
        <w:t> </w:t>
      </w:r>
      <w:r>
        <w:rPr/>
        <w:t>3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3516" w:val="left" w:leader="none"/>
          <w:tab w:pos="5287" w:val="left" w:leader="none"/>
        </w:tabs>
        <w:spacing w:before="94"/>
        <w:ind w:left="1395"/>
      </w:pPr>
      <w:r>
        <w:rPr/>
        <w:t>I</w:t>
        <w:tab/>
        <w:t>-</w:t>
        <w:tab/>
        <w:t>Clause</w:t>
      </w:r>
      <w:r>
        <w:rPr>
          <w:spacing w:val="10"/>
        </w:rPr>
        <w:t> </w:t>
      </w:r>
      <w:r>
        <w:rPr/>
        <w:t>4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516" w:val="left" w:leader="none"/>
          <w:tab w:pos="5287" w:val="left" w:leader="none"/>
        </w:tabs>
        <w:spacing w:before="166"/>
        <w:ind w:left="1395"/>
      </w:pPr>
      <w:r>
        <w:rPr/>
        <w:t>I</w:t>
        <w:tab/>
        <w:t>-</w:t>
        <w:tab/>
        <w:t>Clause</w:t>
      </w:r>
      <w:r>
        <w:rPr>
          <w:spacing w:val="10"/>
        </w:rPr>
        <w:t> </w:t>
      </w:r>
      <w:r>
        <w:rPr/>
        <w:t>5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516" w:val="left" w:leader="none"/>
          <w:tab w:pos="5287" w:val="left" w:leader="none"/>
        </w:tabs>
        <w:spacing w:before="171"/>
        <w:ind w:left="1395"/>
      </w:pPr>
      <w:r>
        <w:rPr/>
        <w:t>I</w:t>
        <w:tab/>
        <w:t>-</w:t>
        <w:tab/>
        <w:t>Clause</w:t>
      </w:r>
      <w:r>
        <w:rPr>
          <w:spacing w:val="10"/>
        </w:rPr>
        <w:t> </w:t>
      </w:r>
      <w:r>
        <w:rPr/>
        <w:t>6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516" w:val="left" w:leader="none"/>
          <w:tab w:pos="5287" w:val="left" w:leader="none"/>
        </w:tabs>
        <w:spacing w:before="168"/>
        <w:ind w:left="1395"/>
      </w:pPr>
      <w:r>
        <w:rPr/>
        <w:t>I</w:t>
        <w:tab/>
        <w:t>-</w:t>
        <w:tab/>
        <w:t>Clause</w:t>
      </w:r>
      <w:r>
        <w:rPr>
          <w:spacing w:val="10"/>
        </w:rPr>
        <w:t> </w:t>
      </w:r>
      <w:r>
        <w:rPr/>
        <w:t>7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516" w:val="left" w:leader="none"/>
          <w:tab w:pos="5287" w:val="left" w:leader="none"/>
        </w:tabs>
        <w:spacing w:before="167"/>
        <w:ind w:left="1395"/>
      </w:pPr>
      <w:r>
        <w:rPr/>
        <w:t>I</w:t>
        <w:tab/>
        <w:t>-</w:t>
        <w:tab/>
        <w:t>Clause</w:t>
      </w:r>
      <w:r>
        <w:rPr>
          <w:spacing w:val="10"/>
        </w:rPr>
        <w:t> </w:t>
      </w:r>
      <w:r>
        <w:rPr/>
        <w:t>8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516" w:val="left" w:leader="none"/>
          <w:tab w:pos="5287" w:val="left" w:leader="none"/>
        </w:tabs>
        <w:spacing w:before="171"/>
        <w:ind w:left="1395"/>
      </w:pPr>
      <w:r>
        <w:rPr/>
        <w:t>I</w:t>
        <w:tab/>
        <w:t>-</w:t>
        <w:tab/>
        <w:t>Clause</w:t>
      </w:r>
      <w:r>
        <w:rPr>
          <w:spacing w:val="10"/>
        </w:rPr>
        <w:t> </w:t>
      </w:r>
      <w:r>
        <w:rPr/>
        <w:t>9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516" w:val="left" w:leader="none"/>
          <w:tab w:pos="5287" w:val="left" w:leader="none"/>
        </w:tabs>
        <w:spacing w:before="166"/>
        <w:ind w:left="1395"/>
      </w:pPr>
      <w:r>
        <w:rPr/>
        <w:t>I</w:t>
        <w:tab/>
        <w:t>-</w:t>
        <w:tab/>
        <w:t>Clause</w:t>
      </w:r>
      <w:r>
        <w:rPr>
          <w:spacing w:val="12"/>
        </w:rPr>
        <w:t> </w:t>
      </w:r>
      <w:r>
        <w:rPr/>
        <w:t>10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516" w:val="left" w:leader="none"/>
          <w:tab w:pos="5287" w:val="left" w:leader="none"/>
        </w:tabs>
        <w:spacing w:before="168"/>
        <w:ind w:left="1395"/>
      </w:pPr>
      <w:r>
        <w:rPr/>
        <w:t>I</w:t>
        <w:tab/>
        <w:t>-</w:t>
        <w:tab/>
        <w:t>Clause</w:t>
      </w:r>
      <w:r>
        <w:rPr>
          <w:spacing w:val="12"/>
        </w:rPr>
        <w:t> </w:t>
      </w:r>
      <w:r>
        <w:rPr/>
        <w:t>11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516" w:val="left" w:leader="none"/>
          <w:tab w:pos="5287" w:val="left" w:leader="none"/>
        </w:tabs>
        <w:spacing w:before="171"/>
        <w:ind w:left="1395"/>
      </w:pPr>
      <w:r>
        <w:rPr/>
        <w:t>I</w:t>
        <w:tab/>
        <w:t>-</w:t>
        <w:tab/>
        <w:t>Clause</w:t>
      </w:r>
      <w:r>
        <w:rPr>
          <w:spacing w:val="12"/>
        </w:rPr>
        <w:t> </w:t>
      </w:r>
      <w:r>
        <w:rPr/>
        <w:t>12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516" w:val="left" w:leader="none"/>
          <w:tab w:pos="5287" w:val="left" w:leader="none"/>
        </w:tabs>
        <w:spacing w:before="167"/>
        <w:ind w:left="1395"/>
      </w:pPr>
      <w:r>
        <w:rPr/>
        <w:t>I</w:t>
        <w:tab/>
        <w:t>-</w:t>
        <w:tab/>
        <w:t>Clause</w:t>
      </w:r>
      <w:r>
        <w:rPr>
          <w:spacing w:val="12"/>
        </w:rPr>
        <w:t> </w:t>
      </w:r>
      <w:r>
        <w:rPr/>
        <w:t>13</w:t>
      </w: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166"/>
        <w:ind w:left="461" w:right="564"/>
        <w:jc w:val="both"/>
      </w:pPr>
      <w:r>
        <w:rPr/>
        <w:t>The</w:t>
      </w:r>
      <w:r>
        <w:rPr>
          <w:spacing w:val="29"/>
        </w:rPr>
        <w:t> </w:t>
      </w:r>
      <w:r>
        <w:rPr/>
        <w:t>message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each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these</w:t>
      </w:r>
      <w:r>
        <w:rPr>
          <w:spacing w:val="29"/>
        </w:rPr>
        <w:t> </w:t>
      </w:r>
      <w:r>
        <w:rPr/>
        <w:t>clauses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further</w:t>
      </w:r>
      <w:r>
        <w:rPr>
          <w:spacing w:val="29"/>
        </w:rPr>
        <w:t> </w:t>
      </w:r>
      <w:r>
        <w:rPr/>
        <w:t>developed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rhematic</w:t>
      </w:r>
      <w:r>
        <w:rPr>
          <w:spacing w:val="30"/>
        </w:rPr>
        <w:t> </w:t>
      </w:r>
      <w:r>
        <w:rPr/>
        <w:t>structure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28"/>
        </w:rPr>
        <w:t> </w:t>
      </w:r>
      <w:r>
        <w:rPr/>
        <w:t>clauses.</w:t>
      </w:r>
      <w:r>
        <w:rPr>
          <w:spacing w:val="-55"/>
        </w:rPr>
        <w:t> </w:t>
      </w:r>
      <w:r>
        <w:rPr/>
        <w:t>The message which is expressed in different ways presents the pathetic working condition of an</w:t>
      </w:r>
      <w:r>
        <w:rPr>
          <w:spacing w:val="1"/>
        </w:rPr>
        <w:t> </w:t>
      </w:r>
      <w:r>
        <w:rPr/>
        <w:t>average common man subjected to hard labour with inhuman treatment and meagre salaries. The</w:t>
      </w:r>
      <w:r>
        <w:rPr>
          <w:spacing w:val="1"/>
        </w:rPr>
        <w:t> </w:t>
      </w:r>
      <w:r>
        <w:rPr/>
        <w:t>message paints the picture of the oppressors who include the corrupt political leaders and their</w:t>
      </w:r>
      <w:r>
        <w:rPr>
          <w:spacing w:val="1"/>
        </w:rPr>
        <w:t> </w:t>
      </w:r>
      <w:r>
        <w:rPr/>
        <w:t>collaborators- ‘soulless foreman and factory lords’. The picture being painted here can be likened</w:t>
      </w:r>
      <w:r>
        <w:rPr>
          <w:spacing w:val="1"/>
        </w:rPr>
        <w:t> </w:t>
      </w:r>
      <w:r>
        <w:rPr/>
        <w:t>to what</w:t>
      </w:r>
      <w:r>
        <w:rPr>
          <w:spacing w:val="57"/>
        </w:rPr>
        <w:t> </w:t>
      </w:r>
      <w:r>
        <w:rPr/>
        <w:t>is happening in Nigeria,</w:t>
      </w:r>
      <w:r>
        <w:rPr>
          <w:spacing w:val="58"/>
        </w:rPr>
        <w:t> </w:t>
      </w:r>
      <w:r>
        <w:rPr/>
        <w:t>where the</w:t>
      </w:r>
      <w:r>
        <w:rPr>
          <w:spacing w:val="57"/>
        </w:rPr>
        <w:t> </w:t>
      </w:r>
      <w:r>
        <w:rPr/>
        <w:t>political leaders who</w:t>
      </w:r>
      <w:r>
        <w:rPr>
          <w:spacing w:val="58"/>
        </w:rPr>
        <w:t> </w:t>
      </w:r>
      <w:r>
        <w:rPr/>
        <w:t>constitute mainly the ruling</w:t>
      </w:r>
      <w:r>
        <w:rPr>
          <w:spacing w:val="1"/>
        </w:rPr>
        <w:t> </w:t>
      </w:r>
      <w:r>
        <w:rPr/>
        <w:t>class are oppressing and</w:t>
      </w:r>
      <w:r>
        <w:rPr>
          <w:spacing w:val="1"/>
        </w:rPr>
        <w:t> </w:t>
      </w:r>
      <w:r>
        <w:rPr/>
        <w:t>impoverishing the</w:t>
      </w:r>
      <w:r>
        <w:rPr>
          <w:spacing w:val="1"/>
        </w:rPr>
        <w:t> </w:t>
      </w:r>
      <w:r>
        <w:rPr/>
        <w:t>people.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Clauses 7 – 13 are declarative clauses containing the same message. Here, the informant conveys</w:t>
      </w:r>
      <w:r>
        <w:rPr>
          <w:spacing w:val="1"/>
        </w:rPr>
        <w:t> </w:t>
      </w:r>
      <w:r>
        <w:rPr/>
        <w:t>the</w:t>
      </w:r>
      <w:r>
        <w:rPr>
          <w:spacing w:val="21"/>
        </w:rPr>
        <w:t> </w:t>
      </w:r>
      <w:r>
        <w:rPr/>
        <w:t>pathetic</w:t>
      </w:r>
      <w:r>
        <w:rPr>
          <w:spacing w:val="23"/>
        </w:rPr>
        <w:t> </w:t>
      </w:r>
      <w:r>
        <w:rPr/>
        <w:t>situation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common</w:t>
      </w:r>
      <w:r>
        <w:rPr>
          <w:spacing w:val="23"/>
        </w:rPr>
        <w:t> </w:t>
      </w:r>
      <w:r>
        <w:rPr/>
        <w:t>people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their</w:t>
      </w:r>
      <w:r>
        <w:rPr>
          <w:spacing w:val="23"/>
        </w:rPr>
        <w:t> </w:t>
      </w:r>
      <w:r>
        <w:rPr/>
        <w:t>different</w:t>
      </w:r>
      <w:r>
        <w:rPr>
          <w:spacing w:val="25"/>
        </w:rPr>
        <w:t> </w:t>
      </w:r>
      <w:r>
        <w:rPr/>
        <w:t>places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work.</w:t>
      </w:r>
      <w:r>
        <w:rPr>
          <w:spacing w:val="25"/>
        </w:rPr>
        <w:t> </w:t>
      </w:r>
      <w:r>
        <w:rPr/>
        <w:t>In</w:t>
      </w:r>
      <w:r>
        <w:rPr>
          <w:spacing w:val="22"/>
        </w:rPr>
        <w:t> </w:t>
      </w:r>
      <w:r>
        <w:rPr/>
        <w:t>all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clauses,</w:t>
      </w:r>
      <w:r>
        <w:rPr>
          <w:spacing w:val="-55"/>
        </w:rPr>
        <w:t> </w:t>
      </w:r>
      <w:r>
        <w:rPr/>
        <w:t>the pronoun-</w:t>
      </w:r>
      <w:r>
        <w:rPr>
          <w:b/>
        </w:rPr>
        <w:t>I </w:t>
      </w:r>
      <w:r>
        <w:rPr/>
        <w:t>remains the subject in the mood structure. The inhuman treatments the oppressed</w:t>
      </w:r>
      <w:r>
        <w:rPr>
          <w:spacing w:val="1"/>
        </w:rPr>
        <w:t> </w:t>
      </w:r>
      <w:r>
        <w:rPr/>
        <w:t>were subjected to by the ruling class are realised in the residual elements of these clauses. The</w:t>
      </w:r>
      <w:r>
        <w:rPr>
          <w:spacing w:val="1"/>
        </w:rPr>
        <w:t> </w:t>
      </w:r>
      <w:r>
        <w:rPr/>
        <w:t>choice of the mood</w:t>
      </w:r>
      <w:r>
        <w:rPr>
          <w:spacing w:val="1"/>
        </w:rPr>
        <w:t> </w:t>
      </w:r>
      <w:r>
        <w:rPr/>
        <w:t>system employed by the poet</w:t>
      </w:r>
      <w:r>
        <w:rPr>
          <w:spacing w:val="1"/>
        </w:rPr>
        <w:t> </w:t>
      </w:r>
      <w:r>
        <w:rPr/>
        <w:t>in this text</w:t>
      </w:r>
      <w:r>
        <w:rPr>
          <w:spacing w:val="57"/>
        </w:rPr>
        <w:t> </w:t>
      </w:r>
      <w:r>
        <w:rPr/>
        <w:t>is basically to inform the people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oppressive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ruling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influence</w:t>
      </w:r>
      <w:r>
        <w:rPr>
          <w:spacing w:val="57"/>
        </w:rPr>
        <w:t> </w:t>
      </w:r>
      <w:r>
        <w:rPr/>
        <w:t>their</w:t>
      </w:r>
      <w:r>
        <w:rPr>
          <w:spacing w:val="58"/>
        </w:rPr>
        <w:t> </w:t>
      </w:r>
      <w:r>
        <w:rPr/>
        <w:t>attitude</w:t>
      </w:r>
      <w:r>
        <w:rPr>
          <w:spacing w:val="57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</w:t>
      </w:r>
      <w:r>
        <w:rPr>
          <w:spacing w:val="3"/>
        </w:rPr>
        <w:t> </w:t>
      </w:r>
      <w:r>
        <w:rPr/>
        <w:t>so</w:t>
      </w:r>
      <w:r>
        <w:rPr>
          <w:spacing w:val="3"/>
        </w:rPr>
        <w:t> </w:t>
      </w:r>
      <w:r>
        <w:rPr/>
        <w:t>that</w:t>
      </w:r>
      <w:r>
        <w:rPr>
          <w:spacing w:val="5"/>
        </w:rPr>
        <w:t> </w:t>
      </w:r>
      <w:r>
        <w:rPr/>
        <w:t>they</w:t>
      </w:r>
      <w:r>
        <w:rPr>
          <w:spacing w:val="-3"/>
        </w:rPr>
        <w:t> </w:t>
      </w:r>
      <w:r>
        <w:rPr/>
        <w:t>can</w:t>
      </w:r>
      <w:r>
        <w:rPr>
          <w:spacing w:val="2"/>
        </w:rPr>
        <w:t> </w:t>
      </w:r>
      <w:r>
        <w:rPr/>
        <w:t>rise</w:t>
      </w:r>
      <w:r>
        <w:rPr>
          <w:spacing w:val="1"/>
        </w:rPr>
        <w:t> </w:t>
      </w:r>
      <w:r>
        <w:rPr/>
        <w:t>up</w:t>
      </w:r>
      <w:r>
        <w:rPr>
          <w:spacing w:val="4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oppressors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liberate</w:t>
      </w:r>
      <w:r>
        <w:rPr>
          <w:spacing w:val="3"/>
        </w:rPr>
        <w:t> </w:t>
      </w:r>
      <w:r>
        <w:rPr/>
        <w:t>themselves.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In</w:t>
      </w:r>
      <w:r>
        <w:rPr>
          <w:spacing w:val="57"/>
        </w:rPr>
        <w:t> </w:t>
      </w:r>
      <w:r>
        <w:rPr/>
        <w:t>clauses 14-24, the message of the poet changes</w:t>
      </w:r>
      <w:r>
        <w:rPr>
          <w:spacing w:val="58"/>
        </w:rPr>
        <w:t> </w:t>
      </w:r>
      <w:r>
        <w:rPr/>
        <w:t>from mere lamentation of the personified</w:t>
      </w:r>
      <w:r>
        <w:rPr>
          <w:spacing w:val="1"/>
        </w:rPr>
        <w:t> </w:t>
      </w:r>
      <w:r>
        <w:rPr/>
        <w:t>‘earth’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readiness</w:t>
      </w:r>
      <w:r>
        <w:rPr>
          <w:spacing w:val="1"/>
        </w:rPr>
        <w:t> </w:t>
      </w:r>
      <w:r>
        <w:rPr/>
        <w:t>to revenge. Clause 14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with</w:t>
      </w:r>
      <w:r>
        <w:rPr>
          <w:spacing w:val="57"/>
        </w:rPr>
        <w:t> </w:t>
      </w:r>
      <w:r>
        <w:rPr/>
        <w:t>this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adjunct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earth</w:t>
      </w:r>
      <w:r>
        <w:rPr>
          <w:b/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Theme.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Thematic</w:t>
      </w:r>
      <w:r>
        <w:rPr>
          <w:spacing w:val="10"/>
        </w:rPr>
        <w:t> </w:t>
      </w:r>
      <w:r>
        <w:rPr/>
        <w:t>presentation</w:t>
      </w:r>
      <w:r>
        <w:rPr>
          <w:spacing w:val="12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earth</w:t>
      </w:r>
      <w:r>
        <w:rPr>
          <w:spacing w:val="12"/>
        </w:rPr>
        <w:t> </w:t>
      </w:r>
      <w:r>
        <w:rPr/>
        <w:t>focuses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attention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audience</w:t>
      </w:r>
      <w:r>
        <w:rPr>
          <w:spacing w:val="10"/>
        </w:rPr>
        <w:t> </w:t>
      </w:r>
      <w:r>
        <w:rPr/>
        <w:t>on</w:t>
      </w:r>
      <w:r>
        <w:rPr>
          <w:spacing w:val="13"/>
        </w:rPr>
        <w:t> </w:t>
      </w:r>
      <w:r>
        <w:rPr/>
        <w:t>this</w:t>
      </w:r>
      <w:r>
        <w:rPr>
          <w:spacing w:val="11"/>
        </w:rPr>
        <w:t> </w:t>
      </w:r>
      <w:r>
        <w:rPr/>
        <w:t>personified</w:t>
      </w:r>
      <w:r>
        <w:rPr>
          <w:spacing w:val="13"/>
        </w:rPr>
        <w:t> </w:t>
      </w:r>
      <w:r>
        <w:rPr/>
        <w:t>entity</w:t>
      </w:r>
      <w:r>
        <w:rPr>
          <w:spacing w:val="-55"/>
        </w:rPr>
        <w:t> </w:t>
      </w:r>
      <w:r>
        <w:rPr/>
        <w:t>as</w:t>
      </w:r>
      <w:r>
        <w:rPr>
          <w:spacing w:val="-1"/>
        </w:rPr>
        <w:t> </w:t>
      </w:r>
      <w:r>
        <w:rPr/>
        <w:t>the object</w:t>
      </w:r>
      <w:r>
        <w:rPr>
          <w:spacing w:val="3"/>
        </w:rPr>
        <w:t> </w:t>
      </w:r>
      <w:r>
        <w:rPr/>
        <w:t>of discourse.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marked Theme.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9" w:lineRule="auto" w:before="1"/>
        <w:ind w:left="461" w:right="564"/>
        <w:jc w:val="both"/>
      </w:pPr>
      <w:r>
        <w:rPr/>
        <w:t>In</w:t>
      </w:r>
      <w:r>
        <w:rPr>
          <w:spacing w:val="1"/>
        </w:rPr>
        <w:t> </w:t>
      </w:r>
      <w:r>
        <w:rPr/>
        <w:t>clause 15,</w:t>
      </w:r>
      <w:r>
        <w:rPr>
          <w:spacing w:val="1"/>
        </w:rPr>
        <w:t> </w:t>
      </w:r>
      <w:r>
        <w:rPr>
          <w:b/>
        </w:rPr>
        <w:t>the earth </w:t>
      </w:r>
      <w:r>
        <w:rPr/>
        <w:t>functions as the Theme and also</w:t>
      </w:r>
      <w:r>
        <w:rPr>
          <w:spacing w:val="1"/>
        </w:rPr>
        <w:t> </w:t>
      </w:r>
      <w:r>
        <w:rPr/>
        <w:t>conflates</w:t>
      </w:r>
      <w:r>
        <w:rPr>
          <w:spacing w:val="1"/>
        </w:rPr>
        <w:t> </w:t>
      </w:r>
      <w:r>
        <w:rPr/>
        <w:t>as the subject.</w:t>
      </w:r>
      <w:r>
        <w:rPr>
          <w:spacing w:val="57"/>
        </w:rPr>
        <w:t> </w:t>
      </w:r>
      <w:r>
        <w:rPr/>
        <w:t>The main</w:t>
      </w:r>
      <w:r>
        <w:rPr>
          <w:spacing w:val="1"/>
        </w:rPr>
        <w:t> </w:t>
      </w:r>
      <w:r>
        <w:rPr/>
        <w:t>message the clause intends to convey is</w:t>
      </w:r>
      <w:r>
        <w:rPr>
          <w:spacing w:val="1"/>
        </w:rPr>
        <w:t> </w:t>
      </w:r>
      <w:r>
        <w:rPr/>
        <w:t>encoded</w:t>
      </w:r>
      <w:r>
        <w:rPr>
          <w:spacing w:val="57"/>
        </w:rPr>
        <w:t> </w:t>
      </w:r>
      <w:r>
        <w:rPr/>
        <w:t>in the Rheme –</w:t>
      </w:r>
      <w:r>
        <w:rPr>
          <w:spacing w:val="58"/>
        </w:rPr>
        <w:t> </w:t>
      </w:r>
      <w:r>
        <w:rPr>
          <w:b/>
        </w:rPr>
        <w:t>these green fruits. </w:t>
      </w:r>
      <w:r>
        <w:rPr/>
        <w:t>The Theme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unmarked.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In</w:t>
      </w:r>
      <w:r>
        <w:rPr>
          <w:spacing w:val="9"/>
        </w:rPr>
        <w:t> </w:t>
      </w:r>
      <w:r>
        <w:rPr/>
        <w:t>clause</w:t>
      </w:r>
      <w:r>
        <w:rPr>
          <w:spacing w:val="9"/>
        </w:rPr>
        <w:t> </w:t>
      </w:r>
      <w:r>
        <w:rPr/>
        <w:t>16,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textual</w:t>
      </w:r>
      <w:r>
        <w:rPr>
          <w:spacing w:val="9"/>
        </w:rPr>
        <w:t> </w:t>
      </w:r>
      <w:r>
        <w:rPr/>
        <w:t>Theme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realized</w:t>
      </w:r>
      <w:r>
        <w:rPr>
          <w:spacing w:val="8"/>
        </w:rPr>
        <w:t> </w:t>
      </w:r>
      <w:r>
        <w:rPr/>
        <w:t>through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circumstantial</w:t>
      </w:r>
      <w:r>
        <w:rPr>
          <w:spacing w:val="8"/>
        </w:rPr>
        <w:t> </w:t>
      </w:r>
      <w:r>
        <w:rPr/>
        <w:t>adjunct</w:t>
      </w:r>
      <w:r>
        <w:rPr>
          <w:spacing w:val="11"/>
        </w:rPr>
        <w:t> </w:t>
      </w:r>
      <w:r>
        <w:rPr/>
        <w:t>–</w:t>
      </w:r>
      <w:r>
        <w:rPr>
          <w:spacing w:val="9"/>
        </w:rPr>
        <w:t> </w:t>
      </w:r>
      <w:r>
        <w:rPr>
          <w:b/>
        </w:rPr>
        <w:t>with</w:t>
      </w:r>
      <w:r>
        <w:rPr>
          <w:b/>
          <w:spacing w:val="7"/>
        </w:rPr>
        <w:t> </w:t>
      </w:r>
      <w:r>
        <w:rPr>
          <w:b/>
        </w:rPr>
        <w:t>dusty</w:t>
      </w:r>
      <w:r>
        <w:rPr>
          <w:b/>
          <w:spacing w:val="7"/>
        </w:rPr>
        <w:t> </w:t>
      </w:r>
      <w:r>
        <w:rPr>
          <w:b/>
        </w:rPr>
        <w:t>tears.</w:t>
      </w:r>
      <w:r>
        <w:rPr>
          <w:b/>
          <w:spacing w:val="-56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marked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foregrounds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information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poet</w:t>
      </w:r>
      <w:r>
        <w:rPr>
          <w:spacing w:val="12"/>
        </w:rPr>
        <w:t> </w:t>
      </w:r>
      <w:r>
        <w:rPr/>
        <w:t>wants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audience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focus</w:t>
      </w:r>
      <w:r>
        <w:rPr>
          <w:spacing w:val="10"/>
        </w:rPr>
        <w:t> </w:t>
      </w:r>
      <w:r>
        <w:rPr/>
        <w:t>on.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serves</w:t>
      </w:r>
      <w:r>
        <w:rPr>
          <w:spacing w:val="-55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unit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-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Given.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Clause 17 introduces </w:t>
      </w:r>
      <w:r>
        <w:rPr>
          <w:b/>
        </w:rPr>
        <w:t>the earth </w:t>
      </w:r>
      <w:r>
        <w:rPr/>
        <w:t>again as the Theme as realized in clause 15. It is a topical Theme</w:t>
      </w:r>
      <w:r>
        <w:rPr>
          <w:spacing w:val="1"/>
        </w:rPr>
        <w:t> </w:t>
      </w:r>
      <w:r>
        <w:rPr/>
        <w:t>which</w:t>
      </w:r>
      <w:r>
        <w:rPr>
          <w:spacing w:val="28"/>
        </w:rPr>
        <w:t> </w:t>
      </w:r>
      <w:r>
        <w:rPr/>
        <w:t>also</w:t>
      </w:r>
      <w:r>
        <w:rPr>
          <w:spacing w:val="24"/>
        </w:rPr>
        <w:t> </w:t>
      </w:r>
      <w:r>
        <w:rPr/>
        <w:t>functions</w:t>
      </w:r>
      <w:r>
        <w:rPr>
          <w:spacing w:val="29"/>
        </w:rPr>
        <w:t> </w:t>
      </w:r>
      <w:r>
        <w:rPr/>
        <w:t>as</w:t>
      </w:r>
      <w:r>
        <w:rPr>
          <w:spacing w:val="24"/>
        </w:rPr>
        <w:t> </w:t>
      </w:r>
      <w:r>
        <w:rPr/>
        <w:t>subject.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pronominal</w:t>
      </w:r>
      <w:r>
        <w:rPr>
          <w:spacing w:val="30"/>
        </w:rPr>
        <w:t> </w:t>
      </w:r>
      <w:r>
        <w:rPr/>
        <w:t>word</w:t>
      </w:r>
      <w:r>
        <w:rPr>
          <w:spacing w:val="28"/>
        </w:rPr>
        <w:t> </w:t>
      </w:r>
      <w:r>
        <w:rPr/>
        <w:t>-</w:t>
      </w:r>
      <w:r>
        <w:rPr>
          <w:spacing w:val="26"/>
        </w:rPr>
        <w:t> </w:t>
      </w:r>
      <w:r>
        <w:rPr>
          <w:b/>
        </w:rPr>
        <w:t>them</w:t>
      </w:r>
      <w:r>
        <w:rPr>
          <w:b/>
          <w:spacing w:val="23"/>
        </w:rPr>
        <w:t> </w:t>
      </w:r>
      <w:r>
        <w:rPr/>
        <w:t>serves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Rheme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it</w:t>
      </w:r>
      <w:r>
        <w:rPr>
          <w:spacing w:val="29"/>
        </w:rPr>
        <w:t> </w:t>
      </w:r>
      <w:r>
        <w:rPr/>
        <w:t>points</w:t>
      </w:r>
      <w:r>
        <w:rPr>
          <w:spacing w:val="-55"/>
        </w:rPr>
        <w:t> </w:t>
      </w:r>
      <w:r>
        <w:rPr/>
        <w:t>back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information in</w:t>
      </w:r>
      <w:r>
        <w:rPr>
          <w:spacing w:val="3"/>
        </w:rPr>
        <w:t> </w:t>
      </w:r>
      <w:r>
        <w:rPr/>
        <w:t>clause 15,</w:t>
      </w:r>
      <w:r>
        <w:rPr>
          <w:spacing w:val="2"/>
        </w:rPr>
        <w:t> </w:t>
      </w:r>
      <w:r>
        <w:rPr/>
        <w:t>‘these</w:t>
      </w:r>
      <w:r>
        <w:rPr>
          <w:spacing w:val="2"/>
        </w:rPr>
        <w:t> </w:t>
      </w:r>
      <w:r>
        <w:rPr/>
        <w:t>green</w:t>
      </w:r>
      <w:r>
        <w:rPr>
          <w:spacing w:val="2"/>
        </w:rPr>
        <w:t> </w:t>
      </w:r>
      <w:r>
        <w:rPr/>
        <w:t>fruits’.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Clause</w:t>
      </w:r>
      <w:r>
        <w:rPr>
          <w:spacing w:val="6"/>
        </w:rPr>
        <w:t> </w:t>
      </w:r>
      <w:r>
        <w:rPr/>
        <w:t>19</w:t>
      </w:r>
      <w:r>
        <w:rPr>
          <w:spacing w:val="10"/>
        </w:rPr>
        <w:t> </w:t>
      </w:r>
      <w:r>
        <w:rPr/>
        <w:t>has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multiple</w:t>
      </w:r>
      <w:r>
        <w:rPr>
          <w:spacing w:val="9"/>
        </w:rPr>
        <w:t> </w:t>
      </w:r>
      <w:r>
        <w:rPr/>
        <w:t>Theme</w:t>
      </w:r>
      <w:r>
        <w:rPr>
          <w:spacing w:val="9"/>
        </w:rPr>
        <w:t> </w:t>
      </w:r>
      <w:r>
        <w:rPr/>
        <w:t>Structure.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textual</w:t>
      </w:r>
      <w:r>
        <w:rPr>
          <w:spacing w:val="7"/>
        </w:rPr>
        <w:t> </w:t>
      </w:r>
      <w:r>
        <w:rPr/>
        <w:t>Theme</w:t>
      </w:r>
      <w:r>
        <w:rPr>
          <w:spacing w:val="7"/>
        </w:rPr>
        <w:t> </w:t>
      </w:r>
      <w:r>
        <w:rPr/>
        <w:t>is</w:t>
      </w:r>
      <w:r>
        <w:rPr>
          <w:spacing w:val="13"/>
        </w:rPr>
        <w:t> </w:t>
      </w:r>
      <w:r>
        <w:rPr>
          <w:b/>
        </w:rPr>
        <w:t>Behold</w:t>
      </w:r>
      <w:r>
        <w:rPr>
          <w:b/>
          <w:spacing w:val="7"/>
        </w:rPr>
        <w:t> </w:t>
      </w:r>
      <w:r>
        <w:rPr/>
        <w:t>while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topical</w:t>
      </w:r>
      <w:r>
        <w:rPr>
          <w:spacing w:val="10"/>
        </w:rPr>
        <w:t> </w:t>
      </w:r>
      <w:r>
        <w:rPr/>
        <w:t>Theme</w:t>
      </w:r>
      <w:r>
        <w:rPr>
          <w:spacing w:val="-55"/>
        </w:rPr>
        <w:t> </w:t>
      </w:r>
      <w:r>
        <w:rPr/>
        <w:t>is </w:t>
      </w:r>
      <w:r>
        <w:rPr>
          <w:b/>
        </w:rPr>
        <w:t>these seeds</w:t>
      </w:r>
      <w:r>
        <w:rPr/>
        <w:t>. The predicator – Theme – </w:t>
      </w:r>
      <w:r>
        <w:rPr>
          <w:b/>
        </w:rPr>
        <w:t>Behold </w:t>
      </w:r>
      <w:r>
        <w:rPr/>
        <w:t>serves as the marked Theme while the topical</w:t>
      </w:r>
      <w:r>
        <w:rPr>
          <w:spacing w:val="1"/>
        </w:rPr>
        <w:t> </w:t>
      </w:r>
      <w:r>
        <w:rPr/>
        <w:t>Theme - </w:t>
      </w:r>
      <w:r>
        <w:rPr>
          <w:b/>
        </w:rPr>
        <w:t>these seeds </w:t>
      </w:r>
      <w:r>
        <w:rPr/>
        <w:t>plays the role of the unmarked Theme and subject. The adjunct – </w:t>
      </w:r>
      <w:r>
        <w:rPr>
          <w:b/>
        </w:rPr>
        <w:t>so soon </w:t>
      </w:r>
      <w:r>
        <w:rPr/>
        <w:t>is</w:t>
      </w:r>
      <w:r>
        <w:rPr>
          <w:spacing w:val="1"/>
        </w:rPr>
        <w:t> </w:t>
      </w:r>
      <w:r>
        <w:rPr/>
        <w:t>realized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unit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Given.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9" w:lineRule="auto"/>
        <w:ind w:left="461" w:right="562"/>
        <w:jc w:val="both"/>
      </w:pPr>
      <w:r>
        <w:rPr/>
        <w:t>In</w:t>
      </w:r>
      <w:r>
        <w:rPr>
          <w:spacing w:val="10"/>
        </w:rPr>
        <w:t> </w:t>
      </w:r>
      <w:r>
        <w:rPr/>
        <w:t>clause</w:t>
      </w:r>
      <w:r>
        <w:rPr>
          <w:spacing w:val="9"/>
        </w:rPr>
        <w:t> </w:t>
      </w:r>
      <w:r>
        <w:rPr/>
        <w:t>20,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circumstantial</w:t>
      </w:r>
      <w:r>
        <w:rPr>
          <w:spacing w:val="13"/>
        </w:rPr>
        <w:t> </w:t>
      </w:r>
      <w:r>
        <w:rPr/>
        <w:t>entity</w:t>
      </w:r>
      <w:r>
        <w:rPr>
          <w:spacing w:val="3"/>
        </w:rPr>
        <w:t> </w:t>
      </w:r>
      <w:r>
        <w:rPr/>
        <w:t>–</w:t>
      </w:r>
      <w:r>
        <w:rPr>
          <w:spacing w:val="11"/>
        </w:rPr>
        <w:t> </w:t>
      </w:r>
      <w:r>
        <w:rPr>
          <w:b/>
        </w:rPr>
        <w:t>in</w:t>
      </w:r>
      <w:r>
        <w:rPr>
          <w:b/>
          <w:spacing w:val="10"/>
        </w:rPr>
        <w:t> </w:t>
      </w:r>
      <w:r>
        <w:rPr>
          <w:b/>
        </w:rPr>
        <w:t>the</w:t>
      </w:r>
      <w:r>
        <w:rPr>
          <w:b/>
          <w:spacing w:val="10"/>
        </w:rPr>
        <w:t> </w:t>
      </w:r>
      <w:r>
        <w:rPr>
          <w:b/>
        </w:rPr>
        <w:t>season</w:t>
      </w:r>
      <w:r>
        <w:rPr>
          <w:b/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realized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Theme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clause.</w:t>
      </w:r>
      <w:r>
        <w:rPr>
          <w:spacing w:val="11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-55"/>
        </w:rPr>
        <w:t> </w:t>
      </w:r>
      <w:r>
        <w:rPr/>
        <w:t>a marked Theme.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rest 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message is</w:t>
      </w:r>
      <w:r>
        <w:rPr>
          <w:spacing w:val="4"/>
        </w:rPr>
        <w:t> </w:t>
      </w:r>
      <w:r>
        <w:rPr/>
        <w:t>encoded 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Rheme.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6"/>
        <w:jc w:val="both"/>
      </w:pPr>
      <w:r>
        <w:rPr/>
        <w:t>Clause 21</w:t>
      </w:r>
      <w:r>
        <w:rPr>
          <w:spacing w:val="1"/>
        </w:rPr>
        <w:t> </w:t>
      </w:r>
      <w:r>
        <w:rPr/>
        <w:t>has a two part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predicator –</w:t>
      </w:r>
      <w:r>
        <w:rPr>
          <w:spacing w:val="57"/>
        </w:rPr>
        <w:t> </w:t>
      </w:r>
      <w:r>
        <w:rPr/>
        <w:t>Let functions</w:t>
      </w:r>
      <w:r>
        <w:rPr>
          <w:spacing w:val="58"/>
        </w:rPr>
        <w:t> </w:t>
      </w:r>
      <w:r>
        <w:rPr/>
        <w:t>as the marked Theme</w:t>
      </w:r>
      <w:r>
        <w:rPr>
          <w:spacing w:val="57"/>
        </w:rPr>
        <w:t> </w:t>
      </w:r>
      <w:r>
        <w:rPr/>
        <w:t>and</w:t>
      </w:r>
      <w:r>
        <w:rPr>
          <w:spacing w:val="1"/>
        </w:rPr>
        <w:t> </w:t>
      </w:r>
      <w:r>
        <w:rPr>
          <w:b/>
        </w:rPr>
        <w:t>them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Theme.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rhematic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conveys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22,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circumstantial element</w:t>
      </w:r>
      <w:r>
        <w:rPr>
          <w:spacing w:val="1"/>
        </w:rPr>
        <w:t> </w:t>
      </w:r>
      <w:r>
        <w:rPr/>
        <w:t>–</w:t>
      </w:r>
      <w:r>
        <w:rPr>
          <w:spacing w:val="4"/>
        </w:rPr>
        <w:t> </w:t>
      </w:r>
      <w:r>
        <w:rPr>
          <w:b/>
        </w:rPr>
        <w:t>of</w:t>
      </w:r>
      <w:r>
        <w:rPr>
          <w:b/>
          <w:spacing w:val="4"/>
        </w:rPr>
        <w:t> </w:t>
      </w:r>
      <w:r>
        <w:rPr>
          <w:b/>
        </w:rPr>
        <w:t>daring</w:t>
      </w:r>
      <w:r>
        <w:rPr>
          <w:b/>
          <w:spacing w:val="3"/>
        </w:rPr>
        <w:t> </w:t>
      </w:r>
      <w:r>
        <w:rPr>
          <w:b/>
        </w:rPr>
        <w:t>struggle</w:t>
      </w:r>
      <w:r>
        <w:rPr>
          <w:b/>
          <w:spacing w:val="2"/>
        </w:rPr>
        <w:t> </w:t>
      </w:r>
      <w:r>
        <w:rPr/>
        <w:t>functions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Theme.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Clause 23 is another two part-Theme. Like we have in clause 21, the predicator </w:t>
      </w:r>
      <w:r>
        <w:rPr>
          <w:b/>
        </w:rPr>
        <w:t>Let </w:t>
      </w:r>
      <w:r>
        <w:rPr/>
        <w:t>is realized as</w:t>
      </w:r>
      <w:r>
        <w:rPr>
          <w:spacing w:val="1"/>
        </w:rPr>
        <w:t> </w:t>
      </w:r>
      <w:r>
        <w:rPr/>
        <w:t>the marked Theme. The pronominal word- </w:t>
      </w:r>
      <w:r>
        <w:rPr>
          <w:b/>
        </w:rPr>
        <w:t>them </w:t>
      </w:r>
      <w:r>
        <w:rPr/>
        <w:t>functions as the topical Theme. The rest of the</w:t>
      </w:r>
      <w:r>
        <w:rPr>
          <w:spacing w:val="1"/>
        </w:rPr>
        <w:t> </w:t>
      </w:r>
      <w:r>
        <w:rPr/>
        <w:t>message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developed in the</w:t>
      </w:r>
      <w:r>
        <w:rPr>
          <w:spacing w:val="1"/>
        </w:rPr>
        <w:t> </w:t>
      </w:r>
      <w:r>
        <w:rPr/>
        <w:t>Rheme.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9" w:lineRule="auto"/>
        <w:ind w:left="461" w:right="566"/>
        <w:jc w:val="both"/>
      </w:pPr>
      <w:r>
        <w:rPr/>
        <w:t>In clause 24, the adjunct - </w:t>
      </w:r>
      <w:r>
        <w:rPr>
          <w:b/>
        </w:rPr>
        <w:t>and </w:t>
      </w:r>
      <w:r>
        <w:rPr/>
        <w:t>functions as the textual Theme. The message is completed in the</w:t>
      </w:r>
      <w:r>
        <w:rPr>
          <w:spacing w:val="1"/>
        </w:rPr>
        <w:t> </w:t>
      </w:r>
      <w:r>
        <w:rPr/>
        <w:t>Rheme.</w:t>
      </w:r>
      <w:r>
        <w:rPr>
          <w:spacing w:val="1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entity</w:t>
      </w:r>
      <w:r>
        <w:rPr>
          <w:spacing w:val="-4"/>
        </w:rPr>
        <w:t> </w:t>
      </w:r>
      <w:r>
        <w:rPr/>
        <w:t>upon</w:t>
      </w:r>
      <w:r>
        <w:rPr>
          <w:spacing w:val="2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action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performed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clause.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88"/>
      </w:pPr>
      <w:r>
        <w:rPr/>
        <w:t>The table below</w:t>
      </w:r>
      <w:r>
        <w:rPr>
          <w:spacing w:val="1"/>
        </w:rPr>
        <w:t> </w:t>
      </w:r>
      <w:r>
        <w:rPr/>
        <w:t>shows the 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Non –</w:t>
      </w:r>
      <w:r>
        <w:rPr>
          <w:spacing w:val="58"/>
        </w:rPr>
        <w:t> </w:t>
      </w:r>
      <w:r>
        <w:rPr/>
        <w:t>Topical Themes in</w:t>
      </w:r>
      <w:r>
        <w:rPr>
          <w:spacing w:val="57"/>
        </w:rPr>
        <w:t> </w:t>
      </w:r>
      <w:r>
        <w:rPr/>
        <w:t>the clauses of</w:t>
      </w:r>
      <w:r>
        <w:rPr>
          <w:spacing w:val="-55"/>
        </w:rPr>
        <w:t> </w:t>
      </w:r>
      <w:r>
        <w:rPr/>
        <w:t>the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analyzed.</w:t>
      </w:r>
    </w:p>
    <w:p>
      <w:pPr>
        <w:pStyle w:val="Heading2"/>
        <w:spacing w:before="200"/>
      </w:pPr>
      <w:r>
        <w:rPr/>
        <w:t>Summary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Topical</w:t>
      </w:r>
      <w:r>
        <w:rPr>
          <w:spacing w:val="10"/>
        </w:rPr>
        <w:t> </w:t>
      </w:r>
      <w:r>
        <w:rPr/>
        <w:t>and</w:t>
      </w:r>
      <w:r>
        <w:rPr>
          <w:spacing w:val="6"/>
        </w:rPr>
        <w:t> </w:t>
      </w:r>
      <w:r>
        <w:rPr/>
        <w:t>Non-</w:t>
      </w:r>
      <w:r>
        <w:rPr>
          <w:spacing w:val="8"/>
        </w:rPr>
        <w:t> </w:t>
      </w:r>
      <w:r>
        <w:rPr/>
        <w:t>Topical</w:t>
      </w:r>
      <w:r>
        <w:rPr>
          <w:spacing w:val="5"/>
        </w:rPr>
        <w:t> </w:t>
      </w:r>
      <w:r>
        <w:rPr/>
        <w:t>Themes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5"/>
        </w:rPr>
        <w:t> </w:t>
      </w:r>
      <w:r>
        <w:rPr/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3" w:hRule="atLeast"/>
        </w:trPr>
        <w:tc>
          <w:tcPr>
            <w:tcW w:w="4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Non-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Topical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Themes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(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marked)</w:t>
            </w:r>
          </w:p>
        </w:tc>
        <w:tc>
          <w:tcPr>
            <w:tcW w:w="442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Topical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Themes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(unmarked)</w:t>
            </w:r>
          </w:p>
        </w:tc>
      </w:tr>
      <w:tr>
        <w:trPr>
          <w:trHeight w:val="653" w:hRule="atLeast"/>
        </w:trPr>
        <w:tc>
          <w:tcPr>
            <w:tcW w:w="4430" w:type="dxa"/>
          </w:tcPr>
          <w:p>
            <w:pPr>
              <w:pStyle w:val="TableParagraph"/>
              <w:spacing w:line="260" w:lineRule="exact"/>
              <w:ind w:left="0" w:right="470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4428" w:type="dxa"/>
          </w:tcPr>
          <w:p>
            <w:pPr>
              <w:pStyle w:val="TableParagraph"/>
              <w:spacing w:line="260" w:lineRule="exact"/>
              <w:ind w:left="1547" w:right="2600"/>
              <w:jc w:val="center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From the analysis presented in this text, it is found that the personal pronoun </w:t>
      </w:r>
      <w:r>
        <w:rPr>
          <w:b/>
        </w:rPr>
        <w:t>I </w:t>
      </w:r>
      <w:r>
        <w:rPr/>
        <w:t>is the dominant</w:t>
      </w:r>
      <w:r>
        <w:rPr>
          <w:spacing w:val="1"/>
        </w:rPr>
        <w:t> </w:t>
      </w:r>
      <w:r>
        <w:rPr/>
        <w:t>Theme.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pronoun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thirteen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(13)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personified</w:t>
      </w:r>
      <w:r>
        <w:rPr>
          <w:spacing w:val="-55"/>
        </w:rPr>
        <w:t> </w:t>
      </w:r>
      <w:r>
        <w:rPr/>
        <w:t>earth/the</w:t>
      </w:r>
      <w:r>
        <w:rPr>
          <w:spacing w:val="6"/>
        </w:rPr>
        <w:t> </w:t>
      </w:r>
      <w:r>
        <w:rPr/>
        <w:t>persona</w:t>
      </w:r>
      <w:r>
        <w:rPr>
          <w:spacing w:val="10"/>
        </w:rPr>
        <w:t> </w:t>
      </w:r>
      <w:r>
        <w:rPr/>
        <w:t>(the</w:t>
      </w:r>
      <w:r>
        <w:rPr>
          <w:spacing w:val="7"/>
        </w:rPr>
        <w:t> </w:t>
      </w:r>
      <w:r>
        <w:rPr/>
        <w:t>poet).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frequent</w:t>
      </w:r>
      <w:r>
        <w:rPr>
          <w:spacing w:val="12"/>
        </w:rPr>
        <w:t> </w:t>
      </w:r>
      <w:r>
        <w:rPr/>
        <w:t>occurrence</w:t>
      </w:r>
      <w:r>
        <w:rPr>
          <w:spacing w:val="5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personal</w:t>
      </w:r>
      <w:r>
        <w:rPr>
          <w:spacing w:val="8"/>
        </w:rPr>
        <w:t> </w:t>
      </w:r>
      <w:r>
        <w:rPr/>
        <w:t>pronoun</w:t>
      </w:r>
      <w:r>
        <w:rPr>
          <w:spacing w:val="9"/>
        </w:rPr>
        <w:t> </w:t>
      </w:r>
      <w:r>
        <w:rPr/>
        <w:t>shows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poet</w:t>
      </w:r>
      <w:r>
        <w:rPr>
          <w:spacing w:val="-55"/>
        </w:rPr>
        <w:t> </w:t>
      </w:r>
      <w:r>
        <w:rPr/>
        <w:t>is a true witness account of the various experiences narrated in the poem. In the first part of the</w:t>
      </w:r>
      <w:r>
        <w:rPr>
          <w:spacing w:val="1"/>
        </w:rPr>
        <w:t> </w:t>
      </w:r>
      <w:r>
        <w:rPr/>
        <w:t>poem where the personal</w:t>
      </w:r>
      <w:r>
        <w:rPr>
          <w:spacing w:val="57"/>
        </w:rPr>
        <w:t> </w:t>
      </w:r>
      <w:r>
        <w:rPr/>
        <w:t>pronoun is prominently used, the lamentation of the personified earth</w:t>
      </w:r>
      <w:r>
        <w:rPr>
          <w:spacing w:val="1"/>
        </w:rPr>
        <w:t> </w:t>
      </w:r>
      <w:r>
        <w:rPr/>
        <w:t>(the mouth piece of the poet) is observed. The poet speaking through</w:t>
      </w:r>
      <w:r>
        <w:rPr>
          <w:spacing w:val="57"/>
        </w:rPr>
        <w:t> </w:t>
      </w:r>
      <w:r>
        <w:rPr/>
        <w:t>the earth chooses the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pronoun</w:t>
      </w:r>
      <w:r>
        <w:rPr>
          <w:spacing w:val="1"/>
        </w:rPr>
        <w:t> </w:t>
      </w:r>
      <w:r>
        <w:rPr>
          <w:b/>
        </w:rPr>
        <w:t>I</w:t>
      </w:r>
      <w:r>
        <w:rPr>
          <w:b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itself,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narrating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experiences. Here, the poet discusses the theme of oppression and exploitation suffered by the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less-privileged,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down-trodden</w:t>
      </w:r>
      <w:r>
        <w:rPr>
          <w:spacing w:val="1"/>
        </w:rPr>
        <w:t> </w:t>
      </w:r>
      <w:r>
        <w:rPr/>
        <w:t>masses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living</w:t>
      </w:r>
      <w:r>
        <w:rPr>
          <w:spacing w:val="-55"/>
        </w:rPr>
        <w:t> </w:t>
      </w:r>
      <w:r>
        <w:rPr/>
        <w:t>symbolises the kind of humiliation the natural earth suffered in the hands of modern man. The</w:t>
      </w:r>
      <w:r>
        <w:rPr>
          <w:spacing w:val="1"/>
        </w:rPr>
        <w:t> </w:t>
      </w:r>
      <w:r>
        <w:rPr/>
        <w:t>concluding part of the poet’s message is the prediction of an inevitable revolution, revenge and</w:t>
      </w:r>
      <w:r>
        <w:rPr>
          <w:spacing w:val="1"/>
        </w:rPr>
        <w:t> </w:t>
      </w:r>
      <w:r>
        <w:rPr/>
        <w:t>retaliation against</w:t>
      </w:r>
      <w:r>
        <w:rPr>
          <w:spacing w:val="-1"/>
        </w:rPr>
        <w:t> </w:t>
      </w:r>
      <w:r>
        <w:rPr/>
        <w:t>the oppressive</w:t>
      </w:r>
      <w:r>
        <w:rPr>
          <w:spacing w:val="-1"/>
        </w:rPr>
        <w:t> </w:t>
      </w:r>
      <w:r>
        <w:rPr/>
        <w:t>class.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spacing w:line="662" w:lineRule="auto"/>
        <w:ind w:right="4357"/>
      </w:pPr>
      <w:r>
        <w:rPr/>
        <w:t>4.3.</w:t>
      </w:r>
      <w:r>
        <w:rPr>
          <w:spacing w:val="3"/>
        </w:rPr>
        <w:t> </w:t>
      </w:r>
      <w:r>
        <w:rPr/>
        <w:t>5</w:t>
      </w:r>
      <w:r>
        <w:rPr>
          <w:spacing w:val="16"/>
        </w:rPr>
        <w:t> </w:t>
      </w:r>
      <w:r>
        <w:rPr/>
        <w:t>Clausal</w:t>
      </w:r>
      <w:r>
        <w:rPr>
          <w:spacing w:val="6"/>
        </w:rPr>
        <w:t> </w:t>
      </w:r>
      <w:r>
        <w:rPr/>
        <w:t>Analysis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Textual</w:t>
      </w:r>
      <w:r>
        <w:rPr>
          <w:spacing w:val="9"/>
        </w:rPr>
        <w:t> </w:t>
      </w:r>
      <w:r>
        <w:rPr/>
        <w:t>Structure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5"/>
        </w:rPr>
        <w:t> </w:t>
      </w:r>
      <w:r>
        <w:rPr/>
        <w:t>5</w:t>
      </w:r>
      <w:r>
        <w:rPr>
          <w:spacing w:val="-55"/>
        </w:rPr>
        <w:t> </w:t>
      </w:r>
      <w:r>
        <w:rPr/>
        <w:t>Table</w:t>
      </w:r>
      <w:r>
        <w:rPr>
          <w:spacing w:val="-1"/>
        </w:rPr>
        <w:t> </w:t>
      </w:r>
      <w:r>
        <w:rPr/>
        <w:t>23</w:t>
      </w:r>
    </w:p>
    <w:p>
      <w:pPr>
        <w:pStyle w:val="BodyText"/>
        <w:spacing w:line="264" w:lineRule="exact"/>
        <w:ind w:left="461"/>
      </w:pP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spacing w:line="258" w:lineRule="exact"/>
              <w:ind w:left="3609"/>
              <w:rPr>
                <w:sz w:val="23"/>
              </w:rPr>
            </w:pPr>
            <w:r>
              <w:rPr>
                <w:sz w:val="23"/>
              </w:rPr>
              <w:t>Ikoyi</w:t>
            </w:r>
          </w:p>
        </w:tc>
      </w:tr>
      <w:tr>
        <w:trPr>
          <w:trHeight w:val="654" w:hRule="atLeast"/>
        </w:trPr>
        <w:tc>
          <w:tcPr>
            <w:tcW w:w="8858" w:type="dxa"/>
          </w:tcPr>
          <w:p>
            <w:pPr>
              <w:pStyle w:val="TableParagraph"/>
              <w:ind w:left="3609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2"/>
        <w:gridCol w:w="2745"/>
        <w:gridCol w:w="3110"/>
      </w:tblGrid>
      <w:tr>
        <w:trPr>
          <w:trHeight w:val="652" w:hRule="atLeast"/>
        </w:trPr>
        <w:tc>
          <w:tcPr>
            <w:tcW w:w="300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moon</w:t>
            </w:r>
          </w:p>
        </w:tc>
        <w:tc>
          <w:tcPr>
            <w:tcW w:w="2745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Here</w:t>
            </w:r>
          </w:p>
        </w:tc>
        <w:tc>
          <w:tcPr>
            <w:tcW w:w="3110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laundered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lawn</w:t>
            </w:r>
          </w:p>
        </w:tc>
      </w:tr>
      <w:tr>
        <w:trPr>
          <w:trHeight w:val="654" w:hRule="atLeast"/>
        </w:trPr>
        <w:tc>
          <w:tcPr>
            <w:tcW w:w="300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2745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3110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spacing w:line="261" w:lineRule="exact"/>
        <w:ind w:left="461"/>
      </w:pPr>
      <w:r>
        <w:rPr>
          <w:w w:val="101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4" w:hRule="atLeast"/>
        </w:trPr>
        <w:tc>
          <w:tcPr>
            <w:tcW w:w="4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its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grass</w:t>
            </w:r>
          </w:p>
        </w:tc>
        <w:tc>
          <w:tcPr>
            <w:tcW w:w="442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softness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infant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fluff</w:t>
            </w:r>
          </w:p>
        </w:tc>
      </w:tr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442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>
          <w:w w:val="101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4" w:hRule="atLeast"/>
        </w:trPr>
        <w:tc>
          <w:tcPr>
            <w:tcW w:w="443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Silence</w:t>
            </w:r>
          </w:p>
        </w:tc>
        <w:tc>
          <w:tcPr>
            <w:tcW w:w="442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grazes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joyous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lamb</w:t>
            </w:r>
          </w:p>
        </w:tc>
      </w:tr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442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Door</w:t>
            </w:r>
          </w:p>
        </w:tc>
        <w:tc>
          <w:tcPr>
            <w:tcW w:w="442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romp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lazy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hinges</w:t>
            </w:r>
          </w:p>
        </w:tc>
      </w:tr>
      <w:tr>
        <w:trPr>
          <w:trHeight w:val="655" w:hRule="atLeast"/>
        </w:trPr>
        <w:tc>
          <w:tcPr>
            <w:tcW w:w="4430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4428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6.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7"/>
        <w:gridCol w:w="6211"/>
      </w:tblGrid>
      <w:tr>
        <w:trPr>
          <w:trHeight w:val="654" w:hRule="atLeast"/>
        </w:trPr>
        <w:tc>
          <w:tcPr>
            <w:tcW w:w="264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ceiling</w:t>
            </w:r>
          </w:p>
        </w:tc>
        <w:tc>
          <w:tcPr>
            <w:tcW w:w="6211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sky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weighted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down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by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chandeliers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pampered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stars</w:t>
            </w:r>
          </w:p>
        </w:tc>
      </w:tr>
      <w:tr>
        <w:trPr>
          <w:trHeight w:val="653" w:hRule="atLeast"/>
        </w:trPr>
        <w:tc>
          <w:tcPr>
            <w:tcW w:w="264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6211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spacing w:line="263" w:lineRule="exact"/>
        <w:ind w:left="461"/>
      </w:pP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3" w:hRule="atLeast"/>
        </w:trPr>
        <w:tc>
          <w:tcPr>
            <w:tcW w:w="8858" w:type="dxa"/>
          </w:tcPr>
          <w:p>
            <w:pPr>
              <w:pStyle w:val="TableParagraph"/>
              <w:ind w:left="3259"/>
              <w:rPr>
                <w:sz w:val="23"/>
              </w:rPr>
            </w:pPr>
            <w:r>
              <w:rPr>
                <w:sz w:val="23"/>
              </w:rPr>
              <w:t>Ajegunle</w:t>
            </w:r>
          </w:p>
        </w:tc>
      </w:tr>
      <w:tr>
        <w:trPr>
          <w:trHeight w:val="655" w:hRule="atLeast"/>
        </w:trPr>
        <w:tc>
          <w:tcPr>
            <w:tcW w:w="8858" w:type="dxa"/>
          </w:tcPr>
          <w:p>
            <w:pPr>
              <w:pStyle w:val="TableParagraph"/>
              <w:spacing w:line="260" w:lineRule="exact"/>
              <w:ind w:left="3316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461"/>
      </w:pPr>
      <w:r>
        <w:rPr/>
        <w:t>8.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3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Here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moon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jungle</w:t>
            </w:r>
          </w:p>
        </w:tc>
      </w:tr>
      <w:tr>
        <w:trPr>
          <w:trHeight w:val="656" w:hRule="atLeast"/>
        </w:trPr>
        <w:tc>
          <w:tcPr>
            <w:tcW w:w="2953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2953" w:type="dxa"/>
          </w:tcPr>
          <w:p>
            <w:pPr>
              <w:pStyle w:val="TableParagraph"/>
              <w:spacing w:line="262" w:lineRule="exact"/>
              <w:ind w:left="104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2952" w:type="dxa"/>
          </w:tcPr>
          <w:p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8"/>
        <w:gridCol w:w="3106"/>
        <w:gridCol w:w="3108"/>
      </w:tblGrid>
      <w:tr>
        <w:trPr>
          <w:trHeight w:val="537" w:hRule="atLeast"/>
        </w:trPr>
        <w:tc>
          <w:tcPr>
            <w:tcW w:w="310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Sad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like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forgotten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bad</w:t>
            </w:r>
          </w:p>
        </w:tc>
        <w:tc>
          <w:tcPr>
            <w:tcW w:w="3108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tensioned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climbs</w:t>
            </w:r>
          </w:p>
        </w:tc>
      </w:tr>
      <w:tr>
        <w:trPr>
          <w:trHeight w:val="539" w:hRule="atLeast"/>
        </w:trPr>
        <w:tc>
          <w:tcPr>
            <w:tcW w:w="310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6214" w:type="dxa"/>
            <w:gridSpan w:val="2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Rhee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351"/>
        <w:rPr>
          <w:sz w:val="20"/>
        </w:rPr>
      </w:pPr>
      <w:r>
        <w:rPr>
          <w:sz w:val="20"/>
        </w:rPr>
        <w:pict>
          <v:group style="width:466.6pt;height:55.15pt;mso-position-horizontal-relative:char;mso-position-vertical-relative:line" coordorigin="0,0" coordsize="9332,1103">
            <v:shape style="position:absolute;left:4;top:552;width:9322;height:546" type="#_x0000_t202" filled="false" stroked="true" strokeweight=".48pt" strokecolor="#000000">
              <v:textbox inset="0,0,0,0">
                <w:txbxContent>
                  <w:p>
                    <w:pPr>
                      <w:spacing w:line="259" w:lineRule="exact" w:before="0"/>
                      <w:ind w:left="2904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Rheme</w:t>
                    </w:r>
                  </w:p>
                </w:txbxContent>
              </v:textbox>
              <v:stroke dashstyle="solid"/>
              <w10:wrap type="none"/>
            </v:shape>
            <v:shape style="position:absolute;left:4;top:4;width:9322;height:548" type="#_x0000_t202" filled="false" stroked="true" strokeweight=".48pt" strokecolor="#000000">
              <v:textbox inset="0,0,0,0">
                <w:txbxContent>
                  <w:p>
                    <w:pPr>
                      <w:spacing w:line="261" w:lineRule="exact" w:before="0"/>
                      <w:ind w:left="197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and</w:t>
                    </w:r>
                    <w:r>
                      <w:rPr>
                        <w:spacing w:val="8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undergrowth</w:t>
                    </w:r>
                    <w:r>
                      <w:rPr>
                        <w:spacing w:val="6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a</w:t>
                    </w:r>
                    <w:r>
                      <w:rPr>
                        <w:spacing w:val="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cancerous</w:t>
                    </w:r>
                    <w:r>
                      <w:rPr>
                        <w:spacing w:val="1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fury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461"/>
      </w:pP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Cobras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anger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spit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every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brook</w:t>
            </w:r>
          </w:p>
        </w:tc>
      </w:tr>
      <w:tr>
        <w:trPr>
          <w:trHeight w:val="655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10.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2"/>
      </w:tblGrid>
      <w:tr>
        <w:trPr>
          <w:trHeight w:val="652" w:hRule="atLeast"/>
        </w:trPr>
        <w:tc>
          <w:tcPr>
            <w:tcW w:w="2953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2953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nights</w:t>
            </w:r>
          </w:p>
        </w:tc>
        <w:tc>
          <w:tcPr>
            <w:tcW w:w="2952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are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one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long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prowl</w:t>
            </w:r>
          </w:p>
        </w:tc>
      </w:tr>
      <w:tr>
        <w:trPr>
          <w:trHeight w:val="656" w:hRule="atLeast"/>
        </w:trPr>
        <w:tc>
          <w:tcPr>
            <w:tcW w:w="2953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2953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2952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11.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moon</w:t>
            </w:r>
          </w:p>
        </w:tc>
        <w:tc>
          <w:tcPr>
            <w:tcW w:w="442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is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mask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dancing</w:t>
            </w:r>
          </w:p>
        </w:tc>
      </w:tr>
      <w:tr>
        <w:trPr>
          <w:trHeight w:val="656" w:hRule="atLeast"/>
        </w:trPr>
        <w:tc>
          <w:tcPr>
            <w:tcW w:w="4430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4428" w:type="dxa"/>
          </w:tcPr>
          <w:p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2"/>
      </w:pPr>
      <w:r>
        <w:rPr/>
        <w:t>Discussion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Thematic</w:t>
      </w:r>
      <w:r>
        <w:rPr>
          <w:spacing w:val="9"/>
        </w:rPr>
        <w:t> </w:t>
      </w:r>
      <w:r>
        <w:rPr/>
        <w:t>structure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Text</w:t>
      </w:r>
      <w:r>
        <w:rPr>
          <w:spacing w:val="6"/>
        </w:rPr>
        <w:t> </w:t>
      </w:r>
      <w:r>
        <w:rPr/>
        <w:t>5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51"/>
        <w:ind w:left="461"/>
      </w:pP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section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our</w:t>
      </w:r>
      <w:r>
        <w:rPr>
          <w:spacing w:val="13"/>
        </w:rPr>
        <w:t> </w:t>
      </w:r>
      <w:r>
        <w:rPr/>
        <w:t>analysis,</w:t>
      </w:r>
      <w:r>
        <w:rPr>
          <w:spacing w:val="14"/>
        </w:rPr>
        <w:t> </w:t>
      </w:r>
      <w:r>
        <w:rPr/>
        <w:t>we</w:t>
      </w:r>
      <w:r>
        <w:rPr>
          <w:spacing w:val="11"/>
        </w:rPr>
        <w:t> </w:t>
      </w:r>
      <w:r>
        <w:rPr/>
        <w:t>also</w:t>
      </w:r>
      <w:r>
        <w:rPr>
          <w:spacing w:val="12"/>
        </w:rPr>
        <w:t> </w:t>
      </w:r>
      <w:r>
        <w:rPr/>
        <w:t>focus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/>
        <w:t>how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message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poem</w:t>
      </w:r>
      <w:r>
        <w:rPr>
          <w:spacing w:val="10"/>
        </w:rPr>
        <w:t> </w:t>
      </w:r>
      <w:r>
        <w:rPr>
          <w:i/>
        </w:rPr>
        <w:t>Moonsong</w:t>
      </w:r>
      <w:r>
        <w:rPr>
          <w:i/>
          <w:spacing w:val="14"/>
        </w:rPr>
        <w:t> </w:t>
      </w:r>
      <w:r>
        <w:rPr>
          <w:i/>
        </w:rPr>
        <w:t>(xiv)</w:t>
      </w:r>
      <w:r>
        <w:rPr>
          <w:i/>
          <w:spacing w:val="13"/>
        </w:rPr>
        <w:t> </w:t>
      </w:r>
      <w:r>
        <w:rPr/>
        <w:t>is</w:t>
      </w:r>
      <w:r>
        <w:rPr>
          <w:spacing w:val="-54"/>
        </w:rPr>
        <w:t> </w:t>
      </w:r>
      <w:r>
        <w:rPr/>
        <w:t>organised</w:t>
      </w:r>
      <w:r>
        <w:rPr>
          <w:spacing w:val="15"/>
        </w:rPr>
        <w:t> </w:t>
      </w:r>
      <w:r>
        <w:rPr/>
        <w:t>into</w:t>
      </w:r>
      <w:r>
        <w:rPr>
          <w:spacing w:val="17"/>
        </w:rPr>
        <w:t> </w:t>
      </w:r>
      <w:r>
        <w:rPr/>
        <w:t>text.</w:t>
      </w:r>
      <w:r>
        <w:rPr>
          <w:spacing w:val="17"/>
        </w:rPr>
        <w:t> </w:t>
      </w:r>
      <w:r>
        <w:rPr/>
        <w:t>Clause</w:t>
      </w:r>
      <w:r>
        <w:rPr>
          <w:spacing w:val="18"/>
        </w:rPr>
        <w:t> </w:t>
      </w:r>
      <w:r>
        <w:rPr/>
        <w:t>2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complex</w:t>
      </w:r>
      <w:r>
        <w:rPr>
          <w:spacing w:val="18"/>
        </w:rPr>
        <w:t> </w:t>
      </w:r>
      <w:r>
        <w:rPr/>
        <w:t>thematic</w:t>
      </w:r>
      <w:r>
        <w:rPr>
          <w:spacing w:val="15"/>
        </w:rPr>
        <w:t> </w:t>
      </w:r>
      <w:r>
        <w:rPr/>
        <w:t>structure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it</w:t>
      </w:r>
      <w:r>
        <w:rPr>
          <w:spacing w:val="18"/>
        </w:rPr>
        <w:t> </w:t>
      </w:r>
      <w:r>
        <w:rPr/>
        <w:t>contains</w:t>
      </w:r>
      <w:r>
        <w:rPr>
          <w:spacing w:val="18"/>
        </w:rPr>
        <w:t> </w:t>
      </w:r>
      <w:r>
        <w:rPr/>
        <w:t>two</w:t>
      </w:r>
      <w:r>
        <w:rPr>
          <w:spacing w:val="17"/>
        </w:rPr>
        <w:t> </w:t>
      </w:r>
      <w:r>
        <w:rPr/>
        <w:t>themes.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first</w:t>
      </w:r>
    </w:p>
    <w:p>
      <w:pPr>
        <w:spacing w:after="0" w:line="487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theme, ‘’the moon’’ is a topical Theme which also conflates as subject while the second theme,</w:t>
      </w:r>
      <w:r>
        <w:rPr>
          <w:spacing w:val="1"/>
        </w:rPr>
        <w:t> </w:t>
      </w:r>
      <w:r>
        <w:rPr/>
        <w:t>‘’here’’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non-topical</w:t>
      </w:r>
      <w:r>
        <w:rPr>
          <w:spacing w:val="13"/>
        </w:rPr>
        <w:t> </w:t>
      </w:r>
      <w:r>
        <w:rPr/>
        <w:t>theme.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first</w:t>
      </w:r>
      <w:r>
        <w:rPr>
          <w:spacing w:val="17"/>
        </w:rPr>
        <w:t> </w:t>
      </w:r>
      <w:r>
        <w:rPr/>
        <w:t>theme</w:t>
      </w:r>
      <w:r>
        <w:rPr>
          <w:spacing w:val="13"/>
        </w:rPr>
        <w:t> </w:t>
      </w:r>
      <w:r>
        <w:rPr/>
        <w:t>which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an</w:t>
      </w:r>
      <w:r>
        <w:rPr>
          <w:spacing w:val="14"/>
        </w:rPr>
        <w:t> </w:t>
      </w:r>
      <w:r>
        <w:rPr/>
        <w:t>unmarked</w:t>
      </w:r>
      <w:r>
        <w:rPr>
          <w:spacing w:val="14"/>
        </w:rPr>
        <w:t> </w:t>
      </w:r>
      <w:r>
        <w:rPr/>
        <w:t>Theme</w:t>
      </w:r>
      <w:r>
        <w:rPr>
          <w:spacing w:val="15"/>
        </w:rPr>
        <w:t> </w:t>
      </w:r>
      <w:r>
        <w:rPr/>
        <w:t>constitutes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object</w:t>
      </w:r>
      <w:r>
        <w:rPr>
          <w:spacing w:val="-55"/>
        </w:rPr>
        <w:t> </w:t>
      </w:r>
      <w:r>
        <w:rPr/>
        <w:t>of</w:t>
      </w:r>
      <w:r>
        <w:rPr>
          <w:spacing w:val="1"/>
        </w:rPr>
        <w:t> </w:t>
      </w:r>
      <w:r>
        <w:rPr/>
        <w:t>discourse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4"/>
        </w:rPr>
        <w:t> </w:t>
      </w:r>
      <w:r>
        <w:rPr/>
        <w:t>clause.</w:t>
      </w:r>
      <w:r>
        <w:rPr>
          <w:spacing w:val="9"/>
        </w:rPr>
        <w:t> </w:t>
      </w:r>
      <w:r>
        <w:rPr/>
        <w:t>What</w:t>
      </w:r>
      <w:r>
        <w:rPr>
          <w:spacing w:val="4"/>
        </w:rPr>
        <w:t> </w:t>
      </w:r>
      <w:r>
        <w:rPr/>
        <w:t>will</w:t>
      </w:r>
      <w:r>
        <w:rPr>
          <w:spacing w:val="5"/>
        </w:rPr>
        <w:t> </w:t>
      </w:r>
      <w:r>
        <w:rPr/>
        <w:t>happen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moon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contained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the Rheme.</w:t>
      </w:r>
    </w:p>
    <w:p>
      <w:pPr>
        <w:pStyle w:val="BodyText"/>
        <w:spacing w:before="8"/>
        <w:rPr>
          <w:sz w:val="37"/>
        </w:rPr>
      </w:pPr>
    </w:p>
    <w:p>
      <w:pPr>
        <w:spacing w:line="489" w:lineRule="auto" w:before="0"/>
        <w:ind w:left="461" w:right="567" w:firstLine="0"/>
        <w:jc w:val="both"/>
        <w:rPr>
          <w:b/>
          <w:sz w:val="23"/>
        </w:rPr>
      </w:pPr>
      <w:r>
        <w:rPr>
          <w:sz w:val="23"/>
        </w:rPr>
        <w:t>Clause</w:t>
      </w:r>
      <w:r>
        <w:rPr>
          <w:spacing w:val="1"/>
          <w:sz w:val="23"/>
        </w:rPr>
        <w:t> </w:t>
      </w:r>
      <w:r>
        <w:rPr>
          <w:sz w:val="23"/>
        </w:rPr>
        <w:t>3</w:t>
      </w:r>
      <w:r>
        <w:rPr>
          <w:spacing w:val="1"/>
          <w:sz w:val="23"/>
        </w:rPr>
        <w:t> </w:t>
      </w:r>
      <w:r>
        <w:rPr>
          <w:sz w:val="23"/>
        </w:rPr>
        <w:t>has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subject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clause</w:t>
      </w:r>
      <w:r>
        <w:rPr>
          <w:spacing w:val="1"/>
          <w:sz w:val="23"/>
        </w:rPr>
        <w:t> </w:t>
      </w:r>
      <w:r>
        <w:rPr>
          <w:sz w:val="23"/>
        </w:rPr>
        <w:t>-</w:t>
      </w:r>
      <w:r>
        <w:rPr>
          <w:spacing w:val="1"/>
          <w:sz w:val="23"/>
        </w:rPr>
        <w:t> </w:t>
      </w:r>
      <w:r>
        <w:rPr>
          <w:b/>
          <w:sz w:val="23"/>
        </w:rPr>
        <w:t>its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grass</w:t>
      </w:r>
      <w:r>
        <w:rPr>
          <w:b/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Theme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it</w:t>
      </w:r>
      <w:r>
        <w:rPr>
          <w:spacing w:val="57"/>
          <w:sz w:val="23"/>
        </w:rPr>
        <w:t> </w:t>
      </w:r>
      <w:r>
        <w:rPr>
          <w:sz w:val="23"/>
        </w:rPr>
        <w:t>is</w:t>
      </w:r>
      <w:r>
        <w:rPr>
          <w:spacing w:val="58"/>
          <w:sz w:val="23"/>
        </w:rPr>
        <w:t> </w:t>
      </w:r>
      <w:r>
        <w:rPr>
          <w:sz w:val="23"/>
        </w:rPr>
        <w:t>unmarked.</w:t>
      </w:r>
      <w:r>
        <w:rPr>
          <w:spacing w:val="57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description</w:t>
      </w:r>
      <w:r>
        <w:rPr>
          <w:spacing w:val="6"/>
          <w:sz w:val="23"/>
        </w:rPr>
        <w:t> </w:t>
      </w:r>
      <w:r>
        <w:rPr>
          <w:sz w:val="23"/>
        </w:rPr>
        <w:t>of</w:t>
      </w:r>
      <w:r>
        <w:rPr>
          <w:spacing w:val="7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item</w:t>
      </w:r>
      <w:r>
        <w:rPr>
          <w:spacing w:val="5"/>
          <w:sz w:val="23"/>
        </w:rPr>
        <w:t> </w:t>
      </w:r>
      <w:r>
        <w:rPr>
          <w:sz w:val="23"/>
        </w:rPr>
        <w:t>‘grass’</w:t>
      </w:r>
      <w:r>
        <w:rPr>
          <w:spacing w:val="4"/>
          <w:sz w:val="23"/>
        </w:rPr>
        <w:t> </w:t>
      </w:r>
      <w:r>
        <w:rPr>
          <w:sz w:val="23"/>
        </w:rPr>
        <w:t>is</w:t>
      </w:r>
      <w:r>
        <w:rPr>
          <w:spacing w:val="7"/>
          <w:sz w:val="23"/>
        </w:rPr>
        <w:t> </w:t>
      </w:r>
      <w:r>
        <w:rPr>
          <w:sz w:val="23"/>
        </w:rPr>
        <w:t>provided</w:t>
      </w:r>
      <w:r>
        <w:rPr>
          <w:spacing w:val="6"/>
          <w:sz w:val="23"/>
        </w:rPr>
        <w:t> </w:t>
      </w:r>
      <w:r>
        <w:rPr>
          <w:sz w:val="23"/>
        </w:rPr>
        <w:t>in</w:t>
      </w:r>
      <w:r>
        <w:rPr>
          <w:spacing w:val="7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rhematic</w:t>
      </w:r>
      <w:r>
        <w:rPr>
          <w:spacing w:val="5"/>
          <w:sz w:val="23"/>
        </w:rPr>
        <w:t> </w:t>
      </w:r>
      <w:r>
        <w:rPr>
          <w:sz w:val="23"/>
        </w:rPr>
        <w:t>structure,</w:t>
      </w:r>
      <w:r>
        <w:rPr>
          <w:spacing w:val="7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softness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0"/>
          <w:sz w:val="23"/>
        </w:rPr>
        <w:t> </w:t>
      </w:r>
      <w:r>
        <w:rPr>
          <w:b/>
          <w:sz w:val="23"/>
        </w:rPr>
        <w:t>infant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fluff.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489" w:lineRule="auto"/>
        <w:ind w:left="461" w:right="563"/>
        <w:jc w:val="both"/>
      </w:pPr>
      <w:r>
        <w:rPr/>
        <w:t>In</w:t>
      </w:r>
      <w:r>
        <w:rPr>
          <w:spacing w:val="1"/>
        </w:rPr>
        <w:t> </w:t>
      </w:r>
      <w:r>
        <w:rPr/>
        <w:t>clause 4,</w:t>
      </w:r>
      <w:r>
        <w:rPr>
          <w:spacing w:val="1"/>
        </w:rPr>
        <w:t> </w:t>
      </w:r>
      <w:r>
        <w:rPr>
          <w:b/>
        </w:rPr>
        <w:t>silence </w:t>
      </w:r>
      <w:r>
        <w:rPr/>
        <w:t>which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as the subject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clause is</w:t>
      </w:r>
      <w:r>
        <w:rPr>
          <w:spacing w:val="57"/>
        </w:rPr>
        <w:t> </w:t>
      </w:r>
      <w:r>
        <w:rPr/>
        <w:t>realized as a topical</w:t>
      </w:r>
      <w:r>
        <w:rPr>
          <w:spacing w:val="58"/>
        </w:rPr>
        <w:t> </w:t>
      </w:r>
      <w:r>
        <w:rPr/>
        <w:t>Theme.</w:t>
      </w:r>
      <w:r>
        <w:rPr>
          <w:spacing w:val="-56"/>
        </w:rPr>
        <w:t> </w:t>
      </w:r>
      <w:r>
        <w:rPr/>
        <w:t>The action carried out by the item ’silence’ which</w:t>
      </w:r>
      <w:r>
        <w:rPr>
          <w:spacing w:val="57"/>
        </w:rPr>
        <w:t> </w:t>
      </w:r>
      <w:r>
        <w:rPr/>
        <w:t>makes it</w:t>
      </w:r>
      <w:r>
        <w:rPr>
          <w:spacing w:val="58"/>
        </w:rPr>
        <w:t> </w:t>
      </w:r>
      <w:r>
        <w:rPr/>
        <w:t>a metaphorical word is contained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Rheme.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In clause 5, </w:t>
      </w:r>
      <w:r>
        <w:rPr>
          <w:b/>
        </w:rPr>
        <w:t>the door </w:t>
      </w:r>
      <w:r>
        <w:rPr/>
        <w:t>serves as the Theme and is also conflated as the subject. It is an unmarked</w:t>
      </w:r>
      <w:r>
        <w:rPr>
          <w:spacing w:val="1"/>
        </w:rPr>
        <w:t> </w:t>
      </w:r>
      <w:r>
        <w:rPr/>
        <w:t>Theme. The action of the door completes the information as realized in the new information, that</w:t>
      </w:r>
      <w:r>
        <w:rPr>
          <w:spacing w:val="1"/>
        </w:rPr>
        <w:t> </w:t>
      </w:r>
      <w:r>
        <w:rPr/>
        <w:t>is,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Rheme.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 w:before="1"/>
        <w:ind w:left="461" w:right="564"/>
        <w:jc w:val="both"/>
      </w:pPr>
      <w:r>
        <w:rPr/>
        <w:t>The</w:t>
      </w:r>
      <w:r>
        <w:rPr>
          <w:spacing w:val="15"/>
        </w:rPr>
        <w:t> </w:t>
      </w:r>
      <w:r>
        <w:rPr/>
        <w:t>subject</w:t>
      </w:r>
      <w:r>
        <w:rPr>
          <w:spacing w:val="19"/>
        </w:rPr>
        <w:t> </w:t>
      </w:r>
      <w:r>
        <w:rPr/>
        <w:t>in</w:t>
      </w:r>
      <w:r>
        <w:rPr>
          <w:spacing w:val="16"/>
        </w:rPr>
        <w:t> </w:t>
      </w:r>
      <w:r>
        <w:rPr/>
        <w:t>clause</w:t>
      </w:r>
      <w:r>
        <w:rPr>
          <w:spacing w:val="14"/>
        </w:rPr>
        <w:t> </w:t>
      </w:r>
      <w:r>
        <w:rPr/>
        <w:t>6,</w:t>
      </w:r>
      <w:r>
        <w:rPr>
          <w:spacing w:val="21"/>
        </w:rPr>
        <w:t> </w:t>
      </w:r>
      <w:r>
        <w:rPr>
          <w:b/>
        </w:rPr>
        <w:t>the</w:t>
      </w:r>
      <w:r>
        <w:rPr>
          <w:b/>
          <w:spacing w:val="17"/>
        </w:rPr>
        <w:t> </w:t>
      </w:r>
      <w:r>
        <w:rPr>
          <w:b/>
        </w:rPr>
        <w:t>ceiling</w:t>
      </w:r>
      <w:r>
        <w:rPr>
          <w:b/>
          <w:spacing w:val="19"/>
        </w:rPr>
        <w:t> </w:t>
      </w:r>
      <w:r>
        <w:rPr/>
        <w:t>functions</w:t>
      </w:r>
      <w:r>
        <w:rPr>
          <w:spacing w:val="18"/>
        </w:rPr>
        <w:t> </w:t>
      </w:r>
      <w:r>
        <w:rPr/>
        <w:t>as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topical</w:t>
      </w:r>
      <w:r>
        <w:rPr>
          <w:spacing w:val="17"/>
        </w:rPr>
        <w:t> </w:t>
      </w:r>
      <w:r>
        <w:rPr/>
        <w:t>Theme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unmarked.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rest</w:t>
      </w:r>
      <w:r>
        <w:rPr>
          <w:spacing w:val="14"/>
        </w:rPr>
        <w:t> </w:t>
      </w:r>
      <w:r>
        <w:rPr/>
        <w:t>of</w:t>
      </w:r>
      <w:r>
        <w:rPr>
          <w:spacing w:val="-55"/>
        </w:rPr>
        <w:t> </w:t>
      </w:r>
      <w:r>
        <w:rPr/>
        <w:t>the message is encoded in the Rheme. Clause 8 has a multiple theme structure. The clause begins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adjunct-</w:t>
      </w:r>
      <w:r>
        <w:rPr>
          <w:spacing w:val="1"/>
        </w:rPr>
        <w:t> </w:t>
      </w:r>
      <w:r>
        <w:rPr>
          <w:b/>
        </w:rPr>
        <w:t>here</w:t>
      </w:r>
      <w:r>
        <w:rPr>
          <w:b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Theme.</w:t>
      </w:r>
      <w:r>
        <w:rPr>
          <w:spacing w:val="1"/>
        </w:rPr>
        <w:t> </w:t>
      </w:r>
      <w:r>
        <w:rPr/>
        <w:t>It</w:t>
      </w:r>
      <w:r>
        <w:rPr>
          <w:spacing w:val="57"/>
        </w:rPr>
        <w:t> </w:t>
      </w:r>
      <w:r>
        <w:rPr/>
        <w:t>foregrounds</w:t>
      </w:r>
      <w:r>
        <w:rPr>
          <w:spacing w:val="58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information the poet wants the audience to know, that is the subject of discourse which is Ikoyi.</w:t>
      </w:r>
      <w:r>
        <w:rPr>
          <w:spacing w:val="1"/>
        </w:rPr>
        <w:t> </w:t>
      </w:r>
      <w:r>
        <w:rPr/>
        <w:t>Since it is neither a nominal group nor a subject, it a marked Theme. The second Theme is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moon</w:t>
      </w:r>
      <w:r>
        <w:rPr>
          <w:b/>
          <w:spacing w:val="24"/>
        </w:rPr>
        <w:t> </w:t>
      </w:r>
      <w:r>
        <w:rPr/>
        <w:t>which</w:t>
      </w:r>
      <w:r>
        <w:rPr>
          <w:spacing w:val="21"/>
        </w:rPr>
        <w:t> </w:t>
      </w:r>
      <w:r>
        <w:rPr/>
        <w:t>serves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topical</w:t>
      </w:r>
      <w:r>
        <w:rPr>
          <w:spacing w:val="26"/>
        </w:rPr>
        <w:t> </w:t>
      </w:r>
      <w:r>
        <w:rPr/>
        <w:t>Theme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therefore</w:t>
      </w:r>
      <w:r>
        <w:rPr>
          <w:spacing w:val="24"/>
        </w:rPr>
        <w:t> </w:t>
      </w:r>
      <w:r>
        <w:rPr/>
        <w:t>unmarked.</w:t>
      </w:r>
      <w:r>
        <w:rPr>
          <w:spacing w:val="24"/>
        </w:rPr>
        <w:t> </w:t>
      </w:r>
      <w:r>
        <w:rPr>
          <w:b/>
        </w:rPr>
        <w:t>Sad</w:t>
      </w:r>
      <w:r>
        <w:rPr>
          <w:b/>
          <w:spacing w:val="23"/>
        </w:rPr>
        <w:t> </w:t>
      </w:r>
      <w:r>
        <w:rPr/>
        <w:t>is</w:t>
      </w:r>
      <w:r>
        <w:rPr>
          <w:spacing w:val="27"/>
        </w:rPr>
        <w:t> </w:t>
      </w:r>
      <w:r>
        <w:rPr/>
        <w:t>the</w:t>
      </w:r>
      <w:r>
        <w:rPr>
          <w:spacing w:val="23"/>
        </w:rPr>
        <w:t> </w:t>
      </w:r>
      <w:r>
        <w:rPr/>
        <w:t>third</w:t>
      </w:r>
      <w:r>
        <w:rPr>
          <w:spacing w:val="24"/>
        </w:rPr>
        <w:t> </w:t>
      </w:r>
      <w:r>
        <w:rPr/>
        <w:t>Theme</w:t>
      </w:r>
      <w:r>
        <w:rPr>
          <w:spacing w:val="23"/>
        </w:rPr>
        <w:t> </w:t>
      </w:r>
      <w:r>
        <w:rPr/>
        <w:t>of</w:t>
      </w:r>
      <w:r>
        <w:rPr>
          <w:spacing w:val="-55"/>
        </w:rPr>
        <w:t> </w:t>
      </w:r>
      <w:r>
        <w:rPr/>
        <w:t>the clause and it is a marked Theme. The rest of the message which describe the characteristic</w:t>
      </w:r>
      <w:r>
        <w:rPr>
          <w:spacing w:val="1"/>
        </w:rPr>
        <w:t> </w:t>
      </w:r>
      <w:r>
        <w:rPr/>
        <w:t>nature 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moon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conveyed</w:t>
      </w:r>
      <w:r>
        <w:rPr>
          <w:spacing w:val="2"/>
        </w:rPr>
        <w:t> </w:t>
      </w:r>
      <w:r>
        <w:rPr/>
        <w:t>through the Rheme.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In</w:t>
      </w:r>
      <w:r>
        <w:rPr>
          <w:spacing w:val="1"/>
        </w:rPr>
        <w:t> </w:t>
      </w:r>
      <w:r>
        <w:rPr/>
        <w:t>clause 9,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Themes are noticeable, 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unmarked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marked. The subject,</w:t>
      </w:r>
      <w:r>
        <w:rPr>
          <w:spacing w:val="1"/>
        </w:rPr>
        <w:t> </w:t>
      </w:r>
      <w:r>
        <w:rPr>
          <w:b/>
        </w:rPr>
        <w:t>cobras</w:t>
      </w:r>
      <w:r>
        <w:rPr>
          <w:b/>
          <w:spacing w:val="13"/>
        </w:rPr>
        <w:t> </w:t>
      </w:r>
      <w:r>
        <w:rPr/>
        <w:t>functions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unmarked</w:t>
      </w:r>
      <w:r>
        <w:rPr>
          <w:spacing w:val="13"/>
        </w:rPr>
        <w:t> </w:t>
      </w:r>
      <w:r>
        <w:rPr/>
        <w:t>Theme.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second</w:t>
      </w:r>
      <w:r>
        <w:rPr>
          <w:spacing w:val="11"/>
        </w:rPr>
        <w:t> </w:t>
      </w:r>
      <w:r>
        <w:rPr/>
        <w:t>Theme</w:t>
      </w:r>
      <w:r>
        <w:rPr>
          <w:spacing w:val="11"/>
        </w:rPr>
        <w:t> </w:t>
      </w:r>
      <w:r>
        <w:rPr/>
        <w:t>which</w:t>
      </w:r>
      <w:r>
        <w:rPr>
          <w:spacing w:val="13"/>
        </w:rPr>
        <w:t> </w:t>
      </w:r>
      <w:r>
        <w:rPr/>
        <w:t>serves</w:t>
      </w:r>
      <w:r>
        <w:rPr>
          <w:spacing w:val="14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textual</w:t>
      </w:r>
      <w:r>
        <w:rPr>
          <w:spacing w:val="11"/>
        </w:rPr>
        <w:t> </w:t>
      </w:r>
      <w:r>
        <w:rPr/>
        <w:t>Theme</w:t>
      </w:r>
      <w:r>
        <w:rPr>
          <w:spacing w:val="-55"/>
        </w:rPr>
        <w:t> </w:t>
      </w:r>
      <w:r>
        <w:rPr/>
        <w:t>is realized through the circumstantial adjunct - </w:t>
      </w:r>
      <w:r>
        <w:rPr>
          <w:b/>
        </w:rPr>
        <w:t>of anger </w:t>
      </w:r>
      <w:r>
        <w:rPr/>
        <w:t>and it is marked. The information on the</w:t>
      </w:r>
      <w:r>
        <w:rPr>
          <w:spacing w:val="1"/>
        </w:rPr>
        <w:t> </w:t>
      </w:r>
      <w:r>
        <w:rPr/>
        <w:t>Themes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provided</w:t>
      </w:r>
      <w:r>
        <w:rPr>
          <w:spacing w:val="2"/>
        </w:rPr>
        <w:t> </w:t>
      </w:r>
      <w:r>
        <w:rPr/>
        <w:t>in the Rheme.</w:t>
      </w:r>
    </w:p>
    <w:p>
      <w:pPr>
        <w:pStyle w:val="BodyText"/>
        <w:spacing w:line="489" w:lineRule="auto" w:before="194"/>
        <w:ind w:left="461" w:right="562"/>
        <w:jc w:val="both"/>
      </w:pPr>
      <w:r>
        <w:rPr/>
        <w:t>Clause 10 also comprises two Themes. The textual Theme is realized through the circumstantial</w:t>
      </w:r>
      <w:r>
        <w:rPr>
          <w:spacing w:val="1"/>
        </w:rPr>
        <w:t> </w:t>
      </w:r>
      <w:r>
        <w:rPr/>
        <w:t>adjunct - </w:t>
      </w:r>
      <w:r>
        <w:rPr>
          <w:b/>
        </w:rPr>
        <w:t>and</w:t>
      </w:r>
      <w:r>
        <w:rPr/>
        <w:t>. It is a marked Theme. The topical Theme – </w:t>
      </w:r>
      <w:r>
        <w:rPr>
          <w:b/>
        </w:rPr>
        <w:t>nights </w:t>
      </w:r>
      <w:r>
        <w:rPr/>
        <w:t>is marked. The rest of the</w:t>
      </w:r>
      <w:r>
        <w:rPr>
          <w:spacing w:val="1"/>
        </w:rPr>
        <w:t> </w:t>
      </w:r>
      <w:r>
        <w:rPr/>
        <w:t>message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found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new information,</w:t>
      </w:r>
      <w:r>
        <w:rPr>
          <w:spacing w:val="2"/>
        </w:rPr>
        <w:t> </w:t>
      </w:r>
      <w:r>
        <w:rPr/>
        <w:t>the Rheme.</w:t>
      </w:r>
    </w:p>
    <w:p>
      <w:pPr>
        <w:pStyle w:val="BodyText"/>
        <w:spacing w:line="487" w:lineRule="auto" w:before="189"/>
        <w:ind w:left="461" w:right="568"/>
        <w:jc w:val="both"/>
      </w:pPr>
      <w:r>
        <w:rPr/>
        <w:t>Clause 11 is a simple clause structure. </w:t>
      </w:r>
      <w:r>
        <w:rPr>
          <w:b/>
        </w:rPr>
        <w:t>The moon </w:t>
      </w:r>
      <w:r>
        <w:rPr/>
        <w:t>which is conflated as the subject is a topical</w:t>
      </w:r>
      <w:r>
        <w:rPr>
          <w:spacing w:val="1"/>
        </w:rPr>
        <w:t> </w:t>
      </w:r>
      <w:r>
        <w:rPr/>
        <w:t>Theme</w:t>
      </w:r>
      <w:r>
        <w:rPr>
          <w:spacing w:val="9"/>
        </w:rPr>
        <w:t> </w:t>
      </w:r>
      <w:r>
        <w:rPr/>
        <w:t>and</w:t>
      </w:r>
      <w:r>
        <w:rPr>
          <w:spacing w:val="12"/>
        </w:rPr>
        <w:t> </w:t>
      </w:r>
      <w:r>
        <w:rPr/>
        <w:t>hence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unmarked.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rest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message</w:t>
      </w:r>
      <w:r>
        <w:rPr>
          <w:spacing w:val="10"/>
        </w:rPr>
        <w:t> </w:t>
      </w:r>
      <w:r>
        <w:rPr/>
        <w:t>which</w:t>
      </w:r>
      <w:r>
        <w:rPr>
          <w:spacing w:val="11"/>
        </w:rPr>
        <w:t> </w:t>
      </w:r>
      <w:r>
        <w:rPr/>
        <w:t>reveals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behaviour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moon</w:t>
      </w:r>
      <w:r>
        <w:rPr>
          <w:spacing w:val="-55"/>
        </w:rPr>
        <w:t> </w:t>
      </w:r>
      <w:r>
        <w:rPr/>
        <w:t>is</w:t>
      </w:r>
      <w:r>
        <w:rPr>
          <w:spacing w:val="2"/>
        </w:rPr>
        <w:t> </w:t>
      </w:r>
      <w:r>
        <w:rPr/>
        <w:t>conveyed in</w:t>
      </w:r>
      <w:r>
        <w:rPr>
          <w:spacing w:val="1"/>
        </w:rPr>
        <w:t> </w:t>
      </w:r>
      <w:r>
        <w:rPr/>
        <w:t>the Rheme.</w:t>
      </w:r>
    </w:p>
    <w:p>
      <w:pPr>
        <w:pStyle w:val="Heading2"/>
        <w:spacing w:before="204"/>
        <w:jc w:val="both"/>
      </w:pPr>
      <w:r>
        <w:rPr/>
        <w:t>Summary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Topical</w:t>
      </w:r>
      <w:r>
        <w:rPr>
          <w:spacing w:val="10"/>
        </w:rPr>
        <w:t> </w:t>
      </w:r>
      <w:r>
        <w:rPr/>
        <w:t>and</w:t>
      </w:r>
      <w:r>
        <w:rPr>
          <w:spacing w:val="6"/>
        </w:rPr>
        <w:t> </w:t>
      </w:r>
      <w:r>
        <w:rPr/>
        <w:t>Non-</w:t>
      </w:r>
      <w:r>
        <w:rPr>
          <w:spacing w:val="8"/>
        </w:rPr>
        <w:t> </w:t>
      </w:r>
      <w:r>
        <w:rPr/>
        <w:t>Topical</w:t>
      </w:r>
      <w:r>
        <w:rPr>
          <w:spacing w:val="5"/>
        </w:rPr>
        <w:t> </w:t>
      </w:r>
      <w:r>
        <w:rPr/>
        <w:t>Themes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5"/>
        </w:rPr>
        <w:t> </w:t>
      </w:r>
      <w:r>
        <w:rPr/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4428"/>
      </w:tblGrid>
      <w:tr>
        <w:trPr>
          <w:trHeight w:val="652" w:hRule="atLeast"/>
        </w:trPr>
        <w:tc>
          <w:tcPr>
            <w:tcW w:w="4430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Non-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Topical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Themes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(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marked)</w:t>
            </w:r>
          </w:p>
        </w:tc>
        <w:tc>
          <w:tcPr>
            <w:tcW w:w="4428" w:type="dxa"/>
          </w:tcPr>
          <w:p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Topical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Themes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(unmarked)</w:t>
            </w:r>
          </w:p>
        </w:tc>
      </w:tr>
      <w:tr>
        <w:trPr>
          <w:trHeight w:val="656" w:hRule="atLeast"/>
        </w:trPr>
        <w:tc>
          <w:tcPr>
            <w:tcW w:w="4430" w:type="dxa"/>
          </w:tcPr>
          <w:p>
            <w:pPr>
              <w:pStyle w:val="TableParagraph"/>
              <w:ind w:left="0" w:right="470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4428" w:type="dxa"/>
          </w:tcPr>
          <w:p>
            <w:pPr>
              <w:pStyle w:val="TableParagraph"/>
              <w:ind w:left="1547" w:right="2600"/>
              <w:jc w:val="center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spacing w:before="1"/>
        <w:ind w:left="461" w:right="0" w:firstLine="0"/>
        <w:jc w:val="left"/>
        <w:rPr>
          <w:b/>
          <w:sz w:val="23"/>
        </w:rPr>
      </w:pPr>
      <w:r>
        <w:rPr>
          <w:b/>
          <w:sz w:val="23"/>
        </w:rPr>
        <w:t>4.3.6</w:t>
      </w:r>
      <w:r>
        <w:rPr>
          <w:b/>
          <w:spacing w:val="78"/>
          <w:sz w:val="23"/>
        </w:rPr>
        <w:t> </w:t>
      </w:r>
      <w:r>
        <w:rPr>
          <w:b/>
          <w:sz w:val="23"/>
        </w:rPr>
        <w:t>Clausal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Analysis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Thematic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Structure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Clause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6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519"/>
      </w:pPr>
      <w:r>
        <w:rPr/>
        <w:t>1.</w:t>
      </w: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7001"/>
      </w:tblGrid>
      <w:tr>
        <w:trPr>
          <w:trHeight w:val="535" w:hRule="atLeast"/>
        </w:trPr>
        <w:tc>
          <w:tcPr>
            <w:tcW w:w="18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rocks</w:t>
            </w:r>
          </w:p>
        </w:tc>
        <w:tc>
          <w:tcPr>
            <w:tcW w:w="700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rose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meet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passionate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lovers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long-awaited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tryst</w:t>
            </w:r>
          </w:p>
        </w:tc>
      </w:tr>
      <w:tr>
        <w:trPr>
          <w:trHeight w:val="653" w:hRule="atLeast"/>
        </w:trPr>
        <w:tc>
          <w:tcPr>
            <w:tcW w:w="1858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001" w:type="dxa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59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4"/>
        <w:gridCol w:w="5424"/>
      </w:tblGrid>
      <w:tr>
        <w:trPr>
          <w:trHeight w:val="652" w:hRule="atLeast"/>
        </w:trPr>
        <w:tc>
          <w:tcPr>
            <w:tcW w:w="343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rocks</w:t>
            </w:r>
          </w:p>
        </w:tc>
        <w:tc>
          <w:tcPr>
            <w:tcW w:w="5424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rose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meet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me</w:t>
            </w:r>
          </w:p>
        </w:tc>
      </w:tr>
      <w:tr>
        <w:trPr>
          <w:trHeight w:val="655" w:hRule="atLeast"/>
        </w:trPr>
        <w:tc>
          <w:tcPr>
            <w:tcW w:w="3434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5424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3.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7001"/>
      </w:tblGrid>
      <w:tr>
        <w:trPr>
          <w:trHeight w:val="654" w:hRule="atLeast"/>
        </w:trPr>
        <w:tc>
          <w:tcPr>
            <w:tcW w:w="185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Their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peaks</w:t>
            </w:r>
          </w:p>
        </w:tc>
        <w:tc>
          <w:tcPr>
            <w:tcW w:w="700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cradled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ageless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mists.</w:t>
            </w:r>
          </w:p>
        </w:tc>
      </w:tr>
      <w:tr>
        <w:trPr>
          <w:trHeight w:val="653" w:hRule="atLeast"/>
        </w:trPr>
        <w:tc>
          <w:tcPr>
            <w:tcW w:w="185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00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7001"/>
      </w:tblGrid>
      <w:tr>
        <w:trPr>
          <w:trHeight w:val="654" w:hRule="atLeast"/>
        </w:trPr>
        <w:tc>
          <w:tcPr>
            <w:tcW w:w="185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700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spoke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first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eloquent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one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whose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mouth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talking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house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ivory</w:t>
            </w:r>
          </w:p>
        </w:tc>
      </w:tr>
      <w:tr>
        <w:trPr>
          <w:trHeight w:val="653" w:hRule="atLeast"/>
        </w:trPr>
        <w:tc>
          <w:tcPr>
            <w:tcW w:w="185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00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7001"/>
      </w:tblGrid>
      <w:tr>
        <w:trPr>
          <w:trHeight w:val="652" w:hRule="atLeast"/>
        </w:trPr>
        <w:tc>
          <w:tcPr>
            <w:tcW w:w="18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700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spoke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first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lofty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one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whose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eyes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are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balls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winking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sun</w:t>
            </w:r>
          </w:p>
        </w:tc>
      </w:tr>
      <w:tr>
        <w:trPr>
          <w:trHeight w:val="653" w:hRule="atLeast"/>
        </w:trPr>
        <w:tc>
          <w:tcPr>
            <w:tcW w:w="185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00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6.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7795"/>
      </w:tblGrid>
      <w:tr>
        <w:trPr>
          <w:trHeight w:val="652" w:hRule="atLeast"/>
        </w:trPr>
        <w:tc>
          <w:tcPr>
            <w:tcW w:w="142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7795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spoke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first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riddling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one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whose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belly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wrestling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ground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god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</w:tr>
      <w:tr>
        <w:trPr>
          <w:trHeight w:val="655" w:hRule="atLeast"/>
        </w:trPr>
        <w:tc>
          <w:tcPr>
            <w:tcW w:w="142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795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3"/>
        <w:ind w:left="461"/>
      </w:pP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7001"/>
      </w:tblGrid>
      <w:tr>
        <w:trPr>
          <w:trHeight w:val="654" w:hRule="atLeast"/>
        </w:trPr>
        <w:tc>
          <w:tcPr>
            <w:tcW w:w="185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You</w:t>
            </w:r>
          </w:p>
        </w:tc>
        <w:tc>
          <w:tcPr>
            <w:tcW w:w="7001" w:type="dxa"/>
          </w:tcPr>
          <w:p>
            <w:pPr>
              <w:pStyle w:val="TableParagraph"/>
              <w:ind w:left="162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been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long,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very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long,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far</w:t>
            </w:r>
          </w:p>
        </w:tc>
      </w:tr>
      <w:tr>
        <w:trPr>
          <w:trHeight w:val="652" w:hRule="atLeast"/>
        </w:trPr>
        <w:tc>
          <w:tcPr>
            <w:tcW w:w="18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00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8.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1313"/>
        <w:gridCol w:w="7097"/>
      </w:tblGrid>
      <w:tr>
        <w:trPr>
          <w:trHeight w:val="654" w:hRule="atLeast"/>
        </w:trPr>
        <w:tc>
          <w:tcPr>
            <w:tcW w:w="124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Said</w:t>
            </w:r>
          </w:p>
        </w:tc>
        <w:tc>
          <w:tcPr>
            <w:tcW w:w="1313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he</w:t>
            </w:r>
          </w:p>
        </w:tc>
        <w:tc>
          <w:tcPr>
            <w:tcW w:w="7097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tongue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one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flaming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flash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unburnable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gnomes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unwearying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wayfarer</w:t>
            </w:r>
          </w:p>
        </w:tc>
      </w:tr>
      <w:tr>
        <w:trPr>
          <w:trHeight w:val="652" w:hRule="atLeast"/>
        </w:trPr>
        <w:tc>
          <w:tcPr>
            <w:tcW w:w="12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313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7097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7001"/>
      </w:tblGrid>
      <w:tr>
        <w:trPr>
          <w:trHeight w:val="654" w:hRule="atLeast"/>
        </w:trPr>
        <w:tc>
          <w:tcPr>
            <w:tcW w:w="185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Your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feet</w:t>
            </w:r>
          </w:p>
        </w:tc>
        <w:tc>
          <w:tcPr>
            <w:tcW w:w="7001" w:type="dxa"/>
          </w:tcPr>
          <w:p>
            <w:pPr>
              <w:pStyle w:val="TableParagraph"/>
              <w:ind w:left="162"/>
              <w:rPr>
                <w:sz w:val="23"/>
              </w:rPr>
            </w:pPr>
            <w:r>
              <w:rPr>
                <w:sz w:val="23"/>
              </w:rPr>
              <w:t>wear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mud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distant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waters</w:t>
            </w:r>
          </w:p>
        </w:tc>
      </w:tr>
      <w:tr>
        <w:trPr>
          <w:trHeight w:val="652" w:hRule="atLeast"/>
        </w:trPr>
        <w:tc>
          <w:tcPr>
            <w:tcW w:w="18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001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10.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7001"/>
      </w:tblGrid>
      <w:tr>
        <w:trPr>
          <w:trHeight w:val="652" w:hRule="atLeast"/>
        </w:trPr>
        <w:tc>
          <w:tcPr>
            <w:tcW w:w="18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your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hems</w:t>
            </w:r>
          </w:p>
        </w:tc>
        <w:tc>
          <w:tcPr>
            <w:tcW w:w="7001" w:type="dxa"/>
          </w:tcPr>
          <w:p>
            <w:pPr>
              <w:pStyle w:val="TableParagraph"/>
              <w:spacing w:line="258" w:lineRule="exact"/>
              <w:ind w:left="164"/>
              <w:rPr>
                <w:sz w:val="23"/>
              </w:rPr>
            </w:pPr>
            <w:r>
              <w:rPr>
                <w:sz w:val="23"/>
              </w:rPr>
              <w:t>gather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bur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fartherest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forest</w:t>
            </w:r>
          </w:p>
        </w:tc>
      </w:tr>
      <w:tr>
        <w:trPr>
          <w:trHeight w:val="655" w:hRule="atLeast"/>
        </w:trPr>
        <w:tc>
          <w:tcPr>
            <w:tcW w:w="1858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001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3"/>
        <w:ind w:left="461"/>
      </w:pPr>
      <w:r>
        <w:rPr/>
        <w:t>11.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1313"/>
        <w:gridCol w:w="6307"/>
      </w:tblGrid>
      <w:tr>
        <w:trPr>
          <w:trHeight w:val="654" w:hRule="atLeast"/>
        </w:trPr>
        <w:tc>
          <w:tcPr>
            <w:tcW w:w="124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313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can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see</w:t>
            </w:r>
          </w:p>
        </w:tc>
        <w:tc>
          <w:tcPr>
            <w:tcW w:w="6307" w:type="dxa"/>
          </w:tcPr>
          <w:p>
            <w:pPr>
              <w:pStyle w:val="TableParagraph"/>
              <w:ind w:left="16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westmost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sun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mirror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your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wandering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eyes</w:t>
            </w:r>
          </w:p>
        </w:tc>
      </w:tr>
      <w:tr>
        <w:trPr>
          <w:trHeight w:val="652" w:hRule="atLeast"/>
        </w:trPr>
        <w:tc>
          <w:tcPr>
            <w:tcW w:w="12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313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6307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12.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8"/>
        <w:gridCol w:w="6307"/>
      </w:tblGrid>
      <w:tr>
        <w:trPr>
          <w:trHeight w:val="654" w:hRule="atLeast"/>
        </w:trPr>
        <w:tc>
          <w:tcPr>
            <w:tcW w:w="255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saying</w:t>
            </w:r>
          </w:p>
        </w:tc>
        <w:tc>
          <w:tcPr>
            <w:tcW w:w="6307" w:type="dxa"/>
          </w:tcPr>
          <w:p>
            <w:pPr>
              <w:pStyle w:val="TableParagraph"/>
              <w:ind w:left="163"/>
              <w:rPr>
                <w:sz w:val="23"/>
              </w:rPr>
            </w:pPr>
            <w:r>
              <w:rPr>
                <w:sz w:val="23"/>
              </w:rPr>
              <w:t>he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smiled</w:t>
            </w:r>
          </w:p>
        </w:tc>
      </w:tr>
      <w:tr>
        <w:trPr>
          <w:trHeight w:val="652" w:hRule="atLeast"/>
        </w:trPr>
        <w:tc>
          <w:tcPr>
            <w:tcW w:w="25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630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13.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7620"/>
      </w:tblGrid>
      <w:tr>
        <w:trPr>
          <w:trHeight w:val="654" w:hRule="atLeast"/>
        </w:trPr>
        <w:tc>
          <w:tcPr>
            <w:tcW w:w="124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trees</w:t>
            </w:r>
          </w:p>
        </w:tc>
        <w:tc>
          <w:tcPr>
            <w:tcW w:w="7620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swaying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leafy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heads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choreography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his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moving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lips</w:t>
            </w:r>
          </w:p>
        </w:tc>
      </w:tr>
      <w:tr>
        <w:trPr>
          <w:trHeight w:val="652" w:hRule="atLeast"/>
        </w:trPr>
        <w:tc>
          <w:tcPr>
            <w:tcW w:w="12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7620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14.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1227"/>
        <w:gridCol w:w="6394"/>
      </w:tblGrid>
      <w:tr>
        <w:trPr>
          <w:trHeight w:val="652" w:hRule="atLeast"/>
        </w:trPr>
        <w:tc>
          <w:tcPr>
            <w:tcW w:w="12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so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saying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sun</w:t>
            </w:r>
          </w:p>
        </w:tc>
        <w:tc>
          <w:tcPr>
            <w:tcW w:w="6394" w:type="dxa"/>
          </w:tcPr>
          <w:p>
            <w:pPr>
              <w:pStyle w:val="TableParagraph"/>
              <w:spacing w:line="258" w:lineRule="exact"/>
              <w:ind w:left="101"/>
              <w:rPr>
                <w:sz w:val="23"/>
              </w:rPr>
            </w:pPr>
            <w:r>
              <w:rPr>
                <w:sz w:val="23"/>
              </w:rPr>
              <w:t>lifted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wrinkle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clouds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from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face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frowning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sky</w:t>
            </w:r>
          </w:p>
        </w:tc>
      </w:tr>
      <w:tr>
        <w:trPr>
          <w:trHeight w:val="655" w:hRule="atLeast"/>
        </w:trPr>
        <w:tc>
          <w:tcPr>
            <w:tcW w:w="1246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227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6394" w:type="dxa"/>
          </w:tcPr>
          <w:p>
            <w:pPr>
              <w:pStyle w:val="TableParagraph"/>
              <w:spacing w:line="263" w:lineRule="exact"/>
              <w:ind w:left="101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3"/>
        <w:ind w:left="461"/>
      </w:pPr>
      <w:r>
        <w:rPr/>
        <w:t>15.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8"/>
        <w:gridCol w:w="6307"/>
      </w:tblGrid>
      <w:tr>
        <w:trPr>
          <w:trHeight w:val="654" w:hRule="atLeast"/>
        </w:trPr>
        <w:tc>
          <w:tcPr>
            <w:tcW w:w="255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6307" w:type="dxa"/>
          </w:tcPr>
          <w:p>
            <w:pPr>
              <w:pStyle w:val="TableParagraph"/>
              <w:ind w:left="163"/>
              <w:rPr>
                <w:sz w:val="23"/>
              </w:rPr>
            </w:pPr>
            <w:r>
              <w:rPr>
                <w:sz w:val="23"/>
              </w:rPr>
              <w:t>spoke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first</w:t>
            </w:r>
          </w:p>
        </w:tc>
      </w:tr>
      <w:tr>
        <w:trPr>
          <w:trHeight w:val="652" w:hRule="atLeast"/>
        </w:trPr>
        <w:tc>
          <w:tcPr>
            <w:tcW w:w="25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630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16.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4"/>
        <w:gridCol w:w="5242"/>
      </w:tblGrid>
      <w:tr>
        <w:trPr>
          <w:trHeight w:val="654" w:hRule="atLeast"/>
        </w:trPr>
        <w:tc>
          <w:tcPr>
            <w:tcW w:w="3174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elephant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hand</w:t>
            </w:r>
          </w:p>
        </w:tc>
        <w:tc>
          <w:tcPr>
            <w:tcW w:w="5242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sz w:val="23"/>
              </w:rPr>
              <w:t>which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hits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haughty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man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head</w:t>
            </w:r>
          </w:p>
        </w:tc>
      </w:tr>
      <w:tr>
        <w:trPr>
          <w:trHeight w:val="652" w:hRule="atLeast"/>
        </w:trPr>
        <w:tc>
          <w:tcPr>
            <w:tcW w:w="3174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5242" w:type="dxa"/>
          </w:tcPr>
          <w:p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17.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1402"/>
        <w:gridCol w:w="6744"/>
      </w:tblGrid>
      <w:tr>
        <w:trPr>
          <w:trHeight w:val="654" w:hRule="atLeast"/>
        </w:trPr>
        <w:tc>
          <w:tcPr>
            <w:tcW w:w="124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And</w:t>
            </w:r>
          </w:p>
        </w:tc>
        <w:tc>
          <w:tcPr>
            <w:tcW w:w="1402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testicles</w:t>
            </w:r>
          </w:p>
        </w:tc>
        <w:tc>
          <w:tcPr>
            <w:tcW w:w="6744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leak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wondering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earth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overripe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oro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fruits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thunderstorm</w:t>
            </w:r>
          </w:p>
        </w:tc>
      </w:tr>
      <w:tr>
        <w:trPr>
          <w:trHeight w:val="652" w:hRule="atLeast"/>
        </w:trPr>
        <w:tc>
          <w:tcPr>
            <w:tcW w:w="12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402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6744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18.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8"/>
        <w:gridCol w:w="6307"/>
      </w:tblGrid>
      <w:tr>
        <w:trPr>
          <w:trHeight w:val="652" w:hRule="atLeast"/>
        </w:trPr>
        <w:tc>
          <w:tcPr>
            <w:tcW w:w="25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Olosunta</w:t>
            </w:r>
          </w:p>
        </w:tc>
        <w:tc>
          <w:tcPr>
            <w:tcW w:w="6307" w:type="dxa"/>
          </w:tcPr>
          <w:p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Spoke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first</w:t>
            </w:r>
          </w:p>
        </w:tc>
      </w:tr>
      <w:tr>
        <w:trPr>
          <w:trHeight w:val="655" w:hRule="atLeast"/>
        </w:trPr>
        <w:tc>
          <w:tcPr>
            <w:tcW w:w="2558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6307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3"/>
        <w:ind w:left="461"/>
      </w:pPr>
      <w:r>
        <w:rPr/>
        <w:t>19.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8"/>
        <w:gridCol w:w="6307"/>
      </w:tblGrid>
      <w:tr>
        <w:trPr>
          <w:trHeight w:val="654" w:hRule="atLeast"/>
        </w:trPr>
        <w:tc>
          <w:tcPr>
            <w:tcW w:w="2558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his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belly</w:t>
            </w:r>
          </w:p>
        </w:tc>
        <w:tc>
          <w:tcPr>
            <w:tcW w:w="6307" w:type="dxa"/>
          </w:tcPr>
          <w:p>
            <w:pPr>
              <w:pStyle w:val="TableParagraph"/>
              <w:ind w:left="163"/>
              <w:rPr>
                <w:sz w:val="23"/>
              </w:rPr>
            </w:pPr>
            <w:r>
              <w:rPr>
                <w:sz w:val="23"/>
              </w:rPr>
              <w:t>still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battle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ground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god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</w:tr>
      <w:tr>
        <w:trPr>
          <w:trHeight w:val="652" w:hRule="atLeast"/>
        </w:trPr>
        <w:tc>
          <w:tcPr>
            <w:tcW w:w="2558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</w:p>
        </w:tc>
        <w:tc>
          <w:tcPr>
            <w:tcW w:w="6307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461"/>
      </w:pPr>
      <w:r>
        <w:rPr/>
        <w:t>20.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227"/>
        <w:gridCol w:w="6675"/>
      </w:tblGrid>
      <w:tr>
        <w:trPr>
          <w:trHeight w:val="537" w:hRule="atLeast"/>
        </w:trPr>
        <w:tc>
          <w:tcPr>
            <w:tcW w:w="142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god</w:t>
            </w:r>
          </w:p>
        </w:tc>
        <w:tc>
          <w:tcPr>
            <w:tcW w:w="122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6675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have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killed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since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wisdom’s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straightening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sun</w:t>
            </w:r>
          </w:p>
        </w:tc>
      </w:tr>
      <w:tr>
        <w:trPr>
          <w:trHeight w:val="537" w:hRule="atLeast"/>
        </w:trPr>
        <w:tc>
          <w:tcPr>
            <w:tcW w:w="142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</w:t>
            </w:r>
          </w:p>
        </w:tc>
        <w:tc>
          <w:tcPr>
            <w:tcW w:w="122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</w:t>
            </w:r>
          </w:p>
        </w:tc>
        <w:tc>
          <w:tcPr>
            <w:tcW w:w="6675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64.559998pt;margin-top:13.559024pt;width:466.6pt;height:55.2pt;mso-position-horizontal-relative:page;mso-position-vertical-relative:paragraph;z-index:-15706112;mso-wrap-distance-left:0;mso-wrap-distance-right:0" coordorigin="1291,271" coordsize="9332,1104">
            <v:shape style="position:absolute;left:1296;top:823;width:9322;height:548" type="#_x0000_t202" filled="false" stroked="true" strokeweight=".48pt" strokecolor="#000000">
              <v:textbox inset="0,0,0,0">
                <w:txbxContent>
                  <w:p>
                    <w:pPr>
                      <w:spacing w:line="261" w:lineRule="exact" w:before="0"/>
                      <w:ind w:left="3240" w:right="5380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Rheme</w:t>
                    </w:r>
                  </w:p>
                </w:txbxContent>
              </v:textbox>
              <v:stroke dashstyle="solid"/>
              <w10:wrap type="none"/>
            </v:shape>
            <v:shape style="position:absolute;left:1296;top:275;width:9322;height:548" type="#_x0000_t202" filled="false" stroked="true" strokeweight=".48pt" strokecolor="#000000">
              <v:textbox inset="0,0,0,0">
                <w:txbxContent>
                  <w:p>
                    <w:pPr>
                      <w:spacing w:line="261" w:lineRule="exact" w:before="0"/>
                      <w:ind w:left="1735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licked</w:t>
                    </w:r>
                    <w:r>
                      <w:rPr>
                        <w:spacing w:val="6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clean</w:t>
                    </w:r>
                    <w:r>
                      <w:rPr>
                        <w:spacing w:val="7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since</w:t>
                    </w:r>
                    <w:r>
                      <w:rPr>
                        <w:spacing w:val="3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the</w:t>
                    </w:r>
                    <w:r>
                      <w:rPr>
                        <w:spacing w:val="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infant</w:t>
                    </w:r>
                    <w:r>
                      <w:rPr>
                        <w:spacing w:val="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dew</w:t>
                    </w:r>
                    <w:r>
                      <w:rPr>
                        <w:spacing w:val="8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of</w:t>
                    </w:r>
                    <w:r>
                      <w:rPr>
                        <w:spacing w:val="7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fancy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21.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1227"/>
        <w:gridCol w:w="6394"/>
      </w:tblGrid>
      <w:tr>
        <w:trPr>
          <w:trHeight w:val="652" w:hRule="atLeast"/>
        </w:trPr>
        <w:tc>
          <w:tcPr>
            <w:tcW w:w="12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  <w:tc>
          <w:tcPr>
            <w:tcW w:w="1227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let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dig</w:t>
            </w:r>
          </w:p>
        </w:tc>
        <w:tc>
          <w:tcPr>
            <w:tcW w:w="6394" w:type="dxa"/>
          </w:tcPr>
          <w:p>
            <w:pPr>
              <w:pStyle w:val="TableParagraph"/>
              <w:spacing w:line="258" w:lineRule="exact"/>
              <w:ind w:left="159"/>
              <w:rPr>
                <w:sz w:val="23"/>
              </w:rPr>
            </w:pPr>
            <w:r>
              <w:rPr>
                <w:sz w:val="23"/>
              </w:rPr>
              <w:t>not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gilded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craniums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hollow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chieftain</w:t>
            </w:r>
          </w:p>
        </w:tc>
      </w:tr>
      <w:tr>
        <w:trPr>
          <w:trHeight w:val="655" w:hRule="atLeast"/>
        </w:trPr>
        <w:tc>
          <w:tcPr>
            <w:tcW w:w="1246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227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6394" w:type="dxa"/>
          </w:tcPr>
          <w:p>
            <w:pPr>
              <w:pStyle w:val="TableParagraph"/>
              <w:spacing w:line="263" w:lineRule="exact"/>
              <w:ind w:left="101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</w:tblGrid>
      <w:tr>
        <w:trPr>
          <w:trHeight w:val="652" w:hRule="atLeast"/>
        </w:trPr>
        <w:tc>
          <w:tcPr>
            <w:tcW w:w="8858" w:type="dxa"/>
          </w:tcPr>
          <w:p>
            <w:pPr>
              <w:pStyle w:val="TableParagraph"/>
              <w:ind w:left="102" w:right="900"/>
              <w:jc w:val="center"/>
              <w:rPr>
                <w:sz w:val="23"/>
              </w:rPr>
            </w:pPr>
            <w:r>
              <w:rPr>
                <w:sz w:val="23"/>
              </w:rPr>
              <w:t>time’s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undying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sword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awaits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necks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who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deem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this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earth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their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sprawling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throne</w:t>
            </w:r>
          </w:p>
        </w:tc>
      </w:tr>
      <w:tr>
        <w:trPr>
          <w:trHeight w:val="657" w:hRule="atLeast"/>
        </w:trPr>
        <w:tc>
          <w:tcPr>
            <w:tcW w:w="8858" w:type="dxa"/>
          </w:tcPr>
          <w:p>
            <w:pPr>
              <w:pStyle w:val="TableParagraph"/>
              <w:ind w:left="1671" w:right="2522"/>
              <w:jc w:val="center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spacing w:line="261" w:lineRule="exact"/>
        <w:ind w:left="461"/>
      </w:pPr>
      <w:r>
        <w:rPr/>
        <w:t>22.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1227"/>
        <w:gridCol w:w="6394"/>
      </w:tblGrid>
      <w:tr>
        <w:trPr>
          <w:trHeight w:val="654" w:hRule="atLeast"/>
        </w:trPr>
        <w:tc>
          <w:tcPr>
            <w:tcW w:w="124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With</w:t>
            </w:r>
          </w:p>
        </w:tc>
        <w:tc>
          <w:tcPr>
            <w:tcW w:w="122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  <w:tc>
          <w:tcPr>
            <w:tcW w:w="6394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let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us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turn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hovels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into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havens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paupers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into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people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not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princes</w:t>
            </w:r>
          </w:p>
        </w:tc>
      </w:tr>
      <w:tr>
        <w:trPr>
          <w:trHeight w:val="652" w:hRule="atLeast"/>
        </w:trPr>
        <w:tc>
          <w:tcPr>
            <w:tcW w:w="12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227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6394" w:type="dxa"/>
          </w:tcPr>
          <w:p>
            <w:pPr>
              <w:pStyle w:val="TableParagraph"/>
              <w:spacing w:line="258" w:lineRule="exact"/>
              <w:ind w:left="101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23.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1227"/>
        <w:gridCol w:w="6394"/>
      </w:tblGrid>
      <w:tr>
        <w:trPr>
          <w:trHeight w:val="654" w:hRule="atLeast"/>
        </w:trPr>
        <w:tc>
          <w:tcPr>
            <w:tcW w:w="124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so</w:t>
            </w:r>
          </w:p>
        </w:tc>
        <w:tc>
          <w:tcPr>
            <w:tcW w:w="122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hamlets</w:t>
            </w:r>
          </w:p>
        </w:tc>
        <w:tc>
          <w:tcPr>
            <w:tcW w:w="6394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may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hear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tidings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town</w:t>
            </w:r>
          </w:p>
        </w:tc>
      </w:tr>
      <w:tr>
        <w:trPr>
          <w:trHeight w:val="652" w:hRule="atLeast"/>
        </w:trPr>
        <w:tc>
          <w:tcPr>
            <w:tcW w:w="12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227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6394" w:type="dxa"/>
          </w:tcPr>
          <w:p>
            <w:pPr>
              <w:pStyle w:val="TableParagraph"/>
              <w:spacing w:line="258" w:lineRule="exact"/>
              <w:ind w:left="101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461"/>
      </w:pPr>
      <w:r>
        <w:rPr/>
        <w:t>24.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1227"/>
        <w:gridCol w:w="6394"/>
      </w:tblGrid>
      <w:tr>
        <w:trPr>
          <w:trHeight w:val="654" w:hRule="atLeast"/>
        </w:trPr>
        <w:tc>
          <w:tcPr>
            <w:tcW w:w="124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so</w:t>
            </w:r>
          </w:p>
        </w:tc>
        <w:tc>
          <w:tcPr>
            <w:tcW w:w="122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world</w:t>
            </w:r>
          </w:p>
        </w:tc>
        <w:tc>
          <w:tcPr>
            <w:tcW w:w="6394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may sprout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hand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equal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fingers.</w:t>
            </w:r>
          </w:p>
        </w:tc>
      </w:tr>
      <w:tr>
        <w:trPr>
          <w:trHeight w:val="654" w:hRule="atLeast"/>
        </w:trPr>
        <w:tc>
          <w:tcPr>
            <w:tcW w:w="12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227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6394" w:type="dxa"/>
          </w:tcPr>
          <w:p>
            <w:pPr>
              <w:pStyle w:val="TableParagraph"/>
              <w:spacing w:line="258" w:lineRule="exact"/>
              <w:ind w:left="101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25.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1227"/>
        <w:gridCol w:w="7095"/>
      </w:tblGrid>
      <w:tr>
        <w:trPr>
          <w:trHeight w:val="652" w:hRule="atLeast"/>
        </w:trPr>
        <w:tc>
          <w:tcPr>
            <w:tcW w:w="124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Yield</w:t>
            </w:r>
          </w:p>
        </w:tc>
        <w:tc>
          <w:tcPr>
            <w:tcW w:w="1227" w:type="dxa"/>
          </w:tcPr>
          <w:p>
            <w:pPr>
              <w:pStyle w:val="TableParagraph"/>
              <w:spacing w:line="258" w:lineRule="exact"/>
              <w:ind w:left="102"/>
              <w:rPr>
                <w:sz w:val="23"/>
              </w:rPr>
            </w:pPr>
            <w:r>
              <w:rPr>
                <w:sz w:val="23"/>
              </w:rPr>
              <w:t>your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gold</w:t>
            </w:r>
          </w:p>
        </w:tc>
        <w:tc>
          <w:tcPr>
            <w:tcW w:w="7095" w:type="dxa"/>
          </w:tcPr>
          <w:p>
            <w:pPr>
              <w:pStyle w:val="TableParagraph"/>
              <w:spacing w:line="258" w:lineRule="exact"/>
              <w:ind w:left="101"/>
              <w:rPr>
                <w:sz w:val="23"/>
              </w:rPr>
            </w:pPr>
            <w:r>
              <w:rPr>
                <w:sz w:val="23"/>
              </w:rPr>
              <w:t>lofty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one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but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how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dig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goal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without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breaking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rock</w:t>
            </w:r>
          </w:p>
        </w:tc>
      </w:tr>
      <w:tr>
        <w:trPr>
          <w:trHeight w:val="655" w:hRule="atLeast"/>
        </w:trPr>
        <w:tc>
          <w:tcPr>
            <w:tcW w:w="1246" w:type="dxa"/>
          </w:tcPr>
          <w:p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(1)</w:t>
            </w:r>
          </w:p>
        </w:tc>
        <w:tc>
          <w:tcPr>
            <w:tcW w:w="1227" w:type="dxa"/>
          </w:tcPr>
          <w:p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Theme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(2)</w:t>
            </w:r>
          </w:p>
        </w:tc>
        <w:tc>
          <w:tcPr>
            <w:tcW w:w="7095" w:type="dxa"/>
          </w:tcPr>
          <w:p>
            <w:pPr>
              <w:pStyle w:val="TableParagraph"/>
              <w:spacing w:line="263" w:lineRule="exact"/>
              <w:ind w:left="101"/>
              <w:rPr>
                <w:sz w:val="23"/>
              </w:rPr>
            </w:pPr>
            <w:r>
              <w:rPr>
                <w:sz w:val="23"/>
              </w:rPr>
              <w:t>Rheme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2"/>
        <w:jc w:val="both"/>
      </w:pPr>
      <w:r>
        <w:rPr/>
        <w:t>Discussion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Textual</w:t>
      </w:r>
      <w:r>
        <w:rPr>
          <w:spacing w:val="9"/>
        </w:rPr>
        <w:t> </w:t>
      </w:r>
      <w:r>
        <w:rPr/>
        <w:t>Structure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Text</w:t>
      </w:r>
      <w:r>
        <w:rPr>
          <w:spacing w:val="8"/>
        </w:rPr>
        <w:t> </w:t>
      </w:r>
      <w:r>
        <w:rPr/>
        <w:t>6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6"/>
        <w:jc w:val="both"/>
      </w:pPr>
      <w:r>
        <w:rPr/>
        <w:t>In this section, we also provide a detailed explanation on how language is organized as message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Theme/Rheme</w:t>
      </w:r>
      <w:r>
        <w:rPr>
          <w:spacing w:val="-1"/>
        </w:rPr>
        <w:t> </w:t>
      </w:r>
      <w:r>
        <w:rPr/>
        <w:t>structure.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In</w:t>
      </w:r>
      <w:r>
        <w:rPr>
          <w:spacing w:val="1"/>
        </w:rPr>
        <w:t> </w:t>
      </w:r>
      <w:r>
        <w:rPr/>
        <w:t>clauses</w:t>
      </w:r>
      <w:r>
        <w:rPr>
          <w:spacing w:val="1"/>
        </w:rPr>
        <w:t> </w:t>
      </w:r>
      <w:r>
        <w:rPr/>
        <w:t>1-2,‘the</w:t>
      </w:r>
      <w:r>
        <w:rPr>
          <w:spacing w:val="1"/>
        </w:rPr>
        <w:t> </w:t>
      </w:r>
      <w:r>
        <w:rPr/>
        <w:t>rocks’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unmarked</w:t>
      </w:r>
      <w:r>
        <w:rPr>
          <w:spacing w:val="1"/>
        </w:rPr>
        <w:t> </w:t>
      </w:r>
      <w:r>
        <w:rPr/>
        <w:t>themes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clauses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 rest of</w:t>
      </w:r>
      <w:r>
        <w:rPr>
          <w:spacing w:val="57"/>
        </w:rPr>
        <w:t> </w:t>
      </w:r>
      <w:r>
        <w:rPr/>
        <w:t>the messages which</w:t>
      </w:r>
      <w:r>
        <w:rPr>
          <w:spacing w:val="58"/>
        </w:rPr>
        <w:t> </w:t>
      </w:r>
      <w:r>
        <w:rPr/>
        <w:t>contain the actions of the subject are developed in</w:t>
      </w:r>
      <w:r>
        <w:rPr>
          <w:spacing w:val="1"/>
        </w:rPr>
        <w:t> </w:t>
      </w:r>
      <w:r>
        <w:rPr/>
        <w:t>the Rheme. This metaphorization of ‘rock’ depicts the Yoruba belief in supernatural forces. The</w:t>
      </w:r>
      <w:r>
        <w:rPr>
          <w:spacing w:val="1"/>
        </w:rPr>
        <w:t> </w:t>
      </w:r>
      <w:r>
        <w:rPr/>
        <w:t>possessive and third person pronoun-</w:t>
      </w:r>
      <w:r>
        <w:rPr>
          <w:b/>
        </w:rPr>
        <w:t>theirs </w:t>
      </w:r>
      <w:r>
        <w:rPr/>
        <w:t>combined with the nominal word - </w:t>
      </w:r>
      <w:r>
        <w:rPr>
          <w:b/>
        </w:rPr>
        <w:t>peaks</w:t>
      </w:r>
      <w:r>
        <w:rPr>
          <w:b/>
          <w:spacing w:val="57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clause</w:t>
      </w:r>
      <w:r>
        <w:rPr>
          <w:spacing w:val="2"/>
        </w:rPr>
        <w:t> </w:t>
      </w:r>
      <w:r>
        <w:rPr/>
        <w:t>3.</w:t>
      </w:r>
      <w:r>
        <w:rPr>
          <w:spacing w:val="5"/>
        </w:rPr>
        <w:t> </w:t>
      </w:r>
      <w:r>
        <w:rPr/>
        <w:t>What</w:t>
      </w:r>
      <w:r>
        <w:rPr>
          <w:spacing w:val="3"/>
        </w:rPr>
        <w:t> </w:t>
      </w:r>
      <w:r>
        <w:rPr/>
        <w:t>happened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/>
        <w:t>‘their</w:t>
      </w:r>
      <w:r>
        <w:rPr>
          <w:spacing w:val="2"/>
        </w:rPr>
        <w:t> </w:t>
      </w:r>
      <w:r>
        <w:rPr/>
        <w:t>peaks’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expressed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Rheme.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487" w:lineRule="auto"/>
        <w:ind w:left="461" w:right="562"/>
        <w:jc w:val="both"/>
      </w:pPr>
      <w:r>
        <w:rPr/>
        <w:t>Clauses 4-6 contain simple thematic structure. ‘The gods’ previously mentioned in clauses 1-2,</w:t>
      </w:r>
      <w:r>
        <w:rPr>
          <w:spacing w:val="1"/>
        </w:rPr>
        <w:t> </w:t>
      </w:r>
      <w:r>
        <w:rPr/>
        <w:t>now named as </w:t>
      </w:r>
      <w:r>
        <w:rPr>
          <w:b/>
        </w:rPr>
        <w:t>Olosunta, </w:t>
      </w:r>
      <w:r>
        <w:rPr/>
        <w:t>constitute the themes of these clauses which also conflated with the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themes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unmarked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foregrounded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attention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audience on the massive stone as a powerful fetish priest who speaks and carries out traditional</w:t>
      </w:r>
      <w:r>
        <w:rPr>
          <w:spacing w:val="1"/>
        </w:rPr>
        <w:t> </w:t>
      </w:r>
      <w:r>
        <w:rPr/>
        <w:t>activities like human priests in Yoruba cosmology. The rest of the message is conveyed in the</w:t>
      </w:r>
      <w:r>
        <w:rPr>
          <w:spacing w:val="1"/>
        </w:rPr>
        <w:t> </w:t>
      </w:r>
      <w:r>
        <w:rPr/>
        <w:t>Rheme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these</w:t>
      </w:r>
      <w:r>
        <w:rPr>
          <w:spacing w:val="-1"/>
        </w:rPr>
        <w:t> </w:t>
      </w:r>
      <w:r>
        <w:rPr/>
        <w:t>clauses.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Clause 7 is another example of simple Theme structure. It has the subject pronoun- </w:t>
      </w:r>
      <w:r>
        <w:rPr>
          <w:b/>
        </w:rPr>
        <w:t>You </w:t>
      </w:r>
      <w:r>
        <w:rPr/>
        <w:t>referring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worshiper of the priest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the Theme and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unmarked.</w:t>
      </w:r>
    </w:p>
    <w:p>
      <w:pPr>
        <w:pStyle w:val="BodyText"/>
        <w:spacing w:line="489" w:lineRule="auto" w:before="193"/>
        <w:ind w:left="461" w:right="567"/>
        <w:jc w:val="both"/>
      </w:pPr>
      <w:r>
        <w:rPr/>
        <w:t>Clause</w:t>
      </w:r>
      <w:r>
        <w:rPr>
          <w:spacing w:val="23"/>
        </w:rPr>
        <w:t> </w:t>
      </w:r>
      <w:r>
        <w:rPr/>
        <w:t>8</w:t>
      </w:r>
      <w:r>
        <w:rPr>
          <w:spacing w:val="25"/>
        </w:rPr>
        <w:t> </w:t>
      </w:r>
      <w:r>
        <w:rPr/>
        <w:t>has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two-part</w:t>
      </w:r>
      <w:r>
        <w:rPr>
          <w:spacing w:val="27"/>
        </w:rPr>
        <w:t> </w:t>
      </w:r>
      <w:r>
        <w:rPr/>
        <w:t>Theme.</w:t>
      </w:r>
      <w:r>
        <w:rPr>
          <w:spacing w:val="22"/>
        </w:rPr>
        <w:t> </w:t>
      </w:r>
      <w:r>
        <w:rPr/>
        <w:t>The</w:t>
      </w:r>
      <w:r>
        <w:rPr>
          <w:spacing w:val="26"/>
        </w:rPr>
        <w:t> </w:t>
      </w:r>
      <w:r>
        <w:rPr/>
        <w:t>material</w:t>
      </w:r>
      <w:r>
        <w:rPr>
          <w:spacing w:val="27"/>
        </w:rPr>
        <w:t> </w:t>
      </w:r>
      <w:r>
        <w:rPr/>
        <w:t>process-</w:t>
      </w:r>
      <w:r>
        <w:rPr>
          <w:b/>
        </w:rPr>
        <w:t>said</w:t>
      </w:r>
      <w:r>
        <w:rPr>
          <w:b/>
          <w:spacing w:val="24"/>
        </w:rPr>
        <w:t> </w:t>
      </w:r>
      <w:r>
        <w:rPr/>
        <w:t>functions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textual</w:t>
      </w:r>
      <w:r>
        <w:rPr>
          <w:spacing w:val="22"/>
        </w:rPr>
        <w:t> </w:t>
      </w:r>
      <w:r>
        <w:rPr/>
        <w:t>theme</w:t>
      </w:r>
      <w:r>
        <w:rPr>
          <w:spacing w:val="23"/>
        </w:rPr>
        <w:t> </w:t>
      </w:r>
      <w:r>
        <w:rPr/>
        <w:t>while</w:t>
      </w:r>
      <w:r>
        <w:rPr>
          <w:spacing w:val="-55"/>
        </w:rPr>
        <w:t> </w:t>
      </w:r>
      <w:r>
        <w:rPr/>
        <w:t>the personal pronoun, </w:t>
      </w:r>
      <w:r>
        <w:rPr>
          <w:b/>
        </w:rPr>
        <w:t>he </w:t>
      </w:r>
      <w:r>
        <w:rPr/>
        <w:t>is the topical Theme. The complement and circumstantial elements that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up</w:t>
      </w:r>
      <w:r>
        <w:rPr>
          <w:spacing w:val="2"/>
        </w:rPr>
        <w:t> </w:t>
      </w:r>
      <w:r>
        <w:rPr/>
        <w:t>the Rheme</w:t>
      </w:r>
      <w:r>
        <w:rPr>
          <w:spacing w:val="-1"/>
        </w:rPr>
        <w:t> </w:t>
      </w:r>
      <w:r>
        <w:rPr/>
        <w:t>serve as the</w:t>
      </w:r>
      <w:r>
        <w:rPr>
          <w:spacing w:val="-1"/>
        </w:rPr>
        <w:t> </w:t>
      </w:r>
      <w:r>
        <w:rPr/>
        <w:t>rest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message.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Clauses</w:t>
      </w:r>
      <w:r>
        <w:rPr>
          <w:spacing w:val="1"/>
        </w:rPr>
        <w:t> </w:t>
      </w:r>
      <w:r>
        <w:rPr/>
        <w:t>9-10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having </w:t>
      </w:r>
      <w:r>
        <w:rPr>
          <w:b/>
        </w:rPr>
        <w:t>your</w:t>
      </w:r>
      <w:r>
        <w:rPr>
          <w:b/>
          <w:spacing w:val="1"/>
        </w:rPr>
        <w:t> </w:t>
      </w:r>
      <w:r>
        <w:rPr>
          <w:b/>
        </w:rPr>
        <w:t>feet</w:t>
      </w:r>
      <w:r>
        <w:rPr>
          <w:b/>
          <w:spacing w:val="1"/>
        </w:rPr>
        <w:t> </w:t>
      </w:r>
      <w:r>
        <w:rPr/>
        <w:t>and </w:t>
      </w:r>
      <w:r>
        <w:rPr>
          <w:b/>
        </w:rPr>
        <w:t>your</w:t>
      </w:r>
      <w:r>
        <w:rPr>
          <w:b/>
          <w:spacing w:val="1"/>
        </w:rPr>
        <w:t> </w:t>
      </w:r>
      <w:r>
        <w:rPr>
          <w:b/>
        </w:rPr>
        <w:t>hems</w:t>
      </w:r>
      <w:r>
        <w:rPr>
          <w:b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 also</w:t>
      </w:r>
      <w:r>
        <w:rPr>
          <w:spacing w:val="1"/>
        </w:rPr>
        <w:t> </w:t>
      </w:r>
      <w:r>
        <w:rPr/>
        <w:t>conflated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Themes.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both</w:t>
      </w:r>
      <w:r>
        <w:rPr>
          <w:spacing w:val="-55"/>
        </w:rPr>
        <w:t> </w:t>
      </w:r>
      <w:r>
        <w:rPr/>
        <w:t>clauses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contained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Rheme.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 w:before="1"/>
        <w:ind w:left="461" w:right="565"/>
        <w:jc w:val="both"/>
      </w:pPr>
      <w:r>
        <w:rPr/>
        <w:t>Clause 11 contains another two-part Theme structure. The first person pronoun </w:t>
      </w:r>
      <w:r>
        <w:rPr>
          <w:b/>
        </w:rPr>
        <w:t>I </w:t>
      </w:r>
      <w:r>
        <w:rPr/>
        <w:t>functions as the</w:t>
      </w:r>
      <w:r>
        <w:rPr>
          <w:spacing w:val="1"/>
        </w:rPr>
        <w:t> </w:t>
      </w:r>
      <w:r>
        <w:rPr/>
        <w:t>topical</w:t>
      </w:r>
      <w:r>
        <w:rPr>
          <w:spacing w:val="29"/>
        </w:rPr>
        <w:t> </w:t>
      </w:r>
      <w:r>
        <w:rPr/>
        <w:t>Theme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subject</w:t>
      </w:r>
      <w:r>
        <w:rPr>
          <w:spacing w:val="30"/>
        </w:rPr>
        <w:t> </w:t>
      </w:r>
      <w:r>
        <w:rPr/>
        <w:t>while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verbal</w:t>
      </w:r>
      <w:r>
        <w:rPr>
          <w:spacing w:val="30"/>
        </w:rPr>
        <w:t> </w:t>
      </w:r>
      <w:r>
        <w:rPr/>
        <w:t>elements,</w:t>
      </w:r>
      <w:r>
        <w:rPr>
          <w:spacing w:val="28"/>
        </w:rPr>
        <w:t> </w:t>
      </w:r>
      <w:r>
        <w:rPr>
          <w:b/>
        </w:rPr>
        <w:t>can</w:t>
      </w:r>
      <w:r>
        <w:rPr>
          <w:b/>
          <w:spacing w:val="30"/>
        </w:rPr>
        <w:t> </w:t>
      </w:r>
      <w:r>
        <w:rPr>
          <w:b/>
        </w:rPr>
        <w:t>see</w:t>
      </w:r>
      <w:r>
        <w:rPr>
          <w:b/>
          <w:spacing w:val="28"/>
        </w:rPr>
        <w:t> </w:t>
      </w:r>
      <w:r>
        <w:rPr/>
        <w:t>serves</w:t>
      </w:r>
      <w:r>
        <w:rPr>
          <w:spacing w:val="32"/>
        </w:rPr>
        <w:t> </w:t>
      </w:r>
      <w:r>
        <w:rPr/>
        <w:t>as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textual</w:t>
      </w:r>
      <w:r>
        <w:rPr>
          <w:spacing w:val="27"/>
        </w:rPr>
        <w:t> </w:t>
      </w:r>
      <w:r>
        <w:rPr/>
        <w:t>Theme.</w:t>
      </w:r>
      <w:r>
        <w:rPr>
          <w:spacing w:val="-56"/>
        </w:rPr>
        <w:t> </w:t>
      </w:r>
      <w:r>
        <w:rPr/>
        <w:t>This topical Theme </w:t>
      </w:r>
      <w:r>
        <w:rPr>
          <w:b/>
        </w:rPr>
        <w:t>I</w:t>
      </w:r>
      <w:r>
        <w:rPr/>
        <w:t>, refers to the fetish priest (rocks/Olosunta) sympathizing with his worshiper</w:t>
      </w:r>
      <w:r>
        <w:rPr>
          <w:spacing w:val="1"/>
        </w:rPr>
        <w:t> </w:t>
      </w:r>
      <w:r>
        <w:rPr/>
        <w:t>while</w:t>
      </w:r>
      <w:r>
        <w:rPr>
          <w:spacing w:val="17"/>
        </w:rPr>
        <w:t> </w:t>
      </w:r>
      <w:r>
        <w:rPr/>
        <w:t>welcoming</w:t>
      </w:r>
      <w:r>
        <w:rPr>
          <w:spacing w:val="17"/>
        </w:rPr>
        <w:t> </w:t>
      </w:r>
      <w:r>
        <w:rPr/>
        <w:t>him</w:t>
      </w:r>
      <w:r>
        <w:rPr>
          <w:spacing w:val="16"/>
        </w:rPr>
        <w:t> </w:t>
      </w:r>
      <w:r>
        <w:rPr/>
        <w:t>back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his</w:t>
      </w:r>
      <w:r>
        <w:rPr>
          <w:spacing w:val="19"/>
        </w:rPr>
        <w:t> </w:t>
      </w:r>
      <w:r>
        <w:rPr/>
        <w:t>fold</w:t>
      </w:r>
      <w:r>
        <w:rPr>
          <w:spacing w:val="22"/>
        </w:rPr>
        <w:t> </w:t>
      </w:r>
      <w:r>
        <w:rPr/>
        <w:t>after</w:t>
      </w:r>
      <w:r>
        <w:rPr>
          <w:spacing w:val="19"/>
        </w:rPr>
        <w:t> </w:t>
      </w:r>
      <w:r>
        <w:rPr/>
        <w:t>being</w:t>
      </w:r>
      <w:r>
        <w:rPr>
          <w:spacing w:val="19"/>
        </w:rPr>
        <w:t> </w:t>
      </w:r>
      <w:r>
        <w:rPr/>
        <w:t>away</w:t>
      </w:r>
      <w:r>
        <w:rPr>
          <w:spacing w:val="17"/>
        </w:rPr>
        <w:t> </w:t>
      </w:r>
      <w:r>
        <w:rPr/>
        <w:t>for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long</w:t>
      </w:r>
      <w:r>
        <w:rPr>
          <w:spacing w:val="17"/>
        </w:rPr>
        <w:t> </w:t>
      </w:r>
      <w:r>
        <w:rPr/>
        <w:t>time</w:t>
      </w:r>
      <w:r>
        <w:rPr>
          <w:spacing w:val="20"/>
        </w:rPr>
        <w:t> </w:t>
      </w:r>
      <w:r>
        <w:rPr/>
        <w:t>(clause</w:t>
      </w:r>
      <w:r>
        <w:rPr>
          <w:spacing w:val="18"/>
        </w:rPr>
        <w:t> </w:t>
      </w:r>
      <w:r>
        <w:rPr/>
        <w:t>7).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message</w:t>
      </w:r>
      <w:r>
        <w:rPr>
          <w:spacing w:val="-55"/>
        </w:rPr>
        <w:t> </w:t>
      </w:r>
      <w:r>
        <w:rPr/>
        <w:t>of this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two</w:t>
      </w:r>
      <w:r>
        <w:rPr>
          <w:spacing w:val="57"/>
        </w:rPr>
        <w:t> </w:t>
      </w:r>
      <w:r>
        <w:rPr/>
        <w:t>previous</w:t>
      </w:r>
      <w:r>
        <w:rPr>
          <w:spacing w:val="58"/>
        </w:rPr>
        <w:t> </w:t>
      </w:r>
      <w:r>
        <w:rPr/>
        <w:t>clauses (9-10) is</w:t>
      </w:r>
      <w:r>
        <w:rPr>
          <w:spacing w:val="57"/>
        </w:rPr>
        <w:t> </w:t>
      </w:r>
      <w:r>
        <w:rPr/>
        <w:t>completed</w:t>
      </w:r>
      <w:r>
        <w:rPr>
          <w:spacing w:val="58"/>
        </w:rPr>
        <w:t> </w:t>
      </w:r>
      <w:r>
        <w:rPr/>
        <w:t>by the observation of the priest</w:t>
      </w:r>
      <w:r>
        <w:rPr>
          <w:spacing w:val="-55"/>
        </w:rPr>
        <w:t> </w:t>
      </w:r>
      <w:r>
        <w:rPr/>
        <w:t>on</w:t>
      </w:r>
      <w:r>
        <w:rPr>
          <w:spacing w:val="2"/>
        </w:rPr>
        <w:t> </w:t>
      </w:r>
      <w:r>
        <w:rPr/>
        <w:t>the effects</w:t>
      </w:r>
      <w:r>
        <w:rPr>
          <w:spacing w:val="1"/>
        </w:rPr>
        <w:t> </w:t>
      </w:r>
      <w:r>
        <w:rPr/>
        <w:t>of the long</w:t>
      </w:r>
      <w:r>
        <w:rPr>
          <w:spacing w:val="1"/>
        </w:rPr>
        <w:t> </w:t>
      </w:r>
      <w:r>
        <w:rPr/>
        <w:t>journey and</w:t>
      </w:r>
      <w:r>
        <w:rPr>
          <w:spacing w:val="2"/>
        </w:rPr>
        <w:t> </w:t>
      </w:r>
      <w:r>
        <w:rPr/>
        <w:t>tiredness of</w:t>
      </w:r>
      <w:r>
        <w:rPr>
          <w:spacing w:val="2"/>
        </w:rPr>
        <w:t> </w:t>
      </w:r>
      <w:r>
        <w:rPr/>
        <w:t>his</w:t>
      </w:r>
      <w:r>
        <w:rPr>
          <w:spacing w:val="4"/>
        </w:rPr>
        <w:t> </w:t>
      </w:r>
      <w:r>
        <w:rPr/>
        <w:t>worshiper.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Clauses12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13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examples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simple</w:t>
      </w:r>
      <w:r>
        <w:rPr>
          <w:spacing w:val="20"/>
        </w:rPr>
        <w:t> </w:t>
      </w:r>
      <w:r>
        <w:rPr/>
        <w:t>Theme</w:t>
      </w:r>
      <w:r>
        <w:rPr>
          <w:spacing w:val="23"/>
        </w:rPr>
        <w:t> </w:t>
      </w:r>
      <w:r>
        <w:rPr/>
        <w:t>clauses.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clause</w:t>
      </w:r>
      <w:r>
        <w:rPr>
          <w:spacing w:val="20"/>
        </w:rPr>
        <w:t> </w:t>
      </w:r>
      <w:r>
        <w:rPr/>
        <w:t>12,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adjunct-</w:t>
      </w:r>
      <w:r>
        <w:rPr>
          <w:b/>
        </w:rPr>
        <w:t>so</w:t>
      </w:r>
      <w:r>
        <w:rPr>
          <w:b/>
          <w:spacing w:val="21"/>
        </w:rPr>
        <w:t> </w:t>
      </w:r>
      <w:r>
        <w:rPr/>
        <w:t>functions</w:t>
      </w:r>
      <w:r>
        <w:rPr>
          <w:spacing w:val="-55"/>
        </w:rPr>
        <w:t> </w:t>
      </w:r>
      <w:r>
        <w:rPr/>
        <w:t>as the textual Theme while the rest of the message is provided in the Thematic structure of the</w:t>
      </w:r>
      <w:r>
        <w:rPr>
          <w:spacing w:val="1"/>
        </w:rPr>
        <w:t> </w:t>
      </w:r>
      <w:r>
        <w:rPr/>
        <w:t>clause. Clause 13 has the nominal element- </w:t>
      </w:r>
      <w:r>
        <w:rPr>
          <w:b/>
        </w:rPr>
        <w:t>the trees </w:t>
      </w:r>
      <w:r>
        <w:rPr/>
        <w:t>as topical Theme and also functions as</w:t>
      </w:r>
      <w:r>
        <w:rPr>
          <w:spacing w:val="1"/>
        </w:rPr>
        <w:t> </w:t>
      </w:r>
      <w:r>
        <w:rPr/>
        <w:t>subject.</w:t>
      </w:r>
      <w:r>
        <w:rPr>
          <w:spacing w:val="2"/>
        </w:rPr>
        <w:t> </w:t>
      </w:r>
      <w:r>
        <w:rPr/>
        <w:t>The action</w:t>
      </w:r>
      <w:r>
        <w:rPr>
          <w:spacing w:val="3"/>
        </w:rPr>
        <w:t> </w:t>
      </w:r>
      <w:r>
        <w:rPr/>
        <w:t>of the</w:t>
      </w:r>
      <w:r>
        <w:rPr>
          <w:spacing w:val="2"/>
        </w:rPr>
        <w:t> </w:t>
      </w:r>
      <w:r>
        <w:rPr/>
        <w:t>subject</w:t>
      </w:r>
      <w:r>
        <w:rPr>
          <w:spacing w:val="1"/>
        </w:rPr>
        <w:t> </w:t>
      </w:r>
      <w:r>
        <w:rPr/>
        <w:t>(the trees)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encoded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 Rheme.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Clause</w:t>
      </w:r>
      <w:r>
        <w:rPr>
          <w:spacing w:val="21"/>
        </w:rPr>
        <w:t> </w:t>
      </w:r>
      <w:r>
        <w:rPr/>
        <w:t>14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multiple</w:t>
      </w:r>
      <w:r>
        <w:rPr>
          <w:spacing w:val="23"/>
        </w:rPr>
        <w:t> </w:t>
      </w:r>
      <w:r>
        <w:rPr/>
        <w:t>Theme</w:t>
      </w:r>
      <w:r>
        <w:rPr>
          <w:spacing w:val="20"/>
        </w:rPr>
        <w:t> </w:t>
      </w:r>
      <w:r>
        <w:rPr/>
        <w:t>structure.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first</w:t>
      </w:r>
      <w:r>
        <w:rPr>
          <w:spacing w:val="21"/>
        </w:rPr>
        <w:t> </w:t>
      </w:r>
      <w:r>
        <w:rPr/>
        <w:t>Theme</w:t>
      </w:r>
      <w:r>
        <w:rPr>
          <w:spacing w:val="24"/>
        </w:rPr>
        <w:t> </w:t>
      </w:r>
      <w:r>
        <w:rPr/>
        <w:t>-</w:t>
      </w:r>
      <w:r>
        <w:rPr>
          <w:spacing w:val="21"/>
        </w:rPr>
        <w:t> </w:t>
      </w:r>
      <w:r>
        <w:rPr>
          <w:b/>
        </w:rPr>
        <w:t>so</w:t>
      </w:r>
      <w:r>
        <w:rPr>
          <w:b/>
          <w:spacing w:val="21"/>
        </w:rPr>
        <w:t> </w:t>
      </w:r>
      <w:r>
        <w:rPr>
          <w:b/>
        </w:rPr>
        <w:t>saying</w:t>
      </w:r>
      <w:r>
        <w:rPr>
          <w:b/>
          <w:spacing w:val="22"/>
        </w:rPr>
        <w:t> </w:t>
      </w:r>
      <w:r>
        <w:rPr/>
        <w:t>(circumstance</w:t>
      </w:r>
      <w:r>
        <w:rPr>
          <w:spacing w:val="23"/>
        </w:rPr>
        <w:t> </w:t>
      </w:r>
      <w:r>
        <w:rPr/>
        <w:t>as</w:t>
      </w:r>
      <w:r>
        <w:rPr>
          <w:spacing w:val="21"/>
        </w:rPr>
        <w:t> </w:t>
      </w:r>
      <w:r>
        <w:rPr/>
        <w:t>process)</w:t>
      </w:r>
      <w:r>
        <w:rPr>
          <w:spacing w:val="-56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textual Theme</w:t>
      </w:r>
      <w:r>
        <w:rPr>
          <w:spacing w:val="1"/>
        </w:rPr>
        <w:t> </w:t>
      </w:r>
      <w:r>
        <w:rPr/>
        <w:t>while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sun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Theme</w:t>
      </w:r>
      <w:r>
        <w:rPr>
          <w:spacing w:val="57"/>
        </w:rPr>
        <w:t> </w:t>
      </w:r>
      <w:r>
        <w:rPr/>
        <w:t>which</w:t>
      </w:r>
      <w:r>
        <w:rPr>
          <w:spacing w:val="58"/>
        </w:rPr>
        <w:t> </w:t>
      </w:r>
      <w:r>
        <w:rPr/>
        <w:t>is</w:t>
      </w:r>
      <w:r>
        <w:rPr>
          <w:spacing w:val="57"/>
        </w:rPr>
        <w:t> </w:t>
      </w:r>
      <w:r>
        <w:rPr/>
        <w:t>also conflated</w:t>
      </w:r>
      <w:r>
        <w:rPr>
          <w:spacing w:val="58"/>
        </w:rPr>
        <w:t> </w:t>
      </w:r>
      <w:r>
        <w:rPr/>
        <w:t>as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message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completed</w:t>
      </w:r>
      <w:r>
        <w:rPr>
          <w:spacing w:val="2"/>
        </w:rPr>
        <w:t> </w:t>
      </w:r>
      <w:r>
        <w:rPr/>
        <w:t>in the Rheme.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Clause 15 is another instance of simple Theme structure. In this clause, Olosunta serves as the</w:t>
      </w:r>
      <w:r>
        <w:rPr>
          <w:spacing w:val="1"/>
        </w:rPr>
        <w:t> </w:t>
      </w:r>
      <w:r>
        <w:rPr/>
        <w:t>topical Theme and is unmarked. It is the subject of the clause. The action of Olosunta who is</w:t>
      </w:r>
      <w:r>
        <w:rPr>
          <w:spacing w:val="1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as a powerful</w:t>
      </w:r>
      <w:r>
        <w:rPr>
          <w:spacing w:val="3"/>
        </w:rPr>
        <w:t> </w:t>
      </w:r>
      <w:r>
        <w:rPr/>
        <w:t>god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encoded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Rheme.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7" w:lineRule="auto"/>
        <w:ind w:left="461" w:right="565"/>
        <w:jc w:val="both"/>
      </w:pPr>
      <w:r>
        <w:rPr/>
        <w:t>Clause 16 again demonstrates the choice of a simple Theme structure. The Theme of the clause -</w:t>
      </w:r>
      <w:r>
        <w:rPr>
          <w:spacing w:val="1"/>
        </w:rPr>
        <w:t> </w:t>
      </w:r>
      <w:r>
        <w:rPr>
          <w:b/>
        </w:rPr>
        <w:t>the elephant hand </w:t>
      </w:r>
      <w:r>
        <w:rPr/>
        <w:t>refers to the powerful god, </w:t>
      </w:r>
      <w:r>
        <w:rPr>
          <w:b/>
        </w:rPr>
        <w:t>Olosunta </w:t>
      </w:r>
      <w:r>
        <w:rPr/>
        <w:t>in clause 15. It is an unmarked Theme</w:t>
      </w:r>
      <w:r>
        <w:rPr>
          <w:spacing w:val="1"/>
        </w:rPr>
        <w:t> </w:t>
      </w:r>
      <w:r>
        <w:rPr/>
        <w:t>since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subject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starting</w:t>
      </w:r>
      <w:r>
        <w:rPr>
          <w:spacing w:val="23"/>
        </w:rPr>
        <w:t> </w:t>
      </w:r>
      <w:r>
        <w:rPr/>
        <w:t>point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clause.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new</w:t>
      </w:r>
      <w:r>
        <w:rPr>
          <w:spacing w:val="26"/>
        </w:rPr>
        <w:t> </w:t>
      </w:r>
      <w:r>
        <w:rPr/>
        <w:t>information</w:t>
      </w:r>
      <w:r>
        <w:rPr>
          <w:spacing w:val="29"/>
        </w:rPr>
        <w:t> </w:t>
      </w:r>
      <w:r>
        <w:rPr/>
        <w:t>which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contained</w:t>
      </w:r>
      <w:r>
        <w:rPr>
          <w:spacing w:val="28"/>
        </w:rPr>
        <w:t> </w:t>
      </w:r>
      <w:r>
        <w:rPr/>
        <w:t>in</w:t>
      </w:r>
      <w:r>
        <w:rPr>
          <w:spacing w:val="-55"/>
        </w:rPr>
        <w:t> </w:t>
      </w:r>
      <w:r>
        <w:rPr/>
        <w:t>the Rheme is meant to attract the attention of the audience on the dual character of the persona.</w:t>
      </w:r>
      <w:r>
        <w:rPr>
          <w:spacing w:val="1"/>
        </w:rPr>
        <w:t> </w:t>
      </w:r>
      <w:r>
        <w:rPr/>
        <w:t>Here we see the fetish priest, who was initially playing the role of a protector suddenly becoming</w:t>
      </w:r>
      <w:r>
        <w:rPr>
          <w:spacing w:val="1"/>
        </w:rPr>
        <w:t> </w:t>
      </w:r>
      <w:r>
        <w:rPr/>
        <w:t>angry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unleashing</w:t>
      </w:r>
      <w:r>
        <w:rPr>
          <w:spacing w:val="-4"/>
        </w:rPr>
        <w:t> </w:t>
      </w:r>
      <w:r>
        <w:rPr/>
        <w:t>his</w:t>
      </w:r>
      <w:r>
        <w:rPr>
          <w:spacing w:val="4"/>
        </w:rPr>
        <w:t> </w:t>
      </w:r>
      <w:r>
        <w:rPr/>
        <w:t>terrifying power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his</w:t>
      </w:r>
      <w:r>
        <w:rPr>
          <w:spacing w:val="2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enemy.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63"/>
        <w:jc w:val="both"/>
        <w:rPr>
          <w:b/>
        </w:rPr>
      </w:pPr>
      <w:r>
        <w:rPr/>
        <w:t>Clause 17 is a two-part Theme structure. The first Theme is the adjunct- </w:t>
      </w:r>
      <w:r>
        <w:rPr>
          <w:b/>
        </w:rPr>
        <w:t>and</w:t>
      </w:r>
      <w:r>
        <w:rPr/>
        <w:t>, which serves as the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b/>
        </w:rPr>
        <w:t>his</w:t>
      </w:r>
      <w:r>
        <w:rPr>
          <w:b/>
          <w:spacing w:val="1"/>
        </w:rPr>
        <w:t> </w:t>
      </w:r>
      <w:r>
        <w:rPr>
          <w:b/>
        </w:rPr>
        <w:t>testicles</w:t>
      </w:r>
      <w:r>
        <w:rPr>
          <w:b/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topical</w:t>
      </w:r>
      <w:r>
        <w:rPr>
          <w:spacing w:val="58"/>
        </w:rPr>
        <w:t> </w:t>
      </w:r>
      <w:r>
        <w:rPr/>
        <w:t>Theme.</w:t>
      </w:r>
      <w:r>
        <w:rPr>
          <w:spacing w:val="58"/>
        </w:rPr>
        <w:t> </w:t>
      </w:r>
      <w:r>
        <w:rPr/>
        <w:t>The</w:t>
      </w:r>
      <w:r>
        <w:rPr>
          <w:spacing w:val="-55"/>
        </w:rPr>
        <w:t> </w:t>
      </w:r>
      <w:r>
        <w:rPr/>
        <w:t>adjunct,</w:t>
      </w:r>
      <w:r>
        <w:rPr>
          <w:spacing w:val="15"/>
        </w:rPr>
        <w:t> </w:t>
      </w:r>
      <w:r>
        <w:rPr>
          <w:b/>
        </w:rPr>
        <w:t>and</w:t>
      </w:r>
      <w:r>
        <w:rPr>
          <w:b/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deliberately</w:t>
      </w:r>
      <w:r>
        <w:rPr>
          <w:spacing w:val="9"/>
        </w:rPr>
        <w:t> </w:t>
      </w:r>
      <w:r>
        <w:rPr/>
        <w:t>fronted</w:t>
      </w:r>
      <w:r>
        <w:rPr>
          <w:spacing w:val="10"/>
        </w:rPr>
        <w:t> </w:t>
      </w:r>
      <w:r>
        <w:rPr/>
        <w:t>to</w:t>
      </w:r>
      <w:r>
        <w:rPr>
          <w:spacing w:val="14"/>
        </w:rPr>
        <w:t> </w:t>
      </w:r>
      <w:r>
        <w:rPr/>
        <w:t>link</w:t>
      </w:r>
      <w:r>
        <w:rPr>
          <w:spacing w:val="14"/>
        </w:rPr>
        <w:t> </w:t>
      </w:r>
      <w:r>
        <w:rPr/>
        <w:t>clauses</w:t>
      </w:r>
      <w:r>
        <w:rPr>
          <w:spacing w:val="14"/>
        </w:rPr>
        <w:t> </w:t>
      </w:r>
      <w:r>
        <w:rPr/>
        <w:t>16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17</w:t>
      </w:r>
      <w:r>
        <w:rPr>
          <w:spacing w:val="15"/>
        </w:rPr>
        <w:t> </w:t>
      </w:r>
      <w:r>
        <w:rPr/>
        <w:t>together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effects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9"/>
        </w:rPr>
        <w:t> </w:t>
      </w:r>
      <w:r>
        <w:rPr/>
        <w:t>action</w:t>
      </w:r>
      <w:r>
        <w:rPr>
          <w:spacing w:val="-55"/>
        </w:rPr>
        <w:t> </w:t>
      </w:r>
      <w:r>
        <w:rPr/>
        <w:t>of the fetish priest</w:t>
      </w:r>
      <w:r>
        <w:rPr>
          <w:spacing w:val="1"/>
        </w:rPr>
        <w:t> </w:t>
      </w:r>
      <w:r>
        <w:rPr/>
        <w:t>in the previous clause (16) is</w:t>
      </w:r>
      <w:r>
        <w:rPr>
          <w:spacing w:val="57"/>
        </w:rPr>
        <w:t> </w:t>
      </w:r>
      <w:r>
        <w:rPr/>
        <w:t>carried to this clause as</w:t>
      </w:r>
      <w:r>
        <w:rPr>
          <w:spacing w:val="58"/>
        </w:rPr>
        <w:t> </w:t>
      </w:r>
      <w:r>
        <w:rPr/>
        <w:t>contained in the Rheme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clause</w:t>
      </w:r>
      <w:r>
        <w:rPr>
          <w:spacing w:val="5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</w:rPr>
        <w:t>leak</w:t>
      </w:r>
      <w:r>
        <w:rPr>
          <w:b/>
          <w:spacing w:val="3"/>
        </w:rPr>
        <w:t> </w:t>
      </w:r>
      <w:r>
        <w:rPr>
          <w:b/>
        </w:rPr>
        <w:t>to</w:t>
      </w:r>
      <w:r>
        <w:rPr>
          <w:b/>
          <w:spacing w:val="4"/>
        </w:rPr>
        <w:t> </w:t>
      </w:r>
      <w:r>
        <w:rPr>
          <w:b/>
        </w:rPr>
        <w:t>the</w:t>
      </w:r>
      <w:r>
        <w:rPr>
          <w:b/>
          <w:spacing w:val="3"/>
        </w:rPr>
        <w:t> </w:t>
      </w:r>
      <w:r>
        <w:rPr>
          <w:b/>
        </w:rPr>
        <w:t>wondering</w:t>
      </w:r>
      <w:r>
        <w:rPr>
          <w:b/>
          <w:spacing w:val="4"/>
        </w:rPr>
        <w:t> </w:t>
      </w:r>
      <w:r>
        <w:rPr>
          <w:b/>
        </w:rPr>
        <w:t>earth</w:t>
      </w:r>
      <w:r>
        <w:rPr>
          <w:b/>
          <w:spacing w:val="5"/>
        </w:rPr>
        <w:t> </w:t>
      </w:r>
      <w:r>
        <w:rPr>
          <w:b/>
        </w:rPr>
        <w:t>like</w:t>
      </w:r>
      <w:r>
        <w:rPr>
          <w:b/>
          <w:spacing w:val="5"/>
        </w:rPr>
        <w:t> </w:t>
      </w:r>
      <w:r>
        <w:rPr>
          <w:b/>
        </w:rPr>
        <w:t>overripe</w:t>
      </w:r>
      <w:r>
        <w:rPr>
          <w:b/>
          <w:spacing w:val="2"/>
        </w:rPr>
        <w:t> </w:t>
      </w:r>
      <w:r>
        <w:rPr>
          <w:b/>
        </w:rPr>
        <w:t>oro</w:t>
      </w:r>
      <w:r>
        <w:rPr>
          <w:b/>
          <w:spacing w:val="3"/>
        </w:rPr>
        <w:t> </w:t>
      </w:r>
      <w:r>
        <w:rPr>
          <w:b/>
        </w:rPr>
        <w:t>fruits</w:t>
      </w:r>
      <w:r>
        <w:rPr>
          <w:b/>
          <w:spacing w:val="6"/>
        </w:rPr>
        <w:t> </w:t>
      </w:r>
      <w:r>
        <w:rPr>
          <w:b/>
        </w:rPr>
        <w:t>in</w:t>
      </w:r>
      <w:r>
        <w:rPr>
          <w:b/>
          <w:spacing w:val="3"/>
        </w:rPr>
        <w:t> </w:t>
      </w:r>
      <w:r>
        <w:rPr>
          <w:b/>
        </w:rPr>
        <w:t>a</w:t>
      </w:r>
      <w:r>
        <w:rPr>
          <w:b/>
          <w:spacing w:val="5"/>
        </w:rPr>
        <w:t> </w:t>
      </w:r>
      <w:r>
        <w:rPr>
          <w:b/>
        </w:rPr>
        <w:t>thunderstorm.</w:t>
      </w:r>
    </w:p>
    <w:p>
      <w:pPr>
        <w:pStyle w:val="BodyText"/>
        <w:spacing w:line="487" w:lineRule="auto" w:before="182"/>
        <w:ind w:left="461" w:right="562"/>
        <w:jc w:val="both"/>
      </w:pPr>
      <w:r>
        <w:rPr/>
        <w:t>Clauses18 and19 are simple clause structures. Like in clause 15, Olosunta also functions as the</w:t>
      </w:r>
      <w:r>
        <w:rPr>
          <w:spacing w:val="1"/>
        </w:rPr>
        <w:t> </w:t>
      </w:r>
      <w:r>
        <w:rPr/>
        <w:t>topical</w:t>
      </w:r>
      <w:r>
        <w:rPr>
          <w:spacing w:val="6"/>
        </w:rPr>
        <w:t> </w:t>
      </w:r>
      <w:r>
        <w:rPr/>
        <w:t>Theme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clause</w:t>
      </w:r>
      <w:r>
        <w:rPr>
          <w:spacing w:val="10"/>
        </w:rPr>
        <w:t> </w:t>
      </w:r>
      <w:r>
        <w:rPr/>
        <w:t>18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unmarked.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textual</w:t>
      </w:r>
      <w:r>
        <w:rPr>
          <w:spacing w:val="9"/>
        </w:rPr>
        <w:t> </w:t>
      </w:r>
      <w:r>
        <w:rPr/>
        <w:t>Theme,</w:t>
      </w:r>
      <w:r>
        <w:rPr>
          <w:spacing w:val="9"/>
        </w:rPr>
        <w:t> </w:t>
      </w:r>
      <w:r>
        <w:rPr>
          <w:b/>
        </w:rPr>
        <w:t>his</w:t>
      </w:r>
      <w:r>
        <w:rPr>
          <w:b/>
          <w:spacing w:val="6"/>
        </w:rPr>
        <w:t> </w:t>
      </w:r>
      <w:r>
        <w:rPr>
          <w:b/>
        </w:rPr>
        <w:t>belly</w:t>
      </w:r>
      <w:r>
        <w:rPr>
          <w:b/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clause</w:t>
      </w:r>
      <w:r>
        <w:rPr>
          <w:spacing w:val="8"/>
        </w:rPr>
        <w:t> </w:t>
      </w:r>
      <w:r>
        <w:rPr/>
        <w:t>19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making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7"/>
        <w:jc w:val="both"/>
      </w:pPr>
      <w:r>
        <w:rPr/>
        <w:t>reference to Olosunta in the preceding clause (18). The new information in the two clauses is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Rheme 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clauses.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7" w:lineRule="auto" w:before="1"/>
        <w:ind w:left="461" w:right="565"/>
        <w:jc w:val="both"/>
      </w:pPr>
      <w:r>
        <w:rPr/>
        <w:t>Clauses 20-25 are other good examples of multiple Theme structure. It is interesting to note the</w:t>
      </w:r>
      <w:r>
        <w:rPr>
          <w:spacing w:val="1"/>
        </w:rPr>
        <w:t> </w:t>
      </w:r>
      <w:r>
        <w:rPr/>
        <w:t>unique style of arrangement of the Themes of these clauses. In the first instance, all the first</w:t>
      </w:r>
      <w:r>
        <w:rPr>
          <w:spacing w:val="1"/>
        </w:rPr>
        <w:t> </w:t>
      </w:r>
      <w:r>
        <w:rPr/>
        <w:t>Themes are textual Themes and none of them functions as subject. Another observation is that all</w:t>
      </w:r>
      <w:r>
        <w:rPr>
          <w:spacing w:val="1"/>
        </w:rPr>
        <w:t> </w:t>
      </w:r>
      <w:r>
        <w:rPr/>
        <w:t>the given elements in the second Themes of these clauses are graphologically arranged to make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function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subjects.</w:t>
      </w:r>
      <w:r>
        <w:rPr>
          <w:spacing w:val="2"/>
        </w:rPr>
        <w:t> </w:t>
      </w:r>
      <w:r>
        <w:rPr/>
        <w:t>These</w:t>
      </w:r>
      <w:r>
        <w:rPr>
          <w:spacing w:val="3"/>
        </w:rPr>
        <w:t> </w:t>
      </w:r>
      <w:r>
        <w:rPr/>
        <w:t>Themes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also</w:t>
      </w:r>
      <w:r>
        <w:rPr>
          <w:spacing w:val="3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as subjects</w:t>
      </w:r>
      <w:r>
        <w:rPr>
          <w:spacing w:val="2"/>
        </w:rPr>
        <w:t> </w:t>
      </w:r>
      <w:r>
        <w:rPr/>
        <w:t>are:</w:t>
      </w:r>
    </w:p>
    <w:p>
      <w:pPr>
        <w:pStyle w:val="BodyText"/>
        <w:tabs>
          <w:tab w:pos="3881" w:val="left" w:leader="none"/>
          <w:tab w:pos="4601" w:val="left" w:leader="none"/>
        </w:tabs>
        <w:spacing w:before="198"/>
        <w:ind w:left="461"/>
      </w:pPr>
      <w:r>
        <w:rPr>
          <w:b/>
        </w:rPr>
        <w:t>I</w:t>
        <w:tab/>
      </w:r>
      <w:r>
        <w:rPr/>
        <w:t>-</w:t>
        <w:tab/>
        <w:t>Clause</w:t>
      </w:r>
      <w:r>
        <w:rPr>
          <w:spacing w:val="4"/>
        </w:rPr>
        <w:t> </w:t>
      </w:r>
      <w:r>
        <w:rPr/>
        <w:t>20</w:t>
      </w:r>
    </w:p>
    <w:p>
      <w:pPr>
        <w:pStyle w:val="BodyText"/>
        <w:rPr>
          <w:sz w:val="26"/>
        </w:rPr>
      </w:pPr>
    </w:p>
    <w:p>
      <w:pPr>
        <w:tabs>
          <w:tab w:pos="4133" w:val="left" w:leader="none"/>
          <w:tab w:pos="4678" w:val="left" w:leader="none"/>
        </w:tabs>
        <w:spacing w:before="168"/>
        <w:ind w:left="461" w:right="0" w:firstLine="0"/>
        <w:jc w:val="left"/>
        <w:rPr>
          <w:sz w:val="23"/>
        </w:rPr>
      </w:pPr>
      <w:r>
        <w:rPr>
          <w:b/>
          <w:sz w:val="23"/>
        </w:rPr>
        <w:t>Let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us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dig</w:t>
        <w:tab/>
        <w:t>-</w:t>
        <w:tab/>
      </w:r>
      <w:r>
        <w:rPr>
          <w:sz w:val="23"/>
        </w:rPr>
        <w:t>Clause</w:t>
      </w:r>
      <w:r>
        <w:rPr>
          <w:spacing w:val="13"/>
          <w:sz w:val="23"/>
        </w:rPr>
        <w:t> </w:t>
      </w:r>
      <w:r>
        <w:rPr>
          <w:sz w:val="23"/>
        </w:rPr>
        <w:t>21</w:t>
      </w:r>
    </w:p>
    <w:p>
      <w:pPr>
        <w:pStyle w:val="BodyText"/>
        <w:rPr>
          <w:sz w:val="26"/>
        </w:rPr>
      </w:pPr>
    </w:p>
    <w:p>
      <w:pPr>
        <w:tabs>
          <w:tab w:pos="4140" w:val="left" w:leader="none"/>
          <w:tab w:pos="4685" w:val="left" w:leader="none"/>
        </w:tabs>
        <w:spacing w:before="171"/>
        <w:ind w:left="461" w:right="0" w:firstLine="0"/>
        <w:jc w:val="left"/>
        <w:rPr>
          <w:sz w:val="23"/>
        </w:rPr>
      </w:pPr>
      <w:r>
        <w:rPr>
          <w:b/>
          <w:sz w:val="23"/>
        </w:rPr>
        <w:t>The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gold</w:t>
        <w:tab/>
      </w:r>
      <w:r>
        <w:rPr>
          <w:sz w:val="23"/>
        </w:rPr>
        <w:t>-</w:t>
        <w:tab/>
        <w:t>Clause</w:t>
      </w:r>
      <w:r>
        <w:rPr>
          <w:spacing w:val="13"/>
          <w:sz w:val="23"/>
        </w:rPr>
        <w:t> </w:t>
      </w:r>
      <w:r>
        <w:rPr>
          <w:sz w:val="23"/>
        </w:rPr>
        <w:t>22</w:t>
      </w:r>
    </w:p>
    <w:p>
      <w:pPr>
        <w:pStyle w:val="BodyText"/>
        <w:rPr>
          <w:sz w:val="26"/>
        </w:rPr>
      </w:pPr>
    </w:p>
    <w:p>
      <w:pPr>
        <w:tabs>
          <w:tab w:pos="4097" w:val="left" w:leader="none"/>
          <w:tab w:pos="4699" w:val="left" w:leader="none"/>
        </w:tabs>
        <w:spacing w:before="166"/>
        <w:ind w:left="461" w:right="0" w:firstLine="0"/>
        <w:jc w:val="left"/>
        <w:rPr>
          <w:sz w:val="23"/>
        </w:rPr>
      </w:pPr>
      <w:r>
        <w:rPr>
          <w:b/>
          <w:sz w:val="23"/>
        </w:rPr>
        <w:t>Hamlets</w:t>
        <w:tab/>
        <w:t>-</w:t>
        <w:tab/>
      </w:r>
      <w:r>
        <w:rPr>
          <w:sz w:val="23"/>
        </w:rPr>
        <w:t>Clause</w:t>
      </w:r>
      <w:r>
        <w:rPr>
          <w:spacing w:val="10"/>
          <w:sz w:val="23"/>
        </w:rPr>
        <w:t> </w:t>
      </w:r>
      <w:r>
        <w:rPr>
          <w:sz w:val="23"/>
        </w:rPr>
        <w:t>23</w:t>
      </w:r>
    </w:p>
    <w:p>
      <w:pPr>
        <w:pStyle w:val="BodyText"/>
        <w:rPr>
          <w:sz w:val="26"/>
        </w:rPr>
      </w:pPr>
    </w:p>
    <w:p>
      <w:pPr>
        <w:tabs>
          <w:tab w:pos="4238" w:val="left" w:leader="none"/>
          <w:tab w:pos="4723" w:val="left" w:leader="none"/>
        </w:tabs>
        <w:spacing w:before="169"/>
        <w:ind w:left="461" w:right="0" w:firstLine="0"/>
        <w:jc w:val="left"/>
        <w:rPr>
          <w:sz w:val="23"/>
        </w:rPr>
      </w:pPr>
      <w:r>
        <w:rPr>
          <w:b/>
          <w:sz w:val="23"/>
        </w:rPr>
        <w:t>The</w:t>
      </w:r>
      <w:r>
        <w:rPr>
          <w:b/>
          <w:spacing w:val="3"/>
          <w:sz w:val="23"/>
        </w:rPr>
        <w:t> </w:t>
      </w:r>
      <w:r>
        <w:rPr>
          <w:b/>
          <w:sz w:val="23"/>
        </w:rPr>
        <w:t>world</w:t>
        <w:tab/>
        <w:t>-</w:t>
        <w:tab/>
      </w:r>
      <w:r>
        <w:rPr>
          <w:sz w:val="23"/>
        </w:rPr>
        <w:t>Clause</w:t>
      </w:r>
      <w:r>
        <w:rPr>
          <w:spacing w:val="13"/>
          <w:sz w:val="23"/>
        </w:rPr>
        <w:t> </w:t>
      </w:r>
      <w:r>
        <w:rPr>
          <w:sz w:val="23"/>
        </w:rPr>
        <w:t>24</w:t>
      </w:r>
    </w:p>
    <w:p>
      <w:pPr>
        <w:pStyle w:val="BodyText"/>
        <w:rPr>
          <w:sz w:val="26"/>
        </w:rPr>
      </w:pPr>
    </w:p>
    <w:p>
      <w:pPr>
        <w:tabs>
          <w:tab w:pos="4212" w:val="left" w:leader="none"/>
          <w:tab w:pos="4757" w:val="left" w:leader="none"/>
        </w:tabs>
        <w:spacing w:before="171"/>
        <w:ind w:left="461" w:right="0" w:firstLine="0"/>
        <w:jc w:val="left"/>
        <w:rPr>
          <w:sz w:val="23"/>
        </w:rPr>
      </w:pPr>
      <w:r>
        <w:rPr>
          <w:b/>
          <w:sz w:val="23"/>
        </w:rPr>
        <w:t>Your</w:t>
      </w:r>
      <w:r>
        <w:rPr>
          <w:b/>
          <w:spacing w:val="3"/>
          <w:sz w:val="23"/>
        </w:rPr>
        <w:t> </w:t>
      </w:r>
      <w:r>
        <w:rPr>
          <w:b/>
          <w:sz w:val="23"/>
        </w:rPr>
        <w:t>gold</w:t>
        <w:tab/>
        <w:t>-</w:t>
        <w:tab/>
      </w:r>
      <w:r>
        <w:rPr>
          <w:sz w:val="23"/>
        </w:rPr>
        <w:t>Clause</w:t>
      </w:r>
      <w:r>
        <w:rPr>
          <w:spacing w:val="12"/>
          <w:sz w:val="23"/>
        </w:rPr>
        <w:t> </w:t>
      </w:r>
      <w:r>
        <w:rPr>
          <w:sz w:val="23"/>
        </w:rPr>
        <w:t>25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3"/>
        <w:ind w:left="461" w:right="564"/>
        <w:jc w:val="both"/>
      </w:pPr>
      <w:r>
        <w:rPr/>
        <w:t>The rhematic elements in each of the clauses explain the rest of the message which indicate the</w:t>
      </w:r>
      <w:r>
        <w:rPr>
          <w:spacing w:val="1"/>
        </w:rPr>
        <w:t> </w:t>
      </w:r>
      <w:r>
        <w:rPr/>
        <w:t>warning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appeal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man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stop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destruction of</w:t>
      </w:r>
      <w:r>
        <w:rPr>
          <w:spacing w:val="1"/>
        </w:rPr>
        <w:t> </w:t>
      </w:r>
      <w:r>
        <w:rPr/>
        <w:t>the environment.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Summary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Topical</w:t>
      </w:r>
      <w:r>
        <w:rPr>
          <w:spacing w:val="10"/>
        </w:rPr>
        <w:t> </w:t>
      </w:r>
      <w:r>
        <w:rPr/>
        <w:t>and</w:t>
      </w:r>
      <w:r>
        <w:rPr>
          <w:spacing w:val="6"/>
        </w:rPr>
        <w:t> </w:t>
      </w:r>
      <w:r>
        <w:rPr/>
        <w:t>Non-</w:t>
      </w:r>
      <w:r>
        <w:rPr>
          <w:spacing w:val="8"/>
        </w:rPr>
        <w:t> </w:t>
      </w:r>
      <w:r>
        <w:rPr/>
        <w:t>Topical</w:t>
      </w:r>
      <w:r>
        <w:rPr>
          <w:spacing w:val="5"/>
        </w:rPr>
        <w:t> </w:t>
      </w:r>
      <w:r>
        <w:rPr/>
        <w:t>Themes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Text</w:t>
      </w:r>
      <w:r>
        <w:rPr>
          <w:spacing w:val="5"/>
        </w:rPr>
        <w:t> </w:t>
      </w:r>
      <w:r>
        <w:rPr/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0"/>
        </w:r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6"/>
        <w:gridCol w:w="3936"/>
      </w:tblGrid>
      <w:tr>
        <w:trPr>
          <w:trHeight w:val="652" w:hRule="atLeast"/>
        </w:trPr>
        <w:tc>
          <w:tcPr>
            <w:tcW w:w="393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Non-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Topical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Themes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(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marked)</w:t>
            </w:r>
          </w:p>
        </w:tc>
        <w:tc>
          <w:tcPr>
            <w:tcW w:w="3936" w:type="dxa"/>
          </w:tcPr>
          <w:p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Topical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Themes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(unmarked)</w:t>
            </w:r>
          </w:p>
        </w:tc>
      </w:tr>
      <w:tr>
        <w:trPr>
          <w:trHeight w:val="655" w:hRule="atLeast"/>
        </w:trPr>
        <w:tc>
          <w:tcPr>
            <w:tcW w:w="3936" w:type="dxa"/>
          </w:tcPr>
          <w:p>
            <w:pPr>
              <w:pStyle w:val="TableParagraph"/>
              <w:spacing w:line="263" w:lineRule="exact"/>
              <w:ind w:left="1897" w:right="1759"/>
              <w:jc w:val="center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3936" w:type="dxa"/>
          </w:tcPr>
          <w:p>
            <w:pPr>
              <w:pStyle w:val="TableParagraph"/>
              <w:spacing w:line="263" w:lineRule="exact"/>
              <w:ind w:left="74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</w:tbl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487" w:lineRule="auto" w:before="93"/>
        <w:ind w:left="461" w:right="562"/>
        <w:jc w:val="both"/>
      </w:pPr>
      <w:r>
        <w:rPr/>
        <w:t>From the analysis carried out in this section of the study, we have been able to demonstrate the</w:t>
      </w:r>
      <w:r>
        <w:rPr>
          <w:spacing w:val="1"/>
        </w:rPr>
        <w:t> </w:t>
      </w:r>
      <w:r>
        <w:rPr/>
        <w:t>assertion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Theme</w:t>
      </w:r>
      <w:r>
        <w:rPr>
          <w:spacing w:val="10"/>
        </w:rPr>
        <w:t> </w:t>
      </w:r>
      <w:r>
        <w:rPr/>
        <w:t>provides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environment</w:t>
      </w:r>
      <w:r>
        <w:rPr>
          <w:spacing w:val="12"/>
        </w:rPr>
        <w:t> </w:t>
      </w: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12"/>
        </w:rPr>
        <w:t> </w:t>
      </w:r>
      <w:r>
        <w:rPr/>
        <w:t>rest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message,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is,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Rheme</w:t>
      </w:r>
      <w:r>
        <w:rPr>
          <w:spacing w:val="-56"/>
        </w:rPr>
        <w:t> </w:t>
      </w:r>
      <w:r>
        <w:rPr/>
        <w:t>in each of the clauses.</w:t>
      </w:r>
      <w:r>
        <w:rPr>
          <w:spacing w:val="57"/>
        </w:rPr>
        <w:t> </w:t>
      </w:r>
      <w:r>
        <w:rPr/>
        <w:t>The analysis has shown that it is in the Rheme that the entity upon which</w:t>
      </w:r>
      <w:r>
        <w:rPr>
          <w:spacing w:val="1"/>
        </w:rPr>
        <w:t> </w:t>
      </w:r>
      <w:r>
        <w:rPr/>
        <w:t>the actions that are performed in each of the clauses are developed. The analysis of the Theme -</w:t>
      </w:r>
      <w:r>
        <w:rPr>
          <w:spacing w:val="1"/>
        </w:rPr>
        <w:t> </w:t>
      </w:r>
      <w:r>
        <w:rPr/>
        <w:t>Rheme structure of the text clause by clause, enhances</w:t>
      </w:r>
      <w:r>
        <w:rPr>
          <w:spacing w:val="1"/>
        </w:rPr>
        <w:t> </w:t>
      </w:r>
      <w:r>
        <w:rPr/>
        <w:t>our</w:t>
      </w:r>
      <w:r>
        <w:rPr>
          <w:spacing w:val="57"/>
        </w:rPr>
        <w:t> </w:t>
      </w:r>
      <w:r>
        <w:rPr/>
        <w:t>knowledge of</w:t>
      </w:r>
      <w:r>
        <w:rPr>
          <w:spacing w:val="58"/>
        </w:rPr>
        <w:t> </w:t>
      </w:r>
      <w:r>
        <w:rPr/>
        <w:t>the texture of the text</w:t>
      </w:r>
      <w:r>
        <w:rPr>
          <w:spacing w:val="1"/>
        </w:rPr>
        <w:t> </w:t>
      </w:r>
      <w:r>
        <w:rPr/>
        <w:t>and also shows how the poet organizes information in his message to the audience (the readers).</w:t>
      </w:r>
      <w:r>
        <w:rPr>
          <w:spacing w:val="1"/>
        </w:rPr>
        <w:t> </w:t>
      </w:r>
      <w:r>
        <w:rPr/>
        <w:t>We</w:t>
      </w:r>
      <w:r>
        <w:rPr>
          <w:spacing w:val="22"/>
        </w:rPr>
        <w:t> </w:t>
      </w:r>
      <w:r>
        <w:rPr/>
        <w:t>are</w:t>
      </w:r>
      <w:r>
        <w:rPr>
          <w:spacing w:val="22"/>
        </w:rPr>
        <w:t> </w:t>
      </w:r>
      <w:r>
        <w:rPr/>
        <w:t>also</w:t>
      </w:r>
      <w:r>
        <w:rPr>
          <w:spacing w:val="23"/>
        </w:rPr>
        <w:t> </w:t>
      </w:r>
      <w:r>
        <w:rPr/>
        <w:t>able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understand</w:t>
      </w:r>
      <w:r>
        <w:rPr>
          <w:spacing w:val="20"/>
        </w:rPr>
        <w:t> </w:t>
      </w:r>
      <w:r>
        <w:rPr/>
        <w:t>how</w:t>
      </w:r>
      <w:r>
        <w:rPr>
          <w:spacing w:val="20"/>
        </w:rPr>
        <w:t> </w:t>
      </w:r>
      <w:r>
        <w:rPr/>
        <w:t>he</w:t>
      </w:r>
      <w:r>
        <w:rPr>
          <w:spacing w:val="22"/>
        </w:rPr>
        <w:t> </w:t>
      </w:r>
      <w:r>
        <w:rPr/>
        <w:t>reveals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us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nature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his</w:t>
      </w:r>
      <w:r>
        <w:rPr>
          <w:spacing w:val="20"/>
        </w:rPr>
        <w:t> </w:t>
      </w:r>
      <w:r>
        <w:rPr/>
        <w:t>underlying</w:t>
      </w:r>
      <w:r>
        <w:rPr>
          <w:spacing w:val="21"/>
        </w:rPr>
        <w:t> </w:t>
      </w:r>
      <w:r>
        <w:rPr/>
        <w:t>concerns.</w:t>
      </w:r>
      <w:r>
        <w:rPr>
          <w:spacing w:val="23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-55"/>
        </w:rPr>
        <w:t> </w:t>
      </w:r>
      <w:r>
        <w:rPr/>
        <w:t>also</w:t>
      </w:r>
      <w:r>
        <w:rPr>
          <w:spacing w:val="15"/>
        </w:rPr>
        <w:t> </w:t>
      </w:r>
      <w:r>
        <w:rPr/>
        <w:t>found</w:t>
      </w:r>
      <w:r>
        <w:rPr>
          <w:spacing w:val="16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clause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embedded</w:t>
      </w:r>
      <w:r>
        <w:rPr>
          <w:spacing w:val="13"/>
        </w:rPr>
        <w:t> </w:t>
      </w:r>
      <w:r>
        <w:rPr/>
        <w:t>with</w:t>
      </w:r>
      <w:r>
        <w:rPr>
          <w:spacing w:val="15"/>
        </w:rPr>
        <w:t> </w:t>
      </w:r>
      <w:r>
        <w:rPr/>
        <w:t>features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a</w:t>
      </w:r>
      <w:r>
        <w:rPr>
          <w:spacing w:val="18"/>
        </w:rPr>
        <w:t> </w:t>
      </w:r>
      <w:r>
        <w:rPr/>
        <w:t>message</w:t>
      </w:r>
      <w:r>
        <w:rPr>
          <w:spacing w:val="17"/>
        </w:rPr>
        <w:t> </w:t>
      </w:r>
      <w:r>
        <w:rPr/>
        <w:t>which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organized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make</w:t>
      </w:r>
      <w:r>
        <w:rPr>
          <w:spacing w:val="14"/>
        </w:rPr>
        <w:t> </w:t>
      </w:r>
      <w:r>
        <w:rPr/>
        <w:t>it</w:t>
      </w:r>
      <w:r>
        <w:rPr>
          <w:spacing w:val="-55"/>
        </w:rPr>
        <w:t> </w:t>
      </w:r>
      <w:r>
        <w:rPr/>
        <w:t>a</w:t>
      </w:r>
      <w:r>
        <w:rPr>
          <w:spacing w:val="-1"/>
        </w:rPr>
        <w:t> </w:t>
      </w:r>
      <w:r>
        <w:rPr/>
        <w:t>communicative</w:t>
      </w:r>
      <w:r>
        <w:rPr>
          <w:spacing w:val="-1"/>
        </w:rPr>
        <w:t> </w:t>
      </w:r>
      <w:r>
        <w:rPr/>
        <w:t>event.</w:t>
      </w:r>
    </w:p>
    <w:p>
      <w:pPr>
        <w:pStyle w:val="BodyText"/>
        <w:spacing w:line="489" w:lineRule="auto" w:before="199"/>
        <w:ind w:left="461" w:right="565"/>
        <w:jc w:val="both"/>
      </w:pPr>
      <w:r>
        <w:rPr/>
        <w:t>From the foregoing, with the analysis carried out in this chapter coupled with the observations</w:t>
      </w:r>
      <w:r>
        <w:rPr>
          <w:spacing w:val="1"/>
        </w:rPr>
        <w:t> </w:t>
      </w:r>
      <w:r>
        <w:rPr/>
        <w:t>recorded, it</w:t>
      </w:r>
      <w:r>
        <w:rPr>
          <w:spacing w:val="1"/>
        </w:rPr>
        <w:t> </w:t>
      </w:r>
      <w:r>
        <w:rPr/>
        <w:t>is</w:t>
      </w:r>
      <w:r>
        <w:rPr>
          <w:spacing w:val="57"/>
        </w:rPr>
        <w:t> </w:t>
      </w:r>
      <w:r>
        <w:rPr/>
        <w:t>thus concluded that the</w:t>
      </w:r>
      <w:r>
        <w:rPr>
          <w:spacing w:val="58"/>
        </w:rPr>
        <w:t> </w:t>
      </w:r>
      <w:r>
        <w:rPr/>
        <w:t>Halliday’s</w:t>
      </w:r>
      <w:r>
        <w:rPr>
          <w:spacing w:val="58"/>
        </w:rPr>
        <w:t> </w:t>
      </w:r>
      <w:r>
        <w:rPr/>
        <w:t>grammatical</w:t>
      </w:r>
      <w:r>
        <w:rPr>
          <w:spacing w:val="57"/>
        </w:rPr>
        <w:t> </w:t>
      </w:r>
      <w:r>
        <w:rPr/>
        <w:t>metaphor</w:t>
      </w:r>
      <w:r>
        <w:rPr>
          <w:spacing w:val="58"/>
        </w:rPr>
        <w:t> </w:t>
      </w:r>
      <w:r>
        <w:rPr/>
        <w:t>within the ideational</w:t>
      </w:r>
      <w:r>
        <w:rPr>
          <w:spacing w:val="1"/>
        </w:rPr>
        <w:t> </w:t>
      </w:r>
      <w:r>
        <w:rPr/>
        <w:t>and interpersonal metafunctions (ideational - transitivity, interpersonal - mood and textual ) is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investigation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poetic</w:t>
      </w:r>
      <w:r>
        <w:rPr>
          <w:spacing w:val="2"/>
        </w:rPr>
        <w:t> </w:t>
      </w:r>
      <w:r>
        <w:rPr/>
        <w:t>discourse.</w:t>
      </w:r>
    </w:p>
    <w:p>
      <w:pPr>
        <w:pStyle w:val="Heading2"/>
        <w:numPr>
          <w:ilvl w:val="1"/>
          <w:numId w:val="18"/>
        </w:numPr>
        <w:tabs>
          <w:tab w:pos="1162" w:val="left" w:leader="none"/>
          <w:tab w:pos="1163" w:val="left" w:leader="none"/>
        </w:tabs>
        <w:spacing w:line="240" w:lineRule="auto" w:before="194" w:after="0"/>
        <w:ind w:left="1162" w:right="0" w:hanging="702"/>
        <w:jc w:val="left"/>
      </w:pPr>
      <w:bookmarkStart w:name="_TOC_250012" w:id="49"/>
      <w:r>
        <w:rPr/>
        <w:t>Cohesion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bookmarkEnd w:id="49"/>
      <w:r>
        <w:rPr/>
        <w:t>Texts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50"/>
        <w:ind w:left="461" w:right="563"/>
        <w:jc w:val="both"/>
      </w:pPr>
      <w:r>
        <w:rPr/>
        <w:t>Our analyses in the last three sections dealt extensively with the organization of language as</w:t>
      </w:r>
      <w:r>
        <w:rPr>
          <w:spacing w:val="1"/>
        </w:rPr>
        <w:t> </w:t>
      </w:r>
      <w:r>
        <w:rPr/>
        <w:t>message</w:t>
      </w:r>
      <w:r>
        <w:rPr>
          <w:spacing w:val="40"/>
        </w:rPr>
        <w:t> </w:t>
      </w:r>
      <w:r>
        <w:rPr/>
        <w:t>expressed</w:t>
      </w:r>
      <w:r>
        <w:rPr>
          <w:spacing w:val="41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Theme-Rheme</w:t>
      </w:r>
      <w:r>
        <w:rPr>
          <w:spacing w:val="35"/>
        </w:rPr>
        <w:t> </w:t>
      </w:r>
      <w:r>
        <w:rPr/>
        <w:t>structure,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textual</w:t>
      </w:r>
      <w:r>
        <w:rPr>
          <w:spacing w:val="38"/>
        </w:rPr>
        <w:t> </w:t>
      </w:r>
      <w:r>
        <w:rPr/>
        <w:t>metafunction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SFT.</w:t>
      </w:r>
      <w:r>
        <w:rPr>
          <w:spacing w:val="41"/>
        </w:rPr>
        <w:t> </w:t>
      </w:r>
      <w:r>
        <w:rPr/>
        <w:t>However,</w:t>
      </w:r>
      <w:r>
        <w:rPr>
          <w:spacing w:val="-55"/>
        </w:rPr>
        <w:t> </w:t>
      </w:r>
      <w:r>
        <w:rPr/>
        <w:t>the</w:t>
      </w:r>
      <w:r>
        <w:rPr>
          <w:spacing w:val="27"/>
        </w:rPr>
        <w:t> </w:t>
      </w:r>
      <w:r>
        <w:rPr/>
        <w:t>textual</w:t>
      </w:r>
      <w:r>
        <w:rPr>
          <w:spacing w:val="30"/>
        </w:rPr>
        <w:t> </w:t>
      </w:r>
      <w:r>
        <w:rPr/>
        <w:t>function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SFT</w:t>
      </w:r>
      <w:r>
        <w:rPr>
          <w:spacing w:val="28"/>
        </w:rPr>
        <w:t> </w:t>
      </w:r>
      <w:r>
        <w:rPr/>
        <w:t>also</w:t>
      </w:r>
      <w:r>
        <w:rPr>
          <w:spacing w:val="26"/>
        </w:rPr>
        <w:t> </w:t>
      </w:r>
      <w:r>
        <w:rPr/>
        <w:t>deals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how</w:t>
      </w:r>
      <w:r>
        <w:rPr>
          <w:spacing w:val="27"/>
        </w:rPr>
        <w:t> </w:t>
      </w:r>
      <w:r>
        <w:rPr/>
        <w:t>language</w:t>
      </w:r>
      <w:r>
        <w:rPr>
          <w:spacing w:val="27"/>
        </w:rPr>
        <w:t> </w:t>
      </w:r>
      <w:r>
        <w:rPr/>
        <w:t>provides</w:t>
      </w:r>
      <w:r>
        <w:rPr>
          <w:spacing w:val="28"/>
        </w:rPr>
        <w:t> </w:t>
      </w:r>
      <w:r>
        <w:rPr/>
        <w:t>links</w:t>
      </w:r>
      <w:r>
        <w:rPr>
          <w:spacing w:val="31"/>
        </w:rPr>
        <w:t> </w:t>
      </w:r>
      <w:r>
        <w:rPr/>
        <w:t>within</w:t>
      </w:r>
      <w:r>
        <w:rPr>
          <w:spacing w:val="25"/>
        </w:rPr>
        <w:t> </w:t>
      </w:r>
      <w:r>
        <w:rPr/>
        <w:t>itself</w:t>
      </w:r>
      <w:r>
        <w:rPr>
          <w:spacing w:val="27"/>
        </w:rPr>
        <w:t> </w:t>
      </w:r>
      <w:r>
        <w:rPr/>
        <w:t>(which</w:t>
      </w:r>
      <w:r>
        <w:rPr>
          <w:spacing w:val="29"/>
        </w:rPr>
        <w:t> </w:t>
      </w:r>
      <w:r>
        <w:rPr/>
        <w:t>is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achieved through</w:t>
      </w:r>
      <w:r>
        <w:rPr>
          <w:spacing w:val="1"/>
        </w:rPr>
        <w:t> </w:t>
      </w:r>
      <w:r>
        <w:rPr/>
        <w:t>cohesive devices) and the features</w:t>
      </w:r>
      <w:r>
        <w:rPr>
          <w:spacing w:val="1"/>
        </w:rPr>
        <w:t> </w:t>
      </w:r>
      <w:r>
        <w:rPr/>
        <w:t>of the situation</w:t>
      </w:r>
      <w:r>
        <w:rPr>
          <w:spacing w:val="1"/>
        </w:rPr>
        <w:t> </w:t>
      </w:r>
      <w:r>
        <w:rPr/>
        <w:t>in 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contextual configuration. It is on this basis that we present in the following sections, how some</w:t>
      </w:r>
      <w:r>
        <w:rPr>
          <w:spacing w:val="1"/>
        </w:rPr>
        <w:t> </w:t>
      </w:r>
      <w:r>
        <w:rPr/>
        <w:t>lexico-syntactic</w:t>
      </w:r>
      <w:r>
        <w:rPr>
          <w:spacing w:val="8"/>
        </w:rPr>
        <w:t> </w:t>
      </w:r>
      <w:r>
        <w:rPr/>
        <w:t>items</w:t>
      </w:r>
      <w:r>
        <w:rPr>
          <w:spacing w:val="7"/>
        </w:rPr>
        <w:t> </w:t>
      </w:r>
      <w:r>
        <w:rPr/>
        <w:t>function</w:t>
      </w:r>
      <w:r>
        <w:rPr>
          <w:spacing w:val="7"/>
        </w:rPr>
        <w:t> </w:t>
      </w:r>
      <w:r>
        <w:rPr/>
        <w:t>as</w:t>
      </w:r>
      <w:r>
        <w:rPr>
          <w:spacing w:val="9"/>
        </w:rPr>
        <w:t> </w:t>
      </w:r>
      <w:r>
        <w:rPr/>
        <w:t>cohesive</w:t>
      </w:r>
      <w:r>
        <w:rPr>
          <w:spacing w:val="9"/>
        </w:rPr>
        <w:t> </w:t>
      </w:r>
      <w:r>
        <w:rPr/>
        <w:t>devices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texts</w:t>
      </w:r>
      <w:r>
        <w:rPr>
          <w:spacing w:val="9"/>
        </w:rPr>
        <w:t> </w:t>
      </w:r>
      <w:r>
        <w:rPr/>
        <w:t>analyzed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previous</w:t>
      </w:r>
      <w:r>
        <w:rPr>
          <w:spacing w:val="8"/>
        </w:rPr>
        <w:t> </w:t>
      </w:r>
      <w:r>
        <w:rPr/>
        <w:t>sections.</w:t>
      </w:r>
    </w:p>
    <w:p>
      <w:pPr>
        <w:pStyle w:val="BodyText"/>
        <w:spacing w:line="487" w:lineRule="auto" w:before="194"/>
        <w:ind w:left="461" w:right="561"/>
        <w:jc w:val="both"/>
      </w:pPr>
      <w:r>
        <w:rPr/>
        <w:t>Cohesion refers to the relationship between elements of a text where proper interpretation 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Osoba</w:t>
      </w:r>
      <w:r>
        <w:rPr>
          <w:spacing w:val="57"/>
        </w:rPr>
        <w:t> </w:t>
      </w:r>
      <w:r>
        <w:rPr/>
        <w:t>(1998:239)</w:t>
      </w:r>
      <w:r>
        <w:rPr>
          <w:spacing w:val="58"/>
        </w:rPr>
        <w:t> </w:t>
      </w:r>
      <w:r>
        <w:rPr/>
        <w:t>note</w:t>
      </w:r>
      <w:r>
        <w:rPr>
          <w:spacing w:val="57"/>
        </w:rPr>
        <w:t> </w:t>
      </w:r>
      <w:r>
        <w:rPr/>
        <w:t>“Cohesion</w:t>
      </w:r>
      <w:r>
        <w:rPr>
          <w:spacing w:val="1"/>
        </w:rPr>
        <w:t> </w:t>
      </w:r>
      <w:r>
        <w:rPr/>
        <w:t>accounts for how the literary discourse is held together lexically and grammatically as a text by</w:t>
      </w:r>
      <w:r>
        <w:rPr>
          <w:spacing w:val="1"/>
        </w:rPr>
        <w:t> </w:t>
      </w:r>
      <w:r>
        <w:rPr/>
        <w:t>means of cohesive device relating bits of text to one another”. The lexico-grammatical items</w:t>
      </w:r>
      <w:r>
        <w:rPr>
          <w:spacing w:val="1"/>
        </w:rPr>
        <w:t> </w:t>
      </w:r>
      <w:r>
        <w:rPr/>
        <w:t>identified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our</w:t>
      </w:r>
      <w:r>
        <w:rPr>
          <w:spacing w:val="33"/>
        </w:rPr>
        <w:t> </w:t>
      </w:r>
      <w:r>
        <w:rPr/>
        <w:t>corpus</w:t>
      </w:r>
      <w:r>
        <w:rPr>
          <w:spacing w:val="33"/>
        </w:rPr>
        <w:t> </w:t>
      </w:r>
      <w:r>
        <w:rPr/>
        <w:t>and</w:t>
      </w:r>
      <w:r>
        <w:rPr>
          <w:spacing w:val="31"/>
        </w:rPr>
        <w:t> </w:t>
      </w:r>
      <w:r>
        <w:rPr/>
        <w:t>which</w:t>
      </w:r>
      <w:r>
        <w:rPr>
          <w:spacing w:val="32"/>
        </w:rPr>
        <w:t> </w:t>
      </w:r>
      <w:r>
        <w:rPr/>
        <w:t>help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hold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poems</w:t>
      </w:r>
      <w:r>
        <w:rPr>
          <w:spacing w:val="31"/>
        </w:rPr>
        <w:t> </w:t>
      </w:r>
      <w:r>
        <w:rPr/>
        <w:t>as</w:t>
      </w:r>
      <w:r>
        <w:rPr>
          <w:spacing w:val="33"/>
        </w:rPr>
        <w:t> </w:t>
      </w:r>
      <w:r>
        <w:rPr/>
        <w:t>meaningful</w:t>
      </w:r>
      <w:r>
        <w:rPr>
          <w:spacing w:val="32"/>
        </w:rPr>
        <w:t> </w:t>
      </w:r>
      <w:r>
        <w:rPr/>
        <w:t>texts</w:t>
      </w:r>
      <w:r>
        <w:rPr>
          <w:spacing w:val="31"/>
        </w:rPr>
        <w:t> </w:t>
      </w:r>
      <w:r>
        <w:rPr/>
        <w:t>are</w:t>
      </w:r>
      <w:r>
        <w:rPr>
          <w:spacing w:val="30"/>
        </w:rPr>
        <w:t> </w:t>
      </w:r>
      <w:r>
        <w:rPr/>
        <w:t>categorized</w:t>
      </w:r>
      <w:r>
        <w:rPr>
          <w:spacing w:val="-55"/>
        </w:rPr>
        <w:t> </w:t>
      </w:r>
      <w:r>
        <w:rPr/>
        <w:t>and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headings: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cohesion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Grammatical cohesion. Apart from extracts taken from the primary texts as samples of analysis,</w:t>
      </w:r>
      <w:r>
        <w:rPr>
          <w:spacing w:val="1"/>
        </w:rPr>
        <w:t> </w:t>
      </w:r>
      <w:r>
        <w:rPr/>
        <w:t>our sources of data also include poems extracted from secondary texts to further reinforce our</w:t>
      </w:r>
      <w:r>
        <w:rPr>
          <w:spacing w:val="1"/>
        </w:rPr>
        <w:t> </w:t>
      </w:r>
      <w:r>
        <w:rPr/>
        <w:t>investigation and discussion.</w:t>
      </w:r>
    </w:p>
    <w:p>
      <w:pPr>
        <w:pStyle w:val="Heading2"/>
        <w:numPr>
          <w:ilvl w:val="2"/>
          <w:numId w:val="18"/>
        </w:numPr>
        <w:tabs>
          <w:tab w:pos="1105" w:val="left" w:leader="none"/>
        </w:tabs>
        <w:spacing w:line="240" w:lineRule="auto" w:before="205" w:after="0"/>
        <w:ind w:left="1104" w:right="0" w:hanging="644"/>
        <w:jc w:val="left"/>
      </w:pPr>
      <w:bookmarkStart w:name="_TOC_250011" w:id="50"/>
      <w:r>
        <w:rPr/>
        <w:t>Lexical</w:t>
      </w:r>
      <w:r>
        <w:rPr>
          <w:spacing w:val="9"/>
        </w:rPr>
        <w:t> </w:t>
      </w:r>
      <w:bookmarkEnd w:id="50"/>
      <w:r>
        <w:rPr/>
        <w:t>Cohesion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2"/>
        <w:ind w:left="461" w:right="563"/>
        <w:jc w:val="both"/>
      </w:pPr>
      <w:r>
        <w:rPr/>
        <w:t>Lexical cohesion is described by Halliday and Hasan (1976:381) as ‘phoric’ cohesion that is</w:t>
      </w:r>
      <w:r>
        <w:rPr>
          <w:spacing w:val="1"/>
        </w:rPr>
        <w:t> </w:t>
      </w:r>
      <w:r>
        <w:rPr/>
        <w:t>established through the structure of the lexis, or vocabulary and hence (like substitution) at the</w:t>
      </w:r>
      <w:r>
        <w:rPr>
          <w:spacing w:val="1"/>
        </w:rPr>
        <w:t> </w:t>
      </w:r>
      <w:r>
        <w:rPr/>
        <w:t>lexico-grammatical level. Two forms of lexical cohesion - reiteration and collocation are found</w:t>
      </w:r>
      <w:r>
        <w:rPr>
          <w:spacing w:val="1"/>
        </w:rPr>
        <w:t> </w:t>
      </w:r>
      <w:r>
        <w:rPr/>
        <w:t>prominent in</w:t>
      </w:r>
      <w:r>
        <w:rPr>
          <w:spacing w:val="1"/>
        </w:rPr>
        <w:t> </w:t>
      </w:r>
      <w:r>
        <w:rPr/>
        <w:t>Osundare’s</w:t>
      </w:r>
      <w:r>
        <w:rPr>
          <w:spacing w:val="4"/>
        </w:rPr>
        <w:t> </w:t>
      </w:r>
      <w:r>
        <w:rPr/>
        <w:t>poems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investigated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3"/>
        </w:rPr>
        <w:t> </w:t>
      </w:r>
      <w:r>
        <w:rPr/>
        <w:t>study.</w:t>
      </w:r>
    </w:p>
    <w:p>
      <w:pPr>
        <w:pStyle w:val="Heading2"/>
        <w:numPr>
          <w:ilvl w:val="0"/>
          <w:numId w:val="42"/>
        </w:numPr>
        <w:tabs>
          <w:tab w:pos="1084" w:val="left" w:leader="none"/>
          <w:tab w:pos="1085" w:val="left" w:leader="none"/>
        </w:tabs>
        <w:spacing w:line="240" w:lineRule="auto" w:before="191" w:after="0"/>
        <w:ind w:left="1084" w:right="0" w:hanging="624"/>
        <w:jc w:val="left"/>
      </w:pPr>
      <w:r>
        <w:rPr/>
        <w:t>Reiteration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538" w:lineRule="exact"/>
        <w:ind w:left="461" w:right="564"/>
        <w:jc w:val="both"/>
      </w:pPr>
      <w:r>
        <w:rPr/>
        <w:t>Reiteration involves the stating of a word again and again in the same or different forms. This is</w:t>
      </w:r>
      <w:r>
        <w:rPr>
          <w:spacing w:val="1"/>
        </w:rPr>
        <w:t> </w:t>
      </w:r>
      <w:r>
        <w:rPr/>
        <w:t>achieved through repetition, synonyms</w:t>
      </w:r>
      <w:r>
        <w:rPr>
          <w:spacing w:val="57"/>
        </w:rPr>
        <w:t> </w:t>
      </w:r>
      <w:r>
        <w:rPr/>
        <w:t>and near synonyms.</w:t>
      </w:r>
      <w:r>
        <w:rPr>
          <w:spacing w:val="58"/>
        </w:rPr>
        <w:t> </w:t>
      </w:r>
      <w:r>
        <w:rPr/>
        <w:t>In the poems being examined, the</w:t>
      </w:r>
      <w:r>
        <w:rPr>
          <w:spacing w:val="1"/>
        </w:rPr>
        <w:t> </w:t>
      </w:r>
      <w:r>
        <w:rPr/>
        <w:t>poet</w:t>
      </w:r>
      <w:r>
        <w:rPr>
          <w:spacing w:val="17"/>
        </w:rPr>
        <w:t> </w:t>
      </w:r>
      <w:r>
        <w:rPr/>
        <w:t>deliberately</w:t>
      </w:r>
      <w:r>
        <w:rPr>
          <w:spacing w:val="11"/>
        </w:rPr>
        <w:t> </w:t>
      </w:r>
      <w:r>
        <w:rPr/>
        <w:t>uses</w:t>
      </w:r>
      <w:r>
        <w:rPr>
          <w:spacing w:val="16"/>
        </w:rPr>
        <w:t> </w:t>
      </w:r>
      <w:r>
        <w:rPr/>
        <w:t>reiteration</w:t>
      </w:r>
      <w:r>
        <w:rPr>
          <w:spacing w:val="16"/>
        </w:rPr>
        <w:t> </w:t>
      </w:r>
      <w:r>
        <w:rPr/>
        <w:t>not</w:t>
      </w:r>
      <w:r>
        <w:rPr>
          <w:spacing w:val="16"/>
        </w:rPr>
        <w:t> </w:t>
      </w:r>
      <w:r>
        <w:rPr/>
        <w:t>only</w:t>
      </w:r>
      <w:r>
        <w:rPr>
          <w:spacing w:val="11"/>
        </w:rPr>
        <w:t> </w:t>
      </w:r>
      <w:r>
        <w:rPr/>
        <w:t>as</w:t>
      </w:r>
      <w:r>
        <w:rPr>
          <w:spacing w:val="19"/>
        </w:rPr>
        <w:t> </w:t>
      </w:r>
      <w:r>
        <w:rPr/>
        <w:t>a</w:t>
      </w:r>
      <w:r>
        <w:rPr>
          <w:spacing w:val="15"/>
        </w:rPr>
        <w:t> </w:t>
      </w:r>
      <w:r>
        <w:rPr/>
        <w:t>cohesive</w:t>
      </w:r>
      <w:r>
        <w:rPr>
          <w:spacing w:val="18"/>
        </w:rPr>
        <w:t> </w:t>
      </w:r>
      <w:r>
        <w:rPr/>
        <w:t>marker</w:t>
      </w:r>
      <w:r>
        <w:rPr>
          <w:spacing w:val="14"/>
        </w:rPr>
        <w:t> </w:t>
      </w:r>
      <w:r>
        <w:rPr/>
        <w:t>but</w:t>
      </w:r>
      <w:r>
        <w:rPr>
          <w:spacing w:val="17"/>
        </w:rPr>
        <w:t> </w:t>
      </w:r>
      <w:r>
        <w:rPr/>
        <w:t>also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tool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sensitize</w:t>
      </w:r>
      <w:r>
        <w:rPr>
          <w:spacing w:val="14"/>
        </w:rPr>
        <w:t> </w:t>
      </w:r>
      <w:r>
        <w:rPr/>
        <w:t>the</w:t>
      </w:r>
    </w:p>
    <w:p>
      <w:pPr>
        <w:spacing w:after="0" w:line="538" w:lineRule="exact"/>
        <w:jc w:val="both"/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/>
      </w:pPr>
      <w:r>
        <w:rPr/>
        <w:t>readers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motivate</w:t>
      </w:r>
      <w:r>
        <w:rPr>
          <w:spacing w:val="14"/>
        </w:rPr>
        <w:t> </w:t>
      </w:r>
      <w:r>
        <w:rPr/>
        <w:t>them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action.</w:t>
      </w:r>
      <w:r>
        <w:rPr>
          <w:spacing w:val="18"/>
        </w:rPr>
        <w:t> </w:t>
      </w:r>
      <w:r>
        <w:rPr/>
        <w:t>This</w:t>
      </w:r>
      <w:r>
        <w:rPr>
          <w:spacing w:val="15"/>
        </w:rPr>
        <w:t> </w:t>
      </w:r>
      <w:r>
        <w:rPr/>
        <w:t>device</w:t>
      </w:r>
      <w:r>
        <w:rPr>
          <w:spacing w:val="13"/>
        </w:rPr>
        <w:t> </w:t>
      </w:r>
      <w:r>
        <w:rPr/>
        <w:t>operates</w:t>
      </w:r>
      <w:r>
        <w:rPr>
          <w:spacing w:val="16"/>
        </w:rPr>
        <w:t> </w:t>
      </w:r>
      <w:r>
        <w:rPr/>
        <w:t>both</w:t>
      </w:r>
      <w:r>
        <w:rPr>
          <w:spacing w:val="16"/>
        </w:rPr>
        <w:t> </w:t>
      </w:r>
      <w:r>
        <w:rPr/>
        <w:t>at</w:t>
      </w:r>
      <w:r>
        <w:rPr>
          <w:spacing w:val="18"/>
        </w:rPr>
        <w:t> </w:t>
      </w:r>
      <w:r>
        <w:rPr/>
        <w:t>the</w:t>
      </w:r>
      <w:r>
        <w:rPr>
          <w:spacing w:val="14"/>
        </w:rPr>
        <w:t> </w:t>
      </w:r>
      <w:r>
        <w:rPr/>
        <w:t>word</w:t>
      </w:r>
      <w:r>
        <w:rPr>
          <w:spacing w:val="17"/>
        </w:rPr>
        <w:t> </w:t>
      </w:r>
      <w:r>
        <w:rPr/>
        <w:t>and/or</w:t>
      </w:r>
      <w:r>
        <w:rPr>
          <w:spacing w:val="15"/>
        </w:rPr>
        <w:t> </w:t>
      </w:r>
      <w:r>
        <w:rPr/>
        <w:t>clausal</w:t>
      </w:r>
      <w:r>
        <w:rPr>
          <w:spacing w:val="18"/>
        </w:rPr>
        <w:t> </w:t>
      </w:r>
      <w:r>
        <w:rPr/>
        <w:t>levels.</w:t>
      </w:r>
      <w:r>
        <w:rPr>
          <w:spacing w:val="-55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of reiteration in</w:t>
      </w:r>
      <w:r>
        <w:rPr>
          <w:spacing w:val="1"/>
        </w:rPr>
        <w:t> </w:t>
      </w:r>
      <w:r>
        <w:rPr/>
        <w:t>our corpus</w:t>
      </w:r>
      <w:r>
        <w:rPr>
          <w:spacing w:val="2"/>
        </w:rPr>
        <w:t> </w:t>
      </w:r>
      <w:r>
        <w:rPr/>
        <w:t>are as</w:t>
      </w:r>
      <w:r>
        <w:rPr>
          <w:spacing w:val="2"/>
        </w:rPr>
        <w:t> </w:t>
      </w:r>
      <w:r>
        <w:rPr/>
        <w:t>follows:</w:t>
      </w:r>
    </w:p>
    <w:p>
      <w:pPr>
        <w:pStyle w:val="Heading2"/>
        <w:numPr>
          <w:ilvl w:val="0"/>
          <w:numId w:val="43"/>
        </w:numPr>
        <w:tabs>
          <w:tab w:pos="1032" w:val="left" w:leader="none"/>
          <w:tab w:pos="1033" w:val="left" w:leader="none"/>
        </w:tabs>
        <w:spacing w:line="240" w:lineRule="auto" w:before="200" w:after="0"/>
        <w:ind w:left="1032" w:right="0" w:hanging="572"/>
        <w:jc w:val="left"/>
      </w:pPr>
      <w:r>
        <w:rPr/>
        <w:t>Repetition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6"/>
        <w:ind w:left="461"/>
      </w:pPr>
      <w:r>
        <w:rPr/>
        <w:t>“truth”</w:t>
      </w:r>
      <w:r>
        <w:rPr>
          <w:spacing w:val="4"/>
        </w:rPr>
        <w:t> </w:t>
      </w:r>
      <w:r>
        <w:rPr/>
        <w:t>in</w:t>
      </w:r>
      <w:r>
        <w:rPr>
          <w:spacing w:val="11"/>
        </w:rPr>
        <w:t> </w:t>
      </w:r>
      <w:r>
        <w:rPr/>
        <w:t>We</w:t>
      </w:r>
      <w:r>
        <w:rPr>
          <w:spacing w:val="6"/>
        </w:rPr>
        <w:t> </w:t>
      </w:r>
      <w:r>
        <w:rPr/>
        <w:t>murder</w:t>
      </w:r>
      <w:r>
        <w:rPr>
          <w:spacing w:val="6"/>
        </w:rPr>
        <w:t> </w:t>
      </w:r>
      <w:r>
        <w:rPr>
          <w:u w:val="single"/>
        </w:rPr>
        <w:t>truth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"/>
        <w:ind w:left="461"/>
      </w:pP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fragment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>
          <w:u w:val="single"/>
        </w:rPr>
        <w:t>truth</w:t>
      </w:r>
    </w:p>
    <w:p>
      <w:pPr>
        <w:pStyle w:val="BodyText"/>
        <w:spacing w:line="422" w:lineRule="auto" w:before="198"/>
        <w:ind w:left="1512" w:right="5727" w:hanging="1052"/>
      </w:pPr>
      <w:r>
        <w:rPr/>
        <w:t>“them”</w:t>
      </w:r>
      <w:r>
        <w:rPr>
          <w:spacing w:val="7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cows</w:t>
      </w:r>
      <w:r>
        <w:rPr>
          <w:spacing w:val="8"/>
        </w:rPr>
        <w:t> </w:t>
      </w:r>
      <w:r>
        <w:rPr/>
        <w:t>enfranchised</w:t>
      </w:r>
      <w:r>
        <w:rPr>
          <w:spacing w:val="10"/>
        </w:rPr>
        <w:t> </w:t>
      </w:r>
      <w:r>
        <w:rPr/>
        <w:t>by</w:t>
      </w:r>
      <w:r>
        <w:rPr>
          <w:spacing w:val="4"/>
        </w:rPr>
        <w:t> </w:t>
      </w:r>
      <w:r>
        <w:rPr>
          <w:u w:val="single"/>
        </w:rPr>
        <w:t>them</w:t>
      </w:r>
      <w:r>
        <w:rPr>
          <w:spacing w:val="-54"/>
        </w:rPr>
        <w:t> </w:t>
      </w:r>
      <w:r>
        <w:rPr/>
        <w:t>will</w:t>
      </w:r>
      <w:r>
        <w:rPr>
          <w:spacing w:val="1"/>
        </w:rPr>
        <w:t> </w:t>
      </w:r>
      <w:r>
        <w:rPr/>
        <w:t>freely</w:t>
      </w:r>
      <w:r>
        <w:rPr>
          <w:spacing w:val="-2"/>
        </w:rPr>
        <w:t> </w:t>
      </w:r>
      <w:r>
        <w:rPr/>
        <w:t>impale</w:t>
      </w:r>
      <w:r>
        <w:rPr>
          <w:spacing w:val="1"/>
        </w:rPr>
        <w:t> </w:t>
      </w:r>
      <w:r>
        <w:rPr/>
        <w:t>them</w:t>
      </w:r>
    </w:p>
    <w:p>
      <w:pPr>
        <w:pStyle w:val="BodyText"/>
        <w:spacing w:line="262" w:lineRule="exact"/>
        <w:ind w:left="461"/>
      </w:pPr>
      <w:r>
        <w:rPr/>
        <w:t>“search”</w:t>
      </w:r>
      <w:r>
        <w:rPr>
          <w:spacing w:val="2"/>
        </w:rPr>
        <w:t> </w:t>
      </w:r>
      <w:r>
        <w:rPr/>
        <w:t>in</w:t>
      </w:r>
      <w:r>
        <w:rPr>
          <w:spacing w:val="76"/>
        </w:rPr>
        <w:t> </w:t>
      </w:r>
      <w:r>
        <w:rPr/>
        <w:t>In</w:t>
      </w:r>
      <w:r>
        <w:rPr>
          <w:spacing w:val="4"/>
        </w:rPr>
        <w:t> </w:t>
      </w:r>
      <w:r>
        <w:rPr>
          <w:u w:val="single"/>
        </w:rPr>
        <w:t>search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illusion</w:t>
      </w:r>
    </w:p>
    <w:p>
      <w:pPr>
        <w:pStyle w:val="BodyText"/>
        <w:spacing w:before="196"/>
        <w:ind w:left="1570"/>
      </w:pPr>
      <w:r>
        <w:rPr/>
        <w:t>leaving</w:t>
      </w:r>
      <w:r>
        <w:rPr>
          <w:spacing w:val="1"/>
        </w:rPr>
        <w:t> </w:t>
      </w:r>
      <w:r>
        <w:rPr/>
        <w:t>us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our</w:t>
      </w:r>
      <w:r>
        <w:rPr>
          <w:spacing w:val="5"/>
        </w:rPr>
        <w:t> </w:t>
      </w:r>
      <w:r>
        <w:rPr/>
        <w:t>search</w:t>
      </w:r>
    </w:p>
    <w:p>
      <w:pPr>
        <w:spacing w:before="202"/>
        <w:ind w:left="765" w:right="1417" w:firstLine="0"/>
        <w:jc w:val="center"/>
        <w:rPr>
          <w:i/>
          <w:sz w:val="23"/>
        </w:rPr>
      </w:pPr>
      <w:r>
        <w:rPr>
          <w:i/>
          <w:sz w:val="23"/>
        </w:rPr>
        <w:t>Rithmetic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Ruse,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P19</w:t>
      </w:r>
    </w:p>
    <w:p>
      <w:pPr>
        <w:pStyle w:val="BodyText"/>
        <w:spacing w:before="198"/>
        <w:ind w:left="461"/>
      </w:pPr>
      <w:r>
        <w:rPr/>
        <w:t>“politicians”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>
          <w:u w:val="single"/>
        </w:rPr>
        <w:t>politician’s</w:t>
      </w:r>
      <w:r>
        <w:rPr>
          <w:spacing w:val="9"/>
        </w:rPr>
        <w:t> </w:t>
      </w:r>
      <w:r>
        <w:rPr/>
        <w:t>mouth</w:t>
      </w:r>
      <w:r>
        <w:rPr>
          <w:spacing w:val="9"/>
        </w:rPr>
        <w:t> </w:t>
      </w:r>
      <w:r>
        <w:rPr/>
        <w:t>has</w:t>
      </w:r>
      <w:r>
        <w:rPr>
          <w:spacing w:val="6"/>
        </w:rPr>
        <w:t> </w:t>
      </w:r>
      <w:r>
        <w:rPr/>
        <w:t>two</w:t>
      </w:r>
      <w:r>
        <w:rPr>
          <w:spacing w:val="8"/>
        </w:rPr>
        <w:t> </w:t>
      </w:r>
      <w:r>
        <w:rPr/>
        <w:t>edges</w:t>
      </w:r>
    </w:p>
    <w:p>
      <w:pPr>
        <w:pStyle w:val="BodyText"/>
        <w:rPr>
          <w:sz w:val="26"/>
        </w:rPr>
      </w:pPr>
    </w:p>
    <w:p>
      <w:pPr>
        <w:pStyle w:val="BodyText"/>
        <w:spacing w:before="166"/>
        <w:ind w:left="1687"/>
      </w:pPr>
      <w:r>
        <w:rPr/>
        <w:t>Is</w:t>
      </w:r>
      <w:r>
        <w:rPr>
          <w:spacing w:val="5"/>
        </w:rPr>
        <w:t> </w:t>
      </w:r>
      <w:r>
        <w:rPr/>
        <w:t>it</w:t>
      </w:r>
      <w:r>
        <w:rPr>
          <w:spacing w:val="4"/>
        </w:rPr>
        <w:t> </w:t>
      </w:r>
      <w:r>
        <w:rPr/>
        <w:t>not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>
          <w:u w:val="single"/>
        </w:rPr>
        <w:t>politician</w:t>
      </w:r>
    </w:p>
    <w:p>
      <w:pPr>
        <w:pStyle w:val="BodyText"/>
        <w:spacing w:line="420" w:lineRule="auto" w:before="202"/>
        <w:ind w:left="1687" w:right="4454"/>
      </w:pPr>
      <w:r>
        <w:rPr/>
        <w:t>whoever</w:t>
      </w:r>
      <w:r>
        <w:rPr>
          <w:spacing w:val="5"/>
        </w:rPr>
        <w:t> </w:t>
      </w:r>
      <w:r>
        <w:rPr/>
        <w:t>believes</w:t>
      </w:r>
      <w:r>
        <w:rPr>
          <w:spacing w:val="11"/>
        </w:rPr>
        <w:t> </w:t>
      </w:r>
      <w:r>
        <w:rPr/>
        <w:t>what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>
          <w:u w:val="single"/>
        </w:rPr>
        <w:t>politician</w:t>
      </w:r>
      <w:r>
        <w:rPr>
          <w:spacing w:val="9"/>
        </w:rPr>
        <w:t> </w:t>
      </w:r>
      <w:r>
        <w:rPr/>
        <w:t>says</w:t>
      </w:r>
      <w:r>
        <w:rPr>
          <w:spacing w:val="-54"/>
        </w:rPr>
        <w:t> </w:t>
      </w:r>
      <w:r>
        <w:rPr/>
        <w:t>A</w:t>
      </w:r>
      <w:r>
        <w:rPr>
          <w:spacing w:val="-1"/>
        </w:rPr>
        <w:t> </w:t>
      </w:r>
      <w:r>
        <w:rPr>
          <w:u w:val="single"/>
        </w:rPr>
        <w:t>politician</w:t>
      </w:r>
      <w:r>
        <w:rPr/>
        <w:t> tells</w:t>
      </w:r>
      <w:r>
        <w:rPr>
          <w:spacing w:val="5"/>
        </w:rPr>
        <w:t> </w:t>
      </w:r>
      <w:r>
        <w:rPr/>
        <w:t>you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wait</w:t>
      </w:r>
    </w:p>
    <w:p>
      <w:pPr>
        <w:pStyle w:val="BodyText"/>
        <w:spacing w:line="263" w:lineRule="exact"/>
        <w:ind w:left="1687"/>
      </w:pPr>
      <w:r>
        <w:rPr/>
        <w:t>The</w:t>
      </w:r>
      <w:r>
        <w:rPr>
          <w:spacing w:val="5"/>
        </w:rPr>
        <w:t> </w:t>
      </w:r>
      <w:r>
        <w:rPr/>
        <w:t>politician</w:t>
      </w:r>
      <w:r>
        <w:rPr>
          <w:spacing w:val="8"/>
        </w:rPr>
        <w:t> </w:t>
      </w:r>
      <w:r>
        <w:rPr/>
        <w:t>has</w:t>
      </w:r>
      <w:r>
        <w:rPr>
          <w:spacing w:val="6"/>
        </w:rPr>
        <w:t> </w:t>
      </w:r>
      <w:r>
        <w:rPr/>
        <w:t>two</w:t>
      </w:r>
      <w:r>
        <w:rPr>
          <w:spacing w:val="8"/>
        </w:rPr>
        <w:t> </w:t>
      </w:r>
      <w:r>
        <w:rPr/>
        <w:t>mouths</w:t>
      </w:r>
    </w:p>
    <w:p>
      <w:pPr>
        <w:spacing w:before="198"/>
        <w:ind w:left="3908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Politician’s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Two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Mouths,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P57</w:t>
      </w:r>
    </w:p>
    <w:p>
      <w:pPr>
        <w:pStyle w:val="BodyText"/>
        <w:spacing w:before="4"/>
        <w:rPr>
          <w:i/>
          <w:sz w:val="9"/>
        </w:rPr>
      </w:pPr>
    </w:p>
    <w:p>
      <w:pPr>
        <w:pStyle w:val="BodyText"/>
        <w:spacing w:before="94"/>
        <w:ind w:left="461"/>
      </w:pPr>
      <w:r>
        <w:rPr/>
        <w:t>‘Paper</w:t>
      </w:r>
      <w:r>
        <w:rPr>
          <w:spacing w:val="2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&amp;</w:t>
      </w:r>
      <w:r>
        <w:rPr>
          <w:spacing w:val="1"/>
        </w:rPr>
        <w:t> </w:t>
      </w:r>
      <w:r>
        <w:rPr/>
        <w:t>P</w:t>
      </w:r>
    </w:p>
    <w:p>
      <w:pPr>
        <w:pStyle w:val="BodyText"/>
        <w:spacing w:before="199"/>
        <w:ind w:left="461"/>
      </w:pPr>
      <w:r>
        <w:rPr/>
        <w:t>A</w:t>
      </w:r>
      <w:r>
        <w:rPr>
          <w:spacing w:val="5"/>
        </w:rPr>
        <w:t> </w:t>
      </w:r>
      <w:r>
        <w:rPr/>
        <w:t>University</w:t>
      </w:r>
      <w:r>
        <w:rPr>
          <w:spacing w:val="5"/>
        </w:rPr>
        <w:t> </w:t>
      </w:r>
      <w:r>
        <w:rPr/>
        <w:t>by</w:t>
      </w:r>
      <w:r>
        <w:rPr>
          <w:spacing w:val="3"/>
        </w:rPr>
        <w:t> </w:t>
      </w:r>
      <w:r>
        <w:rPr/>
        <w:t>its</w:t>
      </w:r>
      <w:r>
        <w:rPr>
          <w:spacing w:val="7"/>
        </w:rPr>
        <w:t> </w:t>
      </w:r>
      <w:r>
        <w:rPr>
          <w:u w:val="single"/>
        </w:rPr>
        <w:t>papers</w:t>
      </w:r>
    </w:p>
    <w:p>
      <w:pPr>
        <w:pStyle w:val="BodyText"/>
        <w:spacing w:line="422" w:lineRule="auto" w:before="196"/>
        <w:ind w:left="461" w:right="6240"/>
      </w:pPr>
      <w:r>
        <w:rPr/>
        <w:t>In</w:t>
      </w:r>
      <w:r>
        <w:rPr>
          <w:spacing w:val="8"/>
        </w:rPr>
        <w:t> </w:t>
      </w:r>
      <w:r>
        <w:rPr/>
        <w:t>our</w:t>
      </w:r>
      <w:r>
        <w:rPr>
          <w:spacing w:val="9"/>
        </w:rPr>
        <w:t> </w:t>
      </w:r>
      <w:r>
        <w:rPr/>
        <w:t>papyrus</w:t>
      </w:r>
      <w:r>
        <w:rPr>
          <w:spacing w:val="8"/>
        </w:rPr>
        <w:t> </w:t>
      </w:r>
      <w:r>
        <w:rPr/>
        <w:t>soar</w:t>
      </w:r>
      <w:r>
        <w:rPr>
          <w:spacing w:val="7"/>
        </w:rPr>
        <w:t> </w:t>
      </w:r>
      <w:r>
        <w:rPr/>
        <w:t>into</w:t>
      </w:r>
      <w:r>
        <w:rPr>
          <w:spacing w:val="8"/>
        </w:rPr>
        <w:t> </w:t>
      </w:r>
      <w:r>
        <w:rPr/>
        <w:t>archaidemia</w:t>
      </w:r>
      <w:r>
        <w:rPr>
          <w:spacing w:val="-55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>
          <w:u w:val="single"/>
        </w:rPr>
        <w:t>Papers</w:t>
      </w:r>
      <w:r>
        <w:rPr/>
        <w:t>,</w:t>
      </w:r>
      <w:r>
        <w:rPr>
          <w:spacing w:val="2"/>
        </w:rPr>
        <w:t> </w:t>
      </w:r>
      <w:r>
        <w:rPr>
          <w:u w:val="single"/>
        </w:rPr>
        <w:t>Papers</w:t>
      </w:r>
      <w:r>
        <w:rPr/>
        <w:t>,</w:t>
      </w:r>
      <w:r>
        <w:rPr>
          <w:spacing w:val="2"/>
        </w:rPr>
        <w:t> </w:t>
      </w:r>
      <w:r>
        <w:rPr>
          <w:u w:val="single"/>
        </w:rPr>
        <w:t>Papers</w:t>
      </w:r>
    </w:p>
    <w:p>
      <w:pPr>
        <w:pStyle w:val="BodyText"/>
        <w:spacing w:line="262" w:lineRule="exact"/>
        <w:ind w:left="461"/>
      </w:pPr>
      <w:r>
        <w:rPr/>
        <w:t>Or</w:t>
      </w:r>
      <w:r>
        <w:rPr>
          <w:spacing w:val="7"/>
        </w:rPr>
        <w:t> </w:t>
      </w:r>
      <w:r>
        <w:rPr/>
        <w:t>nothing</w:t>
      </w:r>
    </w:p>
    <w:p>
      <w:pPr>
        <w:spacing w:line="422" w:lineRule="auto" w:before="196"/>
        <w:ind w:left="461" w:right="6589" w:firstLine="933"/>
        <w:jc w:val="left"/>
        <w:rPr>
          <w:sz w:val="23"/>
        </w:rPr>
      </w:pPr>
      <w:r>
        <w:rPr>
          <w:i/>
          <w:sz w:val="23"/>
        </w:rPr>
        <w:t>Publish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or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Perish</w:t>
      </w:r>
      <w:r>
        <w:rPr>
          <w:i/>
          <w:spacing w:val="4"/>
          <w:sz w:val="23"/>
        </w:rPr>
        <w:t> </w:t>
      </w:r>
      <w:r>
        <w:rPr>
          <w:sz w:val="23"/>
        </w:rPr>
        <w:t>P.27</w:t>
      </w:r>
      <w:r>
        <w:rPr>
          <w:spacing w:val="-55"/>
          <w:sz w:val="23"/>
        </w:rPr>
        <w:t> </w:t>
      </w:r>
      <w:r>
        <w:rPr>
          <w:sz w:val="23"/>
        </w:rPr>
        <w:t>I have</w:t>
      </w:r>
      <w:r>
        <w:rPr>
          <w:spacing w:val="2"/>
          <w:sz w:val="23"/>
        </w:rPr>
        <w:t> </w:t>
      </w:r>
      <w:r>
        <w:rPr>
          <w:sz w:val="23"/>
        </w:rPr>
        <w:t>heard”</w:t>
      </w:r>
      <w:r>
        <w:rPr>
          <w:spacing w:val="2"/>
          <w:sz w:val="23"/>
        </w:rPr>
        <w:t> </w:t>
      </w:r>
      <w:r>
        <w:rPr>
          <w:sz w:val="23"/>
        </w:rPr>
        <w:t>in</w:t>
      </w:r>
      <w:r>
        <w:rPr>
          <w:spacing w:val="5"/>
          <w:sz w:val="23"/>
        </w:rPr>
        <w:t> </w:t>
      </w:r>
      <w:r>
        <w:rPr>
          <w:sz w:val="23"/>
          <w:u w:val="single"/>
        </w:rPr>
        <w:t>I</w:t>
      </w:r>
      <w:r>
        <w:rPr>
          <w:spacing w:val="1"/>
          <w:sz w:val="23"/>
          <w:u w:val="single"/>
        </w:rPr>
        <w:t> </w:t>
      </w:r>
      <w:r>
        <w:rPr>
          <w:sz w:val="23"/>
          <w:u w:val="single"/>
        </w:rPr>
        <w:t>have</w:t>
      </w:r>
      <w:r>
        <w:rPr>
          <w:spacing w:val="2"/>
          <w:sz w:val="23"/>
          <w:u w:val="single"/>
        </w:rPr>
        <w:t> </w:t>
      </w:r>
      <w:r>
        <w:rPr>
          <w:sz w:val="23"/>
          <w:u w:val="single"/>
        </w:rPr>
        <w:t>heard</w:t>
      </w:r>
    </w:p>
    <w:p>
      <w:pPr>
        <w:spacing w:after="0" w:line="422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2271" w:right="4652"/>
      </w:pPr>
      <w:r>
        <w:rPr/>
        <w:t>the</w:t>
      </w:r>
      <w:r>
        <w:rPr>
          <w:spacing w:val="6"/>
        </w:rPr>
        <w:t> </w:t>
      </w:r>
      <w:r>
        <w:rPr/>
        <w:t>thud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sleepy</w:t>
      </w:r>
      <w:r>
        <w:rPr>
          <w:spacing w:val="2"/>
        </w:rPr>
        <w:t> </w:t>
      </w:r>
      <w:r>
        <w:rPr/>
        <w:t>boots</w:t>
      </w:r>
      <w:r>
        <w:rPr>
          <w:spacing w:val="9"/>
        </w:rPr>
        <w:t> </w:t>
      </w:r>
      <w:r>
        <w:rPr/>
        <w:t>plodding</w:t>
      </w:r>
      <w:r>
        <w:rPr>
          <w:spacing w:val="1"/>
        </w:rPr>
        <w:t> </w:t>
      </w:r>
      <w:r>
        <w:rPr/>
        <w:t>backs</w:t>
      </w:r>
      <w:r>
        <w:rPr>
          <w:spacing w:val="14"/>
        </w:rPr>
        <w:t> </w:t>
      </w:r>
      <w:r>
        <w:rPr/>
        <w:t>creak</w:t>
      </w:r>
      <w:r>
        <w:rPr>
          <w:spacing w:val="8"/>
        </w:rPr>
        <w:t> </w:t>
      </w:r>
      <w:r>
        <w:rPr/>
        <w:t>on</w:t>
      </w:r>
      <w:r>
        <w:rPr>
          <w:spacing w:val="11"/>
        </w:rPr>
        <w:t> </w:t>
      </w:r>
      <w:r>
        <w:rPr/>
        <w:t>heartless</w:t>
      </w:r>
      <w:r>
        <w:rPr>
          <w:spacing w:val="9"/>
        </w:rPr>
        <w:t> </w:t>
      </w:r>
      <w:r>
        <w:rPr/>
        <w:t>machines</w:t>
      </w:r>
    </w:p>
    <w:p>
      <w:pPr>
        <w:pStyle w:val="BodyText"/>
        <w:spacing w:before="6"/>
        <w:ind w:left="579"/>
      </w:pPr>
      <w:r>
        <w:rPr/>
        <w:t>“I</w:t>
      </w:r>
      <w:r>
        <w:rPr>
          <w:spacing w:val="3"/>
        </w:rPr>
        <w:t> </w:t>
      </w:r>
      <w:r>
        <w:rPr/>
        <w:t>have</w:t>
      </w:r>
      <w:r>
        <w:rPr>
          <w:spacing w:val="3"/>
        </w:rPr>
        <w:t> </w:t>
      </w:r>
      <w:r>
        <w:rPr/>
        <w:t>seen”</w:t>
      </w:r>
      <w:r>
        <w:rPr>
          <w:spacing w:val="3"/>
        </w:rPr>
        <w:t> </w:t>
      </w:r>
      <w:r>
        <w:rPr/>
        <w:t>in</w:t>
      </w:r>
      <w:r>
        <w:rPr>
          <w:spacing w:val="7"/>
        </w:rPr>
        <w:t> </w:t>
      </w:r>
      <w:r>
        <w:rPr>
          <w:u w:val="single"/>
        </w:rPr>
        <w:t>I</w:t>
      </w:r>
      <w:r>
        <w:rPr>
          <w:spacing w:val="1"/>
          <w:u w:val="single"/>
        </w:rPr>
        <w:t> </w:t>
      </w:r>
      <w:r>
        <w:rPr>
          <w:u w:val="single"/>
        </w:rPr>
        <w:t>have</w:t>
      </w:r>
      <w:r>
        <w:rPr>
          <w:spacing w:val="7"/>
          <w:u w:val="single"/>
        </w:rPr>
        <w:t> </w:t>
      </w:r>
      <w:r>
        <w:rPr>
          <w:u w:val="single"/>
        </w:rPr>
        <w:t>seen</w:t>
      </w:r>
    </w:p>
    <w:p>
      <w:pPr>
        <w:pStyle w:val="BodyText"/>
        <w:spacing w:line="420" w:lineRule="auto" w:before="199"/>
        <w:ind w:left="1980" w:right="4774"/>
      </w:pPr>
      <w:r>
        <w:rPr/>
        <w:t>busy</w:t>
      </w:r>
      <w:r>
        <w:rPr>
          <w:spacing w:val="2"/>
        </w:rPr>
        <w:t> </w:t>
      </w:r>
      <w:r>
        <w:rPr/>
        <w:t>hands</w:t>
      </w:r>
      <w:r>
        <w:rPr>
          <w:spacing w:val="9"/>
        </w:rPr>
        <w:t> </w:t>
      </w:r>
      <w:r>
        <w:rPr/>
        <w:t>rouse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slumberous</w:t>
      </w:r>
      <w:r>
        <w:rPr>
          <w:spacing w:val="13"/>
        </w:rPr>
        <w:t> </w:t>
      </w:r>
      <w:r>
        <w:rPr/>
        <w:t>yard</w:t>
      </w:r>
      <w:r>
        <w:rPr>
          <w:spacing w:val="-55"/>
        </w:rPr>
        <w:t> </w:t>
      </w:r>
      <w:r>
        <w:rPr/>
        <w:t>heavy</w:t>
      </w:r>
      <w:r>
        <w:rPr>
          <w:spacing w:val="-3"/>
        </w:rPr>
        <w:t> </w:t>
      </w:r>
      <w:r>
        <w:rPr/>
        <w:t>roaster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light</w:t>
      </w:r>
      <w:r>
        <w:rPr>
          <w:spacing w:val="5"/>
        </w:rPr>
        <w:t> </w:t>
      </w:r>
      <w:r>
        <w:rPr/>
        <w:t>pockets</w:t>
      </w:r>
      <w:r>
        <w:rPr>
          <w:spacing w:val="1"/>
        </w:rPr>
        <w:t> </w:t>
      </w:r>
      <w:r>
        <w:rPr/>
        <w:t>hands</w:t>
      </w:r>
      <w:r>
        <w:rPr>
          <w:spacing w:val="6"/>
        </w:rPr>
        <w:t> </w:t>
      </w:r>
      <w:r>
        <w:rPr/>
        <w:t>calloused</w:t>
      </w:r>
      <w:r>
        <w:rPr>
          <w:spacing w:val="4"/>
        </w:rPr>
        <w:t> </w:t>
      </w:r>
      <w:r>
        <w:rPr/>
        <w:t>by</w:t>
      </w:r>
      <w:r>
        <w:rPr>
          <w:spacing w:val="-1"/>
        </w:rPr>
        <w:t> </w:t>
      </w:r>
      <w:r>
        <w:rPr/>
        <w:t>wood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steel</w:t>
      </w:r>
      <w:r>
        <w:rPr>
          <w:spacing w:val="1"/>
        </w:rPr>
        <w:t> </w:t>
      </w:r>
      <w:r>
        <w:rPr/>
        <w:t>heavy</w:t>
      </w:r>
      <w:r>
        <w:rPr>
          <w:spacing w:val="-3"/>
        </w:rPr>
        <w:t> </w:t>
      </w:r>
      <w:r>
        <w:rPr/>
        <w:t>roaster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light</w:t>
      </w:r>
      <w:r>
        <w:rPr>
          <w:spacing w:val="5"/>
        </w:rPr>
        <w:t> </w:t>
      </w:r>
      <w:r>
        <w:rPr/>
        <w:t>pockets</w:t>
      </w:r>
    </w:p>
    <w:p>
      <w:pPr>
        <w:pStyle w:val="BodyText"/>
        <w:spacing w:line="420" w:lineRule="auto" w:before="1"/>
        <w:ind w:left="1980" w:right="3767"/>
      </w:pPr>
      <w:r>
        <w:rPr/>
        <w:t>penuried</w:t>
      </w:r>
      <w:r>
        <w:rPr>
          <w:spacing w:val="4"/>
        </w:rPr>
        <w:t> </w:t>
      </w:r>
      <w:r>
        <w:rPr/>
        <w:t>lives,</w:t>
      </w:r>
      <w:r>
        <w:rPr>
          <w:spacing w:val="2"/>
        </w:rPr>
        <w:t> </w:t>
      </w:r>
      <w:r>
        <w:rPr/>
        <w:t>spent,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ghetto</w:t>
      </w:r>
      <w:r>
        <w:rPr>
          <w:spacing w:val="2"/>
        </w:rPr>
        <w:t> </w:t>
      </w:r>
      <w:r>
        <w:rPr/>
        <w:t>dungeons</w:t>
      </w:r>
      <w:r>
        <w:rPr>
          <w:spacing w:val="1"/>
        </w:rPr>
        <w:t> </w:t>
      </w:r>
      <w:r>
        <w:rPr/>
        <w:t>foreman</w:t>
      </w:r>
      <w:r>
        <w:rPr>
          <w:spacing w:val="5"/>
        </w:rPr>
        <w:t> </w:t>
      </w:r>
      <w:r>
        <w:rPr/>
        <w:t>soulless</w:t>
      </w:r>
      <w:r>
        <w:rPr>
          <w:spacing w:val="3"/>
        </w:rPr>
        <w:t> </w:t>
      </w:r>
      <w:r>
        <w:rPr/>
        <w:t>like</w:t>
      </w:r>
      <w:r>
        <w:rPr>
          <w:spacing w:val="4"/>
        </w:rPr>
        <w:t> </w:t>
      </w:r>
      <w:r>
        <w:rPr/>
        <w:t>their</w:t>
      </w:r>
      <w:r>
        <w:rPr>
          <w:spacing w:val="5"/>
        </w:rPr>
        <w:t> </w:t>
      </w:r>
      <w:r>
        <w:rPr/>
        <w:t>whistling</w:t>
      </w:r>
      <w:r>
        <w:rPr>
          <w:spacing w:val="1"/>
        </w:rPr>
        <w:t> </w:t>
      </w:r>
      <w:r>
        <w:rPr/>
        <w:t>whips</w:t>
      </w:r>
      <w:r>
        <w:rPr>
          <w:spacing w:val="1"/>
        </w:rPr>
        <w:t> </w:t>
      </w:r>
      <w:r>
        <w:rPr/>
        <w:t>native</w:t>
      </w:r>
      <w:r>
        <w:rPr>
          <w:spacing w:val="8"/>
        </w:rPr>
        <w:t> </w:t>
      </w:r>
      <w:r>
        <w:rPr/>
        <w:t>executhieves</w:t>
      </w:r>
      <w:r>
        <w:rPr>
          <w:spacing w:val="7"/>
        </w:rPr>
        <w:t> </w:t>
      </w:r>
      <w:r>
        <w:rPr/>
        <w:t>hold</w:t>
      </w:r>
      <w:r>
        <w:rPr>
          <w:spacing w:val="9"/>
        </w:rPr>
        <w:t> </w:t>
      </w:r>
      <w:r>
        <w:rPr/>
        <w:t>forth</w:t>
      </w:r>
      <w:r>
        <w:rPr>
          <w:spacing w:val="12"/>
        </w:rPr>
        <w:t> </w:t>
      </w:r>
      <w:r>
        <w:rPr/>
        <w:t>for</w:t>
      </w:r>
      <w:r>
        <w:rPr>
          <w:spacing w:val="9"/>
        </w:rPr>
        <w:t> </w:t>
      </w:r>
      <w:r>
        <w:rPr/>
        <w:t>alien</w:t>
      </w:r>
      <w:r>
        <w:rPr>
          <w:spacing w:val="10"/>
        </w:rPr>
        <w:t> </w:t>
      </w:r>
      <w:r>
        <w:rPr/>
        <w:t>wolves</w:t>
      </w:r>
      <w:r>
        <w:rPr>
          <w:spacing w:val="-55"/>
        </w:rPr>
        <w:t> </w:t>
      </w:r>
      <w:r>
        <w:rPr/>
        <w:t>laboring</w:t>
      </w:r>
      <w:r>
        <w:rPr>
          <w:spacing w:val="1"/>
        </w:rPr>
        <w:t> </w:t>
      </w:r>
      <w:r>
        <w:rPr/>
        <w:t>mouth</w:t>
      </w:r>
      <w:r>
        <w:rPr>
          <w:spacing w:val="3"/>
        </w:rPr>
        <w:t> </w:t>
      </w:r>
      <w:r>
        <w:rPr/>
        <w:t>famished</w:t>
      </w:r>
      <w:r>
        <w:rPr>
          <w:spacing w:val="3"/>
        </w:rPr>
        <w:t> </w:t>
      </w:r>
      <w:r>
        <w:rPr/>
        <w:t>like</w:t>
      </w:r>
      <w:r>
        <w:rPr>
          <w:spacing w:val="4"/>
        </w:rPr>
        <w:t> </w:t>
      </w:r>
      <w:r>
        <w:rPr/>
        <w:t>desert</w:t>
      </w:r>
      <w:r>
        <w:rPr>
          <w:spacing w:val="5"/>
        </w:rPr>
        <w:t> </w:t>
      </w:r>
      <w:r>
        <w:rPr/>
        <w:t>basin</w:t>
      </w:r>
      <w:r>
        <w:rPr>
          <w:spacing w:val="1"/>
        </w:rPr>
        <w:t> </w:t>
      </w:r>
      <w:r>
        <w:rPr/>
        <w:t>factorylords</w:t>
      </w:r>
      <w:r>
        <w:rPr>
          <w:spacing w:val="2"/>
        </w:rPr>
        <w:t> </w:t>
      </w:r>
      <w:r>
        <w:rPr/>
        <w:t>roll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slothful</w:t>
      </w:r>
      <w:r>
        <w:rPr>
          <w:spacing w:val="3"/>
        </w:rPr>
        <w:t> </w:t>
      </w:r>
      <w:r>
        <w:rPr/>
        <w:t>excesss</w:t>
      </w:r>
    </w:p>
    <w:p>
      <w:pPr>
        <w:pStyle w:val="BodyText"/>
        <w:spacing w:line="420" w:lineRule="auto" w:before="2"/>
        <w:ind w:left="461" w:right="4253" w:firstLine="1519"/>
      </w:pPr>
      <w:r>
        <w:rPr/>
        <w:t>lives</w:t>
      </w:r>
      <w:r>
        <w:rPr>
          <w:spacing w:val="5"/>
        </w:rPr>
        <w:t> </w:t>
      </w:r>
      <w:r>
        <w:rPr/>
        <w:t>snuffed</w:t>
      </w:r>
      <w:r>
        <w:rPr>
          <w:spacing w:val="8"/>
        </w:rPr>
        <w:t> </w:t>
      </w:r>
      <w:r>
        <w:rPr/>
        <w:t>out</w:t>
      </w:r>
      <w:r>
        <w:rPr>
          <w:spacing w:val="8"/>
        </w:rPr>
        <w:t> </w:t>
      </w:r>
      <w:r>
        <w:rPr/>
        <w:t>like</w:t>
      </w:r>
      <w:r>
        <w:rPr>
          <w:spacing w:val="8"/>
        </w:rPr>
        <w:t> </w:t>
      </w:r>
      <w:r>
        <w:rPr/>
        <w:t>candles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storm</w:t>
      </w:r>
      <w:r>
        <w:rPr>
          <w:spacing w:val="-54"/>
        </w:rPr>
        <w:t> </w:t>
      </w:r>
      <w:r>
        <w:rPr/>
        <w:t>“the</w:t>
      </w:r>
      <w:r>
        <w:rPr>
          <w:spacing w:val="-1"/>
        </w:rPr>
        <w:t> </w:t>
      </w:r>
      <w:r>
        <w:rPr/>
        <w:t>earth” in</w:t>
      </w:r>
      <w:r>
        <w:rPr>
          <w:spacing w:val="3"/>
        </w:rPr>
        <w:t> </w:t>
      </w:r>
      <w:r>
        <w:rPr/>
        <w:t>And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earth</w:t>
      </w:r>
    </w:p>
    <w:p>
      <w:pPr>
        <w:pStyle w:val="BodyText"/>
        <w:spacing w:line="417" w:lineRule="auto" w:before="3"/>
        <w:ind w:left="1570" w:right="5242" w:hanging="58"/>
      </w:pPr>
      <w:r>
        <w:rPr>
          <w:u w:val="single"/>
        </w:rPr>
        <w:t>The</w:t>
      </w:r>
      <w:r>
        <w:rPr>
          <w:spacing w:val="7"/>
          <w:u w:val="single"/>
        </w:rPr>
        <w:t> </w:t>
      </w:r>
      <w:r>
        <w:rPr>
          <w:u w:val="single"/>
        </w:rPr>
        <w:t>earth</w:t>
      </w:r>
      <w:r>
        <w:rPr>
          <w:spacing w:val="7"/>
        </w:rPr>
        <w:t> </w:t>
      </w:r>
      <w:r>
        <w:rPr/>
        <w:t>receives</w:t>
      </w:r>
      <w:r>
        <w:rPr>
          <w:spacing w:val="8"/>
        </w:rPr>
        <w:t> </w:t>
      </w:r>
      <w:r>
        <w:rPr/>
        <w:t>these</w:t>
      </w:r>
      <w:r>
        <w:rPr>
          <w:spacing w:val="9"/>
        </w:rPr>
        <w:t> </w:t>
      </w:r>
      <w:r>
        <w:rPr/>
        <w:t>green</w:t>
      </w:r>
      <w:r>
        <w:rPr>
          <w:spacing w:val="8"/>
        </w:rPr>
        <w:t> </w:t>
      </w:r>
      <w:r>
        <w:rPr/>
        <w:t>fruits</w:t>
      </w:r>
      <w:r>
        <w:rPr>
          <w:spacing w:val="-55"/>
        </w:rPr>
        <w:t> </w:t>
      </w:r>
      <w:r>
        <w:rPr>
          <w:u w:val="single"/>
        </w:rPr>
        <w:t>the earth</w:t>
      </w:r>
      <w:r>
        <w:rPr>
          <w:spacing w:val="1"/>
        </w:rPr>
        <w:t> </w:t>
      </w:r>
      <w:r>
        <w:rPr/>
        <w:t>receives</w:t>
      </w:r>
      <w:r>
        <w:rPr>
          <w:spacing w:val="1"/>
        </w:rPr>
        <w:t> </w:t>
      </w:r>
      <w:r>
        <w:rPr/>
        <w:t>them</w:t>
      </w:r>
    </w:p>
    <w:p>
      <w:pPr>
        <w:pStyle w:val="BodyText"/>
        <w:spacing w:line="422" w:lineRule="auto" w:before="4"/>
        <w:ind w:left="1512" w:right="5727" w:hanging="1052"/>
      </w:pPr>
      <w:r>
        <w:rPr/>
        <w:t>“let</w:t>
      </w:r>
      <w:r>
        <w:rPr>
          <w:spacing w:val="5"/>
        </w:rPr>
        <w:t> </w:t>
      </w:r>
      <w:r>
        <w:rPr/>
        <w:t>them”</w:t>
      </w:r>
      <w:r>
        <w:rPr>
          <w:spacing w:val="4"/>
        </w:rPr>
        <w:t> </w:t>
      </w:r>
      <w:r>
        <w:rPr/>
        <w:t>in</w:t>
      </w:r>
      <w:r>
        <w:rPr>
          <w:spacing w:val="12"/>
        </w:rPr>
        <w:t> </w:t>
      </w:r>
      <w:r>
        <w:rPr>
          <w:u w:val="single"/>
        </w:rPr>
        <w:t>let</w:t>
      </w:r>
      <w:r>
        <w:rPr>
          <w:spacing w:val="6"/>
          <w:u w:val="single"/>
        </w:rPr>
        <w:t> </w:t>
      </w:r>
      <w:r>
        <w:rPr>
          <w:u w:val="single"/>
        </w:rPr>
        <w:t>them</w:t>
      </w:r>
      <w:r>
        <w:rPr>
          <w:spacing w:val="5"/>
        </w:rPr>
        <w:t> </w:t>
      </w:r>
      <w:r>
        <w:rPr/>
        <w:t>sprout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mouth</w:t>
      </w:r>
      <w:r>
        <w:rPr>
          <w:spacing w:val="-55"/>
        </w:rPr>
        <w:t> </w:t>
      </w:r>
      <w:r>
        <w:rPr>
          <w:u w:val="single"/>
        </w:rPr>
        <w:t>let</w:t>
      </w:r>
      <w:r>
        <w:rPr>
          <w:spacing w:val="1"/>
          <w:u w:val="single"/>
        </w:rPr>
        <w:t> </w:t>
      </w:r>
      <w:r>
        <w:rPr>
          <w:u w:val="single"/>
        </w:rPr>
        <w:t>them</w:t>
      </w:r>
      <w:r>
        <w:rPr>
          <w:spacing w:val="1"/>
        </w:rPr>
        <w:t> </w:t>
      </w:r>
      <w:r>
        <w:rPr/>
        <w:t>bloom</w:t>
      </w:r>
    </w:p>
    <w:p>
      <w:pPr>
        <w:spacing w:line="260" w:lineRule="exact" w:before="0"/>
        <w:ind w:left="2563" w:right="0" w:firstLine="0"/>
        <w:jc w:val="left"/>
        <w:rPr>
          <w:i/>
          <w:sz w:val="23"/>
        </w:rPr>
      </w:pPr>
      <w:r>
        <w:rPr>
          <w:i/>
          <w:sz w:val="23"/>
        </w:rPr>
        <w:t>What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Said,P46</w:t>
      </w:r>
    </w:p>
    <w:p>
      <w:pPr>
        <w:pStyle w:val="BodyText"/>
        <w:spacing w:before="198"/>
        <w:ind w:left="461"/>
      </w:pPr>
      <w:r>
        <w:rPr/>
        <w:t>‘’moon’’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>
          <w:u w:val="single"/>
        </w:rPr>
        <w:t>The</w:t>
      </w:r>
      <w:r>
        <w:rPr>
          <w:spacing w:val="6"/>
          <w:u w:val="single"/>
        </w:rPr>
        <w:t> </w:t>
      </w:r>
      <w:r>
        <w:rPr>
          <w:u w:val="single"/>
        </w:rPr>
        <w:t>moon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here</w:t>
      </w:r>
    </w:p>
    <w:p>
      <w:pPr>
        <w:pStyle w:val="BodyText"/>
        <w:spacing w:before="199"/>
        <w:ind w:left="1687"/>
      </w:pPr>
      <w:r>
        <w:rPr/>
        <w:t>here</w:t>
      </w:r>
      <w:r>
        <w:rPr>
          <w:spacing w:val="4"/>
        </w:rPr>
        <w:t> </w:t>
      </w:r>
      <w:r>
        <w:rPr>
          <w:u w:val="single"/>
        </w:rPr>
        <w:t>the</w:t>
      </w:r>
      <w:r>
        <w:rPr>
          <w:spacing w:val="6"/>
          <w:u w:val="single"/>
        </w:rPr>
        <w:t> </w:t>
      </w:r>
      <w:r>
        <w:rPr>
          <w:u w:val="single"/>
        </w:rPr>
        <w:t>moon</w:t>
      </w:r>
    </w:p>
    <w:p>
      <w:pPr>
        <w:pStyle w:val="BodyText"/>
        <w:spacing w:before="201"/>
        <w:ind w:left="1630"/>
      </w:pPr>
      <w:r>
        <w:rPr>
          <w:u w:val="single"/>
        </w:rPr>
        <w:t>The</w:t>
      </w:r>
      <w:r>
        <w:rPr>
          <w:spacing w:val="4"/>
          <w:u w:val="single"/>
        </w:rPr>
        <w:t> </w:t>
      </w:r>
      <w:r>
        <w:rPr>
          <w:u w:val="single"/>
        </w:rPr>
        <w:t>moon</w:t>
      </w:r>
      <w:r>
        <w:rPr>
          <w:spacing w:val="6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5"/>
        </w:rPr>
        <w:t> </w:t>
      </w:r>
      <w:r>
        <w:rPr/>
        <w:t>mask</w:t>
      </w:r>
      <w:r>
        <w:rPr>
          <w:spacing w:val="2"/>
        </w:rPr>
        <w:t> </w:t>
      </w:r>
      <w:r>
        <w:rPr/>
        <w:t>dancing</w:t>
      </w:r>
    </w:p>
    <w:p>
      <w:pPr>
        <w:spacing w:before="196"/>
        <w:ind w:left="921" w:right="1417" w:firstLine="0"/>
        <w:jc w:val="center"/>
        <w:rPr>
          <w:i/>
          <w:sz w:val="23"/>
        </w:rPr>
      </w:pPr>
      <w:r>
        <w:rPr>
          <w:i/>
          <w:sz w:val="23"/>
        </w:rPr>
        <w:t>Moonsongs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-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XXII</w:t>
      </w:r>
    </w:p>
    <w:p>
      <w:pPr>
        <w:pStyle w:val="BodyText"/>
        <w:spacing w:before="199"/>
        <w:ind w:left="519"/>
      </w:pPr>
      <w:r>
        <w:rPr/>
        <w:t>‘’Rocks’’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rocks</w:t>
      </w:r>
      <w:r>
        <w:rPr>
          <w:spacing w:val="7"/>
        </w:rPr>
        <w:t> </w:t>
      </w:r>
      <w:r>
        <w:rPr/>
        <w:t>rose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meet</w:t>
      </w:r>
      <w:r>
        <w:rPr>
          <w:spacing w:val="6"/>
        </w:rPr>
        <w:t> </w:t>
      </w:r>
      <w:r>
        <w:rPr/>
        <w:t>me</w:t>
      </w:r>
    </w:p>
    <w:p>
      <w:pPr>
        <w:pStyle w:val="BodyText"/>
        <w:spacing w:before="201"/>
        <w:ind w:left="1863"/>
      </w:pPr>
      <w:r>
        <w:rPr>
          <w:u w:val="single"/>
        </w:rPr>
        <w:t>The</w:t>
      </w:r>
      <w:r>
        <w:rPr>
          <w:spacing w:val="3"/>
          <w:u w:val="single"/>
        </w:rPr>
        <w:t> </w:t>
      </w:r>
      <w:r>
        <w:rPr>
          <w:u w:val="single"/>
        </w:rPr>
        <w:t>rocks</w:t>
      </w:r>
      <w:r>
        <w:rPr>
          <w:spacing w:val="7"/>
        </w:rPr>
        <w:t> </w:t>
      </w:r>
      <w:r>
        <w:rPr/>
        <w:t>rose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meet</w:t>
      </w:r>
      <w:r>
        <w:rPr>
          <w:spacing w:val="6"/>
        </w:rPr>
        <w:t> </w:t>
      </w:r>
      <w:r>
        <w:rPr/>
        <w:t>me</w:t>
      </w:r>
    </w:p>
    <w:p>
      <w:pPr>
        <w:pStyle w:val="BodyText"/>
        <w:spacing w:before="197"/>
        <w:ind w:left="1863"/>
      </w:pPr>
      <w:r>
        <w:rPr/>
        <w:t>like</w:t>
      </w:r>
      <w:r>
        <w:rPr>
          <w:spacing w:val="4"/>
        </w:rPr>
        <w:t> </w:t>
      </w:r>
      <w:r>
        <w:rPr/>
        <w:t>passionate</w:t>
      </w:r>
      <w:r>
        <w:rPr>
          <w:spacing w:val="6"/>
        </w:rPr>
        <w:t> </w:t>
      </w:r>
      <w:r>
        <w:rPr/>
        <w:t>lovers</w:t>
      </w:r>
      <w:r>
        <w:rPr>
          <w:spacing w:val="6"/>
        </w:rPr>
        <w:t> </w:t>
      </w:r>
      <w:r>
        <w:rPr/>
        <w:t>on</w:t>
      </w:r>
      <w:r>
        <w:rPr>
          <w:spacing w:val="8"/>
        </w:rPr>
        <w:t> </w:t>
      </w:r>
      <w:r>
        <w:rPr/>
        <w:t>a</w:t>
      </w:r>
      <w:r>
        <w:rPr>
          <w:spacing w:val="4"/>
        </w:rPr>
        <w:t> </w:t>
      </w:r>
      <w:r>
        <w:rPr/>
        <w:t>long</w:t>
      </w:r>
      <w:r>
        <w:rPr>
          <w:spacing w:val="4"/>
        </w:rPr>
        <w:t> </w:t>
      </w:r>
      <w:r>
        <w:rPr/>
        <w:t>–</w:t>
      </w:r>
      <w:r>
        <w:rPr>
          <w:spacing w:val="9"/>
        </w:rPr>
        <w:t> </w:t>
      </w:r>
      <w:r>
        <w:rPr/>
        <w:t>awaited</w:t>
      </w:r>
      <w:r>
        <w:rPr>
          <w:spacing w:val="4"/>
        </w:rPr>
        <w:t> </w:t>
      </w:r>
      <w:r>
        <w:rPr/>
        <w:t>tryst.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1863"/>
      </w:pPr>
      <w:r>
        <w:rPr>
          <w:u w:val="single"/>
        </w:rPr>
        <w:t>The</w:t>
      </w:r>
      <w:r>
        <w:rPr>
          <w:spacing w:val="3"/>
          <w:u w:val="single"/>
        </w:rPr>
        <w:t> </w:t>
      </w:r>
      <w:r>
        <w:rPr>
          <w:u w:val="single"/>
        </w:rPr>
        <w:t>rocks</w:t>
      </w:r>
      <w:r>
        <w:rPr>
          <w:spacing w:val="7"/>
        </w:rPr>
        <w:t> </w:t>
      </w:r>
      <w:r>
        <w:rPr/>
        <w:t>rose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meet</w:t>
      </w:r>
      <w:r>
        <w:rPr>
          <w:spacing w:val="6"/>
        </w:rPr>
        <w:t> </w:t>
      </w:r>
      <w:r>
        <w:rPr/>
        <w:t>me</w:t>
      </w:r>
    </w:p>
    <w:p>
      <w:pPr>
        <w:pStyle w:val="BodyText"/>
        <w:spacing w:before="196"/>
        <w:ind w:left="1863"/>
      </w:pPr>
      <w:r>
        <w:rPr/>
        <w:t>their</w:t>
      </w:r>
      <w:r>
        <w:rPr>
          <w:spacing w:val="4"/>
        </w:rPr>
        <w:t> </w:t>
      </w:r>
      <w:r>
        <w:rPr/>
        <w:t>peaks</w:t>
      </w:r>
      <w:r>
        <w:rPr>
          <w:spacing w:val="9"/>
        </w:rPr>
        <w:t> </w:t>
      </w:r>
      <w:r>
        <w:rPr/>
        <w:t>cradled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ageless</w:t>
      </w:r>
      <w:r>
        <w:rPr>
          <w:spacing w:val="8"/>
        </w:rPr>
        <w:t> </w:t>
      </w:r>
      <w:r>
        <w:rPr/>
        <w:t>mists.</w:t>
      </w:r>
    </w:p>
    <w:p>
      <w:pPr>
        <w:spacing w:line="420" w:lineRule="auto" w:before="201"/>
        <w:ind w:left="461" w:right="3371" w:firstLine="3153"/>
        <w:jc w:val="left"/>
        <w:rPr>
          <w:sz w:val="23"/>
        </w:rPr>
      </w:pPr>
      <w:r>
        <w:rPr>
          <w:i/>
          <w:sz w:val="23"/>
        </w:rPr>
        <w:t>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rocks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me,</w:t>
      </w:r>
      <w:r>
        <w:rPr>
          <w:i/>
          <w:spacing w:val="7"/>
          <w:sz w:val="23"/>
        </w:rPr>
        <w:t> </w:t>
      </w:r>
      <w:r>
        <w:rPr>
          <w:sz w:val="23"/>
        </w:rPr>
        <w:t>P13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9"/>
          <w:sz w:val="23"/>
        </w:rPr>
        <w:t> </w:t>
      </w:r>
      <w:r>
        <w:rPr>
          <w:sz w:val="23"/>
        </w:rPr>
        <w:t>device</w:t>
      </w:r>
      <w:r>
        <w:rPr>
          <w:spacing w:val="6"/>
          <w:sz w:val="23"/>
        </w:rPr>
        <w:t> </w:t>
      </w:r>
      <w:r>
        <w:rPr>
          <w:sz w:val="23"/>
        </w:rPr>
        <w:t>that</w:t>
      </w:r>
      <w:r>
        <w:rPr>
          <w:spacing w:val="5"/>
          <w:sz w:val="23"/>
        </w:rPr>
        <w:t> </w:t>
      </w:r>
      <w:r>
        <w:rPr>
          <w:sz w:val="23"/>
        </w:rPr>
        <w:t>is</w:t>
      </w:r>
      <w:r>
        <w:rPr>
          <w:spacing w:val="7"/>
          <w:sz w:val="23"/>
        </w:rPr>
        <w:t> </w:t>
      </w:r>
      <w:r>
        <w:rPr>
          <w:sz w:val="23"/>
        </w:rPr>
        <w:t>also</w:t>
      </w:r>
      <w:r>
        <w:rPr>
          <w:spacing w:val="9"/>
          <w:sz w:val="23"/>
        </w:rPr>
        <w:t> </w:t>
      </w:r>
      <w:r>
        <w:rPr>
          <w:sz w:val="23"/>
        </w:rPr>
        <w:t>found</w:t>
      </w:r>
      <w:r>
        <w:rPr>
          <w:spacing w:val="8"/>
          <w:sz w:val="23"/>
        </w:rPr>
        <w:t> </w:t>
      </w:r>
      <w:r>
        <w:rPr>
          <w:sz w:val="23"/>
        </w:rPr>
        <w:t>in</w:t>
      </w:r>
      <w:r>
        <w:rPr>
          <w:spacing w:val="8"/>
          <w:sz w:val="23"/>
        </w:rPr>
        <w:t> </w:t>
      </w:r>
      <w:r>
        <w:rPr>
          <w:sz w:val="23"/>
        </w:rPr>
        <w:t>other</w:t>
      </w:r>
      <w:r>
        <w:rPr>
          <w:spacing w:val="6"/>
          <w:sz w:val="23"/>
        </w:rPr>
        <w:t> </w:t>
      </w:r>
      <w:r>
        <w:rPr>
          <w:sz w:val="23"/>
        </w:rPr>
        <w:t>poems</w:t>
      </w:r>
      <w:r>
        <w:rPr>
          <w:spacing w:val="9"/>
          <w:sz w:val="23"/>
        </w:rPr>
        <w:t> </w:t>
      </w:r>
      <w:r>
        <w:rPr>
          <w:sz w:val="23"/>
        </w:rPr>
        <w:t>of</w:t>
      </w:r>
      <w:r>
        <w:rPr>
          <w:spacing w:val="11"/>
          <w:sz w:val="23"/>
        </w:rPr>
        <w:t> </w:t>
      </w:r>
      <w:r>
        <w:rPr>
          <w:sz w:val="23"/>
        </w:rPr>
        <w:t>Osundare</w:t>
      </w:r>
      <w:r>
        <w:rPr>
          <w:spacing w:val="7"/>
          <w:sz w:val="23"/>
        </w:rPr>
        <w:t> </w:t>
      </w:r>
      <w:r>
        <w:rPr>
          <w:sz w:val="23"/>
        </w:rPr>
        <w:t>includes:</w:t>
      </w:r>
    </w:p>
    <w:p>
      <w:pPr>
        <w:pStyle w:val="BodyText"/>
        <w:spacing w:before="3"/>
      </w:pPr>
    </w:p>
    <w:p>
      <w:pPr>
        <w:spacing w:before="0"/>
        <w:ind w:left="461" w:right="0" w:firstLine="0"/>
        <w:jc w:val="left"/>
        <w:rPr>
          <w:i/>
          <w:sz w:val="23"/>
        </w:rPr>
      </w:pPr>
      <w:r>
        <w:rPr>
          <w:sz w:val="23"/>
        </w:rPr>
        <w:t>“Green”,</w:t>
      </w:r>
      <w:r>
        <w:rPr>
          <w:spacing w:val="8"/>
          <w:sz w:val="23"/>
        </w:rPr>
        <w:t> </w:t>
      </w:r>
      <w:r>
        <w:rPr>
          <w:sz w:val="23"/>
        </w:rPr>
        <w:t>“song”,</w:t>
      </w:r>
      <w:r>
        <w:rPr>
          <w:spacing w:val="8"/>
          <w:sz w:val="23"/>
        </w:rPr>
        <w:t> </w:t>
      </w:r>
      <w:r>
        <w:rPr>
          <w:sz w:val="23"/>
        </w:rPr>
        <w:t>“No</w:t>
      </w:r>
      <w:r>
        <w:rPr>
          <w:spacing w:val="4"/>
          <w:sz w:val="23"/>
        </w:rPr>
        <w:t> </w:t>
      </w:r>
      <w:r>
        <w:rPr>
          <w:sz w:val="23"/>
        </w:rPr>
        <w:t>dumb”…,</w:t>
      </w:r>
      <w:r>
        <w:rPr>
          <w:spacing w:val="8"/>
          <w:sz w:val="23"/>
        </w:rPr>
        <w:t> </w:t>
      </w:r>
      <w:r>
        <w:rPr>
          <w:sz w:val="23"/>
        </w:rPr>
        <w:t>“I</w:t>
      </w:r>
      <w:r>
        <w:rPr>
          <w:spacing w:val="4"/>
          <w:sz w:val="23"/>
        </w:rPr>
        <w:t> </w:t>
      </w:r>
      <w:r>
        <w:rPr>
          <w:sz w:val="23"/>
        </w:rPr>
        <w:t>sing”,</w:t>
      </w:r>
      <w:r>
        <w:rPr>
          <w:spacing w:val="8"/>
          <w:sz w:val="23"/>
        </w:rPr>
        <w:t> </w:t>
      </w:r>
      <w:r>
        <w:rPr>
          <w:sz w:val="23"/>
        </w:rPr>
        <w:t>“I</w:t>
      </w:r>
      <w:r>
        <w:rPr>
          <w:spacing w:val="3"/>
          <w:sz w:val="23"/>
        </w:rPr>
        <w:t> </w:t>
      </w:r>
      <w:r>
        <w:rPr>
          <w:sz w:val="23"/>
        </w:rPr>
        <w:t>am</w:t>
      </w:r>
      <w:r>
        <w:rPr>
          <w:spacing w:val="4"/>
          <w:sz w:val="23"/>
        </w:rPr>
        <w:t> </w:t>
      </w:r>
      <w:r>
        <w:rPr>
          <w:sz w:val="23"/>
        </w:rPr>
        <w:t>a</w:t>
      </w:r>
      <w:r>
        <w:rPr>
          <w:spacing w:val="8"/>
          <w:sz w:val="23"/>
        </w:rPr>
        <w:t> </w:t>
      </w:r>
      <w:r>
        <w:rPr>
          <w:sz w:val="23"/>
        </w:rPr>
        <w:t>pod”…</w:t>
      </w:r>
      <w:r>
        <w:rPr>
          <w:spacing w:val="13"/>
          <w:sz w:val="23"/>
        </w:rPr>
        <w:t> </w:t>
      </w:r>
      <w:r>
        <w:rPr>
          <w:sz w:val="23"/>
        </w:rPr>
        <w:t>in</w:t>
      </w:r>
      <w:r>
        <w:rPr>
          <w:spacing w:val="9"/>
          <w:sz w:val="23"/>
        </w:rPr>
        <w:t> </w:t>
      </w:r>
      <w:r>
        <w:rPr>
          <w:i/>
          <w:sz w:val="23"/>
        </w:rPr>
        <w:t>What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River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Said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71"/>
        <w:ind w:left="1863"/>
      </w:pPr>
      <w:r>
        <w:rPr>
          <w:u w:val="single"/>
        </w:rPr>
        <w:t>Green</w:t>
      </w:r>
      <w:r>
        <w:rPr>
          <w:spacing w:val="8"/>
          <w:u w:val="single"/>
        </w:rPr>
        <w:t> </w:t>
      </w:r>
      <w:r>
        <w:rPr>
          <w:u w:val="single"/>
        </w:rPr>
        <w:t>green</w:t>
      </w:r>
      <w:r>
        <w:rPr>
          <w:spacing w:val="8"/>
        </w:rPr>
        <w:t> </w:t>
      </w:r>
      <w:r>
        <w:rPr>
          <w:u w:val="single"/>
        </w:rPr>
        <w:t>green</w:t>
      </w:r>
    </w:p>
    <w:p>
      <w:pPr>
        <w:pStyle w:val="BodyText"/>
        <w:spacing w:line="417" w:lineRule="auto" w:before="199"/>
        <w:ind w:left="1863" w:right="4955"/>
      </w:pPr>
      <w:r>
        <w:rPr>
          <w:u w:val="single"/>
        </w:rPr>
        <w:t>Green</w:t>
      </w:r>
      <w:r>
        <w:rPr>
          <w:spacing w:val="11"/>
          <w:u w:val="single"/>
        </w:rPr>
        <w:t> </w:t>
      </w:r>
      <w:r>
        <w:rPr>
          <w:u w:val="single"/>
        </w:rPr>
        <w:t>green</w:t>
      </w:r>
      <w:r>
        <w:rPr>
          <w:spacing w:val="10"/>
          <w:u w:val="single"/>
        </w:rPr>
        <w:t> </w:t>
      </w:r>
      <w:r>
        <w:rPr>
          <w:u w:val="single"/>
        </w:rPr>
        <w:t>green</w:t>
      </w:r>
      <w:r>
        <w:rPr>
          <w:spacing w:val="8"/>
        </w:rPr>
        <w:t> </w:t>
      </w:r>
      <w:r>
        <w:rPr/>
        <w:t>my</w:t>
      </w:r>
      <w:r>
        <w:rPr>
          <w:spacing w:val="2"/>
        </w:rPr>
        <w:t> </w:t>
      </w:r>
      <w:r>
        <w:rPr/>
        <w:t>ripping</w:t>
      </w:r>
      <w:r>
        <w:rPr>
          <w:spacing w:val="7"/>
        </w:rPr>
        <w:t> </w:t>
      </w:r>
      <w:r>
        <w:rPr/>
        <w:t>song</w:t>
      </w:r>
      <w:r>
        <w:rPr>
          <w:spacing w:val="-54"/>
        </w:rPr>
        <w:t> </w:t>
      </w:r>
      <w:r>
        <w:rPr/>
        <w:t>No</w:t>
      </w:r>
      <w:r>
        <w:rPr>
          <w:spacing w:val="2"/>
        </w:rPr>
        <w:t> </w:t>
      </w:r>
      <w:r>
        <w:rPr/>
        <w:t>dumb</w:t>
      </w:r>
      <w:r>
        <w:rPr>
          <w:spacing w:val="4"/>
        </w:rPr>
        <w:t> </w:t>
      </w:r>
      <w:r>
        <w:rPr/>
        <w:t>earth</w:t>
      </w:r>
      <w:r>
        <w:rPr>
          <w:spacing w:val="5"/>
        </w:rPr>
        <w:t> </w:t>
      </w:r>
      <w:r>
        <w:rPr/>
        <w:t>around</w:t>
      </w:r>
      <w:r>
        <w:rPr>
          <w:spacing w:val="2"/>
        </w:rPr>
        <w:t> </w:t>
      </w:r>
      <w:r>
        <w:rPr/>
        <w:t>my</w:t>
      </w:r>
      <w:r>
        <w:rPr>
          <w:spacing w:val="-1"/>
        </w:rPr>
        <w:t> </w:t>
      </w:r>
      <w:r>
        <w:rPr/>
        <w:t>ears</w:t>
      </w:r>
    </w:p>
    <w:p>
      <w:pPr>
        <w:pStyle w:val="BodyText"/>
        <w:spacing w:line="420" w:lineRule="auto" w:before="6"/>
        <w:ind w:left="1863" w:right="5350"/>
      </w:pPr>
      <w:r>
        <w:rPr/>
        <w:t>No</w:t>
      </w:r>
      <w:r>
        <w:rPr>
          <w:spacing w:val="4"/>
        </w:rPr>
        <w:t> </w:t>
      </w:r>
      <w:r>
        <w:rPr/>
        <w:t>dumb</w:t>
      </w:r>
      <w:r>
        <w:rPr>
          <w:spacing w:val="7"/>
        </w:rPr>
        <w:t> </w:t>
      </w:r>
      <w:r>
        <w:rPr/>
        <w:t>earth</w:t>
      </w:r>
      <w:r>
        <w:rPr>
          <w:spacing w:val="7"/>
        </w:rPr>
        <w:t> </w:t>
      </w:r>
      <w:r>
        <w:rPr/>
        <w:t>around</w:t>
      </w:r>
      <w:r>
        <w:rPr>
          <w:spacing w:val="5"/>
        </w:rPr>
        <w:t> </w:t>
      </w:r>
      <w:r>
        <w:rPr/>
        <w:t>my</w:t>
      </w:r>
      <w:r>
        <w:rPr>
          <w:spacing w:val="1"/>
        </w:rPr>
        <w:t> </w:t>
      </w:r>
      <w:r>
        <w:rPr/>
        <w:t>ears</w:t>
      </w:r>
      <w:r>
        <w:rPr>
          <w:spacing w:val="-54"/>
        </w:rPr>
        <w:t> </w:t>
      </w:r>
      <w:r>
        <w:rPr>
          <w:u w:val="single"/>
        </w:rPr>
        <w:t>I sing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husk,</w:t>
      </w:r>
      <w:r>
        <w:rPr>
          <w:spacing w:val="4"/>
        </w:rPr>
        <w:t> </w:t>
      </w:r>
      <w:r>
        <w:rPr>
          <w:u w:val="single"/>
        </w:rPr>
        <w:t>I</w:t>
      </w:r>
      <w:r>
        <w:rPr>
          <w:spacing w:val="1"/>
          <w:u w:val="single"/>
        </w:rPr>
        <w:t> </w:t>
      </w:r>
      <w:r>
        <w:rPr>
          <w:u w:val="single"/>
        </w:rPr>
        <w:t>sing</w:t>
      </w:r>
      <w:r>
        <w:rPr/>
        <w:t> in</w:t>
      </w:r>
      <w:r>
        <w:rPr>
          <w:spacing w:val="4"/>
        </w:rPr>
        <w:t> </w:t>
      </w:r>
      <w:r>
        <w:rPr/>
        <w:t>seed</w:t>
      </w:r>
    </w:p>
    <w:p>
      <w:pPr>
        <w:pStyle w:val="BodyText"/>
        <w:ind w:left="1863"/>
      </w:pPr>
      <w:r>
        <w:rPr>
          <w:u w:val="single"/>
        </w:rPr>
        <w:t>I</w:t>
      </w:r>
      <w:r>
        <w:rPr>
          <w:spacing w:val="2"/>
          <w:u w:val="single"/>
        </w:rPr>
        <w:t> </w:t>
      </w:r>
      <w:r>
        <w:rPr>
          <w:u w:val="single"/>
        </w:rPr>
        <w:t>sing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flower</w:t>
      </w:r>
      <w:r>
        <w:rPr>
          <w:b/>
        </w:rPr>
        <w:t>,</w:t>
      </w:r>
      <w:r>
        <w:rPr>
          <w:b/>
          <w:spacing w:val="5"/>
        </w:rPr>
        <w:t> </w:t>
      </w:r>
      <w:r>
        <w:rPr>
          <w:u w:val="single"/>
        </w:rPr>
        <w:t>I</w:t>
      </w:r>
      <w:r>
        <w:rPr>
          <w:spacing w:val="3"/>
          <w:u w:val="single"/>
        </w:rPr>
        <w:t> </w:t>
      </w:r>
      <w:r>
        <w:rPr>
          <w:u w:val="single"/>
        </w:rPr>
        <w:t>sing</w:t>
      </w:r>
      <w:r>
        <w:rPr>
          <w:spacing w:val="2"/>
        </w:rPr>
        <w:t> </w:t>
      </w:r>
      <w:r>
        <w:rPr/>
        <w:t>in</w:t>
      </w:r>
      <w:r>
        <w:rPr>
          <w:spacing w:val="6"/>
        </w:rPr>
        <w:t> </w:t>
      </w:r>
      <w:r>
        <w:rPr/>
        <w:t>flare</w:t>
      </w:r>
    </w:p>
    <w:p>
      <w:pPr>
        <w:pStyle w:val="BodyText"/>
        <w:spacing w:line="420" w:lineRule="auto" w:before="199"/>
        <w:ind w:left="1863" w:right="4322"/>
      </w:pPr>
      <w:r>
        <w:rPr>
          <w:u w:val="single"/>
        </w:rPr>
        <w:t>I</w:t>
      </w:r>
      <w:r>
        <w:rPr>
          <w:spacing w:val="2"/>
          <w:u w:val="single"/>
        </w:rPr>
        <w:t> </w:t>
      </w:r>
      <w:r>
        <w:rPr>
          <w:u w:val="single"/>
        </w:rPr>
        <w:t>sing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moon’s</w:t>
      </w:r>
      <w:r>
        <w:rPr>
          <w:spacing w:val="6"/>
        </w:rPr>
        <w:t> </w:t>
      </w:r>
      <w:r>
        <w:rPr/>
        <w:t>own</w:t>
      </w:r>
      <w:r>
        <w:rPr>
          <w:spacing w:val="7"/>
        </w:rPr>
        <w:t> </w:t>
      </w:r>
      <w:r>
        <w:rPr/>
        <w:t>nest,</w:t>
      </w:r>
      <w:r>
        <w:rPr>
          <w:spacing w:val="6"/>
        </w:rPr>
        <w:t> </w:t>
      </w:r>
      <w:r>
        <w:rPr/>
        <w:t>full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eggs</w:t>
      </w:r>
      <w:r>
        <w:rPr>
          <w:spacing w:val="-55"/>
        </w:rPr>
        <w:t> </w:t>
      </w:r>
      <w:r>
        <w:rPr>
          <w:u w:val="single"/>
        </w:rPr>
        <w:t>I</w:t>
      </w:r>
      <w:r>
        <w:rPr>
          <w:spacing w:val="-2"/>
          <w:u w:val="single"/>
        </w:rPr>
        <w:t> </w:t>
      </w:r>
      <w:r>
        <w:rPr>
          <w:u w:val="single"/>
        </w:rPr>
        <w:t>am</w:t>
      </w:r>
      <w:r>
        <w:rPr>
          <w:spacing w:val="2"/>
          <w:u w:val="single"/>
        </w:rPr>
        <w:t> </w:t>
      </w:r>
      <w:r>
        <w:rPr>
          <w:u w:val="single"/>
        </w:rPr>
        <w:t>a pod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many</w:t>
      </w:r>
      <w:r>
        <w:rPr>
          <w:spacing w:val="-4"/>
        </w:rPr>
        <w:t> </w:t>
      </w:r>
      <w:r>
        <w:rPr/>
        <w:t>seeds</w:t>
      </w:r>
    </w:p>
    <w:p>
      <w:pPr>
        <w:pStyle w:val="BodyText"/>
        <w:spacing w:before="1"/>
        <w:ind w:left="1863"/>
      </w:pPr>
      <w:r>
        <w:rPr>
          <w:u w:val="single"/>
        </w:rPr>
        <w:t>I</w:t>
      </w:r>
      <w:r>
        <w:rPr>
          <w:spacing w:val="3"/>
          <w:u w:val="single"/>
        </w:rPr>
        <w:t> </w:t>
      </w:r>
      <w:r>
        <w:rPr>
          <w:u w:val="single"/>
        </w:rPr>
        <w:t>am</w:t>
      </w:r>
      <w:r>
        <w:rPr>
          <w:spacing w:val="7"/>
          <w:u w:val="single"/>
        </w:rPr>
        <w:t> </w:t>
      </w:r>
      <w:r>
        <w:rPr>
          <w:u w:val="single"/>
        </w:rPr>
        <w:t>a</w:t>
      </w:r>
      <w:r>
        <w:rPr>
          <w:spacing w:val="4"/>
          <w:u w:val="single"/>
        </w:rPr>
        <w:t> </w:t>
      </w:r>
      <w:r>
        <w:rPr>
          <w:u w:val="single"/>
        </w:rPr>
        <w:t>pod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many seeds</w:t>
      </w:r>
    </w:p>
    <w:p>
      <w:pPr>
        <w:spacing w:line="420" w:lineRule="auto" w:before="198"/>
        <w:ind w:left="519" w:right="2632" w:firstLine="3328"/>
        <w:jc w:val="left"/>
        <w:rPr>
          <w:sz w:val="23"/>
        </w:rPr>
      </w:pPr>
      <w:r>
        <w:rPr>
          <w:i/>
          <w:sz w:val="23"/>
        </w:rPr>
        <w:t>What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River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Said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,</w:t>
      </w:r>
      <w:r>
        <w:rPr>
          <w:i/>
          <w:spacing w:val="5"/>
          <w:sz w:val="23"/>
        </w:rPr>
        <w:t> </w:t>
      </w:r>
      <w:r>
        <w:rPr>
          <w:sz w:val="23"/>
          <w:u w:val="single"/>
        </w:rPr>
        <w:t>Midlife</w:t>
      </w:r>
      <w:r>
        <w:rPr>
          <w:spacing w:val="4"/>
          <w:sz w:val="23"/>
        </w:rPr>
        <w:t> </w:t>
      </w:r>
      <w:r>
        <w:rPr>
          <w:sz w:val="23"/>
        </w:rPr>
        <w:t>p.30</w:t>
      </w:r>
      <w:r>
        <w:rPr>
          <w:spacing w:val="-55"/>
          <w:sz w:val="23"/>
        </w:rPr>
        <w:t> </w:t>
      </w:r>
      <w:r>
        <w:rPr>
          <w:sz w:val="23"/>
        </w:rPr>
        <w:t>“You</w:t>
      </w:r>
      <w:r>
        <w:rPr>
          <w:spacing w:val="2"/>
          <w:sz w:val="23"/>
        </w:rPr>
        <w:t> </w:t>
      </w:r>
      <w:r>
        <w:rPr>
          <w:sz w:val="23"/>
        </w:rPr>
        <w:t>moulded” in</w:t>
      </w:r>
      <w:r>
        <w:rPr>
          <w:spacing w:val="3"/>
          <w:sz w:val="23"/>
        </w:rPr>
        <w:t> </w:t>
      </w:r>
      <w:r>
        <w:rPr>
          <w:sz w:val="23"/>
        </w:rPr>
        <w:t>for Chief</w:t>
      </w:r>
      <w:r>
        <w:rPr>
          <w:spacing w:val="1"/>
          <w:sz w:val="23"/>
        </w:rPr>
        <w:t> </w:t>
      </w:r>
      <w:r>
        <w:rPr>
          <w:sz w:val="23"/>
        </w:rPr>
        <w:t>Samuel</w:t>
      </w:r>
      <w:r>
        <w:rPr>
          <w:spacing w:val="6"/>
          <w:sz w:val="23"/>
        </w:rPr>
        <w:t> </w:t>
      </w:r>
      <w:r>
        <w:rPr>
          <w:sz w:val="23"/>
        </w:rPr>
        <w:t>Fal</w:t>
      </w:r>
      <w:r>
        <w:rPr>
          <w:spacing w:val="3"/>
          <w:sz w:val="23"/>
        </w:rPr>
        <w:t> </w:t>
      </w:r>
      <w:r>
        <w:rPr>
          <w:sz w:val="23"/>
        </w:rPr>
        <w:t>Adeniran</w:t>
      </w:r>
    </w:p>
    <w:p>
      <w:pPr>
        <w:pStyle w:val="BodyText"/>
        <w:spacing w:before="5"/>
      </w:pPr>
    </w:p>
    <w:p>
      <w:pPr>
        <w:pStyle w:val="BodyText"/>
        <w:spacing w:line="420" w:lineRule="auto" w:before="1"/>
        <w:ind w:left="2038" w:right="4357" w:hanging="58"/>
      </w:pPr>
      <w:r>
        <w:rPr/>
        <w:t>Teacher,</w:t>
      </w:r>
      <w:r>
        <w:rPr>
          <w:spacing w:val="8"/>
        </w:rPr>
        <w:t> </w:t>
      </w:r>
      <w:r>
        <w:rPr/>
        <w:t>father,</w:t>
      </w:r>
      <w:r>
        <w:rPr>
          <w:spacing w:val="9"/>
        </w:rPr>
        <w:t> </w:t>
      </w:r>
      <w:r>
        <w:rPr/>
        <w:t>founder,</w:t>
      </w:r>
      <w:r>
        <w:rPr>
          <w:spacing w:val="9"/>
        </w:rPr>
        <w:t> </w:t>
      </w:r>
      <w:r>
        <w:rPr/>
        <w:t>pilgrim</w:t>
      </w:r>
      <w:r>
        <w:rPr>
          <w:spacing w:val="6"/>
        </w:rPr>
        <w:t> </w:t>
      </w:r>
      <w:r>
        <w:rPr/>
        <w:t>hand</w:t>
      </w:r>
      <w:r>
        <w:rPr>
          <w:spacing w:val="-54"/>
        </w:rPr>
        <w:t> </w:t>
      </w:r>
      <w:r>
        <w:rPr/>
        <w:t>with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quarry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priceless</w:t>
      </w:r>
      <w:r>
        <w:rPr>
          <w:spacing w:val="4"/>
        </w:rPr>
        <w:t> </w:t>
      </w:r>
      <w:r>
        <w:rPr/>
        <w:t>clay,</w:t>
      </w:r>
    </w:p>
    <w:p>
      <w:pPr>
        <w:pStyle w:val="BodyText"/>
        <w:ind w:left="2038"/>
      </w:pPr>
      <w:r>
        <w:rPr>
          <w:u w:val="single"/>
        </w:rPr>
        <w:t>You</w:t>
      </w:r>
      <w:r>
        <w:rPr>
          <w:spacing w:val="5"/>
          <w:u w:val="single"/>
        </w:rPr>
        <w:t> </w:t>
      </w:r>
      <w:r>
        <w:rPr>
          <w:u w:val="single"/>
        </w:rPr>
        <w:t>moulded</w:t>
      </w:r>
      <w:r>
        <w:rPr>
          <w:spacing w:val="7"/>
        </w:rPr>
        <w:t> </w:t>
      </w:r>
      <w:r>
        <w:rPr/>
        <w:t>obelisks,</w:t>
      </w:r>
      <w:r>
        <w:rPr>
          <w:spacing w:val="13"/>
        </w:rPr>
        <w:t> </w:t>
      </w:r>
      <w:r>
        <w:rPr>
          <w:u w:val="single"/>
        </w:rPr>
        <w:t>you</w:t>
      </w:r>
      <w:r>
        <w:rPr>
          <w:spacing w:val="10"/>
          <w:u w:val="single"/>
        </w:rPr>
        <w:t> </w:t>
      </w:r>
      <w:r>
        <w:rPr>
          <w:u w:val="single"/>
        </w:rPr>
        <w:t>moulded</w:t>
      </w:r>
      <w:r>
        <w:rPr>
          <w:spacing w:val="9"/>
        </w:rPr>
        <w:t> </w:t>
      </w:r>
      <w:r>
        <w:rPr/>
        <w:t>mansions,</w:t>
      </w:r>
    </w:p>
    <w:p>
      <w:pPr>
        <w:pStyle w:val="BodyText"/>
        <w:spacing w:before="199"/>
        <w:ind w:left="2038"/>
      </w:pPr>
      <w:r>
        <w:rPr>
          <w:u w:val="single"/>
        </w:rPr>
        <w:t>You</w:t>
      </w:r>
      <w:r>
        <w:rPr>
          <w:spacing w:val="7"/>
          <w:u w:val="single"/>
        </w:rPr>
        <w:t> </w:t>
      </w:r>
      <w:r>
        <w:rPr>
          <w:u w:val="single"/>
        </w:rPr>
        <w:t>moulded</w:t>
      </w:r>
      <w:r>
        <w:rPr>
          <w:spacing w:val="8"/>
        </w:rPr>
        <w:t> </w:t>
      </w:r>
      <w:r>
        <w:rPr/>
        <w:t>obelisks</w:t>
      </w:r>
      <w:r>
        <w:rPr>
          <w:spacing w:val="10"/>
        </w:rPr>
        <w:t> </w:t>
      </w:r>
      <w:r>
        <w:rPr/>
        <w:t>which</w:t>
      </w:r>
      <w:r>
        <w:rPr>
          <w:spacing w:val="10"/>
        </w:rPr>
        <w:t> </w:t>
      </w:r>
      <w:r>
        <w:rPr/>
        <w:t>towered…</w:t>
      </w:r>
    </w:p>
    <w:p>
      <w:pPr>
        <w:spacing w:before="199"/>
        <w:ind w:left="1672" w:right="1417" w:firstLine="0"/>
        <w:jc w:val="center"/>
        <w:rPr>
          <w:sz w:val="23"/>
        </w:rPr>
      </w:pPr>
      <w:r>
        <w:rPr>
          <w:i/>
          <w:sz w:val="23"/>
        </w:rPr>
        <w:t>for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chief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Samuel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Fal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Adeniran,</w:t>
      </w:r>
      <w:r>
        <w:rPr>
          <w:i/>
          <w:spacing w:val="5"/>
          <w:sz w:val="23"/>
        </w:rPr>
        <w:t> </w:t>
      </w:r>
      <w:r>
        <w:rPr>
          <w:sz w:val="23"/>
          <w:u w:val="single"/>
        </w:rPr>
        <w:t>SOS</w:t>
      </w:r>
      <w:r>
        <w:rPr>
          <w:spacing w:val="7"/>
          <w:sz w:val="23"/>
        </w:rPr>
        <w:t> </w:t>
      </w:r>
      <w:r>
        <w:rPr>
          <w:sz w:val="23"/>
        </w:rPr>
        <w:t>P.63</w:t>
      </w:r>
    </w:p>
    <w:p>
      <w:pPr>
        <w:pStyle w:val="BodyText"/>
        <w:spacing w:line="487" w:lineRule="auto" w:before="196"/>
        <w:ind w:left="461"/>
      </w:pPr>
      <w:r>
        <w:rPr/>
        <w:t>The</w:t>
      </w:r>
      <w:r>
        <w:rPr>
          <w:spacing w:val="12"/>
        </w:rPr>
        <w:t> </w:t>
      </w:r>
      <w:r>
        <w:rPr/>
        <w:t>repetition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some</w:t>
      </w:r>
      <w:r>
        <w:rPr>
          <w:spacing w:val="14"/>
        </w:rPr>
        <w:t> </w:t>
      </w:r>
      <w:r>
        <w:rPr/>
        <w:t>words/phrases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invited</w:t>
      </w:r>
      <w:r>
        <w:rPr>
          <w:spacing w:val="14"/>
        </w:rPr>
        <w:t> </w:t>
      </w:r>
      <w:r>
        <w:rPr/>
        <w:t>commas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linguistic</w:t>
      </w:r>
      <w:r>
        <w:rPr>
          <w:spacing w:val="11"/>
        </w:rPr>
        <w:t> </w:t>
      </w:r>
      <w:r>
        <w:rPr/>
        <w:t>choice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poet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-55"/>
        </w:rPr>
        <w:t> </w:t>
      </w:r>
      <w:r>
        <w:rPr/>
        <w:t>purpose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laying</w:t>
      </w:r>
      <w:r>
        <w:rPr>
          <w:spacing w:val="10"/>
        </w:rPr>
        <w:t> </w:t>
      </w:r>
      <w:r>
        <w:rPr/>
        <w:t>emphasis</w:t>
      </w:r>
      <w:r>
        <w:rPr>
          <w:spacing w:val="15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subject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discourse.</w:t>
      </w:r>
      <w:r>
        <w:rPr>
          <w:spacing w:val="17"/>
        </w:rPr>
        <w:t> </w:t>
      </w:r>
      <w:r>
        <w:rPr/>
        <w:t>For</w:t>
      </w:r>
      <w:r>
        <w:rPr>
          <w:spacing w:val="14"/>
        </w:rPr>
        <w:t> </w:t>
      </w:r>
      <w:r>
        <w:rPr/>
        <w:t>instance,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word</w:t>
      </w:r>
      <w:r>
        <w:rPr>
          <w:spacing w:val="16"/>
        </w:rPr>
        <w:t> </w:t>
      </w:r>
      <w:r>
        <w:rPr/>
        <w:t>‘sing’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repeated</w:t>
      </w:r>
    </w:p>
    <w:p>
      <w:pPr>
        <w:pStyle w:val="BodyText"/>
        <w:spacing w:before="4"/>
        <w:ind w:left="461"/>
      </w:pPr>
      <w:r>
        <w:rPr/>
        <w:t>five</w:t>
      </w:r>
      <w:r>
        <w:rPr>
          <w:spacing w:val="5"/>
        </w:rPr>
        <w:t> </w:t>
      </w:r>
      <w:r>
        <w:rPr/>
        <w:t>times</w:t>
      </w:r>
      <w:r>
        <w:rPr>
          <w:spacing w:val="5"/>
        </w:rPr>
        <w:t> </w:t>
      </w:r>
      <w:r>
        <w:rPr/>
        <w:t>while</w:t>
      </w:r>
      <w:r>
        <w:rPr>
          <w:spacing w:val="7"/>
        </w:rPr>
        <w:t> </w:t>
      </w:r>
      <w:r>
        <w:rPr/>
        <w:t>‘song’</w:t>
      </w:r>
      <w:r>
        <w:rPr>
          <w:spacing w:val="7"/>
        </w:rPr>
        <w:t> </w:t>
      </w:r>
      <w:r>
        <w:rPr/>
        <w:t>appears</w:t>
      </w:r>
      <w:r>
        <w:rPr>
          <w:spacing w:val="7"/>
        </w:rPr>
        <w:t> </w:t>
      </w:r>
      <w:r>
        <w:rPr/>
        <w:t>once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poem</w:t>
      </w:r>
      <w:r>
        <w:rPr>
          <w:spacing w:val="6"/>
        </w:rPr>
        <w:t> </w:t>
      </w:r>
      <w:r>
        <w:rPr/>
        <w:t>above</w:t>
      </w:r>
      <w:r>
        <w:rPr>
          <w:spacing w:val="8"/>
        </w:rPr>
        <w:t> </w:t>
      </w:r>
      <w:r>
        <w:rPr/>
        <w:t>(What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River</w:t>
      </w:r>
      <w:r>
        <w:rPr>
          <w:spacing w:val="6"/>
        </w:rPr>
        <w:t> </w:t>
      </w:r>
      <w:r>
        <w:rPr/>
        <w:t>Said).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43"/>
        </w:numPr>
        <w:tabs>
          <w:tab w:pos="1097" w:val="left" w:leader="none"/>
          <w:tab w:pos="1098" w:val="left" w:leader="none"/>
        </w:tabs>
        <w:spacing w:line="240" w:lineRule="auto" w:before="94" w:after="0"/>
        <w:ind w:left="1097" w:right="0" w:hanging="579"/>
        <w:jc w:val="left"/>
      </w:pPr>
      <w:r>
        <w:rPr/>
        <w:t>Synonyms</w:t>
      </w:r>
      <w:r>
        <w:rPr>
          <w:spacing w:val="8"/>
        </w:rPr>
        <w:t> </w:t>
      </w:r>
      <w:r>
        <w:rPr/>
        <w:t>or</w:t>
      </w:r>
      <w:r>
        <w:rPr>
          <w:spacing w:val="6"/>
        </w:rPr>
        <w:t> </w:t>
      </w:r>
      <w:r>
        <w:rPr/>
        <w:t>near</w:t>
      </w:r>
      <w:r>
        <w:rPr>
          <w:spacing w:val="7"/>
        </w:rPr>
        <w:t> </w:t>
      </w:r>
      <w:r>
        <w:rPr/>
        <w:t>Synonyms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667" w:lineRule="auto" w:before="161"/>
        <w:ind w:left="461" w:right="1491"/>
      </w:pPr>
      <w:r>
        <w:rPr/>
        <w:t>Synonyms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words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expressions</w:t>
      </w:r>
      <w:r>
        <w:rPr>
          <w:spacing w:val="8"/>
        </w:rPr>
        <w:t> </w:t>
      </w:r>
      <w:r>
        <w:rPr/>
        <w:t>that</w:t>
      </w:r>
      <w:r>
        <w:rPr>
          <w:spacing w:val="6"/>
        </w:rPr>
        <w:t> </w:t>
      </w:r>
      <w:r>
        <w:rPr/>
        <w:t>have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same</w:t>
      </w:r>
      <w:r>
        <w:rPr>
          <w:spacing w:val="9"/>
        </w:rPr>
        <w:t> </w:t>
      </w:r>
      <w:r>
        <w:rPr/>
        <w:t>or</w:t>
      </w:r>
      <w:r>
        <w:rPr>
          <w:spacing w:val="7"/>
        </w:rPr>
        <w:t> </w:t>
      </w:r>
      <w:r>
        <w:rPr/>
        <w:t>nearly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same</w:t>
      </w:r>
      <w:r>
        <w:rPr>
          <w:spacing w:val="8"/>
        </w:rPr>
        <w:t> </w:t>
      </w:r>
      <w:r>
        <w:rPr/>
        <w:t>meaning.</w:t>
      </w:r>
      <w:r>
        <w:rPr>
          <w:spacing w:val="-54"/>
        </w:rPr>
        <w:t> </w:t>
      </w:r>
      <w:r>
        <w:rPr/>
        <w:t>Examples:</w:t>
      </w:r>
    </w:p>
    <w:p>
      <w:pPr>
        <w:pStyle w:val="BodyText"/>
        <w:spacing w:line="662" w:lineRule="auto"/>
        <w:ind w:left="461" w:right="4132"/>
      </w:pPr>
      <w:r>
        <w:rPr/>
        <w:t>‘rithmetic’</w:t>
      </w:r>
      <w:r>
        <w:rPr>
          <w:spacing w:val="9"/>
        </w:rPr>
        <w:t> </w:t>
      </w:r>
      <w:r>
        <w:rPr/>
        <w:t>:</w:t>
      </w:r>
      <w:r>
        <w:rPr>
          <w:spacing w:val="12"/>
        </w:rPr>
        <w:t> </w:t>
      </w:r>
      <w:r>
        <w:rPr/>
        <w:t>calculated,</w:t>
      </w:r>
      <w:r>
        <w:rPr>
          <w:spacing w:val="9"/>
        </w:rPr>
        <w:t> </w:t>
      </w:r>
      <w:r>
        <w:rPr/>
        <w:t>fractioned,</w:t>
      </w:r>
      <w:r>
        <w:rPr>
          <w:spacing w:val="9"/>
        </w:rPr>
        <w:t> </w:t>
      </w:r>
      <w:r>
        <w:rPr/>
        <w:t>(mis)</w:t>
      </w:r>
      <w:r>
        <w:rPr>
          <w:spacing w:val="13"/>
        </w:rPr>
        <w:t> </w:t>
      </w:r>
      <w:r>
        <w:rPr/>
        <w:t>counted</w:t>
      </w:r>
      <w:r>
        <w:rPr>
          <w:spacing w:val="13"/>
        </w:rPr>
        <w:t> </w:t>
      </w:r>
      <w:r>
        <w:rPr/>
        <w:t>,numbers</w:t>
      </w:r>
      <w:r>
        <w:rPr>
          <w:spacing w:val="-54"/>
        </w:rPr>
        <w:t> </w:t>
      </w:r>
      <w:r>
        <w:rPr/>
        <w:t>‘ruse’:</w:t>
      </w:r>
      <w:r>
        <w:rPr>
          <w:spacing w:val="5"/>
        </w:rPr>
        <w:t> </w:t>
      </w:r>
      <w:r>
        <w:rPr/>
        <w:t>illusion,</w:t>
      </w:r>
      <w:r>
        <w:rPr>
          <w:spacing w:val="-1"/>
        </w:rPr>
        <w:t> </w:t>
      </w:r>
      <w:r>
        <w:rPr/>
        <w:t>deceit,</w:t>
      </w:r>
      <w:r>
        <w:rPr>
          <w:spacing w:val="1"/>
        </w:rPr>
        <w:t> </w:t>
      </w:r>
      <w:r>
        <w:rPr/>
        <w:t>wiles,</w:t>
      </w:r>
      <w:r>
        <w:rPr>
          <w:spacing w:val="4"/>
        </w:rPr>
        <w:t> </w:t>
      </w:r>
      <w:r>
        <w:rPr/>
        <w:t>gullible</w:t>
      </w:r>
    </w:p>
    <w:p>
      <w:pPr>
        <w:spacing w:before="0"/>
        <w:ind w:left="110" w:right="1417" w:firstLine="0"/>
        <w:jc w:val="center"/>
        <w:rPr>
          <w:sz w:val="23"/>
        </w:rPr>
      </w:pPr>
      <w:r>
        <w:rPr>
          <w:i/>
          <w:sz w:val="23"/>
        </w:rPr>
        <w:t>Rithmetic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Ruse,</w:t>
      </w:r>
      <w:r>
        <w:rPr>
          <w:sz w:val="23"/>
        </w:rPr>
        <w:t>P46</w:t>
      </w:r>
    </w:p>
    <w:p>
      <w:pPr>
        <w:pStyle w:val="BodyText"/>
        <w:rPr>
          <w:sz w:val="26"/>
        </w:rPr>
      </w:pPr>
    </w:p>
    <w:p>
      <w:pPr>
        <w:pStyle w:val="BodyText"/>
        <w:spacing w:line="664" w:lineRule="auto" w:before="166"/>
        <w:ind w:left="461" w:right="7752"/>
      </w:pPr>
      <w:r>
        <w:rPr/>
        <w:t>‘sword’:</w:t>
      </w:r>
      <w:r>
        <w:rPr>
          <w:spacing w:val="4"/>
        </w:rPr>
        <w:t> </w:t>
      </w:r>
      <w:r>
        <w:rPr/>
        <w:t>two</w:t>
      </w:r>
      <w:r>
        <w:rPr>
          <w:spacing w:val="4"/>
        </w:rPr>
        <w:t> </w:t>
      </w:r>
      <w:r>
        <w:rPr/>
        <w:t>edges</w:t>
      </w:r>
      <w:r>
        <w:rPr>
          <w:spacing w:val="-55"/>
        </w:rPr>
        <w:t> </w:t>
      </w:r>
      <w:r>
        <w:rPr/>
        <w:t>‘belly’</w:t>
      </w:r>
      <w:r>
        <w:rPr>
          <w:spacing w:val="4"/>
        </w:rPr>
        <w:t> </w:t>
      </w:r>
      <w:r>
        <w:rPr/>
        <w:t>: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‘sharp’</w:t>
      </w:r>
      <w:r>
        <w:rPr>
          <w:spacing w:val="2"/>
        </w:rPr>
        <w:t> </w:t>
      </w:r>
      <w:r>
        <w:rPr/>
        <w:t>:</w:t>
      </w:r>
      <w:r>
        <w:rPr>
          <w:spacing w:val="2"/>
        </w:rPr>
        <w:t> </w:t>
      </w:r>
      <w:r>
        <w:rPr/>
        <w:t>razor</w:t>
      </w:r>
    </w:p>
    <w:p>
      <w:pPr>
        <w:pStyle w:val="BodyText"/>
        <w:spacing w:line="664" w:lineRule="auto"/>
        <w:ind w:left="461" w:right="5478" w:firstLine="1051"/>
      </w:pPr>
      <w:r>
        <w:rPr/>
        <w:t>The</w:t>
      </w:r>
      <w:r>
        <w:rPr>
          <w:spacing w:val="5"/>
        </w:rPr>
        <w:t> </w:t>
      </w:r>
      <w:r>
        <w:rPr/>
        <w:t>politician’s</w:t>
      </w:r>
      <w:r>
        <w:rPr>
          <w:spacing w:val="7"/>
        </w:rPr>
        <w:t> </w:t>
      </w:r>
      <w:r>
        <w:rPr/>
        <w:t>Two</w:t>
      </w:r>
      <w:r>
        <w:rPr>
          <w:spacing w:val="7"/>
        </w:rPr>
        <w:t> </w:t>
      </w:r>
      <w:r>
        <w:rPr/>
        <w:t>Mouths</w:t>
      </w:r>
      <w:r>
        <w:rPr>
          <w:spacing w:val="-54"/>
        </w:rPr>
        <w:t> </w:t>
      </w:r>
      <w:r>
        <w:rPr/>
        <w:t>‘humming</w:t>
      </w:r>
      <w:r>
        <w:rPr>
          <w:spacing w:val="4"/>
        </w:rPr>
        <w:t> </w:t>
      </w:r>
      <w:r>
        <w:rPr/>
        <w:t>demons’</w:t>
      </w:r>
      <w:r>
        <w:rPr>
          <w:spacing w:val="4"/>
        </w:rPr>
        <w:t> </w:t>
      </w:r>
      <w:r>
        <w:rPr/>
        <w:t>:</w:t>
      </w:r>
      <w:r>
        <w:rPr>
          <w:spacing w:val="10"/>
        </w:rPr>
        <w:t> </w:t>
      </w:r>
      <w:r>
        <w:rPr/>
        <w:t>ghetto</w:t>
      </w:r>
      <w:r>
        <w:rPr>
          <w:spacing w:val="5"/>
        </w:rPr>
        <w:t> </w:t>
      </w:r>
      <w:r>
        <w:rPr/>
        <w:t>dungeons</w:t>
      </w:r>
      <w:r>
        <w:rPr>
          <w:spacing w:val="1"/>
        </w:rPr>
        <w:t> </w:t>
      </w:r>
      <w:r>
        <w:rPr/>
        <w:t>‘Penuried</w:t>
      </w:r>
      <w:r>
        <w:rPr>
          <w:spacing w:val="2"/>
        </w:rPr>
        <w:t> </w:t>
      </w:r>
      <w:r>
        <w:rPr/>
        <w:t>lives’:</w:t>
      </w:r>
      <w:r>
        <w:rPr>
          <w:spacing w:val="10"/>
        </w:rPr>
        <w:t> </w:t>
      </w:r>
      <w:r>
        <w:rPr/>
        <w:t>labouring</w:t>
      </w:r>
      <w:r>
        <w:rPr>
          <w:spacing w:val="1"/>
        </w:rPr>
        <w:t> </w:t>
      </w:r>
      <w:r>
        <w:rPr/>
        <w:t>mouths</w:t>
      </w:r>
    </w:p>
    <w:p>
      <w:pPr>
        <w:pStyle w:val="BodyText"/>
        <w:spacing w:line="664" w:lineRule="auto"/>
        <w:ind w:left="461" w:right="4781" w:firstLine="2219"/>
      </w:pPr>
      <w:r>
        <w:rPr>
          <w:i/>
        </w:rPr>
        <w:t>What</w:t>
      </w:r>
      <w:r>
        <w:rPr>
          <w:i/>
          <w:spacing w:val="5"/>
        </w:rPr>
        <w:t> </w:t>
      </w:r>
      <w:r>
        <w:rPr>
          <w:i/>
        </w:rPr>
        <w:t>The</w:t>
      </w:r>
      <w:r>
        <w:rPr>
          <w:i/>
          <w:spacing w:val="2"/>
        </w:rPr>
        <w:t> </w:t>
      </w:r>
      <w:r>
        <w:rPr>
          <w:i/>
        </w:rPr>
        <w:t>Earth</w:t>
      </w:r>
      <w:r>
        <w:rPr>
          <w:i/>
          <w:spacing w:val="5"/>
        </w:rPr>
        <w:t> </w:t>
      </w:r>
      <w:r>
        <w:rPr>
          <w:i/>
        </w:rPr>
        <w:t>Said</w:t>
      </w:r>
      <w:r>
        <w:rPr>
          <w:i/>
          <w:spacing w:val="-55"/>
        </w:rPr>
        <w:t> </w:t>
      </w:r>
      <w:r>
        <w:rPr/>
        <w:t>‘’laundered</w:t>
      </w:r>
      <w:r>
        <w:rPr>
          <w:spacing w:val="5"/>
        </w:rPr>
        <w:t> </w:t>
      </w:r>
      <w:r>
        <w:rPr/>
        <w:t>lawn’’</w:t>
      </w:r>
      <w:r>
        <w:rPr>
          <w:spacing w:val="3"/>
        </w:rPr>
        <w:t> </w:t>
      </w:r>
      <w:r>
        <w:rPr/>
        <w:t>:</w:t>
      </w:r>
      <w:r>
        <w:rPr>
          <w:spacing w:val="6"/>
        </w:rPr>
        <w:t> </w:t>
      </w:r>
      <w:r>
        <w:rPr/>
        <w:t>softness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infant</w:t>
      </w:r>
      <w:r>
        <w:rPr>
          <w:spacing w:val="8"/>
        </w:rPr>
        <w:t> </w:t>
      </w:r>
      <w:r>
        <w:rPr/>
        <w:t>fluff</w:t>
      </w:r>
      <w:r>
        <w:rPr>
          <w:spacing w:val="1"/>
        </w:rPr>
        <w:t> </w:t>
      </w:r>
      <w:r>
        <w:rPr/>
        <w:t>‘’tensioned</w:t>
      </w:r>
      <w:r>
        <w:rPr>
          <w:spacing w:val="3"/>
        </w:rPr>
        <w:t> </w:t>
      </w:r>
      <w:r>
        <w:rPr/>
        <w:t>climbers’’:</w:t>
      </w:r>
      <w:r>
        <w:rPr>
          <w:spacing w:val="6"/>
        </w:rPr>
        <w:t> </w:t>
      </w:r>
      <w:r>
        <w:rPr/>
        <w:t>cobra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angers</w:t>
      </w:r>
    </w:p>
    <w:p>
      <w:pPr>
        <w:pStyle w:val="BodyText"/>
        <w:spacing w:line="263" w:lineRule="exact"/>
        <w:ind w:left="163" w:right="1417"/>
        <w:jc w:val="center"/>
      </w:pPr>
      <w:r>
        <w:rPr/>
        <w:t>Moonsongs</w:t>
      </w:r>
      <w:r>
        <w:rPr>
          <w:spacing w:val="4"/>
        </w:rPr>
        <w:t> </w:t>
      </w:r>
      <w:r>
        <w:rPr/>
        <w:t>–</w:t>
      </w:r>
      <w:r>
        <w:rPr>
          <w:spacing w:val="5"/>
        </w:rPr>
        <w:t> </w:t>
      </w:r>
      <w:r>
        <w:rPr/>
        <w:t>XXII</w:t>
      </w:r>
      <w:r>
        <w:rPr>
          <w:spacing w:val="5"/>
        </w:rPr>
        <w:t> </w:t>
      </w:r>
      <w:r>
        <w:rPr/>
        <w:t>P.</w:t>
      </w:r>
      <w:r>
        <w:rPr>
          <w:spacing w:val="7"/>
        </w:rPr>
        <w:t> </w:t>
      </w:r>
      <w:r>
        <w:rPr/>
        <w:t>42</w:t>
      </w:r>
    </w:p>
    <w:p>
      <w:pPr>
        <w:pStyle w:val="BodyText"/>
        <w:rPr>
          <w:sz w:val="26"/>
        </w:rPr>
      </w:pPr>
    </w:p>
    <w:p>
      <w:pPr>
        <w:pStyle w:val="BodyText"/>
        <w:spacing w:before="165"/>
        <w:ind w:left="461"/>
      </w:pPr>
      <w:r>
        <w:rPr/>
        <w:t>‘’Passionate’’:</w:t>
      </w:r>
      <w:r>
        <w:rPr>
          <w:spacing w:val="12"/>
        </w:rPr>
        <w:t> </w:t>
      </w:r>
      <w:r>
        <w:rPr/>
        <w:t>lofty</w:t>
      </w:r>
    </w:p>
    <w:p>
      <w:pPr>
        <w:spacing w:after="0"/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94"/>
        <w:ind w:left="2271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Rocks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Me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7" w:lineRule="auto" w:before="164"/>
        <w:ind w:left="461" w:right="564"/>
        <w:jc w:val="both"/>
      </w:pPr>
      <w:r>
        <w:rPr/>
        <w:t>The synonyms</w:t>
      </w:r>
      <w:r>
        <w:rPr>
          <w:spacing w:val="57"/>
        </w:rPr>
        <w:t> </w:t>
      </w:r>
      <w:r>
        <w:rPr/>
        <w:t>and near</w:t>
      </w:r>
      <w:r>
        <w:rPr>
          <w:spacing w:val="58"/>
        </w:rPr>
        <w:t> </w:t>
      </w:r>
      <w:r>
        <w:rPr/>
        <w:t>synonyms in </w:t>
      </w:r>
      <w:r>
        <w:rPr>
          <w:i/>
        </w:rPr>
        <w:t>Rithmetic of Ruse </w:t>
      </w:r>
      <w:r>
        <w:rPr/>
        <w:t>foreground the use of figures (rithmetic)</w:t>
      </w:r>
      <w:r>
        <w:rPr>
          <w:spacing w:val="1"/>
        </w:rPr>
        <w:t> </w:t>
      </w:r>
      <w:r>
        <w:rPr/>
        <w:t>to deceive (ruse), those in ‘’sword and two edges’’, ‘’sharp and razor’’ in </w:t>
      </w:r>
      <w:r>
        <w:rPr>
          <w:i/>
        </w:rPr>
        <w:t>The politician’s Two</w:t>
      </w:r>
      <w:r>
        <w:rPr>
          <w:i/>
          <w:spacing w:val="1"/>
        </w:rPr>
        <w:t> </w:t>
      </w:r>
      <w:r>
        <w:rPr>
          <w:i/>
        </w:rPr>
        <w:t>Mouths</w:t>
      </w:r>
      <w:r>
        <w:rPr>
          <w:i/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hypocritical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Nigerian’s</w:t>
      </w:r>
      <w:r>
        <w:rPr>
          <w:spacing w:val="1"/>
        </w:rPr>
        <w:t> </w:t>
      </w:r>
      <w:r>
        <w:rPr/>
        <w:t>politicians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synonyms</w:t>
      </w:r>
      <w:r>
        <w:rPr>
          <w:spacing w:val="1"/>
        </w:rPr>
        <w:t> </w:t>
      </w:r>
      <w:r>
        <w:rPr/>
        <w:t>in</w:t>
      </w:r>
      <w:r>
        <w:rPr>
          <w:spacing w:val="-55"/>
        </w:rPr>
        <w:t> </w:t>
      </w:r>
      <w:r>
        <w:rPr/>
        <w:t>‘’penuried lives’’ and ‘’labouring mouths’’ in </w:t>
      </w:r>
      <w:r>
        <w:rPr>
          <w:i/>
        </w:rPr>
        <w:t>What The Earth Said </w:t>
      </w:r>
      <w:r>
        <w:rPr/>
        <w:t>show the impoverishment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society.</w:t>
      </w:r>
      <w:r>
        <w:rPr>
          <w:spacing w:val="1"/>
        </w:rPr>
        <w:t> </w:t>
      </w:r>
      <w:r>
        <w:rPr/>
        <w:t>‘’laundered</w:t>
      </w:r>
      <w:r>
        <w:rPr>
          <w:spacing w:val="1"/>
        </w:rPr>
        <w:t> </w:t>
      </w:r>
      <w:r>
        <w:rPr/>
        <w:t>lawn’’:</w:t>
      </w:r>
      <w:r>
        <w:rPr>
          <w:spacing w:val="1"/>
        </w:rPr>
        <w:t> </w:t>
      </w:r>
      <w:r>
        <w:rPr/>
        <w:t>softness</w:t>
      </w:r>
      <w:r>
        <w:rPr>
          <w:spacing w:val="1"/>
        </w:rPr>
        <w:t> </w:t>
      </w:r>
      <w:r>
        <w:rPr/>
        <w:t>of infant</w:t>
      </w:r>
      <w:r>
        <w:rPr>
          <w:spacing w:val="1"/>
        </w:rPr>
        <w:t> </w:t>
      </w:r>
      <w:r>
        <w:rPr/>
        <w:t>fluff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‘’tensioned</w:t>
      </w:r>
      <w:r>
        <w:rPr>
          <w:spacing w:val="1"/>
        </w:rPr>
        <w:t> </w:t>
      </w:r>
      <w:r>
        <w:rPr/>
        <w:t>climbers’’:</w:t>
      </w:r>
      <w:r>
        <w:rPr>
          <w:spacing w:val="5"/>
        </w:rPr>
        <w:t> </w:t>
      </w:r>
      <w:r>
        <w:rPr/>
        <w:t>cobra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angers</w:t>
      </w:r>
      <w:r>
        <w:rPr>
          <w:spacing w:val="7"/>
        </w:rPr>
        <w:t> </w:t>
      </w:r>
      <w:r>
        <w:rPr/>
        <w:t>in</w:t>
      </w:r>
      <w:r>
        <w:rPr>
          <w:spacing w:val="4"/>
        </w:rPr>
        <w:t> </w:t>
      </w:r>
      <w:r>
        <w:rPr>
          <w:i/>
        </w:rPr>
        <w:t>Moonsongs</w:t>
      </w:r>
      <w:r>
        <w:rPr>
          <w:i/>
          <w:spacing w:val="6"/>
        </w:rPr>
        <w:t> </w:t>
      </w:r>
      <w:r>
        <w:rPr/>
        <w:t>are</w:t>
      </w:r>
      <w:r>
        <w:rPr>
          <w:spacing w:val="3"/>
        </w:rPr>
        <w:t> </w:t>
      </w:r>
      <w:r>
        <w:rPr/>
        <w:t>pairs</w:t>
      </w:r>
      <w:r>
        <w:rPr>
          <w:spacing w:val="7"/>
        </w:rPr>
        <w:t> </w:t>
      </w:r>
      <w:r>
        <w:rPr/>
        <w:t>that</w:t>
      </w:r>
      <w:r>
        <w:rPr>
          <w:spacing w:val="4"/>
        </w:rPr>
        <w:t> </w:t>
      </w:r>
      <w:r>
        <w:rPr/>
        <w:t>indicate</w:t>
      </w:r>
      <w:r>
        <w:rPr>
          <w:spacing w:val="3"/>
        </w:rPr>
        <w:t> </w:t>
      </w:r>
      <w:r>
        <w:rPr/>
        <w:t>social</w:t>
      </w:r>
      <w:r>
        <w:rPr>
          <w:spacing w:val="4"/>
        </w:rPr>
        <w:t> </w:t>
      </w:r>
      <w:r>
        <w:rPr/>
        <w:t>conflict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society.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2"/>
        <w:numPr>
          <w:ilvl w:val="0"/>
          <w:numId w:val="42"/>
        </w:numPr>
        <w:tabs>
          <w:tab w:pos="1035" w:val="left" w:leader="none"/>
          <w:tab w:pos="1036" w:val="left" w:leader="none"/>
        </w:tabs>
        <w:spacing w:line="240" w:lineRule="auto" w:before="0" w:after="0"/>
        <w:ind w:left="1035" w:right="0" w:hanging="575"/>
        <w:jc w:val="left"/>
      </w:pPr>
      <w:r>
        <w:rPr/>
        <w:t>Collocation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5"/>
        <w:jc w:val="both"/>
      </w:pPr>
      <w:r>
        <w:rPr/>
        <w:t>Lexical collocation is the semantic relation which certain words have with one another 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identical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collocate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poetic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relate</w:t>
      </w:r>
      <w:r>
        <w:rPr>
          <w:spacing w:val="-55"/>
        </w:rPr>
        <w:t> </w:t>
      </w:r>
      <w:r>
        <w:rPr/>
        <w:t>harmoniously with lexical repetition or poetic reiteration to give the effect of cohesion. Lexical</w:t>
      </w:r>
      <w:r>
        <w:rPr>
          <w:spacing w:val="1"/>
        </w:rPr>
        <w:t> </w:t>
      </w:r>
      <w:r>
        <w:rPr/>
        <w:t>collocation contributes significant</w:t>
      </w:r>
      <w:r>
        <w:rPr>
          <w:spacing w:val="1"/>
        </w:rPr>
        <w:t> </w:t>
      </w:r>
      <w:r>
        <w:rPr/>
        <w:t>to the aesthetic and understanding of Osundare’s</w:t>
      </w:r>
      <w:r>
        <w:rPr>
          <w:spacing w:val="57"/>
        </w:rPr>
        <w:t> </w:t>
      </w:r>
      <w:r>
        <w:rPr/>
        <w:t>poetry with</w:t>
      </w:r>
      <w:r>
        <w:rPr>
          <w:spacing w:val="1"/>
        </w:rPr>
        <w:t> </w:t>
      </w:r>
      <w:r>
        <w:rPr/>
        <w:t>the use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devices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poems</w:t>
      </w:r>
      <w:r>
        <w:rPr>
          <w:spacing w:val="2"/>
        </w:rPr>
        <w:t> </w:t>
      </w:r>
      <w:r>
        <w:rPr/>
        <w:t>analyzed in</w:t>
      </w:r>
      <w:r>
        <w:rPr>
          <w:spacing w:val="3"/>
        </w:rPr>
        <w:t> </w:t>
      </w:r>
      <w:r>
        <w:rPr/>
        <w:t>this</w:t>
      </w:r>
      <w:r>
        <w:rPr>
          <w:spacing w:val="2"/>
        </w:rPr>
        <w:t> </w:t>
      </w:r>
      <w:r>
        <w:rPr/>
        <w:t>chapter.</w:t>
      </w:r>
    </w:p>
    <w:p>
      <w:pPr>
        <w:pStyle w:val="Heading2"/>
        <w:numPr>
          <w:ilvl w:val="0"/>
          <w:numId w:val="44"/>
        </w:numPr>
        <w:tabs>
          <w:tab w:pos="915" w:val="left" w:leader="none"/>
          <w:tab w:pos="916" w:val="left" w:leader="none"/>
        </w:tabs>
        <w:spacing w:line="240" w:lineRule="auto" w:before="203" w:after="0"/>
        <w:ind w:left="915" w:right="0" w:hanging="455"/>
        <w:jc w:val="left"/>
      </w:pPr>
      <w:r>
        <w:rPr/>
        <w:t>Whole</w:t>
      </w:r>
      <w:r>
        <w:rPr>
          <w:spacing w:val="2"/>
        </w:rPr>
        <w:t> </w:t>
      </w:r>
      <w:r>
        <w:rPr/>
        <w:t>/</w:t>
      </w:r>
      <w:r>
        <w:rPr>
          <w:spacing w:val="5"/>
        </w:rPr>
        <w:t> </w:t>
      </w:r>
      <w:r>
        <w:rPr/>
        <w:t>part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4"/>
        <w:ind w:left="519"/>
      </w:pPr>
      <w:r>
        <w:rPr/>
        <w:t>Examples:</w:t>
      </w:r>
    </w:p>
    <w:p>
      <w:pPr>
        <w:pStyle w:val="BodyText"/>
        <w:rPr>
          <w:sz w:val="26"/>
        </w:rPr>
      </w:pPr>
    </w:p>
    <w:p>
      <w:pPr>
        <w:pStyle w:val="BodyText"/>
        <w:spacing w:before="169"/>
        <w:ind w:left="929"/>
      </w:pPr>
      <w:r>
        <w:rPr/>
        <w:t>burn</w:t>
      </w:r>
      <w:r>
        <w:rPr>
          <w:spacing w:val="3"/>
        </w:rPr>
        <w:t> </w:t>
      </w:r>
      <w:r>
        <w:rPr/>
        <w:t>:</w:t>
      </w:r>
      <w:r>
        <w:rPr>
          <w:spacing w:val="6"/>
        </w:rPr>
        <w:t> </w:t>
      </w:r>
      <w:r>
        <w:rPr/>
        <w:t>candle</w:t>
      </w:r>
    </w:p>
    <w:p>
      <w:pPr>
        <w:pStyle w:val="BodyText"/>
        <w:tabs>
          <w:tab w:pos="1726" w:val="left" w:leader="none"/>
        </w:tabs>
        <w:spacing w:line="732" w:lineRule="exact" w:before="96"/>
        <w:ind w:left="987" w:right="5402" w:hanging="58"/>
      </w:pPr>
      <w:r>
        <w:rPr/>
        <w:t>algebraic:</w:t>
      </w:r>
      <w:r>
        <w:rPr>
          <w:spacing w:val="14"/>
        </w:rPr>
        <w:t> </w:t>
      </w:r>
      <w:r>
        <w:rPr/>
        <w:t>rithmetic,</w:t>
      </w:r>
      <w:r>
        <w:rPr>
          <w:spacing w:val="14"/>
        </w:rPr>
        <w:t> </w:t>
      </w:r>
      <w:r>
        <w:rPr/>
        <w:t>numbers,</w:t>
      </w:r>
      <w:r>
        <w:rPr>
          <w:spacing w:val="15"/>
        </w:rPr>
        <w:t> </w:t>
      </w:r>
      <w:r>
        <w:rPr/>
        <w:t>fractioned</w:t>
      </w:r>
      <w:r>
        <w:rPr>
          <w:spacing w:val="-55"/>
        </w:rPr>
        <w:t> </w:t>
      </w:r>
      <w:r>
        <w:rPr/>
        <w:t>cow</w:t>
        <w:tab/>
        <w:t>:</w:t>
      </w:r>
      <w:r>
        <w:rPr>
          <w:spacing w:val="-1"/>
        </w:rPr>
        <w:t> </w:t>
      </w:r>
      <w:r>
        <w:rPr/>
        <w:t>horns</w:t>
      </w:r>
    </w:p>
    <w:p>
      <w:pPr>
        <w:spacing w:after="0" w:line="732" w:lineRule="exact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94"/>
        <w:ind w:left="2856" w:right="0" w:firstLine="0"/>
        <w:jc w:val="left"/>
        <w:rPr>
          <w:i/>
          <w:sz w:val="23"/>
        </w:rPr>
      </w:pPr>
      <w:r>
        <w:rPr>
          <w:sz w:val="23"/>
        </w:rPr>
        <w:t>‘’</w:t>
      </w:r>
      <w:r>
        <w:rPr>
          <w:i/>
          <w:sz w:val="23"/>
        </w:rPr>
        <w:t>Rithmetic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Ruse’’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pStyle w:val="BodyText"/>
        <w:spacing w:line="664" w:lineRule="auto"/>
        <w:ind w:left="1162" w:right="7326"/>
        <w:jc w:val="both"/>
      </w:pPr>
      <w:r>
        <w:rPr/>
        <w:t>sword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edges</w:t>
      </w:r>
      <w:r>
        <w:rPr>
          <w:spacing w:val="-55"/>
        </w:rPr>
        <w:t> </w:t>
      </w:r>
      <w:r>
        <w:rPr/>
        <w:t>politicians : votes</w:t>
      </w:r>
      <w:r>
        <w:rPr>
          <w:spacing w:val="-55"/>
        </w:rPr>
        <w:t> </w:t>
      </w:r>
      <w:r>
        <w:rPr/>
        <w:t>tells</w:t>
      </w:r>
      <w:r>
        <w:rPr>
          <w:spacing w:val="12"/>
        </w:rPr>
        <w:t> </w:t>
      </w:r>
      <w:r>
        <w:rPr/>
        <w:t>: tales</w:t>
      </w:r>
    </w:p>
    <w:p>
      <w:pPr>
        <w:pStyle w:val="BodyText"/>
        <w:spacing w:line="263" w:lineRule="exact"/>
        <w:ind w:left="1980"/>
      </w:pPr>
      <w:r>
        <w:rPr/>
        <w:t>sharp</w:t>
      </w:r>
      <w:r>
        <w:rPr>
          <w:spacing w:val="66"/>
        </w:rPr>
        <w:t> </w:t>
      </w:r>
      <w:r>
        <w:rPr/>
        <w:t>:</w:t>
      </w:r>
      <w:r>
        <w:rPr>
          <w:spacing w:val="62"/>
        </w:rPr>
        <w:t> </w:t>
      </w:r>
      <w:r>
        <w:rPr/>
        <w:t>razor</w:t>
      </w:r>
    </w:p>
    <w:p>
      <w:pPr>
        <w:pStyle w:val="BodyText"/>
        <w:rPr>
          <w:sz w:val="26"/>
        </w:rPr>
      </w:pPr>
    </w:p>
    <w:p>
      <w:pPr>
        <w:spacing w:before="171"/>
        <w:ind w:left="2621" w:right="0" w:firstLine="0"/>
        <w:jc w:val="left"/>
        <w:rPr>
          <w:i/>
          <w:sz w:val="23"/>
        </w:rPr>
      </w:pPr>
      <w:r>
        <w:rPr>
          <w:sz w:val="23"/>
        </w:rPr>
        <w:t>‘</w:t>
      </w:r>
      <w:r>
        <w:rPr>
          <w:i/>
          <w:sz w:val="23"/>
        </w:rPr>
        <w:t>’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Politician’s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Two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Mouth’’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664" w:lineRule="auto" w:before="166"/>
        <w:ind w:left="1279" w:right="7325" w:hanging="60"/>
      </w:pPr>
      <w:r>
        <w:rPr/>
        <w:t>wood</w:t>
      </w:r>
      <w:r>
        <w:rPr>
          <w:spacing w:val="5"/>
        </w:rPr>
        <w:t> </w:t>
      </w:r>
      <w:r>
        <w:rPr/>
        <w:t>:</w:t>
      </w:r>
      <w:r>
        <w:rPr>
          <w:spacing w:val="5"/>
        </w:rPr>
        <w:t> </w:t>
      </w:r>
      <w:r>
        <w:rPr/>
        <w:t>asbestos</w:t>
      </w:r>
      <w:r>
        <w:rPr>
          <w:spacing w:val="-55"/>
        </w:rPr>
        <w:t> </w:t>
      </w:r>
      <w:r>
        <w:rPr/>
        <w:t>fruits</w:t>
      </w:r>
      <w:r>
        <w:rPr>
          <w:spacing w:val="7"/>
        </w:rPr>
        <w:t> </w:t>
      </w:r>
      <w:r>
        <w:rPr/>
        <w:t>:</w:t>
      </w:r>
      <w:r>
        <w:rPr>
          <w:spacing w:val="5"/>
        </w:rPr>
        <w:t> </w:t>
      </w:r>
      <w:r>
        <w:rPr/>
        <w:t>seeds</w:t>
      </w:r>
      <w:r>
        <w:rPr>
          <w:spacing w:val="1"/>
        </w:rPr>
        <w:t> </w:t>
      </w:r>
      <w:r>
        <w:rPr/>
        <w:t>season</w:t>
      </w:r>
      <w:r>
        <w:rPr>
          <w:spacing w:val="5"/>
        </w:rPr>
        <w:t> </w:t>
      </w:r>
      <w:r>
        <w:rPr/>
        <w:t>:</w:t>
      </w:r>
      <w:r>
        <w:rPr>
          <w:spacing w:val="2"/>
        </w:rPr>
        <w:t> </w:t>
      </w:r>
      <w:r>
        <w:rPr/>
        <w:t>rain</w:t>
      </w:r>
    </w:p>
    <w:p>
      <w:pPr>
        <w:spacing w:line="263" w:lineRule="exact" w:before="0"/>
        <w:ind w:left="2621" w:right="0" w:firstLine="0"/>
        <w:jc w:val="left"/>
        <w:rPr>
          <w:i/>
          <w:sz w:val="23"/>
        </w:rPr>
      </w:pPr>
      <w:r>
        <w:rPr>
          <w:i/>
          <w:sz w:val="23"/>
        </w:rPr>
        <w:t>What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Said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664" w:lineRule="auto" w:before="169"/>
        <w:ind w:left="1104" w:right="7325" w:firstLine="2"/>
      </w:pPr>
      <w:r>
        <w:rPr/>
        <w:t>grass</w:t>
      </w:r>
      <w:r>
        <w:rPr>
          <w:spacing w:val="4"/>
        </w:rPr>
        <w:t> </w:t>
      </w:r>
      <w:r>
        <w:rPr/>
        <w:t>:</w:t>
      </w:r>
      <w:r>
        <w:rPr>
          <w:spacing w:val="3"/>
        </w:rPr>
        <w:t> </w:t>
      </w:r>
      <w:r>
        <w:rPr/>
        <w:t>grazes</w:t>
      </w:r>
      <w:r>
        <w:rPr>
          <w:spacing w:val="1"/>
        </w:rPr>
        <w:t> </w:t>
      </w:r>
      <w:r>
        <w:rPr/>
        <w:t>nights</w:t>
      </w:r>
      <w:r>
        <w:rPr>
          <w:spacing w:val="2"/>
        </w:rPr>
        <w:t> </w:t>
      </w:r>
      <w:r>
        <w:rPr/>
        <w:t>: silence</w:t>
      </w:r>
    </w:p>
    <w:p>
      <w:pPr>
        <w:pStyle w:val="BodyText"/>
        <w:spacing w:line="263" w:lineRule="exact"/>
        <w:ind w:left="2563"/>
      </w:pPr>
      <w:r>
        <w:rPr/>
        <w:t>Moonsongs</w:t>
      </w:r>
      <w:r>
        <w:rPr>
          <w:spacing w:val="7"/>
        </w:rPr>
        <w:t> </w:t>
      </w:r>
      <w:r>
        <w:rPr/>
        <w:t>-</w:t>
      </w:r>
      <w:r>
        <w:rPr>
          <w:spacing w:val="6"/>
        </w:rPr>
        <w:t> </w:t>
      </w:r>
      <w:r>
        <w:rPr/>
        <w:t>XXII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461"/>
      </w:pPr>
      <w:r>
        <w:rPr/>
        <w:t>Spoke:</w:t>
      </w:r>
      <w:r>
        <w:rPr>
          <w:spacing w:val="9"/>
        </w:rPr>
        <w:t> </w:t>
      </w:r>
      <w:r>
        <w:rPr/>
        <w:t>eloquent</w:t>
      </w:r>
    </w:p>
    <w:p>
      <w:pPr>
        <w:pStyle w:val="BodyText"/>
        <w:rPr>
          <w:sz w:val="26"/>
        </w:rPr>
      </w:pPr>
    </w:p>
    <w:p>
      <w:pPr>
        <w:spacing w:before="169"/>
        <w:ind w:left="1805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Rocks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Me</w:t>
      </w:r>
    </w:p>
    <w:p>
      <w:pPr>
        <w:pStyle w:val="BodyText"/>
        <w:rPr>
          <w:i/>
          <w:sz w:val="26"/>
        </w:rPr>
      </w:pPr>
    </w:p>
    <w:p>
      <w:pPr>
        <w:pStyle w:val="Heading2"/>
        <w:numPr>
          <w:ilvl w:val="0"/>
          <w:numId w:val="44"/>
        </w:numPr>
        <w:tabs>
          <w:tab w:pos="923" w:val="left" w:leader="none"/>
        </w:tabs>
        <w:spacing w:line="240" w:lineRule="auto" w:before="173" w:after="0"/>
        <w:ind w:left="922" w:right="0" w:hanging="462"/>
        <w:jc w:val="left"/>
      </w:pPr>
      <w:r>
        <w:rPr/>
        <w:t>Links: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4"/>
        <w:ind w:left="579"/>
      </w:pPr>
      <w:r>
        <w:rPr/>
        <w:t>Examples:</w:t>
      </w:r>
    </w:p>
    <w:p>
      <w:pPr>
        <w:spacing w:after="0"/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1397"/>
      </w:pPr>
      <w:r>
        <w:rPr/>
        <w:t>We:</w:t>
      </w:r>
      <w:r>
        <w:rPr>
          <w:spacing w:val="13"/>
        </w:rPr>
        <w:t> </w:t>
      </w:r>
      <w:r>
        <w:rPr/>
        <w:t>murder,</w:t>
      </w:r>
      <w:r>
        <w:rPr>
          <w:spacing w:val="5"/>
        </w:rPr>
        <w:t> </w:t>
      </w:r>
      <w:r>
        <w:rPr/>
        <w:t>burn,</w:t>
      </w:r>
      <w:r>
        <w:rPr>
          <w:spacing w:val="3"/>
        </w:rPr>
        <w:t> </w:t>
      </w:r>
      <w:r>
        <w:rPr/>
        <w:t>search</w:t>
      </w:r>
    </w:p>
    <w:p>
      <w:pPr>
        <w:pStyle w:val="BodyText"/>
        <w:rPr>
          <w:sz w:val="26"/>
        </w:rPr>
      </w:pPr>
    </w:p>
    <w:p>
      <w:pPr>
        <w:pStyle w:val="BodyText"/>
        <w:spacing w:line="667" w:lineRule="auto" w:before="166"/>
        <w:ind w:left="1395" w:right="4781"/>
      </w:pPr>
      <w:r>
        <w:rPr/>
        <w:t>They:</w:t>
      </w:r>
      <w:r>
        <w:rPr>
          <w:spacing w:val="8"/>
        </w:rPr>
        <w:t> </w:t>
      </w:r>
      <w:r>
        <w:rPr/>
        <w:t>power</w:t>
      </w:r>
      <w:r>
        <w:rPr>
          <w:spacing w:val="9"/>
        </w:rPr>
        <w:t> </w:t>
      </w:r>
      <w:r>
        <w:rPr/>
        <w:t>prostitutes,</w:t>
      </w:r>
      <w:r>
        <w:rPr>
          <w:spacing w:val="11"/>
        </w:rPr>
        <w:t> </w:t>
      </w:r>
      <w:r>
        <w:rPr/>
        <w:t>power</w:t>
      </w:r>
      <w:r>
        <w:rPr>
          <w:spacing w:val="8"/>
        </w:rPr>
        <w:t> </w:t>
      </w:r>
      <w:r>
        <w:rPr/>
        <w:t>hunters</w:t>
      </w:r>
      <w:r>
        <w:rPr>
          <w:spacing w:val="-54"/>
        </w:rPr>
        <w:t> </w:t>
      </w:r>
      <w:r>
        <w:rPr/>
        <w:t>Prostitutes:</w:t>
      </w:r>
      <w:r>
        <w:rPr>
          <w:spacing w:val="7"/>
        </w:rPr>
        <w:t> </w:t>
      </w:r>
      <w:r>
        <w:rPr/>
        <w:t>labour,</w:t>
      </w:r>
      <w:r>
        <w:rPr>
          <w:spacing w:val="7"/>
        </w:rPr>
        <w:t> </w:t>
      </w:r>
      <w:r>
        <w:rPr/>
        <w:t>deliver,</w:t>
      </w:r>
      <w:r>
        <w:rPr>
          <w:spacing w:val="8"/>
        </w:rPr>
        <w:t> </w:t>
      </w:r>
      <w:r>
        <w:rPr/>
        <w:t>monsters</w:t>
      </w:r>
    </w:p>
    <w:p>
      <w:pPr>
        <w:spacing w:line="260" w:lineRule="exact" w:before="0"/>
        <w:ind w:left="2014" w:right="706" w:firstLine="0"/>
        <w:jc w:val="center"/>
        <w:rPr>
          <w:i/>
          <w:sz w:val="23"/>
        </w:rPr>
      </w:pPr>
      <w:r>
        <w:rPr>
          <w:i/>
          <w:sz w:val="23"/>
        </w:rPr>
        <w:t>Rithmetic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Ruse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667" w:lineRule="auto" w:before="166"/>
        <w:ind w:left="1512" w:right="5561" w:hanging="58"/>
      </w:pPr>
      <w:r>
        <w:rPr/>
        <w:t>Politician:</w:t>
      </w:r>
      <w:r>
        <w:rPr>
          <w:spacing w:val="14"/>
        </w:rPr>
        <w:t> </w:t>
      </w:r>
      <w:r>
        <w:rPr/>
        <w:t>prostrates,</w:t>
      </w:r>
      <w:r>
        <w:rPr>
          <w:spacing w:val="14"/>
        </w:rPr>
        <w:t> </w:t>
      </w:r>
      <w:r>
        <w:rPr/>
        <w:t>hungry</w:t>
      </w:r>
      <w:r>
        <w:rPr>
          <w:spacing w:val="10"/>
        </w:rPr>
        <w:t> </w:t>
      </w:r>
      <w:r>
        <w:rPr/>
        <w:t>dog</w:t>
      </w:r>
      <w:r>
        <w:rPr>
          <w:spacing w:val="-54"/>
        </w:rPr>
        <w:t> </w:t>
      </w:r>
      <w:r>
        <w:rPr/>
        <w:t>man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power:</w:t>
      </w:r>
      <w:r>
        <w:rPr>
          <w:spacing w:val="4"/>
        </w:rPr>
        <w:t> </w:t>
      </w:r>
      <w:r>
        <w:rPr/>
        <w:t>tale</w:t>
      </w:r>
    </w:p>
    <w:p>
      <w:pPr>
        <w:pStyle w:val="BodyText"/>
        <w:spacing w:line="258" w:lineRule="exact"/>
        <w:ind w:left="1512"/>
      </w:pPr>
      <w:r>
        <w:rPr/>
        <w:t>friend:</w:t>
      </w:r>
      <w:r>
        <w:rPr>
          <w:spacing w:val="7"/>
        </w:rPr>
        <w:t> </w:t>
      </w:r>
      <w:r>
        <w:rPr/>
        <w:t>soul,</w:t>
      </w:r>
      <w:r>
        <w:rPr>
          <w:spacing w:val="6"/>
        </w:rPr>
        <w:t> </w:t>
      </w:r>
      <w:r>
        <w:rPr/>
        <w:t>folly</w:t>
      </w:r>
    </w:p>
    <w:p>
      <w:pPr>
        <w:pStyle w:val="BodyText"/>
        <w:rPr>
          <w:sz w:val="26"/>
        </w:rPr>
      </w:pPr>
    </w:p>
    <w:p>
      <w:pPr>
        <w:pStyle w:val="BodyText"/>
        <w:spacing w:line="667" w:lineRule="auto" w:before="169"/>
        <w:ind w:left="1983" w:right="3901" w:firstLine="1514"/>
      </w:pPr>
      <w:r>
        <w:rPr/>
        <w:t>The</w:t>
      </w:r>
      <w:r>
        <w:rPr>
          <w:spacing w:val="11"/>
        </w:rPr>
        <w:t> </w:t>
      </w:r>
      <w:r>
        <w:rPr/>
        <w:t>politician’s</w:t>
      </w:r>
      <w:r>
        <w:rPr>
          <w:spacing w:val="11"/>
        </w:rPr>
        <w:t> </w:t>
      </w:r>
      <w:r>
        <w:rPr/>
        <w:t>Two</w:t>
      </w:r>
      <w:r>
        <w:rPr>
          <w:spacing w:val="10"/>
        </w:rPr>
        <w:t> </w:t>
      </w:r>
      <w:r>
        <w:rPr/>
        <w:t>Mouths</w:t>
      </w:r>
      <w:r>
        <w:rPr>
          <w:spacing w:val="-55"/>
        </w:rPr>
        <w:t> </w:t>
      </w:r>
      <w:r>
        <w:rPr/>
        <w:t>Foreheads :</w:t>
      </w:r>
      <w:r>
        <w:rPr>
          <w:spacing w:val="3"/>
        </w:rPr>
        <w:t> </w:t>
      </w:r>
      <w:r>
        <w:rPr/>
        <w:t>grit,</w:t>
      </w:r>
      <w:r>
        <w:rPr>
          <w:spacing w:val="4"/>
        </w:rPr>
        <w:t> </w:t>
      </w:r>
      <w:r>
        <w:rPr/>
        <w:t>grime</w:t>
      </w:r>
    </w:p>
    <w:p>
      <w:pPr>
        <w:pStyle w:val="BodyText"/>
        <w:spacing w:line="258" w:lineRule="exact"/>
        <w:ind w:left="1920"/>
      </w:pPr>
      <w:r>
        <w:rPr/>
        <w:t>foreman:</w:t>
      </w:r>
      <w:r>
        <w:rPr>
          <w:spacing w:val="12"/>
        </w:rPr>
        <w:t> </w:t>
      </w:r>
      <w:r>
        <w:rPr/>
        <w:t>whistling</w:t>
      </w:r>
      <w:r>
        <w:rPr>
          <w:spacing w:val="5"/>
        </w:rPr>
        <w:t> </w:t>
      </w:r>
      <w:r>
        <w:rPr/>
        <w:t>whips</w:t>
      </w:r>
    </w:p>
    <w:p>
      <w:pPr>
        <w:pStyle w:val="BodyText"/>
        <w:rPr>
          <w:sz w:val="26"/>
        </w:rPr>
      </w:pPr>
    </w:p>
    <w:p>
      <w:pPr>
        <w:pStyle w:val="BodyText"/>
        <w:spacing w:line="664" w:lineRule="auto" w:before="168"/>
        <w:ind w:left="1980" w:right="5062"/>
      </w:pPr>
      <w:r>
        <w:rPr/>
        <w:t>earth:</w:t>
      </w:r>
      <w:r>
        <w:rPr>
          <w:spacing w:val="13"/>
        </w:rPr>
        <w:t> </w:t>
      </w:r>
      <w:r>
        <w:rPr/>
        <w:t>green</w:t>
      </w:r>
      <w:r>
        <w:rPr>
          <w:spacing w:val="10"/>
        </w:rPr>
        <w:t> </w:t>
      </w:r>
      <w:r>
        <w:rPr/>
        <w:t>fruits,</w:t>
      </w:r>
      <w:r>
        <w:rPr>
          <w:spacing w:val="7"/>
        </w:rPr>
        <w:t> </w:t>
      </w:r>
      <w:r>
        <w:rPr/>
        <w:t>seeds,</w:t>
      </w:r>
      <w:r>
        <w:rPr>
          <w:spacing w:val="8"/>
        </w:rPr>
        <w:t> </w:t>
      </w:r>
      <w:r>
        <w:rPr/>
        <w:t>planted</w:t>
      </w:r>
      <w:r>
        <w:rPr>
          <w:spacing w:val="-55"/>
        </w:rPr>
        <w:t> </w:t>
      </w:r>
      <w:r>
        <w:rPr/>
        <w:t>season: rains,</w:t>
      </w:r>
      <w:r>
        <w:rPr>
          <w:spacing w:val="2"/>
        </w:rPr>
        <w:t> </w:t>
      </w:r>
      <w:r>
        <w:rPr/>
        <w:t>month</w:t>
      </w:r>
    </w:p>
    <w:p>
      <w:pPr>
        <w:spacing w:line="263" w:lineRule="exact" w:before="0"/>
        <w:ind w:left="2219" w:right="2573" w:firstLine="0"/>
        <w:jc w:val="center"/>
        <w:rPr>
          <w:i/>
          <w:sz w:val="23"/>
        </w:rPr>
      </w:pPr>
      <w:r>
        <w:rPr>
          <w:i/>
          <w:sz w:val="23"/>
        </w:rPr>
        <w:t>What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Said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664" w:lineRule="auto" w:before="169"/>
        <w:ind w:left="1219" w:right="4357" w:hanging="759"/>
      </w:pPr>
      <w:r>
        <w:rPr/>
        <w:t>Ikoyi:</w:t>
      </w:r>
      <w:r>
        <w:rPr>
          <w:spacing w:val="11"/>
        </w:rPr>
        <w:t> </w:t>
      </w:r>
      <w:r>
        <w:rPr/>
        <w:t>laundered</w:t>
      </w:r>
      <w:r>
        <w:rPr>
          <w:spacing w:val="7"/>
        </w:rPr>
        <w:t> </w:t>
      </w:r>
      <w:r>
        <w:rPr/>
        <w:t>lawn,</w:t>
      </w:r>
      <w:r>
        <w:rPr>
          <w:spacing w:val="8"/>
        </w:rPr>
        <w:t> </w:t>
      </w:r>
      <w:r>
        <w:rPr/>
        <w:t>silence</w:t>
      </w:r>
      <w:r>
        <w:rPr>
          <w:spacing w:val="8"/>
        </w:rPr>
        <w:t> </w:t>
      </w:r>
      <w:r>
        <w:rPr/>
        <w:t>grazes,</w:t>
      </w:r>
      <w:r>
        <w:rPr>
          <w:spacing w:val="12"/>
        </w:rPr>
        <w:t> </w:t>
      </w:r>
      <w:r>
        <w:rPr/>
        <w:t>pampered</w:t>
      </w:r>
      <w:r>
        <w:rPr>
          <w:spacing w:val="9"/>
        </w:rPr>
        <w:t> </w:t>
      </w:r>
      <w:r>
        <w:rPr/>
        <w:t>stars</w:t>
      </w:r>
      <w:r>
        <w:rPr>
          <w:spacing w:val="-54"/>
        </w:rPr>
        <w:t> </w:t>
      </w:r>
      <w:r>
        <w:rPr/>
        <w:t>Ajegunle</w:t>
      </w:r>
      <w:r>
        <w:rPr>
          <w:spacing w:val="-1"/>
        </w:rPr>
        <w:t> </w:t>
      </w:r>
      <w:r>
        <w:rPr/>
        <w:t>:</w:t>
      </w:r>
      <w:r>
        <w:rPr>
          <w:spacing w:val="2"/>
        </w:rPr>
        <w:t> </w:t>
      </w:r>
      <w:r>
        <w:rPr/>
        <w:t>jungle,</w:t>
      </w:r>
      <w:r>
        <w:rPr>
          <w:spacing w:val="2"/>
        </w:rPr>
        <w:t> </w:t>
      </w:r>
      <w:r>
        <w:rPr/>
        <w:t>sad,</w:t>
      </w:r>
      <w:r>
        <w:rPr>
          <w:spacing w:val="2"/>
        </w:rPr>
        <w:t> </w:t>
      </w:r>
      <w:r>
        <w:rPr/>
        <w:t>anger</w:t>
      </w:r>
    </w:p>
    <w:p>
      <w:pPr>
        <w:spacing w:line="263" w:lineRule="exact" w:before="0"/>
        <w:ind w:left="1599" w:right="1417" w:firstLine="0"/>
        <w:jc w:val="center"/>
        <w:rPr>
          <w:i/>
          <w:sz w:val="23"/>
        </w:rPr>
      </w:pPr>
      <w:r>
        <w:rPr>
          <w:i/>
          <w:sz w:val="23"/>
        </w:rPr>
        <w:t>Moonsongs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XXII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68"/>
        <w:ind w:left="519"/>
      </w:pPr>
      <w:r>
        <w:rPr/>
        <w:t>Olosunta: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eloquent</w:t>
      </w:r>
      <w:r>
        <w:rPr>
          <w:spacing w:val="8"/>
        </w:rPr>
        <w:t> </w:t>
      </w:r>
      <w:r>
        <w:rPr/>
        <w:t>one,</w:t>
      </w:r>
      <w:r>
        <w:rPr>
          <w:spacing w:val="7"/>
        </w:rPr>
        <w:t> </w:t>
      </w:r>
      <w:r>
        <w:rPr/>
        <w:t>lofty</w:t>
      </w:r>
      <w:r>
        <w:rPr>
          <w:spacing w:val="2"/>
        </w:rPr>
        <w:t> </w:t>
      </w:r>
      <w:r>
        <w:rPr/>
        <w:t>one,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riddling</w:t>
      </w:r>
      <w:r>
        <w:rPr>
          <w:spacing w:val="9"/>
        </w:rPr>
        <w:t> </w:t>
      </w:r>
      <w:r>
        <w:rPr/>
        <w:t>one,</w:t>
      </w:r>
    </w:p>
    <w:p>
      <w:pPr>
        <w:spacing w:after="0"/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94"/>
        <w:ind w:left="4491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Rocks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Me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0"/>
        </w:rPr>
      </w:pPr>
    </w:p>
    <w:p>
      <w:pPr>
        <w:pStyle w:val="ListParagraph"/>
        <w:numPr>
          <w:ilvl w:val="0"/>
          <w:numId w:val="44"/>
        </w:numPr>
        <w:tabs>
          <w:tab w:pos="1162" w:val="left" w:leader="none"/>
          <w:tab w:pos="1163" w:val="left" w:leader="none"/>
        </w:tabs>
        <w:spacing w:line="662" w:lineRule="auto" w:before="0" w:after="0"/>
        <w:ind w:left="1162" w:right="7796" w:hanging="701"/>
        <w:jc w:val="left"/>
        <w:rPr>
          <w:sz w:val="23"/>
        </w:rPr>
      </w:pPr>
      <w:r>
        <w:rPr>
          <w:b/>
          <w:sz w:val="23"/>
        </w:rPr>
        <w:t>Converses</w:t>
      </w:r>
      <w:r>
        <w:rPr>
          <w:b/>
          <w:spacing w:val="1"/>
          <w:sz w:val="23"/>
        </w:rPr>
        <w:t> </w:t>
      </w:r>
      <w:r>
        <w:rPr>
          <w:sz w:val="23"/>
        </w:rPr>
        <w:t>Examples:</w:t>
      </w:r>
      <w:r>
        <w:rPr>
          <w:spacing w:val="1"/>
          <w:sz w:val="23"/>
        </w:rPr>
        <w:t> </w:t>
      </w:r>
      <w:r>
        <w:rPr>
          <w:sz w:val="23"/>
        </w:rPr>
        <w:t>truth:</w:t>
      </w:r>
      <w:r>
        <w:rPr>
          <w:spacing w:val="8"/>
          <w:sz w:val="23"/>
        </w:rPr>
        <w:t> </w:t>
      </w:r>
      <w:r>
        <w:rPr>
          <w:sz w:val="23"/>
        </w:rPr>
        <w:t>deceit</w:t>
      </w:r>
    </w:p>
    <w:p>
      <w:pPr>
        <w:pStyle w:val="BodyText"/>
        <w:spacing w:before="1"/>
        <w:ind w:left="1219"/>
      </w:pPr>
      <w:r>
        <w:rPr/>
        <w:t>fragments:</w:t>
      </w:r>
      <w:r>
        <w:rPr>
          <w:spacing w:val="8"/>
        </w:rPr>
        <w:t> </w:t>
      </w:r>
      <w:r>
        <w:rPr/>
        <w:t>whole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972" w:right="0" w:firstLine="0"/>
        <w:jc w:val="left"/>
        <w:rPr>
          <w:i/>
          <w:sz w:val="23"/>
        </w:rPr>
      </w:pPr>
      <w:r>
        <w:rPr>
          <w:i/>
          <w:sz w:val="23"/>
        </w:rPr>
        <w:t>Rithmetic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Ruse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pStyle w:val="BodyText"/>
        <w:spacing w:line="664" w:lineRule="auto"/>
        <w:ind w:left="1279" w:right="7325" w:hanging="60"/>
      </w:pPr>
      <w:r>
        <w:rPr/>
        <w:t>wood:</w:t>
      </w:r>
      <w:r>
        <w:rPr>
          <w:spacing w:val="5"/>
        </w:rPr>
        <w:t> </w:t>
      </w:r>
      <w:r>
        <w:rPr/>
        <w:t>steel</w:t>
      </w:r>
      <w:r>
        <w:rPr>
          <w:spacing w:val="1"/>
        </w:rPr>
        <w:t> </w:t>
      </w:r>
      <w:r>
        <w:rPr/>
        <w:t>heavy:</w:t>
      </w:r>
      <w:r>
        <w:rPr>
          <w:spacing w:val="7"/>
        </w:rPr>
        <w:t> </w:t>
      </w:r>
      <w:r>
        <w:rPr/>
        <w:t>light</w:t>
      </w:r>
      <w:r>
        <w:rPr>
          <w:spacing w:val="-54"/>
        </w:rPr>
        <w:t> </w:t>
      </w:r>
      <w:r>
        <w:rPr/>
        <w:t>native: alien</w:t>
      </w:r>
    </w:p>
    <w:p>
      <w:pPr>
        <w:spacing w:line="263" w:lineRule="exact" w:before="0"/>
        <w:ind w:left="2331" w:right="0" w:firstLine="0"/>
        <w:jc w:val="left"/>
        <w:rPr>
          <w:i/>
          <w:sz w:val="23"/>
        </w:rPr>
      </w:pPr>
      <w:r>
        <w:rPr>
          <w:i/>
          <w:sz w:val="23"/>
        </w:rPr>
        <w:t>What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Said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69"/>
        <w:ind w:left="1162"/>
      </w:pPr>
      <w:r>
        <w:rPr/>
        <w:t>joyous:</w:t>
      </w:r>
      <w:r>
        <w:rPr>
          <w:spacing w:val="7"/>
        </w:rPr>
        <w:t> </w:t>
      </w:r>
      <w:r>
        <w:rPr/>
        <w:t>anger</w:t>
      </w:r>
    </w:p>
    <w:p>
      <w:pPr>
        <w:pStyle w:val="BodyText"/>
        <w:rPr>
          <w:sz w:val="26"/>
        </w:rPr>
      </w:pPr>
    </w:p>
    <w:p>
      <w:pPr>
        <w:spacing w:before="168"/>
        <w:ind w:left="1863" w:right="0" w:firstLine="0"/>
        <w:jc w:val="left"/>
        <w:rPr>
          <w:i/>
          <w:sz w:val="23"/>
        </w:rPr>
      </w:pPr>
      <w:r>
        <w:rPr>
          <w:i/>
          <w:sz w:val="23"/>
        </w:rPr>
        <w:t>Moonsongs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XXII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69"/>
        <w:ind w:left="461"/>
        <w:jc w:val="both"/>
      </w:pPr>
      <w:r>
        <w:rPr/>
        <w:t>hamlets:</w:t>
      </w:r>
      <w:r>
        <w:rPr>
          <w:spacing w:val="7"/>
        </w:rPr>
        <w:t> </w:t>
      </w:r>
      <w:r>
        <w:rPr/>
        <w:t>towns</w:t>
      </w:r>
    </w:p>
    <w:p>
      <w:pPr>
        <w:pStyle w:val="BodyText"/>
        <w:rPr>
          <w:sz w:val="26"/>
        </w:rPr>
      </w:pPr>
    </w:p>
    <w:p>
      <w:pPr>
        <w:spacing w:before="168"/>
        <w:ind w:left="1920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Rocks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Me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7" w:lineRule="auto" w:before="167"/>
        <w:ind w:left="461" w:right="564"/>
        <w:jc w:val="both"/>
      </w:pPr>
      <w:r>
        <w:rPr/>
        <w:t>The lexical elements of whole/part, links and converses analyzed involve the natural grouping of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together,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transmitting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reinforcing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aesthetically</w:t>
      </w:r>
      <w:r>
        <w:rPr>
          <w:spacing w:val="1"/>
        </w:rPr>
        <w:t> </w:t>
      </w:r>
      <w:r>
        <w:rPr/>
        <w:t>appealing manner.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numPr>
          <w:ilvl w:val="2"/>
          <w:numId w:val="18"/>
        </w:numPr>
        <w:tabs>
          <w:tab w:pos="988" w:val="left" w:leader="none"/>
        </w:tabs>
        <w:spacing w:line="240" w:lineRule="auto" w:before="94" w:after="0"/>
        <w:ind w:left="987" w:right="0" w:hanging="527"/>
        <w:jc w:val="left"/>
      </w:pPr>
      <w:bookmarkStart w:name="_TOC_250010" w:id="51"/>
      <w:r>
        <w:rPr/>
        <w:t>Grammatical</w:t>
      </w:r>
      <w:r>
        <w:rPr>
          <w:spacing w:val="12"/>
        </w:rPr>
        <w:t> </w:t>
      </w:r>
      <w:bookmarkEnd w:id="51"/>
      <w:r>
        <w:rPr/>
        <w:t>Cohesion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3"/>
        <w:ind w:left="461" w:right="565"/>
        <w:jc w:val="both"/>
      </w:pPr>
      <w:r>
        <w:rPr/>
        <w:t>Grammatical</w:t>
      </w:r>
      <w:r>
        <w:rPr>
          <w:spacing w:val="1"/>
        </w:rPr>
        <w:t> </w:t>
      </w:r>
      <w:r>
        <w:rPr/>
        <w:t>cohesion,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importantly,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57"/>
        </w:rPr>
        <w:t> </w:t>
      </w:r>
      <w:r>
        <w:rPr/>
        <w:t>referential</w:t>
      </w:r>
      <w:r>
        <w:rPr>
          <w:spacing w:val="58"/>
        </w:rPr>
        <w:t> </w:t>
      </w:r>
      <w:r>
        <w:rPr/>
        <w:t>elements.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most</w:t>
      </w:r>
      <w:r>
        <w:rPr>
          <w:spacing w:val="1"/>
        </w:rPr>
        <w:t> </w:t>
      </w:r>
      <w:r>
        <w:rPr/>
        <w:t>cases,</w:t>
      </w:r>
      <w:r>
        <w:rPr>
          <w:spacing w:val="1"/>
        </w:rPr>
        <w:t> </w:t>
      </w:r>
      <w:r>
        <w:rPr/>
        <w:t>the relation of co-referentiality is realized</w:t>
      </w:r>
      <w:r>
        <w:rPr>
          <w:spacing w:val="1"/>
        </w:rPr>
        <w:t> </w:t>
      </w:r>
      <w:r>
        <w:rPr/>
        <w:t>by the devices of reference.</w:t>
      </w:r>
      <w:r>
        <w:rPr>
          <w:spacing w:val="1"/>
        </w:rPr>
        <w:t> </w:t>
      </w:r>
      <w:r>
        <w:rPr/>
        <w:t>Others include</w:t>
      </w:r>
      <w:r>
        <w:rPr>
          <w:spacing w:val="1"/>
        </w:rPr>
        <w:t> </w:t>
      </w:r>
      <w:r>
        <w:rPr/>
        <w:t>substitution,</w:t>
      </w:r>
      <w:r>
        <w:rPr>
          <w:spacing w:val="-1"/>
        </w:rPr>
        <w:t> </w:t>
      </w:r>
      <w:r>
        <w:rPr/>
        <w:t>conjunction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ellipsis.</w:t>
      </w:r>
    </w:p>
    <w:p>
      <w:pPr>
        <w:pStyle w:val="Heading2"/>
        <w:numPr>
          <w:ilvl w:val="0"/>
          <w:numId w:val="45"/>
        </w:numPr>
        <w:tabs>
          <w:tab w:pos="869" w:val="left" w:leader="none"/>
          <w:tab w:pos="870" w:val="left" w:leader="none"/>
        </w:tabs>
        <w:spacing w:line="240" w:lineRule="auto" w:before="202" w:after="0"/>
        <w:ind w:left="869" w:right="0" w:hanging="409"/>
        <w:jc w:val="left"/>
      </w:pPr>
      <w:r>
        <w:rPr/>
        <w:t>Reference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4"/>
        <w:jc w:val="both"/>
      </w:pPr>
      <w:r>
        <w:rPr/>
        <w:t>Reference is the meaning relationship that links full lexical expression of an entity together or</w:t>
      </w:r>
      <w:r>
        <w:rPr>
          <w:spacing w:val="1"/>
        </w:rPr>
        <w:t> </w:t>
      </w:r>
      <w:r>
        <w:rPr/>
        <w:t>circumstance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pro-form/substitutes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(Morley,</w:t>
      </w:r>
      <w:r>
        <w:rPr>
          <w:spacing w:val="1"/>
        </w:rPr>
        <w:t> </w:t>
      </w:r>
      <w:r>
        <w:rPr/>
        <w:t>1985:76).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markers,</w:t>
      </w:r>
      <w:r>
        <w:rPr>
          <w:spacing w:val="1"/>
        </w:rPr>
        <w:t> </w:t>
      </w:r>
      <w:r>
        <w:rPr/>
        <w:t>anaphoric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cataphoric,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achieved</w:t>
      </w:r>
      <w:r>
        <w:rPr>
          <w:spacing w:val="57"/>
        </w:rPr>
        <w:t> </w:t>
      </w:r>
      <w:r>
        <w:rPr/>
        <w:t>in</w:t>
      </w:r>
      <w:r>
        <w:rPr>
          <w:spacing w:val="1"/>
        </w:rPr>
        <w:t> </w:t>
      </w:r>
      <w:r>
        <w:rPr/>
        <w:t>Osundare’s poetry,</w:t>
      </w:r>
      <w:r>
        <w:rPr>
          <w:spacing w:val="3"/>
        </w:rPr>
        <w:t> </w:t>
      </w:r>
      <w:r>
        <w:rPr/>
        <w:t>are</w:t>
      </w:r>
      <w:r>
        <w:rPr>
          <w:spacing w:val="-1"/>
        </w:rPr>
        <w:t> </w:t>
      </w:r>
      <w:r>
        <w:rPr/>
        <w:t>discussed in this</w:t>
      </w:r>
      <w:r>
        <w:rPr>
          <w:spacing w:val="1"/>
        </w:rPr>
        <w:t> </w:t>
      </w:r>
      <w:r>
        <w:rPr/>
        <w:t>section.</w:t>
      </w:r>
    </w:p>
    <w:p>
      <w:pPr>
        <w:pStyle w:val="Heading2"/>
        <w:spacing w:before="205"/>
        <w:jc w:val="both"/>
      </w:pPr>
      <w:r>
        <w:rPr/>
        <w:t>(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)</w:t>
      </w:r>
      <w:r>
        <w:rPr>
          <w:spacing w:val="73"/>
        </w:rPr>
        <w:t> </w:t>
      </w:r>
      <w:r>
        <w:rPr/>
        <w:t>Anaphoric</w:t>
      </w:r>
      <w:r>
        <w:rPr>
          <w:spacing w:val="4"/>
        </w:rPr>
        <w:t> </w:t>
      </w:r>
      <w:r>
        <w:rPr/>
        <w:t>Reference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1"/>
        <w:jc w:val="both"/>
      </w:pPr>
      <w:r>
        <w:rPr/>
        <w:t>It makes reference back to something which has already been stated. It makes use of substitute</w:t>
      </w:r>
      <w:r>
        <w:rPr>
          <w:spacing w:val="1"/>
        </w:rPr>
        <w:t> </w:t>
      </w:r>
      <w:r>
        <w:rPr/>
        <w:t>pro-forms and other markers to establish identity with the lexical element(s) in question. It may</w:t>
      </w:r>
      <w:r>
        <w:rPr>
          <w:spacing w:val="1"/>
        </w:rPr>
        <w:t> </w:t>
      </w:r>
      <w:r>
        <w:rPr/>
        <w:t>refer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variety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elements.</w:t>
      </w:r>
      <w:r>
        <w:rPr>
          <w:spacing w:val="1"/>
        </w:rPr>
        <w:t> </w:t>
      </w:r>
      <w:r>
        <w:rPr/>
        <w:t>(Morley</w:t>
      </w:r>
      <w:r>
        <w:rPr>
          <w:spacing w:val="1"/>
        </w:rPr>
        <w:t> </w:t>
      </w:r>
      <w:r>
        <w:rPr/>
        <w:t>ibid).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are realised from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texts analysed:</w:t>
      </w:r>
    </w:p>
    <w:p>
      <w:pPr>
        <w:pStyle w:val="BodyText"/>
        <w:spacing w:line="420" w:lineRule="auto" w:before="189"/>
        <w:ind w:left="461" w:right="7954"/>
      </w:pPr>
      <w:r>
        <w:rPr/>
        <w:t>‘They’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&amp; P</w:t>
      </w:r>
      <w:r>
        <w:rPr>
          <w:spacing w:val="-55"/>
        </w:rPr>
        <w:t> </w:t>
      </w:r>
      <w:r>
        <w:rPr/>
        <w:t>T</w:t>
      </w:r>
      <w:r>
        <w:rPr>
          <w:spacing w:val="1"/>
        </w:rPr>
        <w:t> </w:t>
      </w:r>
      <w:r>
        <w:rPr/>
        <w:t>ell</w:t>
      </w:r>
      <w:r>
        <w:rPr>
          <w:spacing w:val="-1"/>
        </w:rPr>
        <w:t> </w:t>
      </w:r>
      <w:r>
        <w:rPr/>
        <w:t>me</w:t>
      </w:r>
    </w:p>
    <w:p>
      <w:pPr>
        <w:pStyle w:val="BodyText"/>
        <w:spacing w:line="420" w:lineRule="auto" w:before="1"/>
        <w:ind w:left="461" w:right="6503"/>
      </w:pPr>
      <w:r>
        <w:rPr/>
        <w:t>Do</w:t>
      </w:r>
      <w:r>
        <w:rPr>
          <w:spacing w:val="7"/>
        </w:rPr>
        <w:t> </w:t>
      </w:r>
      <w:r>
        <w:rPr/>
        <w:t>you</w:t>
      </w:r>
      <w:r>
        <w:rPr>
          <w:spacing w:val="8"/>
        </w:rPr>
        <w:t> </w:t>
      </w:r>
      <w:r>
        <w:rPr/>
        <w:t>think</w:t>
      </w:r>
      <w:r>
        <w:rPr>
          <w:spacing w:val="6"/>
        </w:rPr>
        <w:t> </w:t>
      </w:r>
      <w:r>
        <w:rPr/>
        <w:t>they</w:t>
      </w:r>
      <w:r>
        <w:rPr>
          <w:spacing w:val="3"/>
        </w:rPr>
        <w:t> </w:t>
      </w:r>
      <w:r>
        <w:rPr/>
        <w:t>will</w:t>
      </w:r>
      <w:r>
        <w:rPr>
          <w:spacing w:val="6"/>
        </w:rPr>
        <w:t> </w:t>
      </w:r>
      <w:r>
        <w:rPr/>
        <w:t>accept</w:t>
      </w:r>
      <w:r>
        <w:rPr>
          <w:spacing w:val="8"/>
        </w:rPr>
        <w:t> </w:t>
      </w:r>
      <w:r>
        <w:rPr/>
        <w:t>this</w:t>
      </w:r>
      <w:r>
        <w:rPr>
          <w:spacing w:val="-54"/>
        </w:rPr>
        <w:t> </w:t>
      </w:r>
      <w:r>
        <w:rPr/>
        <w:t>The</w:t>
      </w:r>
      <w:r>
        <w:rPr>
          <w:spacing w:val="-1"/>
        </w:rPr>
        <w:t> </w:t>
      </w:r>
      <w:r>
        <w:rPr/>
        <w:t>A &amp; P</w:t>
      </w:r>
    </w:p>
    <w:p>
      <w:pPr>
        <w:pStyle w:val="BodyText"/>
        <w:spacing w:before="3"/>
        <w:ind w:left="461"/>
        <w:jc w:val="both"/>
      </w:pPr>
      <w:r>
        <w:rPr/>
        <w:t>Do</w:t>
      </w:r>
      <w:r>
        <w:rPr>
          <w:spacing w:val="5"/>
        </w:rPr>
        <w:t> </w:t>
      </w:r>
      <w:r>
        <w:rPr/>
        <w:t>you</w:t>
      </w:r>
      <w:r>
        <w:rPr>
          <w:spacing w:val="7"/>
        </w:rPr>
        <w:t> </w:t>
      </w:r>
      <w:r>
        <w:rPr/>
        <w:t>think</w:t>
      </w:r>
      <w:r>
        <w:rPr>
          <w:spacing w:val="5"/>
        </w:rPr>
        <w:t> </w:t>
      </w:r>
      <w:r>
        <w:rPr/>
        <w:t>they</w:t>
      </w:r>
      <w:r>
        <w:rPr>
          <w:spacing w:val="2"/>
        </w:rPr>
        <w:t> </w:t>
      </w:r>
      <w:r>
        <w:rPr/>
        <w:t>will?</w:t>
      </w:r>
    </w:p>
    <w:p>
      <w:pPr>
        <w:spacing w:before="196"/>
        <w:ind w:left="1863" w:right="0" w:firstLine="0"/>
        <w:jc w:val="left"/>
        <w:rPr>
          <w:i/>
          <w:sz w:val="23"/>
        </w:rPr>
      </w:pPr>
      <w:r>
        <w:rPr>
          <w:i/>
          <w:sz w:val="23"/>
        </w:rPr>
        <w:t>Publish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Perish,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P.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24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5"/>
        </w:rPr>
      </w:pPr>
    </w:p>
    <w:p>
      <w:pPr>
        <w:pStyle w:val="BodyText"/>
        <w:spacing w:before="94"/>
        <w:ind w:left="461"/>
      </w:pPr>
      <w:r>
        <w:rPr/>
        <w:t>‘They’</w:t>
      </w:r>
      <w:r>
        <w:rPr>
          <w:spacing w:val="5"/>
        </w:rPr>
        <w:t> </w:t>
      </w:r>
      <w:r>
        <w:rPr/>
        <w:t>and</w:t>
      </w:r>
      <w:r>
        <w:rPr>
          <w:spacing w:val="10"/>
        </w:rPr>
        <w:t> </w:t>
      </w:r>
      <w:r>
        <w:rPr/>
        <w:t>‘them’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‘Power</w:t>
      </w:r>
      <w:r>
        <w:rPr>
          <w:spacing w:val="8"/>
        </w:rPr>
        <w:t> </w:t>
      </w:r>
      <w:r>
        <w:rPr/>
        <w:t>hunters’</w:t>
      </w:r>
      <w:r>
        <w:rPr>
          <w:spacing w:val="5"/>
        </w:rPr>
        <w:t> </w:t>
      </w:r>
      <w:r>
        <w:rPr/>
        <w:t>in</w:t>
      </w:r>
    </w:p>
    <w:p>
      <w:pPr>
        <w:pStyle w:val="BodyText"/>
        <w:spacing w:line="422" w:lineRule="auto" w:before="196"/>
        <w:ind w:left="2271" w:right="4049"/>
      </w:pPr>
      <w:r>
        <w:rPr>
          <w:u w:val="single"/>
        </w:rPr>
        <w:t>Powers</w:t>
      </w:r>
      <w:r>
        <w:rPr>
          <w:spacing w:val="11"/>
          <w:u w:val="single"/>
        </w:rPr>
        <w:t> </w:t>
      </w:r>
      <w:r>
        <w:rPr>
          <w:u w:val="single"/>
        </w:rPr>
        <w:t>hunters</w:t>
      </w:r>
      <w:r>
        <w:rPr>
          <w:spacing w:val="11"/>
        </w:rPr>
        <w:t> </w:t>
      </w:r>
      <w:r>
        <w:rPr/>
        <w:t>wallowing</w:t>
      </w:r>
      <w:r>
        <w:rPr>
          <w:spacing w:val="9"/>
        </w:rPr>
        <w:t> </w:t>
      </w:r>
      <w:r>
        <w:rPr/>
        <w:t>through</w:t>
      </w:r>
      <w:r>
        <w:rPr>
          <w:spacing w:val="12"/>
        </w:rPr>
        <w:t> </w:t>
      </w:r>
      <w:r>
        <w:rPr/>
        <w:t>wiles</w:t>
      </w:r>
      <w:r>
        <w:rPr>
          <w:spacing w:val="-55"/>
        </w:rPr>
        <w:t> </w:t>
      </w:r>
      <w:r>
        <w:rPr/>
        <w:t>to a</w:t>
      </w:r>
      <w:r>
        <w:rPr>
          <w:spacing w:val="-1"/>
        </w:rPr>
        <w:t> </w:t>
      </w:r>
      <w:r>
        <w:rPr/>
        <w:t>minus</w:t>
      </w:r>
      <w:r>
        <w:rPr>
          <w:spacing w:val="3"/>
        </w:rPr>
        <w:t> </w:t>
      </w:r>
      <w:r>
        <w:rPr/>
        <w:t>throne</w:t>
      </w:r>
    </w:p>
    <w:p>
      <w:pPr>
        <w:pStyle w:val="BodyText"/>
        <w:spacing w:line="417" w:lineRule="auto"/>
        <w:ind w:left="2271" w:right="4454"/>
      </w:pPr>
      <w:r>
        <w:rPr/>
        <w:t>cooking</w:t>
      </w:r>
      <w:r>
        <w:rPr>
          <w:spacing w:val="3"/>
        </w:rPr>
        <w:t> </w:t>
      </w:r>
      <w:r>
        <w:rPr/>
        <w:t>numbers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a</w:t>
      </w:r>
      <w:r>
        <w:rPr>
          <w:spacing w:val="13"/>
        </w:rPr>
        <w:t> </w:t>
      </w:r>
      <w:r>
        <w:rPr/>
        <w:t>gullible</w:t>
      </w:r>
      <w:r>
        <w:rPr>
          <w:spacing w:val="9"/>
        </w:rPr>
        <w:t> </w:t>
      </w:r>
      <w:r>
        <w:rPr/>
        <w:t>mass</w:t>
      </w:r>
      <w:r>
        <w:rPr>
          <w:spacing w:val="-54"/>
        </w:rPr>
        <w:t> </w:t>
      </w:r>
      <w:r>
        <w:rPr>
          <w:u w:val="single"/>
        </w:rPr>
        <w:t>They</w:t>
      </w:r>
      <w:r>
        <w:rPr>
          <w:spacing w:val="-1"/>
        </w:rPr>
        <w:t> </w:t>
      </w:r>
      <w:r>
        <w:rPr/>
        <w:t>have</w:t>
      </w:r>
      <w:r>
        <w:rPr>
          <w:spacing w:val="2"/>
        </w:rPr>
        <w:t> </w:t>
      </w:r>
      <w:r>
        <w:rPr/>
        <w:t>fractioned</w:t>
      </w:r>
    </w:p>
    <w:p>
      <w:pPr>
        <w:pStyle w:val="BodyText"/>
        <w:spacing w:before="4"/>
        <w:ind w:left="2271"/>
      </w:pPr>
      <w:r>
        <w:rPr/>
        <w:t>a</w:t>
      </w:r>
      <w:r>
        <w:rPr>
          <w:spacing w:val="6"/>
        </w:rPr>
        <w:t> </w:t>
      </w:r>
      <w:r>
        <w:rPr/>
        <w:t>fragmented</w:t>
      </w:r>
      <w:r>
        <w:rPr>
          <w:spacing w:val="8"/>
        </w:rPr>
        <w:t> </w:t>
      </w:r>
      <w:r>
        <w:rPr/>
        <w:t>whole</w:t>
      </w:r>
    </w:p>
    <w:p>
      <w:pPr>
        <w:pStyle w:val="BodyText"/>
        <w:spacing w:line="420" w:lineRule="auto" w:before="199"/>
        <w:ind w:left="2271" w:right="5099"/>
      </w:pP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splinters</w:t>
      </w:r>
      <w:r>
        <w:rPr>
          <w:spacing w:val="7"/>
        </w:rPr>
        <w:t> </w:t>
      </w:r>
      <w:r>
        <w:rPr/>
        <w:t>will</w:t>
      </w:r>
      <w:r>
        <w:rPr>
          <w:spacing w:val="7"/>
        </w:rPr>
        <w:t> </w:t>
      </w:r>
      <w:r>
        <w:rPr/>
        <w:t>smother</w:t>
      </w:r>
      <w:r>
        <w:rPr>
          <w:spacing w:val="-55"/>
        </w:rPr>
        <w:t> </w:t>
      </w:r>
      <w:r>
        <w:rPr>
          <w:u w:val="single"/>
        </w:rPr>
        <w:t>them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thousands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461"/>
      </w:pPr>
      <w:r>
        <w:rPr/>
        <w:t>‘They’</w:t>
      </w:r>
      <w:r>
        <w:rPr>
          <w:spacing w:val="4"/>
        </w:rPr>
        <w:t> </w:t>
      </w:r>
      <w:r>
        <w:rPr/>
        <w:t>and</w:t>
      </w:r>
      <w:r>
        <w:rPr>
          <w:spacing w:val="9"/>
        </w:rPr>
        <w:t> </w:t>
      </w:r>
      <w:r>
        <w:rPr/>
        <w:t>‘them’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‘men’</w:t>
      </w:r>
      <w:r>
        <w:rPr>
          <w:spacing w:val="4"/>
        </w:rPr>
        <w:t> </w:t>
      </w:r>
      <w:r>
        <w:rPr/>
        <w:t>in</w:t>
      </w:r>
    </w:p>
    <w:p>
      <w:pPr>
        <w:pStyle w:val="BodyText"/>
        <w:spacing w:line="420" w:lineRule="auto" w:before="199"/>
        <w:ind w:left="2271" w:right="5294"/>
      </w:pPr>
      <w:r>
        <w:rPr>
          <w:u w:val="single"/>
        </w:rPr>
        <w:t>men</w:t>
      </w:r>
      <w:r>
        <w:rPr>
          <w:spacing w:val="6"/>
        </w:rPr>
        <w:t> </w:t>
      </w:r>
      <w:r>
        <w:rPr/>
        <w:t>born</w:t>
      </w:r>
      <w:r>
        <w:rPr>
          <w:spacing w:val="10"/>
        </w:rPr>
        <w:t> </w:t>
      </w:r>
      <w:r>
        <w:rPr/>
        <w:t>with</w:t>
      </w:r>
      <w:r>
        <w:rPr>
          <w:spacing w:val="7"/>
        </w:rPr>
        <w:t> </w:t>
      </w:r>
      <w:r>
        <w:rPr/>
        <w:t>long</w:t>
      </w:r>
      <w:r>
        <w:rPr>
          <w:spacing w:val="2"/>
        </w:rPr>
        <w:t> </w:t>
      </w:r>
      <w:r>
        <w:rPr/>
        <w:t>crowns</w:t>
      </w:r>
      <w:r>
        <w:rPr>
          <w:spacing w:val="-55"/>
        </w:rPr>
        <w:t> </w:t>
      </w:r>
      <w:r>
        <w:rPr/>
        <w:t>have</w:t>
      </w:r>
      <w:r>
        <w:rPr>
          <w:spacing w:val="57"/>
        </w:rPr>
        <w:t> </w:t>
      </w:r>
      <w:r>
        <w:rPr/>
        <w:t>miscounted</w:t>
      </w:r>
      <w:r>
        <w:rPr>
          <w:spacing w:val="58"/>
        </w:rPr>
        <w:t> </w:t>
      </w:r>
      <w:r>
        <w:rPr/>
        <w:t>those</w:t>
      </w:r>
      <w:r>
        <w:rPr>
          <w:spacing w:val="1"/>
        </w:rPr>
        <w:t> </w:t>
      </w:r>
      <w:r>
        <w:rPr>
          <w:u w:val="single"/>
        </w:rPr>
        <w:t>they</w:t>
      </w:r>
      <w:r>
        <w:rPr>
          <w:spacing w:val="-1"/>
        </w:rPr>
        <w:t> </w:t>
      </w:r>
      <w:r>
        <w:rPr/>
        <w:t>claim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rule</w:t>
      </w:r>
    </w:p>
    <w:p>
      <w:pPr>
        <w:pStyle w:val="BodyText"/>
        <w:spacing w:line="417" w:lineRule="auto" w:before="3"/>
        <w:ind w:left="2271" w:right="4781"/>
      </w:pPr>
      <w:r>
        <w:rPr/>
        <w:t>the</w:t>
      </w:r>
      <w:r>
        <w:rPr>
          <w:spacing w:val="7"/>
        </w:rPr>
        <w:t> </w:t>
      </w:r>
      <w:r>
        <w:rPr/>
        <w:t>cows</w:t>
      </w:r>
      <w:r>
        <w:rPr>
          <w:spacing w:val="6"/>
        </w:rPr>
        <w:t> </w:t>
      </w:r>
      <w:r>
        <w:rPr/>
        <w:t>enfranchised</w:t>
      </w:r>
      <w:r>
        <w:rPr>
          <w:spacing w:val="9"/>
        </w:rPr>
        <w:t> </w:t>
      </w:r>
      <w:r>
        <w:rPr/>
        <w:t>by</w:t>
      </w:r>
      <w:r>
        <w:rPr>
          <w:spacing w:val="3"/>
        </w:rPr>
        <w:t> </w:t>
      </w:r>
      <w:r>
        <w:rPr>
          <w:u w:val="single"/>
        </w:rPr>
        <w:t>them</w:t>
      </w:r>
      <w:r>
        <w:rPr>
          <w:spacing w:val="-54"/>
        </w:rPr>
        <w:t> </w:t>
      </w:r>
      <w:r>
        <w:rPr/>
        <w:t>will</w:t>
      </w:r>
      <w:r>
        <w:rPr>
          <w:spacing w:val="3"/>
        </w:rPr>
        <w:t> </w:t>
      </w:r>
      <w:r>
        <w:rPr/>
        <w:t>freely</w:t>
      </w:r>
      <w:r>
        <w:rPr>
          <w:spacing w:val="-3"/>
        </w:rPr>
        <w:t> </w:t>
      </w:r>
      <w:r>
        <w:rPr/>
        <w:t>impale</w:t>
      </w:r>
      <w:r>
        <w:rPr>
          <w:spacing w:val="1"/>
        </w:rPr>
        <w:t> </w:t>
      </w:r>
      <w:r>
        <w:rPr>
          <w:u w:val="single"/>
        </w:rPr>
        <w:t>them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3"/>
        <w:ind w:left="461"/>
      </w:pPr>
      <w:r>
        <w:rPr/>
        <w:t>‘They’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‘Power</w:t>
      </w:r>
      <w:r>
        <w:rPr>
          <w:spacing w:val="7"/>
        </w:rPr>
        <w:t> </w:t>
      </w:r>
      <w:r>
        <w:rPr/>
        <w:t>prostitutes’</w:t>
      </w:r>
      <w:r>
        <w:rPr>
          <w:spacing w:val="6"/>
        </w:rPr>
        <w:t> </w:t>
      </w:r>
      <w:r>
        <w:rPr/>
        <w:t>in</w:t>
      </w:r>
    </w:p>
    <w:p>
      <w:pPr>
        <w:pStyle w:val="BodyText"/>
        <w:spacing w:line="420" w:lineRule="auto" w:before="199"/>
        <w:ind w:left="2271" w:right="5179"/>
      </w:pPr>
      <w:r>
        <w:rPr>
          <w:u w:val="single"/>
        </w:rPr>
        <w:t>Power</w:t>
      </w:r>
      <w:r>
        <w:rPr>
          <w:spacing w:val="10"/>
          <w:u w:val="single"/>
        </w:rPr>
        <w:t> </w:t>
      </w:r>
      <w:r>
        <w:rPr>
          <w:u w:val="single"/>
        </w:rPr>
        <w:t>prostitutes</w:t>
      </w:r>
      <w:r>
        <w:rPr>
          <w:spacing w:val="9"/>
        </w:rPr>
        <w:t> </w:t>
      </w:r>
      <w:r>
        <w:rPr/>
        <w:t>now</w:t>
      </w:r>
      <w:r>
        <w:rPr>
          <w:spacing w:val="12"/>
        </w:rPr>
        <w:t> </w:t>
      </w:r>
      <w:r>
        <w:rPr/>
        <w:t>going</w:t>
      </w:r>
      <w:r>
        <w:rPr>
          <w:spacing w:val="-54"/>
        </w:rPr>
        <w:t> </w:t>
      </w:r>
      <w:r>
        <w:rPr/>
        <w:t>to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deliver</w:t>
      </w:r>
    </w:p>
    <w:p>
      <w:pPr>
        <w:pStyle w:val="BodyText"/>
        <w:spacing w:line="420" w:lineRule="auto" w:before="1"/>
        <w:ind w:left="2271" w:right="5088"/>
      </w:pPr>
      <w:r>
        <w:rPr/>
        <w:t>a</w:t>
      </w:r>
      <w:r>
        <w:rPr>
          <w:spacing w:val="5"/>
        </w:rPr>
        <w:t> </w:t>
      </w:r>
      <w:r>
        <w:rPr/>
        <w:t>townful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monsters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jolt</w:t>
      </w:r>
      <w:r>
        <w:rPr>
          <w:spacing w:val="1"/>
        </w:rPr>
        <w:t> </w:t>
      </w:r>
      <w:r>
        <w:rPr/>
        <w:t>our</w:t>
      </w:r>
      <w:r>
        <w:rPr>
          <w:spacing w:val="10"/>
        </w:rPr>
        <w:t> </w:t>
      </w:r>
      <w:r>
        <w:rPr/>
        <w:t>anaesthesia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conscience</w:t>
      </w:r>
      <w:r>
        <w:rPr>
          <w:spacing w:val="-54"/>
        </w:rPr>
        <w:t> </w:t>
      </w:r>
      <w:r>
        <w:rPr/>
        <w:t>before </w:t>
      </w:r>
      <w:r>
        <w:rPr>
          <w:u w:val="single"/>
        </w:rPr>
        <w:t>they</w:t>
      </w:r>
      <w:r>
        <w:rPr>
          <w:spacing w:val="-3"/>
        </w:rPr>
        <w:t> </w:t>
      </w:r>
      <w:r>
        <w:rPr/>
        <w:t>put</w:t>
      </w:r>
      <w:r>
        <w:rPr>
          <w:spacing w:val="3"/>
        </w:rPr>
        <w:t> </w:t>
      </w:r>
      <w:r>
        <w:rPr/>
        <w:t>fangs</w:t>
      </w:r>
    </w:p>
    <w:p>
      <w:pPr>
        <w:pStyle w:val="BodyText"/>
        <w:spacing w:before="3"/>
        <w:ind w:left="2271"/>
      </w:pPr>
      <w:r>
        <w:rPr/>
        <w:t>in</w:t>
      </w:r>
      <w:r>
        <w:rPr>
          <w:spacing w:val="6"/>
        </w:rPr>
        <w:t> </w:t>
      </w:r>
      <w:r>
        <w:rPr/>
        <w:t>our</w:t>
      </w:r>
      <w:r>
        <w:rPr>
          <w:spacing w:val="5"/>
        </w:rPr>
        <w:t> </w:t>
      </w:r>
      <w:r>
        <w:rPr/>
        <w:t>lying</w:t>
      </w:r>
      <w:r>
        <w:rPr>
          <w:spacing w:val="5"/>
        </w:rPr>
        <w:t> </w:t>
      </w:r>
      <w:r>
        <w:rPr/>
        <w:t>throats.</w:t>
      </w:r>
    </w:p>
    <w:p>
      <w:pPr>
        <w:spacing w:before="197"/>
        <w:ind w:left="986" w:right="1417" w:firstLine="0"/>
        <w:jc w:val="center"/>
        <w:rPr>
          <w:sz w:val="23"/>
        </w:rPr>
      </w:pPr>
      <w:r>
        <w:rPr>
          <w:i/>
          <w:sz w:val="23"/>
        </w:rPr>
        <w:t>Rithmetic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Ruse,</w:t>
      </w:r>
      <w:r>
        <w:rPr>
          <w:i/>
          <w:spacing w:val="5"/>
          <w:sz w:val="23"/>
        </w:rPr>
        <w:t> </w:t>
      </w:r>
      <w:r>
        <w:rPr>
          <w:sz w:val="23"/>
        </w:rPr>
        <w:t>P.</w:t>
      </w:r>
      <w:r>
        <w:rPr>
          <w:spacing w:val="5"/>
          <w:sz w:val="23"/>
        </w:rPr>
        <w:t> </w:t>
      </w:r>
      <w:r>
        <w:rPr>
          <w:sz w:val="23"/>
        </w:rPr>
        <w:t>19</w: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94"/>
        <w:ind w:left="461"/>
      </w:pPr>
      <w:r>
        <w:rPr/>
        <w:t>‘He’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‘his’</w:t>
      </w:r>
      <w:r>
        <w:rPr>
          <w:spacing w:val="4"/>
        </w:rPr>
        <w:t> </w:t>
      </w:r>
      <w:r>
        <w:rPr/>
        <w:t>for</w:t>
      </w:r>
      <w:r>
        <w:rPr>
          <w:spacing w:val="7"/>
        </w:rPr>
        <w:t> </w:t>
      </w:r>
      <w:r>
        <w:rPr/>
        <w:t>‘politician’</w:t>
      </w:r>
      <w:r>
        <w:rPr>
          <w:spacing w:val="5"/>
        </w:rPr>
        <w:t> </w:t>
      </w:r>
      <w:r>
        <w:rPr/>
        <w:t>in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2213" w:right="5859"/>
      </w:pPr>
      <w:r>
        <w:rPr/>
        <w:t>Is</w:t>
      </w:r>
      <w:r>
        <w:rPr>
          <w:spacing w:val="4"/>
        </w:rPr>
        <w:t> </w:t>
      </w:r>
      <w:r>
        <w:rPr/>
        <w:t>it</w:t>
      </w:r>
      <w:r>
        <w:rPr>
          <w:spacing w:val="4"/>
        </w:rPr>
        <w:t> </w:t>
      </w:r>
      <w:r>
        <w:rPr/>
        <w:t>not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>
          <w:u w:val="single"/>
        </w:rPr>
        <w:t>politician</w:t>
      </w:r>
      <w:r>
        <w:rPr>
          <w:spacing w:val="-55"/>
        </w:rPr>
        <w:t> </w:t>
      </w:r>
      <w:r>
        <w:rPr/>
        <w:t>who sees</w:t>
      </w:r>
      <w:r>
        <w:rPr>
          <w:spacing w:val="4"/>
        </w:rPr>
        <w:t> </w:t>
      </w:r>
      <w:r>
        <w:rPr/>
        <w:t>a snake</w:t>
      </w:r>
    </w:p>
    <w:p>
      <w:pPr>
        <w:pStyle w:val="BodyText"/>
        <w:spacing w:line="420" w:lineRule="auto" w:before="6"/>
        <w:ind w:left="2213" w:right="5729"/>
      </w:pPr>
      <w:r>
        <w:rPr/>
        <w:t>and</w:t>
      </w:r>
      <w:r>
        <w:rPr>
          <w:spacing w:val="7"/>
        </w:rPr>
        <w:t> </w:t>
      </w:r>
      <w:r>
        <w:rPr/>
        <w:t>hails</w:t>
      </w:r>
      <w:r>
        <w:rPr>
          <w:spacing w:val="10"/>
        </w:rPr>
        <w:t> </w:t>
      </w:r>
      <w:r>
        <w:rPr/>
        <w:t>an</w:t>
      </w:r>
      <w:r>
        <w:rPr>
          <w:spacing w:val="8"/>
        </w:rPr>
        <w:t> </w:t>
      </w:r>
      <w:r>
        <w:rPr/>
        <w:t>earthworm</w:t>
      </w:r>
      <w:r>
        <w:rPr>
          <w:spacing w:val="-55"/>
        </w:rPr>
        <w:t> </w:t>
      </w:r>
      <w:r>
        <w:rPr>
          <w:u w:val="single"/>
        </w:rPr>
        <w:t>he</w:t>
      </w:r>
      <w:r>
        <w:rPr>
          <w:spacing w:val="5"/>
        </w:rPr>
        <w:t> </w:t>
      </w:r>
      <w:r>
        <w:rPr/>
        <w:t>prostrates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vote</w:t>
      </w:r>
    </w:p>
    <w:p>
      <w:pPr>
        <w:pStyle w:val="BodyText"/>
        <w:spacing w:line="638" w:lineRule="auto"/>
        <w:ind w:left="461" w:right="4406" w:firstLine="1751"/>
      </w:pPr>
      <w:r>
        <w:rPr/>
        <w:t>but</w:t>
      </w:r>
      <w:r>
        <w:rPr>
          <w:spacing w:val="8"/>
        </w:rPr>
        <w:t> </w:t>
      </w:r>
      <w:r>
        <w:rPr>
          <w:u w:val="single"/>
        </w:rPr>
        <w:t>his</w:t>
      </w:r>
      <w:r>
        <w:rPr>
          <w:spacing w:val="6"/>
        </w:rPr>
        <w:t> </w:t>
      </w:r>
      <w:r>
        <w:rPr/>
        <w:t>mind</w:t>
      </w:r>
      <w:r>
        <w:rPr>
          <w:spacing w:val="8"/>
        </w:rPr>
        <w:t> </w:t>
      </w:r>
      <w:r>
        <w:rPr/>
        <w:t>squats</w:t>
      </w:r>
      <w:r>
        <w:rPr>
          <w:spacing w:val="7"/>
        </w:rPr>
        <w:t> </w:t>
      </w:r>
      <w:r>
        <w:rPr/>
        <w:t>like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hungry</w:t>
      </w:r>
      <w:r>
        <w:rPr>
          <w:spacing w:val="6"/>
        </w:rPr>
        <w:t> </w:t>
      </w:r>
      <w:r>
        <w:rPr/>
        <w:t>dog</w:t>
      </w:r>
      <w:r>
        <w:rPr>
          <w:spacing w:val="-55"/>
        </w:rPr>
        <w:t> </w:t>
      </w:r>
      <w:r>
        <w:rPr/>
        <w:t>‘His’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‘him’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‘man</w:t>
      </w:r>
      <w:r>
        <w:rPr>
          <w:spacing w:val="2"/>
        </w:rPr>
        <w:t> </w:t>
      </w:r>
      <w:r>
        <w:rPr/>
        <w:t>of power’</w:t>
      </w:r>
      <w:r>
        <w:rPr>
          <w:spacing w:val="3"/>
        </w:rPr>
        <w:t> </w:t>
      </w:r>
      <w:r>
        <w:rPr/>
        <w:t>in</w:t>
      </w:r>
    </w:p>
    <w:p>
      <w:pPr>
        <w:pStyle w:val="BodyText"/>
        <w:spacing w:line="422" w:lineRule="auto" w:before="26"/>
        <w:ind w:left="2213" w:right="5382" w:hanging="56"/>
      </w:pPr>
      <w:r>
        <w:rPr/>
        <w:t>When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>
          <w:u w:val="single"/>
        </w:rPr>
        <w:t>man</w:t>
      </w:r>
      <w:r>
        <w:rPr>
          <w:spacing w:val="5"/>
          <w:u w:val="single"/>
        </w:rPr>
        <w:t> </w:t>
      </w:r>
      <w:r>
        <w:rPr>
          <w:u w:val="single"/>
        </w:rPr>
        <w:t>of</w:t>
      </w:r>
      <w:r>
        <w:rPr>
          <w:spacing w:val="5"/>
          <w:u w:val="single"/>
        </w:rPr>
        <w:t> </w:t>
      </w:r>
      <w:r>
        <w:rPr>
          <w:u w:val="single"/>
        </w:rPr>
        <w:t>power</w:t>
      </w:r>
      <w:r>
        <w:rPr>
          <w:spacing w:val="-55"/>
        </w:rPr>
        <w:t> </w:t>
      </w:r>
      <w:r>
        <w:rPr/>
        <w:t>tells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>
          <w:u w:val="single"/>
        </w:rPr>
        <w:t>his</w:t>
      </w:r>
      <w:r>
        <w:rPr>
          <w:spacing w:val="1"/>
        </w:rPr>
        <w:t> </w:t>
      </w:r>
      <w:r>
        <w:rPr/>
        <w:t>tale</w:t>
      </w:r>
    </w:p>
    <w:p>
      <w:pPr>
        <w:pStyle w:val="BodyText"/>
        <w:spacing w:line="420" w:lineRule="auto"/>
        <w:ind w:left="2215" w:right="6079" w:hanging="3"/>
      </w:pPr>
      <w:r>
        <w:rPr/>
        <w:t>ask </w:t>
      </w:r>
      <w:r>
        <w:rPr>
          <w:u w:val="single"/>
        </w:rPr>
        <w:t>him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wait</w:t>
      </w:r>
      <w:r>
        <w:rPr>
          <w:spacing w:val="4"/>
        </w:rPr>
        <w:t> </w:t>
      </w:r>
      <w:r>
        <w:rPr/>
        <w:t>till</w:t>
      </w:r>
      <w:r>
        <w:rPr>
          <w:spacing w:val="-54"/>
        </w:rPr>
        <w:t> </w:t>
      </w:r>
      <w:r>
        <w:rPr/>
        <w:t>you</w:t>
      </w:r>
      <w:r>
        <w:rPr>
          <w:spacing w:val="4"/>
        </w:rPr>
        <w:t> </w:t>
      </w:r>
      <w:r>
        <w:rPr/>
        <w:t>bring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sieve</w:t>
      </w:r>
    </w:p>
    <w:p>
      <w:pPr>
        <w:pStyle w:val="BodyText"/>
        <w:ind w:left="461"/>
      </w:pPr>
      <w:r>
        <w:rPr/>
        <w:t>‘His’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‘whoever’</w:t>
      </w:r>
      <w:r>
        <w:rPr>
          <w:spacing w:val="6"/>
        </w:rPr>
        <w:t> </w:t>
      </w:r>
      <w:r>
        <w:rPr/>
        <w:t>in</w:t>
      </w:r>
    </w:p>
    <w:p>
      <w:pPr>
        <w:pStyle w:val="BodyText"/>
        <w:rPr>
          <w:sz w:val="26"/>
        </w:rPr>
      </w:pPr>
    </w:p>
    <w:p>
      <w:pPr>
        <w:pStyle w:val="BodyText"/>
        <w:spacing w:line="417" w:lineRule="auto" w:before="168"/>
        <w:ind w:left="1920" w:right="4299"/>
      </w:pPr>
      <w:r>
        <w:rPr>
          <w:u w:val="single"/>
        </w:rPr>
        <w:t>whoever</w:t>
      </w:r>
      <w:r>
        <w:rPr>
          <w:spacing w:val="12"/>
        </w:rPr>
        <w:t> </w:t>
      </w:r>
      <w:r>
        <w:rPr/>
        <w:t>believes</w:t>
      </w:r>
      <w:r>
        <w:rPr>
          <w:spacing w:val="8"/>
        </w:rPr>
        <w:t> </w:t>
      </w:r>
      <w:r>
        <w:rPr/>
        <w:t>what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politician</w:t>
      </w:r>
      <w:r>
        <w:rPr>
          <w:spacing w:val="8"/>
        </w:rPr>
        <w:t> </w:t>
      </w:r>
      <w:r>
        <w:rPr/>
        <w:t>says</w:t>
      </w:r>
      <w:r>
        <w:rPr>
          <w:spacing w:val="-54"/>
        </w:rPr>
        <w:t> </w:t>
      </w:r>
      <w:r>
        <w:rPr>
          <w:u w:val="single"/>
        </w:rPr>
        <w:t>his</w:t>
      </w:r>
      <w:r>
        <w:rPr>
          <w:spacing w:val="6"/>
        </w:rPr>
        <w:t> </w:t>
      </w:r>
      <w:r>
        <w:rPr/>
        <w:t>ear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blocked</w:t>
      </w:r>
      <w:r>
        <w:rPr>
          <w:spacing w:val="4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carcass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truth</w:t>
      </w:r>
    </w:p>
    <w:p>
      <w:pPr>
        <w:pStyle w:val="BodyText"/>
        <w:spacing w:before="6"/>
        <w:ind w:left="579"/>
      </w:pPr>
      <w:r>
        <w:rPr/>
        <w:t>‘Your’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‘friend’</w:t>
      </w:r>
      <w:r>
        <w:rPr>
          <w:spacing w:val="3"/>
        </w:rPr>
        <w:t> </w:t>
      </w:r>
      <w:r>
        <w:rPr/>
        <w:t>in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1920"/>
      </w:pPr>
      <w:r>
        <w:rPr/>
        <w:t>ah!</w:t>
      </w:r>
      <w:r>
        <w:rPr>
          <w:spacing w:val="5"/>
        </w:rPr>
        <w:t> </w:t>
      </w:r>
      <w:r>
        <w:rPr/>
        <w:t>friend,</w:t>
      </w:r>
    </w:p>
    <w:p>
      <w:pPr>
        <w:pStyle w:val="BodyText"/>
        <w:spacing w:line="422" w:lineRule="auto" w:before="196"/>
        <w:ind w:left="1920" w:right="5953" w:firstLine="2"/>
      </w:pPr>
      <w:r>
        <w:rPr>
          <w:u w:val="single"/>
        </w:rPr>
        <w:t>your</w:t>
      </w:r>
      <w:r>
        <w:rPr>
          <w:spacing w:val="2"/>
        </w:rPr>
        <w:t> </w:t>
      </w:r>
      <w:r>
        <w:rPr/>
        <w:t>soul</w:t>
      </w:r>
      <w:r>
        <w:rPr>
          <w:spacing w:val="6"/>
        </w:rPr>
        <w:t> </w:t>
      </w:r>
      <w:r>
        <w:rPr/>
        <w:t>will</w:t>
      </w:r>
      <w:r>
        <w:rPr>
          <w:spacing w:val="4"/>
        </w:rPr>
        <w:t> </w:t>
      </w:r>
      <w:r>
        <w:rPr/>
        <w:t>tell</w:t>
      </w:r>
      <w:r>
        <w:rPr>
          <w:spacing w:val="4"/>
        </w:rPr>
        <w:t> </w:t>
      </w:r>
      <w:r>
        <w:rPr/>
        <w:t>you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biting</w:t>
      </w:r>
      <w:r>
        <w:rPr>
          <w:spacing w:val="6"/>
        </w:rPr>
        <w:t> </w:t>
      </w:r>
      <w:r>
        <w:rPr/>
        <w:t>pains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folly</w:t>
      </w:r>
    </w:p>
    <w:p>
      <w:pPr>
        <w:spacing w:line="262" w:lineRule="exact" w:before="0"/>
        <w:ind w:left="3672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Politician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Two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Mouths</w:t>
      </w:r>
    </w:p>
    <w:p>
      <w:pPr>
        <w:pStyle w:val="BodyText"/>
        <w:rPr>
          <w:i/>
          <w:sz w:val="9"/>
        </w:rPr>
      </w:pPr>
    </w:p>
    <w:p>
      <w:pPr>
        <w:pStyle w:val="BodyText"/>
        <w:spacing w:before="93"/>
        <w:ind w:left="461"/>
      </w:pPr>
      <w:r>
        <w:rPr/>
        <w:t>‘Them’</w:t>
      </w:r>
      <w:r>
        <w:rPr>
          <w:spacing w:val="3"/>
        </w:rPr>
        <w:t> </w:t>
      </w:r>
      <w:r>
        <w:rPr/>
        <w:t>for</w:t>
      </w:r>
      <w:r>
        <w:rPr>
          <w:spacing w:val="8"/>
        </w:rPr>
        <w:t> </w:t>
      </w:r>
      <w:r>
        <w:rPr/>
        <w:t>‘fruits’</w:t>
      </w:r>
      <w:r>
        <w:rPr>
          <w:spacing w:val="6"/>
        </w:rPr>
        <w:t> </w:t>
      </w:r>
      <w:r>
        <w:rPr/>
        <w:t>in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171"/>
        <w:ind w:left="1863" w:right="4969"/>
      </w:pPr>
      <w:r>
        <w:rPr/>
        <w:t>the</w:t>
      </w:r>
      <w:r>
        <w:rPr>
          <w:spacing w:val="5"/>
        </w:rPr>
        <w:t> </w:t>
      </w:r>
      <w:r>
        <w:rPr/>
        <w:t>earth</w:t>
      </w:r>
      <w:r>
        <w:rPr>
          <w:spacing w:val="7"/>
        </w:rPr>
        <w:t> </w:t>
      </w:r>
      <w:r>
        <w:rPr/>
        <w:t>receives</w:t>
      </w:r>
      <w:r>
        <w:rPr>
          <w:spacing w:val="9"/>
        </w:rPr>
        <w:t> </w:t>
      </w:r>
      <w:r>
        <w:rPr/>
        <w:t>these</w:t>
      </w:r>
      <w:r>
        <w:rPr>
          <w:spacing w:val="11"/>
        </w:rPr>
        <w:t> </w:t>
      </w:r>
      <w:r>
        <w:rPr/>
        <w:t>green</w:t>
      </w:r>
      <w:r>
        <w:rPr>
          <w:spacing w:val="5"/>
        </w:rPr>
        <w:t> </w:t>
      </w:r>
      <w:r>
        <w:rPr>
          <w:u w:val="single"/>
        </w:rPr>
        <w:t>fruits</w:t>
      </w:r>
      <w:r>
        <w:rPr>
          <w:spacing w:val="-55"/>
        </w:rPr>
        <w:t> </w:t>
      </w:r>
      <w:r>
        <w:rPr/>
        <w:t>with dusty tears</w:t>
      </w:r>
    </w:p>
    <w:p>
      <w:pPr>
        <w:pStyle w:val="BodyText"/>
        <w:spacing w:line="420" w:lineRule="auto" w:before="1"/>
        <w:ind w:left="461" w:right="5478" w:firstLine="1401"/>
      </w:pPr>
      <w:r>
        <w:rPr/>
        <w:t>the</w:t>
      </w:r>
      <w:r>
        <w:rPr>
          <w:spacing w:val="3"/>
        </w:rPr>
        <w:t> </w:t>
      </w:r>
      <w:r>
        <w:rPr/>
        <w:t>earth</w:t>
      </w:r>
      <w:r>
        <w:rPr>
          <w:spacing w:val="5"/>
        </w:rPr>
        <w:t> </w:t>
      </w:r>
      <w:r>
        <w:rPr/>
        <w:t>receives</w:t>
      </w:r>
      <w:r>
        <w:rPr>
          <w:spacing w:val="7"/>
        </w:rPr>
        <w:t> </w:t>
      </w:r>
      <w:r>
        <w:rPr>
          <w:u w:val="single"/>
        </w:rPr>
        <w:t>them</w:t>
      </w:r>
      <w:r>
        <w:rPr>
          <w:spacing w:val="-55"/>
        </w:rPr>
        <w:t> </w:t>
      </w:r>
      <w:r>
        <w:rPr/>
        <w:t>‘Them’</w:t>
      </w:r>
      <w:r>
        <w:rPr>
          <w:spacing w:val="-1"/>
        </w:rPr>
        <w:t> </w:t>
      </w:r>
      <w:r>
        <w:rPr/>
        <w:t>for</w:t>
      </w:r>
      <w:r>
        <w:rPr>
          <w:spacing w:val="4"/>
        </w:rPr>
        <w:t> </w:t>
      </w:r>
      <w:r>
        <w:rPr/>
        <w:t>‘seeds’ in</w:t>
      </w:r>
    </w:p>
    <w:p>
      <w:pPr>
        <w:spacing w:after="0" w:line="420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1863" w:right="5021"/>
      </w:pPr>
      <w:r>
        <w:rPr/>
        <w:t>behold</w:t>
      </w:r>
      <w:r>
        <w:rPr>
          <w:spacing w:val="7"/>
        </w:rPr>
        <w:t> </w:t>
      </w:r>
      <w:r>
        <w:rPr/>
        <w:t>these</w:t>
      </w:r>
      <w:r>
        <w:rPr>
          <w:spacing w:val="5"/>
        </w:rPr>
        <w:t> </w:t>
      </w:r>
      <w:r>
        <w:rPr>
          <w:u w:val="single"/>
        </w:rPr>
        <w:t>seeds</w:t>
      </w:r>
      <w:r>
        <w:rPr>
          <w:spacing w:val="8"/>
        </w:rPr>
        <w:t> </w:t>
      </w:r>
      <w:r>
        <w:rPr/>
        <w:t>planted</w:t>
      </w:r>
      <w:r>
        <w:rPr>
          <w:spacing w:val="8"/>
        </w:rPr>
        <w:t> </w:t>
      </w:r>
      <w:r>
        <w:rPr/>
        <w:t>so</w:t>
      </w:r>
      <w:r>
        <w:rPr>
          <w:spacing w:val="7"/>
        </w:rPr>
        <w:t> </w:t>
      </w:r>
      <w:r>
        <w:rPr/>
        <w:t>soon</w:t>
      </w:r>
      <w:r>
        <w:rPr>
          <w:spacing w:val="-55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season</w:t>
      </w:r>
      <w:r>
        <w:rPr>
          <w:spacing w:val="4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rains</w:t>
      </w:r>
    </w:p>
    <w:p>
      <w:pPr>
        <w:pStyle w:val="BodyText"/>
        <w:spacing w:line="420" w:lineRule="auto" w:before="6"/>
        <w:ind w:left="1863" w:right="5517"/>
      </w:pPr>
      <w:r>
        <w:rPr/>
        <w:t>let</w:t>
      </w:r>
      <w:r>
        <w:rPr>
          <w:spacing w:val="4"/>
        </w:rPr>
        <w:t> </w:t>
      </w:r>
      <w:r>
        <w:rPr>
          <w:u w:val="single"/>
        </w:rPr>
        <w:t>them</w:t>
      </w:r>
      <w:r>
        <w:rPr>
          <w:spacing w:val="4"/>
        </w:rPr>
        <w:t> </w:t>
      </w:r>
      <w:r>
        <w:rPr/>
        <w:t>sprout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mouth</w:t>
      </w:r>
      <w:r>
        <w:rPr>
          <w:spacing w:val="-54"/>
        </w:rPr>
        <w:t> </w:t>
      </w:r>
      <w:r>
        <w:rPr/>
        <w:t>of</w:t>
      </w:r>
      <w:r>
        <w:rPr>
          <w:spacing w:val="-1"/>
        </w:rPr>
        <w:t> </w:t>
      </w:r>
      <w:r>
        <w:rPr/>
        <w:t>daring</w:t>
      </w:r>
      <w:r>
        <w:rPr>
          <w:spacing w:val="1"/>
        </w:rPr>
        <w:t> </w:t>
      </w:r>
      <w:r>
        <w:rPr/>
        <w:t>struggle</w:t>
      </w:r>
    </w:p>
    <w:p>
      <w:pPr>
        <w:pStyle w:val="BodyText"/>
        <w:spacing w:line="263" w:lineRule="exact"/>
        <w:ind w:left="1863"/>
      </w:pPr>
      <w:r>
        <w:rPr/>
        <w:t>let</w:t>
      </w:r>
      <w:r>
        <w:rPr>
          <w:spacing w:val="7"/>
        </w:rPr>
        <w:t> </w:t>
      </w:r>
      <w:r>
        <w:rPr>
          <w:u w:val="single"/>
        </w:rPr>
        <w:t>them</w:t>
      </w:r>
      <w:r>
        <w:rPr>
          <w:spacing w:val="6"/>
        </w:rPr>
        <w:t> </w:t>
      </w:r>
      <w:r>
        <w:rPr/>
        <w:t>bloom</w:t>
      </w:r>
    </w:p>
    <w:p>
      <w:pPr>
        <w:pStyle w:val="BodyText"/>
        <w:spacing w:before="201"/>
        <w:ind w:left="1863"/>
      </w:pPr>
      <w:r>
        <w:rPr/>
        <w:t>and</w:t>
      </w:r>
      <w:r>
        <w:rPr>
          <w:spacing w:val="6"/>
        </w:rPr>
        <w:t> </w:t>
      </w:r>
      <w:r>
        <w:rPr/>
        <w:t>kill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killer</w:t>
      </w:r>
      <w:r>
        <w:rPr>
          <w:spacing w:val="4"/>
        </w:rPr>
        <w:t> </w:t>
      </w:r>
      <w:r>
        <w:rPr/>
        <w:t>pests</w:t>
      </w:r>
    </w:p>
    <w:p>
      <w:pPr>
        <w:spacing w:before="199"/>
        <w:ind w:left="996" w:right="1417" w:firstLine="0"/>
        <w:jc w:val="center"/>
        <w:rPr>
          <w:i/>
          <w:sz w:val="23"/>
        </w:rPr>
      </w:pPr>
      <w:r>
        <w:rPr>
          <w:i/>
          <w:sz w:val="23"/>
        </w:rPr>
        <w:t>What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Said</w:t>
      </w:r>
    </w:p>
    <w:p>
      <w:pPr>
        <w:pStyle w:val="BodyText"/>
        <w:spacing w:before="2"/>
        <w:rPr>
          <w:i/>
          <w:sz w:val="9"/>
        </w:rPr>
      </w:pPr>
    </w:p>
    <w:p>
      <w:pPr>
        <w:pStyle w:val="BodyText"/>
        <w:spacing w:before="93"/>
        <w:ind w:left="461"/>
      </w:pPr>
      <w:r>
        <w:rPr/>
        <w:t>‘’its’’</w:t>
      </w:r>
      <w:r>
        <w:rPr>
          <w:spacing w:val="3"/>
        </w:rPr>
        <w:t> </w:t>
      </w:r>
      <w:r>
        <w:rPr/>
        <w:t>for</w:t>
      </w:r>
      <w:r>
        <w:rPr>
          <w:spacing w:val="9"/>
        </w:rPr>
        <w:t> </w:t>
      </w:r>
      <w:r>
        <w:rPr/>
        <w:t>‘’the</w:t>
      </w:r>
      <w:r>
        <w:rPr>
          <w:spacing w:val="6"/>
        </w:rPr>
        <w:t> </w:t>
      </w:r>
      <w:r>
        <w:rPr/>
        <w:t>moon’’</w:t>
      </w:r>
    </w:p>
    <w:p>
      <w:pPr>
        <w:pStyle w:val="BodyText"/>
        <w:rPr>
          <w:sz w:val="26"/>
        </w:rPr>
      </w:pPr>
    </w:p>
    <w:p>
      <w:pPr>
        <w:pStyle w:val="BodyText"/>
        <w:spacing w:before="169"/>
        <w:ind w:left="1863"/>
      </w:pPr>
      <w:r>
        <w:rPr/>
        <w:t>The</w:t>
      </w:r>
      <w:r>
        <w:rPr>
          <w:spacing w:val="4"/>
        </w:rPr>
        <w:t> </w:t>
      </w:r>
      <w:r>
        <w:rPr/>
        <w:t>moon</w:t>
      </w:r>
      <w:r>
        <w:rPr>
          <w:spacing w:val="7"/>
        </w:rPr>
        <w:t> </w:t>
      </w:r>
      <w:r>
        <w:rPr/>
        <w:t>here</w:t>
      </w:r>
    </w:p>
    <w:p>
      <w:pPr>
        <w:pStyle w:val="BodyText"/>
        <w:spacing w:before="198"/>
        <w:ind w:left="1863"/>
      </w:pP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laundered</w:t>
      </w:r>
      <w:r>
        <w:rPr>
          <w:spacing w:val="6"/>
        </w:rPr>
        <w:t> </w:t>
      </w:r>
      <w:r>
        <w:rPr/>
        <w:t>lawn</w:t>
      </w:r>
    </w:p>
    <w:p>
      <w:pPr>
        <w:pStyle w:val="BodyText"/>
        <w:spacing w:before="199"/>
        <w:ind w:left="1863"/>
      </w:pPr>
      <w:r>
        <w:rPr/>
        <w:t>its</w:t>
      </w:r>
      <w:r>
        <w:rPr>
          <w:spacing w:val="5"/>
        </w:rPr>
        <w:t> </w:t>
      </w:r>
      <w:r>
        <w:rPr/>
        <w:t>grass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softness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infant</w:t>
      </w:r>
      <w:r>
        <w:rPr>
          <w:spacing w:val="7"/>
        </w:rPr>
        <w:t> </w:t>
      </w:r>
      <w:r>
        <w:rPr/>
        <w:t>fluff</w:t>
      </w:r>
    </w:p>
    <w:p>
      <w:pPr>
        <w:spacing w:before="199"/>
        <w:ind w:left="2014" w:right="1160" w:firstLine="0"/>
        <w:jc w:val="center"/>
        <w:rPr>
          <w:i/>
          <w:sz w:val="23"/>
        </w:rPr>
      </w:pPr>
      <w:r>
        <w:rPr>
          <w:i/>
          <w:sz w:val="23"/>
        </w:rPr>
        <w:t>Moonsongs</w:t>
      </w:r>
    </w:p>
    <w:p>
      <w:pPr>
        <w:pStyle w:val="BodyText"/>
        <w:spacing w:before="1"/>
        <w:rPr>
          <w:i/>
          <w:sz w:val="9"/>
        </w:rPr>
      </w:pPr>
    </w:p>
    <w:p>
      <w:pPr>
        <w:pStyle w:val="BodyText"/>
        <w:spacing w:before="94"/>
        <w:ind w:left="636"/>
      </w:pPr>
      <w:r>
        <w:rPr/>
        <w:t>‘’Their’’</w:t>
      </w:r>
      <w:r>
        <w:rPr>
          <w:spacing w:val="5"/>
        </w:rPr>
        <w:t> </w:t>
      </w:r>
      <w:r>
        <w:rPr/>
        <w:t>for</w:t>
      </w:r>
      <w:r>
        <w:rPr>
          <w:spacing w:val="8"/>
        </w:rPr>
        <w:t> </w:t>
      </w:r>
      <w:r>
        <w:rPr/>
        <w:t>‘’the</w:t>
      </w:r>
      <w:r>
        <w:rPr>
          <w:spacing w:val="8"/>
        </w:rPr>
        <w:t> </w:t>
      </w:r>
      <w:r>
        <w:rPr/>
        <w:t>rocks’’</w:t>
      </w:r>
    </w:p>
    <w:p>
      <w:pPr>
        <w:pStyle w:val="BodyText"/>
        <w:rPr>
          <w:sz w:val="26"/>
        </w:rPr>
      </w:pPr>
    </w:p>
    <w:p>
      <w:pPr>
        <w:pStyle w:val="BodyText"/>
        <w:spacing w:before="169"/>
        <w:ind w:left="1745"/>
      </w:pPr>
      <w:r>
        <w:rPr/>
        <w:t>The</w:t>
      </w:r>
      <w:r>
        <w:rPr>
          <w:spacing w:val="5"/>
        </w:rPr>
        <w:t> </w:t>
      </w:r>
      <w:r>
        <w:rPr/>
        <w:t>rocks</w:t>
      </w:r>
      <w:r>
        <w:rPr>
          <w:spacing w:val="5"/>
        </w:rPr>
        <w:t> </w:t>
      </w:r>
      <w:r>
        <w:rPr/>
        <w:t>rose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meet</w:t>
      </w:r>
      <w:r>
        <w:rPr>
          <w:spacing w:val="4"/>
        </w:rPr>
        <w:t> </w:t>
      </w:r>
      <w:r>
        <w:rPr/>
        <w:t>me</w:t>
      </w:r>
    </w:p>
    <w:p>
      <w:pPr>
        <w:pStyle w:val="BodyText"/>
        <w:spacing w:before="198"/>
        <w:ind w:left="1805"/>
      </w:pPr>
      <w:r>
        <w:rPr/>
        <w:t>their</w:t>
      </w:r>
      <w:r>
        <w:rPr>
          <w:spacing w:val="5"/>
        </w:rPr>
        <w:t> </w:t>
      </w:r>
      <w:r>
        <w:rPr/>
        <w:t>peaks</w:t>
      </w:r>
      <w:r>
        <w:rPr>
          <w:spacing w:val="9"/>
        </w:rPr>
        <w:t> </w:t>
      </w:r>
      <w:r>
        <w:rPr/>
        <w:t>cradled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ageless</w:t>
      </w:r>
      <w:r>
        <w:rPr>
          <w:spacing w:val="8"/>
        </w:rPr>
        <w:t> </w:t>
      </w:r>
      <w:r>
        <w:rPr/>
        <w:t>mists.</w:t>
      </w:r>
    </w:p>
    <w:p>
      <w:pPr>
        <w:spacing w:before="199"/>
        <w:ind w:left="4783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Rocks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Me</w:t>
      </w:r>
    </w:p>
    <w:p>
      <w:pPr>
        <w:pStyle w:val="BodyText"/>
        <w:spacing w:before="2"/>
        <w:rPr>
          <w:i/>
          <w:sz w:val="9"/>
        </w:rPr>
      </w:pPr>
    </w:p>
    <w:p>
      <w:pPr>
        <w:pStyle w:val="BodyText"/>
        <w:spacing w:before="93"/>
        <w:ind w:left="461"/>
      </w:pPr>
      <w:r>
        <w:rPr/>
        <w:t>‘’its’’</w:t>
      </w:r>
      <w:r>
        <w:rPr>
          <w:spacing w:val="4"/>
        </w:rPr>
        <w:t> </w:t>
      </w:r>
      <w:r>
        <w:rPr/>
        <w:t>for</w:t>
      </w:r>
      <w:r>
        <w:rPr>
          <w:spacing w:val="9"/>
        </w:rPr>
        <w:t> </w:t>
      </w:r>
      <w:r>
        <w:rPr/>
        <w:t>‘‘A</w:t>
      </w:r>
      <w:r>
        <w:rPr>
          <w:spacing w:val="3"/>
        </w:rPr>
        <w:t> </w:t>
      </w:r>
      <w:r>
        <w:rPr/>
        <w:t>serpent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silence’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169"/>
        <w:ind w:left="1920" w:right="5945"/>
      </w:pPr>
      <w:r>
        <w:rPr/>
        <w:t>A</w:t>
      </w:r>
      <w:r>
        <w:rPr>
          <w:spacing w:val="2"/>
        </w:rPr>
        <w:t> </w:t>
      </w:r>
      <w:r>
        <w:rPr/>
        <w:t>serpent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silence</w:t>
      </w:r>
      <w:r>
        <w:rPr>
          <w:spacing w:val="1"/>
        </w:rPr>
        <w:t> </w:t>
      </w:r>
      <w:r>
        <w:rPr/>
        <w:t>wringles</w:t>
      </w:r>
      <w:r>
        <w:rPr>
          <w:spacing w:val="11"/>
        </w:rPr>
        <w:t> </w:t>
      </w:r>
      <w:r>
        <w:rPr/>
        <w:t>across</w:t>
      </w:r>
      <w:r>
        <w:rPr>
          <w:spacing w:val="11"/>
        </w:rPr>
        <w:t> </w:t>
      </w:r>
      <w:r>
        <w:rPr/>
        <w:t>my</w:t>
      </w:r>
      <w:r>
        <w:rPr>
          <w:spacing w:val="3"/>
        </w:rPr>
        <w:t> </w:t>
      </w:r>
      <w:r>
        <w:rPr/>
        <w:t>path</w:t>
      </w:r>
      <w:r>
        <w:rPr>
          <w:spacing w:val="-55"/>
        </w:rPr>
        <w:t> </w:t>
      </w:r>
      <w:r>
        <w:rPr/>
        <w:t>I</w:t>
      </w:r>
      <w:r>
        <w:rPr>
          <w:spacing w:val="1"/>
        </w:rPr>
        <w:t> </w:t>
      </w:r>
      <w:r>
        <w:rPr/>
        <w:t>aim my</w:t>
      </w:r>
      <w:r>
        <w:rPr>
          <w:spacing w:val="-3"/>
        </w:rPr>
        <w:t> </w:t>
      </w:r>
      <w:r>
        <w:rPr/>
        <w:t>pen</w:t>
      </w:r>
    </w:p>
    <w:p>
      <w:pPr>
        <w:pStyle w:val="BodyText"/>
        <w:spacing w:line="420" w:lineRule="auto" w:before="1"/>
        <w:ind w:left="1863" w:right="6873" w:firstLine="57"/>
      </w:pPr>
      <w:r>
        <w:rPr/>
        <w:t>at</w:t>
      </w:r>
      <w:r>
        <w:rPr>
          <w:spacing w:val="57"/>
        </w:rPr>
        <w:t> </w:t>
      </w:r>
      <w:r>
        <w:rPr/>
        <w:t>its</w:t>
      </w:r>
      <w:r>
        <w:rPr>
          <w:spacing w:val="58"/>
        </w:rPr>
        <w:t> </w:t>
      </w:r>
      <w:r>
        <w:rPr/>
        <w:t>head</w:t>
      </w:r>
      <w:r>
        <w:rPr>
          <w:spacing w:val="1"/>
        </w:rPr>
        <w:t> </w:t>
      </w:r>
      <w:r>
        <w:rPr/>
        <w:t>My</w:t>
      </w:r>
      <w:r>
        <w:rPr>
          <w:spacing w:val="-3"/>
        </w:rPr>
        <w:t> </w:t>
      </w:r>
      <w:r>
        <w:rPr/>
        <w:t>pen</w:t>
      </w:r>
      <w:r>
        <w:rPr>
          <w:spacing w:val="3"/>
        </w:rPr>
        <w:t> </w:t>
      </w:r>
      <w:r>
        <w:rPr/>
        <w:t>breaks</w:t>
      </w:r>
    </w:p>
    <w:p>
      <w:pPr>
        <w:pStyle w:val="BodyText"/>
        <w:spacing w:line="420" w:lineRule="auto" w:before="1"/>
        <w:ind w:left="1920" w:right="5593"/>
      </w:pPr>
      <w:r>
        <w:rPr/>
        <w:t>into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forest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singing</w:t>
      </w:r>
      <w:r>
        <w:rPr>
          <w:spacing w:val="4"/>
        </w:rPr>
        <w:t> </w:t>
      </w:r>
      <w:r>
        <w:rPr/>
        <w:t>trees</w:t>
      </w:r>
      <w:r>
        <w:rPr>
          <w:spacing w:val="-54"/>
        </w:rPr>
        <w:t> </w:t>
      </w:r>
      <w:r>
        <w:rPr/>
        <w:t>A</w:t>
      </w:r>
      <w:r>
        <w:rPr>
          <w:spacing w:val="1"/>
        </w:rPr>
        <w:t> </w:t>
      </w:r>
      <w:r>
        <w:rPr/>
        <w:t>fountain</w:t>
      </w:r>
    </w:p>
    <w:p>
      <w:pPr>
        <w:spacing w:after="0" w:line="420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1920"/>
      </w:pPr>
      <w:r>
        <w:rPr/>
        <w:t>of</w:t>
      </w:r>
      <w:r>
        <w:rPr>
          <w:spacing w:val="6"/>
        </w:rPr>
        <w:t> </w:t>
      </w:r>
      <w:r>
        <w:rPr/>
        <w:t>sprghtly</w:t>
      </w:r>
      <w:r>
        <w:rPr>
          <w:spacing w:val="3"/>
        </w:rPr>
        <w:t> </w:t>
      </w:r>
      <w:r>
        <w:rPr/>
        <w:t>idioms</w:t>
      </w:r>
    </w:p>
    <w:p>
      <w:pPr>
        <w:spacing w:before="196"/>
        <w:ind w:left="1776" w:right="1417" w:firstLine="0"/>
        <w:jc w:val="center"/>
        <w:rPr>
          <w:sz w:val="23"/>
        </w:rPr>
      </w:pPr>
      <w:r>
        <w:rPr>
          <w:i/>
          <w:sz w:val="23"/>
        </w:rPr>
        <w:t>Serpent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silence</w:t>
      </w:r>
      <w:r>
        <w:rPr>
          <w:sz w:val="23"/>
        </w:rPr>
        <w:t>,</w:t>
      </w:r>
      <w:r>
        <w:rPr>
          <w:spacing w:val="7"/>
          <w:sz w:val="23"/>
        </w:rPr>
        <w:t> </w:t>
      </w:r>
      <w:r>
        <w:rPr>
          <w:sz w:val="23"/>
          <w:u w:val="single"/>
        </w:rPr>
        <w:t>The</w:t>
      </w:r>
      <w:r>
        <w:rPr>
          <w:spacing w:val="10"/>
          <w:sz w:val="23"/>
          <w:u w:val="single"/>
        </w:rPr>
        <w:t> </w:t>
      </w:r>
      <w:r>
        <w:rPr>
          <w:sz w:val="23"/>
          <w:u w:val="single"/>
        </w:rPr>
        <w:t>Word,</w:t>
      </w:r>
      <w:r>
        <w:rPr>
          <w:spacing w:val="8"/>
          <w:sz w:val="23"/>
        </w:rPr>
        <w:t> </w:t>
      </w:r>
      <w:r>
        <w:rPr>
          <w:sz w:val="23"/>
        </w:rPr>
        <w:t>P.41</w:t>
      </w:r>
    </w:p>
    <w:p>
      <w:pPr>
        <w:pStyle w:val="BodyText"/>
        <w:spacing w:line="487" w:lineRule="auto" w:before="199"/>
        <w:ind w:left="461" w:right="563"/>
        <w:jc w:val="both"/>
      </w:pPr>
      <w:r>
        <w:rPr/>
        <w:t>In all the examples above, the pronouns ‘they’, ‘them’, ‘him’, ‘his’, ‘your’ and ‘its’ are anaphoric</w:t>
      </w:r>
      <w:r>
        <w:rPr>
          <w:spacing w:val="1"/>
        </w:rPr>
        <w:t> </w:t>
      </w:r>
      <w:r>
        <w:rPr/>
        <w:t>references as they refer back to the different nouns in the poem. In </w:t>
      </w:r>
      <w:r>
        <w:rPr>
          <w:i/>
        </w:rPr>
        <w:t>Rithmetic of Ruse</w:t>
      </w:r>
      <w:r>
        <w:rPr/>
        <w:t>, ‘They’ and</w:t>
      </w:r>
      <w:r>
        <w:rPr>
          <w:spacing w:val="1"/>
        </w:rPr>
        <w:t> </w:t>
      </w:r>
      <w:r>
        <w:rPr/>
        <w:t>‘them’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anaphoric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‘Power</w:t>
      </w:r>
      <w:r>
        <w:rPr>
          <w:spacing w:val="1"/>
        </w:rPr>
        <w:t> </w:t>
      </w:r>
      <w:r>
        <w:rPr/>
        <w:t>hunters’,</w:t>
      </w:r>
      <w:r>
        <w:rPr>
          <w:spacing w:val="1"/>
        </w:rPr>
        <w:t> </w:t>
      </w:r>
      <w:r>
        <w:rPr/>
        <w:t>‘power</w:t>
      </w:r>
      <w:r>
        <w:rPr>
          <w:spacing w:val="1"/>
        </w:rPr>
        <w:t> </w:t>
      </w:r>
      <w:r>
        <w:rPr/>
        <w:t>prostitutes’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‘men’.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pronominal items, ‘he’, ’him’ and ‘his’ in </w:t>
      </w:r>
      <w:r>
        <w:rPr>
          <w:i/>
        </w:rPr>
        <w:t>The Politician Two Mouths </w:t>
      </w:r>
      <w:r>
        <w:rPr/>
        <w:t>refer back to ‘politician’,</w:t>
      </w:r>
      <w:r>
        <w:rPr>
          <w:spacing w:val="1"/>
        </w:rPr>
        <w:t> </w:t>
      </w:r>
      <w:r>
        <w:rPr/>
        <w:t>‘man of power’ and ‘whoever’. The pronoun ‘them’ points backward to the nouns, ‘fruits’ and</w:t>
      </w:r>
      <w:r>
        <w:rPr>
          <w:spacing w:val="1"/>
        </w:rPr>
        <w:t> </w:t>
      </w:r>
      <w:r>
        <w:rPr/>
        <w:t>‘seeds’</w:t>
      </w:r>
      <w:r>
        <w:rPr>
          <w:spacing w:val="57"/>
        </w:rPr>
        <w:t> </w:t>
      </w:r>
      <w:r>
        <w:rPr/>
        <w:t>in </w:t>
      </w:r>
      <w:r>
        <w:rPr>
          <w:i/>
        </w:rPr>
        <w:t>What the Earth Said. </w:t>
      </w:r>
      <w:r>
        <w:rPr/>
        <w:t>‘Its’ is anaphoric reference to ‘the</w:t>
      </w:r>
      <w:r>
        <w:rPr>
          <w:spacing w:val="58"/>
        </w:rPr>
        <w:t> </w:t>
      </w:r>
      <w:r>
        <w:rPr/>
        <w:t>moon’ in </w:t>
      </w:r>
      <w:r>
        <w:rPr>
          <w:i/>
        </w:rPr>
        <w:t>Moonsongs </w:t>
      </w:r>
      <w:r>
        <w:rPr/>
        <w:t>as</w:t>
      </w:r>
      <w:r>
        <w:rPr>
          <w:spacing w:val="57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8"/>
        </w:rPr>
        <w:t> </w:t>
      </w:r>
      <w:r>
        <w:rPr/>
        <w:t>‘serpent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silence’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>
          <w:i/>
        </w:rPr>
        <w:t>Word</w:t>
      </w:r>
      <w:r>
        <w:rPr>
          <w:i/>
          <w:spacing w:val="21"/>
        </w:rPr>
        <w:t> </w:t>
      </w:r>
      <w:r>
        <w:rPr>
          <w:i/>
        </w:rPr>
        <w:t>is</w:t>
      </w:r>
      <w:r>
        <w:rPr>
          <w:i/>
          <w:spacing w:val="19"/>
        </w:rPr>
        <w:t> </w:t>
      </w:r>
      <w:r>
        <w:rPr>
          <w:i/>
        </w:rPr>
        <w:t>an</w:t>
      </w:r>
      <w:r>
        <w:rPr>
          <w:i/>
          <w:spacing w:val="20"/>
        </w:rPr>
        <w:t> </w:t>
      </w:r>
      <w:r>
        <w:rPr>
          <w:i/>
        </w:rPr>
        <w:t>Egg.</w:t>
      </w:r>
      <w:r>
        <w:rPr>
          <w:i/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possessive</w:t>
      </w:r>
      <w:r>
        <w:rPr>
          <w:spacing w:val="18"/>
        </w:rPr>
        <w:t> </w:t>
      </w:r>
      <w:r>
        <w:rPr/>
        <w:t>pronoun</w:t>
      </w:r>
      <w:r>
        <w:rPr>
          <w:spacing w:val="19"/>
        </w:rPr>
        <w:t> </w:t>
      </w:r>
      <w:r>
        <w:rPr/>
        <w:t>‘their’</w:t>
      </w:r>
      <w:r>
        <w:rPr>
          <w:spacing w:val="21"/>
        </w:rPr>
        <w:t> </w:t>
      </w:r>
      <w:r>
        <w:rPr/>
        <w:t>in</w:t>
      </w:r>
      <w:r>
        <w:rPr>
          <w:spacing w:val="19"/>
        </w:rPr>
        <w:t> </w:t>
      </w:r>
      <w:r>
        <w:rPr/>
        <w:t>clause</w:t>
      </w:r>
      <w:r>
        <w:rPr>
          <w:spacing w:val="18"/>
        </w:rPr>
        <w:t> </w:t>
      </w:r>
      <w:r>
        <w:rPr/>
        <w:t>3</w:t>
      </w:r>
      <w:r>
        <w:rPr>
          <w:spacing w:val="23"/>
        </w:rPr>
        <w:t> </w:t>
      </w:r>
      <w:r>
        <w:rPr/>
        <w:t>refers</w:t>
      </w:r>
      <w:r>
        <w:rPr>
          <w:spacing w:val="-55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already</w:t>
      </w:r>
      <w:r>
        <w:rPr>
          <w:spacing w:val="20"/>
        </w:rPr>
        <w:t> </w:t>
      </w:r>
      <w:r>
        <w:rPr/>
        <w:t>mentioned</w:t>
      </w:r>
      <w:r>
        <w:rPr>
          <w:spacing w:val="26"/>
        </w:rPr>
        <w:t> </w:t>
      </w:r>
      <w:r>
        <w:rPr/>
        <w:t>entity</w:t>
      </w:r>
      <w:r>
        <w:rPr>
          <w:spacing w:val="19"/>
        </w:rPr>
        <w:t> </w:t>
      </w:r>
      <w:r>
        <w:rPr/>
        <w:t>(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rocks)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clause</w:t>
      </w:r>
      <w:r>
        <w:rPr>
          <w:spacing w:val="22"/>
        </w:rPr>
        <w:t> </w:t>
      </w:r>
      <w:r>
        <w:rPr/>
        <w:t>2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text</w:t>
      </w:r>
      <w:r>
        <w:rPr>
          <w:spacing w:val="22"/>
        </w:rPr>
        <w:t> </w:t>
      </w:r>
      <w:r>
        <w:rPr/>
        <w:t>6</w:t>
      </w:r>
      <w:r>
        <w:rPr>
          <w:spacing w:val="24"/>
        </w:rPr>
        <w:t> </w:t>
      </w:r>
      <w:r>
        <w:rPr/>
        <w:t>(</w:t>
      </w:r>
      <w:r>
        <w:rPr>
          <w:i/>
        </w:rPr>
        <w:t>The</w:t>
      </w:r>
      <w:r>
        <w:rPr>
          <w:i/>
          <w:spacing w:val="24"/>
        </w:rPr>
        <w:t> </w:t>
      </w:r>
      <w:r>
        <w:rPr>
          <w:i/>
        </w:rPr>
        <w:t>Rocks</w:t>
      </w:r>
      <w:r>
        <w:rPr>
          <w:i/>
          <w:spacing w:val="22"/>
        </w:rPr>
        <w:t> </w:t>
      </w:r>
      <w:r>
        <w:rPr>
          <w:i/>
        </w:rPr>
        <w:t>Rose</w:t>
      </w:r>
      <w:r>
        <w:rPr>
          <w:i/>
          <w:spacing w:val="21"/>
        </w:rPr>
        <w:t> </w:t>
      </w:r>
      <w:r>
        <w:rPr>
          <w:i/>
        </w:rPr>
        <w:t>to</w:t>
      </w:r>
      <w:r>
        <w:rPr>
          <w:i/>
          <w:spacing w:val="24"/>
        </w:rPr>
        <w:t> </w:t>
      </w:r>
      <w:r>
        <w:rPr>
          <w:i/>
        </w:rPr>
        <w:t>Meet</w:t>
      </w:r>
      <w:r>
        <w:rPr>
          <w:i/>
          <w:spacing w:val="22"/>
        </w:rPr>
        <w:t> </w:t>
      </w:r>
      <w:r>
        <w:rPr>
          <w:i/>
        </w:rPr>
        <w:t>Me).</w:t>
      </w:r>
      <w:r>
        <w:rPr>
          <w:i/>
          <w:spacing w:val="-55"/>
        </w:rPr>
        <w:t> </w:t>
      </w:r>
      <w:r>
        <w:rPr/>
        <w:t>All these anaphoric elements contribute significantly to the explication and understanding of the</w:t>
      </w:r>
      <w:r>
        <w:rPr>
          <w:spacing w:val="1"/>
        </w:rPr>
        <w:t> </w:t>
      </w:r>
      <w:r>
        <w:rPr/>
        <w:t>poet’s message even when the reader does not probe into the context as these pronominal items</w:t>
      </w:r>
      <w:r>
        <w:rPr>
          <w:spacing w:val="1"/>
        </w:rPr>
        <w:t> </w:t>
      </w:r>
      <w:r>
        <w:rPr/>
        <w:t>easily</w:t>
      </w:r>
      <w:r>
        <w:rPr>
          <w:spacing w:val="-4"/>
        </w:rPr>
        <w:t> </w:t>
      </w:r>
      <w:r>
        <w:rPr/>
        <w:t>link them</w:t>
      </w:r>
      <w:r>
        <w:rPr>
          <w:spacing w:val="-1"/>
        </w:rPr>
        <w:t> </w:t>
      </w:r>
      <w:r>
        <w:rPr/>
        <w:t>back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the referred</w:t>
      </w:r>
      <w:r>
        <w:rPr>
          <w:spacing w:val="2"/>
        </w:rPr>
        <w:t> </w:t>
      </w:r>
      <w:r>
        <w:rPr/>
        <w:t>entity.</w:t>
      </w:r>
    </w:p>
    <w:p>
      <w:pPr>
        <w:pStyle w:val="Heading2"/>
        <w:numPr>
          <w:ilvl w:val="0"/>
          <w:numId w:val="46"/>
        </w:numPr>
        <w:tabs>
          <w:tab w:pos="883" w:val="left" w:leader="none"/>
          <w:tab w:pos="885" w:val="left" w:leader="none"/>
        </w:tabs>
        <w:spacing w:line="240" w:lineRule="auto" w:before="205" w:after="0"/>
        <w:ind w:left="884" w:right="0" w:hanging="424"/>
        <w:jc w:val="left"/>
      </w:pPr>
      <w:r>
        <w:rPr/>
        <w:t>Cataphoric</w:t>
      </w:r>
      <w:r>
        <w:rPr>
          <w:spacing w:val="9"/>
        </w:rPr>
        <w:t> </w:t>
      </w:r>
      <w:r>
        <w:rPr/>
        <w:t>Reference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1"/>
        <w:ind w:left="461" w:right="564"/>
        <w:jc w:val="both"/>
      </w:pPr>
      <w:r>
        <w:rPr/>
        <w:t>Cataphoric reference is a relationship between the pro-form and forthcoming clauses or nominal</w:t>
      </w:r>
      <w:r>
        <w:rPr>
          <w:spacing w:val="1"/>
        </w:rPr>
        <w:t> </w:t>
      </w:r>
      <w:r>
        <w:rPr/>
        <w:t>groups. It is a referential item which is retrievable forward of the text. A typical example is used</w:t>
      </w:r>
      <w:r>
        <w:rPr>
          <w:spacing w:val="1"/>
        </w:rPr>
        <w:t> </w:t>
      </w:r>
      <w:r>
        <w:rPr/>
        <w:t>here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exemplification:</w:t>
      </w:r>
    </w:p>
    <w:p>
      <w:pPr>
        <w:pStyle w:val="BodyText"/>
        <w:spacing w:before="189"/>
        <w:ind w:left="2563"/>
      </w:pPr>
      <w:r>
        <w:rPr>
          <w:u w:val="single"/>
        </w:rPr>
        <w:t>Theirs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‘rithmetic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deceit</w:t>
      </w:r>
    </w:p>
    <w:p>
      <w:pPr>
        <w:pStyle w:val="BodyText"/>
        <w:spacing w:line="420" w:lineRule="auto" w:before="201"/>
        <w:ind w:left="2563" w:right="3711"/>
      </w:pPr>
      <w:r>
        <w:rPr/>
        <w:t>Powers</w:t>
      </w:r>
      <w:r>
        <w:rPr>
          <w:spacing w:val="10"/>
        </w:rPr>
        <w:t> </w:t>
      </w:r>
      <w:r>
        <w:rPr/>
        <w:t>hunters</w:t>
      </w:r>
      <w:r>
        <w:rPr>
          <w:spacing w:val="10"/>
        </w:rPr>
        <w:t> </w:t>
      </w:r>
      <w:r>
        <w:rPr/>
        <w:t>wallowing</w:t>
      </w:r>
      <w:r>
        <w:rPr>
          <w:spacing w:val="10"/>
        </w:rPr>
        <w:t> </w:t>
      </w:r>
      <w:r>
        <w:rPr/>
        <w:t>through</w:t>
      </w:r>
      <w:r>
        <w:rPr>
          <w:spacing w:val="11"/>
        </w:rPr>
        <w:t> </w:t>
      </w:r>
      <w:r>
        <w:rPr/>
        <w:t>wiles</w:t>
      </w:r>
      <w:r>
        <w:rPr>
          <w:spacing w:val="-54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minus</w:t>
      </w:r>
      <w:r>
        <w:rPr>
          <w:spacing w:val="2"/>
        </w:rPr>
        <w:t> </w:t>
      </w:r>
      <w:r>
        <w:rPr/>
        <w:t>throne</w:t>
      </w:r>
    </w:p>
    <w:p>
      <w:pPr>
        <w:pStyle w:val="BodyText"/>
        <w:ind w:left="2563"/>
      </w:pPr>
      <w:r>
        <w:rPr/>
        <w:t>Cooking</w:t>
      </w:r>
      <w:r>
        <w:rPr>
          <w:spacing w:val="6"/>
        </w:rPr>
        <w:t> </w:t>
      </w:r>
      <w:r>
        <w:rPr/>
        <w:t>numbers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gullible</w:t>
      </w:r>
      <w:r>
        <w:rPr>
          <w:spacing w:val="6"/>
        </w:rPr>
        <w:t> </w:t>
      </w:r>
      <w:r>
        <w:rPr/>
        <w:t>mass</w:t>
      </w:r>
    </w:p>
    <w:p>
      <w:pPr>
        <w:spacing w:before="199"/>
        <w:ind w:left="1906" w:right="1417" w:firstLine="0"/>
        <w:jc w:val="center"/>
        <w:rPr>
          <w:i/>
          <w:sz w:val="23"/>
        </w:rPr>
      </w:pPr>
      <w:r>
        <w:rPr>
          <w:i/>
          <w:sz w:val="23"/>
        </w:rPr>
        <w:t>Rithmetic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Ruse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In this extract, ‘theirs’ appears in the line before ‘powers hunters’. The delay in the manifestation</w:t>
      </w:r>
      <w:r>
        <w:rPr>
          <w:spacing w:val="1"/>
        </w:rPr>
        <w:t> </w:t>
      </w:r>
      <w:r>
        <w:rPr/>
        <w:t>of power hunters creates suspense and the curiosity to read on to find out the kind of people to</w:t>
      </w:r>
      <w:r>
        <w:rPr>
          <w:spacing w:val="1"/>
        </w:rPr>
        <w:t> </w:t>
      </w:r>
      <w:r>
        <w:rPr/>
        <w:t>which the pronoun refers. The use of cataphora in this extract foregrounds important issues in the</w:t>
      </w:r>
      <w:r>
        <w:rPr>
          <w:spacing w:val="1"/>
        </w:rPr>
        <w:t> </w:t>
      </w:r>
      <w:r>
        <w:rPr/>
        <w:t>poem. This device enables the reader to look forward for the details of the information suspended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text.</w:t>
      </w:r>
    </w:p>
    <w:p>
      <w:pPr>
        <w:pStyle w:val="Heading2"/>
        <w:numPr>
          <w:ilvl w:val="0"/>
          <w:numId w:val="46"/>
        </w:numPr>
        <w:tabs>
          <w:tab w:pos="834" w:val="left" w:leader="none"/>
        </w:tabs>
        <w:spacing w:line="240" w:lineRule="auto" w:before="202" w:after="0"/>
        <w:ind w:left="833" w:right="0" w:hanging="373"/>
        <w:jc w:val="left"/>
      </w:pPr>
      <w:r>
        <w:rPr/>
        <w:t>Exophoric</w:t>
      </w:r>
      <w:r>
        <w:rPr>
          <w:spacing w:val="79"/>
        </w:rPr>
        <w:t> </w:t>
      </w:r>
      <w:r>
        <w:rPr/>
        <w:t>Reference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2"/>
        <w:ind w:left="461" w:right="561"/>
        <w:jc w:val="both"/>
      </w:pPr>
      <w:r>
        <w:rPr/>
        <w:t>Exophora is a reference that takes us outside the text. We have exophoric reference when the</w:t>
      </w:r>
      <w:r>
        <w:rPr>
          <w:spacing w:val="1"/>
        </w:rPr>
        <w:t> </w:t>
      </w:r>
      <w:r>
        <w:rPr/>
        <w:t>information</w:t>
      </w:r>
      <w:r>
        <w:rPr>
          <w:spacing w:val="29"/>
        </w:rPr>
        <w:t> </w:t>
      </w:r>
      <w:r>
        <w:rPr/>
        <w:t>required</w:t>
      </w:r>
      <w:r>
        <w:rPr>
          <w:spacing w:val="29"/>
        </w:rPr>
        <w:t> </w:t>
      </w:r>
      <w:r>
        <w:rPr/>
        <w:t>for</w:t>
      </w:r>
      <w:r>
        <w:rPr>
          <w:spacing w:val="30"/>
        </w:rPr>
        <w:t> </w:t>
      </w:r>
      <w:r>
        <w:rPr/>
        <w:t>interpreting</w:t>
      </w:r>
      <w:r>
        <w:rPr>
          <w:spacing w:val="20"/>
        </w:rPr>
        <w:t> </w:t>
      </w:r>
      <w:r>
        <w:rPr/>
        <w:t>some</w:t>
      </w:r>
      <w:r>
        <w:rPr>
          <w:spacing w:val="27"/>
        </w:rPr>
        <w:t> </w:t>
      </w:r>
      <w:r>
        <w:rPr/>
        <w:t>elements</w:t>
      </w:r>
      <w:r>
        <w:rPr>
          <w:spacing w:val="29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text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not</w:t>
      </w:r>
      <w:r>
        <w:rPr>
          <w:spacing w:val="26"/>
        </w:rPr>
        <w:t> </w:t>
      </w:r>
      <w:r>
        <w:rPr/>
        <w:t>to</w:t>
      </w:r>
      <w:r>
        <w:rPr>
          <w:spacing w:val="24"/>
        </w:rPr>
        <w:t> </w:t>
      </w:r>
      <w:r>
        <w:rPr/>
        <w:t>be</w:t>
      </w:r>
      <w:r>
        <w:rPr>
          <w:spacing w:val="28"/>
        </w:rPr>
        <w:t> </w:t>
      </w:r>
      <w:r>
        <w:rPr/>
        <w:t>found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text</w:t>
      </w:r>
      <w:r>
        <w:rPr>
          <w:spacing w:val="26"/>
        </w:rPr>
        <w:t> </w:t>
      </w:r>
      <w:r>
        <w:rPr/>
        <w:t>at</w:t>
      </w:r>
      <w:r>
        <w:rPr>
          <w:spacing w:val="-55"/>
        </w:rPr>
        <w:t> </w:t>
      </w:r>
      <w:r>
        <w:rPr/>
        <w:t>all, but in the situation.</w:t>
      </w:r>
      <w:r>
        <w:rPr>
          <w:spacing w:val="1"/>
        </w:rPr>
        <w:t> </w:t>
      </w:r>
      <w:r>
        <w:rPr/>
        <w:t>According to Halliday and Hassan (1985:76) ‘‘The interpretation of an</w:t>
      </w:r>
      <w:r>
        <w:rPr>
          <w:spacing w:val="1"/>
        </w:rPr>
        <w:t> </w:t>
      </w:r>
      <w:r>
        <w:rPr/>
        <w:t>implant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said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exophoric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 source 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interpretation</w:t>
      </w:r>
      <w:r>
        <w:rPr>
          <w:spacing w:val="57"/>
        </w:rPr>
        <w:t> </w:t>
      </w:r>
      <w:r>
        <w:rPr/>
        <w:t>lies</w:t>
      </w:r>
      <w:r>
        <w:rPr>
          <w:spacing w:val="58"/>
        </w:rPr>
        <w:t> </w:t>
      </w:r>
      <w:r>
        <w:rPr/>
        <w:t>outside the</w:t>
      </w:r>
      <w:r>
        <w:rPr>
          <w:spacing w:val="1"/>
        </w:rPr>
        <w:t> </w:t>
      </w:r>
      <w:r>
        <w:rPr/>
        <w:t>context and can only be found through an examination of the context’’. The significance of the</w:t>
      </w:r>
      <w:r>
        <w:rPr>
          <w:spacing w:val="1"/>
        </w:rPr>
        <w:t> </w:t>
      </w:r>
      <w:r>
        <w:rPr/>
        <w:t>exophoric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instances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interpretation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not</w:t>
      </w:r>
      <w:r>
        <w:rPr>
          <w:spacing w:val="57"/>
        </w:rPr>
        <w:t> </w:t>
      </w:r>
      <w:r>
        <w:rPr/>
        <w:t>readily</w:t>
      </w:r>
      <w:r>
        <w:rPr>
          <w:spacing w:val="1"/>
        </w:rPr>
        <w:t> </w:t>
      </w:r>
      <w:r>
        <w:rPr/>
        <w:t>available, in text or situation, the hearer or reader constructs a context of situation in order to</w:t>
      </w:r>
      <w:r>
        <w:rPr>
          <w:spacing w:val="1"/>
        </w:rPr>
        <w:t> </w:t>
      </w:r>
      <w:r>
        <w:rPr/>
        <w:t>supply it for himself. This is an essential element in all imaginative writing. In our discussion of</w:t>
      </w:r>
      <w:r>
        <w:rPr>
          <w:spacing w:val="1"/>
        </w:rPr>
        <w:t> </w:t>
      </w:r>
      <w:r>
        <w:rPr/>
        <w:t>anaphoric</w:t>
      </w:r>
      <w:r>
        <w:rPr>
          <w:spacing w:val="16"/>
        </w:rPr>
        <w:t> </w:t>
      </w:r>
      <w:r>
        <w:rPr/>
        <w:t>reference,</w:t>
      </w:r>
      <w:r>
        <w:rPr>
          <w:spacing w:val="15"/>
        </w:rPr>
        <w:t> </w:t>
      </w:r>
      <w:r>
        <w:rPr/>
        <w:t>we</w:t>
      </w:r>
      <w:r>
        <w:rPr>
          <w:spacing w:val="21"/>
        </w:rPr>
        <w:t> </w:t>
      </w:r>
      <w:r>
        <w:rPr/>
        <w:t>demonstrated</w:t>
      </w:r>
      <w:r>
        <w:rPr>
          <w:spacing w:val="15"/>
        </w:rPr>
        <w:t> </w:t>
      </w:r>
      <w:r>
        <w:rPr/>
        <w:t>how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use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pronouns</w:t>
      </w:r>
      <w:r>
        <w:rPr>
          <w:spacing w:val="17"/>
        </w:rPr>
        <w:t> </w:t>
      </w:r>
      <w:r>
        <w:rPr/>
        <w:t>such</w:t>
      </w:r>
      <w:r>
        <w:rPr>
          <w:spacing w:val="19"/>
        </w:rPr>
        <w:t> </w:t>
      </w:r>
      <w:r>
        <w:rPr/>
        <w:t>as</w:t>
      </w:r>
      <w:r>
        <w:rPr>
          <w:spacing w:val="16"/>
        </w:rPr>
        <w:t> </w:t>
      </w:r>
      <w:r>
        <w:rPr>
          <w:b/>
        </w:rPr>
        <w:t>they</w:t>
      </w:r>
      <w:r>
        <w:rPr/>
        <w:t>,</w:t>
      </w:r>
      <w:r>
        <w:rPr>
          <w:spacing w:val="19"/>
        </w:rPr>
        <w:t> </w:t>
      </w:r>
      <w:r>
        <w:rPr>
          <w:b/>
        </w:rPr>
        <w:t>them</w:t>
      </w:r>
      <w:r>
        <w:rPr>
          <w:b/>
          <w:spacing w:val="13"/>
        </w:rPr>
        <w:t> </w:t>
      </w:r>
      <w:r>
        <w:rPr/>
        <w:t>etc.</w:t>
      </w:r>
      <w:r>
        <w:rPr>
          <w:spacing w:val="19"/>
        </w:rPr>
        <w:t> </w:t>
      </w:r>
      <w:r>
        <w:rPr/>
        <w:t>function</w:t>
      </w:r>
      <w:r>
        <w:rPr>
          <w:spacing w:val="-55"/>
        </w:rPr>
        <w:t> </w:t>
      </w:r>
      <w:r>
        <w:rPr/>
        <w:t>in the texts and operate on the shared knowledge of the context between the poet and the reader.</w:t>
      </w:r>
      <w:r>
        <w:rPr>
          <w:spacing w:val="1"/>
        </w:rPr>
        <w:t> </w:t>
      </w:r>
      <w:r>
        <w:rPr/>
        <w:t>These cohesive devices help in achieving unity within the text using the context of situation as</w:t>
      </w:r>
      <w:r>
        <w:rPr>
          <w:spacing w:val="1"/>
        </w:rPr>
        <w:t> </w:t>
      </w:r>
      <w:r>
        <w:rPr/>
        <w:t>exemplified below:</w:t>
      </w:r>
    </w:p>
    <w:p>
      <w:pPr>
        <w:pStyle w:val="BodyText"/>
        <w:spacing w:before="202"/>
        <w:ind w:left="461"/>
        <w:jc w:val="both"/>
      </w:pPr>
      <w:r>
        <w:rPr/>
        <w:t>‘We’</w:t>
      </w:r>
      <w:r>
        <w:rPr>
          <w:spacing w:val="3"/>
        </w:rPr>
        <w:t> </w:t>
      </w:r>
      <w:r>
        <w:rPr/>
        <w:t>in</w:t>
      </w:r>
    </w:p>
    <w:p>
      <w:pPr>
        <w:pStyle w:val="BodyText"/>
        <w:rPr>
          <w:sz w:val="26"/>
        </w:rPr>
      </w:pPr>
    </w:p>
    <w:p>
      <w:pPr>
        <w:pStyle w:val="BodyText"/>
        <w:spacing w:before="167"/>
        <w:ind w:left="1865"/>
      </w:pPr>
      <w:r>
        <w:rPr>
          <w:u w:val="single"/>
        </w:rPr>
        <w:t>We</w:t>
      </w:r>
      <w:r>
        <w:rPr>
          <w:spacing w:val="8"/>
        </w:rPr>
        <w:t> </w:t>
      </w:r>
      <w:r>
        <w:rPr/>
        <w:t>murder</w:t>
      </w:r>
      <w:r>
        <w:rPr>
          <w:spacing w:val="4"/>
        </w:rPr>
        <w:t> </w:t>
      </w:r>
      <w:r>
        <w:rPr/>
        <w:t>truth</w:t>
      </w:r>
    </w:p>
    <w:p>
      <w:pPr>
        <w:pStyle w:val="BodyText"/>
        <w:spacing w:before="198"/>
        <w:ind w:left="1863"/>
      </w:pPr>
      <w:r>
        <w:rPr/>
        <w:t>and</w:t>
      </w:r>
      <w:r>
        <w:rPr>
          <w:spacing w:val="8"/>
        </w:rPr>
        <w:t> </w:t>
      </w:r>
      <w:r>
        <w:rPr/>
        <w:t>burn</w:t>
      </w:r>
      <w:r>
        <w:rPr>
          <w:spacing w:val="6"/>
        </w:rPr>
        <w:t> </w:t>
      </w:r>
      <w:r>
        <w:rPr/>
        <w:t>sophisticated</w:t>
      </w:r>
      <w:r>
        <w:rPr>
          <w:spacing w:val="10"/>
        </w:rPr>
        <w:t> </w:t>
      </w:r>
      <w:r>
        <w:rPr/>
        <w:t>candles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‘They’</w:t>
      </w:r>
      <w:r>
        <w:rPr>
          <w:spacing w:val="2"/>
        </w:rPr>
        <w:t> </w:t>
      </w:r>
      <w:r>
        <w:rPr/>
        <w:t>in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BodyText"/>
        <w:ind w:left="461"/>
      </w:pPr>
      <w:r>
        <w:rPr/>
        <w:t>‘Us’</w:t>
      </w:r>
      <w:r>
        <w:rPr>
          <w:spacing w:val="3"/>
        </w:rPr>
        <w:t> </w:t>
      </w:r>
      <w:r>
        <w:rPr/>
        <w:t>in</w:t>
      </w:r>
    </w:p>
    <w:p>
      <w:pPr>
        <w:pStyle w:val="BodyText"/>
        <w:spacing w:before="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422" w:lineRule="auto"/>
        <w:ind w:left="519" w:right="6232" w:hanging="58"/>
      </w:pPr>
      <w:r>
        <w:rPr>
          <w:u w:val="single"/>
        </w:rPr>
        <w:t>They</w:t>
      </w:r>
      <w:r>
        <w:rPr/>
        <w:t> have</w:t>
      </w:r>
      <w:r>
        <w:rPr>
          <w:spacing w:val="9"/>
        </w:rPr>
        <w:t> </w:t>
      </w:r>
      <w:r>
        <w:rPr/>
        <w:t>fractioned</w:t>
      </w:r>
      <w:r>
        <w:rPr>
          <w:spacing w:val="-55"/>
        </w:rPr>
        <w:t> </w:t>
      </w:r>
      <w:r>
        <w:rPr/>
        <w:t>a</w:t>
      </w:r>
      <w:r>
        <w:rPr>
          <w:spacing w:val="8"/>
        </w:rPr>
        <w:t> </w:t>
      </w:r>
      <w:r>
        <w:rPr/>
        <w:t>fragmented</w:t>
      </w:r>
      <w:r>
        <w:rPr>
          <w:spacing w:val="6"/>
        </w:rPr>
        <w:t> </w:t>
      </w:r>
      <w:r>
        <w:rPr/>
        <w:t>whole</w:t>
      </w:r>
    </w:p>
    <w:p>
      <w:pPr>
        <w:spacing w:after="0" w:line="422" w:lineRule="auto"/>
        <w:sectPr>
          <w:type w:val="continuous"/>
          <w:pgSz w:w="12240" w:h="15840"/>
          <w:pgMar w:top="1500" w:bottom="280" w:left="940" w:right="1160"/>
          <w:cols w:num="2" w:equalWidth="0">
            <w:col w:w="1157" w:space="244"/>
            <w:col w:w="873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BodyText"/>
        <w:ind w:left="461"/>
      </w:pPr>
      <w:r>
        <w:rPr/>
        <w:t>‘Our’</w:t>
      </w:r>
      <w:r>
        <w:rPr>
          <w:spacing w:val="2"/>
        </w:rPr>
        <w:t> </w:t>
      </w:r>
      <w:r>
        <w:rPr/>
        <w:t>in</w:t>
      </w:r>
    </w:p>
    <w:p>
      <w:pPr>
        <w:pStyle w:val="BodyText"/>
        <w:spacing w:before="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422" w:lineRule="auto" w:before="1"/>
        <w:ind w:left="461" w:right="5759"/>
      </w:pPr>
      <w:r>
        <w:rPr/>
        <w:t>leaving</w:t>
      </w:r>
      <w:r>
        <w:rPr>
          <w:spacing w:val="2"/>
        </w:rPr>
        <w:t> </w:t>
      </w:r>
      <w:r>
        <w:rPr>
          <w:u w:val="single"/>
        </w:rPr>
        <w:t>us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our</w:t>
      </w:r>
      <w:r>
        <w:rPr>
          <w:spacing w:val="7"/>
        </w:rPr>
        <w:t> </w:t>
      </w:r>
      <w:r>
        <w:rPr/>
        <w:t>search</w:t>
      </w:r>
      <w:r>
        <w:rPr>
          <w:spacing w:val="-54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fragments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truth.</w:t>
      </w:r>
    </w:p>
    <w:p>
      <w:pPr>
        <w:spacing w:after="0" w:line="422" w:lineRule="auto"/>
        <w:sectPr>
          <w:type w:val="continuous"/>
          <w:pgSz w:w="12240" w:h="15840"/>
          <w:pgMar w:top="1500" w:bottom="280" w:left="940" w:right="1160"/>
          <w:cols w:num="2" w:equalWidth="0">
            <w:col w:w="1259" w:space="200"/>
            <w:col w:w="868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pStyle w:val="BodyText"/>
        <w:ind w:left="461"/>
      </w:pPr>
      <w:r>
        <w:rPr/>
        <w:t>‘We’</w:t>
      </w:r>
      <w:r>
        <w:rPr>
          <w:spacing w:val="3"/>
        </w:rPr>
        <w:t> </w:t>
      </w:r>
      <w:r>
        <w:rPr/>
        <w:t>in</w:t>
      </w:r>
    </w:p>
    <w:p>
      <w:pPr>
        <w:pStyle w:val="BodyText"/>
        <w:spacing w:before="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422" w:lineRule="auto"/>
        <w:ind w:left="461" w:right="6102"/>
      </w:pPr>
      <w:r>
        <w:rPr/>
        <w:t>before</w:t>
      </w:r>
      <w:r>
        <w:rPr>
          <w:spacing w:val="4"/>
        </w:rPr>
        <w:t> </w:t>
      </w:r>
      <w:r>
        <w:rPr/>
        <w:t>they</w:t>
      </w:r>
      <w:r>
        <w:rPr>
          <w:spacing w:val="-1"/>
        </w:rPr>
        <w:t> </w:t>
      </w:r>
      <w:r>
        <w:rPr/>
        <w:t>put</w:t>
      </w:r>
      <w:r>
        <w:rPr>
          <w:spacing w:val="8"/>
        </w:rPr>
        <w:t> </w:t>
      </w:r>
      <w:r>
        <w:rPr/>
        <w:t>fangs</w:t>
      </w:r>
      <w:r>
        <w:rPr>
          <w:spacing w:val="-55"/>
        </w:rPr>
        <w:t> </w:t>
      </w:r>
      <w:r>
        <w:rPr/>
        <w:t>in</w:t>
      </w:r>
      <w:r>
        <w:rPr>
          <w:spacing w:val="5"/>
        </w:rPr>
        <w:t> </w:t>
      </w:r>
      <w:r>
        <w:rPr>
          <w:u w:val="single"/>
        </w:rPr>
        <w:t>our</w:t>
      </w:r>
      <w:r>
        <w:rPr>
          <w:spacing w:val="4"/>
        </w:rPr>
        <w:t> </w:t>
      </w:r>
      <w:r>
        <w:rPr/>
        <w:t>lying</w:t>
      </w:r>
      <w:r>
        <w:rPr>
          <w:spacing w:val="2"/>
        </w:rPr>
        <w:t> </w:t>
      </w:r>
      <w:r>
        <w:rPr/>
        <w:t>throats.</w:t>
      </w:r>
    </w:p>
    <w:p>
      <w:pPr>
        <w:pStyle w:val="BodyText"/>
        <w:spacing w:line="262" w:lineRule="exact"/>
        <w:ind w:left="1863"/>
      </w:pPr>
      <w:r>
        <w:rPr/>
        <w:t>Rithmetic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Ruse</w:t>
      </w:r>
    </w:p>
    <w:p>
      <w:pPr>
        <w:spacing w:after="0" w:line="262" w:lineRule="exact"/>
        <w:sectPr>
          <w:type w:val="continuous"/>
          <w:pgSz w:w="12240" w:h="15840"/>
          <w:pgMar w:top="1500" w:bottom="280" w:left="940" w:right="1160"/>
          <w:cols w:num="2" w:equalWidth="0">
            <w:col w:w="1219" w:space="240"/>
            <w:col w:w="86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865"/>
      </w:pPr>
      <w:r>
        <w:rPr>
          <w:u w:val="single"/>
        </w:rPr>
        <w:t>We</w:t>
      </w:r>
      <w:r>
        <w:rPr>
          <w:spacing w:val="6"/>
        </w:rPr>
        <w:t> </w:t>
      </w:r>
      <w:r>
        <w:rPr/>
        <w:t>cannot</w:t>
      </w:r>
      <w:r>
        <w:rPr>
          <w:spacing w:val="8"/>
        </w:rPr>
        <w:t> </w:t>
      </w:r>
      <w:r>
        <w:rPr/>
        <w:t>see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inside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lying</w:t>
      </w:r>
      <w:r>
        <w:rPr>
          <w:spacing w:val="6"/>
        </w:rPr>
        <w:t> </w:t>
      </w:r>
      <w:r>
        <w:rPr/>
        <w:t>wolf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461"/>
      </w:pPr>
      <w:r>
        <w:rPr/>
        <w:t>‘You’</w:t>
      </w:r>
      <w:r>
        <w:rPr>
          <w:spacing w:val="1"/>
        </w:rPr>
        <w:t> </w:t>
      </w:r>
      <w:r>
        <w:rPr/>
        <w:t>in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BodyText"/>
        <w:ind w:left="579"/>
      </w:pPr>
      <w:r>
        <w:rPr/>
        <w:t>‘Your’</w:t>
      </w:r>
    </w:p>
    <w:p>
      <w:pPr>
        <w:pStyle w:val="BodyText"/>
        <w:spacing w:before="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420" w:lineRule="auto"/>
        <w:ind w:left="579" w:right="5543"/>
      </w:pPr>
      <w:r>
        <w:rPr/>
        <w:t>A</w:t>
      </w:r>
      <w:r>
        <w:rPr>
          <w:spacing w:val="5"/>
        </w:rPr>
        <w:t> </w:t>
      </w:r>
      <w:r>
        <w:rPr/>
        <w:t>politician</w:t>
      </w:r>
      <w:r>
        <w:rPr>
          <w:spacing w:val="5"/>
        </w:rPr>
        <w:t> </w:t>
      </w:r>
      <w:r>
        <w:rPr/>
        <w:t>tells</w:t>
      </w:r>
      <w:r>
        <w:rPr>
          <w:spacing w:val="8"/>
        </w:rPr>
        <w:t> </w:t>
      </w:r>
      <w:r>
        <w:rPr/>
        <w:t>you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wait</w:t>
      </w:r>
      <w:r>
        <w:rPr>
          <w:spacing w:val="-54"/>
        </w:rPr>
        <w:t> </w:t>
      </w:r>
      <w:r>
        <w:rPr/>
        <w:t>and</w:t>
      </w:r>
      <w:r>
        <w:rPr>
          <w:spacing w:val="3"/>
        </w:rPr>
        <w:t> </w:t>
      </w:r>
      <w:r>
        <w:rPr>
          <w:u w:val="single"/>
        </w:rPr>
        <w:t>you</w:t>
      </w:r>
      <w:r>
        <w:rPr>
          <w:spacing w:val="2"/>
        </w:rPr>
        <w:t> </w:t>
      </w:r>
      <w:r>
        <w:rPr/>
        <w:t>heed</w:t>
      </w:r>
      <w:r>
        <w:rPr>
          <w:spacing w:val="2"/>
        </w:rPr>
        <w:t> </w:t>
      </w:r>
      <w:r>
        <w:rPr/>
        <w:t>his</w:t>
      </w:r>
      <w:r>
        <w:rPr>
          <w:spacing w:val="4"/>
        </w:rPr>
        <w:t> </w:t>
      </w:r>
      <w:r>
        <w:rPr/>
        <w:t>words</w:t>
      </w:r>
    </w:p>
    <w:p>
      <w:pPr>
        <w:spacing w:after="0" w:line="420" w:lineRule="auto"/>
        <w:sectPr>
          <w:type w:val="continuous"/>
          <w:pgSz w:w="12240" w:h="15840"/>
          <w:pgMar w:top="1500" w:bottom="280" w:left="940" w:right="1160"/>
          <w:cols w:num="2" w:equalWidth="0">
            <w:col w:w="1252" w:space="89"/>
            <w:col w:w="87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17" w:lineRule="auto"/>
        <w:ind w:left="1920" w:right="5953"/>
      </w:pPr>
      <w:r>
        <w:rPr>
          <w:u w:val="single"/>
        </w:rPr>
        <w:t>Your</w:t>
      </w:r>
      <w:r>
        <w:rPr>
          <w:spacing w:val="1"/>
        </w:rPr>
        <w:t> </w:t>
      </w:r>
      <w:r>
        <w:rPr/>
        <w:t>soul</w:t>
      </w:r>
      <w:r>
        <w:rPr>
          <w:spacing w:val="4"/>
        </w:rPr>
        <w:t> </w:t>
      </w:r>
      <w:r>
        <w:rPr/>
        <w:t>will</w:t>
      </w:r>
      <w:r>
        <w:rPr>
          <w:spacing w:val="2"/>
        </w:rPr>
        <w:t> </w:t>
      </w:r>
      <w:r>
        <w:rPr/>
        <w:t>tell</w:t>
      </w:r>
      <w:r>
        <w:rPr>
          <w:spacing w:val="5"/>
        </w:rPr>
        <w:t> </w:t>
      </w:r>
      <w:r>
        <w:rPr/>
        <w:t>you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biting</w:t>
      </w:r>
      <w:r>
        <w:rPr>
          <w:spacing w:val="6"/>
        </w:rPr>
        <w:t> </w:t>
      </w:r>
      <w:r>
        <w:rPr/>
        <w:t>pains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folly</w:t>
      </w:r>
    </w:p>
    <w:p>
      <w:pPr>
        <w:pStyle w:val="BodyText"/>
        <w:spacing w:before="6"/>
        <w:ind w:left="3264"/>
      </w:pPr>
      <w:r>
        <w:rPr/>
        <w:t>The</w:t>
      </w:r>
      <w:r>
        <w:rPr>
          <w:spacing w:val="5"/>
        </w:rPr>
        <w:t> </w:t>
      </w:r>
      <w:r>
        <w:rPr/>
        <w:t>Politician</w:t>
      </w:r>
      <w:r>
        <w:rPr>
          <w:spacing w:val="9"/>
        </w:rPr>
        <w:t> </w:t>
      </w:r>
      <w:r>
        <w:rPr/>
        <w:t>Two</w:t>
      </w:r>
      <w:r>
        <w:rPr>
          <w:spacing w:val="9"/>
        </w:rPr>
        <w:t> </w:t>
      </w:r>
      <w:r>
        <w:rPr/>
        <w:t>Mouths</w: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93"/>
        <w:ind w:left="1920"/>
      </w:pPr>
      <w:r>
        <w:rPr/>
        <w:t>Oh</w:t>
      </w:r>
      <w:r>
        <w:rPr>
          <w:spacing w:val="6"/>
        </w:rPr>
        <w:t> </w:t>
      </w:r>
      <w:r>
        <w:rPr/>
        <w:t>Monday</w:t>
      </w:r>
    </w:p>
    <w:p>
      <w:pPr>
        <w:pStyle w:val="BodyText"/>
        <w:spacing w:line="466" w:lineRule="exact" w:before="39"/>
        <w:ind w:left="1920" w:right="4984"/>
      </w:pPr>
      <w:r>
        <w:rPr/>
        <w:t>January of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working week</w:t>
      </w:r>
      <w:r>
        <w:rPr>
          <w:spacing w:val="1"/>
        </w:rPr>
        <w:t> </w:t>
      </w:r>
      <w:r>
        <w:rPr>
          <w:u w:val="single"/>
        </w:rPr>
        <w:t>Your</w:t>
      </w:r>
      <w:r>
        <w:rPr>
          <w:spacing w:val="6"/>
        </w:rPr>
        <w:t> </w:t>
      </w:r>
      <w:r>
        <w:rPr/>
        <w:t>door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made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featherwood</w:t>
      </w:r>
    </w:p>
    <w:p>
      <w:pPr>
        <w:spacing w:after="0" w:line="466" w:lineRule="exact"/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2"/>
        <w:ind w:left="636"/>
      </w:pPr>
      <w:r>
        <w:rPr/>
        <w:t>‘Them’</w:t>
      </w:r>
      <w:r>
        <w:rPr>
          <w:spacing w:val="-5"/>
        </w:rPr>
        <w:t> </w:t>
      </w:r>
      <w:r>
        <w:rPr/>
        <w:t>in</w:t>
      </w:r>
    </w:p>
    <w:p>
      <w:pPr>
        <w:pStyle w:val="BodyText"/>
        <w:spacing w:before="94"/>
        <w:ind w:left="304"/>
      </w:pPr>
      <w:r>
        <w:rPr/>
        <w:br w:type="column"/>
      </w:r>
      <w:r>
        <w:rPr/>
        <w:t>And</w:t>
      </w:r>
      <w:r>
        <w:rPr>
          <w:spacing w:val="10"/>
        </w:rPr>
        <w:t> </w:t>
      </w:r>
      <w:r>
        <w:rPr/>
        <w:t>stubborn</w:t>
      </w:r>
      <w:r>
        <w:rPr>
          <w:spacing w:val="12"/>
        </w:rPr>
        <w:t> </w:t>
      </w:r>
      <w:r>
        <w:rPr/>
        <w:t>teek</w:t>
      </w:r>
    </w:p>
    <w:p>
      <w:pPr>
        <w:pStyle w:val="BodyText"/>
        <w:spacing w:line="422" w:lineRule="auto" w:before="196"/>
        <w:ind w:left="364" w:right="5503" w:hanging="60"/>
      </w:pPr>
      <w:r>
        <w:rPr>
          <w:u w:val="single"/>
        </w:rPr>
        <w:t>Your</w:t>
      </w:r>
      <w:r>
        <w:rPr>
          <w:spacing w:val="5"/>
        </w:rPr>
        <w:t> </w:t>
      </w:r>
      <w:r>
        <w:rPr/>
        <w:t>fancy</w:t>
      </w:r>
      <w:r>
        <w:rPr>
          <w:spacing w:val="5"/>
        </w:rPr>
        <w:t> </w:t>
      </w:r>
      <w:r>
        <w:rPr/>
        <w:t>frames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winds</w:t>
      </w:r>
      <w:r>
        <w:rPr>
          <w:spacing w:val="-55"/>
        </w:rPr>
        <w:t> </w:t>
      </w:r>
      <w:r>
        <w:rPr/>
        <w:t>into</w:t>
      </w:r>
      <w:r>
        <w:rPr>
          <w:spacing w:val="3"/>
        </w:rPr>
        <w:t> </w:t>
      </w:r>
      <w:r>
        <w:rPr/>
        <w:t>shadesome</w:t>
      </w:r>
      <w:r>
        <w:rPr>
          <w:spacing w:val="7"/>
        </w:rPr>
        <w:t> </w:t>
      </w:r>
      <w:r>
        <w:rPr/>
        <w:t>spheres;</w:t>
      </w:r>
      <w:r>
        <w:rPr>
          <w:spacing w:val="1"/>
        </w:rPr>
        <w:t> </w:t>
      </w:r>
      <w:r>
        <w:rPr/>
        <w:t>Jaunty your</w:t>
      </w:r>
      <w:r>
        <w:rPr>
          <w:spacing w:val="2"/>
        </w:rPr>
        <w:t> </w:t>
      </w:r>
      <w:r>
        <w:rPr/>
        <w:t>jamb</w:t>
      </w:r>
    </w:p>
    <w:p>
      <w:pPr>
        <w:pStyle w:val="BodyText"/>
        <w:spacing w:line="258" w:lineRule="exact"/>
        <w:ind w:left="364"/>
      </w:pPr>
      <w:r>
        <w:rPr>
          <w:u w:val="single"/>
        </w:rPr>
        <w:t>Your</w:t>
      </w:r>
      <w:r>
        <w:rPr>
          <w:spacing w:val="7"/>
        </w:rPr>
        <w:t> </w:t>
      </w:r>
      <w:r>
        <w:rPr/>
        <w:t>hinges</w:t>
      </w:r>
      <w:r>
        <w:rPr>
          <w:spacing w:val="5"/>
        </w:rPr>
        <w:t> </w:t>
      </w:r>
      <w:r>
        <w:rPr/>
        <w:t>oiled</w:t>
      </w:r>
      <w:r>
        <w:rPr>
          <w:spacing w:val="5"/>
        </w:rPr>
        <w:t> </w:t>
      </w:r>
      <w:r>
        <w:rPr/>
        <w:t>by the</w:t>
      </w:r>
      <w:r>
        <w:rPr>
          <w:spacing w:val="5"/>
        </w:rPr>
        <w:t> </w:t>
      </w:r>
      <w:r>
        <w:rPr/>
        <w:t>sweat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running</w:t>
      </w:r>
      <w:r>
        <w:rPr>
          <w:spacing w:val="1"/>
        </w:rPr>
        <w:t> </w:t>
      </w:r>
      <w:r>
        <w:rPr/>
        <w:t>days</w:t>
      </w:r>
    </w:p>
    <w:p>
      <w:pPr>
        <w:pStyle w:val="BodyText"/>
        <w:spacing w:before="201"/>
        <w:ind w:left="3764" w:right="3003"/>
        <w:jc w:val="center"/>
      </w:pPr>
      <w:r>
        <w:rPr/>
        <w:t>Monday,</w:t>
      </w:r>
      <w:r>
        <w:rPr>
          <w:spacing w:val="7"/>
        </w:rPr>
        <w:t> </w:t>
      </w:r>
      <w:r>
        <w:rPr>
          <w:u w:val="single"/>
        </w:rPr>
        <w:t>Days</w:t>
      </w:r>
      <w:r>
        <w:rPr>
          <w:spacing w:val="10"/>
        </w:rPr>
        <w:t> </w:t>
      </w:r>
      <w:r>
        <w:rPr/>
        <w:t>p.5</w:t>
      </w:r>
    </w:p>
    <w:p>
      <w:pPr>
        <w:spacing w:after="0"/>
        <w:jc w:val="center"/>
        <w:sectPr>
          <w:type w:val="continuous"/>
          <w:pgSz w:w="12240" w:h="15840"/>
          <w:pgMar w:top="1500" w:bottom="280" w:left="940" w:right="1160"/>
          <w:cols w:num="2" w:equalWidth="0">
            <w:col w:w="1576" w:space="40"/>
            <w:col w:w="8524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2"/>
        <w:ind w:left="461"/>
      </w:pPr>
      <w:r>
        <w:rPr/>
        <w:t>‘Us’</w:t>
      </w:r>
      <w:r>
        <w:rPr>
          <w:spacing w:val="3"/>
        </w:rPr>
        <w:t> </w:t>
      </w:r>
      <w:r>
        <w:rPr/>
        <w:t>in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420" w:lineRule="auto"/>
        <w:ind w:left="461" w:right="5425"/>
      </w:pPr>
      <w:r>
        <w:rPr/>
        <w:t>let</w:t>
      </w:r>
      <w:r>
        <w:rPr>
          <w:spacing w:val="6"/>
        </w:rPr>
        <w:t> </w:t>
      </w:r>
      <w:r>
        <w:rPr>
          <w:u w:val="single"/>
        </w:rPr>
        <w:t>them</w:t>
      </w:r>
      <w:r>
        <w:rPr>
          <w:spacing w:val="1"/>
        </w:rPr>
        <w:t> </w:t>
      </w:r>
      <w:r>
        <w:rPr/>
        <w:t>sprout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mouth</w:t>
      </w:r>
      <w:r>
        <w:rPr>
          <w:spacing w:val="-55"/>
        </w:rPr>
        <w:t> </w:t>
      </w:r>
      <w:r>
        <w:rPr/>
        <w:t>of daring</w:t>
      </w:r>
      <w:r>
        <w:rPr>
          <w:spacing w:val="1"/>
        </w:rPr>
        <w:t> </w:t>
      </w:r>
      <w:r>
        <w:rPr/>
        <w:t>struggle</w:t>
      </w:r>
    </w:p>
    <w:p>
      <w:pPr>
        <w:pStyle w:val="BodyText"/>
        <w:spacing w:before="1"/>
        <w:ind w:left="461"/>
      </w:pPr>
      <w:r>
        <w:rPr/>
        <w:t>let</w:t>
      </w:r>
      <w:r>
        <w:rPr>
          <w:spacing w:val="8"/>
        </w:rPr>
        <w:t> </w:t>
      </w:r>
      <w:r>
        <w:rPr>
          <w:u w:val="single"/>
        </w:rPr>
        <w:t>them</w:t>
      </w:r>
      <w:r>
        <w:rPr>
          <w:spacing w:val="4"/>
        </w:rPr>
        <w:t> </w:t>
      </w:r>
      <w:r>
        <w:rPr/>
        <w:t>bloom</w:t>
      </w:r>
    </w:p>
    <w:p>
      <w:pPr>
        <w:pStyle w:val="BodyText"/>
        <w:spacing w:before="198"/>
        <w:ind w:left="461"/>
      </w:pPr>
      <w:r>
        <w:rPr/>
        <w:t>and</w:t>
      </w:r>
      <w:r>
        <w:rPr>
          <w:spacing w:val="6"/>
        </w:rPr>
        <w:t> </w:t>
      </w:r>
      <w:r>
        <w:rPr/>
        <w:t>kill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killer</w:t>
      </w:r>
      <w:r>
        <w:rPr>
          <w:spacing w:val="5"/>
        </w:rPr>
        <w:t> </w:t>
      </w:r>
      <w:r>
        <w:rPr/>
        <w:t>pests</w:t>
      </w:r>
    </w:p>
    <w:p>
      <w:pPr>
        <w:spacing w:before="199"/>
        <w:ind w:left="1748" w:right="0" w:firstLine="0"/>
        <w:jc w:val="left"/>
        <w:rPr>
          <w:i/>
          <w:sz w:val="23"/>
        </w:rPr>
      </w:pPr>
      <w:r>
        <w:rPr>
          <w:i/>
          <w:sz w:val="23"/>
        </w:rPr>
        <w:t>What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Said</w:t>
      </w:r>
    </w:p>
    <w:p>
      <w:pPr>
        <w:spacing w:after="0"/>
        <w:jc w:val="left"/>
        <w:rPr>
          <w:sz w:val="23"/>
        </w:rPr>
        <w:sectPr>
          <w:type w:val="continuous"/>
          <w:pgSz w:w="12240" w:h="15840"/>
          <w:pgMar w:top="1500" w:bottom="280" w:left="940" w:right="1160"/>
          <w:cols w:num="2" w:equalWidth="0">
            <w:col w:w="1157" w:space="302"/>
            <w:col w:w="8681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ind w:left="1920"/>
      </w:pP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gold</w:t>
      </w:r>
      <w:r>
        <w:rPr>
          <w:spacing w:val="5"/>
        </w:rPr>
        <w:t> </w:t>
      </w:r>
      <w:r>
        <w:rPr/>
        <w:t>let</w:t>
      </w:r>
      <w:r>
        <w:rPr>
          <w:spacing w:val="5"/>
        </w:rPr>
        <w:t> </w:t>
      </w:r>
      <w:r>
        <w:rPr/>
        <w:t>us</w:t>
      </w:r>
      <w:r>
        <w:rPr>
          <w:spacing w:val="4"/>
        </w:rPr>
        <w:t> </w:t>
      </w:r>
      <w:r>
        <w:rPr/>
        <w:t>turn</w:t>
      </w:r>
      <w:r>
        <w:rPr>
          <w:spacing w:val="6"/>
        </w:rPr>
        <w:t> </w:t>
      </w:r>
      <w:r>
        <w:rPr/>
        <w:t>hovels</w:t>
      </w:r>
      <w:r>
        <w:rPr>
          <w:spacing w:val="7"/>
        </w:rPr>
        <w:t> </w:t>
      </w:r>
      <w:r>
        <w:rPr/>
        <w:t>into</w:t>
      </w:r>
      <w:r>
        <w:rPr>
          <w:spacing w:val="6"/>
        </w:rPr>
        <w:t> </w:t>
      </w:r>
      <w:r>
        <w:rPr/>
        <w:t>havens</w:t>
      </w:r>
    </w:p>
    <w:p>
      <w:pPr>
        <w:spacing w:before="198"/>
        <w:ind w:left="4666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Rocks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Me</w:t>
      </w:r>
    </w:p>
    <w:p>
      <w:pPr>
        <w:pStyle w:val="BodyText"/>
        <w:spacing w:line="487" w:lineRule="auto" w:before="197"/>
        <w:ind w:left="461" w:right="563"/>
        <w:jc w:val="both"/>
      </w:pPr>
      <w:r>
        <w:rPr/>
        <w:t>In the above extracts, some of the pronominal words perform dual exophoric roles. For example,</w:t>
      </w:r>
      <w:r>
        <w:rPr>
          <w:spacing w:val="1"/>
        </w:rPr>
        <w:t> </w:t>
      </w:r>
      <w:r>
        <w:rPr>
          <w:b/>
        </w:rPr>
        <w:t>we </w:t>
      </w:r>
      <w:r>
        <w:rPr/>
        <w:t>in the first extract could refer to the entire</w:t>
      </w:r>
      <w:r>
        <w:rPr>
          <w:spacing w:val="57"/>
        </w:rPr>
        <w:t> </w:t>
      </w:r>
      <w:r>
        <w:rPr/>
        <w:t>populace, as</w:t>
      </w:r>
      <w:r>
        <w:rPr>
          <w:spacing w:val="58"/>
        </w:rPr>
        <w:t> </w:t>
      </w:r>
      <w:r>
        <w:rPr/>
        <w:t>everybody is involved in making</w:t>
      </w:r>
      <w:r>
        <w:rPr>
          <w:spacing w:val="1"/>
        </w:rPr>
        <w:t> </w:t>
      </w:r>
      <w:r>
        <w:rPr/>
        <w:t>‘truth’</w:t>
      </w:r>
      <w:r>
        <w:rPr>
          <w:spacing w:val="12"/>
        </w:rPr>
        <w:t> </w:t>
      </w:r>
      <w:r>
        <w:rPr/>
        <w:t>an</w:t>
      </w:r>
      <w:r>
        <w:rPr>
          <w:spacing w:val="13"/>
        </w:rPr>
        <w:t> </w:t>
      </w:r>
      <w:r>
        <w:rPr/>
        <w:t>illusion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society</w:t>
      </w:r>
      <w:r>
        <w:rPr>
          <w:spacing w:val="8"/>
        </w:rPr>
        <w:t> </w:t>
      </w:r>
      <w:r>
        <w:rPr/>
        <w:t>while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second</w:t>
      </w:r>
      <w:r>
        <w:rPr>
          <w:spacing w:val="15"/>
        </w:rPr>
        <w:t> </w:t>
      </w:r>
      <w:r>
        <w:rPr/>
        <w:t>extract,</w:t>
      </w:r>
      <w:r>
        <w:rPr>
          <w:spacing w:val="13"/>
        </w:rPr>
        <w:t> </w:t>
      </w:r>
      <w:r>
        <w:rPr/>
        <w:t>it</w:t>
      </w:r>
      <w:r>
        <w:rPr>
          <w:spacing w:val="16"/>
        </w:rPr>
        <w:t> </w:t>
      </w:r>
      <w:r>
        <w:rPr/>
        <w:t>could</w:t>
      </w:r>
      <w:r>
        <w:rPr>
          <w:spacing w:val="14"/>
        </w:rPr>
        <w:t> </w:t>
      </w:r>
      <w:r>
        <w:rPr/>
        <w:t>refer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fact</w:t>
      </w:r>
      <w:r>
        <w:rPr>
          <w:spacing w:val="15"/>
        </w:rPr>
        <w:t> </w:t>
      </w:r>
      <w:r>
        <w:rPr/>
        <w:t>that</w:t>
      </w:r>
      <w:r>
        <w:rPr>
          <w:spacing w:val="12"/>
        </w:rPr>
        <w:t> </w:t>
      </w:r>
      <w:r>
        <w:rPr/>
        <w:t>nobody</w:t>
      </w:r>
      <w:r>
        <w:rPr>
          <w:spacing w:val="-55"/>
        </w:rPr>
        <w:t> </w:t>
      </w:r>
      <w:r>
        <w:rPr/>
        <w:t>in the society can be trusted.</w:t>
      </w:r>
      <w:r>
        <w:rPr>
          <w:spacing w:val="59"/>
        </w:rPr>
        <w:t> </w:t>
      </w:r>
      <w:r>
        <w:rPr/>
        <w:t>It</w:t>
      </w:r>
      <w:r>
        <w:rPr>
          <w:spacing w:val="57"/>
        </w:rPr>
        <w:t> </w:t>
      </w:r>
      <w:r>
        <w:rPr/>
        <w:t>could</w:t>
      </w:r>
      <w:r>
        <w:rPr>
          <w:spacing w:val="58"/>
        </w:rPr>
        <w:t> </w:t>
      </w:r>
      <w:r>
        <w:rPr/>
        <w:t>also refer</w:t>
      </w:r>
      <w:r>
        <w:rPr>
          <w:spacing w:val="57"/>
        </w:rPr>
        <w:t> </w:t>
      </w:r>
      <w:r>
        <w:rPr/>
        <w:t>to only the people involved in murdering the</w:t>
      </w:r>
      <w:r>
        <w:rPr>
          <w:spacing w:val="1"/>
        </w:rPr>
        <w:t> </w:t>
      </w:r>
      <w:r>
        <w:rPr/>
        <w:t>truth in the first extract, and the politicians (in the second extract) who are fond of deceiving the</w:t>
      </w:r>
      <w:r>
        <w:rPr>
          <w:spacing w:val="1"/>
        </w:rPr>
        <w:t> </w:t>
      </w:r>
      <w:r>
        <w:rPr/>
        <w:t>people.</w:t>
      </w:r>
    </w:p>
    <w:p>
      <w:pPr>
        <w:spacing w:after="0" w:line="487" w:lineRule="auto"/>
        <w:jc w:val="both"/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  <w:rPr>
          <w:b/>
        </w:rPr>
      </w:pPr>
      <w:r>
        <w:rPr>
          <w:b/>
        </w:rPr>
        <w:t>Them </w:t>
      </w:r>
      <w:r>
        <w:rPr/>
        <w:t>is another pronominal word that has double exophoras. It could probably refer to all plants</w:t>
      </w:r>
      <w:r>
        <w:rPr>
          <w:spacing w:val="1"/>
        </w:rPr>
        <w:t> </w:t>
      </w:r>
      <w:r>
        <w:rPr/>
        <w:t>generally, irrespective of their species. In another sense, it could refer to specific plants that 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has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mind -</w:t>
      </w:r>
      <w:r>
        <w:rPr>
          <w:spacing w:val="-1"/>
        </w:rPr>
        <w:t> </w:t>
      </w:r>
      <w:r>
        <w:rPr>
          <w:b/>
        </w:rPr>
        <w:t>let</w:t>
      </w:r>
      <w:r>
        <w:rPr>
          <w:b/>
          <w:spacing w:val="2"/>
        </w:rPr>
        <w:t> </w:t>
      </w:r>
      <w:r>
        <w:rPr>
          <w:b/>
        </w:rPr>
        <w:t>them</w:t>
      </w:r>
      <w:r>
        <w:rPr>
          <w:b/>
          <w:spacing w:val="-3"/>
        </w:rPr>
        <w:t> </w:t>
      </w:r>
      <w:r>
        <w:rPr>
          <w:b/>
        </w:rPr>
        <w:t>sprout in</w:t>
      </w:r>
      <w:r>
        <w:rPr>
          <w:b/>
          <w:spacing w:val="2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mouth.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489" w:lineRule="auto"/>
        <w:ind w:left="461" w:right="564"/>
        <w:jc w:val="both"/>
      </w:pPr>
      <w:r>
        <w:rPr>
          <w:b/>
        </w:rPr>
        <w:t>Us </w:t>
      </w:r>
      <w:r>
        <w:rPr/>
        <w:t>and </w:t>
      </w:r>
      <w:r>
        <w:rPr>
          <w:b/>
        </w:rPr>
        <w:t>we </w:t>
      </w:r>
      <w:r>
        <w:rPr/>
        <w:t>in the first extract refer directly to the masses who at the receiving end of the political</w:t>
      </w:r>
      <w:r>
        <w:rPr>
          <w:spacing w:val="1"/>
        </w:rPr>
        <w:t> </w:t>
      </w:r>
      <w:r>
        <w:rPr/>
        <w:t>manipulations of the dubious politicians. In text 6, </w:t>
      </w:r>
      <w:r>
        <w:rPr>
          <w:b/>
        </w:rPr>
        <w:t>us </w:t>
      </w:r>
      <w:r>
        <w:rPr/>
        <w:t>refers to either the persona and the poet or</w:t>
      </w:r>
      <w:r>
        <w:rPr>
          <w:spacing w:val="1"/>
        </w:rPr>
        <w:t> </w:t>
      </w:r>
      <w:r>
        <w:rPr/>
        <w:t>both the persona,</w:t>
      </w:r>
      <w:r>
        <w:rPr>
          <w:spacing w:val="2"/>
        </w:rPr>
        <w:t> </w:t>
      </w:r>
      <w:r>
        <w:rPr/>
        <w:t>the poet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audience.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</w:pPr>
      <w:r>
        <w:rPr>
          <w:b/>
        </w:rPr>
        <w:t>You , </w:t>
      </w:r>
      <w:r>
        <w:rPr/>
        <w:t>though a singular second person pronoun, is very fluid in its reference: it looks like a direct</w:t>
      </w:r>
      <w:r>
        <w:rPr>
          <w:spacing w:val="1"/>
        </w:rPr>
        <w:t> </w:t>
      </w:r>
      <w:r>
        <w:rPr/>
        <w:t>reference to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 or</w:t>
      </w:r>
      <w:r>
        <w:rPr>
          <w:spacing w:val="5"/>
        </w:rPr>
        <w:t> </w:t>
      </w:r>
      <w:r>
        <w:rPr/>
        <w:t>as</w:t>
      </w:r>
      <w:r>
        <w:rPr>
          <w:spacing w:val="4"/>
        </w:rPr>
        <w:t> </w:t>
      </w:r>
      <w:r>
        <w:rPr/>
        <w:t>a broader</w:t>
      </w:r>
      <w:r>
        <w:rPr>
          <w:spacing w:val="1"/>
        </w:rPr>
        <w:t> </w:t>
      </w:r>
      <w:r>
        <w:rPr/>
        <w:t>reference to</w:t>
      </w:r>
      <w:r>
        <w:rPr>
          <w:spacing w:val="6"/>
        </w:rPr>
        <w:t> </w:t>
      </w:r>
      <w:r>
        <w:rPr/>
        <w:t>the entire</w:t>
      </w:r>
      <w:r>
        <w:rPr>
          <w:spacing w:val="1"/>
        </w:rPr>
        <w:t> </w:t>
      </w:r>
      <w:r>
        <w:rPr/>
        <w:t>populace.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489" w:lineRule="auto" w:before="1"/>
        <w:ind w:left="461" w:right="563"/>
        <w:jc w:val="both"/>
      </w:pPr>
      <w:r>
        <w:rPr>
          <w:b/>
        </w:rPr>
        <w:t>Your </w:t>
      </w:r>
      <w:r>
        <w:rPr/>
        <w:t>in </w:t>
      </w:r>
      <w:r>
        <w:rPr>
          <w:i/>
        </w:rPr>
        <w:t>The Politician Two Mouths </w:t>
      </w:r>
      <w:r>
        <w:rPr/>
        <w:t>is also fluid in its reference like the pronominal word </w:t>
      </w:r>
      <w:r>
        <w:rPr>
          <w:b/>
        </w:rPr>
        <w:t>You </w:t>
      </w:r>
      <w:r>
        <w:rPr/>
        <w:t>in</w:t>
      </w:r>
      <w:r>
        <w:rPr>
          <w:spacing w:val="1"/>
        </w:rPr>
        <w:t> </w:t>
      </w:r>
      <w:r>
        <w:rPr/>
        <w:t>the same poem as it could refer to the reader or the electorates generally. In the poem Monday,</w:t>
      </w:r>
      <w:r>
        <w:rPr>
          <w:spacing w:val="1"/>
        </w:rPr>
        <w:t> </w:t>
      </w:r>
      <w:r>
        <w:rPr>
          <w:b/>
        </w:rPr>
        <w:t>Your </w:t>
      </w:r>
      <w:r>
        <w:rPr/>
        <w:t>also performs dual exaphora roles. Here, our attention is drawn to the notion of time. This</w:t>
      </w:r>
      <w:r>
        <w:rPr>
          <w:spacing w:val="1"/>
        </w:rPr>
        <w:t> </w:t>
      </w:r>
      <w:r>
        <w:rPr/>
        <w:t>pronominal word could refer to a specific day of the week and it could also refer to the economic</w:t>
      </w:r>
      <w:r>
        <w:rPr>
          <w:spacing w:val="1"/>
        </w:rPr>
        <w:t> </w:t>
      </w:r>
      <w:r>
        <w:rPr/>
        <w:t>life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man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Monday</w:t>
      </w:r>
      <w:r>
        <w:rPr>
          <w:spacing w:val="-1"/>
        </w:rPr>
        <w:t> </w:t>
      </w:r>
      <w:r>
        <w:rPr/>
        <w:t>is</w:t>
      </w:r>
      <w:r>
        <w:rPr>
          <w:spacing w:val="6"/>
        </w:rPr>
        <w:t> </w:t>
      </w:r>
      <w:r>
        <w:rPr/>
        <w:t>regarded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working</w:t>
      </w:r>
      <w:r>
        <w:rPr>
          <w:spacing w:val="2"/>
        </w:rPr>
        <w:t> </w:t>
      </w:r>
      <w:r>
        <w:rPr/>
        <w:t>days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people.</w:t>
      </w:r>
    </w:p>
    <w:p>
      <w:pPr>
        <w:pStyle w:val="BodyText"/>
        <w:rPr>
          <w:sz w:val="36"/>
        </w:rPr>
      </w:pPr>
    </w:p>
    <w:p>
      <w:pPr>
        <w:pStyle w:val="BodyText"/>
        <w:spacing w:line="364" w:lineRule="auto" w:before="1"/>
        <w:ind w:left="461" w:right="564"/>
        <w:jc w:val="both"/>
      </w:pPr>
      <w:r>
        <w:rPr/>
        <w:t>It</w:t>
      </w:r>
      <w:r>
        <w:rPr>
          <w:spacing w:val="57"/>
        </w:rPr>
        <w:t> </w:t>
      </w:r>
      <w:r>
        <w:rPr/>
        <w:t>is important to note</w:t>
      </w:r>
      <w:r>
        <w:rPr>
          <w:spacing w:val="58"/>
        </w:rPr>
        <w:t> </w:t>
      </w:r>
      <w:r>
        <w:rPr/>
        <w:t>that the meaning of</w:t>
      </w:r>
      <w:r>
        <w:rPr>
          <w:spacing w:val="57"/>
        </w:rPr>
        <w:t> </w:t>
      </w:r>
      <w:r>
        <w:rPr/>
        <w:t>what these pronominal items refer to are located</w:t>
      </w:r>
      <w:r>
        <w:rPr>
          <w:spacing w:val="1"/>
        </w:rPr>
        <w:t> </w:t>
      </w:r>
      <w:r>
        <w:rPr/>
        <w:t>outside these texts, in</w:t>
      </w:r>
      <w:r>
        <w:rPr>
          <w:spacing w:val="1"/>
        </w:rPr>
        <w:t> </w:t>
      </w:r>
      <w:r>
        <w:rPr/>
        <w:t>the context of the universe of discourse.</w:t>
      </w:r>
      <w:r>
        <w:rPr>
          <w:spacing w:val="57"/>
        </w:rPr>
        <w:t> </w:t>
      </w:r>
      <w:r>
        <w:rPr/>
        <w:t>Generally speaking, referential</w:t>
      </w:r>
      <w:r>
        <w:rPr>
          <w:spacing w:val="1"/>
        </w:rPr>
        <w:t> </w:t>
      </w:r>
      <w:r>
        <w:rPr/>
        <w:t>items serve as the major cohesive elements in the texts. Osundare uses this discourse strategy to</w:t>
      </w:r>
      <w:r>
        <w:rPr>
          <w:spacing w:val="1"/>
        </w:rPr>
        <w:t> </w:t>
      </w:r>
      <w:r>
        <w:rPr/>
        <w:t>send his social message to his readers and sensitize them in denouncing the evils of tyranny,</w:t>
      </w:r>
      <w:r>
        <w:rPr>
          <w:spacing w:val="1"/>
        </w:rPr>
        <w:t> </w:t>
      </w:r>
      <w:r>
        <w:rPr/>
        <w:t>corruption, exploitation, impoverishment, social injustice, and marginalization of the common</w:t>
      </w:r>
      <w:r>
        <w:rPr>
          <w:spacing w:val="1"/>
        </w:rPr>
        <w:t> </w:t>
      </w:r>
      <w:r>
        <w:rPr/>
        <w:t>man.</w:t>
      </w:r>
    </w:p>
    <w:p>
      <w:pPr>
        <w:spacing w:after="0" w:line="364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Table</w:t>
      </w:r>
      <w:r>
        <w:rPr>
          <w:spacing w:val="5"/>
        </w:rPr>
        <w:t> </w:t>
      </w:r>
      <w:r>
        <w:rPr/>
        <w:t>10:</w:t>
      </w:r>
      <w:r>
        <w:rPr>
          <w:spacing w:val="8"/>
        </w:rPr>
        <w:t> </w:t>
      </w:r>
      <w:r>
        <w:rPr/>
        <w:t>Summary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Referential</w:t>
      </w:r>
      <w:r>
        <w:rPr>
          <w:spacing w:val="8"/>
        </w:rPr>
        <w:t> </w:t>
      </w:r>
      <w:r>
        <w:rPr/>
        <w:t>Items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Primary</w:t>
      </w:r>
      <w:r>
        <w:rPr>
          <w:spacing w:val="6"/>
        </w:rPr>
        <w:t> </w:t>
      </w:r>
      <w:r>
        <w:rPr/>
        <w:t>Texts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4191" w:val="left" w:leader="none"/>
        </w:tabs>
        <w:spacing w:before="161"/>
        <w:ind w:left="461"/>
      </w:pPr>
      <w:r>
        <w:rPr/>
        <w:t>Texts</w:t>
        <w:tab/>
        <w:t>No.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Occurrences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6"/>
        </w:numPr>
        <w:tabs>
          <w:tab w:pos="4783" w:val="left" w:leader="none"/>
          <w:tab w:pos="4784" w:val="left" w:leader="none"/>
        </w:tabs>
        <w:spacing w:line="240" w:lineRule="auto" w:before="171" w:after="0"/>
        <w:ind w:left="4783" w:right="0" w:hanging="4148"/>
        <w:jc w:val="left"/>
        <w:rPr>
          <w:sz w:val="23"/>
        </w:rPr>
      </w:pPr>
      <w:r>
        <w:rPr>
          <w:sz w:val="23"/>
        </w:rPr>
        <w:t>1</w:t>
      </w:r>
      <w:r>
        <w:rPr>
          <w:spacing w:val="2"/>
          <w:sz w:val="23"/>
        </w:rPr>
        <w:t> </w:t>
      </w:r>
      <w:r>
        <w:rPr>
          <w:sz w:val="23"/>
        </w:rPr>
        <w:t>time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6"/>
        </w:numPr>
        <w:tabs>
          <w:tab w:pos="4783" w:val="left" w:leader="none"/>
          <w:tab w:pos="4784" w:val="left" w:leader="none"/>
        </w:tabs>
        <w:spacing w:line="240" w:lineRule="auto" w:before="168" w:after="0"/>
        <w:ind w:left="4783" w:right="0" w:hanging="4148"/>
        <w:jc w:val="left"/>
        <w:rPr>
          <w:sz w:val="23"/>
        </w:rPr>
      </w:pPr>
      <w:r>
        <w:rPr>
          <w:sz w:val="23"/>
        </w:rPr>
        <w:t>10</w:t>
      </w:r>
      <w:r>
        <w:rPr>
          <w:spacing w:val="10"/>
          <w:sz w:val="23"/>
        </w:rPr>
        <w:t> </w:t>
      </w:r>
      <w:r>
        <w:rPr>
          <w:sz w:val="23"/>
        </w:rPr>
        <w:t>times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6"/>
        </w:numPr>
        <w:tabs>
          <w:tab w:pos="4783" w:val="left" w:leader="none"/>
          <w:tab w:pos="4784" w:val="left" w:leader="none"/>
        </w:tabs>
        <w:spacing w:line="240" w:lineRule="auto" w:before="167" w:after="0"/>
        <w:ind w:left="4783" w:right="0" w:hanging="4148"/>
        <w:jc w:val="left"/>
        <w:rPr>
          <w:sz w:val="23"/>
        </w:rPr>
      </w:pPr>
      <w:r>
        <w:rPr>
          <w:sz w:val="23"/>
        </w:rPr>
        <w:t>10</w:t>
      </w:r>
      <w:r>
        <w:rPr>
          <w:spacing w:val="10"/>
          <w:sz w:val="23"/>
        </w:rPr>
        <w:t> </w:t>
      </w:r>
      <w:r>
        <w:rPr>
          <w:sz w:val="23"/>
        </w:rPr>
        <w:t>times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6"/>
        </w:numPr>
        <w:tabs>
          <w:tab w:pos="4841" w:val="left" w:leader="none"/>
          <w:tab w:pos="4842" w:val="left" w:leader="none"/>
        </w:tabs>
        <w:spacing w:line="240" w:lineRule="auto" w:before="171" w:after="0"/>
        <w:ind w:left="4841" w:right="0" w:hanging="4206"/>
        <w:jc w:val="left"/>
        <w:rPr>
          <w:sz w:val="23"/>
        </w:rPr>
      </w:pPr>
      <w:r>
        <w:rPr>
          <w:sz w:val="23"/>
        </w:rPr>
        <w:t>3</w:t>
      </w:r>
      <w:r>
        <w:rPr>
          <w:spacing w:val="4"/>
          <w:sz w:val="23"/>
        </w:rPr>
        <w:t> </w:t>
      </w:r>
      <w:r>
        <w:rPr>
          <w:sz w:val="23"/>
        </w:rPr>
        <w:t>times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6"/>
        </w:numPr>
        <w:tabs>
          <w:tab w:pos="4842" w:val="left" w:leader="none"/>
          <w:tab w:pos="4843" w:val="left" w:leader="none"/>
        </w:tabs>
        <w:spacing w:line="240" w:lineRule="auto" w:before="166" w:after="0"/>
        <w:ind w:left="4842" w:right="0" w:hanging="4207"/>
        <w:jc w:val="left"/>
        <w:rPr>
          <w:sz w:val="23"/>
        </w:rPr>
      </w:pPr>
      <w:r>
        <w:rPr>
          <w:sz w:val="23"/>
        </w:rPr>
        <w:t>1</w:t>
      </w:r>
      <w:r>
        <w:rPr>
          <w:spacing w:val="1"/>
          <w:sz w:val="23"/>
        </w:rPr>
        <w:t> </w:t>
      </w:r>
      <w:r>
        <w:rPr>
          <w:sz w:val="23"/>
        </w:rPr>
        <w:t>time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6"/>
        </w:numPr>
        <w:tabs>
          <w:tab w:pos="4841" w:val="left" w:leader="none"/>
          <w:tab w:pos="4842" w:val="left" w:leader="none"/>
        </w:tabs>
        <w:spacing w:line="240" w:lineRule="auto" w:before="168" w:after="0"/>
        <w:ind w:left="4841" w:right="0" w:hanging="4206"/>
        <w:jc w:val="left"/>
        <w:rPr>
          <w:sz w:val="23"/>
        </w:rPr>
      </w:pPr>
      <w:r>
        <w:rPr>
          <w:sz w:val="23"/>
        </w:rPr>
        <w:t>3</w:t>
      </w:r>
      <w:r>
        <w:rPr>
          <w:spacing w:val="4"/>
          <w:sz w:val="23"/>
        </w:rPr>
        <w:t> </w:t>
      </w:r>
      <w:r>
        <w:rPr>
          <w:sz w:val="23"/>
        </w:rPr>
        <w:t>times</w:t>
      </w: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169"/>
        <w:ind w:left="461" w:right="564"/>
        <w:jc w:val="both"/>
      </w:pPr>
      <w:r>
        <w:rPr/>
        <w:t>The inferences one can draw from the statistical data presented above are that first, the referential</w:t>
      </w:r>
      <w:r>
        <w:rPr>
          <w:spacing w:val="1"/>
        </w:rPr>
        <w:t> </w:t>
      </w:r>
      <w:r>
        <w:rPr/>
        <w:t>items occur</w:t>
      </w:r>
      <w:r>
        <w:rPr>
          <w:spacing w:val="57"/>
        </w:rPr>
        <w:t> </w:t>
      </w:r>
      <w:r>
        <w:rPr/>
        <w:t>more frequently in texts 2 and 3 than the other texts presented in the table.</w:t>
      </w:r>
      <w:r>
        <w:rPr>
          <w:spacing w:val="58"/>
        </w:rPr>
        <w:t> </w:t>
      </w:r>
      <w:r>
        <w:rPr/>
        <w:t>Second,</w:t>
      </w:r>
      <w:r>
        <w:rPr>
          <w:spacing w:val="1"/>
        </w:rPr>
        <w:t> </w:t>
      </w:r>
      <w:r>
        <w:rPr/>
        <w:t>the use of these referential items, most especially anaphoric reference reduces the overall amount</w:t>
      </w:r>
      <w:r>
        <w:rPr>
          <w:spacing w:val="1"/>
        </w:rPr>
        <w:t> </w:t>
      </w:r>
      <w:r>
        <w:rPr/>
        <w:t>of information to be scanned by the reader of these poems. These devices (referential items)</w:t>
      </w:r>
      <w:r>
        <w:rPr>
          <w:spacing w:val="1"/>
        </w:rPr>
        <w:t> </w:t>
      </w:r>
      <w:r>
        <w:rPr/>
        <w:t>obviate the inclusion of lexical strings which do not contribute to new information content. Thus,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reduce the degree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redundancy</w:t>
      </w:r>
      <w:r>
        <w:rPr>
          <w:spacing w:val="-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message of</w:t>
      </w:r>
      <w:r>
        <w:rPr>
          <w:spacing w:val="1"/>
        </w:rPr>
        <w:t> </w:t>
      </w:r>
      <w:r>
        <w:rPr/>
        <w:t>the poet.</w:t>
      </w:r>
    </w:p>
    <w:p>
      <w:pPr>
        <w:pStyle w:val="BodyText"/>
        <w:spacing w:before="4"/>
        <w:rPr>
          <w:sz w:val="38"/>
        </w:rPr>
      </w:pPr>
    </w:p>
    <w:p>
      <w:pPr>
        <w:pStyle w:val="Heading2"/>
        <w:numPr>
          <w:ilvl w:val="0"/>
          <w:numId w:val="45"/>
        </w:numPr>
        <w:tabs>
          <w:tab w:pos="814" w:val="left" w:leader="none"/>
        </w:tabs>
        <w:spacing w:line="240" w:lineRule="auto" w:before="0" w:after="0"/>
        <w:ind w:left="813" w:right="0" w:hanging="353"/>
        <w:jc w:val="left"/>
      </w:pPr>
      <w:r>
        <w:rPr/>
        <w:t>Substitution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4" w:lineRule="auto" w:before="164"/>
        <w:ind w:left="461" w:right="564"/>
        <w:jc w:val="both"/>
      </w:pPr>
      <w:r>
        <w:rPr/>
        <w:t>Substitution is a formal relationship; it is the structural mechanism for signally the connection</w:t>
      </w:r>
      <w:r>
        <w:rPr>
          <w:spacing w:val="1"/>
        </w:rPr>
        <w:t> </w:t>
      </w:r>
      <w:r>
        <w:rPr/>
        <w:t>between the full lexical expression and the pro-form/substitute. It should be noted that referential</w:t>
      </w:r>
      <w:r>
        <w:rPr>
          <w:spacing w:val="1"/>
        </w:rPr>
        <w:t> </w:t>
      </w:r>
      <w:r>
        <w:rPr/>
        <w:t>items,</w:t>
      </w:r>
      <w:r>
        <w:rPr>
          <w:spacing w:val="44"/>
        </w:rPr>
        <w:t> </w:t>
      </w:r>
      <w:r>
        <w:rPr/>
        <w:t>especially</w:t>
      </w:r>
      <w:r>
        <w:rPr>
          <w:spacing w:val="42"/>
        </w:rPr>
        <w:t> </w:t>
      </w:r>
      <w:r>
        <w:rPr/>
        <w:t>anaphora</w:t>
      </w:r>
      <w:r>
        <w:rPr>
          <w:spacing w:val="41"/>
        </w:rPr>
        <w:t> </w:t>
      </w:r>
      <w:r>
        <w:rPr/>
        <w:t>also</w:t>
      </w:r>
      <w:r>
        <w:rPr>
          <w:spacing w:val="43"/>
        </w:rPr>
        <w:t> </w:t>
      </w:r>
      <w:r>
        <w:rPr/>
        <w:t>perform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function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substitution;</w:t>
      </w:r>
      <w:r>
        <w:rPr>
          <w:spacing w:val="43"/>
        </w:rPr>
        <w:t> </w:t>
      </w:r>
      <w:r>
        <w:rPr/>
        <w:t>nevertheless,</w:t>
      </w:r>
      <w:r>
        <w:rPr>
          <w:spacing w:val="42"/>
        </w:rPr>
        <w:t> </w:t>
      </w:r>
      <w:r>
        <w:rPr/>
        <w:t>substitution</w:t>
      </w:r>
    </w:p>
    <w:p>
      <w:pPr>
        <w:spacing w:after="0" w:line="484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helps to</w:t>
      </w:r>
      <w:r>
        <w:rPr>
          <w:spacing w:val="1"/>
        </w:rPr>
        <w:t> </w:t>
      </w:r>
      <w:r>
        <w:rPr/>
        <w:t>give another form of</w:t>
      </w:r>
      <w:r>
        <w:rPr>
          <w:spacing w:val="1"/>
        </w:rPr>
        <w:t> </w:t>
      </w:r>
      <w:r>
        <w:rPr/>
        <w:t>anaphoric cohesion in the texts. Reference is thus a semantic</w:t>
      </w:r>
      <w:r>
        <w:rPr>
          <w:spacing w:val="1"/>
        </w:rPr>
        <w:t> </w:t>
      </w:r>
      <w:r>
        <w:rPr/>
        <w:t>relationship,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lexis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grammar.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following</w:t>
      </w:r>
      <w:r>
        <w:rPr>
          <w:spacing w:val="58"/>
        </w:rPr>
        <w:t> </w:t>
      </w:r>
      <w:r>
        <w:rPr/>
        <w:t>are</w:t>
      </w:r>
      <w:r>
        <w:rPr>
          <w:spacing w:val="1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cohesive</w:t>
      </w:r>
      <w:r>
        <w:rPr>
          <w:spacing w:val="-1"/>
        </w:rPr>
        <w:t> </w:t>
      </w:r>
      <w:r>
        <w:rPr/>
        <w:t>device:</w:t>
      </w:r>
    </w:p>
    <w:p>
      <w:pPr>
        <w:pStyle w:val="BodyText"/>
        <w:spacing w:before="196"/>
        <w:ind w:left="461"/>
      </w:pPr>
      <w:r>
        <w:rPr/>
        <w:t>‘Number’</w:t>
      </w:r>
      <w:r>
        <w:rPr>
          <w:spacing w:val="8"/>
        </w:rPr>
        <w:t> </w:t>
      </w:r>
      <w:r>
        <w:rPr/>
        <w:t>substituted</w:t>
      </w:r>
      <w:r>
        <w:rPr>
          <w:spacing w:val="6"/>
        </w:rPr>
        <w:t> </w:t>
      </w:r>
      <w:r>
        <w:rPr/>
        <w:t>for</w:t>
      </w:r>
      <w:r>
        <w:rPr>
          <w:spacing w:val="10"/>
        </w:rPr>
        <w:t> </w:t>
      </w:r>
      <w:r>
        <w:rPr/>
        <w:t>‘algebraic’</w:t>
      </w:r>
      <w:r>
        <w:rPr>
          <w:spacing w:val="8"/>
        </w:rPr>
        <w:t> </w:t>
      </w:r>
      <w:r>
        <w:rPr/>
        <w:t>in</w:t>
      </w:r>
    </w:p>
    <w:p>
      <w:pPr>
        <w:pStyle w:val="BodyText"/>
        <w:spacing w:line="417" w:lineRule="auto" w:before="201"/>
        <w:ind w:left="2914" w:right="3757"/>
      </w:pPr>
      <w:r>
        <w:rPr/>
        <w:t>Cataclysms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>
          <w:u w:val="single"/>
        </w:rPr>
        <w:t>algebraic</w:t>
      </w:r>
      <w:r>
        <w:rPr>
          <w:spacing w:val="4"/>
        </w:rPr>
        <w:t> </w:t>
      </w:r>
      <w:r>
        <w:rPr/>
        <w:t>quantum</w:t>
      </w:r>
      <w:r>
        <w:rPr>
          <w:spacing w:val="1"/>
        </w:rPr>
        <w:t> </w:t>
      </w:r>
      <w:r>
        <w:rPr/>
        <w:t>Cooking</w:t>
      </w:r>
      <w:r>
        <w:rPr>
          <w:spacing w:val="6"/>
        </w:rPr>
        <w:t> </w:t>
      </w:r>
      <w:r>
        <w:rPr>
          <w:u w:val="single"/>
        </w:rPr>
        <w:t>numbers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gullible</w:t>
      </w:r>
      <w:r>
        <w:rPr>
          <w:spacing w:val="8"/>
        </w:rPr>
        <w:t> </w:t>
      </w:r>
      <w:r>
        <w:rPr/>
        <w:t>mass</w:t>
      </w:r>
    </w:p>
    <w:p>
      <w:pPr>
        <w:pStyle w:val="BodyText"/>
        <w:spacing w:before="4"/>
        <w:ind w:left="461"/>
      </w:pPr>
      <w:r>
        <w:rPr/>
        <w:t>‘Men</w:t>
      </w:r>
      <w:r>
        <w:rPr>
          <w:spacing w:val="7"/>
        </w:rPr>
        <w:t> </w:t>
      </w:r>
      <w:r>
        <w:rPr/>
        <w:t>born</w:t>
      </w:r>
      <w:r>
        <w:rPr>
          <w:spacing w:val="7"/>
        </w:rPr>
        <w:t> </w:t>
      </w:r>
      <w:r>
        <w:rPr/>
        <w:t>with</w:t>
      </w:r>
      <w:r>
        <w:rPr>
          <w:spacing w:val="7"/>
        </w:rPr>
        <w:t> </w:t>
      </w:r>
      <w:r>
        <w:rPr/>
        <w:t>long</w:t>
      </w:r>
      <w:r>
        <w:rPr>
          <w:spacing w:val="7"/>
        </w:rPr>
        <w:t> </w:t>
      </w:r>
      <w:r>
        <w:rPr/>
        <w:t>crowns’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‘power</w:t>
      </w:r>
      <w:r>
        <w:rPr>
          <w:spacing w:val="7"/>
        </w:rPr>
        <w:t> </w:t>
      </w:r>
      <w:r>
        <w:rPr/>
        <w:t>prostitute’</w:t>
      </w:r>
      <w:r>
        <w:rPr>
          <w:spacing w:val="7"/>
        </w:rPr>
        <w:t> </w:t>
      </w:r>
      <w:r>
        <w:rPr/>
        <w:t>substituted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/>
        <w:t>‘power</w:t>
      </w:r>
      <w:r>
        <w:rPr>
          <w:spacing w:val="11"/>
        </w:rPr>
        <w:t> </w:t>
      </w:r>
      <w:r>
        <w:rPr/>
        <w:t>hunters’</w:t>
      </w:r>
      <w:r>
        <w:rPr>
          <w:spacing w:val="6"/>
        </w:rPr>
        <w:t> </w:t>
      </w:r>
      <w:r>
        <w:rPr/>
        <w:t>in</w:t>
      </w:r>
    </w:p>
    <w:p>
      <w:pPr>
        <w:pStyle w:val="BodyText"/>
        <w:rPr>
          <w:sz w:val="26"/>
        </w:rPr>
      </w:pPr>
    </w:p>
    <w:p>
      <w:pPr>
        <w:pStyle w:val="BodyText"/>
        <w:spacing w:line="417" w:lineRule="auto" w:before="171"/>
        <w:ind w:left="2972" w:right="2819"/>
      </w:pPr>
      <w:r>
        <w:rPr>
          <w:u w:val="single"/>
        </w:rPr>
        <w:t>Powers</w:t>
      </w:r>
      <w:r>
        <w:rPr>
          <w:spacing w:val="13"/>
          <w:u w:val="single"/>
        </w:rPr>
        <w:t> </w:t>
      </w:r>
      <w:r>
        <w:rPr>
          <w:u w:val="single"/>
        </w:rPr>
        <w:t>hunters</w:t>
      </w:r>
      <w:r>
        <w:rPr>
          <w:spacing w:val="10"/>
        </w:rPr>
        <w:t> </w:t>
      </w:r>
      <w:r>
        <w:rPr/>
        <w:t>wallowing</w:t>
      </w:r>
      <w:r>
        <w:rPr>
          <w:spacing w:val="8"/>
        </w:rPr>
        <w:t> </w:t>
      </w:r>
      <w:r>
        <w:rPr/>
        <w:t>through</w:t>
      </w:r>
      <w:r>
        <w:rPr>
          <w:spacing w:val="13"/>
        </w:rPr>
        <w:t> </w:t>
      </w:r>
      <w:r>
        <w:rPr/>
        <w:t>wiles…</w:t>
      </w:r>
      <w:r>
        <w:rPr>
          <w:spacing w:val="-54"/>
        </w:rPr>
        <w:t> </w:t>
      </w:r>
      <w:r>
        <w:rPr>
          <w:u w:val="single"/>
        </w:rPr>
        <w:t>men born</w:t>
      </w:r>
      <w:r>
        <w:rPr>
          <w:spacing w:val="2"/>
          <w:u w:val="single"/>
        </w:rPr>
        <w:t> </w:t>
      </w:r>
      <w:r>
        <w:rPr>
          <w:u w:val="single"/>
        </w:rPr>
        <w:t>with</w:t>
      </w:r>
      <w:r>
        <w:rPr>
          <w:spacing w:val="2"/>
          <w:u w:val="single"/>
        </w:rPr>
        <w:t> </w:t>
      </w:r>
      <w:r>
        <w:rPr>
          <w:u w:val="single"/>
        </w:rPr>
        <w:t>long</w:t>
      </w:r>
      <w:r>
        <w:rPr>
          <w:spacing w:val="-3"/>
          <w:u w:val="single"/>
        </w:rPr>
        <w:t> </w:t>
      </w:r>
      <w:r>
        <w:rPr>
          <w:u w:val="single"/>
        </w:rPr>
        <w:t>crowns</w:t>
      </w:r>
      <w:r>
        <w:rPr/>
        <w:t>…</w:t>
      </w:r>
    </w:p>
    <w:p>
      <w:pPr>
        <w:pStyle w:val="BodyText"/>
        <w:spacing w:line="422" w:lineRule="auto" w:before="3"/>
        <w:ind w:left="2972" w:right="4781"/>
      </w:pPr>
      <w:r>
        <w:rPr/>
        <w:t>have</w:t>
      </w:r>
      <w:r>
        <w:rPr>
          <w:spacing w:val="7"/>
        </w:rPr>
        <w:t> </w:t>
      </w:r>
      <w:r>
        <w:rPr/>
        <w:t>miscounted</w:t>
      </w:r>
      <w:r>
        <w:rPr>
          <w:spacing w:val="5"/>
        </w:rPr>
        <w:t> </w:t>
      </w:r>
      <w:r>
        <w:rPr/>
        <w:t>those</w:t>
      </w:r>
      <w:r>
        <w:rPr>
          <w:spacing w:val="-54"/>
        </w:rPr>
        <w:t> </w:t>
      </w:r>
      <w:r>
        <w:rPr/>
        <w:t>they claim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rule</w:t>
      </w:r>
    </w:p>
    <w:p>
      <w:pPr>
        <w:pStyle w:val="BodyText"/>
        <w:spacing w:line="417" w:lineRule="auto"/>
        <w:ind w:left="2972" w:right="4478"/>
      </w:pPr>
      <w:r>
        <w:rPr>
          <w:u w:val="single"/>
        </w:rPr>
        <w:t>Power</w:t>
      </w:r>
      <w:r>
        <w:rPr>
          <w:spacing w:val="10"/>
          <w:u w:val="single"/>
        </w:rPr>
        <w:t> </w:t>
      </w:r>
      <w:r>
        <w:rPr>
          <w:u w:val="single"/>
        </w:rPr>
        <w:t>prostitutes</w:t>
      </w:r>
      <w:r>
        <w:rPr>
          <w:spacing w:val="9"/>
        </w:rPr>
        <w:t> </w:t>
      </w:r>
      <w:r>
        <w:rPr/>
        <w:t>now</w:t>
      </w:r>
      <w:r>
        <w:rPr>
          <w:spacing w:val="12"/>
        </w:rPr>
        <w:t> </w:t>
      </w:r>
      <w:r>
        <w:rPr/>
        <w:t>going</w:t>
      </w:r>
      <w:r>
        <w:rPr>
          <w:spacing w:val="-54"/>
        </w:rPr>
        <w:t> </w:t>
      </w:r>
      <w:r>
        <w:rPr/>
        <w:t>to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deliver</w:t>
      </w:r>
    </w:p>
    <w:p>
      <w:pPr>
        <w:pStyle w:val="BodyText"/>
        <w:spacing w:line="420" w:lineRule="auto" w:before="4"/>
        <w:ind w:left="2972" w:right="4357"/>
      </w:pPr>
      <w:r>
        <w:rPr/>
        <w:t>a</w:t>
      </w:r>
      <w:r>
        <w:rPr>
          <w:spacing w:val="5"/>
        </w:rPr>
        <w:t> </w:t>
      </w:r>
      <w:r>
        <w:rPr/>
        <w:t>townful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monsters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jolt</w:t>
      </w:r>
      <w:r>
        <w:rPr>
          <w:spacing w:val="1"/>
        </w:rPr>
        <w:t> </w:t>
      </w:r>
      <w:r>
        <w:rPr/>
        <w:t>our</w:t>
      </w:r>
      <w:r>
        <w:rPr>
          <w:spacing w:val="7"/>
        </w:rPr>
        <w:t> </w:t>
      </w:r>
      <w:r>
        <w:rPr/>
        <w:t>anaesthesia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conscience</w:t>
      </w:r>
    </w:p>
    <w:p>
      <w:pPr>
        <w:spacing w:line="263" w:lineRule="exact" w:before="0"/>
        <w:ind w:left="4373" w:right="0" w:firstLine="0"/>
        <w:jc w:val="left"/>
        <w:rPr>
          <w:i/>
          <w:sz w:val="23"/>
        </w:rPr>
      </w:pPr>
      <w:r>
        <w:rPr>
          <w:i/>
          <w:sz w:val="23"/>
        </w:rPr>
        <w:t>Rithmetic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Ruse</w:t>
      </w:r>
    </w:p>
    <w:p>
      <w:pPr>
        <w:pStyle w:val="BodyText"/>
        <w:spacing w:before="199"/>
        <w:ind w:left="461"/>
      </w:pPr>
      <w:r>
        <w:rPr/>
        <w:t>‘Both</w:t>
      </w:r>
      <w:r>
        <w:rPr>
          <w:spacing w:val="6"/>
        </w:rPr>
        <w:t> </w:t>
      </w:r>
      <w:r>
        <w:rPr/>
        <w:t>ways’</w:t>
      </w:r>
      <w:r>
        <w:rPr>
          <w:spacing w:val="5"/>
        </w:rPr>
        <w:t> </w:t>
      </w:r>
      <w:r>
        <w:rPr/>
        <w:t>substituted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‘two</w:t>
      </w:r>
      <w:r>
        <w:rPr>
          <w:spacing w:val="5"/>
        </w:rPr>
        <w:t> </w:t>
      </w:r>
      <w:r>
        <w:rPr/>
        <w:t>edges’</w:t>
      </w:r>
      <w:r>
        <w:rPr>
          <w:spacing w:val="4"/>
        </w:rPr>
        <w:t> </w:t>
      </w:r>
      <w:r>
        <w:rPr/>
        <w:t>in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171"/>
        <w:ind w:left="2563" w:right="4131" w:hanging="58"/>
      </w:pPr>
      <w:r>
        <w:rPr/>
        <w:t>The</w:t>
      </w:r>
      <w:r>
        <w:rPr>
          <w:spacing w:val="7"/>
        </w:rPr>
        <w:t> </w:t>
      </w:r>
      <w:r>
        <w:rPr/>
        <w:t>politician’s</w:t>
      </w:r>
      <w:r>
        <w:rPr>
          <w:spacing w:val="8"/>
        </w:rPr>
        <w:t> </w:t>
      </w:r>
      <w:r>
        <w:rPr/>
        <w:t>mouth</w:t>
      </w:r>
      <w:r>
        <w:rPr>
          <w:spacing w:val="9"/>
        </w:rPr>
        <w:t> </w:t>
      </w:r>
      <w:r>
        <w:rPr/>
        <w:t>has</w:t>
      </w:r>
      <w:r>
        <w:rPr>
          <w:spacing w:val="9"/>
        </w:rPr>
        <w:t> </w:t>
      </w:r>
      <w:r>
        <w:rPr>
          <w:u w:val="single"/>
        </w:rPr>
        <w:t>two</w:t>
      </w:r>
      <w:r>
        <w:rPr>
          <w:spacing w:val="8"/>
          <w:u w:val="single"/>
        </w:rPr>
        <w:t> </w:t>
      </w:r>
      <w:r>
        <w:rPr>
          <w:u w:val="single"/>
        </w:rPr>
        <w:t>edges</w:t>
      </w:r>
      <w:r>
        <w:rPr>
          <w:spacing w:val="-55"/>
        </w:rPr>
        <w:t> </w:t>
      </w:r>
      <w:r>
        <w:rPr/>
        <w:t>like</w:t>
      </w:r>
      <w:r>
        <w:rPr>
          <w:spacing w:val="-1"/>
        </w:rPr>
        <w:t> </w:t>
      </w:r>
      <w:r>
        <w:rPr/>
        <w:t>E</w:t>
      </w:r>
      <w:r>
        <w:rPr>
          <w:i/>
        </w:rPr>
        <w:t>simuda’s </w:t>
      </w:r>
      <w:r>
        <w:rPr/>
        <w:t>sword</w:t>
      </w:r>
    </w:p>
    <w:p>
      <w:pPr>
        <w:pStyle w:val="BodyText"/>
        <w:spacing w:line="422" w:lineRule="auto"/>
        <w:ind w:left="461" w:right="5458" w:firstLine="2102"/>
      </w:pP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murder</w:t>
      </w:r>
      <w:r>
        <w:rPr>
          <w:spacing w:val="2"/>
        </w:rPr>
        <w:t> </w:t>
      </w:r>
      <w:r>
        <w:rPr>
          <w:u w:val="single"/>
        </w:rPr>
        <w:t>both</w:t>
      </w:r>
      <w:r>
        <w:rPr>
          <w:spacing w:val="4"/>
          <w:u w:val="single"/>
        </w:rPr>
        <w:t> </w:t>
      </w:r>
      <w:r>
        <w:rPr>
          <w:u w:val="single"/>
        </w:rPr>
        <w:t>ways</w:t>
      </w:r>
      <w:r>
        <w:rPr>
          <w:spacing w:val="-54"/>
        </w:rPr>
        <w:t> </w:t>
      </w:r>
      <w:r>
        <w:rPr/>
        <w:t>‘Man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power’</w:t>
      </w:r>
      <w:r>
        <w:rPr>
          <w:spacing w:val="9"/>
        </w:rPr>
        <w:t> </w:t>
      </w:r>
      <w:r>
        <w:rPr/>
        <w:t>substituted</w:t>
      </w:r>
      <w:r>
        <w:rPr>
          <w:spacing w:val="7"/>
        </w:rPr>
        <w:t> </w:t>
      </w:r>
      <w:r>
        <w:rPr/>
        <w:t>for</w:t>
      </w:r>
      <w:r>
        <w:rPr>
          <w:spacing w:val="9"/>
        </w:rPr>
        <w:t> </w:t>
      </w:r>
      <w:r>
        <w:rPr/>
        <w:t>‘politician’</w:t>
      </w:r>
      <w:r>
        <w:rPr>
          <w:spacing w:val="7"/>
        </w:rPr>
        <w:t> </w:t>
      </w:r>
      <w:r>
        <w:rPr/>
        <w:t>in</w:t>
      </w:r>
    </w:p>
    <w:p>
      <w:pPr>
        <w:pStyle w:val="BodyText"/>
      </w:pPr>
    </w:p>
    <w:p>
      <w:pPr>
        <w:pStyle w:val="BodyText"/>
        <w:spacing w:line="417" w:lineRule="auto"/>
        <w:ind w:left="2563" w:right="5478"/>
      </w:pPr>
      <w:r>
        <w:rPr/>
        <w:t>Is</w:t>
      </w:r>
      <w:r>
        <w:rPr>
          <w:spacing w:val="5"/>
        </w:rPr>
        <w:t> </w:t>
      </w:r>
      <w:r>
        <w:rPr/>
        <w:t>not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>
          <w:u w:val="single"/>
        </w:rPr>
        <w:t>politician</w:t>
      </w:r>
      <w:r>
        <w:rPr>
          <w:spacing w:val="-54"/>
        </w:rPr>
        <w:t> </w:t>
      </w:r>
      <w:r>
        <w:rPr/>
        <w:t>who</w:t>
      </w:r>
      <w:r>
        <w:rPr>
          <w:spacing w:val="1"/>
        </w:rPr>
        <w:t> </w:t>
      </w:r>
      <w:r>
        <w:rPr/>
        <w:t>sees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snake</w:t>
      </w:r>
    </w:p>
    <w:p>
      <w:pPr>
        <w:spacing w:after="0" w:line="417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20" w:lineRule="auto" w:before="94"/>
        <w:ind w:left="2563" w:right="5201"/>
      </w:pPr>
      <w:r>
        <w:rPr/>
        <w:t>and</w:t>
      </w:r>
      <w:r>
        <w:rPr>
          <w:spacing w:val="6"/>
        </w:rPr>
        <w:t> </w:t>
      </w:r>
      <w:r>
        <w:rPr/>
        <w:t>hails</w:t>
      </w:r>
      <w:r>
        <w:rPr>
          <w:spacing w:val="7"/>
        </w:rPr>
        <w:t> </w:t>
      </w:r>
      <w:r>
        <w:rPr/>
        <w:t>an</w:t>
      </w:r>
      <w:r>
        <w:rPr>
          <w:spacing w:val="5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When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>
          <w:u w:val="single"/>
        </w:rPr>
        <w:t>man</w:t>
      </w:r>
      <w:r>
        <w:rPr>
          <w:spacing w:val="5"/>
          <w:u w:val="single"/>
        </w:rPr>
        <w:t> </w:t>
      </w:r>
      <w:r>
        <w:rPr>
          <w:u w:val="single"/>
        </w:rPr>
        <w:t>of</w:t>
      </w:r>
      <w:r>
        <w:rPr>
          <w:spacing w:val="4"/>
          <w:u w:val="single"/>
        </w:rPr>
        <w:t> </w:t>
      </w:r>
      <w:r>
        <w:rPr>
          <w:u w:val="single"/>
        </w:rPr>
        <w:t>power</w:t>
      </w:r>
      <w:r>
        <w:rPr>
          <w:spacing w:val="-55"/>
        </w:rPr>
        <w:t> </w:t>
      </w:r>
      <w:r>
        <w:rPr/>
        <w:t>tells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his tale</w:t>
      </w:r>
    </w:p>
    <w:p>
      <w:pPr>
        <w:pStyle w:val="BodyText"/>
        <w:spacing w:before="1"/>
        <w:ind w:left="519"/>
      </w:pPr>
      <w:r>
        <w:rPr/>
        <w:t>‘Both</w:t>
      </w:r>
      <w:r>
        <w:rPr>
          <w:spacing w:val="6"/>
        </w:rPr>
        <w:t> </w:t>
      </w:r>
      <w:r>
        <w:rPr/>
        <w:t>sharp’</w:t>
      </w:r>
      <w:r>
        <w:rPr>
          <w:spacing w:val="5"/>
        </w:rPr>
        <w:t> </w:t>
      </w:r>
      <w:r>
        <w:rPr/>
        <w:t>substituted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‘two</w:t>
      </w:r>
      <w:r>
        <w:rPr>
          <w:spacing w:val="7"/>
        </w:rPr>
        <w:t> </w:t>
      </w:r>
      <w:r>
        <w:rPr/>
        <w:t>mouths’</w:t>
      </w:r>
      <w:r>
        <w:rPr>
          <w:spacing w:val="6"/>
        </w:rPr>
        <w:t> </w:t>
      </w:r>
      <w:r>
        <w:rPr/>
        <w:t>in</w:t>
      </w:r>
    </w:p>
    <w:p>
      <w:pPr>
        <w:pStyle w:val="BodyText"/>
        <w:spacing w:before="196"/>
        <w:ind w:left="2563"/>
      </w:pPr>
      <w:r>
        <w:rPr/>
        <w:t>The</w:t>
      </w:r>
      <w:r>
        <w:rPr>
          <w:spacing w:val="6"/>
        </w:rPr>
        <w:t> </w:t>
      </w:r>
      <w:r>
        <w:rPr/>
        <w:t>politician</w:t>
      </w:r>
      <w:r>
        <w:rPr>
          <w:spacing w:val="8"/>
        </w:rPr>
        <w:t> </w:t>
      </w:r>
      <w:r>
        <w:rPr/>
        <w:t>has</w:t>
      </w:r>
      <w:r>
        <w:rPr>
          <w:spacing w:val="7"/>
        </w:rPr>
        <w:t> </w:t>
      </w:r>
      <w:r>
        <w:rPr>
          <w:u w:val="single"/>
        </w:rPr>
        <w:t>two</w:t>
      </w:r>
      <w:r>
        <w:rPr>
          <w:spacing w:val="6"/>
          <w:u w:val="single"/>
        </w:rPr>
        <w:t> </w:t>
      </w:r>
      <w:r>
        <w:rPr>
          <w:u w:val="single"/>
        </w:rPr>
        <w:t>mouths</w:t>
      </w:r>
    </w:p>
    <w:p>
      <w:pPr>
        <w:pStyle w:val="BodyText"/>
        <w:spacing w:before="201"/>
        <w:ind w:left="2621"/>
      </w:pPr>
      <w:r>
        <w:rPr>
          <w:u w:val="single"/>
        </w:rPr>
        <w:t>both</w:t>
      </w:r>
      <w:r>
        <w:rPr>
          <w:spacing w:val="6"/>
          <w:u w:val="single"/>
        </w:rPr>
        <w:t> </w:t>
      </w:r>
      <w:r>
        <w:rPr>
          <w:u w:val="single"/>
        </w:rPr>
        <w:t>sharp</w:t>
      </w:r>
      <w:r>
        <w:rPr>
          <w:spacing w:val="6"/>
        </w:rPr>
        <w:t> </w:t>
      </w:r>
      <w:r>
        <w:rPr/>
        <w:t>like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white</w:t>
      </w:r>
      <w:r>
        <w:rPr>
          <w:spacing w:val="7"/>
        </w:rPr>
        <w:t> </w:t>
      </w:r>
      <w:r>
        <w:rPr/>
        <w:t>man’s</w:t>
      </w:r>
      <w:r>
        <w:rPr>
          <w:spacing w:val="7"/>
        </w:rPr>
        <w:t> </w:t>
      </w:r>
      <w:r>
        <w:rPr/>
        <w:t>razor</w:t>
      </w:r>
    </w:p>
    <w:p>
      <w:pPr>
        <w:spacing w:before="199"/>
        <w:ind w:left="2014" w:right="1364" w:firstLine="0"/>
        <w:jc w:val="center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Politician’s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Two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Mouth</w:t>
      </w:r>
    </w:p>
    <w:p>
      <w:pPr>
        <w:pStyle w:val="BodyText"/>
        <w:spacing w:before="2"/>
        <w:rPr>
          <w:i/>
          <w:sz w:val="9"/>
        </w:rPr>
      </w:pPr>
    </w:p>
    <w:p>
      <w:pPr>
        <w:pStyle w:val="BodyText"/>
        <w:spacing w:before="93"/>
        <w:ind w:left="461"/>
      </w:pPr>
      <w:r>
        <w:rPr/>
        <w:t>‘these</w:t>
      </w:r>
      <w:r>
        <w:rPr>
          <w:spacing w:val="6"/>
        </w:rPr>
        <w:t> </w:t>
      </w:r>
      <w:r>
        <w:rPr/>
        <w:t>seeds’</w:t>
      </w:r>
      <w:r>
        <w:rPr>
          <w:spacing w:val="8"/>
        </w:rPr>
        <w:t> </w:t>
      </w:r>
      <w:r>
        <w:rPr/>
        <w:t>substituted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‘fruits’</w:t>
      </w:r>
      <w:r>
        <w:rPr>
          <w:spacing w:val="8"/>
        </w:rPr>
        <w:t> </w:t>
      </w:r>
      <w:r>
        <w:rPr/>
        <w:t>in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621" w:val="left" w:leader="none"/>
        </w:tabs>
        <w:spacing w:line="420" w:lineRule="auto" w:before="169"/>
        <w:ind w:left="2621" w:right="4215" w:hanging="2160"/>
      </w:pPr>
      <w:r>
        <w:rPr/>
        <w:t>.</w:t>
        <w:tab/>
        <w:t>the</w:t>
      </w:r>
      <w:r>
        <w:rPr>
          <w:spacing w:val="6"/>
        </w:rPr>
        <w:t> </w:t>
      </w:r>
      <w:r>
        <w:rPr/>
        <w:t>earth</w:t>
      </w:r>
      <w:r>
        <w:rPr>
          <w:spacing w:val="10"/>
        </w:rPr>
        <w:t> </w:t>
      </w:r>
      <w:r>
        <w:rPr/>
        <w:t>receives</w:t>
      </w:r>
      <w:r>
        <w:rPr>
          <w:spacing w:val="8"/>
        </w:rPr>
        <w:t> </w:t>
      </w:r>
      <w:r>
        <w:rPr/>
        <w:t>these</w:t>
      </w:r>
      <w:r>
        <w:rPr>
          <w:spacing w:val="8"/>
        </w:rPr>
        <w:t> </w:t>
      </w:r>
      <w:r>
        <w:rPr/>
        <w:t>green</w:t>
      </w:r>
      <w:r>
        <w:rPr>
          <w:spacing w:val="7"/>
        </w:rPr>
        <w:t> </w:t>
      </w:r>
      <w:r>
        <w:rPr>
          <w:u w:val="single"/>
        </w:rPr>
        <w:t>fruits</w:t>
      </w:r>
      <w:r>
        <w:rPr>
          <w:spacing w:val="-54"/>
        </w:rPr>
        <w:t> </w:t>
      </w:r>
      <w:r>
        <w:rPr/>
        <w:t>with dusty</w:t>
      </w:r>
      <w:r>
        <w:rPr>
          <w:spacing w:val="-4"/>
        </w:rPr>
        <w:t> </w:t>
      </w:r>
      <w:r>
        <w:rPr/>
        <w:t>tears</w:t>
      </w:r>
    </w:p>
    <w:p>
      <w:pPr>
        <w:pStyle w:val="BodyText"/>
        <w:spacing w:line="420" w:lineRule="auto" w:before="1"/>
        <w:ind w:left="2621" w:right="5201"/>
      </w:pPr>
      <w:r>
        <w:rPr/>
        <w:t>the</w:t>
      </w:r>
      <w:r>
        <w:rPr>
          <w:spacing w:val="4"/>
        </w:rPr>
        <w:t> </w:t>
      </w:r>
      <w:r>
        <w:rPr/>
        <w:t>earth</w:t>
      </w:r>
      <w:r>
        <w:rPr>
          <w:spacing w:val="7"/>
        </w:rPr>
        <w:t> </w:t>
      </w:r>
      <w:r>
        <w:rPr/>
        <w:t>receives</w:t>
      </w:r>
      <w:r>
        <w:rPr>
          <w:spacing w:val="5"/>
        </w:rPr>
        <w:t> </w:t>
      </w:r>
      <w:r>
        <w:rPr/>
        <w:t>them</w:t>
      </w:r>
      <w:r>
        <w:rPr>
          <w:spacing w:val="-54"/>
        </w:rPr>
        <w:t> </w:t>
      </w:r>
      <w:r>
        <w:rPr/>
        <w:t>saying</w:t>
      </w:r>
    </w:p>
    <w:p>
      <w:pPr>
        <w:pStyle w:val="BodyText"/>
        <w:ind w:left="2621"/>
      </w:pPr>
      <w:r>
        <w:rPr/>
        <w:t>behold</w:t>
      </w:r>
      <w:r>
        <w:rPr>
          <w:spacing w:val="6"/>
        </w:rPr>
        <w:t> </w:t>
      </w:r>
      <w:r>
        <w:rPr/>
        <w:t>these</w:t>
      </w:r>
      <w:r>
        <w:rPr>
          <w:spacing w:val="4"/>
        </w:rPr>
        <w:t> </w:t>
      </w:r>
      <w:r>
        <w:rPr>
          <w:u w:val="single"/>
        </w:rPr>
        <w:t>seeds</w:t>
      </w:r>
      <w:r>
        <w:rPr>
          <w:spacing w:val="6"/>
        </w:rPr>
        <w:t> </w:t>
      </w:r>
      <w:r>
        <w:rPr/>
        <w:t>planted</w:t>
      </w:r>
      <w:r>
        <w:rPr>
          <w:spacing w:val="8"/>
        </w:rPr>
        <w:t> </w:t>
      </w:r>
      <w:r>
        <w:rPr/>
        <w:t>so</w:t>
      </w:r>
      <w:r>
        <w:rPr>
          <w:spacing w:val="5"/>
        </w:rPr>
        <w:t> </w:t>
      </w:r>
      <w:r>
        <w:rPr/>
        <w:t>soon</w:t>
      </w:r>
    </w:p>
    <w:p>
      <w:pPr>
        <w:spacing w:before="199"/>
        <w:ind w:left="2014" w:right="921" w:firstLine="0"/>
        <w:jc w:val="center"/>
        <w:rPr>
          <w:i/>
          <w:sz w:val="23"/>
        </w:rPr>
      </w:pPr>
      <w:r>
        <w:rPr>
          <w:i/>
          <w:sz w:val="23"/>
        </w:rPr>
        <w:t>What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Said</w:t>
      </w:r>
    </w:p>
    <w:p>
      <w:pPr>
        <w:pStyle w:val="BodyText"/>
        <w:spacing w:before="199"/>
        <w:ind w:left="461"/>
      </w:pPr>
      <w:r>
        <w:rPr/>
        <w:t>‘a</w:t>
      </w:r>
      <w:r>
        <w:rPr>
          <w:spacing w:val="4"/>
        </w:rPr>
        <w:t> </w:t>
      </w:r>
      <w:r>
        <w:rPr/>
        <w:t>laundered</w:t>
      </w:r>
      <w:r>
        <w:rPr>
          <w:spacing w:val="8"/>
        </w:rPr>
        <w:t> </w:t>
      </w:r>
      <w:r>
        <w:rPr/>
        <w:t>lawn’</w:t>
      </w:r>
      <w:r>
        <w:rPr>
          <w:spacing w:val="5"/>
        </w:rPr>
        <w:t> </w:t>
      </w:r>
      <w:r>
        <w:rPr/>
        <w:t>substituted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‘the</w:t>
      </w:r>
      <w:r>
        <w:rPr>
          <w:spacing w:val="9"/>
        </w:rPr>
        <w:t> </w:t>
      </w:r>
      <w:r>
        <w:rPr/>
        <w:t>moon’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2856"/>
      </w:pPr>
      <w:r>
        <w:rPr/>
        <w:t>The</w:t>
      </w:r>
      <w:r>
        <w:rPr>
          <w:spacing w:val="3"/>
        </w:rPr>
        <w:t> </w:t>
      </w:r>
      <w:r>
        <w:rPr/>
        <w:t>moon</w:t>
      </w:r>
      <w:r>
        <w:rPr>
          <w:spacing w:val="6"/>
        </w:rPr>
        <w:t> </w:t>
      </w:r>
      <w:r>
        <w:rPr/>
        <w:t>here</w:t>
      </w:r>
    </w:p>
    <w:p>
      <w:pPr>
        <w:pStyle w:val="BodyText"/>
        <w:spacing w:line="420" w:lineRule="auto" w:before="199"/>
        <w:ind w:left="461" w:right="5408" w:firstLine="2452"/>
      </w:pP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laundered</w:t>
      </w:r>
      <w:r>
        <w:rPr>
          <w:spacing w:val="3"/>
        </w:rPr>
        <w:t> </w:t>
      </w:r>
      <w:r>
        <w:rPr/>
        <w:t>lawn</w:t>
      </w:r>
      <w:r>
        <w:rPr>
          <w:spacing w:val="-55"/>
        </w:rPr>
        <w:t> </w:t>
      </w:r>
      <w:r>
        <w:rPr/>
        <w:t>‘a</w:t>
      </w:r>
      <w:r>
        <w:rPr>
          <w:spacing w:val="1"/>
        </w:rPr>
        <w:t> </w:t>
      </w:r>
      <w:r>
        <w:rPr/>
        <w:t>jungle’</w:t>
      </w:r>
      <w:r>
        <w:rPr>
          <w:spacing w:val="1"/>
        </w:rPr>
        <w:t> </w:t>
      </w:r>
      <w:r>
        <w:rPr/>
        <w:t>substituted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‘the moon’</w:t>
      </w:r>
    </w:p>
    <w:p>
      <w:pPr>
        <w:pStyle w:val="BodyText"/>
        <w:spacing w:before="5"/>
      </w:pPr>
    </w:p>
    <w:p>
      <w:pPr>
        <w:pStyle w:val="BodyText"/>
        <w:spacing w:line="420" w:lineRule="auto"/>
        <w:ind w:left="2914" w:right="5776"/>
      </w:pPr>
      <w:r>
        <w:rPr/>
        <w:t>Here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moon</w:t>
      </w:r>
      <w:r>
        <w:rPr>
          <w:spacing w:val="-54"/>
        </w:rPr>
        <w:t> </w:t>
      </w:r>
      <w:r>
        <w:rPr/>
        <w:t>is</w:t>
      </w:r>
      <w:r>
        <w:rPr>
          <w:spacing w:val="3"/>
        </w:rPr>
        <w:t> </w:t>
      </w:r>
      <w:r>
        <w:rPr/>
        <w:t>a jungle</w:t>
      </w:r>
    </w:p>
    <w:p>
      <w:pPr>
        <w:spacing w:before="1"/>
        <w:ind w:left="1137" w:right="1417" w:firstLine="0"/>
        <w:jc w:val="center"/>
        <w:rPr>
          <w:i/>
          <w:sz w:val="23"/>
        </w:rPr>
      </w:pPr>
      <w:r>
        <w:rPr>
          <w:i/>
          <w:sz w:val="23"/>
        </w:rPr>
        <w:t>Moonsongs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XXII</w:t>
      </w:r>
    </w:p>
    <w:p>
      <w:pPr>
        <w:pStyle w:val="BodyText"/>
        <w:spacing w:before="199"/>
        <w:ind w:left="461"/>
      </w:pPr>
      <w:r>
        <w:rPr/>
        <w:t>‘Rocks’</w:t>
      </w:r>
      <w:r>
        <w:rPr>
          <w:spacing w:val="10"/>
        </w:rPr>
        <w:t> </w:t>
      </w:r>
      <w:r>
        <w:rPr/>
        <w:t>substituted</w:t>
      </w:r>
      <w:r>
        <w:rPr>
          <w:spacing w:val="7"/>
        </w:rPr>
        <w:t> </w:t>
      </w:r>
      <w:r>
        <w:rPr/>
        <w:t>for</w:t>
      </w:r>
      <w:r>
        <w:rPr>
          <w:spacing w:val="9"/>
        </w:rPr>
        <w:t> </w:t>
      </w:r>
      <w:r>
        <w:rPr/>
        <w:t>‘Olosunta’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681"/>
      </w:pPr>
      <w:r>
        <w:rPr/>
        <w:t>The</w:t>
      </w:r>
      <w:r>
        <w:rPr>
          <w:spacing w:val="3"/>
        </w:rPr>
        <w:t> </w:t>
      </w:r>
      <w:r>
        <w:rPr/>
        <w:t>rocks</w:t>
      </w:r>
      <w:r>
        <w:rPr>
          <w:spacing w:val="4"/>
        </w:rPr>
        <w:t> </w:t>
      </w:r>
      <w:r>
        <w:rPr/>
        <w:t>rose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meet</w:t>
      </w:r>
      <w:r>
        <w:rPr>
          <w:spacing w:val="8"/>
        </w:rPr>
        <w:t> </w:t>
      </w:r>
      <w:r>
        <w:rPr/>
        <w:t>me</w:t>
      </w:r>
    </w:p>
    <w:p>
      <w:pPr>
        <w:pStyle w:val="BodyText"/>
        <w:spacing w:before="199"/>
        <w:ind w:left="2739"/>
      </w:pPr>
      <w:r>
        <w:rPr/>
        <w:t>their</w:t>
      </w:r>
      <w:r>
        <w:rPr>
          <w:spacing w:val="4"/>
        </w:rPr>
        <w:t> </w:t>
      </w:r>
      <w:r>
        <w:rPr/>
        <w:t>peaks</w:t>
      </w:r>
      <w:r>
        <w:rPr>
          <w:spacing w:val="11"/>
        </w:rPr>
        <w:t> </w:t>
      </w:r>
      <w:r>
        <w:rPr/>
        <w:t>cradled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ageless</w:t>
      </w:r>
      <w:r>
        <w:rPr>
          <w:spacing w:val="5"/>
        </w:rPr>
        <w:t> </w:t>
      </w:r>
      <w:r>
        <w:rPr/>
        <w:t>mists.</w:t>
      </w:r>
    </w:p>
    <w:p>
      <w:pPr>
        <w:spacing w:after="0"/>
        <w:sectPr>
          <w:pgSz w:w="12240" w:h="15840"/>
          <w:pgMar w:header="0" w:footer="1433" w:top="1500" w:bottom="164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417" w:lineRule="auto" w:before="94"/>
        <w:ind w:left="2739" w:right="5383" w:firstLine="0"/>
        <w:jc w:val="left"/>
        <w:rPr>
          <w:sz w:val="23"/>
        </w:rPr>
      </w:pPr>
      <w:r>
        <w:rPr>
          <w:i/>
          <w:sz w:val="23"/>
        </w:rPr>
        <w:t>Olosunta</w:t>
      </w:r>
      <w:r>
        <w:rPr>
          <w:sz w:val="23"/>
        </w:rPr>
        <w:t>*</w:t>
      </w:r>
      <w:r>
        <w:rPr>
          <w:spacing w:val="9"/>
          <w:sz w:val="23"/>
        </w:rPr>
        <w:t> </w:t>
      </w:r>
      <w:r>
        <w:rPr>
          <w:sz w:val="23"/>
        </w:rPr>
        <w:t>spoke</w:t>
      </w:r>
      <w:r>
        <w:rPr>
          <w:spacing w:val="8"/>
          <w:sz w:val="23"/>
        </w:rPr>
        <w:t> </w:t>
      </w:r>
      <w:r>
        <w:rPr>
          <w:sz w:val="23"/>
        </w:rPr>
        <w:t>first</w:t>
      </w:r>
      <w:r>
        <w:rPr>
          <w:spacing w:val="-54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eloquent</w:t>
      </w:r>
      <w:r>
        <w:rPr>
          <w:spacing w:val="1"/>
          <w:sz w:val="23"/>
        </w:rPr>
        <w:t> </w:t>
      </w:r>
      <w:r>
        <w:rPr>
          <w:sz w:val="23"/>
        </w:rPr>
        <w:t>one</w:t>
      </w:r>
    </w:p>
    <w:p>
      <w:pPr>
        <w:pStyle w:val="BodyText"/>
        <w:spacing w:before="6"/>
        <w:ind w:left="2739"/>
      </w:pPr>
      <w:r>
        <w:rPr/>
        <w:t>whose</w:t>
      </w:r>
      <w:r>
        <w:rPr>
          <w:spacing w:val="6"/>
        </w:rPr>
        <w:t> </w:t>
      </w:r>
      <w:r>
        <w:rPr/>
        <w:t>mouth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talking</w:t>
      </w:r>
      <w:r>
        <w:rPr>
          <w:spacing w:val="1"/>
        </w:rPr>
        <w:t> </w:t>
      </w:r>
      <w:r>
        <w:rPr/>
        <w:t>house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ivory</w:t>
      </w:r>
    </w:p>
    <w:p>
      <w:pPr>
        <w:spacing w:before="199"/>
        <w:ind w:left="5249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Rocks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Me</w:t>
      </w:r>
    </w:p>
    <w:p>
      <w:pPr>
        <w:pStyle w:val="BodyText"/>
        <w:rPr>
          <w:i/>
          <w:sz w:val="20"/>
        </w:rPr>
      </w:pPr>
    </w:p>
    <w:p>
      <w:pPr>
        <w:pStyle w:val="Heading2"/>
        <w:numPr>
          <w:ilvl w:val="0"/>
          <w:numId w:val="45"/>
        </w:numPr>
        <w:tabs>
          <w:tab w:pos="755" w:val="left" w:leader="none"/>
        </w:tabs>
        <w:spacing w:line="240" w:lineRule="auto" w:before="213" w:after="0"/>
        <w:ind w:left="754" w:right="0" w:hanging="294"/>
        <w:jc w:val="left"/>
      </w:pPr>
      <w:r>
        <w:rPr/>
        <w:t>Conjunction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3"/>
        <w:jc w:val="both"/>
      </w:pPr>
      <w:r>
        <w:rPr/>
        <w:t>Conjunction is the type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grammatical cohesion used in relating sentences to each other in</w:t>
      </w:r>
      <w:r>
        <w:rPr>
          <w:spacing w:val="1"/>
        </w:rPr>
        <w:t> </w:t>
      </w:r>
      <w:r>
        <w:rPr/>
        <w:t>various types of logical relations. In the poems being investigated, especially the longer lines or</w:t>
      </w:r>
      <w:r>
        <w:rPr>
          <w:spacing w:val="1"/>
        </w:rPr>
        <w:t> </w:t>
      </w:r>
      <w:r>
        <w:rPr/>
        <w:t>stanzas, clauses and sentences are joined together with the use of various types of connectives</w:t>
      </w:r>
      <w:r>
        <w:rPr>
          <w:spacing w:val="1"/>
        </w:rPr>
        <w:t> </w:t>
      </w:r>
      <w:r>
        <w:rPr/>
        <w:t>which</w:t>
      </w:r>
      <w:r>
        <w:rPr>
          <w:spacing w:val="4"/>
        </w:rPr>
        <w:t> </w:t>
      </w:r>
      <w:r>
        <w:rPr/>
        <w:t>include,</w:t>
      </w:r>
      <w:r>
        <w:rPr>
          <w:spacing w:val="4"/>
        </w:rPr>
        <w:t> </w:t>
      </w:r>
      <w:r>
        <w:rPr/>
        <w:t>additive</w:t>
      </w:r>
      <w:r>
        <w:rPr>
          <w:spacing w:val="3"/>
        </w:rPr>
        <w:t> </w:t>
      </w:r>
      <w:r>
        <w:rPr/>
        <w:t>connector-</w:t>
      </w:r>
      <w:r>
        <w:rPr>
          <w:spacing w:val="1"/>
        </w:rPr>
        <w:t> </w:t>
      </w:r>
      <w:r>
        <w:rPr>
          <w:b/>
        </w:rPr>
        <w:t>and</w:t>
      </w:r>
      <w:r>
        <w:rPr/>
        <w:t>,</w:t>
      </w:r>
      <w:r>
        <w:rPr>
          <w:spacing w:val="5"/>
        </w:rPr>
        <w:t> </w:t>
      </w:r>
      <w:r>
        <w:rPr>
          <w:b/>
        </w:rPr>
        <w:t>or;</w:t>
      </w:r>
      <w:r>
        <w:rPr>
          <w:b/>
          <w:spacing w:val="7"/>
        </w:rPr>
        <w:t> </w:t>
      </w:r>
      <w:r>
        <w:rPr/>
        <w:t>adversative</w:t>
      </w:r>
      <w:r>
        <w:rPr>
          <w:spacing w:val="2"/>
        </w:rPr>
        <w:t> </w:t>
      </w:r>
      <w:r>
        <w:rPr/>
        <w:t>conjunction-</w:t>
      </w:r>
      <w:r>
        <w:rPr>
          <w:spacing w:val="5"/>
        </w:rPr>
        <w:t> </w:t>
      </w:r>
      <w:r>
        <w:rPr>
          <w:b/>
        </w:rPr>
        <w:t>but</w:t>
      </w:r>
      <w:r>
        <w:rPr>
          <w:b/>
          <w:spacing w:val="5"/>
        </w:rPr>
        <w:t> </w:t>
      </w:r>
      <w:r>
        <w:rPr/>
        <w:t>among</w:t>
      </w:r>
      <w:r>
        <w:rPr>
          <w:spacing w:val="3"/>
        </w:rPr>
        <w:t> </w:t>
      </w:r>
      <w:r>
        <w:rPr/>
        <w:t>others.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461"/>
        <w:jc w:val="both"/>
      </w:pPr>
      <w:r>
        <w:rPr/>
        <w:t>Examples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our</w:t>
      </w:r>
      <w:r>
        <w:rPr>
          <w:spacing w:val="9"/>
        </w:rPr>
        <w:t> </w:t>
      </w:r>
      <w:r>
        <w:rPr/>
        <w:t>corpus</w:t>
      </w:r>
      <w:r>
        <w:rPr>
          <w:spacing w:val="9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47"/>
        </w:numPr>
        <w:tabs>
          <w:tab w:pos="858" w:val="left" w:leader="none"/>
        </w:tabs>
        <w:spacing w:line="240" w:lineRule="auto" w:before="210" w:after="0"/>
        <w:ind w:left="857" w:right="0" w:hanging="397"/>
        <w:jc w:val="left"/>
      </w:pPr>
      <w:r>
        <w:rPr/>
        <w:t>a.</w:t>
      </w:r>
      <w:r>
        <w:rPr>
          <w:spacing w:val="14"/>
        </w:rPr>
        <w:t> </w:t>
      </w:r>
      <w:r>
        <w:rPr/>
        <w:t>Additive</w:t>
      </w:r>
      <w:r>
        <w:rPr>
          <w:spacing w:val="5"/>
        </w:rPr>
        <w:t> </w:t>
      </w:r>
      <w:r>
        <w:rPr/>
        <w:t>Conjunction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6"/>
        <w:ind w:left="461"/>
        <w:jc w:val="both"/>
      </w:pPr>
      <w:r>
        <w:rPr/>
        <w:t>‘and’</w:t>
      </w:r>
      <w:r>
        <w:rPr>
          <w:spacing w:val="4"/>
        </w:rPr>
        <w:t> </w:t>
      </w:r>
      <w:r>
        <w:rPr/>
        <w:t>in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BodyText"/>
        <w:ind w:left="461"/>
      </w:pPr>
      <w:r>
        <w:rPr/>
        <w:t>‘and’</w:t>
      </w:r>
      <w:r>
        <w:rPr>
          <w:spacing w:val="5"/>
        </w:rPr>
        <w:t> </w:t>
      </w:r>
      <w:r>
        <w:rPr/>
        <w:t>in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464"/>
      </w:pPr>
      <w:r>
        <w:rPr/>
        <w:t>We</w:t>
      </w:r>
      <w:r>
        <w:rPr>
          <w:spacing w:val="7"/>
        </w:rPr>
        <w:t> </w:t>
      </w:r>
      <w:r>
        <w:rPr/>
        <w:t>murder</w:t>
      </w:r>
      <w:r>
        <w:rPr>
          <w:spacing w:val="3"/>
        </w:rPr>
        <w:t> </w:t>
      </w:r>
      <w:r>
        <w:rPr/>
        <w:t>truth</w:t>
      </w:r>
    </w:p>
    <w:p>
      <w:pPr>
        <w:pStyle w:val="BodyText"/>
        <w:spacing w:before="199"/>
        <w:ind w:left="461"/>
      </w:pPr>
      <w:r>
        <w:rPr>
          <w:u w:val="single"/>
        </w:rPr>
        <w:t>and</w:t>
      </w:r>
      <w:r>
        <w:rPr>
          <w:spacing w:val="8"/>
        </w:rPr>
        <w:t> </w:t>
      </w:r>
      <w:r>
        <w:rPr/>
        <w:t>burn</w:t>
      </w:r>
      <w:r>
        <w:rPr>
          <w:spacing w:val="9"/>
        </w:rPr>
        <w:t> </w:t>
      </w:r>
      <w:r>
        <w:rPr/>
        <w:t>sophisticated</w:t>
      </w:r>
      <w:r>
        <w:rPr>
          <w:spacing w:val="7"/>
        </w:rPr>
        <w:t> </w:t>
      </w:r>
      <w:r>
        <w:rPr/>
        <w:t>candles</w:t>
      </w:r>
    </w:p>
    <w:p>
      <w:pPr>
        <w:spacing w:after="0"/>
        <w:sectPr>
          <w:type w:val="continuous"/>
          <w:pgSz w:w="12240" w:h="15840"/>
          <w:pgMar w:top="1500" w:bottom="280" w:left="940" w:right="1160"/>
          <w:cols w:num="2" w:equalWidth="0">
            <w:col w:w="1234" w:space="635"/>
            <w:col w:w="82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22" w:lineRule="auto"/>
        <w:ind w:left="2331" w:right="5776"/>
      </w:pPr>
      <w:r>
        <w:rPr/>
        <w:t>They</w:t>
      </w:r>
      <w:r>
        <w:rPr>
          <w:spacing w:val="3"/>
        </w:rPr>
        <w:t> </w:t>
      </w:r>
      <w:r>
        <w:rPr/>
        <w:t>have</w:t>
      </w:r>
      <w:r>
        <w:rPr>
          <w:spacing w:val="5"/>
        </w:rPr>
        <w:t> </w:t>
      </w:r>
      <w:r>
        <w:rPr/>
        <w:t>fractioned</w:t>
      </w:r>
      <w:r>
        <w:rPr>
          <w:spacing w:val="-55"/>
        </w:rPr>
        <w:t> </w:t>
      </w:r>
      <w:r>
        <w:rPr/>
        <w:t>a</w:t>
      </w:r>
      <w:r>
        <w:rPr>
          <w:spacing w:val="3"/>
        </w:rPr>
        <w:t> </w:t>
      </w:r>
      <w:r>
        <w:rPr/>
        <w:t>fragmented</w:t>
      </w:r>
      <w:r>
        <w:rPr>
          <w:spacing w:val="7"/>
        </w:rPr>
        <w:t> </w:t>
      </w:r>
      <w:r>
        <w:rPr/>
        <w:t>whole</w:t>
      </w:r>
    </w:p>
    <w:p>
      <w:pPr>
        <w:pStyle w:val="BodyText"/>
        <w:spacing w:line="420" w:lineRule="auto"/>
        <w:ind w:left="2331" w:right="5041"/>
      </w:pPr>
      <w:r>
        <w:rPr>
          <w:u w:val="single"/>
        </w:rPr>
        <w:t>and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splinters</w:t>
      </w:r>
      <w:r>
        <w:rPr>
          <w:spacing w:val="9"/>
        </w:rPr>
        <w:t> </w:t>
      </w:r>
      <w:r>
        <w:rPr/>
        <w:t>will</w:t>
      </w:r>
      <w:r>
        <w:rPr>
          <w:spacing w:val="7"/>
        </w:rPr>
        <w:t> </w:t>
      </w:r>
      <w:r>
        <w:rPr/>
        <w:t>smother</w:t>
      </w:r>
      <w:r>
        <w:rPr>
          <w:spacing w:val="-55"/>
        </w:rPr>
        <w:t> </w:t>
      </w:r>
      <w:r>
        <w:rPr/>
        <w:t>them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their</w:t>
      </w:r>
      <w:r>
        <w:rPr>
          <w:spacing w:val="1"/>
        </w:rPr>
        <w:t> </w:t>
      </w:r>
      <w:r>
        <w:rPr/>
        <w:t>thousands</w:t>
      </w:r>
    </w:p>
    <w:p>
      <w:pPr>
        <w:spacing w:before="0"/>
        <w:ind w:left="3497" w:right="0" w:firstLine="0"/>
        <w:jc w:val="left"/>
        <w:rPr>
          <w:i/>
          <w:sz w:val="23"/>
        </w:rPr>
      </w:pPr>
      <w:r>
        <w:rPr>
          <w:i/>
          <w:sz w:val="23"/>
        </w:rPr>
        <w:t>Rithmetic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Ruse</w:t>
      </w:r>
    </w:p>
    <w:p>
      <w:pPr>
        <w:spacing w:after="0"/>
        <w:jc w:val="left"/>
        <w:rPr>
          <w:sz w:val="23"/>
        </w:rPr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5"/>
        </w:rPr>
      </w:pPr>
    </w:p>
    <w:p>
      <w:pPr>
        <w:pStyle w:val="BodyText"/>
        <w:spacing w:before="94"/>
        <w:ind w:left="461"/>
      </w:pPr>
      <w:r>
        <w:rPr/>
        <w:t>‘and’</w:t>
      </w:r>
      <w:r>
        <w:rPr>
          <w:spacing w:val="4"/>
        </w:rPr>
        <w:t> </w:t>
      </w:r>
      <w:r>
        <w:rPr/>
        <w:t>in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7"/>
        </w:rPr>
      </w:pPr>
    </w:p>
    <w:p>
      <w:pPr>
        <w:pStyle w:val="BodyText"/>
        <w:ind w:left="519"/>
      </w:pPr>
      <w:r>
        <w:rPr/>
        <w:t>‘and’</w:t>
      </w:r>
      <w:r>
        <w:rPr>
          <w:spacing w:val="4"/>
        </w:rPr>
        <w:t> </w:t>
      </w:r>
      <w:r>
        <w:rPr/>
        <w:t>in</w:t>
      </w:r>
    </w:p>
    <w:p>
      <w:pPr>
        <w:pStyle w:val="BodyText"/>
        <w:spacing w:before="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422" w:lineRule="auto"/>
        <w:ind w:left="519" w:right="5627"/>
      </w:pPr>
      <w:r>
        <w:rPr/>
        <w:t>Is</w:t>
      </w:r>
      <w:r>
        <w:rPr>
          <w:spacing w:val="2"/>
        </w:rPr>
        <w:t> </w:t>
      </w:r>
      <w:r>
        <w:rPr/>
        <w:t>it</w:t>
      </w:r>
      <w:r>
        <w:rPr>
          <w:spacing w:val="3"/>
        </w:rPr>
        <w:t> </w:t>
      </w:r>
      <w:r>
        <w:rPr/>
        <w:t>not</w:t>
      </w:r>
      <w:r>
        <w:rPr>
          <w:spacing w:val="7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politician</w:t>
      </w:r>
      <w:r>
        <w:rPr>
          <w:spacing w:val="-54"/>
        </w:rPr>
        <w:t> </w:t>
      </w:r>
      <w:r>
        <w:rPr/>
        <w:t>who</w:t>
      </w:r>
      <w:r>
        <w:rPr>
          <w:spacing w:val="2"/>
        </w:rPr>
        <w:t> </w:t>
      </w:r>
      <w:r>
        <w:rPr/>
        <w:t>sees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snake</w:t>
      </w:r>
    </w:p>
    <w:p>
      <w:pPr>
        <w:pStyle w:val="BodyText"/>
        <w:spacing w:line="262" w:lineRule="exact"/>
        <w:ind w:left="519"/>
      </w:pPr>
      <w:r>
        <w:rPr>
          <w:u w:val="single"/>
        </w:rPr>
        <w:t>and</w:t>
      </w:r>
      <w:r>
        <w:rPr>
          <w:spacing w:val="6"/>
        </w:rPr>
        <w:t> </w:t>
      </w:r>
      <w:r>
        <w:rPr/>
        <w:t>hails</w:t>
      </w:r>
      <w:r>
        <w:rPr>
          <w:spacing w:val="8"/>
        </w:rPr>
        <w:t> </w:t>
      </w:r>
      <w:r>
        <w:rPr/>
        <w:t>an</w:t>
      </w:r>
      <w:r>
        <w:rPr>
          <w:spacing w:val="7"/>
        </w:rPr>
        <w:t> </w:t>
      </w:r>
      <w:r>
        <w:rPr/>
        <w:t>earthworm</w:t>
      </w:r>
    </w:p>
    <w:p>
      <w:pPr>
        <w:spacing w:after="0" w:line="262" w:lineRule="exact"/>
        <w:sectPr>
          <w:type w:val="continuous"/>
          <w:pgSz w:w="12240" w:h="15840"/>
          <w:pgMar w:top="1500" w:bottom="280" w:left="940" w:right="1160"/>
          <w:cols w:num="2" w:equalWidth="0">
            <w:col w:w="1292" w:space="345"/>
            <w:col w:w="850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461"/>
      </w:pPr>
      <w:r>
        <w:rPr/>
        <w:t>‘and’</w:t>
      </w:r>
      <w:r>
        <w:rPr>
          <w:spacing w:val="5"/>
        </w:rPr>
        <w:t> </w:t>
      </w:r>
      <w:r>
        <w:rPr/>
        <w:t>in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420" w:lineRule="auto"/>
        <w:ind w:left="461" w:right="5366"/>
      </w:pPr>
      <w:r>
        <w:rPr/>
        <w:t>A</w:t>
      </w:r>
      <w:r>
        <w:rPr>
          <w:spacing w:val="5"/>
        </w:rPr>
        <w:t> </w:t>
      </w:r>
      <w:r>
        <w:rPr/>
        <w:t>politician</w:t>
      </w:r>
      <w:r>
        <w:rPr>
          <w:spacing w:val="7"/>
        </w:rPr>
        <w:t> </w:t>
      </w:r>
      <w:r>
        <w:rPr/>
        <w:t>tells</w:t>
      </w:r>
      <w:r>
        <w:rPr>
          <w:spacing w:val="8"/>
        </w:rPr>
        <w:t> </w:t>
      </w:r>
      <w:r>
        <w:rPr/>
        <w:t>you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wait</w:t>
      </w:r>
      <w:r>
        <w:rPr>
          <w:spacing w:val="-55"/>
        </w:rPr>
        <w:t> </w:t>
      </w:r>
      <w:r>
        <w:rPr>
          <w:u w:val="single"/>
        </w:rPr>
        <w:t>and</w:t>
      </w:r>
      <w:r>
        <w:rPr>
          <w:spacing w:val="3"/>
        </w:rPr>
        <w:t> </w:t>
      </w:r>
      <w:r>
        <w:rPr/>
        <w:t>you</w:t>
      </w:r>
      <w:r>
        <w:rPr>
          <w:spacing w:val="5"/>
        </w:rPr>
        <w:t> </w:t>
      </w:r>
      <w:r>
        <w:rPr/>
        <w:t>heed</w:t>
      </w:r>
      <w:r>
        <w:rPr>
          <w:spacing w:val="2"/>
        </w:rPr>
        <w:t> </w:t>
      </w:r>
      <w:r>
        <w:rPr/>
        <w:t>his</w:t>
      </w:r>
      <w:r>
        <w:rPr>
          <w:spacing w:val="3"/>
        </w:rPr>
        <w:t> </w:t>
      </w:r>
      <w:r>
        <w:rPr/>
        <w:t>words</w:t>
      </w:r>
    </w:p>
    <w:p>
      <w:pPr>
        <w:spacing w:line="263" w:lineRule="exact" w:before="0"/>
        <w:ind w:left="1397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politician’s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Two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Mouths</w:t>
      </w:r>
    </w:p>
    <w:p>
      <w:pPr>
        <w:spacing w:after="0" w:line="263" w:lineRule="exact"/>
        <w:jc w:val="left"/>
        <w:rPr>
          <w:sz w:val="23"/>
        </w:rPr>
        <w:sectPr>
          <w:type w:val="continuous"/>
          <w:pgSz w:w="12240" w:h="15840"/>
          <w:pgMar w:top="1500" w:bottom="280" w:left="940" w:right="1160"/>
          <w:cols w:num="2" w:equalWidth="0">
            <w:col w:w="1234" w:space="400"/>
            <w:col w:w="8506"/>
          </w:cols>
        </w:sect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</w:rPr>
      </w:pPr>
    </w:p>
    <w:p>
      <w:pPr>
        <w:pStyle w:val="BodyText"/>
        <w:ind w:left="461"/>
      </w:pPr>
      <w:r>
        <w:rPr/>
        <w:t>‘and’</w:t>
      </w:r>
      <w:r>
        <w:rPr>
          <w:spacing w:val="5"/>
        </w:rPr>
        <w:t> </w:t>
      </w:r>
      <w:r>
        <w:rPr/>
        <w:t>in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461"/>
      </w:pPr>
      <w:r>
        <w:rPr>
          <w:u w:val="single"/>
        </w:rPr>
        <w:t>And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earth</w:t>
      </w:r>
    </w:p>
    <w:p>
      <w:pPr>
        <w:pStyle w:val="BodyText"/>
        <w:spacing w:before="199"/>
        <w:ind w:left="521"/>
      </w:pPr>
      <w:r>
        <w:rPr/>
        <w:t>the</w:t>
      </w:r>
      <w:r>
        <w:rPr>
          <w:spacing w:val="5"/>
        </w:rPr>
        <w:t> </w:t>
      </w:r>
      <w:r>
        <w:rPr/>
        <w:t>earth</w:t>
      </w:r>
      <w:r>
        <w:rPr>
          <w:spacing w:val="9"/>
        </w:rPr>
        <w:t> </w:t>
      </w:r>
      <w:r>
        <w:rPr/>
        <w:t>receives</w:t>
      </w:r>
      <w:r>
        <w:rPr>
          <w:spacing w:val="6"/>
        </w:rPr>
        <w:t> </w:t>
      </w:r>
      <w:r>
        <w:rPr/>
        <w:t>these</w:t>
      </w:r>
      <w:r>
        <w:rPr>
          <w:spacing w:val="7"/>
        </w:rPr>
        <w:t> </w:t>
      </w:r>
      <w:r>
        <w:rPr/>
        <w:t>green</w:t>
      </w:r>
      <w:r>
        <w:rPr>
          <w:spacing w:val="7"/>
        </w:rPr>
        <w:t> </w:t>
      </w:r>
      <w:r>
        <w:rPr/>
        <w:t>fruits</w:t>
      </w:r>
    </w:p>
    <w:p>
      <w:pPr>
        <w:spacing w:after="0"/>
        <w:sectPr>
          <w:type w:val="continuous"/>
          <w:pgSz w:w="12240" w:h="15840"/>
          <w:pgMar w:top="1500" w:bottom="280" w:left="940" w:right="1160"/>
          <w:cols w:num="2" w:equalWidth="0">
            <w:col w:w="1234" w:space="926"/>
            <w:col w:w="7980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9"/>
        <w:ind w:left="461"/>
      </w:pPr>
      <w:r>
        <w:rPr/>
        <w:t>‘’and’’</w:t>
      </w:r>
      <w:r>
        <w:rPr>
          <w:spacing w:val="4"/>
        </w:rPr>
        <w:t> </w:t>
      </w:r>
      <w:r>
        <w:rPr/>
        <w:t>in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420" w:lineRule="auto" w:before="1"/>
        <w:ind w:left="461" w:right="4200"/>
      </w:pPr>
      <w:r>
        <w:rPr/>
        <w:t>behold</w:t>
      </w:r>
      <w:r>
        <w:rPr>
          <w:spacing w:val="8"/>
        </w:rPr>
        <w:t> </w:t>
      </w:r>
      <w:r>
        <w:rPr/>
        <w:t>these</w:t>
      </w:r>
      <w:r>
        <w:rPr>
          <w:spacing w:val="6"/>
        </w:rPr>
        <w:t> </w:t>
      </w:r>
      <w:r>
        <w:rPr/>
        <w:t>seeds</w:t>
      </w:r>
      <w:r>
        <w:rPr>
          <w:spacing w:val="7"/>
        </w:rPr>
        <w:t> </w:t>
      </w:r>
      <w:r>
        <w:rPr/>
        <w:t>planted</w:t>
      </w:r>
      <w:r>
        <w:rPr>
          <w:spacing w:val="9"/>
        </w:rPr>
        <w:t> </w:t>
      </w:r>
      <w:r>
        <w:rPr/>
        <w:t>so</w:t>
      </w:r>
      <w:r>
        <w:rPr>
          <w:spacing w:val="8"/>
        </w:rPr>
        <w:t> </w:t>
      </w:r>
      <w:r>
        <w:rPr/>
        <w:t>soon</w:t>
      </w:r>
      <w:r>
        <w:rPr>
          <w:spacing w:val="-54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season</w:t>
      </w:r>
      <w:r>
        <w:rPr>
          <w:spacing w:val="3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rains</w:t>
      </w:r>
    </w:p>
    <w:p>
      <w:pPr>
        <w:pStyle w:val="BodyText"/>
        <w:spacing w:line="263" w:lineRule="exact"/>
        <w:ind w:left="461"/>
      </w:pPr>
      <w:r>
        <w:rPr/>
        <w:t>let</w:t>
      </w:r>
      <w:r>
        <w:rPr>
          <w:spacing w:val="5"/>
        </w:rPr>
        <w:t> </w:t>
      </w:r>
      <w:r>
        <w:rPr/>
        <w:t>them</w:t>
      </w:r>
      <w:r>
        <w:rPr>
          <w:spacing w:val="4"/>
        </w:rPr>
        <w:t> </w:t>
      </w:r>
      <w:r>
        <w:rPr/>
        <w:t>bloom</w:t>
      </w:r>
    </w:p>
    <w:p>
      <w:pPr>
        <w:pStyle w:val="BodyText"/>
        <w:spacing w:before="201"/>
        <w:ind w:left="461"/>
      </w:pPr>
      <w:r>
        <w:rPr>
          <w:u w:val="single"/>
        </w:rPr>
        <w:t>and</w:t>
      </w:r>
      <w:r>
        <w:rPr>
          <w:spacing w:val="3"/>
        </w:rPr>
        <w:t> </w:t>
      </w:r>
      <w:r>
        <w:rPr/>
        <w:t>kill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killer</w:t>
      </w:r>
      <w:r>
        <w:rPr>
          <w:spacing w:val="5"/>
        </w:rPr>
        <w:t> </w:t>
      </w:r>
      <w:r>
        <w:rPr/>
        <w:t>pests</w:t>
      </w:r>
    </w:p>
    <w:p>
      <w:pPr>
        <w:spacing w:before="198"/>
        <w:ind w:left="1512" w:right="0" w:firstLine="0"/>
        <w:jc w:val="left"/>
        <w:rPr>
          <w:i/>
          <w:sz w:val="23"/>
        </w:rPr>
      </w:pPr>
      <w:r>
        <w:rPr>
          <w:i/>
          <w:sz w:val="23"/>
        </w:rPr>
        <w:t>What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Said.</w:t>
      </w:r>
    </w:p>
    <w:p>
      <w:pPr>
        <w:spacing w:after="0"/>
        <w:jc w:val="left"/>
        <w:rPr>
          <w:sz w:val="23"/>
        </w:rPr>
        <w:sectPr>
          <w:type w:val="continuous"/>
          <w:pgSz w:w="12240" w:h="15840"/>
          <w:pgMar w:top="1500" w:bottom="280" w:left="940" w:right="1160"/>
          <w:cols w:num="2" w:equalWidth="0">
            <w:col w:w="1390" w:space="830"/>
            <w:col w:w="7920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420" w:lineRule="auto"/>
        <w:ind w:left="2563" w:right="4115"/>
      </w:pPr>
      <w:r>
        <w:rPr>
          <w:u w:val="single"/>
        </w:rPr>
        <w:t>and</w:t>
      </w:r>
      <w:r>
        <w:rPr>
          <w:spacing w:val="11"/>
        </w:rPr>
        <w:t> </w:t>
      </w:r>
      <w:r>
        <w:rPr/>
        <w:t>undergrowths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cancerous</w:t>
      </w:r>
      <w:r>
        <w:rPr>
          <w:spacing w:val="13"/>
        </w:rPr>
        <w:t> </w:t>
      </w:r>
      <w:r>
        <w:rPr/>
        <w:t>furry</w:t>
      </w:r>
      <w:r>
        <w:rPr>
          <w:spacing w:val="-55"/>
        </w:rPr>
        <w:t> </w:t>
      </w:r>
      <w:r>
        <w:rPr>
          <w:u w:val="single"/>
        </w:rPr>
        <w:t>and</w:t>
      </w:r>
      <w:r>
        <w:rPr>
          <w:spacing w:val="2"/>
        </w:rPr>
        <w:t> </w:t>
      </w:r>
      <w:r>
        <w:rPr/>
        <w:t>nights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one</w:t>
      </w:r>
      <w:r>
        <w:rPr>
          <w:spacing w:val="4"/>
        </w:rPr>
        <w:t> </w:t>
      </w:r>
      <w:r>
        <w:rPr/>
        <w:t>long</w:t>
      </w:r>
      <w:r>
        <w:rPr>
          <w:spacing w:val="2"/>
        </w:rPr>
        <w:t> </w:t>
      </w:r>
      <w:r>
        <w:rPr/>
        <w:t>prowl</w:t>
      </w:r>
    </w:p>
    <w:p>
      <w:pPr>
        <w:spacing w:after="0" w:line="420" w:lineRule="auto"/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65"/>
        <w:ind w:left="519"/>
      </w:pPr>
      <w:r>
        <w:rPr/>
        <w:t>‘’and’’</w:t>
      </w:r>
      <w:r>
        <w:rPr>
          <w:spacing w:val="6"/>
        </w:rPr>
        <w:t> </w:t>
      </w:r>
      <w:r>
        <w:rPr/>
        <w:t>in</w:t>
      </w:r>
    </w:p>
    <w:p>
      <w:pPr>
        <w:spacing w:before="1"/>
        <w:ind w:left="3322" w:right="0" w:firstLine="0"/>
        <w:jc w:val="left"/>
        <w:rPr>
          <w:sz w:val="23"/>
        </w:rPr>
      </w:pPr>
      <w:r>
        <w:rPr/>
        <w:br w:type="column"/>
      </w:r>
      <w:r>
        <w:rPr>
          <w:i/>
          <w:sz w:val="23"/>
        </w:rPr>
        <w:t>Moonsongs,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XXII,</w:t>
      </w:r>
      <w:r>
        <w:rPr>
          <w:i/>
          <w:spacing w:val="15"/>
          <w:sz w:val="23"/>
        </w:rPr>
        <w:t> </w:t>
      </w:r>
      <w:r>
        <w:rPr>
          <w:sz w:val="23"/>
        </w:rPr>
        <w:t>MS</w:t>
      </w:r>
      <w:r>
        <w:rPr>
          <w:spacing w:val="10"/>
          <w:sz w:val="23"/>
        </w:rPr>
        <w:t> </w:t>
      </w:r>
      <w:r>
        <w:rPr>
          <w:sz w:val="23"/>
        </w:rPr>
        <w:t>p.42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519"/>
      </w:pPr>
      <w:r>
        <w:rPr>
          <w:u w:val="single"/>
        </w:rPr>
        <w:t>and</w:t>
      </w:r>
      <w:r>
        <w:rPr>
          <w:spacing w:val="6"/>
        </w:rPr>
        <w:t> </w:t>
      </w:r>
      <w:r>
        <w:rPr/>
        <w:t>his</w:t>
      </w:r>
      <w:r>
        <w:rPr>
          <w:spacing w:val="8"/>
        </w:rPr>
        <w:t> </w:t>
      </w:r>
      <w:r>
        <w:rPr/>
        <w:t>testicles</w:t>
      </w:r>
      <w:r>
        <w:rPr>
          <w:spacing w:val="5"/>
        </w:rPr>
        <w:t> </w:t>
      </w:r>
      <w:r>
        <w:rPr/>
        <w:t>leak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wondering</w:t>
      </w:r>
      <w:r>
        <w:rPr>
          <w:spacing w:val="4"/>
        </w:rPr>
        <w:t> </w:t>
      </w:r>
      <w:r>
        <w:rPr/>
        <w:t>earth</w:t>
      </w:r>
    </w:p>
    <w:p>
      <w:pPr>
        <w:spacing w:after="0"/>
        <w:sectPr>
          <w:type w:val="continuous"/>
          <w:pgSz w:w="12240" w:h="15840"/>
          <w:pgMar w:top="1500" w:bottom="280" w:left="940" w:right="1160"/>
          <w:cols w:num="2" w:equalWidth="0">
            <w:col w:w="1448" w:space="596"/>
            <w:col w:w="80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6"/>
        </w:rPr>
      </w:pPr>
    </w:p>
    <w:p>
      <w:pPr>
        <w:pStyle w:val="BodyText"/>
        <w:spacing w:before="1"/>
        <w:ind w:left="636"/>
      </w:pPr>
      <w:r>
        <w:rPr/>
        <w:t>“and”</w:t>
      </w:r>
      <w:r>
        <w:rPr>
          <w:spacing w:val="4"/>
        </w:rPr>
        <w:t> </w:t>
      </w:r>
      <w:r>
        <w:rPr/>
        <w:t>in</w:t>
      </w:r>
    </w:p>
    <w:p>
      <w:pPr>
        <w:pStyle w:val="BodyText"/>
        <w:spacing w:before="94"/>
        <w:ind w:left="636"/>
      </w:pPr>
      <w:r>
        <w:rPr/>
        <w:br w:type="column"/>
      </w:r>
      <w:r>
        <w:rPr/>
        <w:t>like</w:t>
      </w:r>
      <w:r>
        <w:rPr>
          <w:spacing w:val="7"/>
        </w:rPr>
        <w:t> </w:t>
      </w:r>
      <w:r>
        <w:rPr/>
        <w:t>overripe</w:t>
      </w:r>
      <w:r>
        <w:rPr>
          <w:spacing w:val="7"/>
        </w:rPr>
        <w:t> </w:t>
      </w:r>
      <w:r>
        <w:rPr/>
        <w:t>oro</w:t>
      </w:r>
      <w:r>
        <w:rPr>
          <w:spacing w:val="7"/>
        </w:rPr>
        <w:t> </w:t>
      </w:r>
      <w:r>
        <w:rPr/>
        <w:t>fruits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thunderstorm</w:t>
      </w:r>
    </w:p>
    <w:p>
      <w:pPr>
        <w:spacing w:before="196"/>
        <w:ind w:left="3089" w:right="0" w:firstLine="0"/>
        <w:jc w:val="left"/>
        <w:rPr>
          <w:sz w:val="23"/>
        </w:rPr>
      </w:pPr>
      <w:r>
        <w:rPr>
          <w:i/>
          <w:sz w:val="23"/>
        </w:rPr>
        <w:t>The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Rocks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Me,The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Eye</w:t>
      </w:r>
      <w:r>
        <w:rPr>
          <w:i/>
          <w:spacing w:val="4"/>
          <w:sz w:val="23"/>
        </w:rPr>
        <w:t> </w:t>
      </w:r>
      <w:r>
        <w:rPr>
          <w:sz w:val="23"/>
        </w:rPr>
        <w:t>p.14</w:t>
      </w:r>
    </w:p>
    <w:p>
      <w:pPr>
        <w:spacing w:after="0"/>
        <w:jc w:val="left"/>
        <w:rPr>
          <w:sz w:val="23"/>
        </w:rPr>
        <w:sectPr>
          <w:type w:val="continuous"/>
          <w:pgSz w:w="12240" w:h="15840"/>
          <w:pgMar w:top="1500" w:bottom="280" w:left="940" w:right="1160"/>
          <w:cols w:num="2" w:equalWidth="0">
            <w:col w:w="1459" w:space="525"/>
            <w:col w:w="8156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417" w:lineRule="auto" w:before="94"/>
        <w:ind w:left="2563" w:right="6079"/>
      </w:pPr>
      <w:r>
        <w:rPr/>
        <w:t>…With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wink</w:t>
      </w:r>
      <w:r>
        <w:rPr>
          <w:spacing w:val="-54"/>
        </w:rPr>
        <w:t> </w:t>
      </w:r>
      <w:r>
        <w:rPr>
          <w:u w:val="single"/>
        </w:rPr>
        <w:t>and</w:t>
      </w:r>
      <w:r>
        <w:rPr>
          <w:spacing w:val="2"/>
        </w:rPr>
        <w:t> </w:t>
      </w:r>
      <w:r>
        <w:rPr/>
        <w:t>a wand</w:t>
      </w:r>
    </w:p>
    <w:p>
      <w:pPr>
        <w:pStyle w:val="BodyText"/>
        <w:spacing w:line="420" w:lineRule="auto" w:before="6"/>
        <w:ind w:left="2563" w:right="4180"/>
      </w:pPr>
      <w:r>
        <w:rPr/>
        <w:t>The</w:t>
      </w:r>
      <w:r>
        <w:rPr>
          <w:spacing w:val="3"/>
        </w:rPr>
        <w:t> </w:t>
      </w:r>
      <w:r>
        <w:rPr/>
        <w:t>farther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/>
        <w:t>go</w:t>
      </w:r>
      <w:r>
        <w:rPr>
          <w:spacing w:val="7"/>
        </w:rPr>
        <w:t> </w:t>
      </w:r>
      <w:r>
        <w:rPr/>
        <w:t>from</w:t>
      </w:r>
      <w:r>
        <w:rPr>
          <w:spacing w:val="10"/>
        </w:rPr>
        <w:t> </w:t>
      </w:r>
      <w:r>
        <w:rPr/>
        <w:t>you,</w:t>
      </w:r>
      <w:r>
        <w:rPr>
          <w:spacing w:val="4"/>
        </w:rPr>
        <w:t> </w:t>
      </w:r>
      <w:r>
        <w:rPr/>
        <w:t>Onitemi*</w:t>
      </w:r>
      <w:r>
        <w:rPr>
          <w:spacing w:val="-54"/>
        </w:rPr>
        <w:t> </w:t>
      </w:r>
      <w:r>
        <w:rPr/>
        <w:t>The</w:t>
      </w:r>
      <w:r>
        <w:rPr>
          <w:spacing w:val="1"/>
        </w:rPr>
        <w:t> </w:t>
      </w:r>
      <w:r>
        <w:rPr/>
        <w:t>closer</w:t>
      </w:r>
      <w:r>
        <w:rPr>
          <w:spacing w:val="4"/>
        </w:rPr>
        <w:t> </w:t>
      </w:r>
      <w:r>
        <w:rPr/>
        <w:t>my</w:t>
      </w:r>
      <w:r>
        <w:rPr>
          <w:spacing w:val="-1"/>
        </w:rPr>
        <w:t> </w:t>
      </w:r>
      <w:r>
        <w:rPr/>
        <w:t>leaning</w:t>
      </w:r>
      <w:r>
        <w:rPr>
          <w:spacing w:val="-3"/>
        </w:rPr>
        <w:t> </w:t>
      </w:r>
      <w:r>
        <w:rPr/>
        <w:t>hearth</w:t>
      </w:r>
    </w:p>
    <w:p>
      <w:pPr>
        <w:spacing w:before="0"/>
        <w:ind w:left="3965" w:right="0" w:firstLine="0"/>
        <w:jc w:val="left"/>
        <w:rPr>
          <w:sz w:val="23"/>
        </w:rPr>
      </w:pPr>
      <w:r>
        <w:rPr>
          <w:i/>
          <w:sz w:val="23"/>
        </w:rPr>
        <w:t>Love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from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Sky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(I)</w:t>
      </w:r>
      <w:r>
        <w:rPr>
          <w:i/>
          <w:spacing w:val="6"/>
          <w:sz w:val="23"/>
        </w:rPr>
        <w:t> </w:t>
      </w:r>
      <w:r>
        <w:rPr>
          <w:sz w:val="23"/>
          <w:u w:val="single"/>
        </w:rPr>
        <w:t>Tender</w:t>
      </w:r>
      <w:r>
        <w:rPr>
          <w:spacing w:val="8"/>
          <w:sz w:val="23"/>
          <w:u w:val="single"/>
        </w:rPr>
        <w:t> </w:t>
      </w:r>
      <w:r>
        <w:rPr>
          <w:sz w:val="23"/>
          <w:u w:val="single"/>
        </w:rPr>
        <w:t>Moment</w:t>
      </w:r>
      <w:r>
        <w:rPr>
          <w:spacing w:val="7"/>
          <w:sz w:val="23"/>
        </w:rPr>
        <w:t> </w:t>
      </w:r>
      <w:r>
        <w:rPr>
          <w:sz w:val="23"/>
        </w:rPr>
        <w:t>p.54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spacing w:before="0"/>
      </w:pPr>
      <w:r>
        <w:rPr/>
        <w:t>b.</w:t>
      </w:r>
      <w:r>
        <w:rPr>
          <w:spacing w:val="8"/>
        </w:rPr>
        <w:t> </w:t>
      </w:r>
      <w:r>
        <w:rPr/>
        <w:t>Additive</w:t>
      </w:r>
      <w:r>
        <w:rPr>
          <w:spacing w:val="11"/>
        </w:rPr>
        <w:t> </w:t>
      </w:r>
      <w:r>
        <w:rPr/>
        <w:t>Conjunction</w:t>
      </w:r>
      <w:r>
        <w:rPr>
          <w:spacing w:val="8"/>
        </w:rPr>
        <w:t> </w:t>
      </w:r>
      <w:r>
        <w:rPr/>
        <w:t>(alternative)</w:t>
      </w:r>
    </w:p>
    <w:p>
      <w:pPr>
        <w:pStyle w:val="BodyText"/>
        <w:spacing w:before="232"/>
        <w:ind w:left="461"/>
      </w:pPr>
      <w:r>
        <w:rPr/>
        <w:t>‘‘Or’’</w:t>
      </w:r>
      <w:r>
        <w:rPr>
          <w:spacing w:val="1"/>
        </w:rPr>
        <w:t> </w:t>
      </w:r>
      <w:r>
        <w:rPr/>
        <w:t>in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458" w:lineRule="auto" w:before="93"/>
        <w:ind w:left="2563" w:right="5055" w:hanging="118"/>
      </w:pPr>
      <w:r>
        <w:rPr/>
        <w:t>You</w:t>
      </w:r>
      <w:r>
        <w:rPr>
          <w:spacing w:val="8"/>
        </w:rPr>
        <w:t> </w:t>
      </w:r>
      <w:r>
        <w:rPr/>
        <w:t>have</w:t>
      </w:r>
      <w:r>
        <w:rPr>
          <w:spacing w:val="7"/>
        </w:rPr>
        <w:t> </w:t>
      </w:r>
      <w:r>
        <w:rPr/>
        <w:t>really</w:t>
      </w:r>
      <w:r>
        <w:rPr>
          <w:spacing w:val="3"/>
        </w:rPr>
        <w:t> </w:t>
      </w:r>
      <w:r>
        <w:rPr/>
        <w:t>touched</w:t>
      </w:r>
      <w:r>
        <w:rPr>
          <w:spacing w:val="9"/>
        </w:rPr>
        <w:t> </w:t>
      </w:r>
      <w:r>
        <w:rPr/>
        <w:t>me</w:t>
      </w:r>
      <w:r>
        <w:rPr>
          <w:spacing w:val="-54"/>
        </w:rPr>
        <w:t> </w:t>
      </w:r>
      <w:r>
        <w:rPr/>
        <w:t>on</w:t>
      </w:r>
      <w:r>
        <w:rPr>
          <w:spacing w:val="3"/>
        </w:rPr>
        <w:t> </w:t>
      </w:r>
      <w:r>
        <w:rPr/>
        <w:t>my</w:t>
      </w:r>
      <w:r>
        <w:rPr>
          <w:spacing w:val="-3"/>
        </w:rPr>
        <w:t> </w:t>
      </w:r>
      <w:r>
        <w:rPr/>
        <w:t>songless</w:t>
      </w:r>
      <w:r>
        <w:rPr>
          <w:spacing w:val="1"/>
        </w:rPr>
        <w:t> </w:t>
      </w:r>
      <w:r>
        <w:rPr/>
        <w:t>day</w:t>
      </w:r>
    </w:p>
    <w:p>
      <w:pPr>
        <w:pStyle w:val="BodyText"/>
        <w:spacing w:line="260" w:lineRule="exact"/>
        <w:ind w:left="2563"/>
      </w:pPr>
      <w:r>
        <w:rPr>
          <w:u w:val="single"/>
        </w:rPr>
        <w:t>Or</w:t>
      </w:r>
      <w:r>
        <w:rPr>
          <w:spacing w:val="7"/>
        </w:rPr>
        <w:t> </w:t>
      </w:r>
      <w:r>
        <w:rPr/>
        <w:t>I</w:t>
      </w:r>
      <w:r>
        <w:rPr>
          <w:spacing w:val="1"/>
        </w:rPr>
        <w:t> </w:t>
      </w:r>
      <w:r>
        <w:rPr/>
        <w:t>would</w:t>
      </w:r>
      <w:r>
        <w:rPr>
          <w:spacing w:val="5"/>
        </w:rPr>
        <w:t> </w:t>
      </w:r>
      <w:r>
        <w:rPr/>
        <w:t>have</w:t>
      </w:r>
      <w:r>
        <w:rPr>
          <w:spacing w:val="4"/>
        </w:rPr>
        <w:t> </w:t>
      </w:r>
      <w:r>
        <w:rPr/>
        <w:t>counted</w:t>
      </w:r>
      <w:r>
        <w:rPr>
          <w:spacing w:val="7"/>
        </w:rPr>
        <w:t> </w:t>
      </w:r>
      <w:r>
        <w:rPr/>
        <w:t>all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rats</w:t>
      </w:r>
    </w:p>
    <w:p>
      <w:pPr>
        <w:pStyle w:val="BodyText"/>
        <w:rPr>
          <w:sz w:val="26"/>
        </w:rPr>
      </w:pPr>
    </w:p>
    <w:p>
      <w:pPr>
        <w:pStyle w:val="BodyText"/>
        <w:spacing w:before="193"/>
        <w:ind w:left="2563"/>
      </w:pPr>
      <w:r>
        <w:rPr/>
        <w:t>In</w:t>
      </w:r>
      <w:r>
        <w:rPr>
          <w:spacing w:val="9"/>
        </w:rPr>
        <w:t> </w:t>
      </w:r>
      <w:r>
        <w:rPr/>
        <w:t>your</w:t>
      </w:r>
      <w:r>
        <w:rPr>
          <w:spacing w:val="5"/>
        </w:rPr>
        <w:t> </w:t>
      </w:r>
      <w:r>
        <w:rPr/>
        <w:t>hidden</w:t>
      </w:r>
      <w:r>
        <w:rPr>
          <w:spacing w:val="4"/>
        </w:rPr>
        <w:t> </w:t>
      </w:r>
      <w:r>
        <w:rPr/>
        <w:t>shrub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56" w:lineRule="auto"/>
        <w:ind w:left="2563" w:right="3655"/>
      </w:pPr>
      <w:r>
        <w:rPr/>
        <w:t>Your</w:t>
      </w:r>
      <w:r>
        <w:rPr>
          <w:spacing w:val="8"/>
        </w:rPr>
        <w:t> </w:t>
      </w:r>
      <w:r>
        <w:rPr/>
        <w:t>uncle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Produce</w:t>
      </w:r>
      <w:r>
        <w:rPr>
          <w:spacing w:val="7"/>
        </w:rPr>
        <w:t> </w:t>
      </w:r>
      <w:r>
        <w:rPr/>
        <w:t>Buyer</w:t>
      </w:r>
      <w:r>
        <w:rPr>
          <w:spacing w:val="6"/>
        </w:rPr>
        <w:t> </w:t>
      </w:r>
      <w:r>
        <w:rPr/>
        <w:t>so</w:t>
      </w:r>
      <w:r>
        <w:rPr>
          <w:spacing w:val="7"/>
        </w:rPr>
        <w:t> </w:t>
      </w:r>
      <w:r>
        <w:rPr/>
        <w:t>fattened</w:t>
      </w:r>
      <w:r>
        <w:rPr>
          <w:spacing w:val="-54"/>
        </w:rPr>
        <w:t> </w:t>
      </w:r>
      <w:r>
        <w:rPr/>
        <w:t>On ugly</w:t>
      </w:r>
      <w:r>
        <w:rPr>
          <w:spacing w:val="-1"/>
        </w:rPr>
        <w:t> </w:t>
      </w:r>
      <w:r>
        <w:rPr/>
        <w:t>money</w:t>
      </w:r>
      <w:r>
        <w:rPr>
          <w:spacing w:val="-3"/>
        </w:rPr>
        <w:t> </w:t>
      </w:r>
      <w:r>
        <w:rPr/>
        <w:t>he</w:t>
      </w:r>
      <w:r>
        <w:rPr>
          <w:spacing w:val="3"/>
        </w:rPr>
        <w:t> </w:t>
      </w:r>
      <w:r>
        <w:rPr/>
        <w:t>looks</w:t>
      </w:r>
      <w:r>
        <w:rPr>
          <w:spacing w:val="3"/>
        </w:rPr>
        <w:t> </w:t>
      </w:r>
      <w:r>
        <w:rPr/>
        <w:t>like</w:t>
      </w:r>
    </w:p>
    <w:p>
      <w:pPr>
        <w:pStyle w:val="BodyText"/>
        <w:spacing w:line="456" w:lineRule="auto"/>
        <w:ind w:left="2563" w:right="3551"/>
      </w:pPr>
      <w:r>
        <w:rPr/>
        <w:t>A</w:t>
      </w:r>
      <w:r>
        <w:rPr>
          <w:spacing w:val="3"/>
        </w:rPr>
        <w:t> </w:t>
      </w:r>
      <w:r>
        <w:rPr/>
        <w:t>bag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cocoa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small</w:t>
      </w:r>
      <w:r>
        <w:rPr>
          <w:spacing w:val="5"/>
        </w:rPr>
        <w:t> </w:t>
      </w:r>
      <w:r>
        <w:rPr/>
        <w:t>ball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head</w:t>
      </w:r>
      <w:r>
        <w:rPr>
          <w:spacing w:val="-54"/>
        </w:rPr>
        <w:t> </w:t>
      </w:r>
      <w:r>
        <w:rPr>
          <w:u w:val="single"/>
        </w:rPr>
        <w:t>Or</w:t>
      </w:r>
      <w:r>
        <w:rPr>
          <w:spacing w:val="2"/>
        </w:rPr>
        <w:t> </w:t>
      </w:r>
      <w:r>
        <w:rPr/>
        <w:t>his</w:t>
      </w:r>
      <w:r>
        <w:rPr>
          <w:spacing w:val="3"/>
        </w:rPr>
        <w:t> </w:t>
      </w:r>
      <w:r>
        <w:rPr/>
        <w:t>brother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sanitary</w:t>
      </w:r>
      <w:r>
        <w:rPr>
          <w:spacing w:val="2"/>
        </w:rPr>
        <w:t> </w:t>
      </w:r>
      <w:r>
        <w:rPr/>
        <w:t>Inspector</w:t>
      </w:r>
    </w:p>
    <w:p>
      <w:pPr>
        <w:pStyle w:val="BodyText"/>
        <w:ind w:left="2563"/>
      </w:pPr>
      <w:r>
        <w:rPr/>
        <w:t>Who</w:t>
      </w:r>
      <w:r>
        <w:rPr>
          <w:spacing w:val="7"/>
        </w:rPr>
        <w:t> </w:t>
      </w:r>
      <w:r>
        <w:rPr/>
        <w:t>can</w:t>
      </w:r>
      <w:r>
        <w:rPr>
          <w:spacing w:val="7"/>
        </w:rPr>
        <w:t> </w:t>
      </w:r>
      <w:r>
        <w:rPr/>
        <w:t>extract</w:t>
      </w:r>
      <w:r>
        <w:rPr>
          <w:spacing w:val="7"/>
        </w:rPr>
        <w:t> </w:t>
      </w:r>
      <w:r>
        <w:rPr/>
        <w:t>bribes</w:t>
      </w:r>
      <w:r>
        <w:rPr>
          <w:spacing w:val="6"/>
        </w:rPr>
        <w:t> </w:t>
      </w:r>
      <w:r>
        <w:rPr/>
        <w:t>from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corpse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4140" w:right="0" w:firstLine="0"/>
        <w:jc w:val="left"/>
        <w:rPr>
          <w:sz w:val="23"/>
        </w:rPr>
      </w:pPr>
      <w:r>
        <w:rPr>
          <w:i/>
          <w:sz w:val="23"/>
        </w:rPr>
        <w:t>Not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my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Season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Songs,</w:t>
      </w:r>
      <w:r>
        <w:rPr>
          <w:i/>
          <w:spacing w:val="4"/>
          <w:sz w:val="23"/>
        </w:rPr>
        <w:t> </w:t>
      </w:r>
      <w:r>
        <w:rPr>
          <w:sz w:val="23"/>
          <w:u w:val="single"/>
        </w:rPr>
        <w:t>Village</w:t>
      </w:r>
      <w:r>
        <w:rPr>
          <w:spacing w:val="6"/>
          <w:sz w:val="23"/>
          <w:u w:val="single"/>
        </w:rPr>
        <w:t> </w:t>
      </w:r>
      <w:r>
        <w:rPr>
          <w:sz w:val="23"/>
          <w:u w:val="single"/>
        </w:rPr>
        <w:t>Voice</w:t>
      </w:r>
      <w:r>
        <w:rPr>
          <w:sz w:val="23"/>
        </w:rPr>
        <w:t>,</w:t>
      </w:r>
      <w:r>
        <w:rPr>
          <w:spacing w:val="8"/>
          <w:sz w:val="23"/>
        </w:rPr>
        <w:t> </w:t>
      </w:r>
      <w:r>
        <w:rPr>
          <w:sz w:val="23"/>
        </w:rPr>
        <w:t>P.10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spacing w:before="94"/>
        <w:ind w:left="461"/>
      </w:pPr>
      <w:r>
        <w:rPr/>
        <w:t>‘‘Or’’</w:t>
      </w:r>
      <w:r>
        <w:rPr>
          <w:spacing w:val="2"/>
        </w:rPr>
        <w:t> </w:t>
      </w:r>
      <w:r>
        <w:rPr/>
        <w:t>in</w:t>
      </w:r>
    </w:p>
    <w:p>
      <w:pPr>
        <w:pStyle w:val="BodyText"/>
        <w:spacing w:before="6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spacing w:line="500" w:lineRule="atLeast"/>
        <w:ind w:left="461" w:right="4702"/>
      </w:pPr>
      <w:r>
        <w:rPr/>
        <w:t>Should</w:t>
      </w:r>
      <w:r>
        <w:rPr>
          <w:spacing w:val="7"/>
        </w:rPr>
        <w:t> </w:t>
      </w:r>
      <w:r>
        <w:rPr/>
        <w:t>I become</w:t>
      </w:r>
      <w:r>
        <w:rPr>
          <w:spacing w:val="8"/>
        </w:rPr>
        <w:t> </w:t>
      </w:r>
      <w:r>
        <w:rPr/>
        <w:t>your</w:t>
      </w:r>
      <w:r>
        <w:rPr>
          <w:spacing w:val="5"/>
        </w:rPr>
        <w:t> </w:t>
      </w:r>
      <w:r>
        <w:rPr/>
        <w:t>slave</w:t>
      </w:r>
      <w:r>
        <w:rPr>
          <w:spacing w:val="-54"/>
        </w:rPr>
        <w:t> </w:t>
      </w:r>
      <w:r>
        <w:rPr/>
        <w:t>run</w:t>
      </w:r>
      <w:r>
        <w:rPr>
          <w:spacing w:val="5"/>
        </w:rPr>
        <w:t> </w:t>
      </w:r>
      <w:r>
        <w:rPr/>
        <w:t>your every</w:t>
      </w:r>
      <w:r>
        <w:rPr>
          <w:spacing w:val="-3"/>
        </w:rPr>
        <w:t> </w:t>
      </w:r>
      <w:r>
        <w:rPr/>
        <w:t>errand</w:t>
      </w:r>
    </w:p>
    <w:p>
      <w:pPr>
        <w:spacing w:after="0" w:line="500" w:lineRule="atLeast"/>
        <w:sectPr>
          <w:type w:val="continuous"/>
          <w:pgSz w:w="12240" w:h="15840"/>
          <w:pgMar w:top="1500" w:bottom="280" w:left="940" w:right="1160"/>
          <w:cols w:num="2" w:equalWidth="0">
            <w:col w:w="1298" w:space="804"/>
            <w:col w:w="80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4"/>
        <w:ind w:left="2563"/>
      </w:pPr>
      <w:r>
        <w:rPr/>
        <w:t>your</w:t>
      </w:r>
      <w:r>
        <w:rPr>
          <w:spacing w:val="8"/>
        </w:rPr>
        <w:t> </w:t>
      </w:r>
      <w:r>
        <w:rPr/>
        <w:t>chain</w:t>
      </w:r>
      <w:r>
        <w:rPr>
          <w:spacing w:val="9"/>
        </w:rPr>
        <w:t> </w:t>
      </w:r>
      <w:r>
        <w:rPr/>
        <w:t>golden</w:t>
      </w:r>
      <w:r>
        <w:rPr>
          <w:spacing w:val="6"/>
        </w:rPr>
        <w:t> </w:t>
      </w:r>
      <w:r>
        <w:rPr/>
        <w:t>iron</w:t>
      </w:r>
      <w:r>
        <w:rPr>
          <w:spacing w:val="8"/>
        </w:rPr>
        <w:t> </w:t>
      </w:r>
      <w:r>
        <w:rPr/>
        <w:t>around</w:t>
      </w:r>
      <w:r>
        <w:rPr>
          <w:spacing w:val="8"/>
        </w:rPr>
        <w:t> </w:t>
      </w:r>
      <w:r>
        <w:rPr/>
        <w:t>my</w:t>
      </w:r>
      <w:r>
        <w:rPr>
          <w:spacing w:val="3"/>
        </w:rPr>
        <w:t> </w:t>
      </w:r>
      <w:r>
        <w:rPr/>
        <w:t>neck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3965"/>
      </w:pPr>
      <w:r>
        <w:rPr>
          <w:u w:val="single"/>
        </w:rPr>
        <w:t>Or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56" w:lineRule="auto"/>
        <w:ind w:left="2563" w:right="4299"/>
      </w:pPr>
      <w:r>
        <w:rPr/>
        <w:t>Should</w:t>
      </w:r>
      <w:r>
        <w:rPr>
          <w:spacing w:val="9"/>
        </w:rPr>
        <w:t> </w:t>
      </w:r>
      <w:r>
        <w:rPr/>
        <w:t>I</w:t>
      </w:r>
      <w:r>
        <w:rPr>
          <w:spacing w:val="3"/>
        </w:rPr>
        <w:t> </w:t>
      </w:r>
      <w:r>
        <w:rPr/>
        <w:t>charm</w:t>
      </w:r>
      <w:r>
        <w:rPr>
          <w:spacing w:val="10"/>
        </w:rPr>
        <w:t> </w:t>
      </w:r>
      <w:r>
        <w:rPr/>
        <w:t>you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my</w:t>
      </w:r>
      <w:r>
        <w:rPr>
          <w:spacing w:val="1"/>
        </w:rPr>
        <w:t> </w:t>
      </w:r>
      <w:r>
        <w:rPr/>
        <w:t>songs</w:t>
      </w:r>
      <w:r>
        <w:rPr>
          <w:spacing w:val="-54"/>
        </w:rPr>
        <w:t> </w:t>
      </w:r>
      <w:r>
        <w:rPr/>
        <w:t>lead</w:t>
      </w:r>
      <w:r>
        <w:rPr>
          <w:spacing w:val="6"/>
        </w:rPr>
        <w:t> </w:t>
      </w:r>
      <w:r>
        <w:rPr/>
        <w:t>you</w:t>
      </w:r>
      <w:r>
        <w:rPr>
          <w:spacing w:val="2"/>
        </w:rPr>
        <w:t> </w:t>
      </w:r>
      <w:r>
        <w:rPr/>
        <w:t>by</w:t>
      </w:r>
      <w:r>
        <w:rPr>
          <w:spacing w:val="-2"/>
        </w:rPr>
        <w:t> </w:t>
      </w:r>
      <w:r>
        <w:rPr/>
        <w:t>the quiet</w:t>
      </w:r>
      <w:r>
        <w:rPr>
          <w:spacing w:val="5"/>
        </w:rPr>
        <w:t> </w:t>
      </w:r>
      <w:r>
        <w:rPr/>
        <w:t>waters</w:t>
      </w:r>
    </w:p>
    <w:p>
      <w:pPr>
        <w:pStyle w:val="BodyText"/>
        <w:ind w:left="2563"/>
      </w:pPr>
      <w:r>
        <w:rPr/>
        <w:t>get</w:t>
      </w:r>
      <w:r>
        <w:rPr>
          <w:spacing w:val="7"/>
        </w:rPr>
        <w:t> </w:t>
      </w:r>
      <w:r>
        <w:rPr/>
        <w:t>your</w:t>
      </w:r>
      <w:r>
        <w:rPr>
          <w:spacing w:val="8"/>
        </w:rPr>
        <w:t> </w:t>
      </w:r>
      <w:r>
        <w:rPr/>
        <w:t>dream</w:t>
      </w:r>
      <w:r>
        <w:rPr>
          <w:spacing w:val="2"/>
        </w:rPr>
        <w:t> </w:t>
      </w:r>
      <w:r>
        <w:rPr/>
        <w:t>to</w:t>
      </w:r>
      <w:r>
        <w:rPr>
          <w:spacing w:val="9"/>
        </w:rPr>
        <w:t> </w:t>
      </w:r>
      <w:r>
        <w:rPr/>
        <w:t>yes</w:t>
      </w:r>
      <w:r>
        <w:rPr>
          <w:spacing w:val="5"/>
        </w:rPr>
        <w:t> </w:t>
      </w:r>
      <w:r>
        <w:rPr/>
        <w:t>my</w:t>
      </w:r>
      <w:r>
        <w:rPr>
          <w:spacing w:val="3"/>
        </w:rPr>
        <w:t> </w:t>
      </w:r>
      <w:r>
        <w:rPr/>
        <w:t>plea?</w:t>
      </w:r>
    </w:p>
    <w:p>
      <w:pPr>
        <w:pStyle w:val="BodyText"/>
        <w:spacing w:before="7"/>
        <w:rPr>
          <w:sz w:val="20"/>
        </w:rPr>
      </w:pPr>
    </w:p>
    <w:p>
      <w:pPr>
        <w:spacing w:before="1"/>
        <w:ind w:left="3965" w:right="0" w:firstLine="0"/>
        <w:jc w:val="left"/>
        <w:rPr>
          <w:sz w:val="23"/>
        </w:rPr>
      </w:pPr>
      <w:r>
        <w:rPr>
          <w:i/>
          <w:sz w:val="23"/>
        </w:rPr>
        <w:t>Puzzle</w:t>
      </w:r>
      <w:r>
        <w:rPr>
          <w:sz w:val="23"/>
        </w:rPr>
        <w:t>,</w:t>
      </w:r>
      <w:r>
        <w:rPr>
          <w:spacing w:val="14"/>
          <w:sz w:val="23"/>
        </w:rPr>
        <w:t> </w:t>
      </w:r>
      <w:r>
        <w:rPr>
          <w:sz w:val="23"/>
          <w:u w:val="single"/>
        </w:rPr>
        <w:t>Tender</w:t>
      </w:r>
      <w:r>
        <w:rPr>
          <w:spacing w:val="9"/>
          <w:sz w:val="23"/>
          <w:u w:val="single"/>
        </w:rPr>
        <w:t> </w:t>
      </w:r>
      <w:r>
        <w:rPr>
          <w:sz w:val="23"/>
          <w:u w:val="single"/>
        </w:rPr>
        <w:t>Moment</w:t>
      </w:r>
      <w:r>
        <w:rPr>
          <w:spacing w:val="7"/>
          <w:sz w:val="23"/>
        </w:rPr>
        <w:t> </w:t>
      </w:r>
      <w:r>
        <w:rPr>
          <w:sz w:val="23"/>
        </w:rPr>
        <w:t>p.32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spacing w:before="93"/>
        <w:ind w:left="461"/>
      </w:pPr>
      <w:r>
        <w:rPr/>
        <w:t>‘‘Or’’</w:t>
      </w:r>
      <w:r>
        <w:rPr>
          <w:spacing w:val="2"/>
        </w:rPr>
        <w:t> </w:t>
      </w:r>
      <w:r>
        <w:rPr/>
        <w:t>in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56" w:lineRule="auto"/>
        <w:ind w:left="461" w:right="5261"/>
      </w:pPr>
      <w:r>
        <w:rPr/>
        <w:t>Shall</w:t>
      </w:r>
      <w:r>
        <w:rPr>
          <w:spacing w:val="4"/>
        </w:rPr>
        <w:t> </w:t>
      </w:r>
      <w:r>
        <w:rPr/>
        <w:t>I</w:t>
      </w:r>
      <w:r>
        <w:rPr>
          <w:spacing w:val="-2"/>
        </w:rPr>
        <w:t> </w:t>
      </w:r>
      <w:r>
        <w:rPr/>
        <w:t>tell</w:t>
      </w:r>
      <w:r>
        <w:rPr>
          <w:spacing w:val="6"/>
        </w:rPr>
        <w:t> </w:t>
      </w:r>
      <w:r>
        <w:rPr/>
        <w:t>you</w:t>
      </w:r>
      <w:r>
        <w:rPr>
          <w:spacing w:val="2"/>
        </w:rPr>
        <w:t> </w:t>
      </w:r>
      <w:r>
        <w:rPr/>
        <w:t>then</w:t>
      </w:r>
      <w:r>
        <w:rPr>
          <w:spacing w:val="1"/>
        </w:rPr>
        <w:t> </w:t>
      </w:r>
      <w:r>
        <w:rPr/>
        <w:t>about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foolish</w:t>
      </w:r>
      <w:r>
        <w:rPr>
          <w:spacing w:val="5"/>
        </w:rPr>
        <w:t> </w:t>
      </w:r>
      <w:r>
        <w:rPr/>
        <w:t>man</w:t>
      </w:r>
      <w:r>
        <w:rPr>
          <w:spacing w:val="1"/>
        </w:rPr>
        <w:t> </w:t>
      </w:r>
      <w:r>
        <w:rPr/>
        <w:t>who</w:t>
      </w:r>
      <w:r>
        <w:rPr>
          <w:spacing w:val="4"/>
        </w:rPr>
        <w:t> </w:t>
      </w:r>
      <w:r>
        <w:rPr/>
        <w:t>died</w:t>
      </w:r>
      <w:r>
        <w:rPr>
          <w:spacing w:val="4"/>
        </w:rPr>
        <w:t> </w:t>
      </w:r>
      <w:r>
        <w:rPr/>
        <w:t>on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rainy</w:t>
      </w:r>
      <w:r>
        <w:rPr>
          <w:spacing w:val="2"/>
        </w:rPr>
        <w:t> </w:t>
      </w:r>
      <w:r>
        <w:rPr/>
        <w:t>day</w:t>
      </w:r>
    </w:p>
    <w:p>
      <w:pPr>
        <w:pStyle w:val="BodyText"/>
        <w:spacing w:line="456" w:lineRule="auto"/>
        <w:ind w:left="461" w:right="3704"/>
      </w:pPr>
      <w:r>
        <w:rPr/>
        <w:t>and</w:t>
      </w:r>
      <w:r>
        <w:rPr>
          <w:spacing w:val="5"/>
        </w:rPr>
        <w:t> </w:t>
      </w:r>
      <w:r>
        <w:rPr/>
        <w:t>shouted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world,</w:t>
      </w:r>
      <w:r>
        <w:rPr>
          <w:spacing w:val="8"/>
        </w:rPr>
        <w:t> </w:t>
      </w:r>
      <w:r>
        <w:rPr/>
        <w:t>‘‘Can’t</w:t>
      </w:r>
      <w:r>
        <w:rPr>
          <w:spacing w:val="13"/>
        </w:rPr>
        <w:t> </w:t>
      </w:r>
      <w:r>
        <w:rPr/>
        <w:t>you</w:t>
      </w:r>
      <w:r>
        <w:rPr>
          <w:spacing w:val="6"/>
        </w:rPr>
        <w:t> </w:t>
      </w:r>
      <w:r>
        <w:rPr/>
        <w:t>see</w:t>
      </w:r>
      <w:r>
        <w:rPr>
          <w:spacing w:val="-55"/>
        </w:rPr>
        <w:t> </w:t>
      </w:r>
      <w:r>
        <w:rPr/>
        <w:t>even</w:t>
      </w:r>
      <w:r>
        <w:rPr>
          <w:spacing w:val="3"/>
        </w:rPr>
        <w:t> </w:t>
      </w:r>
      <w:r>
        <w:rPr/>
        <w:t>God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weeping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death?’’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461"/>
      </w:pPr>
      <w:r>
        <w:rPr>
          <w:u w:val="single"/>
        </w:rPr>
        <w:t>Or</w:t>
      </w:r>
      <w:r>
        <w:rPr>
          <w:spacing w:val="5"/>
        </w:rPr>
        <w:t> </w:t>
      </w:r>
      <w:r>
        <w:rPr/>
        <w:t>that</w:t>
      </w:r>
      <w:r>
        <w:rPr>
          <w:spacing w:val="7"/>
        </w:rPr>
        <w:t> </w:t>
      </w:r>
      <w:r>
        <w:rPr/>
        <w:t>precious</w:t>
      </w:r>
      <w:r>
        <w:rPr>
          <w:spacing w:val="6"/>
        </w:rPr>
        <w:t> </w:t>
      </w:r>
      <w:r>
        <w:rPr/>
        <w:t>man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56" w:lineRule="auto" w:before="1"/>
        <w:ind w:left="461" w:right="3008"/>
      </w:pPr>
      <w:r>
        <w:rPr/>
        <w:t>Whose</w:t>
      </w:r>
      <w:r>
        <w:rPr>
          <w:spacing w:val="6"/>
        </w:rPr>
        <w:t> </w:t>
      </w:r>
      <w:r>
        <w:rPr/>
        <w:t>rags</w:t>
      </w:r>
      <w:r>
        <w:rPr>
          <w:spacing w:val="10"/>
        </w:rPr>
        <w:t> </w:t>
      </w:r>
      <w:r>
        <w:rPr/>
        <w:t>raised</w:t>
      </w:r>
      <w:r>
        <w:rPr>
          <w:spacing w:val="8"/>
        </w:rPr>
        <w:t> </w:t>
      </w:r>
      <w:r>
        <w:rPr/>
        <w:t>laughing</w:t>
      </w:r>
      <w:r>
        <w:rPr>
          <w:spacing w:val="3"/>
        </w:rPr>
        <w:t> </w:t>
      </w:r>
      <w:r>
        <w:rPr/>
        <w:t>dust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every</w:t>
      </w:r>
      <w:r>
        <w:rPr>
          <w:spacing w:val="3"/>
        </w:rPr>
        <w:t> </w:t>
      </w:r>
      <w:r>
        <w:rPr/>
        <w:t>streets,</w:t>
      </w:r>
      <w:r>
        <w:rPr>
          <w:spacing w:val="-54"/>
        </w:rPr>
        <w:t> </w:t>
      </w:r>
      <w:r>
        <w:rPr/>
        <w:t>When</w:t>
      </w:r>
      <w:r>
        <w:rPr>
          <w:spacing w:val="6"/>
        </w:rPr>
        <w:t> </w:t>
      </w:r>
      <w:r>
        <w:rPr/>
        <w:t>asked:</w:t>
      </w:r>
      <w:r>
        <w:rPr>
          <w:spacing w:val="9"/>
        </w:rPr>
        <w:t> </w:t>
      </w:r>
      <w:r>
        <w:rPr/>
        <w:t>why</w:t>
      </w:r>
      <w:r>
        <w:rPr>
          <w:spacing w:val="1"/>
        </w:rPr>
        <w:t> </w:t>
      </w:r>
      <w:r>
        <w:rPr/>
        <w:t>so</w:t>
      </w:r>
      <w:r>
        <w:rPr>
          <w:spacing w:val="4"/>
        </w:rPr>
        <w:t> </w:t>
      </w:r>
      <w:r>
        <w:rPr/>
        <w:t>many</w:t>
      </w:r>
      <w:r>
        <w:rPr>
          <w:spacing w:val="-1"/>
        </w:rPr>
        <w:t> </w:t>
      </w:r>
      <w:r>
        <w:rPr/>
        <w:t>holes</w:t>
      </w:r>
      <w:r>
        <w:rPr>
          <w:spacing w:val="4"/>
        </w:rPr>
        <w:t> </w:t>
      </w:r>
      <w:r>
        <w:rPr/>
        <w:t>in</w:t>
      </w:r>
      <w:r>
        <w:rPr>
          <w:spacing w:val="11"/>
        </w:rPr>
        <w:t> </w:t>
      </w:r>
      <w:r>
        <w:rPr/>
        <w:t>your</w:t>
      </w:r>
      <w:r>
        <w:rPr>
          <w:spacing w:val="6"/>
        </w:rPr>
        <w:t> </w:t>
      </w:r>
      <w:r>
        <w:rPr/>
        <w:t>garb,</w:t>
      </w:r>
      <w:r>
        <w:rPr>
          <w:spacing w:val="1"/>
        </w:rPr>
        <w:t> </w:t>
      </w:r>
      <w:r>
        <w:rPr/>
        <w:t>He</w:t>
      </w:r>
      <w:r>
        <w:rPr>
          <w:spacing w:val="-1"/>
        </w:rPr>
        <w:t> </w:t>
      </w:r>
      <w:r>
        <w:rPr/>
        <w:t>said</w:t>
      </w:r>
      <w:r>
        <w:rPr>
          <w:spacing w:val="2"/>
        </w:rPr>
        <w:t> </w:t>
      </w:r>
      <w:r>
        <w:rPr/>
        <w:t>they</w:t>
      </w:r>
      <w:r>
        <w:rPr>
          <w:spacing w:val="-3"/>
        </w:rPr>
        <w:t> </w:t>
      </w:r>
      <w:r>
        <w:rPr/>
        <w:t>were windows</w:t>
      </w:r>
    </w:p>
    <w:p>
      <w:pPr>
        <w:pStyle w:val="BodyText"/>
        <w:spacing w:line="264" w:lineRule="exact"/>
        <w:ind w:left="461"/>
      </w:pP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house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his</w:t>
      </w:r>
      <w:r>
        <w:rPr>
          <w:spacing w:val="8"/>
        </w:rPr>
        <w:t> </w:t>
      </w:r>
      <w:r>
        <w:rPr/>
        <w:t>body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863"/>
      </w:pPr>
      <w:r>
        <w:rPr/>
        <w:t>Human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every</w:t>
      </w:r>
      <w:r>
        <w:rPr>
          <w:spacing w:val="1"/>
        </w:rPr>
        <w:t> </w:t>
      </w:r>
      <w:r>
        <w:rPr/>
        <w:t>sense</w:t>
      </w:r>
      <w:r>
        <w:rPr>
          <w:spacing w:val="6"/>
        </w:rPr>
        <w:t> </w:t>
      </w:r>
      <w:r>
        <w:rPr/>
        <w:t>III,</w:t>
      </w:r>
      <w:r>
        <w:rPr>
          <w:spacing w:val="7"/>
        </w:rPr>
        <w:t> </w:t>
      </w:r>
      <w:r>
        <w:rPr>
          <w:u w:val="single"/>
        </w:rPr>
        <w:t>Midlife</w:t>
      </w:r>
      <w:r>
        <w:rPr/>
        <w:t>,</w:t>
      </w:r>
      <w:r>
        <w:rPr>
          <w:spacing w:val="7"/>
        </w:rPr>
        <w:t> </w:t>
      </w:r>
      <w:r>
        <w:rPr/>
        <w:t>P.</w:t>
      </w:r>
      <w:r>
        <w:rPr>
          <w:spacing w:val="5"/>
        </w:rPr>
        <w:t> </w:t>
      </w:r>
      <w:r>
        <w:rPr/>
        <w:t>59</w:t>
      </w:r>
    </w:p>
    <w:p>
      <w:pPr>
        <w:spacing w:after="0"/>
        <w:sectPr>
          <w:type w:val="continuous"/>
          <w:pgSz w:w="12240" w:h="15840"/>
          <w:pgMar w:top="1500" w:bottom="280" w:left="940" w:right="1160"/>
          <w:cols w:num="2" w:equalWidth="0">
            <w:col w:w="1298" w:space="804"/>
            <w:col w:w="8038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Heading2"/>
        <w:numPr>
          <w:ilvl w:val="0"/>
          <w:numId w:val="47"/>
        </w:numPr>
        <w:tabs>
          <w:tab w:pos="923" w:val="left" w:leader="none"/>
        </w:tabs>
        <w:spacing w:line="240" w:lineRule="auto" w:before="94" w:after="0"/>
        <w:ind w:left="922" w:right="0" w:hanging="462"/>
        <w:jc w:val="left"/>
      </w:pPr>
      <w:r>
        <w:rPr/>
        <w:t>Adversative</w:t>
      </w:r>
      <w:r>
        <w:rPr>
          <w:spacing w:val="14"/>
        </w:rPr>
        <w:t> </w:t>
      </w:r>
      <w:r>
        <w:rPr/>
        <w:t>Conjunction</w:t>
      </w:r>
    </w:p>
    <w:p>
      <w:pPr>
        <w:pStyle w:val="BodyText"/>
        <w:spacing w:before="194"/>
        <w:ind w:left="461"/>
      </w:pPr>
      <w:r>
        <w:rPr/>
        <w:t>‘but’</w:t>
      </w:r>
      <w:r>
        <w:rPr>
          <w:spacing w:val="2"/>
        </w:rPr>
        <w:t> </w:t>
      </w:r>
      <w:r>
        <w:rPr/>
        <w:t>in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BodyText"/>
        <w:ind w:left="461"/>
      </w:pPr>
      <w:r>
        <w:rPr/>
        <w:t>‘but’</w:t>
      </w:r>
      <w:r>
        <w:rPr>
          <w:spacing w:val="3"/>
        </w:rPr>
        <w:t> </w:t>
      </w:r>
      <w:r>
        <w:rPr/>
        <w:t>in</w:t>
      </w:r>
    </w:p>
    <w:p>
      <w:pPr>
        <w:pStyle w:val="BodyText"/>
        <w:spacing w:before="94"/>
        <w:ind w:left="461"/>
      </w:pPr>
      <w:r>
        <w:rPr/>
        <w:br w:type="column"/>
      </w:r>
      <w:r>
        <w:rPr/>
        <w:t>he</w:t>
      </w:r>
      <w:r>
        <w:rPr>
          <w:spacing w:val="5"/>
        </w:rPr>
        <w:t> </w:t>
      </w:r>
      <w:r>
        <w:rPr/>
        <w:t>prostrates</w:t>
      </w:r>
      <w:r>
        <w:rPr>
          <w:spacing w:val="6"/>
        </w:rPr>
        <w:t> </w:t>
      </w:r>
      <w:r>
        <w:rPr/>
        <w:t>for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vote</w:t>
      </w:r>
    </w:p>
    <w:p>
      <w:pPr>
        <w:pStyle w:val="BodyText"/>
        <w:spacing w:before="199"/>
        <w:ind w:left="461"/>
      </w:pPr>
      <w:r>
        <w:rPr>
          <w:u w:val="single"/>
        </w:rPr>
        <w:t>but</w:t>
      </w:r>
      <w:r>
        <w:rPr>
          <w:spacing w:val="6"/>
        </w:rPr>
        <w:t> </w:t>
      </w:r>
      <w:r>
        <w:rPr/>
        <w:t>his</w:t>
      </w:r>
      <w:r>
        <w:rPr>
          <w:spacing w:val="7"/>
        </w:rPr>
        <w:t> </w:t>
      </w:r>
      <w:r>
        <w:rPr/>
        <w:t>mind</w:t>
      </w:r>
      <w:r>
        <w:rPr>
          <w:spacing w:val="7"/>
        </w:rPr>
        <w:t> </w:t>
      </w:r>
      <w:r>
        <w:rPr/>
        <w:t>squats</w:t>
      </w:r>
      <w:r>
        <w:rPr>
          <w:spacing w:val="6"/>
        </w:rPr>
        <w:t> </w:t>
      </w:r>
      <w:r>
        <w:rPr/>
        <w:t>like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hungry</w:t>
      </w:r>
      <w:r>
        <w:rPr>
          <w:spacing w:val="4"/>
        </w:rPr>
        <w:t> </w:t>
      </w:r>
      <w:r>
        <w:rPr/>
        <w:t>dog</w:t>
      </w:r>
    </w:p>
    <w:p>
      <w:pPr>
        <w:spacing w:after="0"/>
        <w:sectPr>
          <w:type w:val="continuous"/>
          <w:pgSz w:w="12240" w:h="15840"/>
          <w:pgMar w:top="1500" w:bottom="280" w:left="940" w:right="1160"/>
          <w:cols w:num="2" w:equalWidth="0">
            <w:col w:w="1195" w:space="439"/>
            <w:col w:w="85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20" w:lineRule="auto" w:before="94"/>
        <w:ind w:left="2213" w:right="6432"/>
      </w:pPr>
      <w:r>
        <w:rPr/>
        <w:t>Dark</w:t>
      </w:r>
      <w:r>
        <w:rPr>
          <w:spacing w:val="1"/>
        </w:rPr>
        <w:t> </w:t>
      </w:r>
      <w:r>
        <w:rPr/>
        <w:t>dawn</w:t>
      </w:r>
      <w:r>
        <w:rPr>
          <w:spacing w:val="1"/>
        </w:rPr>
        <w:t> </w:t>
      </w:r>
      <w:r>
        <w:rPr/>
        <w:t>NEPA</w:t>
      </w:r>
      <w:r>
        <w:rPr>
          <w:spacing w:val="3"/>
        </w:rPr>
        <w:t> </w:t>
      </w:r>
      <w:r>
        <w:rPr/>
        <w:t>gloom</w:t>
      </w:r>
      <w:r>
        <w:rPr>
          <w:spacing w:val="-55"/>
        </w:rPr>
        <w:t> </w:t>
      </w:r>
      <w:r>
        <w:rPr>
          <w:u w:val="single"/>
        </w:rPr>
        <w:t>But</w:t>
      </w:r>
      <w:r>
        <w:rPr>
          <w:spacing w:val="1"/>
        </w:rPr>
        <w:t> </w:t>
      </w:r>
      <w:r>
        <w:rPr/>
        <w:t>eyes</w:t>
      </w:r>
    </w:p>
    <w:p>
      <w:pPr>
        <w:pStyle w:val="BodyText"/>
        <w:spacing w:line="420" w:lineRule="auto" w:before="1"/>
        <w:ind w:left="2271" w:right="5730" w:firstLine="2"/>
      </w:pPr>
      <w:r>
        <w:rPr/>
        <w:t>Light</w:t>
      </w:r>
      <w:r>
        <w:rPr>
          <w:spacing w:val="14"/>
        </w:rPr>
        <w:t> </w:t>
      </w:r>
      <w:r>
        <w:rPr/>
        <w:t>up</w:t>
      </w:r>
      <w:r>
        <w:rPr>
          <w:spacing w:val="11"/>
        </w:rPr>
        <w:t> </w:t>
      </w:r>
      <w:r>
        <w:rPr/>
        <w:t>my</w:t>
      </w:r>
      <w:r>
        <w:rPr>
          <w:spacing w:val="10"/>
        </w:rPr>
        <w:t> </w:t>
      </w:r>
      <w:r>
        <w:rPr/>
        <w:t>room</w:t>
      </w:r>
      <w:r>
        <w:rPr>
          <w:spacing w:val="1"/>
        </w:rPr>
        <w:t> </w:t>
      </w:r>
      <w:r>
        <w:rPr/>
        <w:t>Like</w:t>
      </w:r>
      <w:r>
        <w:rPr>
          <w:spacing w:val="3"/>
        </w:rPr>
        <w:t> </w:t>
      </w:r>
      <w:r>
        <w:rPr/>
        <w:t>powerful</w:t>
      </w:r>
      <w:r>
        <w:rPr>
          <w:spacing w:val="5"/>
        </w:rPr>
        <w:t> </w:t>
      </w:r>
      <w:r>
        <w:rPr/>
        <w:t>bulbs</w:t>
      </w:r>
      <w:r>
        <w:rPr>
          <w:spacing w:val="1"/>
        </w:rPr>
        <w:t> </w:t>
      </w:r>
      <w:r>
        <w:rPr/>
        <w:t>How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long</w:t>
      </w:r>
      <w:r>
        <w:rPr>
          <w:spacing w:val="2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rest</w:t>
      </w:r>
      <w:r>
        <w:rPr>
          <w:spacing w:val="-55"/>
        </w:rPr>
        <w:t> </w:t>
      </w:r>
      <w:r>
        <w:rPr/>
        <w:t>Of</w:t>
      </w:r>
      <w:r>
        <w:rPr>
          <w:spacing w:val="7"/>
        </w:rPr>
        <w:t> </w:t>
      </w:r>
      <w:r>
        <w:rPr/>
        <w:t>your</w:t>
      </w:r>
      <w:r>
        <w:rPr>
          <w:spacing w:val="3"/>
        </w:rPr>
        <w:t> </w:t>
      </w:r>
      <w:r>
        <w:rPr/>
        <w:t>absent</w:t>
      </w:r>
      <w:r>
        <w:rPr>
          <w:spacing w:val="7"/>
        </w:rPr>
        <w:t> </w:t>
      </w:r>
      <w:r>
        <w:rPr/>
        <w:t>body!</w:t>
      </w:r>
    </w:p>
    <w:p>
      <w:pPr>
        <w:pStyle w:val="BodyText"/>
        <w:spacing w:before="1"/>
        <w:ind w:left="2271"/>
      </w:pPr>
      <w:r>
        <w:rPr/>
        <w:t>Bulb</w:t>
      </w:r>
      <w:r>
        <w:rPr>
          <w:spacing w:val="7"/>
        </w:rPr>
        <w:t> </w:t>
      </w:r>
      <w:r>
        <w:rPr/>
        <w:t>Eyes,</w:t>
      </w:r>
      <w:r>
        <w:rPr>
          <w:spacing w:val="7"/>
        </w:rPr>
        <w:t> </w:t>
      </w:r>
      <w:r>
        <w:rPr>
          <w:u w:val="single"/>
        </w:rPr>
        <w:t>Tender</w:t>
      </w:r>
      <w:r>
        <w:rPr>
          <w:spacing w:val="10"/>
          <w:u w:val="single"/>
        </w:rPr>
        <w:t> </w:t>
      </w:r>
      <w:r>
        <w:rPr>
          <w:u w:val="single"/>
        </w:rPr>
        <w:t>Moment</w:t>
      </w:r>
      <w:r>
        <w:rPr>
          <w:spacing w:val="5"/>
        </w:rPr>
        <w:t> </w:t>
      </w:r>
      <w:r>
        <w:rPr/>
        <w:t>p.51</w:t>
      </w: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167"/>
        <w:ind w:left="461" w:right="564"/>
        <w:jc w:val="both"/>
      </w:pPr>
      <w:r>
        <w:rPr/>
        <w:t>The two co-coordinating conjunctions help in linking words, phrases and clauses thereby making</w:t>
      </w:r>
      <w:r>
        <w:rPr>
          <w:spacing w:val="1"/>
        </w:rPr>
        <w:t> </w:t>
      </w:r>
      <w:r>
        <w:rPr/>
        <w:t>the metaphorical</w:t>
      </w:r>
      <w:r>
        <w:rPr>
          <w:spacing w:val="1"/>
        </w:rPr>
        <w:t> </w:t>
      </w:r>
      <w:r>
        <w:rPr/>
        <w:t>expressions in the poem cohesive.</w:t>
      </w:r>
      <w:r>
        <w:rPr>
          <w:spacing w:val="1"/>
        </w:rPr>
        <w:t> </w:t>
      </w:r>
      <w:r>
        <w:rPr/>
        <w:t>For instance,</w:t>
      </w:r>
      <w:r>
        <w:rPr>
          <w:spacing w:val="1"/>
        </w:rPr>
        <w:t> </w:t>
      </w:r>
      <w:r>
        <w:rPr/>
        <w:t>the metaphorical phrases -</w:t>
      </w:r>
      <w:r>
        <w:rPr>
          <w:spacing w:val="1"/>
        </w:rPr>
        <w:t> </w:t>
      </w:r>
      <w:r>
        <w:rPr>
          <w:b/>
        </w:rPr>
        <w:t>murder</w:t>
      </w:r>
      <w:r>
        <w:rPr>
          <w:b/>
          <w:spacing w:val="1"/>
        </w:rPr>
        <w:t> </w:t>
      </w:r>
      <w:r>
        <w:rPr>
          <w:b/>
        </w:rPr>
        <w:t>truth</w:t>
      </w:r>
      <w:r>
        <w:rPr>
          <w:b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b/>
        </w:rPr>
        <w:t>sophisticated</w:t>
      </w:r>
      <w:r>
        <w:rPr>
          <w:b/>
          <w:spacing w:val="1"/>
        </w:rPr>
        <w:t> </w:t>
      </w:r>
      <w:r>
        <w:rPr>
          <w:b/>
        </w:rPr>
        <w:t>candles</w:t>
      </w:r>
      <w:r>
        <w:rPr>
          <w:b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co-coordinating</w:t>
      </w:r>
      <w:r>
        <w:rPr>
          <w:spacing w:val="-55"/>
        </w:rPr>
        <w:t> </w:t>
      </w:r>
      <w:r>
        <w:rPr/>
        <w:t>conjunction ‘and’ in </w:t>
      </w:r>
      <w:r>
        <w:rPr>
          <w:i/>
        </w:rPr>
        <w:t>Rithmetic of Ruse. </w:t>
      </w:r>
      <w:r>
        <w:rPr/>
        <w:t>Of note is the superfluous use of ‘and’ in all the poems</w:t>
      </w:r>
      <w:r>
        <w:rPr>
          <w:spacing w:val="1"/>
        </w:rPr>
        <w:t> </w:t>
      </w:r>
      <w:r>
        <w:rPr/>
        <w:t>used for illustration here. The effect is to make the stanzas read like run-on structure bringing 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breath</w:t>
      </w:r>
      <w:r>
        <w:rPr>
          <w:spacing w:val="3"/>
        </w:rPr>
        <w:t> </w:t>
      </w:r>
      <w:r>
        <w:rPr/>
        <w:t>many</w:t>
      </w:r>
      <w:r>
        <w:rPr>
          <w:spacing w:val="-5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but</w:t>
      </w:r>
      <w:r>
        <w:rPr>
          <w:spacing w:val="1"/>
        </w:rPr>
        <w:t> </w:t>
      </w:r>
      <w:r>
        <w:rPr/>
        <w:t>related items.</w:t>
      </w:r>
    </w:p>
    <w:p>
      <w:pPr>
        <w:pStyle w:val="Heading2"/>
        <w:numPr>
          <w:ilvl w:val="0"/>
          <w:numId w:val="45"/>
        </w:numPr>
        <w:tabs>
          <w:tab w:pos="755" w:val="left" w:leader="none"/>
        </w:tabs>
        <w:spacing w:line="240" w:lineRule="auto" w:before="201" w:after="0"/>
        <w:ind w:left="754" w:right="0" w:hanging="294"/>
        <w:jc w:val="left"/>
      </w:pPr>
      <w:r>
        <w:rPr/>
        <w:t>Ellipsis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 w:before="1"/>
        <w:ind w:left="461" w:right="564"/>
        <w:jc w:val="both"/>
      </w:pPr>
      <w:r>
        <w:rPr/>
        <w:t>In</w:t>
      </w:r>
      <w:r>
        <w:rPr>
          <w:spacing w:val="51"/>
        </w:rPr>
        <w:t> </w:t>
      </w:r>
      <w:r>
        <w:rPr/>
        <w:t>order</w:t>
      </w:r>
      <w:r>
        <w:rPr>
          <w:spacing w:val="46"/>
        </w:rPr>
        <w:t> </w:t>
      </w:r>
      <w:r>
        <w:rPr/>
        <w:t>to</w:t>
      </w:r>
      <w:r>
        <w:rPr>
          <w:spacing w:val="52"/>
        </w:rPr>
        <w:t> </w:t>
      </w:r>
      <w:r>
        <w:rPr/>
        <w:t>avoid</w:t>
      </w:r>
      <w:r>
        <w:rPr>
          <w:spacing w:val="49"/>
        </w:rPr>
        <w:t> </w:t>
      </w:r>
      <w:r>
        <w:rPr/>
        <w:t>needless</w:t>
      </w:r>
      <w:r>
        <w:rPr>
          <w:spacing w:val="44"/>
        </w:rPr>
        <w:t> </w:t>
      </w:r>
      <w:r>
        <w:rPr/>
        <w:t>repetition,</w:t>
      </w:r>
      <w:r>
        <w:rPr>
          <w:spacing w:val="47"/>
        </w:rPr>
        <w:t> </w:t>
      </w:r>
      <w:r>
        <w:rPr/>
        <w:t>we</w:t>
      </w:r>
      <w:r>
        <w:rPr>
          <w:spacing w:val="47"/>
        </w:rPr>
        <w:t> </w:t>
      </w:r>
      <w:r>
        <w:rPr/>
        <w:t>defer</w:t>
      </w:r>
      <w:r>
        <w:rPr>
          <w:spacing w:val="49"/>
        </w:rPr>
        <w:t> </w:t>
      </w:r>
      <w:r>
        <w:rPr/>
        <w:t>our</w:t>
      </w:r>
      <w:r>
        <w:rPr>
          <w:spacing w:val="47"/>
        </w:rPr>
        <w:t> </w:t>
      </w:r>
      <w:r>
        <w:rPr/>
        <w:t>discussion</w:t>
      </w:r>
      <w:r>
        <w:rPr>
          <w:spacing w:val="49"/>
        </w:rPr>
        <w:t> </w:t>
      </w:r>
      <w:r>
        <w:rPr/>
        <w:t>on</w:t>
      </w:r>
      <w:r>
        <w:rPr>
          <w:spacing w:val="51"/>
        </w:rPr>
        <w:t> </w:t>
      </w:r>
      <w:r>
        <w:rPr/>
        <w:t>ellipsis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next</w:t>
      </w:r>
      <w:r>
        <w:rPr>
          <w:spacing w:val="48"/>
        </w:rPr>
        <w:t> </w:t>
      </w:r>
      <w:r>
        <w:rPr/>
        <w:t>chapter</w:t>
      </w:r>
      <w:r>
        <w:rPr>
          <w:spacing w:val="-56"/>
        </w:rPr>
        <w:t> </w:t>
      </w:r>
      <w:r>
        <w:rPr/>
        <w:t>where a detailed discussion with sampled analysis is carried out under grammatical deviation in</w:t>
      </w:r>
      <w:r>
        <w:rPr>
          <w:spacing w:val="1"/>
        </w:rPr>
        <w:t> </w:t>
      </w:r>
      <w:r>
        <w:rPr/>
        <w:t>section 4.3.1. The foregoing analysis and explication show that these devices linguistically and</w:t>
      </w:r>
      <w:r>
        <w:rPr>
          <w:spacing w:val="1"/>
        </w:rPr>
        <w:t> </w:t>
      </w:r>
      <w:r>
        <w:rPr/>
        <w:t>semantically connected the messages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and make the poems</w:t>
      </w:r>
      <w:r>
        <w:rPr>
          <w:spacing w:val="57"/>
        </w:rPr>
        <w:t> </w:t>
      </w:r>
      <w:r>
        <w:rPr/>
        <w:t>function as a text, rather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piece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disjointed</w:t>
      </w:r>
      <w:r>
        <w:rPr>
          <w:spacing w:val="-1"/>
        </w:rPr>
        <w:t> </w:t>
      </w:r>
      <w:r>
        <w:rPr/>
        <w:t>discourse.</w:t>
      </w:r>
    </w:p>
    <w:p>
      <w:pPr>
        <w:pStyle w:val="BodyText"/>
        <w:spacing w:line="530" w:lineRule="atLeast" w:before="170"/>
        <w:ind w:left="461" w:right="564"/>
        <w:jc w:val="both"/>
      </w:pPr>
      <w:r>
        <w:rPr/>
        <w:t>The system of wording encoded in the transitivity system in Osundare’s poetry is linguistically</w:t>
      </w:r>
      <w:r>
        <w:rPr>
          <w:spacing w:val="1"/>
        </w:rPr>
        <w:t> </w:t>
      </w:r>
      <w:r>
        <w:rPr/>
        <w:t>significant.</w:t>
      </w:r>
      <w:r>
        <w:rPr>
          <w:spacing w:val="19"/>
        </w:rPr>
        <w:t> </w:t>
      </w:r>
      <w:r>
        <w:rPr/>
        <w:t>We</w:t>
      </w:r>
      <w:r>
        <w:rPr>
          <w:spacing w:val="17"/>
        </w:rPr>
        <w:t> </w:t>
      </w:r>
      <w:r>
        <w:rPr/>
        <w:t>can</w:t>
      </w:r>
      <w:r>
        <w:rPr>
          <w:spacing w:val="15"/>
        </w:rPr>
        <w:t> </w:t>
      </w:r>
      <w:r>
        <w:rPr/>
        <w:t>syntactically</w:t>
      </w:r>
      <w:r>
        <w:rPr>
          <w:spacing w:val="9"/>
        </w:rPr>
        <w:t> </w:t>
      </w:r>
      <w:r>
        <w:rPr/>
        <w:t>analyze</w:t>
      </w:r>
      <w:r>
        <w:rPr>
          <w:spacing w:val="17"/>
        </w:rPr>
        <w:t> </w:t>
      </w:r>
      <w:r>
        <w:rPr/>
        <w:t>meaning</w:t>
      </w:r>
      <w:r>
        <w:rPr>
          <w:spacing w:val="9"/>
        </w:rPr>
        <w:t> </w:t>
      </w:r>
      <w:r>
        <w:rPr/>
        <w:t>in</w:t>
      </w:r>
      <w:r>
        <w:rPr>
          <w:spacing w:val="16"/>
        </w:rPr>
        <w:t> </w:t>
      </w:r>
      <w:r>
        <w:rPr/>
        <w:t>texts</w:t>
      </w:r>
      <w:r>
        <w:rPr>
          <w:spacing w:val="15"/>
        </w:rPr>
        <w:t> </w:t>
      </w:r>
      <w:r>
        <w:rPr/>
        <w:t>only</w:t>
      </w:r>
      <w:r>
        <w:rPr>
          <w:spacing w:val="7"/>
        </w:rPr>
        <w:t> </w:t>
      </w:r>
      <w:r>
        <w:rPr/>
        <w:t>when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sentence</w:t>
      </w:r>
      <w:r>
        <w:rPr>
          <w:spacing w:val="14"/>
        </w:rPr>
        <w:t> </w:t>
      </w:r>
      <w:r>
        <w:rPr/>
        <w:t>structures</w:t>
      </w:r>
      <w:r>
        <w:rPr>
          <w:spacing w:val="14"/>
        </w:rPr>
        <w:t> </w:t>
      </w:r>
      <w:r>
        <w:rPr/>
        <w:t>and</w:t>
      </w:r>
    </w:p>
    <w:p>
      <w:pPr>
        <w:spacing w:after="0" w:line="530" w:lineRule="atLeast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types</w:t>
      </w:r>
      <w:r>
        <w:rPr>
          <w:spacing w:val="28"/>
        </w:rPr>
        <w:t> </w:t>
      </w:r>
      <w:r>
        <w:rPr/>
        <w:t>are</w:t>
      </w:r>
      <w:r>
        <w:rPr>
          <w:spacing w:val="26"/>
        </w:rPr>
        <w:t> </w:t>
      </w:r>
      <w:r>
        <w:rPr/>
        <w:t>understood.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our</w:t>
      </w:r>
      <w:r>
        <w:rPr>
          <w:spacing w:val="25"/>
        </w:rPr>
        <w:t> </w:t>
      </w:r>
      <w:r>
        <w:rPr/>
        <w:t>analysis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metaphor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transitivity,</w:t>
      </w:r>
      <w:r>
        <w:rPr>
          <w:spacing w:val="25"/>
        </w:rPr>
        <w:t> </w:t>
      </w:r>
      <w:r>
        <w:rPr/>
        <w:t>we</w:t>
      </w:r>
      <w:r>
        <w:rPr>
          <w:spacing w:val="21"/>
        </w:rPr>
        <w:t> </w:t>
      </w:r>
      <w:r>
        <w:rPr/>
        <w:t>observe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prominence</w:t>
      </w:r>
      <w:r>
        <w:rPr>
          <w:spacing w:val="22"/>
        </w:rPr>
        <w:t> </w:t>
      </w:r>
      <w:r>
        <w:rPr/>
        <w:t>of</w:t>
      </w:r>
      <w:r>
        <w:rPr>
          <w:spacing w:val="-55"/>
        </w:rPr>
        <w:t> </w:t>
      </w:r>
      <w:r>
        <w:rPr/>
        <w:t>the verbs in material process which reflect the nature of the poems as action oriented poems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poet.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The linguistic choice of Osundare suggests that the declarative mood is predominantly used than</w:t>
      </w:r>
      <w:r>
        <w:rPr>
          <w:spacing w:val="1"/>
        </w:rPr>
        <w:t> </w:t>
      </w:r>
      <w:r>
        <w:rPr/>
        <w:t>other elements of the mood system.</w:t>
      </w:r>
      <w:r>
        <w:rPr>
          <w:spacing w:val="1"/>
        </w:rPr>
        <w:t> </w:t>
      </w:r>
      <w:r>
        <w:rPr/>
        <w:t>This is another communicative style of Osundare’s that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assertion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poems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audience-oriented.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poems</w:t>
      </w:r>
      <w:r>
        <w:rPr>
          <w:spacing w:val="1"/>
        </w:rPr>
        <w:t> </w:t>
      </w:r>
      <w:r>
        <w:rPr/>
        <w:t>analysed, we notice how</w:t>
      </w:r>
      <w:r>
        <w:rPr>
          <w:spacing w:val="1"/>
        </w:rPr>
        <w:t> </w:t>
      </w:r>
      <w:r>
        <w:rPr/>
        <w:t>Osundare allows</w:t>
      </w:r>
      <w:r>
        <w:rPr>
          <w:spacing w:val="1"/>
        </w:rPr>
        <w:t> </w:t>
      </w:r>
      <w:r>
        <w:rPr/>
        <w:t>the texts</w:t>
      </w:r>
      <w:r>
        <w:rPr>
          <w:spacing w:val="57"/>
        </w:rPr>
        <w:t> </w:t>
      </w:r>
      <w:r>
        <w:rPr/>
        <w:t>to communicate messages between the poet</w:t>
      </w:r>
      <w:r>
        <w:rPr>
          <w:spacing w:val="1"/>
        </w:rPr>
        <w:t> </w:t>
      </w:r>
      <w:r>
        <w:rPr/>
        <w:t>and the reader/audience. This is a technique common in African orality. A striking example is in</w:t>
      </w:r>
      <w:r>
        <w:rPr>
          <w:spacing w:val="1"/>
        </w:rPr>
        <w:t> </w:t>
      </w:r>
      <w:r>
        <w:rPr>
          <w:i/>
        </w:rPr>
        <w:t>Rithmetic of Ruse </w:t>
      </w:r>
      <w:r>
        <w:rPr/>
        <w:t>where for instance, the poet deliberately makes the royal ‘we’ and the personal</w:t>
      </w:r>
      <w:r>
        <w:rPr>
          <w:spacing w:val="1"/>
        </w:rPr>
        <w:t> </w:t>
      </w:r>
      <w:r>
        <w:rPr/>
        <w:t>pronoun ’us’ occur frequently to indicate a strong sense of obligation that commits the poet</w:t>
      </w:r>
      <w:r>
        <w:rPr>
          <w:spacing w:val="57"/>
        </w:rPr>
        <w:t> </w:t>
      </w:r>
      <w:r>
        <w:rPr/>
        <w:t>and</w:t>
      </w:r>
      <w:r>
        <w:rPr>
          <w:spacing w:val="1"/>
        </w:rPr>
        <w:t> </w:t>
      </w:r>
      <w:r>
        <w:rPr/>
        <w:t>his audience to a common course of action. This is why Osundare is referred to as ‘The people’s</w:t>
      </w:r>
      <w:r>
        <w:rPr>
          <w:spacing w:val="1"/>
        </w:rPr>
        <w:t> </w:t>
      </w:r>
      <w:r>
        <w:rPr/>
        <w:t>poet’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many</w:t>
      </w:r>
      <w:r>
        <w:rPr>
          <w:spacing w:val="-3"/>
        </w:rPr>
        <w:t> </w:t>
      </w:r>
      <w:r>
        <w:rPr/>
        <w:t>critics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his</w:t>
      </w:r>
      <w:r>
        <w:rPr>
          <w:spacing w:val="1"/>
        </w:rPr>
        <w:t> </w:t>
      </w:r>
      <w:r>
        <w:rPr/>
        <w:t>poetic works.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7" w:lineRule="auto" w:before="1"/>
        <w:ind w:left="461" w:right="561"/>
        <w:jc w:val="both"/>
      </w:pPr>
      <w:r>
        <w:rPr/>
        <w:t>Linguistically, in the examination of the mechanism of textuality in the analysed data texts, we</w:t>
      </w:r>
      <w:r>
        <w:rPr>
          <w:spacing w:val="1"/>
        </w:rPr>
        <w:t> </w:t>
      </w:r>
      <w:r>
        <w:rPr/>
        <w:t>observe the dominance of the ‘unmarked Themes’ over ‘the marked Themes’. This is due to the</w:t>
      </w:r>
      <w:r>
        <w:rPr>
          <w:spacing w:val="1"/>
        </w:rPr>
        <w:t> </w:t>
      </w:r>
      <w:r>
        <w:rPr/>
        <w:t>predominant use of the declarative mood which indicates the subject as the starting point of the</w:t>
      </w:r>
      <w:r>
        <w:rPr>
          <w:spacing w:val="1"/>
        </w:rPr>
        <w:t> </w:t>
      </w:r>
      <w:r>
        <w:rPr/>
        <w:t>clause.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 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communicating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writing style distinct from his</w:t>
      </w:r>
      <w:r>
        <w:rPr>
          <w:spacing w:val="57"/>
        </w:rPr>
        <w:t> </w:t>
      </w:r>
      <w:r>
        <w:rPr/>
        <w:t>contemporaries.</w:t>
      </w:r>
      <w:r>
        <w:rPr>
          <w:spacing w:val="58"/>
        </w:rPr>
        <w:t> </w:t>
      </w:r>
      <w:r>
        <w:rPr/>
        <w:t>He does not</w:t>
      </w:r>
      <w:r>
        <w:rPr>
          <w:spacing w:val="57"/>
        </w:rPr>
        <w:t> </w:t>
      </w:r>
      <w:r>
        <w:rPr/>
        <w:t>only use simple language in his</w:t>
      </w:r>
      <w:r>
        <w:rPr>
          <w:spacing w:val="1"/>
        </w:rPr>
        <w:t> </w:t>
      </w:r>
      <w:r>
        <w:rPr/>
        <w:t>poetry but he also skillfully organises his message in a way that makes his poems easy for his</w:t>
      </w:r>
      <w:r>
        <w:rPr>
          <w:spacing w:val="1"/>
        </w:rPr>
        <w:t> </w:t>
      </w:r>
      <w:r>
        <w:rPr/>
        <w:t>reader/audience to</w:t>
      </w:r>
      <w:r>
        <w:rPr>
          <w:spacing w:val="1"/>
        </w:rPr>
        <w:t> </w:t>
      </w:r>
      <w:r>
        <w:rPr/>
        <w:t>understand. The poet himself points</w:t>
      </w:r>
      <w:r>
        <w:rPr>
          <w:spacing w:val="57"/>
        </w:rPr>
        <w:t> </w:t>
      </w:r>
      <w:r>
        <w:rPr/>
        <w:t>out</w:t>
      </w:r>
      <w:r>
        <w:rPr>
          <w:spacing w:val="58"/>
        </w:rPr>
        <w:t> </w:t>
      </w:r>
      <w:r>
        <w:rPr/>
        <w:t>that his mission</w:t>
      </w:r>
      <w:r>
        <w:rPr>
          <w:spacing w:val="57"/>
        </w:rPr>
        <w:t> </w:t>
      </w:r>
      <w:r>
        <w:rPr/>
        <w:t>right from the outset</w:t>
      </w:r>
      <w:r>
        <w:rPr>
          <w:spacing w:val="-55"/>
        </w:rPr>
        <w:t> </w:t>
      </w:r>
      <w:r>
        <w:rPr/>
        <w:t>is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make</w:t>
      </w:r>
      <w:r>
        <w:rPr>
          <w:spacing w:val="3"/>
        </w:rPr>
        <w:t> </w:t>
      </w:r>
      <w:r>
        <w:rPr/>
        <w:t>his</w:t>
      </w:r>
      <w:r>
        <w:rPr>
          <w:spacing w:val="7"/>
        </w:rPr>
        <w:t> </w:t>
      </w:r>
      <w:r>
        <w:rPr/>
        <w:t>poetry</w:t>
      </w:r>
      <w:r>
        <w:rPr>
          <w:spacing w:val="3"/>
        </w:rPr>
        <w:t> </w:t>
      </w:r>
      <w:r>
        <w:rPr/>
        <w:t>accessible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generality</w:t>
      </w:r>
      <w:r>
        <w:rPr>
          <w:spacing w:val="-1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people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/>
        <w:t>he</w:t>
      </w:r>
      <w:r>
        <w:rPr>
          <w:spacing w:val="3"/>
        </w:rPr>
        <w:t> </w:t>
      </w:r>
      <w:r>
        <w:rPr/>
        <w:t>writes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first</w:t>
      </w:r>
      <w:r>
        <w:rPr>
          <w:spacing w:val="5"/>
        </w:rPr>
        <w:t> </w:t>
      </w:r>
      <w:r>
        <w:rPr/>
        <w:t>volume,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417" w:lineRule="auto" w:before="94"/>
        <w:ind w:left="461" w:right="6765" w:firstLine="0"/>
        <w:jc w:val="left"/>
        <w:rPr>
          <w:sz w:val="23"/>
        </w:rPr>
      </w:pPr>
      <w:r>
        <w:rPr>
          <w:i/>
          <w:sz w:val="23"/>
        </w:rPr>
        <w:t>Songs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Marketplace</w:t>
      </w:r>
      <w:r>
        <w:rPr>
          <w:sz w:val="23"/>
        </w:rPr>
        <w:t>:</w:t>
      </w:r>
      <w:r>
        <w:rPr>
          <w:spacing w:val="-54"/>
          <w:sz w:val="23"/>
        </w:rPr>
        <w:t> </w:t>
      </w:r>
      <w:r>
        <w:rPr>
          <w:sz w:val="23"/>
        </w:rPr>
        <w:t>Poetry</w:t>
      </w:r>
      <w:r>
        <w:rPr>
          <w:spacing w:val="-4"/>
          <w:sz w:val="23"/>
        </w:rPr>
        <w:t> </w:t>
      </w:r>
      <w:r>
        <w:rPr>
          <w:sz w:val="23"/>
        </w:rPr>
        <w:t>is</w:t>
      </w:r>
    </w:p>
    <w:p>
      <w:pPr>
        <w:pStyle w:val="BodyText"/>
        <w:spacing w:line="420" w:lineRule="auto" w:before="6"/>
        <w:ind w:left="461" w:right="7325"/>
      </w:pPr>
      <w:r>
        <w:rPr/>
        <w:t>Not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esoteric</w:t>
      </w:r>
      <w:r>
        <w:rPr>
          <w:spacing w:val="7"/>
        </w:rPr>
        <w:t> </w:t>
      </w:r>
      <w:r>
        <w:rPr/>
        <w:t>whisper</w:t>
      </w:r>
      <w:r>
        <w:rPr>
          <w:spacing w:val="-55"/>
        </w:rPr>
        <w:t> </w:t>
      </w:r>
      <w:r>
        <w:rPr/>
        <w:t>Of</w:t>
      </w:r>
      <w:r>
        <w:rPr>
          <w:spacing w:val="5"/>
        </w:rPr>
        <w:t> </w:t>
      </w:r>
      <w:r>
        <w:rPr/>
        <w:t>an</w:t>
      </w:r>
      <w:r>
        <w:rPr>
          <w:spacing w:val="7"/>
        </w:rPr>
        <w:t> </w:t>
      </w:r>
      <w:r>
        <w:rPr/>
        <w:t>excluding</w:t>
      </w:r>
      <w:r>
        <w:rPr>
          <w:spacing w:val="3"/>
        </w:rPr>
        <w:t> </w:t>
      </w:r>
      <w:r>
        <w:rPr/>
        <w:t>tongue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claptrap</w:t>
      </w:r>
    </w:p>
    <w:p>
      <w:pPr>
        <w:pStyle w:val="BodyText"/>
        <w:spacing w:line="420" w:lineRule="auto" w:before="1"/>
        <w:ind w:left="461" w:right="7064"/>
      </w:pPr>
      <w:r>
        <w:rPr/>
        <w:t>For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wondering</w:t>
      </w:r>
      <w:r>
        <w:rPr>
          <w:spacing w:val="3"/>
        </w:rPr>
        <w:t> </w:t>
      </w:r>
      <w:r>
        <w:rPr/>
        <w:t>audience</w:t>
      </w:r>
      <w:r>
        <w:rPr>
          <w:spacing w:val="-54"/>
        </w:rPr>
        <w:t> </w:t>
      </w:r>
      <w:r>
        <w:rPr/>
        <w:t>Not a</w:t>
      </w:r>
      <w:r>
        <w:rPr>
          <w:spacing w:val="2"/>
        </w:rPr>
        <w:t> </w:t>
      </w:r>
      <w:r>
        <w:rPr/>
        <w:t>learned</w:t>
      </w:r>
      <w:r>
        <w:rPr>
          <w:spacing w:val="1"/>
        </w:rPr>
        <w:t> </w:t>
      </w:r>
      <w:r>
        <w:rPr/>
        <w:t>quiz</w:t>
      </w:r>
    </w:p>
    <w:p>
      <w:pPr>
        <w:pStyle w:val="BodyText"/>
        <w:spacing w:line="420" w:lineRule="auto" w:before="1"/>
        <w:ind w:left="461" w:right="6079"/>
      </w:pPr>
      <w:r>
        <w:rPr/>
        <w:t>Entombed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Grecoroman</w:t>
      </w:r>
      <w:r>
        <w:rPr>
          <w:spacing w:val="19"/>
        </w:rPr>
        <w:t> </w:t>
      </w:r>
      <w:r>
        <w:rPr/>
        <w:t>lore…</w:t>
      </w:r>
      <w:r>
        <w:rPr>
          <w:spacing w:val="-55"/>
        </w:rPr>
        <w:t> </w:t>
      </w:r>
      <w:r>
        <w:rPr/>
        <w:t>Poetry</w:t>
      </w:r>
    </w:p>
    <w:p>
      <w:pPr>
        <w:pStyle w:val="BodyText"/>
        <w:spacing w:line="420" w:lineRule="auto" w:before="1"/>
        <w:ind w:left="461" w:right="9237"/>
      </w:pPr>
      <w:r>
        <w:rPr/>
        <w:t>Is</w:t>
      </w:r>
      <w:r>
        <w:rPr>
          <w:spacing w:val="1"/>
        </w:rPr>
        <w:t> </w:t>
      </w:r>
      <w:r>
        <w:rPr/>
        <w:t>Man</w:t>
      </w:r>
    </w:p>
    <w:p>
      <w:pPr>
        <w:pStyle w:val="BodyText"/>
        <w:spacing w:line="420" w:lineRule="auto"/>
        <w:ind w:left="461" w:right="8841"/>
      </w:pPr>
      <w:r>
        <w:rPr/>
        <w:t>Meaning</w:t>
      </w:r>
      <w:r>
        <w:rPr>
          <w:spacing w:val="-55"/>
        </w:rPr>
        <w:t> </w:t>
      </w:r>
      <w:r>
        <w:rPr/>
        <w:t>To</w:t>
      </w:r>
    </w:p>
    <w:p>
      <w:pPr>
        <w:pStyle w:val="BodyText"/>
        <w:spacing w:before="1"/>
        <w:ind w:left="461"/>
      </w:pPr>
      <w:r>
        <w:rPr/>
        <w:t>Man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93"/>
        <w:ind w:left="3032"/>
      </w:pPr>
      <w:r>
        <w:rPr/>
        <w:t>(pp.</w:t>
      </w:r>
      <w:r>
        <w:rPr>
          <w:spacing w:val="4"/>
        </w:rPr>
        <w:t> </w:t>
      </w:r>
      <w:r>
        <w:rPr/>
        <w:t>3-4)</w:t>
      </w:r>
    </w:p>
    <w:p>
      <w:pPr>
        <w:pStyle w:val="BodyText"/>
        <w:spacing w:line="489" w:lineRule="auto" w:before="195"/>
        <w:ind w:left="461" w:right="565"/>
        <w:jc w:val="both"/>
      </w:pPr>
      <w:r>
        <w:rPr/>
        <w:t>The above extract asserts Osundare’s mission as the people’s poet and in achieving his populist</w:t>
      </w:r>
      <w:r>
        <w:rPr>
          <w:spacing w:val="1"/>
        </w:rPr>
        <w:t> </w:t>
      </w:r>
      <w:r>
        <w:rPr/>
        <w:t>theme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obligation.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7" w:lineRule="auto" w:before="1"/>
        <w:ind w:left="461" w:right="562"/>
        <w:jc w:val="both"/>
      </w:pPr>
      <w:r>
        <w:rPr/>
        <w:t>Osundare’s linguistic choice is also revealed in the way he uses and organizes language, most</w:t>
      </w:r>
      <w:r>
        <w:rPr>
          <w:spacing w:val="1"/>
        </w:rPr>
        <w:t> </w:t>
      </w:r>
      <w:r>
        <w:rPr/>
        <w:t>especially how he deploys metaphors in his poetry.</w:t>
      </w:r>
      <w:r>
        <w:rPr>
          <w:spacing w:val="57"/>
        </w:rPr>
        <w:t> </w:t>
      </w:r>
      <w:r>
        <w:rPr/>
        <w:t>In most of the poems analyzed in this study,</w:t>
      </w:r>
      <w:r>
        <w:rPr>
          <w:spacing w:val="1"/>
        </w:rPr>
        <w:t> </w:t>
      </w:r>
      <w:r>
        <w:rPr/>
        <w:t>we observe the dual perspectives from which the poet views natural phenomena as well as the</w:t>
      </w:r>
      <w:r>
        <w:rPr>
          <w:spacing w:val="1"/>
        </w:rPr>
        <w:t> </w:t>
      </w:r>
      <w:r>
        <w:rPr/>
        <w:t>duality</w:t>
      </w:r>
      <w:r>
        <w:rPr>
          <w:spacing w:val="40"/>
        </w:rPr>
        <w:t> </w:t>
      </w:r>
      <w:r>
        <w:rPr/>
        <w:t>of</w:t>
      </w:r>
      <w:r>
        <w:rPr>
          <w:spacing w:val="43"/>
        </w:rPr>
        <w:t> </w:t>
      </w:r>
      <w:r>
        <w:rPr/>
        <w:t>his</w:t>
      </w:r>
      <w:r>
        <w:rPr>
          <w:spacing w:val="45"/>
        </w:rPr>
        <w:t> </w:t>
      </w:r>
      <w:r>
        <w:rPr/>
        <w:t>poetic</w:t>
      </w:r>
      <w:r>
        <w:rPr>
          <w:spacing w:val="42"/>
        </w:rPr>
        <w:t> </w:t>
      </w:r>
      <w:r>
        <w:rPr/>
        <w:t>voice.</w:t>
      </w:r>
      <w:r>
        <w:rPr>
          <w:spacing w:val="47"/>
        </w:rPr>
        <w:t> </w:t>
      </w:r>
      <w:r>
        <w:rPr/>
        <w:t>For</w:t>
      </w:r>
      <w:r>
        <w:rPr>
          <w:spacing w:val="43"/>
        </w:rPr>
        <w:t> </w:t>
      </w:r>
      <w:r>
        <w:rPr/>
        <w:t>instance,</w:t>
      </w:r>
      <w:r>
        <w:rPr>
          <w:spacing w:val="45"/>
        </w:rPr>
        <w:t> </w:t>
      </w:r>
      <w:r>
        <w:rPr/>
        <w:t>in</w:t>
      </w:r>
      <w:r>
        <w:rPr>
          <w:spacing w:val="42"/>
        </w:rPr>
        <w:t> </w:t>
      </w:r>
      <w:r>
        <w:rPr>
          <w:i/>
        </w:rPr>
        <w:t>The</w:t>
      </w:r>
      <w:r>
        <w:rPr>
          <w:i/>
          <w:spacing w:val="43"/>
        </w:rPr>
        <w:t> </w:t>
      </w:r>
      <w:r>
        <w:rPr>
          <w:i/>
        </w:rPr>
        <w:t>Rocks</w:t>
      </w:r>
      <w:r>
        <w:rPr>
          <w:i/>
          <w:spacing w:val="45"/>
        </w:rPr>
        <w:t> </w:t>
      </w:r>
      <w:r>
        <w:rPr>
          <w:i/>
        </w:rPr>
        <w:t>Rose</w:t>
      </w:r>
      <w:r>
        <w:rPr>
          <w:i/>
          <w:spacing w:val="44"/>
        </w:rPr>
        <w:t> </w:t>
      </w:r>
      <w:r>
        <w:rPr>
          <w:i/>
        </w:rPr>
        <w:t>to</w:t>
      </w:r>
      <w:r>
        <w:rPr>
          <w:i/>
          <w:spacing w:val="45"/>
        </w:rPr>
        <w:t> </w:t>
      </w:r>
      <w:r>
        <w:rPr>
          <w:i/>
        </w:rPr>
        <w:t>Meet</w:t>
      </w:r>
      <w:r>
        <w:rPr>
          <w:i/>
          <w:spacing w:val="47"/>
        </w:rPr>
        <w:t> </w:t>
      </w:r>
      <w:r>
        <w:rPr>
          <w:i/>
        </w:rPr>
        <w:t>Me,</w:t>
      </w:r>
      <w:r>
        <w:rPr>
          <w:i/>
          <w:spacing w:val="42"/>
        </w:rPr>
        <w:t> </w:t>
      </w:r>
      <w:r>
        <w:rPr/>
        <w:t>we</w:t>
      </w:r>
      <w:r>
        <w:rPr>
          <w:spacing w:val="43"/>
        </w:rPr>
        <w:t> </w:t>
      </w:r>
      <w:r>
        <w:rPr/>
        <w:t>notice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dual</w:t>
      </w:r>
      <w:r>
        <w:rPr>
          <w:spacing w:val="-55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Osundare’s voice through the dual</w:t>
      </w:r>
      <w:r>
        <w:rPr>
          <w:spacing w:val="1"/>
        </w:rPr>
        <w:t> </w:t>
      </w:r>
      <w:r>
        <w:rPr/>
        <w:t>character of his persona.</w:t>
      </w:r>
      <w:r>
        <w:rPr>
          <w:spacing w:val="57"/>
        </w:rPr>
        <w:t> </w:t>
      </w:r>
      <w:r>
        <w:rPr/>
        <w:t>First</w:t>
      </w:r>
      <w:r>
        <w:rPr>
          <w:spacing w:val="58"/>
        </w:rPr>
        <w:t> </w:t>
      </w:r>
      <w:r>
        <w:rPr/>
        <w:t>is the description of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beautiful</w:t>
      </w:r>
      <w:r>
        <w:rPr>
          <w:spacing w:val="58"/>
        </w:rPr>
        <w:t> </w:t>
      </w:r>
      <w:r>
        <w:rPr/>
        <w:t>aspects  of</w:t>
      </w:r>
      <w:r>
        <w:rPr>
          <w:spacing w:val="57"/>
        </w:rPr>
        <w:t> </w:t>
      </w:r>
      <w:r>
        <w:rPr/>
        <w:t>nature</w:t>
      </w:r>
      <w:r>
        <w:rPr>
          <w:spacing w:val="57"/>
        </w:rPr>
        <w:t> </w:t>
      </w:r>
      <w:r>
        <w:rPr/>
        <w:t>in</w:t>
      </w:r>
      <w:r>
        <w:rPr>
          <w:spacing w:val="55"/>
        </w:rPr>
        <w:t> </w:t>
      </w:r>
      <w:r>
        <w:rPr/>
        <w:t>which</w:t>
      </w:r>
      <w:r>
        <w:rPr>
          <w:spacing w:val="58"/>
        </w:rPr>
        <w:t> </w:t>
      </w:r>
      <w:r>
        <w:rPr/>
        <w:t>he  appreciates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divinity</w:t>
      </w:r>
      <w:r>
        <w:rPr>
          <w:spacing w:val="53"/>
        </w:rPr>
        <w:t> </w:t>
      </w:r>
      <w:r>
        <w:rPr/>
        <w:t>of</w:t>
      </w:r>
      <w:r>
        <w:rPr>
          <w:spacing w:val="59"/>
        </w:rPr>
        <w:t> </w:t>
      </w:r>
      <w:r>
        <w:rPr/>
        <w:t>nature</w:t>
      </w:r>
      <w:r>
        <w:rPr>
          <w:spacing w:val="54"/>
        </w:rPr>
        <w:t> </w:t>
      </w:r>
      <w:r>
        <w:rPr/>
        <w:t>and</w:t>
      </w:r>
      <w:r>
        <w:rPr>
          <w:spacing w:val="55"/>
        </w:rPr>
        <w:t> </w:t>
      </w:r>
      <w:r>
        <w:rPr/>
        <w:t>its</w:t>
      </w:r>
      <w:r>
        <w:rPr>
          <w:spacing w:val="55"/>
        </w:rPr>
        <w:t> </w:t>
      </w:r>
      <w:r>
        <w:rPr/>
        <w:t>fertile</w:t>
      </w:r>
    </w:p>
    <w:p>
      <w:pPr>
        <w:pStyle w:val="BodyText"/>
        <w:spacing w:before="1"/>
        <w:ind w:left="461"/>
        <w:jc w:val="both"/>
      </w:pPr>
      <w:r>
        <w:rPr/>
        <w:t>richness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usefulness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man.</w:t>
      </w:r>
      <w:r>
        <w:rPr>
          <w:spacing w:val="24"/>
        </w:rPr>
        <w:t> </w:t>
      </w:r>
      <w:r>
        <w:rPr/>
        <w:t>Contrary</w:t>
      </w:r>
      <w:r>
        <w:rPr>
          <w:spacing w:val="18"/>
        </w:rPr>
        <w:t> </w:t>
      </w:r>
      <w:r>
        <w:rPr/>
        <w:t>to</w:t>
      </w:r>
      <w:r>
        <w:rPr>
          <w:spacing w:val="23"/>
        </w:rPr>
        <w:t> </w:t>
      </w:r>
      <w:r>
        <w:rPr/>
        <w:t>this</w:t>
      </w:r>
      <w:r>
        <w:rPr>
          <w:spacing w:val="26"/>
        </w:rPr>
        <w:t> </w:t>
      </w:r>
      <w:r>
        <w:rPr/>
        <w:t>fanciful</w:t>
      </w:r>
      <w:r>
        <w:rPr>
          <w:spacing w:val="28"/>
        </w:rPr>
        <w:t> </w:t>
      </w:r>
      <w:r>
        <w:rPr/>
        <w:t>and</w:t>
      </w:r>
      <w:r>
        <w:rPr>
          <w:spacing w:val="23"/>
        </w:rPr>
        <w:t> </w:t>
      </w:r>
      <w:r>
        <w:rPr/>
        <w:t>delightful</w:t>
      </w:r>
      <w:r>
        <w:rPr>
          <w:spacing w:val="25"/>
        </w:rPr>
        <w:t> </w:t>
      </w:r>
      <w:r>
        <w:rPr/>
        <w:t>description,</w:t>
      </w:r>
      <w:r>
        <w:rPr>
          <w:spacing w:val="22"/>
        </w:rPr>
        <w:t> </w:t>
      </w:r>
      <w:r>
        <w:rPr/>
        <w:t>however,</w:t>
      </w:r>
      <w:r>
        <w:rPr>
          <w:spacing w:val="24"/>
        </w:rPr>
        <w:t> </w:t>
      </w:r>
      <w:r>
        <w:rPr/>
        <w:t>is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the poet’s presentation of the fearful and sometimes terrifying power of this supernatural force</w:t>
      </w:r>
      <w:r>
        <w:rPr>
          <w:spacing w:val="1"/>
        </w:rPr>
        <w:t> </w:t>
      </w:r>
      <w:r>
        <w:rPr/>
        <w:t>which he unleashes on the insolent mortal that fails to show respect and pay homage to him. This</w:t>
      </w:r>
      <w:r>
        <w:rPr>
          <w:spacing w:val="1"/>
        </w:rPr>
        <w:t> </w:t>
      </w:r>
      <w:r>
        <w:rPr/>
        <w:t>duality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poetic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establishes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poetic</w:t>
      </w:r>
      <w:r>
        <w:rPr>
          <w:spacing w:val="1"/>
        </w:rPr>
        <w:t> </w:t>
      </w:r>
      <w:r>
        <w:rPr/>
        <w:t>creativity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technique</w:t>
      </w:r>
      <w:r>
        <w:rPr>
          <w:spacing w:val="57"/>
        </w:rPr>
        <w:t> </w:t>
      </w:r>
      <w:r>
        <w:rPr/>
        <w:t>which</w:t>
      </w:r>
      <w:r>
        <w:rPr>
          <w:spacing w:val="1"/>
        </w:rPr>
        <w:t> </w:t>
      </w:r>
      <w:r>
        <w:rPr/>
        <w:t>likens him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metaphysical</w:t>
      </w:r>
      <w:r>
        <w:rPr>
          <w:spacing w:val="2"/>
        </w:rPr>
        <w:t> </w:t>
      </w:r>
      <w:r>
        <w:rPr/>
        <w:t>poet.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In</w:t>
      </w:r>
      <w:r>
        <w:rPr>
          <w:spacing w:val="1"/>
        </w:rPr>
        <w:t> </w:t>
      </w:r>
      <w:r>
        <w:rPr/>
        <w:t>summary,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Osundare,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his</w:t>
      </w:r>
      <w:r>
        <w:rPr>
          <w:spacing w:val="57"/>
        </w:rPr>
        <w:t> </w:t>
      </w:r>
      <w:r>
        <w:rPr/>
        <w:t>application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linguistic</w:t>
      </w:r>
      <w:r>
        <w:rPr>
          <w:spacing w:val="-55"/>
        </w:rPr>
        <w:t> </w:t>
      </w:r>
      <w:r>
        <w:rPr/>
        <w:t>choice of metaphors of transitivity and mood, contributes significantly to turning his poetic texts</w:t>
      </w:r>
      <w:r>
        <w:rPr>
          <w:spacing w:val="1"/>
        </w:rPr>
        <w:t> </w:t>
      </w:r>
      <w:r>
        <w:rPr/>
        <w:t>into activities</w:t>
      </w:r>
      <w:r>
        <w:rPr>
          <w:spacing w:val="1"/>
        </w:rPr>
        <w:t> </w:t>
      </w:r>
      <w:r>
        <w:rPr/>
        <w:t>and relate the poems</w:t>
      </w:r>
      <w:r>
        <w:rPr>
          <w:spacing w:val="57"/>
        </w:rPr>
        <w:t> </w:t>
      </w:r>
      <w:r>
        <w:rPr/>
        <w:t>to the social</w:t>
      </w:r>
      <w:r>
        <w:rPr>
          <w:spacing w:val="58"/>
        </w:rPr>
        <w:t> </w:t>
      </w:r>
      <w:r>
        <w:rPr/>
        <w:t>bases of human interaction.</w:t>
      </w:r>
      <w:r>
        <w:rPr>
          <w:spacing w:val="58"/>
        </w:rPr>
        <w:t> </w:t>
      </w:r>
      <w:r>
        <w:rPr/>
        <w:t>Osundare through</w:t>
      </w:r>
      <w:r>
        <w:rPr>
          <w:spacing w:val="1"/>
        </w:rPr>
        <w:t> </w:t>
      </w:r>
      <w:r>
        <w:rPr/>
        <w:t>the language style adopted in his poetic works has successfully and convincingly proved that</w:t>
      </w:r>
      <w:r>
        <w:rPr>
          <w:spacing w:val="1"/>
        </w:rPr>
        <w:t> </w:t>
      </w:r>
      <w:r>
        <w:rPr/>
        <w:t>poetry</w:t>
      </w:r>
      <w:r>
        <w:rPr>
          <w:spacing w:val="-3"/>
        </w:rPr>
        <w:t> </w:t>
      </w:r>
      <w:r>
        <w:rPr/>
        <w:t>is</w:t>
      </w:r>
      <w:r>
        <w:rPr>
          <w:spacing w:val="3"/>
        </w:rPr>
        <w:t> </w:t>
      </w:r>
      <w:r>
        <w:rPr/>
        <w:t>no</w:t>
      </w:r>
      <w:r>
        <w:rPr>
          <w:spacing w:val="2"/>
        </w:rPr>
        <w:t> </w:t>
      </w:r>
      <w:r>
        <w:rPr/>
        <w:t>longer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dormant</w:t>
      </w:r>
      <w:r>
        <w:rPr>
          <w:spacing w:val="6"/>
        </w:rPr>
        <w:t> </w:t>
      </w:r>
      <w:r>
        <w:rPr/>
        <w:t>text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be read,</w:t>
      </w:r>
      <w:r>
        <w:rPr>
          <w:spacing w:val="4"/>
        </w:rPr>
        <w:t> </w:t>
      </w:r>
      <w:r>
        <w:rPr/>
        <w:t>rather,</w:t>
      </w:r>
      <w:r>
        <w:rPr>
          <w:spacing w:val="5"/>
        </w:rPr>
        <w:t> </w:t>
      </w: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an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reflecting life.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2384" w:right="2488"/>
        <w:jc w:val="center"/>
      </w:pPr>
      <w:r>
        <w:rPr/>
        <w:t>TEXTUAL</w:t>
      </w:r>
      <w:r>
        <w:rPr>
          <w:spacing w:val="7"/>
        </w:rPr>
        <w:t> </w:t>
      </w:r>
      <w:r>
        <w:rPr/>
        <w:t>ANALYSIS</w:t>
      </w:r>
      <w:r>
        <w:rPr>
          <w:spacing w:val="12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spacing w:before="166"/>
        <w:ind w:left="461" w:right="0" w:firstLine="0"/>
        <w:jc w:val="left"/>
        <w:rPr>
          <w:b/>
          <w:sz w:val="23"/>
        </w:rPr>
      </w:pPr>
      <w:r>
        <w:rPr>
          <w:b/>
          <w:sz w:val="23"/>
        </w:rPr>
        <w:t>4.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5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Deviation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as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Style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Niyi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Osundare’s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Metaphorical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Expressions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4"/>
        <w:ind w:left="461" w:right="563"/>
        <w:jc w:val="both"/>
      </w:pPr>
      <w:r>
        <w:rPr/>
        <w:t>In the introductory part of this study, the point was made that stylistics is an aspect of linguistics</w:t>
      </w:r>
      <w:r>
        <w:rPr>
          <w:spacing w:val="1"/>
        </w:rPr>
        <w:t> </w:t>
      </w:r>
      <w:r>
        <w:rPr/>
        <w:t>and that it involves the application of linguistic insights to the study of literature</w:t>
      </w:r>
      <w:r>
        <w:rPr>
          <w:spacing w:val="1"/>
        </w:rPr>
        <w:t> </w:t>
      </w:r>
      <w:r>
        <w:rPr/>
        <w:t>known as</w:t>
      </w:r>
      <w:r>
        <w:rPr>
          <w:spacing w:val="1"/>
        </w:rPr>
        <w:t> </w:t>
      </w:r>
      <w:r>
        <w:rPr/>
        <w:t>‘linguistic stylistics’. Hence, the study also adopts a stylistic approach in the analysis of data.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another</w:t>
      </w:r>
      <w:r>
        <w:rPr>
          <w:spacing w:val="-55"/>
        </w:rPr>
        <w:t> </w:t>
      </w:r>
      <w:r>
        <w:rPr/>
        <w:t>linguistic choice used by Osundare to communicate his message. The analysis and discussion of</w:t>
      </w:r>
      <w:r>
        <w:rPr>
          <w:spacing w:val="1"/>
        </w:rPr>
        <w:t> </w:t>
      </w:r>
      <w:r>
        <w:rPr/>
        <w:t>stylistic features in Osundare’s poetry is an attempt to examine the way language is organized to</w:t>
      </w:r>
      <w:r>
        <w:rPr>
          <w:spacing w:val="1"/>
        </w:rPr>
        <w:t> </w:t>
      </w:r>
      <w:r>
        <w:rPr/>
        <w:t>convey social</w:t>
      </w:r>
      <w:r>
        <w:rPr>
          <w:spacing w:val="1"/>
        </w:rPr>
        <w:t> </w:t>
      </w:r>
      <w:r>
        <w:rPr/>
        <w:t>message.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 the</w:t>
      </w:r>
      <w:r>
        <w:rPr>
          <w:spacing w:val="57"/>
        </w:rPr>
        <w:t> </w:t>
      </w:r>
      <w:r>
        <w:rPr/>
        <w:t>manner of discourse adopted</w:t>
      </w:r>
      <w:r>
        <w:rPr>
          <w:spacing w:val="58"/>
        </w:rPr>
        <w:t> </w:t>
      </w:r>
      <w:r>
        <w:rPr/>
        <w:t>by Osundare in his</w:t>
      </w:r>
      <w:r>
        <w:rPr>
          <w:spacing w:val="1"/>
        </w:rPr>
        <w:t> </w:t>
      </w:r>
      <w:r>
        <w:rPr/>
        <w:t>poetry,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deviate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comparison.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displays</w:t>
      </w:r>
      <w:r>
        <w:rPr>
          <w:spacing w:val="1"/>
        </w:rPr>
        <w:t> </w:t>
      </w:r>
      <w:r>
        <w:rPr/>
        <w:t>deviations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interrelated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description:</w:t>
      </w:r>
      <w:r>
        <w:rPr>
          <w:spacing w:val="1"/>
        </w:rPr>
        <w:t> </w:t>
      </w:r>
      <w:r>
        <w:rPr/>
        <w:t>graphology,</w:t>
      </w:r>
      <w:r>
        <w:rPr>
          <w:spacing w:val="1"/>
        </w:rPr>
        <w:t> </w:t>
      </w:r>
      <w:r>
        <w:rPr/>
        <w:t>phonology,</w:t>
      </w:r>
      <w:r>
        <w:rPr>
          <w:spacing w:val="1"/>
        </w:rPr>
        <w:t> </w:t>
      </w:r>
      <w:r>
        <w:rPr/>
        <w:t>grammar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leico-semantics.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sets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data</w:t>
      </w:r>
      <w:r>
        <w:rPr>
          <w:spacing w:val="1"/>
        </w:rPr>
        <w:t> </w:t>
      </w:r>
      <w:r>
        <w:rPr/>
        <w:t>investigated and analysed in the first section of analysis (textual analysis1) are also used here in</w:t>
      </w:r>
      <w:r>
        <w:rPr>
          <w:spacing w:val="1"/>
        </w:rPr>
        <w:t> </w:t>
      </w:r>
      <w:r>
        <w:rPr/>
        <w:t>order to sustain the analytical trend carried out in this previous section. However, some other</w:t>
      </w:r>
      <w:r>
        <w:rPr>
          <w:spacing w:val="1"/>
        </w:rPr>
        <w:t> </w:t>
      </w:r>
      <w:r>
        <w:rPr/>
        <w:t>works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poet</w:t>
      </w:r>
      <w:r>
        <w:rPr>
          <w:spacing w:val="4"/>
        </w:rPr>
        <w:t> </w:t>
      </w:r>
      <w:r>
        <w:rPr/>
        <w:t>which</w:t>
      </w:r>
      <w:r>
        <w:rPr>
          <w:spacing w:val="6"/>
        </w:rPr>
        <w:t> </w:t>
      </w:r>
      <w:r>
        <w:rPr/>
        <w:t>serve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secondary texts</w:t>
      </w:r>
      <w:r>
        <w:rPr>
          <w:spacing w:val="5"/>
        </w:rPr>
        <w:t> </w:t>
      </w:r>
      <w:r>
        <w:rPr/>
        <w:t>are</w:t>
      </w:r>
      <w:r>
        <w:rPr>
          <w:spacing w:val="2"/>
        </w:rPr>
        <w:t> </w:t>
      </w:r>
      <w:r>
        <w:rPr/>
        <w:t>also</w:t>
      </w:r>
      <w:r>
        <w:rPr>
          <w:spacing w:val="3"/>
        </w:rPr>
        <w:t> </w:t>
      </w:r>
      <w:r>
        <w:rPr/>
        <w:t>used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reference</w:t>
      </w:r>
      <w:r>
        <w:rPr>
          <w:spacing w:val="5"/>
        </w:rPr>
        <w:t> </w:t>
      </w:r>
      <w:r>
        <w:rPr/>
        <w:t>purposes.</w:t>
      </w:r>
    </w:p>
    <w:p>
      <w:pPr>
        <w:pStyle w:val="Heading2"/>
        <w:numPr>
          <w:ilvl w:val="2"/>
          <w:numId w:val="48"/>
        </w:numPr>
        <w:tabs>
          <w:tab w:pos="1105" w:val="left" w:leader="none"/>
        </w:tabs>
        <w:spacing w:line="240" w:lineRule="auto" w:before="206" w:after="0"/>
        <w:ind w:left="1104" w:right="0" w:hanging="644"/>
        <w:jc w:val="left"/>
      </w:pPr>
      <w:bookmarkStart w:name="_TOC_250009" w:id="52"/>
      <w:r>
        <w:rPr/>
        <w:t>Graphological</w:t>
      </w:r>
      <w:r>
        <w:rPr>
          <w:spacing w:val="12"/>
        </w:rPr>
        <w:t> </w:t>
      </w:r>
      <w:bookmarkEnd w:id="52"/>
      <w:r>
        <w:rPr/>
        <w:t>Deviation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4"/>
        <w:jc w:val="both"/>
      </w:pPr>
      <w:r>
        <w:rPr/>
        <w:t>At the</w:t>
      </w:r>
      <w:r>
        <w:rPr>
          <w:spacing w:val="1"/>
        </w:rPr>
        <w:t> </w:t>
      </w:r>
      <w:r>
        <w:rPr/>
        <w:t>graphological</w:t>
      </w:r>
      <w:r>
        <w:rPr>
          <w:spacing w:val="57"/>
        </w:rPr>
        <w:t> </w:t>
      </w:r>
      <w:r>
        <w:rPr/>
        <w:t>level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stylistic deviation, there is the occurrence of</w:t>
      </w:r>
      <w:r>
        <w:rPr>
          <w:spacing w:val="58"/>
        </w:rPr>
        <w:t> </w:t>
      </w:r>
      <w:r>
        <w:rPr/>
        <w:t>the breaking of rules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patterning,</w:t>
      </w:r>
      <w:r>
        <w:rPr>
          <w:spacing w:val="1"/>
        </w:rPr>
        <w:t> </w:t>
      </w:r>
      <w:r>
        <w:rPr/>
        <w:t>capitalization, spacing and</w:t>
      </w:r>
      <w:r>
        <w:rPr>
          <w:spacing w:val="1"/>
        </w:rPr>
        <w:t> </w:t>
      </w:r>
      <w:r>
        <w:rPr/>
        <w:t>punctuation.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Davy</w:t>
      </w:r>
      <w:r>
        <w:rPr>
          <w:spacing w:val="1"/>
        </w:rPr>
        <w:t> </w:t>
      </w:r>
      <w:r>
        <w:rPr/>
        <w:t>(1969:18), graphology refers to the study of “… a language’s writing system or orthography, as</w:t>
      </w:r>
      <w:r>
        <w:rPr>
          <w:spacing w:val="1"/>
        </w:rPr>
        <w:t> </w:t>
      </w:r>
      <w:r>
        <w:rPr/>
        <w:t>seen in</w:t>
      </w:r>
      <w:r>
        <w:rPr>
          <w:spacing w:val="2"/>
        </w:rPr>
        <w:t> </w:t>
      </w:r>
      <w:r>
        <w:rPr/>
        <w:t>the various</w:t>
      </w:r>
      <w:r>
        <w:rPr>
          <w:spacing w:val="3"/>
        </w:rPr>
        <w:t> </w:t>
      </w:r>
      <w:r>
        <w:rPr/>
        <w:t>kinds</w:t>
      </w:r>
      <w:r>
        <w:rPr>
          <w:spacing w:val="4"/>
        </w:rPr>
        <w:t> </w:t>
      </w:r>
      <w:r>
        <w:rPr/>
        <w:t>of handwriting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typography”.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Graphological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stand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noticeable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text.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non-linguistic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artistic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(Osoba,</w:t>
      </w:r>
      <w:r>
        <w:rPr>
          <w:spacing w:val="1"/>
        </w:rPr>
        <w:t> </w:t>
      </w:r>
      <w:r>
        <w:rPr/>
        <w:t>1998:47).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57"/>
        </w:rPr>
        <w:t> </w:t>
      </w:r>
      <w:r>
        <w:rPr/>
        <w:t>graphological</w:t>
      </w:r>
      <w:r>
        <w:rPr>
          <w:spacing w:val="58"/>
        </w:rPr>
        <w:t> </w:t>
      </w:r>
      <w:r>
        <w:rPr/>
        <w:t>features</w:t>
      </w:r>
      <w:r>
        <w:rPr>
          <w:spacing w:val="57"/>
        </w:rPr>
        <w:t> </w:t>
      </w:r>
      <w:r>
        <w:rPr/>
        <w:t>adequate</w:t>
      </w:r>
      <w:r>
        <w:rPr>
          <w:spacing w:val="1"/>
        </w:rPr>
        <w:t> </w:t>
      </w:r>
      <w:r>
        <w:rPr/>
        <w:t>attention in this section in order to determine how they are used by Osundare to communicate his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texts.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identified</w:t>
      </w:r>
      <w:r>
        <w:rPr>
          <w:spacing w:val="1"/>
        </w:rPr>
        <w:t> </w:t>
      </w:r>
      <w:r>
        <w:rPr/>
        <w:t>graphological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are punctuation,</w:t>
      </w:r>
      <w:r>
        <w:rPr>
          <w:spacing w:val="1"/>
        </w:rPr>
        <w:t> </w:t>
      </w:r>
      <w:r>
        <w:rPr/>
        <w:t>capitalization, hyphenation,</w:t>
      </w:r>
      <w:r>
        <w:rPr>
          <w:spacing w:val="3"/>
        </w:rPr>
        <w:t> </w:t>
      </w:r>
      <w:r>
        <w:rPr/>
        <w:t>jumbling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words and</w:t>
      </w:r>
      <w:r>
        <w:rPr>
          <w:spacing w:val="3"/>
        </w:rPr>
        <w:t> </w:t>
      </w:r>
      <w:r>
        <w:rPr/>
        <w:t>visual</w:t>
      </w:r>
      <w:r>
        <w:rPr>
          <w:spacing w:val="4"/>
        </w:rPr>
        <w:t> </w:t>
      </w:r>
      <w:r>
        <w:rPr/>
        <w:t>symbolism.</w:t>
      </w:r>
    </w:p>
    <w:p>
      <w:pPr>
        <w:pStyle w:val="Heading2"/>
        <w:numPr>
          <w:ilvl w:val="0"/>
          <w:numId w:val="49"/>
        </w:numPr>
        <w:tabs>
          <w:tab w:pos="695" w:val="left" w:leader="none"/>
        </w:tabs>
        <w:spacing w:line="240" w:lineRule="auto" w:before="203" w:after="0"/>
        <w:ind w:left="694" w:right="0" w:hanging="234"/>
        <w:jc w:val="left"/>
      </w:pPr>
      <w:r>
        <w:rPr/>
        <w:t>Punctuation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4"/>
        <w:jc w:val="both"/>
      </w:pPr>
      <w:r>
        <w:rPr/>
        <w:t>Punctuation marks are used to indicate pauses, questions, end of an utterance or sentences. It</w:t>
      </w:r>
      <w:r>
        <w:rPr>
          <w:spacing w:val="57"/>
        </w:rPr>
        <w:t> </w:t>
      </w:r>
      <w:r>
        <w:rPr/>
        <w:t>is</w:t>
      </w:r>
      <w:r>
        <w:rPr>
          <w:spacing w:val="1"/>
        </w:rPr>
        <w:t> </w:t>
      </w:r>
      <w:r>
        <w:rPr/>
        <w:t>also used to indicate voice pitch or stress which help the reader to understand the message of the</w:t>
      </w:r>
      <w:r>
        <w:rPr>
          <w:spacing w:val="1"/>
        </w:rPr>
        <w:t> </w:t>
      </w:r>
      <w:r>
        <w:rPr/>
        <w:t>writer.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graphological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infrequent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punctuations such as period, semi colon, comma and question mark. In text 1 (</w:t>
      </w:r>
      <w:r>
        <w:rPr>
          <w:i/>
        </w:rPr>
        <w:t>Nigerian Railway)</w:t>
      </w:r>
      <w:r>
        <w:rPr>
          <w:i/>
          <w:spacing w:val="1"/>
        </w:rPr>
        <w:t> </w:t>
      </w:r>
      <w:r>
        <w:rPr/>
        <w:t>which is based on socio - economic issues and categorized as technology metaphor as derivable</w:t>
      </w:r>
      <w:r>
        <w:rPr>
          <w:spacing w:val="1"/>
        </w:rPr>
        <w:t> </w:t>
      </w:r>
      <w:r>
        <w:rPr/>
        <w:t>from its title, we observe that the poem is thinly punctuated.</w:t>
      </w:r>
      <w:r>
        <w:rPr>
          <w:spacing w:val="1"/>
        </w:rPr>
        <w:t> </w:t>
      </w:r>
      <w:r>
        <w:rPr/>
        <w:t>For instance, the only punctuation</w:t>
      </w:r>
      <w:r>
        <w:rPr>
          <w:spacing w:val="1"/>
        </w:rPr>
        <w:t> </w:t>
      </w:r>
      <w:r>
        <w:rPr/>
        <w:t>mark</w:t>
      </w:r>
      <w:r>
        <w:rPr>
          <w:spacing w:val="1"/>
        </w:rPr>
        <w:t> </w:t>
      </w:r>
      <w:r>
        <w:rPr/>
        <w:t>noticeable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full stop</w:t>
      </w:r>
      <w:r>
        <w:rPr>
          <w:spacing w:val="57"/>
        </w:rPr>
        <w:t> </w:t>
      </w:r>
      <w:r>
        <w:rPr/>
        <w:t>at the end of the</w:t>
      </w:r>
      <w:r>
        <w:rPr>
          <w:spacing w:val="58"/>
        </w:rPr>
        <w:t> </w:t>
      </w:r>
      <w:r>
        <w:rPr/>
        <w:t>poem.</w:t>
      </w:r>
      <w:r>
        <w:rPr>
          <w:spacing w:val="57"/>
        </w:rPr>
        <w:t> </w:t>
      </w:r>
      <w:r>
        <w:rPr/>
        <w:t>The sparing use of punctuation</w:t>
      </w:r>
      <w:r>
        <w:rPr>
          <w:spacing w:val="58"/>
        </w:rPr>
        <w:t> </w:t>
      </w:r>
      <w:r>
        <w:rPr/>
        <w:t>reflects</w:t>
      </w:r>
      <w:r>
        <w:rPr>
          <w:spacing w:val="1"/>
        </w:rPr>
        <w:t> </w:t>
      </w:r>
      <w:r>
        <w:rPr/>
        <w:t>the structuring of the poem as the poet uses broken words to convey his message as shown in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lines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poem:</w:t>
      </w:r>
    </w:p>
    <w:p>
      <w:pPr>
        <w:pStyle w:val="BodyText"/>
        <w:tabs>
          <w:tab w:pos="3971" w:val="left" w:leader="none"/>
        </w:tabs>
        <w:spacing w:before="201"/>
        <w:ind w:left="3264"/>
      </w:pPr>
      <w:r>
        <w:rPr/>
        <w:t>dark</w:t>
        <w:tab/>
        <w:t>snak</w:t>
      </w:r>
    </w:p>
    <w:p>
      <w:pPr>
        <w:pStyle w:val="BodyText"/>
        <w:tabs>
          <w:tab w:pos="4080" w:val="left" w:leader="none"/>
        </w:tabs>
        <w:spacing w:line="417" w:lineRule="auto" w:before="199"/>
        <w:ind w:left="3382" w:right="5823"/>
      </w:pPr>
      <w:r>
        <w:rPr/>
        <w:t>ky</w:t>
        <w:tab/>
        <w:t>str</w:t>
      </w:r>
      <w:r>
        <w:rPr>
          <w:spacing w:val="-55"/>
        </w:rPr>
        <w:t> </w:t>
      </w:r>
      <w:r>
        <w:rPr/>
        <w:t>uctures</w:t>
      </w:r>
    </w:p>
    <w:p>
      <w:pPr>
        <w:pStyle w:val="BodyText"/>
        <w:spacing w:before="6"/>
        <w:ind w:left="3965"/>
      </w:pPr>
      <w:r>
        <w:rPr/>
        <w:t>tor</w:t>
      </w:r>
      <w:r>
        <w:rPr>
          <w:spacing w:val="68"/>
        </w:rPr>
        <w:t> </w:t>
      </w:r>
      <w:r>
        <w:rPr/>
        <w:t>tuous</w: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94"/>
        <w:ind w:left="1758" w:right="4640"/>
        <w:jc w:val="center"/>
      </w:pPr>
      <w:r>
        <w:rPr/>
        <w:t>mili</w:t>
      </w:r>
    </w:p>
    <w:p>
      <w:pPr>
        <w:pStyle w:val="BodyText"/>
        <w:spacing w:before="196"/>
        <w:ind w:left="60" w:right="1417"/>
        <w:jc w:val="center"/>
      </w:pPr>
      <w:r>
        <w:rPr/>
        <w:t>pede</w:t>
      </w:r>
      <w:r>
        <w:rPr>
          <w:spacing w:val="66"/>
        </w:rPr>
        <w:t> </w:t>
      </w:r>
      <w:r>
        <w:rPr/>
        <w:t>on</w:t>
      </w:r>
    </w:p>
    <w:p>
      <w:pPr>
        <w:spacing w:after="0"/>
        <w:jc w:val="center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1757" w:right="4640"/>
        <w:jc w:val="center"/>
      </w:pPr>
      <w:r>
        <w:rPr/>
        <w:t>legs</w:t>
      </w:r>
    </w:p>
    <w:p>
      <w:pPr>
        <w:pStyle w:val="BodyText"/>
        <w:spacing w:before="196"/>
        <w:ind w:left="2014" w:right="3709"/>
        <w:jc w:val="center"/>
      </w:pPr>
      <w:r>
        <w:rPr/>
        <w:t>of</w:t>
      </w:r>
      <w:r>
        <w:rPr>
          <w:spacing w:val="3"/>
        </w:rPr>
        <w:t> </w:t>
      </w:r>
      <w:r>
        <w:rPr/>
        <w:t>iron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94"/>
        <w:ind w:left="1004" w:right="1417"/>
        <w:jc w:val="center"/>
      </w:pPr>
      <w:r>
        <w:rPr/>
        <w:t>fromswamptosavannah</w:t>
      </w:r>
      <w:r>
        <w:rPr>
          <w:spacing w:val="17"/>
        </w:rPr>
        <w:t> </w:t>
      </w:r>
      <w:r>
        <w:rPr/>
        <w:t>(p.30)</w:t>
      </w:r>
    </w:p>
    <w:p>
      <w:pPr>
        <w:pStyle w:val="BodyText"/>
        <w:spacing w:line="487" w:lineRule="auto" w:before="196"/>
        <w:ind w:left="461" w:right="564"/>
        <w:jc w:val="both"/>
      </w:pPr>
      <w:r>
        <w:rPr/>
        <w:t>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deliberately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complete</w:t>
      </w:r>
      <w:r>
        <w:rPr>
          <w:spacing w:val="58"/>
        </w:rPr>
        <w:t> </w:t>
      </w:r>
      <w:r>
        <w:rPr/>
        <w:t>breakdown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rail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fraud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corruption</w:t>
      </w:r>
      <w:r>
        <w:rPr>
          <w:spacing w:val="58"/>
        </w:rPr>
        <w:t> </w:t>
      </w:r>
      <w:r>
        <w:rPr/>
        <w:t>resulting</w:t>
      </w:r>
      <w:r>
        <w:rPr>
          <w:spacing w:val="57"/>
        </w:rPr>
        <w:t> </w:t>
      </w:r>
      <w:r>
        <w:rPr/>
        <w:t>into</w:t>
      </w:r>
      <w:r>
        <w:rPr>
          <w:spacing w:val="58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recession.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infrequent</w:t>
      </w:r>
      <w:r>
        <w:rPr>
          <w:spacing w:val="1"/>
        </w:rPr>
        <w:t> </w:t>
      </w:r>
      <w:r>
        <w:rPr/>
        <w:t>application of</w:t>
      </w:r>
      <w:r>
        <w:rPr>
          <w:spacing w:val="1"/>
        </w:rPr>
        <w:t> </w:t>
      </w:r>
      <w:r>
        <w:rPr/>
        <w:t>punctuation marks</w:t>
      </w:r>
      <w:r>
        <w:rPr>
          <w:spacing w:val="1"/>
        </w:rPr>
        <w:t> </w:t>
      </w:r>
      <w:r>
        <w:rPr/>
        <w:t>is</w:t>
      </w:r>
      <w:r>
        <w:rPr>
          <w:spacing w:val="57"/>
        </w:rPr>
        <w:t> </w:t>
      </w:r>
      <w:r>
        <w:rPr/>
        <w:t>also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discourse strategy by the</w:t>
      </w:r>
      <w:r>
        <w:rPr>
          <w:spacing w:val="1"/>
        </w:rPr>
        <w:t> </w:t>
      </w:r>
      <w:r>
        <w:rPr/>
        <w:t>poet to minimize the disturbance of the</w:t>
      </w:r>
      <w:r>
        <w:rPr>
          <w:spacing w:val="1"/>
        </w:rPr>
        <w:t> </w:t>
      </w:r>
      <w:r>
        <w:rPr/>
        <w:t>tempo of the poem.</w:t>
      </w:r>
      <w:r>
        <w:rPr>
          <w:spacing w:val="57"/>
        </w:rPr>
        <w:t> </w:t>
      </w:r>
      <w:r>
        <w:rPr/>
        <w:t>Osundare’s</w:t>
      </w:r>
      <w:r>
        <w:rPr>
          <w:spacing w:val="58"/>
        </w:rPr>
        <w:t> </w:t>
      </w:r>
      <w:r>
        <w:rPr/>
        <w:t>poetic style comes</w:t>
      </w:r>
      <w:r>
        <w:rPr>
          <w:spacing w:val="57"/>
        </w:rPr>
        <w:t> </w:t>
      </w:r>
      <w:r>
        <w:rPr/>
        <w:t>to</w:t>
      </w:r>
      <w:r>
        <w:rPr>
          <w:spacing w:val="1"/>
        </w:rPr>
        <w:t> </w:t>
      </w:r>
      <w:r>
        <w:rPr/>
        <w:t>play here as he deliberately violates punctuation rules to reflect the image of a millipede which</w:t>
      </w:r>
      <w:r>
        <w:rPr>
          <w:spacing w:val="1"/>
        </w:rPr>
        <w:t> </w:t>
      </w:r>
      <w:r>
        <w:rPr/>
        <w:t>depicts the slow and</w:t>
      </w:r>
      <w:r>
        <w:rPr>
          <w:spacing w:val="1"/>
        </w:rPr>
        <w:t> </w:t>
      </w:r>
      <w:r>
        <w:rPr/>
        <w:t>sluggish</w:t>
      </w:r>
      <w:r>
        <w:rPr>
          <w:spacing w:val="3"/>
        </w:rPr>
        <w:t> </w:t>
      </w:r>
      <w:r>
        <w:rPr/>
        <w:t>movement</w:t>
      </w:r>
      <w:r>
        <w:rPr>
          <w:spacing w:val="-1"/>
        </w:rPr>
        <w:t> </w:t>
      </w:r>
      <w:r>
        <w:rPr/>
        <w:t>of the train.</w:t>
      </w:r>
    </w:p>
    <w:p>
      <w:pPr>
        <w:pStyle w:val="BodyText"/>
        <w:spacing w:line="487" w:lineRule="auto" w:before="196"/>
        <w:ind w:left="461" w:right="566"/>
        <w:jc w:val="both"/>
      </w:pPr>
      <w:r>
        <w:rPr/>
        <w:t>In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</w:t>
      </w:r>
      <w:r>
        <w:rPr>
          <w:i/>
        </w:rPr>
        <w:t>Rithmetic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Ruse</w:t>
      </w:r>
      <w:r>
        <w:rPr/>
        <w:t>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deviates</w:t>
      </w:r>
      <w:r>
        <w:rPr>
          <w:spacing w:val="1"/>
        </w:rPr>
        <w:t> </w:t>
      </w:r>
      <w:r>
        <w:rPr/>
        <w:t>consciously from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normal</w:t>
      </w:r>
      <w:r>
        <w:rPr>
          <w:spacing w:val="58"/>
        </w:rPr>
        <w:t> </w:t>
      </w:r>
      <w:r>
        <w:rPr/>
        <w:t>application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comma to create aesthetic effects in the poem. A close examination of this poem shows that</w:t>
      </w:r>
      <w:r>
        <w:rPr>
          <w:spacing w:val="1"/>
        </w:rPr>
        <w:t> </w:t>
      </w:r>
      <w:r>
        <w:rPr/>
        <w:t>commas are deliberately avoided completely as exemplified in the following lines of the third</w:t>
      </w:r>
      <w:r>
        <w:rPr>
          <w:spacing w:val="1"/>
        </w:rPr>
        <w:t> </w:t>
      </w:r>
      <w:r>
        <w:rPr/>
        <w:t>stanza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poem:</w:t>
      </w:r>
    </w:p>
    <w:p>
      <w:pPr>
        <w:pStyle w:val="BodyText"/>
        <w:spacing w:line="422" w:lineRule="auto" w:before="198"/>
        <w:ind w:left="2388" w:right="5776" w:hanging="58"/>
      </w:pPr>
      <w:r>
        <w:rPr/>
        <w:t>They</w:t>
      </w:r>
      <w:r>
        <w:rPr>
          <w:spacing w:val="3"/>
        </w:rPr>
        <w:t> </w:t>
      </w:r>
      <w:r>
        <w:rPr/>
        <w:t>have</w:t>
      </w:r>
      <w:r>
        <w:rPr>
          <w:spacing w:val="5"/>
        </w:rPr>
        <w:t> </w:t>
      </w:r>
      <w:r>
        <w:rPr/>
        <w:t>fractioned</w:t>
      </w:r>
      <w:r>
        <w:rPr>
          <w:spacing w:val="-54"/>
        </w:rPr>
        <w:t> </w:t>
      </w:r>
      <w:r>
        <w:rPr/>
        <w:t>a</w:t>
      </w:r>
      <w:r>
        <w:rPr>
          <w:spacing w:val="3"/>
        </w:rPr>
        <w:t> </w:t>
      </w:r>
      <w:r>
        <w:rPr/>
        <w:t>fragmented</w:t>
      </w:r>
      <w:r>
        <w:rPr>
          <w:spacing w:val="7"/>
        </w:rPr>
        <w:t> </w:t>
      </w:r>
      <w:r>
        <w:rPr/>
        <w:t>whole</w:t>
      </w:r>
    </w:p>
    <w:p>
      <w:pPr>
        <w:pStyle w:val="BodyText"/>
        <w:spacing w:line="420" w:lineRule="auto"/>
        <w:ind w:left="2388" w:right="4981"/>
      </w:pP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splinters</w:t>
      </w:r>
      <w:r>
        <w:rPr>
          <w:spacing w:val="8"/>
        </w:rPr>
        <w:t> </w:t>
      </w:r>
      <w:r>
        <w:rPr/>
        <w:t>will</w:t>
      </w:r>
      <w:r>
        <w:rPr>
          <w:spacing w:val="8"/>
        </w:rPr>
        <w:t> </w:t>
      </w:r>
      <w:r>
        <w:rPr/>
        <w:t>smother</w:t>
      </w:r>
      <w:r>
        <w:rPr>
          <w:spacing w:val="-54"/>
        </w:rPr>
        <w:t> </w:t>
      </w:r>
      <w:r>
        <w:rPr/>
        <w:t>them in</w:t>
      </w:r>
      <w:r>
        <w:rPr>
          <w:spacing w:val="3"/>
        </w:rPr>
        <w:t> </w:t>
      </w:r>
      <w:r>
        <w:rPr/>
        <w:t>their</w:t>
      </w:r>
      <w:r>
        <w:rPr>
          <w:spacing w:val="2"/>
        </w:rPr>
        <w:t> </w:t>
      </w:r>
      <w:r>
        <w:rPr/>
        <w:t>thousands</w:t>
      </w:r>
    </w:p>
    <w:p>
      <w:pPr>
        <w:pStyle w:val="BodyText"/>
        <w:spacing w:line="420" w:lineRule="auto"/>
        <w:ind w:left="2388" w:right="5179"/>
      </w:pPr>
      <w:r>
        <w:rPr/>
        <w:t>men</w:t>
      </w:r>
      <w:r>
        <w:rPr>
          <w:spacing w:val="7"/>
        </w:rPr>
        <w:t> </w:t>
      </w:r>
      <w:r>
        <w:rPr/>
        <w:t>born</w:t>
      </w:r>
      <w:r>
        <w:rPr>
          <w:spacing w:val="4"/>
        </w:rPr>
        <w:t> </w:t>
      </w:r>
      <w:r>
        <w:rPr/>
        <w:t>with</w:t>
      </w:r>
      <w:r>
        <w:rPr>
          <w:spacing w:val="6"/>
        </w:rPr>
        <w:t> </w:t>
      </w:r>
      <w:r>
        <w:rPr/>
        <w:t>long</w:t>
      </w:r>
      <w:r>
        <w:rPr>
          <w:spacing w:val="2"/>
        </w:rPr>
        <w:t> </w:t>
      </w:r>
      <w:r>
        <w:rPr/>
        <w:t>crowns</w:t>
      </w:r>
      <w:r>
        <w:rPr>
          <w:spacing w:val="-54"/>
        </w:rPr>
        <w:t> </w:t>
      </w:r>
      <w:r>
        <w:rPr/>
        <w:t>have</w:t>
      </w:r>
      <w:r>
        <w:rPr>
          <w:spacing w:val="57"/>
        </w:rPr>
        <w:t> </w:t>
      </w:r>
      <w:r>
        <w:rPr/>
        <w:t>miscounted</w:t>
      </w:r>
      <w:r>
        <w:rPr>
          <w:spacing w:val="58"/>
        </w:rPr>
        <w:t> </w:t>
      </w:r>
      <w:r>
        <w:rPr/>
        <w:t>those</w:t>
      </w:r>
      <w:r>
        <w:rPr>
          <w:spacing w:val="1"/>
        </w:rPr>
        <w:t> </w:t>
      </w:r>
      <w:r>
        <w:rPr/>
        <w:t>they</w:t>
      </w:r>
      <w:r>
        <w:rPr>
          <w:spacing w:val="-1"/>
        </w:rPr>
        <w:t> </w:t>
      </w:r>
      <w:r>
        <w:rPr/>
        <w:t>claim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rule</w:t>
      </w:r>
    </w:p>
    <w:p>
      <w:pPr>
        <w:pStyle w:val="BodyText"/>
        <w:spacing w:line="420" w:lineRule="auto"/>
        <w:ind w:left="2388" w:right="4781"/>
      </w:pPr>
      <w:r>
        <w:rPr/>
        <w:t>the</w:t>
      </w:r>
      <w:r>
        <w:rPr>
          <w:spacing w:val="7"/>
        </w:rPr>
        <w:t> </w:t>
      </w:r>
      <w:r>
        <w:rPr/>
        <w:t>cows</w:t>
      </w:r>
      <w:r>
        <w:rPr>
          <w:spacing w:val="7"/>
        </w:rPr>
        <w:t> </w:t>
      </w:r>
      <w:r>
        <w:rPr/>
        <w:t>enfranchised</w:t>
      </w:r>
      <w:r>
        <w:rPr>
          <w:spacing w:val="7"/>
        </w:rPr>
        <w:t> </w:t>
      </w:r>
      <w:r>
        <w:rPr/>
        <w:t>by</w:t>
      </w:r>
      <w:r>
        <w:rPr>
          <w:spacing w:val="4"/>
        </w:rPr>
        <w:t> </w:t>
      </w:r>
      <w:r>
        <w:rPr/>
        <w:t>them</w:t>
      </w:r>
      <w:r>
        <w:rPr>
          <w:spacing w:val="-54"/>
        </w:rPr>
        <w:t> </w:t>
      </w:r>
      <w:r>
        <w:rPr/>
        <w:t>will</w:t>
      </w:r>
      <w:r>
        <w:rPr>
          <w:spacing w:val="1"/>
        </w:rPr>
        <w:t> </w:t>
      </w:r>
      <w:r>
        <w:rPr/>
        <w:t>freely</w:t>
      </w:r>
      <w:r>
        <w:rPr>
          <w:spacing w:val="-3"/>
        </w:rPr>
        <w:t> </w:t>
      </w:r>
      <w:r>
        <w:rPr/>
        <w:t>impale</w:t>
      </w:r>
      <w:r>
        <w:rPr>
          <w:spacing w:val="1"/>
        </w:rPr>
        <w:t> </w:t>
      </w:r>
      <w:r>
        <w:rPr/>
        <w:t>them</w:t>
      </w:r>
    </w:p>
    <w:p>
      <w:pPr>
        <w:pStyle w:val="BodyText"/>
        <w:spacing w:line="263" w:lineRule="exact"/>
        <w:ind w:left="2388"/>
      </w:pPr>
      <w:r>
        <w:rPr/>
        <w:t>on</w:t>
      </w:r>
      <w:r>
        <w:rPr>
          <w:spacing w:val="8"/>
        </w:rPr>
        <w:t> </w:t>
      </w:r>
      <w:r>
        <w:rPr/>
        <w:t>their</w:t>
      </w:r>
      <w:r>
        <w:rPr>
          <w:spacing w:val="6"/>
        </w:rPr>
        <w:t> </w:t>
      </w:r>
      <w:r>
        <w:rPr/>
        <w:t>wavering</w:t>
      </w:r>
      <w:r>
        <w:rPr>
          <w:spacing w:val="6"/>
        </w:rPr>
        <w:t> </w:t>
      </w:r>
      <w:r>
        <w:rPr/>
        <w:t>horns</w:t>
      </w:r>
    </w:p>
    <w:p>
      <w:pPr>
        <w:spacing w:after="0" w:line="263" w:lineRule="exact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2388" w:right="5301"/>
        <w:jc w:val="both"/>
      </w:pPr>
      <w:r>
        <w:rPr/>
        <w:t>leaving us with our search</w:t>
      </w:r>
      <w:r>
        <w:rPr>
          <w:spacing w:val="-55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fragments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truth.</w:t>
      </w:r>
    </w:p>
    <w:p>
      <w:pPr>
        <w:pStyle w:val="BodyText"/>
        <w:spacing w:line="489" w:lineRule="auto" w:before="3"/>
        <w:ind w:left="461" w:right="565"/>
        <w:jc w:val="both"/>
      </w:pPr>
      <w:r>
        <w:rPr/>
        <w:t>In the absence of commas, the poet uses run-on lines device to control the rhythmic movement of</w:t>
      </w:r>
      <w:r>
        <w:rPr>
          <w:spacing w:val="1"/>
        </w:rPr>
        <w:t> </w:t>
      </w:r>
      <w:r>
        <w:rPr/>
        <w:t>the text. The run-on lines can thus be considered as stylistic tools that have potential for pausal</w:t>
      </w:r>
      <w:r>
        <w:rPr>
          <w:spacing w:val="1"/>
        </w:rPr>
        <w:t> </w:t>
      </w:r>
      <w:r>
        <w:rPr/>
        <w:t>effects.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Text</w:t>
      </w:r>
      <w:r>
        <w:rPr>
          <w:spacing w:val="1"/>
        </w:rPr>
        <w:t> </w:t>
      </w:r>
      <w:r>
        <w:rPr/>
        <w:t>3 (</w:t>
      </w:r>
      <w:r>
        <w:rPr>
          <w:i/>
        </w:rPr>
        <w:t>The Politician’s</w:t>
      </w:r>
      <w:r>
        <w:rPr>
          <w:i/>
          <w:spacing w:val="1"/>
        </w:rPr>
        <w:t> </w:t>
      </w:r>
      <w:r>
        <w:rPr>
          <w:i/>
        </w:rPr>
        <w:t>Two</w:t>
      </w:r>
      <w:r>
        <w:rPr>
          <w:i/>
          <w:spacing w:val="1"/>
        </w:rPr>
        <w:t> </w:t>
      </w:r>
      <w:r>
        <w:rPr>
          <w:i/>
        </w:rPr>
        <w:t>Mouths</w:t>
      </w:r>
      <w:r>
        <w:rPr/>
        <w:t>)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striking 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violation of</w:t>
      </w:r>
      <w:r>
        <w:rPr>
          <w:spacing w:val="1"/>
        </w:rPr>
        <w:t> </w:t>
      </w:r>
      <w:r>
        <w:rPr/>
        <w:t>graphological rules. We observe that the poet deliberately avoids the use of another important</w:t>
      </w:r>
      <w:r>
        <w:rPr>
          <w:spacing w:val="1"/>
        </w:rPr>
        <w:t> </w:t>
      </w:r>
      <w:r>
        <w:rPr/>
        <w:t>punctuation mark, the full stop in the entire lines of the poem. Examine the following lines of the</w:t>
      </w:r>
      <w:r>
        <w:rPr>
          <w:spacing w:val="1"/>
        </w:rPr>
        <w:t> </w:t>
      </w:r>
      <w:r>
        <w:rPr/>
        <w:t>text:</w:t>
      </w:r>
    </w:p>
    <w:p>
      <w:pPr>
        <w:pStyle w:val="BodyText"/>
        <w:spacing w:line="420" w:lineRule="auto" w:before="200"/>
        <w:ind w:left="2739" w:right="3961" w:hanging="58"/>
        <w:jc w:val="both"/>
      </w:pPr>
      <w:r>
        <w:rPr/>
        <w:t>The politician’s mouth has two edges</w:t>
      </w:r>
      <w:r>
        <w:rPr>
          <w:spacing w:val="-55"/>
        </w:rPr>
        <w:t> </w:t>
      </w:r>
      <w:r>
        <w:rPr/>
        <w:t>like</w:t>
      </w:r>
      <w:r>
        <w:rPr>
          <w:spacing w:val="-1"/>
        </w:rPr>
        <w:t> </w:t>
      </w:r>
      <w:r>
        <w:rPr/>
        <w:t>E</w:t>
      </w:r>
      <w:r>
        <w:rPr>
          <w:i/>
        </w:rPr>
        <w:t>simuda’s</w:t>
      </w:r>
      <w:r>
        <w:rPr>
          <w:i/>
          <w:spacing w:val="1"/>
        </w:rPr>
        <w:t> </w:t>
      </w:r>
      <w:r>
        <w:rPr/>
        <w:t>sword</w:t>
      </w:r>
    </w:p>
    <w:p>
      <w:pPr>
        <w:pStyle w:val="BodyText"/>
        <w:spacing w:line="263" w:lineRule="exact"/>
        <w:ind w:left="2739"/>
        <w:jc w:val="both"/>
      </w:pP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murder</w:t>
      </w:r>
      <w:r>
        <w:rPr>
          <w:spacing w:val="2"/>
        </w:rPr>
        <w:t> </w:t>
      </w:r>
      <w:r>
        <w:rPr/>
        <w:t>both</w:t>
      </w:r>
      <w:r>
        <w:rPr>
          <w:spacing w:val="5"/>
        </w:rPr>
        <w:t> </w:t>
      </w:r>
      <w:r>
        <w:rPr/>
        <w:t>ways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417" w:lineRule="auto" w:before="1"/>
        <w:ind w:left="2739" w:right="5201" w:firstLine="57"/>
      </w:pPr>
      <w:r>
        <w:rPr/>
        <w:t>Is</w:t>
      </w:r>
      <w:r>
        <w:rPr>
          <w:spacing w:val="4"/>
        </w:rPr>
        <w:t> </w:t>
      </w:r>
      <w:r>
        <w:rPr/>
        <w:t>it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politician</w:t>
      </w:r>
      <w:r>
        <w:rPr>
          <w:spacing w:val="-54"/>
        </w:rPr>
        <w:t> </w:t>
      </w:r>
      <w:r>
        <w:rPr/>
        <w:t>who sees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snake</w:t>
      </w:r>
    </w:p>
    <w:p>
      <w:pPr>
        <w:pStyle w:val="BodyText"/>
        <w:spacing w:line="422" w:lineRule="auto" w:before="3"/>
        <w:ind w:left="2739" w:right="5201"/>
      </w:pPr>
      <w:r>
        <w:rPr/>
        <w:t>and</w:t>
      </w:r>
      <w:r>
        <w:rPr>
          <w:spacing w:val="4"/>
        </w:rPr>
        <w:t> </w:t>
      </w:r>
      <w:r>
        <w:rPr/>
        <w:t>hails</w:t>
      </w:r>
      <w:r>
        <w:rPr>
          <w:spacing w:val="5"/>
        </w:rPr>
        <w:t> </w:t>
      </w:r>
      <w:r>
        <w:rPr/>
        <w:t>an</w:t>
      </w:r>
      <w:r>
        <w:rPr>
          <w:spacing w:val="4"/>
        </w:rPr>
        <w:t> </w:t>
      </w:r>
      <w:r>
        <w:rPr/>
        <w:t>earthworm</w:t>
      </w:r>
      <w:r>
        <w:rPr>
          <w:spacing w:val="-55"/>
        </w:rPr>
        <w:t> </w:t>
      </w:r>
      <w:r>
        <w:rPr/>
        <w:t>he</w:t>
      </w:r>
      <w:r>
        <w:rPr>
          <w:spacing w:val="4"/>
        </w:rPr>
        <w:t> </w:t>
      </w:r>
      <w:r>
        <w:rPr/>
        <w:t>prostrates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vote</w:t>
      </w:r>
    </w:p>
    <w:p>
      <w:pPr>
        <w:pStyle w:val="BodyText"/>
        <w:spacing w:line="260" w:lineRule="exact"/>
        <w:ind w:left="2739"/>
      </w:pPr>
      <w:r>
        <w:rPr/>
        <w:t>but</w:t>
      </w:r>
      <w:r>
        <w:rPr>
          <w:spacing w:val="8"/>
        </w:rPr>
        <w:t> </w:t>
      </w:r>
      <w:r>
        <w:rPr/>
        <w:t>his</w:t>
      </w:r>
      <w:r>
        <w:rPr>
          <w:spacing w:val="4"/>
        </w:rPr>
        <w:t> </w:t>
      </w:r>
      <w:r>
        <w:rPr/>
        <w:t>mind</w:t>
      </w:r>
      <w:r>
        <w:rPr>
          <w:spacing w:val="6"/>
        </w:rPr>
        <w:t> </w:t>
      </w:r>
      <w:r>
        <w:rPr/>
        <w:t>squats</w:t>
      </w:r>
      <w:r>
        <w:rPr>
          <w:spacing w:val="7"/>
        </w:rPr>
        <w:t> </w:t>
      </w:r>
      <w:r>
        <w:rPr/>
        <w:t>like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hungry</w:t>
      </w:r>
      <w:r>
        <w:rPr>
          <w:spacing w:val="1"/>
        </w:rPr>
        <w:t> </w:t>
      </w:r>
      <w:r>
        <w:rPr/>
        <w:t>dog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420" w:lineRule="auto"/>
        <w:ind w:left="2739" w:right="3621" w:firstLine="117"/>
      </w:pPr>
      <w:r>
        <w:rPr/>
        <w:t>Alas,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thin</w:t>
      </w:r>
      <w:r>
        <w:rPr>
          <w:spacing w:val="9"/>
        </w:rPr>
        <w:t> </w:t>
      </w:r>
      <w:r>
        <w:rPr/>
        <w:t>membrane</w:t>
      </w:r>
      <w:r>
        <w:rPr>
          <w:spacing w:val="7"/>
        </w:rPr>
        <w:t> </w:t>
      </w:r>
      <w:r>
        <w:rPr/>
        <w:t>covers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belly</w:t>
      </w:r>
      <w:r>
        <w:rPr>
          <w:spacing w:val="-55"/>
        </w:rPr>
        <w:t> </w:t>
      </w:r>
      <w:r>
        <w:rPr/>
        <w:t>we</w:t>
      </w:r>
      <w:r>
        <w:rPr>
          <w:spacing w:val="3"/>
        </w:rPr>
        <w:t> </w:t>
      </w:r>
      <w:r>
        <w:rPr/>
        <w:t>cannot</w:t>
      </w:r>
      <w:r>
        <w:rPr>
          <w:spacing w:val="7"/>
        </w:rPr>
        <w:t> </w:t>
      </w:r>
      <w:r>
        <w:rPr/>
        <w:t>see</w:t>
      </w:r>
      <w:r>
        <w:rPr>
          <w:spacing w:val="12"/>
        </w:rPr>
        <w:t> </w:t>
      </w:r>
      <w:r>
        <w:rPr/>
        <w:t>the</w:t>
      </w:r>
      <w:r>
        <w:rPr>
          <w:spacing w:val="4"/>
        </w:rPr>
        <w:t> </w:t>
      </w:r>
      <w:r>
        <w:rPr/>
        <w:t>inside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lying</w:t>
      </w:r>
      <w:r>
        <w:rPr>
          <w:spacing w:val="4"/>
        </w:rPr>
        <w:t> </w:t>
      </w:r>
      <w:r>
        <w:rPr/>
        <w:t>wolf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461" w:right="0" w:firstLine="0"/>
        <w:jc w:val="both"/>
        <w:rPr>
          <w:sz w:val="23"/>
        </w:rPr>
      </w:pPr>
      <w:r>
        <w:rPr>
          <w:sz w:val="23"/>
        </w:rPr>
        <w:t>An</w:t>
      </w:r>
      <w:r>
        <w:rPr>
          <w:spacing w:val="4"/>
          <w:sz w:val="23"/>
        </w:rPr>
        <w:t> </w:t>
      </w:r>
      <w:r>
        <w:rPr>
          <w:sz w:val="23"/>
        </w:rPr>
        <w:t>irregular</w:t>
      </w:r>
      <w:r>
        <w:rPr>
          <w:spacing w:val="3"/>
          <w:sz w:val="23"/>
        </w:rPr>
        <w:t> </w:t>
      </w:r>
      <w:r>
        <w:rPr>
          <w:sz w:val="23"/>
        </w:rPr>
        <w:t>use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4"/>
          <w:sz w:val="23"/>
        </w:rPr>
        <w:t> </w:t>
      </w:r>
      <w:r>
        <w:rPr>
          <w:sz w:val="23"/>
        </w:rPr>
        <w:t>full</w:t>
      </w:r>
      <w:r>
        <w:rPr>
          <w:spacing w:val="8"/>
          <w:sz w:val="23"/>
        </w:rPr>
        <w:t> </w:t>
      </w:r>
      <w:r>
        <w:rPr>
          <w:sz w:val="23"/>
        </w:rPr>
        <w:t>stop</w:t>
      </w:r>
      <w:r>
        <w:rPr>
          <w:spacing w:val="7"/>
          <w:sz w:val="23"/>
        </w:rPr>
        <w:t> </w:t>
      </w:r>
      <w:r>
        <w:rPr>
          <w:sz w:val="23"/>
        </w:rPr>
        <w:t>is</w:t>
      </w:r>
      <w:r>
        <w:rPr>
          <w:spacing w:val="7"/>
          <w:sz w:val="23"/>
        </w:rPr>
        <w:t> </w:t>
      </w:r>
      <w:r>
        <w:rPr>
          <w:sz w:val="23"/>
        </w:rPr>
        <w:t>also</w:t>
      </w:r>
      <w:r>
        <w:rPr>
          <w:spacing w:val="6"/>
          <w:sz w:val="23"/>
        </w:rPr>
        <w:t> </w:t>
      </w:r>
      <w:r>
        <w:rPr>
          <w:sz w:val="23"/>
        </w:rPr>
        <w:t>noticeable</w:t>
      </w:r>
      <w:r>
        <w:rPr>
          <w:spacing w:val="5"/>
          <w:sz w:val="23"/>
        </w:rPr>
        <w:t> </w:t>
      </w:r>
      <w:r>
        <w:rPr>
          <w:sz w:val="23"/>
        </w:rPr>
        <w:t>in</w:t>
      </w:r>
      <w:r>
        <w:rPr>
          <w:spacing w:val="6"/>
          <w:sz w:val="23"/>
        </w:rPr>
        <w:t> </w:t>
      </w:r>
      <w:r>
        <w:rPr>
          <w:sz w:val="23"/>
        </w:rPr>
        <w:t>text</w:t>
      </w:r>
      <w:r>
        <w:rPr>
          <w:spacing w:val="5"/>
          <w:sz w:val="23"/>
        </w:rPr>
        <w:t> </w:t>
      </w:r>
      <w:r>
        <w:rPr>
          <w:sz w:val="23"/>
        </w:rPr>
        <w:t>2</w:t>
      </w:r>
      <w:r>
        <w:rPr>
          <w:spacing w:val="6"/>
          <w:sz w:val="23"/>
        </w:rPr>
        <w:t> </w:t>
      </w:r>
      <w:r>
        <w:rPr>
          <w:sz w:val="23"/>
        </w:rPr>
        <w:t>(</w:t>
      </w:r>
      <w:r>
        <w:rPr>
          <w:spacing w:val="6"/>
          <w:sz w:val="23"/>
        </w:rPr>
        <w:t> </w:t>
      </w:r>
      <w:r>
        <w:rPr>
          <w:i/>
          <w:sz w:val="23"/>
        </w:rPr>
        <w:t>Rithmetic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Ruse</w:t>
      </w:r>
      <w:r>
        <w:rPr>
          <w:sz w:val="23"/>
        </w:rPr>
        <w:t>):</w:t>
      </w:r>
    </w:p>
    <w:p>
      <w:pPr>
        <w:pStyle w:val="BodyText"/>
        <w:rPr>
          <w:sz w:val="26"/>
        </w:rPr>
      </w:pPr>
    </w:p>
    <w:p>
      <w:pPr>
        <w:pStyle w:val="BodyText"/>
        <w:spacing w:before="166"/>
        <w:ind w:left="2770"/>
      </w:pPr>
      <w:r>
        <w:rPr/>
        <w:t>We</w:t>
      </w:r>
      <w:r>
        <w:rPr>
          <w:spacing w:val="7"/>
        </w:rPr>
        <w:t> </w:t>
      </w:r>
      <w:r>
        <w:rPr/>
        <w:t>murder</w:t>
      </w:r>
      <w:r>
        <w:rPr>
          <w:spacing w:val="3"/>
        </w:rPr>
        <w:t> </w:t>
      </w:r>
      <w:r>
        <w:rPr/>
        <w:t>truth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2856" w:right="4357"/>
      </w:pPr>
      <w:r>
        <w:rPr/>
        <w:t>and</w:t>
      </w:r>
      <w:r>
        <w:rPr>
          <w:spacing w:val="8"/>
        </w:rPr>
        <w:t> </w:t>
      </w:r>
      <w:r>
        <w:rPr/>
        <w:t>burn</w:t>
      </w:r>
      <w:r>
        <w:rPr>
          <w:spacing w:val="6"/>
        </w:rPr>
        <w:t> </w:t>
      </w:r>
      <w:r>
        <w:rPr/>
        <w:t>sophisticated</w:t>
      </w:r>
      <w:r>
        <w:rPr>
          <w:spacing w:val="8"/>
        </w:rPr>
        <w:t> </w:t>
      </w:r>
      <w:r>
        <w:rPr/>
        <w:t>candles</w:t>
      </w:r>
      <w:r>
        <w:rPr>
          <w:spacing w:val="-54"/>
        </w:rPr>
        <w:t> </w:t>
      </w:r>
      <w:r>
        <w:rPr/>
        <w:t>in</w:t>
      </w:r>
      <w:r>
        <w:rPr>
          <w:spacing w:val="2"/>
        </w:rPr>
        <w:t> </w:t>
      </w:r>
      <w:r>
        <w:rPr/>
        <w:t>search of</w:t>
      </w:r>
      <w:r>
        <w:rPr>
          <w:spacing w:val="2"/>
        </w:rPr>
        <w:t> </w:t>
      </w:r>
      <w:r>
        <w:rPr/>
        <w:t>illusion</w:t>
      </w:r>
    </w:p>
    <w:p>
      <w:pPr>
        <w:pStyle w:val="BodyText"/>
        <w:spacing w:line="420" w:lineRule="auto" w:before="6"/>
        <w:ind w:left="2914" w:right="4264" w:hanging="58"/>
      </w:pPr>
      <w:r>
        <w:rPr/>
        <w:t>A</w:t>
      </w:r>
      <w:r>
        <w:rPr>
          <w:spacing w:val="2"/>
        </w:rPr>
        <w:t> </w:t>
      </w:r>
      <w:r>
        <w:rPr/>
        <w:t>calculated</w:t>
      </w:r>
      <w:r>
        <w:rPr>
          <w:spacing w:val="4"/>
        </w:rPr>
        <w:t> </w:t>
      </w:r>
      <w:r>
        <w:rPr/>
        <w:t>cloud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let</w:t>
      </w:r>
      <w:r>
        <w:rPr>
          <w:spacing w:val="4"/>
        </w:rPr>
        <w:t> </w:t>
      </w:r>
      <w:r>
        <w:rPr/>
        <w:t>down</w:t>
      </w:r>
      <w:r>
        <w:rPr>
          <w:spacing w:val="1"/>
        </w:rPr>
        <w:t> </w:t>
      </w:r>
      <w:r>
        <w:rPr/>
        <w:t>by</w:t>
      </w:r>
      <w:r>
        <w:rPr>
          <w:spacing w:val="4"/>
        </w:rPr>
        <w:t> </w:t>
      </w:r>
      <w:r>
        <w:rPr/>
        <w:t>satanic</w:t>
      </w:r>
      <w:r>
        <w:rPr>
          <w:spacing w:val="11"/>
        </w:rPr>
        <w:t> </w:t>
      </w:r>
      <w:r>
        <w:rPr/>
        <w:t>computers</w:t>
      </w:r>
      <w:r>
        <w:rPr>
          <w:spacing w:val="14"/>
        </w:rPr>
        <w:t> </w:t>
      </w:r>
      <w:r>
        <w:rPr/>
        <w:t>coughing.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914"/>
      </w:pPr>
      <w:r>
        <w:rPr/>
        <w:t>Theirs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‘rithmetic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deceit</w:t>
      </w:r>
    </w:p>
    <w:p>
      <w:pPr>
        <w:pStyle w:val="BodyText"/>
        <w:spacing w:line="420" w:lineRule="auto" w:before="196"/>
        <w:ind w:left="2972" w:right="3298" w:hanging="58"/>
      </w:pPr>
      <w:r>
        <w:rPr/>
        <w:t>Powers</w:t>
      </w:r>
      <w:r>
        <w:rPr>
          <w:spacing w:val="10"/>
        </w:rPr>
        <w:t> </w:t>
      </w:r>
      <w:r>
        <w:rPr/>
        <w:t>hunters</w:t>
      </w:r>
      <w:r>
        <w:rPr>
          <w:spacing w:val="11"/>
        </w:rPr>
        <w:t> </w:t>
      </w:r>
      <w:r>
        <w:rPr/>
        <w:t>wallowing</w:t>
      </w:r>
      <w:r>
        <w:rPr>
          <w:spacing w:val="5"/>
        </w:rPr>
        <w:t> </w:t>
      </w:r>
      <w:r>
        <w:rPr/>
        <w:t>through</w:t>
      </w:r>
      <w:r>
        <w:rPr>
          <w:spacing w:val="12"/>
        </w:rPr>
        <w:t> </w:t>
      </w:r>
      <w:r>
        <w:rPr/>
        <w:t>wiles</w:t>
      </w:r>
      <w:r>
        <w:rPr>
          <w:spacing w:val="-54"/>
        </w:rPr>
        <w:t> </w:t>
      </w:r>
      <w:r>
        <w:rPr/>
        <w:t>to a minus</w:t>
      </w:r>
      <w:r>
        <w:rPr>
          <w:spacing w:val="2"/>
        </w:rPr>
        <w:t> </w:t>
      </w:r>
      <w:r>
        <w:rPr/>
        <w:t>throne</w:t>
      </w:r>
    </w:p>
    <w:p>
      <w:pPr>
        <w:pStyle w:val="BodyText"/>
        <w:spacing w:before="3"/>
        <w:ind w:left="2972"/>
      </w:pPr>
      <w:r>
        <w:rPr/>
        <w:t>cooking</w:t>
      </w:r>
      <w:r>
        <w:rPr>
          <w:spacing w:val="4"/>
        </w:rPr>
        <w:t> </w:t>
      </w:r>
      <w:r>
        <w:rPr/>
        <w:t>numbers</w:t>
      </w:r>
      <w:r>
        <w:rPr>
          <w:spacing w:val="6"/>
        </w:rPr>
        <w:t> </w:t>
      </w:r>
      <w:r>
        <w:rPr/>
        <w:t>for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gullible</w:t>
      </w:r>
      <w:r>
        <w:rPr>
          <w:spacing w:val="7"/>
        </w:rPr>
        <w:t> </w:t>
      </w:r>
      <w:r>
        <w:rPr/>
        <w:t>mass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9" w:lineRule="auto"/>
        <w:ind w:left="461" w:right="567"/>
        <w:jc w:val="both"/>
      </w:pPr>
      <w:r>
        <w:rPr/>
        <w:t>It is observed in the poem above that while the first stanza contains full stop, there is obscene of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punctuation mark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 second</w:t>
      </w:r>
      <w:r>
        <w:rPr>
          <w:spacing w:val="3"/>
        </w:rPr>
        <w:t> </w:t>
      </w:r>
      <w:r>
        <w:rPr/>
        <w:t>stanza as convention</w:t>
      </w:r>
      <w:r>
        <w:rPr>
          <w:spacing w:val="2"/>
        </w:rPr>
        <w:t> </w:t>
      </w:r>
      <w:r>
        <w:rPr/>
        <w:t>demands.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487" w:lineRule="auto" w:before="1"/>
        <w:ind w:left="461" w:right="567"/>
        <w:jc w:val="both"/>
      </w:pPr>
      <w:r>
        <w:rPr/>
        <w:t>Text 4 (</w:t>
      </w:r>
      <w:r>
        <w:rPr>
          <w:i/>
        </w:rPr>
        <w:t>What</w:t>
      </w:r>
      <w:r>
        <w:rPr>
          <w:i/>
          <w:spacing w:val="1"/>
        </w:rPr>
        <w:t> </w:t>
      </w:r>
      <w:r>
        <w:rPr>
          <w:i/>
        </w:rPr>
        <w:t>the Earth</w:t>
      </w:r>
      <w:r>
        <w:rPr>
          <w:i/>
          <w:spacing w:val="1"/>
        </w:rPr>
        <w:t> </w:t>
      </w:r>
      <w:r>
        <w:rPr>
          <w:i/>
        </w:rPr>
        <w:t>Said</w:t>
      </w:r>
      <w:r>
        <w:rPr/>
        <w:t>) is another striking example of</w:t>
      </w:r>
      <w:r>
        <w:rPr>
          <w:spacing w:val="57"/>
        </w:rPr>
        <w:t> </w:t>
      </w:r>
      <w:r>
        <w:rPr/>
        <w:t>deviant use</w:t>
      </w:r>
      <w:r>
        <w:rPr>
          <w:spacing w:val="58"/>
        </w:rPr>
        <w:t> </w:t>
      </w:r>
      <w:r>
        <w:rPr/>
        <w:t>of full stop. Except for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first</w:t>
      </w:r>
      <w:r>
        <w:rPr>
          <w:spacing w:val="19"/>
        </w:rPr>
        <w:t> </w:t>
      </w:r>
      <w:r>
        <w:rPr/>
        <w:t>stanza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this</w:t>
      </w:r>
      <w:r>
        <w:rPr>
          <w:spacing w:val="17"/>
        </w:rPr>
        <w:t> </w:t>
      </w:r>
      <w:r>
        <w:rPr/>
        <w:t>text,</w:t>
      </w:r>
      <w:r>
        <w:rPr>
          <w:spacing w:val="17"/>
        </w:rPr>
        <w:t> </w:t>
      </w:r>
      <w:r>
        <w:rPr/>
        <w:t>there</w:t>
      </w:r>
      <w:r>
        <w:rPr>
          <w:spacing w:val="16"/>
        </w:rPr>
        <w:t> </w:t>
      </w:r>
      <w:r>
        <w:rPr/>
        <w:t>is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absence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full</w:t>
      </w:r>
      <w:r>
        <w:rPr>
          <w:spacing w:val="20"/>
        </w:rPr>
        <w:t> </w:t>
      </w:r>
      <w:r>
        <w:rPr/>
        <w:t>stop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entire</w:t>
      </w:r>
      <w:r>
        <w:rPr>
          <w:spacing w:val="19"/>
        </w:rPr>
        <w:t> </w:t>
      </w:r>
      <w:r>
        <w:rPr/>
        <w:t>lines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first</w:t>
      </w:r>
      <w:r>
        <w:rPr>
          <w:spacing w:val="20"/>
        </w:rPr>
        <w:t> </w:t>
      </w:r>
      <w:r>
        <w:rPr/>
        <w:t>section</w:t>
      </w:r>
      <w:r>
        <w:rPr>
          <w:spacing w:val="-5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poem.</w:t>
      </w:r>
      <w:r>
        <w:rPr>
          <w:spacing w:val="2"/>
        </w:rPr>
        <w:t> </w:t>
      </w:r>
      <w:r>
        <w:rPr/>
        <w:t>Example:</w:t>
      </w:r>
    </w:p>
    <w:p>
      <w:pPr>
        <w:pStyle w:val="BodyText"/>
        <w:spacing w:before="199"/>
        <w:ind w:left="3264"/>
      </w:pPr>
      <w:r>
        <w:rPr/>
        <w:t>I</w:t>
      </w:r>
      <w:r>
        <w:rPr>
          <w:spacing w:val="2"/>
        </w:rPr>
        <w:t> </w:t>
      </w:r>
      <w:r>
        <w:rPr/>
        <w:t>have</w:t>
      </w:r>
      <w:r>
        <w:rPr>
          <w:spacing w:val="4"/>
        </w:rPr>
        <w:t> </w:t>
      </w:r>
      <w:r>
        <w:rPr/>
        <w:t>heard</w:t>
      </w:r>
    </w:p>
    <w:p>
      <w:pPr>
        <w:pStyle w:val="BodyText"/>
        <w:spacing w:line="417" w:lineRule="auto" w:before="198"/>
        <w:ind w:left="4083" w:right="3041" w:hanging="118"/>
      </w:pPr>
      <w:r>
        <w:rPr/>
        <w:t>the</w:t>
      </w:r>
      <w:r>
        <w:rPr>
          <w:spacing w:val="7"/>
        </w:rPr>
        <w:t> </w:t>
      </w:r>
      <w:r>
        <w:rPr/>
        <w:t>thud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sleepy</w:t>
      </w:r>
      <w:r>
        <w:rPr>
          <w:spacing w:val="4"/>
        </w:rPr>
        <w:t> </w:t>
      </w:r>
      <w:r>
        <w:rPr/>
        <w:t>boots</w:t>
      </w:r>
      <w:r>
        <w:rPr>
          <w:spacing w:val="9"/>
        </w:rPr>
        <w:t> </w:t>
      </w:r>
      <w:r>
        <w:rPr/>
        <w:t>plodding</w:t>
      </w:r>
      <w:r>
        <w:rPr>
          <w:spacing w:val="-54"/>
        </w:rPr>
        <w:t> </w:t>
      </w:r>
      <w:r>
        <w:rPr/>
        <w:t>toilwards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dreary</w:t>
      </w:r>
      <w:r>
        <w:rPr>
          <w:spacing w:val="-1"/>
        </w:rPr>
        <w:t> </w:t>
      </w:r>
      <w:r>
        <w:rPr/>
        <w:t>dawns.</w:t>
      </w:r>
    </w:p>
    <w:p>
      <w:pPr>
        <w:pStyle w:val="BodyText"/>
        <w:spacing w:before="6"/>
        <w:ind w:left="3264"/>
      </w:pPr>
      <w:r>
        <w:rPr/>
        <w:t>I</w:t>
      </w:r>
      <w:r>
        <w:rPr>
          <w:spacing w:val="1"/>
        </w:rPr>
        <w:t> </w:t>
      </w:r>
      <w:r>
        <w:rPr/>
        <w:t>have</w:t>
      </w:r>
      <w:r>
        <w:rPr>
          <w:spacing w:val="3"/>
        </w:rPr>
        <w:t> </w:t>
      </w:r>
      <w:r>
        <w:rPr/>
        <w:t>seen</w:t>
      </w:r>
    </w:p>
    <w:p>
      <w:pPr>
        <w:pStyle w:val="BodyText"/>
        <w:spacing w:line="420" w:lineRule="auto" w:before="199"/>
        <w:ind w:left="4023" w:right="2672" w:firstLine="59"/>
      </w:pPr>
      <w:r>
        <w:rPr/>
        <w:t>busy</w:t>
      </w:r>
      <w:r>
        <w:rPr>
          <w:spacing w:val="2"/>
        </w:rPr>
        <w:t> </w:t>
      </w:r>
      <w:r>
        <w:rPr/>
        <w:t>hands</w:t>
      </w:r>
      <w:r>
        <w:rPr>
          <w:spacing w:val="10"/>
        </w:rPr>
        <w:t> </w:t>
      </w:r>
      <w:r>
        <w:rPr/>
        <w:t>rouse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slumberous</w:t>
      </w:r>
      <w:r>
        <w:rPr>
          <w:spacing w:val="12"/>
        </w:rPr>
        <w:t> </w:t>
      </w:r>
      <w:r>
        <w:rPr/>
        <w:t>yard</w:t>
      </w:r>
      <w:r>
        <w:rPr>
          <w:spacing w:val="-54"/>
        </w:rPr>
        <w:t> </w:t>
      </w:r>
      <w:r>
        <w:rPr/>
        <w:t>into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hive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humming</w:t>
      </w:r>
      <w:r>
        <w:rPr>
          <w:spacing w:val="3"/>
        </w:rPr>
        <w:t> </w:t>
      </w:r>
      <w:r>
        <w:rPr/>
        <w:t>demons</w:t>
      </w:r>
    </w:p>
    <w:p>
      <w:pPr>
        <w:pStyle w:val="BodyText"/>
        <w:spacing w:before="1"/>
        <w:ind w:left="3264"/>
      </w:pPr>
      <w:r>
        <w:rPr/>
        <w:t>I</w:t>
      </w:r>
      <w:r>
        <w:rPr>
          <w:spacing w:val="3"/>
        </w:rPr>
        <w:t> </w:t>
      </w:r>
      <w:r>
        <w:rPr/>
        <w:t>have</w:t>
      </w:r>
      <w:r>
        <w:rPr>
          <w:spacing w:val="5"/>
        </w:rPr>
        <w:t> </w:t>
      </w:r>
      <w:r>
        <w:rPr/>
        <w:t>shaken</w:t>
      </w:r>
    </w:p>
    <w:p>
      <w:pPr>
        <w:pStyle w:val="BodyText"/>
        <w:spacing w:line="420" w:lineRule="auto" w:before="198"/>
        <w:ind w:left="3322" w:right="2757" w:firstLine="818"/>
      </w:pPr>
      <w:r>
        <w:rPr/>
        <w:t>hands</w:t>
      </w:r>
      <w:r>
        <w:rPr>
          <w:spacing w:val="8"/>
        </w:rPr>
        <w:t> </w:t>
      </w:r>
      <w:r>
        <w:rPr/>
        <w:t>calloused</w:t>
      </w:r>
      <w:r>
        <w:rPr>
          <w:spacing w:val="8"/>
        </w:rPr>
        <w:t> </w:t>
      </w:r>
      <w:r>
        <w:rPr/>
        <w:t>by</w:t>
      </w:r>
      <w:r>
        <w:rPr>
          <w:spacing w:val="3"/>
        </w:rPr>
        <w:t> </w:t>
      </w:r>
      <w:r>
        <w:rPr/>
        <w:t>wood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steel</w:t>
      </w:r>
      <w:r>
        <w:rPr>
          <w:spacing w:val="-54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touched</w:t>
      </w:r>
    </w:p>
    <w:p>
      <w:pPr>
        <w:pStyle w:val="BodyText"/>
        <w:spacing w:before="1"/>
        <w:ind w:left="4140"/>
      </w:pPr>
      <w:r>
        <w:rPr/>
        <w:t>foreheads</w:t>
      </w:r>
      <w:r>
        <w:rPr>
          <w:spacing w:val="5"/>
        </w:rPr>
        <w:t> </w:t>
      </w:r>
      <w:r>
        <w:rPr/>
        <w:t>foraged</w:t>
      </w:r>
      <w:r>
        <w:rPr>
          <w:spacing w:val="6"/>
        </w:rPr>
        <w:t> </w:t>
      </w:r>
      <w:r>
        <w:rPr/>
        <w:t>by</w:t>
      </w:r>
      <w:r>
        <w:rPr>
          <w:spacing w:val="4"/>
        </w:rPr>
        <w:t> </w:t>
      </w:r>
      <w:r>
        <w:rPr/>
        <w:t>grit</w:t>
      </w:r>
      <w:r>
        <w:rPr>
          <w:spacing w:val="6"/>
        </w:rPr>
        <w:t> </w:t>
      </w:r>
      <w:r>
        <w:rPr/>
        <w:t>and</w:t>
      </w:r>
      <w:r>
        <w:rPr>
          <w:spacing w:val="10"/>
        </w:rPr>
        <w:t> </w:t>
      </w:r>
      <w:r>
        <w:rPr/>
        <w:t>grim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3322"/>
      </w:pPr>
      <w:r>
        <w:rPr/>
        <w:t>I</w:t>
      </w:r>
      <w:r>
        <w:rPr>
          <w:spacing w:val="6"/>
        </w:rPr>
        <w:t> </w:t>
      </w:r>
      <w:r>
        <w:rPr/>
        <w:t>have</w:t>
      </w:r>
      <w:r>
        <w:rPr>
          <w:spacing w:val="7"/>
        </w:rPr>
        <w:t> </w:t>
      </w:r>
      <w:r>
        <w:rPr/>
        <w:t>seen</w:t>
      </w:r>
    </w:p>
    <w:p>
      <w:pPr>
        <w:pStyle w:val="BodyText"/>
        <w:spacing w:line="422" w:lineRule="auto" w:before="196"/>
        <w:ind w:left="3322" w:right="3059" w:firstLine="818"/>
      </w:pPr>
      <w:r>
        <w:rPr/>
        <w:t>heavy</w:t>
      </w:r>
      <w:r>
        <w:rPr>
          <w:spacing w:val="1"/>
        </w:rPr>
        <w:t> </w:t>
      </w:r>
      <w:r>
        <w:rPr/>
        <w:t>roaster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light</w:t>
      </w:r>
      <w:r>
        <w:rPr>
          <w:spacing w:val="11"/>
        </w:rPr>
        <w:t> </w:t>
      </w:r>
      <w:r>
        <w:rPr/>
        <w:t>pockets</w:t>
      </w:r>
      <w:r>
        <w:rPr>
          <w:spacing w:val="-54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spacing w:line="417" w:lineRule="auto"/>
        <w:ind w:left="3322" w:right="2132" w:firstLine="818"/>
      </w:pPr>
      <w:r>
        <w:rPr/>
        <w:t>Penuried</w:t>
      </w:r>
      <w:r>
        <w:rPr>
          <w:spacing w:val="7"/>
        </w:rPr>
        <w:t> </w:t>
      </w:r>
      <w:r>
        <w:rPr/>
        <w:t>lives,</w:t>
      </w:r>
      <w:r>
        <w:rPr>
          <w:spacing w:val="7"/>
        </w:rPr>
        <w:t> </w:t>
      </w:r>
      <w:r>
        <w:rPr/>
        <w:t>spent,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ghetto</w:t>
      </w:r>
      <w:r>
        <w:rPr>
          <w:spacing w:val="6"/>
        </w:rPr>
        <w:t> </w:t>
      </w:r>
      <w:r>
        <w:rPr/>
        <w:t>dungeons</w:t>
      </w:r>
      <w:r>
        <w:rPr>
          <w:spacing w:val="-54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spacing w:line="420" w:lineRule="auto" w:before="4"/>
        <w:ind w:left="3264" w:right="1979" w:firstLine="875"/>
      </w:pPr>
      <w:r>
        <w:rPr/>
        <w:t>foreman</w:t>
      </w:r>
      <w:r>
        <w:rPr>
          <w:spacing w:val="10"/>
        </w:rPr>
        <w:t> </w:t>
      </w:r>
      <w:r>
        <w:rPr/>
        <w:t>soulless</w:t>
      </w:r>
      <w:r>
        <w:rPr>
          <w:spacing w:val="11"/>
        </w:rPr>
        <w:t> </w:t>
      </w:r>
      <w:r>
        <w:rPr/>
        <w:t>like</w:t>
      </w:r>
      <w:r>
        <w:rPr>
          <w:spacing w:val="10"/>
        </w:rPr>
        <w:t> </w:t>
      </w:r>
      <w:r>
        <w:rPr/>
        <w:t>their</w:t>
      </w:r>
      <w:r>
        <w:rPr>
          <w:spacing w:val="11"/>
        </w:rPr>
        <w:t> </w:t>
      </w:r>
      <w:r>
        <w:rPr/>
        <w:t>whistling</w:t>
      </w:r>
      <w:r>
        <w:rPr>
          <w:spacing w:val="5"/>
        </w:rPr>
        <w:t> </w:t>
      </w:r>
      <w:r>
        <w:rPr/>
        <w:t>whips</w:t>
      </w:r>
      <w:r>
        <w:rPr>
          <w:spacing w:val="-54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spacing w:before="1"/>
        <w:ind w:left="4198"/>
      </w:pPr>
      <w:r>
        <w:rPr/>
        <w:t>native</w:t>
      </w:r>
      <w:r>
        <w:rPr>
          <w:spacing w:val="6"/>
        </w:rPr>
        <w:t> </w:t>
      </w:r>
      <w:r>
        <w:rPr/>
        <w:t>executhieves</w:t>
      </w:r>
      <w:r>
        <w:rPr>
          <w:spacing w:val="9"/>
        </w:rPr>
        <w:t> </w:t>
      </w:r>
      <w:r>
        <w:rPr/>
        <w:t>hold</w:t>
      </w:r>
      <w:r>
        <w:rPr>
          <w:spacing w:val="9"/>
        </w:rPr>
        <w:t> </w:t>
      </w:r>
      <w:r>
        <w:rPr/>
        <w:t>forth</w:t>
      </w:r>
      <w:r>
        <w:rPr>
          <w:spacing w:val="6"/>
        </w:rPr>
        <w:t> </w:t>
      </w:r>
      <w:r>
        <w:rPr/>
        <w:t>for</w:t>
      </w:r>
      <w:r>
        <w:rPr>
          <w:spacing w:val="8"/>
        </w:rPr>
        <w:t> </w:t>
      </w:r>
      <w:r>
        <w:rPr/>
        <w:t>alien</w:t>
      </w:r>
      <w:r>
        <w:rPr>
          <w:spacing w:val="6"/>
        </w:rPr>
        <w:t> </w:t>
      </w:r>
      <w:r>
        <w:rPr/>
        <w:t>wolves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9" w:lineRule="auto"/>
        <w:ind w:left="461" w:right="567"/>
        <w:jc w:val="both"/>
      </w:pPr>
      <w:r>
        <w:rPr/>
        <w:t>The deviant use of</w:t>
      </w:r>
      <w:r>
        <w:rPr>
          <w:spacing w:val="57"/>
        </w:rPr>
        <w:t> </w:t>
      </w:r>
      <w:r>
        <w:rPr/>
        <w:t>full stop which is supposed</w:t>
      </w:r>
      <w:r>
        <w:rPr>
          <w:spacing w:val="58"/>
        </w:rPr>
        <w:t> </w:t>
      </w:r>
      <w:r>
        <w:rPr/>
        <w:t>to provide pauses for the text is a deliberate</w:t>
      </w:r>
      <w:r>
        <w:rPr>
          <w:spacing w:val="1"/>
        </w:rPr>
        <w:t> </w:t>
      </w:r>
      <w:r>
        <w:rPr/>
        <w:t>attempt</w:t>
      </w:r>
      <w:r>
        <w:rPr>
          <w:spacing w:val="2"/>
        </w:rPr>
        <w:t> </w:t>
      </w:r>
      <w:r>
        <w:rPr/>
        <w:t>by</w:t>
      </w:r>
      <w:r>
        <w:rPr>
          <w:spacing w:val="-3"/>
        </w:rPr>
        <w:t> </w:t>
      </w:r>
      <w:r>
        <w:rPr/>
        <w:t>the poet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create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uninterrupted</w:t>
      </w:r>
      <w:r>
        <w:rPr>
          <w:spacing w:val="1"/>
        </w:rPr>
        <w:t> </w:t>
      </w:r>
      <w:r>
        <w:rPr/>
        <w:t>flow</w:t>
      </w:r>
      <w:r>
        <w:rPr>
          <w:spacing w:val="3"/>
        </w:rPr>
        <w:t> </w:t>
      </w:r>
      <w:r>
        <w:rPr/>
        <w:t>of the</w:t>
      </w:r>
      <w:r>
        <w:rPr>
          <w:spacing w:val="1"/>
        </w:rPr>
        <w:t> </w:t>
      </w:r>
      <w:r>
        <w:rPr/>
        <w:t>poem.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Another instance of</w:t>
      </w:r>
      <w:r>
        <w:rPr>
          <w:spacing w:val="1"/>
        </w:rPr>
        <w:t> </w:t>
      </w:r>
      <w:r>
        <w:rPr/>
        <w:t>graphological deviation in Osundare’s</w:t>
      </w:r>
      <w:r>
        <w:rPr>
          <w:spacing w:val="1"/>
        </w:rPr>
        <w:t> </w:t>
      </w:r>
      <w:r>
        <w:rPr/>
        <w:t>poetry is</w:t>
      </w:r>
      <w:r>
        <w:rPr>
          <w:spacing w:val="57"/>
        </w:rPr>
        <w:t> </w:t>
      </w:r>
      <w:r>
        <w:rPr/>
        <w:t>the omission of question</w:t>
      </w:r>
      <w:r>
        <w:rPr>
          <w:spacing w:val="1"/>
        </w:rPr>
        <w:t> </w:t>
      </w:r>
      <w:r>
        <w:rPr/>
        <w:t>mark.</w:t>
      </w:r>
      <w:r>
        <w:rPr>
          <w:spacing w:val="1"/>
        </w:rPr>
        <w:t> </w:t>
      </w:r>
      <w:r>
        <w:rPr/>
        <w:t>For instance in text 3,</w:t>
      </w:r>
      <w:r>
        <w:rPr>
          <w:spacing w:val="57"/>
        </w:rPr>
        <w:t> </w:t>
      </w:r>
      <w:r>
        <w:rPr/>
        <w:t>there is the absence</w:t>
      </w:r>
      <w:r>
        <w:rPr>
          <w:spacing w:val="58"/>
        </w:rPr>
        <w:t> </w:t>
      </w:r>
      <w:r>
        <w:rPr/>
        <w:t>of a</w:t>
      </w:r>
      <w:r>
        <w:rPr>
          <w:spacing w:val="57"/>
        </w:rPr>
        <w:t> </w:t>
      </w:r>
      <w:r>
        <w:rPr/>
        <w:t>question mark at the end of</w:t>
      </w:r>
      <w:r>
        <w:rPr>
          <w:spacing w:val="58"/>
        </w:rPr>
        <w:t> </w:t>
      </w:r>
      <w:r>
        <w:rPr/>
        <w:t>the words in</w:t>
      </w:r>
      <w:r>
        <w:rPr>
          <w:spacing w:val="1"/>
        </w:rPr>
        <w:t> </w:t>
      </w:r>
      <w:r>
        <w:rPr/>
        <w:t>the third</w:t>
      </w:r>
      <w:r>
        <w:rPr>
          <w:spacing w:val="2"/>
        </w:rPr>
        <w:t> </w:t>
      </w:r>
      <w:r>
        <w:rPr/>
        <w:t>line of</w:t>
      </w:r>
      <w:r>
        <w:rPr>
          <w:spacing w:val="2"/>
        </w:rPr>
        <w:t> </w:t>
      </w:r>
      <w:r>
        <w:rPr/>
        <w:t>the second</w:t>
      </w:r>
      <w:r>
        <w:rPr>
          <w:spacing w:val="2"/>
        </w:rPr>
        <w:t> </w:t>
      </w:r>
      <w:r>
        <w:rPr/>
        <w:t>stanza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extract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shown below:</w:t>
      </w:r>
    </w:p>
    <w:p>
      <w:pPr>
        <w:pStyle w:val="BodyText"/>
        <w:spacing w:line="420" w:lineRule="auto" w:before="189"/>
        <w:ind w:left="3615" w:right="4357"/>
      </w:pPr>
      <w:r>
        <w:rPr/>
        <w:t>Is</w:t>
      </w:r>
      <w:r>
        <w:rPr>
          <w:spacing w:val="3"/>
        </w:rPr>
        <w:t> </w:t>
      </w:r>
      <w:r>
        <w:rPr/>
        <w:t>it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politician</w:t>
      </w:r>
      <w:r>
        <w:rPr>
          <w:spacing w:val="-55"/>
        </w:rPr>
        <w:t> </w:t>
      </w:r>
      <w:r>
        <w:rPr/>
        <w:t>who sees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snake</w:t>
      </w:r>
    </w:p>
    <w:p>
      <w:pPr>
        <w:pStyle w:val="BodyText"/>
        <w:spacing w:before="3"/>
        <w:ind w:left="3615"/>
      </w:pPr>
      <w:r>
        <w:rPr/>
        <w:t>and</w:t>
      </w:r>
      <w:r>
        <w:rPr>
          <w:spacing w:val="6"/>
        </w:rPr>
        <w:t> </w:t>
      </w:r>
      <w:r>
        <w:rPr/>
        <w:t>hails</w:t>
      </w:r>
      <w:r>
        <w:rPr>
          <w:spacing w:val="7"/>
        </w:rPr>
        <w:t> </w:t>
      </w:r>
      <w:r>
        <w:rPr/>
        <w:t>an</w:t>
      </w:r>
      <w:r>
        <w:rPr>
          <w:spacing w:val="6"/>
        </w:rPr>
        <w:t> </w:t>
      </w:r>
      <w:r>
        <w:rPr/>
        <w:t>earthworm</w:t>
      </w:r>
    </w:p>
    <w:p>
      <w:pPr>
        <w:pStyle w:val="BodyText"/>
        <w:spacing w:line="489" w:lineRule="auto" w:before="194"/>
        <w:ind w:left="461" w:right="565"/>
        <w:jc w:val="both"/>
      </w:pPr>
      <w:r>
        <w:rPr/>
        <w:t>Here, the poet intentionally deviates from the normal norm of inserting a question</w:t>
      </w:r>
      <w:r>
        <w:rPr>
          <w:spacing w:val="1"/>
        </w:rPr>
        <w:t> </w:t>
      </w:r>
      <w:r>
        <w:rPr/>
        <w:t>mark, as</w:t>
      </w:r>
      <w:r>
        <w:rPr>
          <w:spacing w:val="1"/>
        </w:rPr>
        <w:t> </w:t>
      </w:r>
      <w:r>
        <w:rPr/>
        <w:t>convention</w:t>
      </w:r>
      <w:r>
        <w:rPr>
          <w:spacing w:val="12"/>
        </w:rPr>
        <w:t> </w:t>
      </w:r>
      <w:r>
        <w:rPr/>
        <w:t>demands,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create</w:t>
      </w:r>
      <w:r>
        <w:rPr>
          <w:spacing w:val="13"/>
        </w:rPr>
        <w:t> </w:t>
      </w:r>
      <w:r>
        <w:rPr/>
        <w:t>suspense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arouse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expectation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reader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next</w:t>
      </w:r>
      <w:r>
        <w:rPr>
          <w:spacing w:val="16"/>
        </w:rPr>
        <w:t> </w:t>
      </w:r>
      <w:r>
        <w:rPr/>
        <w:t>line</w:t>
      </w:r>
      <w:r>
        <w:rPr>
          <w:spacing w:val="-55"/>
        </w:rPr>
        <w:t> </w:t>
      </w:r>
      <w:r>
        <w:rPr/>
        <w:t>of</w:t>
      </w:r>
      <w:r>
        <w:rPr>
          <w:spacing w:val="-1"/>
        </w:rPr>
        <w:t> </w:t>
      </w:r>
      <w:r>
        <w:rPr/>
        <w:t>action.</w:t>
      </w:r>
    </w:p>
    <w:p>
      <w:pPr>
        <w:pStyle w:val="BodyText"/>
        <w:spacing w:line="489" w:lineRule="auto" w:before="188"/>
        <w:ind w:left="461" w:right="568"/>
        <w:jc w:val="both"/>
      </w:pPr>
      <w:r>
        <w:rPr/>
        <w:t>In</w:t>
      </w:r>
      <w:r>
        <w:rPr>
          <w:spacing w:val="1"/>
        </w:rPr>
        <w:t> </w:t>
      </w:r>
      <w:r>
        <w:rPr/>
        <w:t>many instances, Osundare</w:t>
      </w:r>
      <w:r>
        <w:rPr>
          <w:spacing w:val="1"/>
        </w:rPr>
        <w:t> </w:t>
      </w:r>
      <w:r>
        <w:rPr/>
        <w:t>applies a</w:t>
      </w:r>
      <w:r>
        <w:rPr>
          <w:spacing w:val="1"/>
        </w:rPr>
        <w:t> </w:t>
      </w:r>
      <w:r>
        <w:rPr/>
        <w:t>certain style</w:t>
      </w:r>
      <w:r>
        <w:rPr>
          <w:spacing w:val="57"/>
        </w:rPr>
        <w:t> </w:t>
      </w:r>
      <w:r>
        <w:rPr/>
        <w:t>where none of these</w:t>
      </w:r>
      <w:r>
        <w:rPr>
          <w:spacing w:val="58"/>
        </w:rPr>
        <w:t> </w:t>
      </w:r>
      <w:r>
        <w:rPr/>
        <w:t>punctuation marks 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entire lines of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poem. Consider this</w:t>
      </w:r>
      <w:r>
        <w:rPr>
          <w:spacing w:val="3"/>
        </w:rPr>
        <w:t> </w:t>
      </w:r>
      <w:r>
        <w:rPr/>
        <w:t>poem: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2563"/>
      </w:pPr>
      <w:r>
        <w:rPr/>
        <w:t>KATRINA</w:t>
      </w:r>
      <w:r>
        <w:rPr>
          <w:spacing w:val="7"/>
        </w:rPr>
        <w:t> </w:t>
      </w:r>
      <w:r>
        <w:rPr/>
        <w:t>TAUGHT</w:t>
      </w:r>
      <w:r>
        <w:rPr>
          <w:spacing w:val="13"/>
        </w:rPr>
        <w:t> </w:t>
      </w:r>
      <w:r>
        <w:rPr/>
        <w:t>ME</w:t>
      </w:r>
    </w:p>
    <w:p>
      <w:pPr>
        <w:pStyle w:val="BodyText"/>
        <w:spacing w:before="196"/>
        <w:ind w:left="2563"/>
      </w:pPr>
      <w:r>
        <w:rPr/>
        <w:t>How</w:t>
      </w:r>
    </w:p>
    <w:p>
      <w:pPr>
        <w:pStyle w:val="BodyText"/>
        <w:spacing w:before="201"/>
        <w:ind w:left="2563"/>
      </w:pPr>
      <w:r>
        <w:rPr/>
        <w:t>to</w:t>
      </w:r>
      <w:r>
        <w:rPr>
          <w:spacing w:val="6"/>
        </w:rPr>
        <w:t> </w:t>
      </w:r>
      <w:r>
        <w:rPr/>
        <w:t>live</w:t>
      </w:r>
      <w:r>
        <w:rPr>
          <w:spacing w:val="6"/>
        </w:rPr>
        <w:t> </w:t>
      </w:r>
      <w:r>
        <w:rPr/>
        <w:t>with</w:t>
      </w:r>
      <w:r>
        <w:rPr>
          <w:spacing w:val="5"/>
        </w:rPr>
        <w:t> </w:t>
      </w:r>
      <w:r>
        <w:rPr/>
        <w:t>nothing</w:t>
      </w:r>
    </w:p>
    <w:p>
      <w:pPr>
        <w:pStyle w:val="BodyText"/>
        <w:spacing w:before="199"/>
        <w:ind w:left="2563"/>
      </w:pPr>
      <w:r>
        <w:rPr/>
        <w:t>to</w:t>
      </w:r>
      <w:r>
        <w:rPr>
          <w:spacing w:val="7"/>
        </w:rPr>
        <w:t> </w:t>
      </w:r>
      <w:r>
        <w:rPr/>
        <w:t>tease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breeze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forgive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wind</w:t>
      </w:r>
    </w:p>
    <w:p>
      <w:pPr>
        <w:pStyle w:val="BodyText"/>
        <w:spacing w:line="422" w:lineRule="auto" w:before="196"/>
        <w:ind w:left="2563" w:right="3308"/>
      </w:pPr>
      <w:r>
        <w:rPr/>
        <w:t>to</w:t>
      </w:r>
      <w:r>
        <w:rPr>
          <w:spacing w:val="6"/>
        </w:rPr>
        <w:t> </w:t>
      </w:r>
      <w:r>
        <w:rPr/>
        <w:t>treasure</w:t>
      </w:r>
      <w:r>
        <w:rPr>
          <w:spacing w:val="7"/>
        </w:rPr>
        <w:t> </w:t>
      </w:r>
      <w:r>
        <w:rPr/>
        <w:t>every</w:t>
      </w:r>
      <w:r>
        <w:rPr>
          <w:spacing w:val="4"/>
        </w:rPr>
        <w:t> </w:t>
      </w:r>
      <w:r>
        <w:rPr/>
        <w:t>moment</w:t>
      </w:r>
      <w:r>
        <w:rPr>
          <w:spacing w:val="7"/>
        </w:rPr>
        <w:t> </w:t>
      </w:r>
      <w:r>
        <w:rPr/>
        <w:t>as</w:t>
      </w:r>
      <w:r>
        <w:rPr>
          <w:spacing w:val="6"/>
        </w:rPr>
        <w:t> </w:t>
      </w:r>
      <w:r>
        <w:rPr/>
        <w:t>if</w:t>
      </w:r>
      <w:r>
        <w:rPr>
          <w:spacing w:val="5"/>
        </w:rPr>
        <w:t> </w:t>
      </w:r>
      <w:r>
        <w:rPr/>
        <w:t>it</w:t>
      </w:r>
      <w:r>
        <w:rPr>
          <w:spacing w:val="9"/>
        </w:rPr>
        <w:t> </w:t>
      </w:r>
      <w:r>
        <w:rPr/>
        <w:t>were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last</w:t>
      </w:r>
      <w:r>
        <w:rPr>
          <w:spacing w:val="-55"/>
        </w:rPr>
        <w:t> </w:t>
      </w:r>
      <w:r>
        <w:rPr/>
        <w:t>to</w:t>
      </w:r>
      <w:r>
        <w:rPr>
          <w:spacing w:val="4"/>
        </w:rPr>
        <w:t> </w:t>
      </w:r>
      <w:r>
        <w:rPr/>
        <w:t>listen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silence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weary hearth</w:t>
      </w:r>
    </w:p>
    <w:p>
      <w:pPr>
        <w:pStyle w:val="BodyText"/>
        <w:spacing w:line="262" w:lineRule="exact"/>
        <w:ind w:left="2563"/>
      </w:pPr>
      <w:r>
        <w:rPr/>
        <w:t>to</w:t>
      </w:r>
      <w:r>
        <w:rPr>
          <w:spacing w:val="5"/>
        </w:rPr>
        <w:t> </w:t>
      </w:r>
      <w:r>
        <w:rPr/>
        <w:t>cherish</w:t>
      </w:r>
      <w:r>
        <w:rPr>
          <w:spacing w:val="5"/>
        </w:rPr>
        <w:t> </w:t>
      </w:r>
      <w:r>
        <w:rPr/>
        <w:t>new</w:t>
      </w:r>
      <w:r>
        <w:rPr>
          <w:spacing w:val="8"/>
        </w:rPr>
        <w:t> </w:t>
      </w:r>
      <w:r>
        <w:rPr/>
        <w:t>friends</w:t>
      </w:r>
    </w:p>
    <w:p>
      <w:pPr>
        <w:pStyle w:val="BodyText"/>
        <w:spacing w:before="199"/>
        <w:ind w:left="2563"/>
      </w:pPr>
      <w:r>
        <w:rPr/>
        <w:t>to</w:t>
      </w:r>
      <w:r>
        <w:rPr>
          <w:spacing w:val="7"/>
        </w:rPr>
        <w:t> </w:t>
      </w:r>
      <w:r>
        <w:rPr/>
        <w:t>keep</w:t>
      </w:r>
      <w:r>
        <w:rPr>
          <w:spacing w:val="5"/>
        </w:rPr>
        <w:t> </w:t>
      </w:r>
      <w:r>
        <w:rPr/>
        <w:t>old</w:t>
      </w:r>
      <w:r>
        <w:rPr>
          <w:spacing w:val="7"/>
        </w:rPr>
        <w:t> </w:t>
      </w:r>
      <w:r>
        <w:rPr/>
        <w:t>ones</w:t>
      </w:r>
      <w:r>
        <w:rPr>
          <w:spacing w:val="5"/>
        </w:rPr>
        <w:t> </w:t>
      </w:r>
      <w:r>
        <w:rPr/>
        <w:t>within</w:t>
      </w:r>
      <w:r>
        <w:rPr>
          <w:spacing w:val="8"/>
        </w:rPr>
        <w:t> </w:t>
      </w:r>
      <w:r>
        <w:rPr/>
        <w:t>embrace</w:t>
      </w:r>
    </w:p>
    <w:p>
      <w:pPr>
        <w:pStyle w:val="BodyText"/>
        <w:spacing w:line="420" w:lineRule="auto" w:before="199"/>
        <w:ind w:left="2563" w:right="4253"/>
      </w:pPr>
      <w:r>
        <w:rPr/>
        <w:t>to</w:t>
      </w:r>
      <w:r>
        <w:rPr>
          <w:spacing w:val="6"/>
        </w:rPr>
        <w:t> </w:t>
      </w:r>
      <w:r>
        <w:rPr/>
        <w:t>keep</w:t>
      </w:r>
      <w:r>
        <w:rPr>
          <w:spacing w:val="5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grass</w:t>
      </w:r>
      <w:r>
        <w:rPr>
          <w:spacing w:val="5"/>
        </w:rPr>
        <w:t> </w:t>
      </w:r>
      <w:r>
        <w:rPr/>
        <w:t>on</w:t>
      </w:r>
      <w:r>
        <w:rPr>
          <w:spacing w:val="9"/>
        </w:rPr>
        <w:t> </w:t>
      </w:r>
      <w:r>
        <w:rPr/>
        <w:t>rainy nights</w:t>
      </w:r>
      <w:r>
        <w:rPr>
          <w:spacing w:val="-55"/>
        </w:rPr>
        <w:t> </w:t>
      </w:r>
      <w:r>
        <w:rPr/>
        <w:t>to</w:t>
      </w:r>
      <w:r>
        <w:rPr>
          <w:spacing w:val="5"/>
        </w:rPr>
        <w:t> </w:t>
      </w:r>
      <w:r>
        <w:rPr/>
        <w:t>read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book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absence</w:t>
      </w:r>
      <w:r>
        <w:rPr>
          <w:spacing w:val="2"/>
        </w:rPr>
        <w:t> </w:t>
      </w:r>
      <w:r>
        <w:rPr/>
        <w:t>pages</w:t>
      </w:r>
    </w:p>
    <w:p>
      <w:pPr>
        <w:pStyle w:val="BodyText"/>
        <w:spacing w:before="1"/>
        <w:ind w:left="2563"/>
      </w:pPr>
      <w:r>
        <w:rPr/>
        <w:t>to</w:t>
      </w:r>
      <w:r>
        <w:rPr>
          <w:spacing w:val="13"/>
        </w:rPr>
        <w:t> </w:t>
      </w:r>
      <w:r>
        <w:rPr/>
        <w:t>count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teeth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Water</w:t>
      </w:r>
      <w:r>
        <w:rPr>
          <w:spacing w:val="3"/>
        </w:rPr>
        <w:t> </w:t>
      </w:r>
      <w:r>
        <w:rPr/>
        <w:t>Dragon</w:t>
      </w:r>
    </w:p>
    <w:p>
      <w:pPr>
        <w:pStyle w:val="BodyText"/>
        <w:spacing w:line="420" w:lineRule="auto" w:before="198"/>
        <w:ind w:left="2563" w:right="3059" w:hanging="58"/>
      </w:pPr>
      <w:r>
        <w:rPr/>
        <w:t>to</w:t>
      </w:r>
      <w:r>
        <w:rPr>
          <w:spacing w:val="8"/>
        </w:rPr>
        <w:t> </w:t>
      </w:r>
      <w:r>
        <w:rPr/>
        <w:t>doubt</w:t>
      </w:r>
      <w:r>
        <w:rPr>
          <w:spacing w:val="8"/>
        </w:rPr>
        <w:t> </w:t>
      </w:r>
      <w:r>
        <w:rPr/>
        <w:t>those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power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their</w:t>
      </w:r>
      <w:r>
        <w:rPr>
          <w:spacing w:val="9"/>
        </w:rPr>
        <w:t> </w:t>
      </w:r>
      <w:r>
        <w:rPr/>
        <w:t>flaming</w:t>
      </w:r>
      <w:r>
        <w:rPr>
          <w:spacing w:val="2"/>
        </w:rPr>
        <w:t> </w:t>
      </w:r>
      <w:r>
        <w:rPr/>
        <w:t>tongue</w:t>
      </w:r>
      <w:r>
        <w:rPr>
          <w:spacing w:val="-54"/>
        </w:rPr>
        <w:t> </w:t>
      </w:r>
      <w:r>
        <w:rPr/>
        <w:t>to</w:t>
      </w:r>
      <w:r>
        <w:rPr>
          <w:spacing w:val="2"/>
        </w:rPr>
        <w:t> </w:t>
      </w:r>
      <w:r>
        <w:rPr/>
        <w:t>hoist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World</w:t>
      </w:r>
      <w:r>
        <w:rPr>
          <w:spacing w:val="1"/>
        </w:rPr>
        <w:t> </w:t>
      </w:r>
      <w:r>
        <w:rPr/>
        <w:t>above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waters</w:t>
      </w:r>
    </w:p>
    <w:p>
      <w:pPr>
        <w:pStyle w:val="BodyText"/>
        <w:spacing w:before="1"/>
        <w:ind w:left="2563"/>
      </w:pPr>
      <w:r>
        <w:rPr/>
        <w:t>to</w:t>
      </w:r>
      <w:r>
        <w:rPr>
          <w:spacing w:val="7"/>
        </w:rPr>
        <w:t> </w:t>
      </w:r>
      <w:r>
        <w:rPr/>
        <w:t>master</w:t>
      </w:r>
      <w:r>
        <w:rPr>
          <w:spacing w:val="9"/>
        </w:rPr>
        <w:t> </w:t>
      </w:r>
      <w:r>
        <w:rPr/>
        <w:t>every</w:t>
      </w:r>
      <w:r>
        <w:rPr>
          <w:spacing w:val="2"/>
        </w:rPr>
        <w:t> </w:t>
      </w:r>
      <w:r>
        <w:rPr/>
        <w:t>line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poetry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pain</w:t>
      </w:r>
    </w:p>
    <w:p>
      <w:pPr>
        <w:spacing w:before="201"/>
        <w:ind w:left="3965" w:right="0" w:firstLine="0"/>
        <w:jc w:val="left"/>
        <w:rPr>
          <w:i/>
          <w:sz w:val="23"/>
        </w:rPr>
      </w:pPr>
      <w:r>
        <w:rPr>
          <w:i/>
          <w:sz w:val="23"/>
        </w:rPr>
        <w:t>Katrina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Taught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Me</w:t>
      </w:r>
      <w:r>
        <w:rPr>
          <w:sz w:val="23"/>
        </w:rPr>
        <w:t>,</w:t>
      </w:r>
      <w:r>
        <w:rPr>
          <w:spacing w:val="9"/>
          <w:sz w:val="23"/>
        </w:rPr>
        <w:t> </w:t>
      </w:r>
      <w:r>
        <w:rPr>
          <w:sz w:val="23"/>
        </w:rPr>
        <w:t>p.67</w:t>
      </w:r>
      <w:r>
        <w:rPr>
          <w:spacing w:val="8"/>
          <w:sz w:val="23"/>
        </w:rPr>
        <w:t> </w:t>
      </w:r>
      <w:r>
        <w:rPr>
          <w:i/>
          <w:sz w:val="23"/>
        </w:rPr>
        <w:t>City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Without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People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9" w:lineRule="auto" w:before="164"/>
        <w:ind w:left="461" w:right="565"/>
        <w:jc w:val="both"/>
      </w:pPr>
      <w:r>
        <w:rPr/>
        <w:t>The kind of graphological deviation displayed by Osundare in this poem is a reflection of the</w:t>
      </w:r>
      <w:r>
        <w:rPr>
          <w:spacing w:val="1"/>
        </w:rPr>
        <w:t> </w:t>
      </w:r>
      <w:r>
        <w:rPr/>
        <w:t>linguistic</w:t>
      </w:r>
      <w:r>
        <w:rPr>
          <w:spacing w:val="-1"/>
        </w:rPr>
        <w:t> </w:t>
      </w:r>
      <w:r>
        <w:rPr/>
        <w:t>liberty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poetic</w:t>
      </w:r>
      <w:r>
        <w:rPr>
          <w:spacing w:val="-1"/>
        </w:rPr>
        <w:t> </w:t>
      </w:r>
      <w:r>
        <w:rPr/>
        <w:t>resources.</w:t>
      </w:r>
    </w:p>
    <w:p>
      <w:pPr>
        <w:pStyle w:val="Heading2"/>
        <w:numPr>
          <w:ilvl w:val="0"/>
          <w:numId w:val="49"/>
        </w:numPr>
        <w:tabs>
          <w:tab w:pos="755" w:val="left" w:leader="none"/>
        </w:tabs>
        <w:spacing w:line="240" w:lineRule="auto" w:before="198" w:after="0"/>
        <w:ind w:left="754" w:right="0" w:hanging="294"/>
        <w:jc w:val="left"/>
      </w:pPr>
      <w:r>
        <w:rPr/>
        <w:t>Capitalisation</w:t>
      </w:r>
      <w:r>
        <w:rPr>
          <w:spacing w:val="7"/>
        </w:rPr>
        <w:t> </w:t>
      </w:r>
      <w:r>
        <w:rPr/>
        <w:t>(Upper</w:t>
      </w:r>
      <w:r>
        <w:rPr>
          <w:spacing w:val="7"/>
        </w:rPr>
        <w:t> </w:t>
      </w:r>
      <w:r>
        <w:rPr/>
        <w:t>or</w:t>
      </w:r>
      <w:r>
        <w:rPr>
          <w:spacing w:val="7"/>
        </w:rPr>
        <w:t> </w:t>
      </w:r>
      <w:r>
        <w:rPr/>
        <w:t>Lower</w:t>
      </w:r>
      <w:r>
        <w:rPr>
          <w:spacing w:val="7"/>
        </w:rPr>
        <w:t> </w:t>
      </w:r>
      <w:r>
        <w:rPr/>
        <w:t>case)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59"/>
        <w:ind w:left="461" w:right="567"/>
        <w:jc w:val="both"/>
      </w:pPr>
      <w:r>
        <w:rPr/>
        <w:t>Capitalization refers to the application of upper or lower case of letters in a written discourse.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capitalization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poetry,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corpus</w:t>
      </w:r>
      <w:r>
        <w:rPr>
          <w:spacing w:val="1"/>
        </w:rPr>
        <w:t> </w:t>
      </w:r>
      <w:r>
        <w:rPr/>
        <w:t>how</w:t>
      </w:r>
      <w:r>
        <w:rPr>
          <w:spacing w:val="57"/>
        </w:rPr>
        <w:t> </w:t>
      </w:r>
      <w:r>
        <w:rPr/>
        <w:t>he</w:t>
      </w:r>
      <w:r>
        <w:rPr>
          <w:spacing w:val="-55"/>
        </w:rPr>
        <w:t> </w:t>
      </w:r>
      <w:r>
        <w:rPr/>
        <w:t>engages in</w:t>
      </w:r>
      <w:r>
        <w:rPr>
          <w:spacing w:val="3"/>
        </w:rPr>
        <w:t> </w:t>
      </w:r>
      <w:r>
        <w:rPr/>
        <w:t>a deviant</w:t>
      </w:r>
      <w:r>
        <w:rPr>
          <w:spacing w:val="4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capital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small</w:t>
      </w:r>
      <w:r>
        <w:rPr>
          <w:spacing w:val="3"/>
        </w:rPr>
        <w:t> </w:t>
      </w:r>
      <w:r>
        <w:rPr/>
        <w:t>letters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deliver</w:t>
      </w:r>
      <w:r>
        <w:rPr>
          <w:spacing w:val="2"/>
        </w:rPr>
        <w:t> </w:t>
      </w:r>
      <w:r>
        <w:rPr/>
        <w:t>his</w:t>
      </w:r>
      <w:r>
        <w:rPr>
          <w:spacing w:val="3"/>
        </w:rPr>
        <w:t> </w:t>
      </w:r>
      <w:r>
        <w:rPr/>
        <w:t>message.</w:t>
      </w:r>
    </w:p>
    <w:p>
      <w:pPr>
        <w:pStyle w:val="BodyText"/>
        <w:spacing w:before="191"/>
        <w:ind w:left="461"/>
        <w:jc w:val="both"/>
      </w:pPr>
      <w:r>
        <w:rPr>
          <w:i/>
        </w:rPr>
        <w:t>Nigerian</w:t>
      </w:r>
      <w:r>
        <w:rPr>
          <w:i/>
          <w:spacing w:val="8"/>
        </w:rPr>
        <w:t> </w:t>
      </w:r>
      <w:r>
        <w:rPr>
          <w:i/>
        </w:rPr>
        <w:t>Railway</w:t>
      </w:r>
      <w:r>
        <w:rPr>
          <w:i/>
          <w:spacing w:val="6"/>
        </w:rPr>
        <w:t> </w:t>
      </w:r>
      <w:r>
        <w:rPr/>
        <w:t>provides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good</w:t>
      </w:r>
      <w:r>
        <w:rPr>
          <w:spacing w:val="8"/>
        </w:rPr>
        <w:t> </w:t>
      </w:r>
      <w:r>
        <w:rPr/>
        <w:t>example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deviant</w:t>
      </w:r>
      <w:r>
        <w:rPr>
          <w:spacing w:val="8"/>
        </w:rPr>
        <w:t> </w:t>
      </w:r>
      <w:r>
        <w:rPr/>
        <w:t>use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small</w:t>
      </w:r>
      <w:r>
        <w:rPr>
          <w:spacing w:val="6"/>
        </w:rPr>
        <w:t> </w:t>
      </w:r>
      <w:r>
        <w:rPr/>
        <w:t>letters</w:t>
      </w:r>
      <w:r>
        <w:rPr>
          <w:spacing w:val="11"/>
        </w:rPr>
        <w:t> </w:t>
      </w:r>
      <w:r>
        <w:rPr/>
        <w:t>at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initial</w:t>
      </w:r>
      <w:r>
        <w:rPr>
          <w:spacing w:val="9"/>
        </w:rPr>
        <w:t> </w:t>
      </w:r>
      <w:r>
        <w:rPr/>
        <w:t>positions</w:t>
      </w:r>
    </w:p>
    <w:p>
      <w:pPr>
        <w:pStyle w:val="BodyText"/>
        <w:spacing w:before="8"/>
      </w:pPr>
    </w:p>
    <w:p>
      <w:pPr>
        <w:pStyle w:val="BodyText"/>
        <w:ind w:left="461"/>
        <w:jc w:val="both"/>
      </w:pPr>
      <w:r>
        <w:rPr/>
        <w:t>in</w:t>
      </w:r>
      <w:r>
        <w:rPr>
          <w:spacing w:val="26"/>
        </w:rPr>
        <w:t> </w:t>
      </w:r>
      <w:r>
        <w:rPr/>
        <w:t>each</w:t>
      </w:r>
      <w:r>
        <w:rPr>
          <w:spacing w:val="22"/>
        </w:rPr>
        <w:t> </w:t>
      </w:r>
      <w:r>
        <w:rPr/>
        <w:t>lines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poem</w:t>
      </w:r>
      <w:r>
        <w:rPr>
          <w:spacing w:val="24"/>
        </w:rPr>
        <w:t> </w:t>
      </w:r>
      <w:r>
        <w:rPr/>
        <w:t>instead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capital</w:t>
      </w:r>
      <w:r>
        <w:rPr>
          <w:spacing w:val="28"/>
        </w:rPr>
        <w:t> </w:t>
      </w:r>
      <w:r>
        <w:rPr/>
        <w:t>letters.</w:t>
      </w:r>
      <w:r>
        <w:rPr>
          <w:spacing w:val="27"/>
        </w:rPr>
        <w:t> </w:t>
      </w:r>
      <w:r>
        <w:rPr/>
        <w:t>At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beginning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poem,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adjective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614"/>
      </w:pPr>
      <w:r>
        <w:rPr/>
        <w:t>dark</w:t>
      </w:r>
      <w:r>
        <w:rPr>
          <w:spacing w:val="12"/>
        </w:rPr>
        <w:t> </w:t>
      </w:r>
      <w:r>
        <w:rPr/>
        <w:t>is</w:t>
      </w:r>
      <w:r>
        <w:rPr>
          <w:spacing w:val="15"/>
        </w:rPr>
        <w:t> </w:t>
      </w:r>
      <w:r>
        <w:rPr/>
        <w:t>written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lower</w:t>
      </w:r>
      <w:r>
        <w:rPr>
          <w:spacing w:val="14"/>
        </w:rPr>
        <w:t> </w:t>
      </w:r>
      <w:r>
        <w:rPr/>
        <w:t>case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word</w:t>
      </w:r>
      <w:r>
        <w:rPr>
          <w:spacing w:val="13"/>
        </w:rPr>
        <w:t> </w:t>
      </w:r>
      <w:r>
        <w:rPr/>
        <w:t>initial</w:t>
      </w:r>
      <w:r>
        <w:rPr>
          <w:spacing w:val="13"/>
        </w:rPr>
        <w:t> </w:t>
      </w:r>
      <w:r>
        <w:rPr/>
        <w:t>position,</w:t>
      </w:r>
      <w:r>
        <w:rPr>
          <w:spacing w:val="14"/>
        </w:rPr>
        <w:t> </w:t>
      </w:r>
      <w:r>
        <w:rPr/>
        <w:t>rather</w:t>
      </w:r>
      <w:r>
        <w:rPr>
          <w:spacing w:val="14"/>
        </w:rPr>
        <w:t> </w:t>
      </w:r>
      <w:r>
        <w:rPr/>
        <w:t>than</w:t>
      </w:r>
      <w:r>
        <w:rPr>
          <w:spacing w:val="15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upper</w:t>
      </w:r>
      <w:r>
        <w:rPr>
          <w:spacing w:val="12"/>
        </w:rPr>
        <w:t> </w:t>
      </w:r>
      <w:r>
        <w:rPr/>
        <w:t>case</w:t>
      </w:r>
      <w:r>
        <w:rPr>
          <w:spacing w:val="12"/>
        </w:rPr>
        <w:t> </w:t>
      </w:r>
      <w:r>
        <w:rPr/>
        <w:t>as</w:t>
      </w:r>
      <w:r>
        <w:rPr>
          <w:spacing w:val="-55"/>
        </w:rPr>
        <w:t> </w:t>
      </w:r>
      <w:r>
        <w:rPr/>
        <w:t>conventional</w:t>
      </w:r>
      <w:r>
        <w:rPr>
          <w:spacing w:val="2"/>
        </w:rPr>
        <w:t> </w:t>
      </w:r>
      <w:r>
        <w:rPr/>
        <w:t>demands</w:t>
      </w:r>
      <w:r>
        <w:rPr>
          <w:spacing w:val="1"/>
        </w:rPr>
        <w:t> </w:t>
      </w:r>
      <w:r>
        <w:rPr/>
        <w:t>-</w:t>
      </w:r>
      <w:r>
        <w:rPr>
          <w:spacing w:val="5"/>
        </w:rPr>
        <w:t> </w:t>
      </w:r>
      <w:r>
        <w:rPr/>
        <w:t>ditto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other</w:t>
      </w:r>
      <w:r>
        <w:rPr>
          <w:spacing w:val="2"/>
        </w:rPr>
        <w:t> </w:t>
      </w:r>
      <w:r>
        <w:rPr/>
        <w:t>lines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5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2"/>
        </w:rPr>
        <w:t> </w:t>
      </w:r>
      <w:r>
        <w:rPr/>
        <w:t>below:</w:t>
      </w:r>
    </w:p>
    <w:p>
      <w:pPr>
        <w:pStyle w:val="BodyText"/>
        <w:tabs>
          <w:tab w:pos="3387" w:val="left" w:leader="none"/>
        </w:tabs>
        <w:spacing w:before="195"/>
        <w:ind w:left="2681"/>
      </w:pPr>
      <w:r>
        <w:rPr/>
        <w:t>dark</w:t>
        <w:tab/>
        <w:t>sna</w:t>
      </w:r>
    </w:p>
    <w:p>
      <w:pPr>
        <w:pStyle w:val="BodyText"/>
        <w:tabs>
          <w:tab w:pos="3438" w:val="left" w:leader="none"/>
        </w:tabs>
        <w:spacing w:line="420" w:lineRule="auto" w:before="202"/>
        <w:ind w:left="2739" w:right="6432"/>
      </w:pPr>
      <w:r>
        <w:rPr/>
        <w:t>ky</w:t>
        <w:tab/>
        <w:t>str</w:t>
      </w:r>
      <w:r>
        <w:rPr>
          <w:spacing w:val="-55"/>
        </w:rPr>
        <w:t> </w:t>
      </w:r>
      <w:r>
        <w:rPr/>
        <w:t>uctures</w:t>
      </w:r>
      <w:r>
        <w:rPr>
          <w:spacing w:val="-3"/>
        </w:rPr>
        <w:t> </w:t>
      </w:r>
      <w:r>
        <w:rPr/>
        <w:t>…</w:t>
      </w:r>
    </w:p>
    <w:p>
      <w:pPr>
        <w:pStyle w:val="BodyText"/>
        <w:spacing w:line="263" w:lineRule="exact"/>
        <w:ind w:left="3264"/>
      </w:pPr>
      <w:r>
        <w:rPr/>
        <w:t>tor</w:t>
      </w:r>
      <w:r>
        <w:rPr>
          <w:spacing w:val="68"/>
        </w:rPr>
        <w:t> </w:t>
      </w:r>
      <w:r>
        <w:rPr/>
        <w:t>tuous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spacing w:before="93"/>
        <w:jc w:val="right"/>
      </w:pPr>
      <w:r>
        <w:rPr/>
        <w:t>milli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ind w:right="65"/>
        <w:jc w:val="right"/>
      </w:pPr>
      <w:r>
        <w:rPr/>
        <w:t>legs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18"/>
      </w:pPr>
      <w:r>
        <w:rPr/>
        <w:t>pede</w:t>
      </w:r>
      <w:r>
        <w:rPr>
          <w:spacing w:val="66"/>
        </w:rPr>
        <w:t> </w:t>
      </w:r>
      <w:r>
        <w:rPr/>
        <w:t>on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218"/>
      </w:pPr>
      <w:r>
        <w:rPr/>
        <w:t>of</w:t>
      </w:r>
      <w:r>
        <w:rPr>
          <w:spacing w:val="7"/>
        </w:rPr>
        <w:t> </w:t>
      </w:r>
      <w:r>
        <w:rPr/>
        <w:t>iron</w:t>
      </w:r>
    </w:p>
    <w:p>
      <w:pPr>
        <w:spacing w:after="0"/>
        <w:sectPr>
          <w:type w:val="continuous"/>
          <w:pgSz w:w="12240" w:h="15840"/>
          <w:pgMar w:top="1500" w:bottom="280" w:left="940" w:right="1160"/>
          <w:cols w:num="2" w:equalWidth="0">
            <w:col w:w="3182" w:space="40"/>
            <w:col w:w="6918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93"/>
        <w:ind w:left="2739"/>
        <w:jc w:val="both"/>
      </w:pPr>
      <w:r>
        <w:rPr/>
        <w:t>crawl   </w:t>
      </w:r>
      <w:r>
        <w:rPr>
          <w:spacing w:val="16"/>
        </w:rPr>
        <w:t> </w:t>
      </w:r>
      <w:r>
        <w:rPr/>
        <w:t>ing</w:t>
      </w:r>
    </w:p>
    <w:p>
      <w:pPr>
        <w:pStyle w:val="BodyText"/>
        <w:spacing w:line="420" w:lineRule="auto" w:before="199"/>
        <w:ind w:left="2739" w:right="5234"/>
        <w:jc w:val="both"/>
      </w:pPr>
      <w:r>
        <w:rPr/>
        <w:t>wear</w:t>
      </w:r>
      <w:r>
        <w:rPr>
          <w:spacing w:val="1"/>
        </w:rPr>
        <w:t> </w:t>
      </w:r>
      <w:r>
        <w:rPr/>
        <w:t>ily</w:t>
      </w:r>
      <w:r>
        <w:rPr>
          <w:spacing w:val="1"/>
        </w:rPr>
        <w:t> </w:t>
      </w:r>
      <w:r>
        <w:rPr/>
        <w:t>fromswamptosavannah</w:t>
      </w:r>
    </w:p>
    <w:p>
      <w:pPr>
        <w:pStyle w:val="BodyText"/>
        <w:spacing w:line="487" w:lineRule="auto"/>
        <w:ind w:left="461" w:right="565"/>
        <w:jc w:val="both"/>
      </w:pPr>
      <w:r>
        <w:rPr/>
        <w:t>The preference of the small letters to their capital</w:t>
      </w:r>
      <w:r>
        <w:rPr>
          <w:spacing w:val="57"/>
        </w:rPr>
        <w:t> </w:t>
      </w:r>
      <w:r>
        <w:rPr/>
        <w:t>form is a means of showing the poet’s disgust</w:t>
      </w:r>
      <w:r>
        <w:rPr>
          <w:spacing w:val="1"/>
        </w:rPr>
        <w:t> </w:t>
      </w:r>
      <w:r>
        <w:rPr/>
        <w:t>for the dysfunctional image of the </w:t>
      </w:r>
      <w:r>
        <w:rPr>
          <w:i/>
        </w:rPr>
        <w:t>Nigerian railway </w:t>
      </w:r>
      <w:r>
        <w:rPr/>
        <w:t>and the sense of</w:t>
      </w:r>
      <w:r>
        <w:rPr>
          <w:spacing w:val="1"/>
        </w:rPr>
        <w:t> </w:t>
      </w:r>
      <w:r>
        <w:rPr/>
        <w:t>clumsiness of the poem.</w:t>
      </w:r>
      <w:r>
        <w:rPr>
          <w:spacing w:val="57"/>
        </w:rPr>
        <w:t> </w:t>
      </w:r>
      <w:r>
        <w:rPr/>
        <w:t>If</w:t>
      </w:r>
      <w:r>
        <w:rPr>
          <w:spacing w:val="1"/>
        </w:rPr>
        <w:t> </w:t>
      </w:r>
      <w:r>
        <w:rPr/>
        <w:t>the words in</w:t>
      </w:r>
      <w:r>
        <w:rPr>
          <w:spacing w:val="1"/>
        </w:rPr>
        <w:t> </w:t>
      </w:r>
      <w:r>
        <w:rPr/>
        <w:t>the poem</w:t>
      </w:r>
      <w:r>
        <w:rPr>
          <w:spacing w:val="57"/>
        </w:rPr>
        <w:t> </w:t>
      </w:r>
      <w:r>
        <w:rPr/>
        <w:t>are to be rearranged as convention demands,</w:t>
      </w:r>
      <w:r>
        <w:rPr>
          <w:spacing w:val="58"/>
        </w:rPr>
        <w:t> </w:t>
      </w:r>
      <w:r>
        <w:rPr/>
        <w:t>the conventional pattern</w:t>
      </w:r>
      <w:r>
        <w:rPr>
          <w:spacing w:val="1"/>
        </w:rPr>
        <w:t> </w:t>
      </w:r>
      <w:r>
        <w:rPr/>
        <w:t>would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achieved</w:t>
      </w:r>
      <w:r>
        <w:rPr>
          <w:spacing w:val="12"/>
        </w:rPr>
        <w:t> </w:t>
      </w:r>
      <w:r>
        <w:rPr/>
        <w:t>in</w:t>
      </w:r>
      <w:r>
        <w:rPr>
          <w:spacing w:val="8"/>
        </w:rPr>
        <w:t> </w:t>
      </w:r>
      <w:r>
        <w:rPr/>
        <w:t>which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letters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initial</w:t>
      </w:r>
      <w:r>
        <w:rPr>
          <w:spacing w:val="7"/>
        </w:rPr>
        <w:t> </w:t>
      </w:r>
      <w:r>
        <w:rPr/>
        <w:t>position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each</w:t>
      </w:r>
      <w:r>
        <w:rPr>
          <w:spacing w:val="11"/>
        </w:rPr>
        <w:t> </w:t>
      </w:r>
      <w:r>
        <w:rPr/>
        <w:t>lines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poem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written</w:t>
      </w:r>
      <w:r>
        <w:rPr>
          <w:spacing w:val="-55"/>
        </w:rPr>
        <w:t> </w:t>
      </w:r>
      <w:r>
        <w:rPr/>
        <w:t>in</w:t>
      </w:r>
      <w:r>
        <w:rPr>
          <w:spacing w:val="5"/>
        </w:rPr>
        <w:t> </w:t>
      </w:r>
      <w:r>
        <w:rPr/>
        <w:t>capital</w:t>
      </w:r>
      <w:r>
        <w:rPr>
          <w:spacing w:val="5"/>
        </w:rPr>
        <w:t> </w:t>
      </w:r>
      <w:r>
        <w:rPr/>
        <w:t>letters.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 rearrangement</w:t>
      </w:r>
      <w:r>
        <w:rPr>
          <w:spacing w:val="5"/>
        </w:rPr>
        <w:t> </w:t>
      </w:r>
      <w:r>
        <w:rPr/>
        <w:t>justifies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point</w:t>
      </w:r>
      <w:r>
        <w:rPr>
          <w:spacing w:val="7"/>
        </w:rPr>
        <w:t> </w:t>
      </w:r>
      <w:r>
        <w:rPr/>
        <w:t>being</w:t>
      </w:r>
      <w:r>
        <w:rPr>
          <w:spacing w:val="2"/>
        </w:rPr>
        <w:t> </w:t>
      </w:r>
      <w:r>
        <w:rPr/>
        <w:t>emphasized</w:t>
      </w:r>
      <w:r>
        <w:rPr>
          <w:spacing w:val="4"/>
        </w:rPr>
        <w:t> </w:t>
      </w:r>
      <w:r>
        <w:rPr/>
        <w:t>here:</w:t>
      </w:r>
    </w:p>
    <w:p>
      <w:pPr>
        <w:pStyle w:val="BodyText"/>
        <w:spacing w:line="420" w:lineRule="auto" w:before="189"/>
        <w:ind w:left="2739" w:right="5731"/>
      </w:pPr>
      <w:r>
        <w:rPr/>
        <w:t>Dark snaky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Tortuous</w:t>
      </w:r>
      <w:r>
        <w:rPr>
          <w:spacing w:val="1"/>
        </w:rPr>
        <w:t> </w:t>
      </w:r>
      <w:r>
        <w:rPr/>
        <w:t>Millipede</w:t>
      </w:r>
      <w:r>
        <w:rPr>
          <w:spacing w:val="63"/>
        </w:rPr>
        <w:t> </w:t>
      </w:r>
      <w:r>
        <w:rPr/>
        <w:t>on</w:t>
      </w:r>
      <w:r>
        <w:rPr>
          <w:spacing w:val="1"/>
        </w:rPr>
        <w:t> </w:t>
      </w:r>
      <w:r>
        <w:rPr/>
        <w:t>Legs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iron</w:t>
      </w:r>
      <w:r>
        <w:rPr>
          <w:spacing w:val="1"/>
        </w:rPr>
        <w:t> </w:t>
      </w:r>
      <w:r>
        <w:rPr/>
        <w:t>Crawling</w:t>
      </w:r>
      <w:r>
        <w:rPr>
          <w:spacing w:val="8"/>
        </w:rPr>
        <w:t> </w:t>
      </w:r>
      <w:r>
        <w:rPr/>
        <w:t>wearily</w:t>
      </w:r>
    </w:p>
    <w:p>
      <w:pPr>
        <w:spacing w:after="0" w:line="420" w:lineRule="auto"/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2799"/>
      </w:pPr>
      <w:r>
        <w:rPr/>
        <w:t>From</w:t>
      </w:r>
      <w:r>
        <w:rPr>
          <w:spacing w:val="4"/>
        </w:rPr>
        <w:t> </w:t>
      </w:r>
      <w:r>
        <w:rPr/>
        <w:t>swamp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savannah.</w:t>
      </w:r>
    </w:p>
    <w:p>
      <w:pPr>
        <w:pStyle w:val="BodyText"/>
        <w:spacing w:line="487" w:lineRule="auto" w:before="194"/>
        <w:ind w:left="461" w:right="561"/>
        <w:jc w:val="both"/>
      </w:pPr>
      <w:r>
        <w:rPr/>
        <w:t>This new arrangement, however, has serious implications on the intended meaning of the poet as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tardiness,</w:t>
      </w:r>
      <w:r>
        <w:rPr>
          <w:spacing w:val="1"/>
        </w:rPr>
        <w:t> </w:t>
      </w:r>
      <w:r>
        <w:rPr/>
        <w:t>disorganization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transportation</w:t>
      </w:r>
      <w:r>
        <w:rPr>
          <w:spacing w:val="11"/>
        </w:rPr>
        <w:t> </w:t>
      </w:r>
      <w:r>
        <w:rPr/>
        <w:t>system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lost.</w:t>
      </w:r>
      <w:r>
        <w:rPr>
          <w:spacing w:val="12"/>
        </w:rPr>
        <w:t> </w:t>
      </w:r>
      <w:r>
        <w:rPr/>
        <w:t>Thus,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poet</w:t>
      </w:r>
      <w:r>
        <w:rPr>
          <w:spacing w:val="12"/>
        </w:rPr>
        <w:t> </w:t>
      </w:r>
      <w:r>
        <w:rPr/>
        <w:t>does</w:t>
      </w:r>
      <w:r>
        <w:rPr>
          <w:spacing w:val="10"/>
        </w:rPr>
        <w:t> </w:t>
      </w:r>
      <w:r>
        <w:rPr/>
        <w:t>not</w:t>
      </w:r>
      <w:r>
        <w:rPr>
          <w:spacing w:val="13"/>
        </w:rPr>
        <w:t> </w:t>
      </w:r>
      <w:r>
        <w:rPr/>
        <w:t>deviate</w:t>
      </w:r>
      <w:r>
        <w:rPr>
          <w:spacing w:val="11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norms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language</w:t>
      </w:r>
      <w:r>
        <w:rPr>
          <w:spacing w:val="10"/>
        </w:rPr>
        <w:t> </w:t>
      </w:r>
      <w:r>
        <w:rPr/>
        <w:t>without</w:t>
      </w:r>
      <w:r>
        <w:rPr>
          <w:spacing w:val="-55"/>
        </w:rPr>
        <w:t> </w:t>
      </w:r>
      <w:r>
        <w:rPr/>
        <w:t>a purpose. The composition of the poem with the unusual breaking of the words into ‘unknown</w:t>
      </w:r>
      <w:r>
        <w:rPr>
          <w:spacing w:val="1"/>
        </w:rPr>
        <w:t> </w:t>
      </w:r>
      <w:r>
        <w:rPr/>
        <w:t>morphemes’</w:t>
      </w:r>
      <w:r>
        <w:rPr>
          <w:spacing w:val="24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deliberate</w:t>
      </w:r>
      <w:r>
        <w:rPr>
          <w:spacing w:val="25"/>
        </w:rPr>
        <w:t> </w:t>
      </w:r>
      <w:r>
        <w:rPr/>
        <w:t>attempt</w:t>
      </w:r>
      <w:r>
        <w:rPr>
          <w:spacing w:val="28"/>
        </w:rPr>
        <w:t> </w:t>
      </w:r>
      <w:r>
        <w:rPr/>
        <w:t>by</w:t>
      </w:r>
      <w:r>
        <w:rPr>
          <w:spacing w:val="21"/>
        </w:rPr>
        <w:t> </w:t>
      </w:r>
      <w:r>
        <w:rPr/>
        <w:t>the</w:t>
      </w:r>
      <w:r>
        <w:rPr>
          <w:spacing w:val="25"/>
        </w:rPr>
        <w:t> </w:t>
      </w:r>
      <w:r>
        <w:rPr/>
        <w:t>poet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construct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shape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/>
        <w:t>snake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millipede</w:t>
      </w:r>
      <w:r>
        <w:rPr>
          <w:spacing w:val="-55"/>
        </w:rPr>
        <w:t> </w:t>
      </w:r>
      <w:r>
        <w:rPr/>
        <w:t>and this</w:t>
      </w:r>
      <w:r>
        <w:rPr>
          <w:spacing w:val="1"/>
        </w:rPr>
        <w:t> </w:t>
      </w:r>
      <w:r>
        <w:rPr/>
        <w:t>construction has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meanings.</w:t>
      </w:r>
      <w:r>
        <w:rPr>
          <w:spacing w:val="1"/>
        </w:rPr>
        <w:t> </w:t>
      </w:r>
      <w:r>
        <w:rPr/>
        <w:t>First, the snake, on</w:t>
      </w:r>
      <w:r>
        <w:rPr>
          <w:spacing w:val="1"/>
        </w:rPr>
        <w:t> </w:t>
      </w:r>
      <w:r>
        <w:rPr/>
        <w:t>one</w:t>
      </w:r>
      <w:r>
        <w:rPr>
          <w:spacing w:val="57"/>
        </w:rPr>
        <w:t> </w:t>
      </w:r>
      <w:r>
        <w:rPr/>
        <w:t>hand, represents</w:t>
      </w:r>
      <w:r>
        <w:rPr>
          <w:spacing w:val="58"/>
        </w:rPr>
        <w:t> </w:t>
      </w:r>
      <w:r>
        <w:rPr/>
        <w:t>the</w:t>
      </w:r>
      <w:r>
        <w:rPr>
          <w:spacing w:val="-55"/>
        </w:rPr>
        <w:t> </w:t>
      </w:r>
      <w:r>
        <w:rPr/>
        <w:t>long physical appearance of the train, and on the other hand, it indicates the long journey of the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from savannah</w:t>
      </w:r>
      <w:r>
        <w:rPr>
          <w:spacing w:val="1"/>
        </w:rPr>
        <w:t> </w:t>
      </w:r>
      <w:r>
        <w:rPr/>
        <w:t>north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swampy south</w:t>
      </w:r>
      <w:r>
        <w:rPr>
          <w:spacing w:val="57"/>
        </w:rPr>
        <w:t> </w:t>
      </w:r>
      <w:r>
        <w:rPr/>
        <w:t>of Nigeria. Second,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millipede</w:t>
      </w:r>
      <w:r>
        <w:rPr>
          <w:spacing w:val="58"/>
        </w:rPr>
        <w:t> </w:t>
      </w:r>
      <w:r>
        <w:rPr/>
        <w:t>depicts the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sluggish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destination.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implication, the degeneration and gradual destruction of Nigerian railways</w:t>
      </w:r>
      <w:r>
        <w:rPr>
          <w:spacing w:val="1"/>
        </w:rPr>
        <w:t> </w:t>
      </w:r>
      <w:r>
        <w:rPr/>
        <w:t>and by extension,</w:t>
      </w:r>
      <w:r>
        <w:rPr>
          <w:spacing w:val="1"/>
        </w:rPr>
        <w:t> </w:t>
      </w:r>
      <w:r>
        <w:rPr/>
        <w:t>Nigerian economic system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thematic</w:t>
      </w:r>
      <w:r>
        <w:rPr>
          <w:spacing w:val="1"/>
        </w:rPr>
        <w:t> </w:t>
      </w:r>
      <w:r>
        <w:rPr/>
        <w:t>concern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 poet.</w:t>
      </w:r>
    </w:p>
    <w:p>
      <w:pPr>
        <w:pStyle w:val="BodyText"/>
        <w:spacing w:before="202"/>
        <w:ind w:left="461"/>
        <w:jc w:val="both"/>
      </w:pPr>
      <w:r>
        <w:rPr/>
        <w:t>In</w:t>
      </w:r>
      <w:r>
        <w:rPr>
          <w:spacing w:val="7"/>
        </w:rPr>
        <w:t> </w:t>
      </w:r>
      <w:r>
        <w:rPr/>
        <w:t>text</w:t>
      </w:r>
      <w:r>
        <w:rPr>
          <w:spacing w:val="5"/>
        </w:rPr>
        <w:t> </w:t>
      </w:r>
      <w:r>
        <w:rPr/>
        <w:t>5,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conventional</w:t>
      </w:r>
      <w:r>
        <w:rPr>
          <w:spacing w:val="5"/>
        </w:rPr>
        <w:t> </w:t>
      </w:r>
      <w:r>
        <w:rPr/>
        <w:t>rules</w:t>
      </w:r>
      <w:r>
        <w:rPr>
          <w:spacing w:val="11"/>
        </w:rPr>
        <w:t> </w:t>
      </w:r>
      <w:r>
        <w:rPr/>
        <w:t>guiding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use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/>
        <w:t>capital</w:t>
      </w:r>
      <w:r>
        <w:rPr>
          <w:spacing w:val="9"/>
        </w:rPr>
        <w:t> </w:t>
      </w:r>
      <w:r>
        <w:rPr/>
        <w:t>letters</w:t>
      </w:r>
      <w:r>
        <w:rPr>
          <w:spacing w:val="7"/>
        </w:rPr>
        <w:t> </w:t>
      </w:r>
      <w:r>
        <w:rPr/>
        <w:t>are</w:t>
      </w:r>
      <w:r>
        <w:rPr>
          <w:spacing w:val="5"/>
        </w:rPr>
        <w:t> </w:t>
      </w:r>
      <w:r>
        <w:rPr/>
        <w:t>violated.</w:t>
      </w:r>
      <w:r>
        <w:rPr>
          <w:spacing w:val="10"/>
        </w:rPr>
        <w:t> </w:t>
      </w:r>
      <w:r>
        <w:rPr/>
        <w:t>For</w:t>
      </w:r>
      <w:r>
        <w:rPr>
          <w:spacing w:val="7"/>
        </w:rPr>
        <w:t> </w:t>
      </w:r>
      <w:r>
        <w:rPr/>
        <w:t>example: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1863"/>
      </w:pPr>
      <w:r>
        <w:rPr/>
        <w:t>Ikoyi</w:t>
      </w:r>
    </w:p>
    <w:p>
      <w:pPr>
        <w:pStyle w:val="BodyText"/>
        <w:spacing w:before="198"/>
        <w:ind w:left="2563"/>
      </w:pPr>
      <w:r>
        <w:rPr/>
        <w:t>The</w:t>
      </w:r>
      <w:r>
        <w:rPr>
          <w:spacing w:val="4"/>
        </w:rPr>
        <w:t> </w:t>
      </w:r>
      <w:r>
        <w:rPr/>
        <w:t>moon</w:t>
      </w:r>
      <w:r>
        <w:rPr>
          <w:spacing w:val="7"/>
        </w:rPr>
        <w:t> </w:t>
      </w:r>
      <w:r>
        <w:rPr/>
        <w:t>here</w:t>
      </w:r>
    </w:p>
    <w:p>
      <w:pPr>
        <w:pStyle w:val="BodyText"/>
        <w:spacing w:before="199"/>
        <w:ind w:left="2563"/>
      </w:pP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laundered</w:t>
      </w:r>
      <w:r>
        <w:rPr>
          <w:spacing w:val="6"/>
        </w:rPr>
        <w:t> </w:t>
      </w:r>
      <w:r>
        <w:rPr/>
        <w:t>lawn</w:t>
      </w:r>
    </w:p>
    <w:p>
      <w:pPr>
        <w:pStyle w:val="BodyText"/>
        <w:spacing w:line="420" w:lineRule="auto" w:before="199"/>
        <w:ind w:left="2563" w:right="4260"/>
      </w:pPr>
      <w:r>
        <w:rPr/>
        <w:t>its</w:t>
      </w:r>
      <w:r>
        <w:rPr>
          <w:spacing w:val="5"/>
        </w:rPr>
        <w:t> </w:t>
      </w:r>
      <w:r>
        <w:rPr/>
        <w:t>grass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softness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infant</w:t>
      </w:r>
      <w:r>
        <w:rPr>
          <w:spacing w:val="8"/>
        </w:rPr>
        <w:t> </w:t>
      </w:r>
      <w:r>
        <w:rPr/>
        <w:t>fluff;</w:t>
      </w:r>
      <w:r>
        <w:rPr>
          <w:spacing w:val="-55"/>
        </w:rPr>
        <w:t> </w:t>
      </w:r>
      <w:r>
        <w:rPr/>
        <w:t>silence</w:t>
      </w:r>
      <w:r>
        <w:rPr>
          <w:spacing w:val="5"/>
        </w:rPr>
        <w:t> </w:t>
      </w:r>
      <w:r>
        <w:rPr/>
        <w:t>grazes</w:t>
      </w:r>
      <w:r>
        <w:rPr>
          <w:spacing w:val="5"/>
        </w:rPr>
        <w:t> </w:t>
      </w:r>
      <w:r>
        <w:rPr/>
        <w:t>like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joyous</w:t>
      </w:r>
      <w:r>
        <w:rPr>
          <w:spacing w:val="5"/>
        </w:rPr>
        <w:t> </w:t>
      </w:r>
      <w:r>
        <w:rPr/>
        <w:t>lamb,</w:t>
      </w:r>
      <w:r>
        <w:rPr>
          <w:spacing w:val="1"/>
        </w:rPr>
        <w:t> </w:t>
      </w:r>
      <w:r>
        <w:rPr/>
        <w:t>doors</w:t>
      </w:r>
      <w:r>
        <w:rPr>
          <w:spacing w:val="1"/>
        </w:rPr>
        <w:t> </w:t>
      </w:r>
      <w:r>
        <w:rPr/>
        <w:t>romp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lazy</w:t>
      </w:r>
      <w:r>
        <w:rPr>
          <w:spacing w:val="-3"/>
        </w:rPr>
        <w:t> </w:t>
      </w:r>
      <w:r>
        <w:rPr/>
        <w:t>hinges</w:t>
      </w:r>
    </w:p>
    <w:p>
      <w:pPr>
        <w:pStyle w:val="BodyText"/>
        <w:spacing w:before="3"/>
        <w:ind w:left="2563"/>
      </w:pPr>
      <w:r>
        <w:rPr/>
        <w:t>the</w:t>
      </w:r>
      <w:r>
        <w:rPr>
          <w:spacing w:val="3"/>
        </w:rPr>
        <w:t> </w:t>
      </w:r>
      <w:r>
        <w:rPr/>
        <w:t>ceiling</w:t>
      </w:r>
      <w:r>
        <w:rPr>
          <w:spacing w:val="2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sky</w:t>
      </w:r>
    </w:p>
    <w:p>
      <w:pPr>
        <w:pStyle w:val="BodyText"/>
        <w:spacing w:line="420" w:lineRule="auto" w:before="197"/>
        <w:ind w:left="2563" w:right="4648"/>
      </w:pPr>
      <w:r>
        <w:rPr/>
        <w:t>weighted</w:t>
      </w:r>
      <w:r>
        <w:rPr>
          <w:spacing w:val="8"/>
        </w:rPr>
        <w:t> </w:t>
      </w:r>
      <w:r>
        <w:rPr/>
        <w:t>down</w:t>
      </w:r>
      <w:r>
        <w:rPr>
          <w:spacing w:val="11"/>
        </w:rPr>
        <w:t> </w:t>
      </w:r>
      <w:r>
        <w:rPr/>
        <w:t>by</w:t>
      </w:r>
      <w:r>
        <w:rPr>
          <w:spacing w:val="4"/>
        </w:rPr>
        <w:t> </w:t>
      </w:r>
      <w:r>
        <w:rPr/>
        <w:t>chandeliers</w:t>
      </w:r>
      <w:r>
        <w:rPr>
          <w:spacing w:val="-54"/>
        </w:rPr>
        <w:t> </w:t>
      </w:r>
      <w:r>
        <w:rPr/>
        <w:t>of</w:t>
      </w:r>
      <w:r>
        <w:rPr>
          <w:spacing w:val="-1"/>
        </w:rPr>
        <w:t> </w:t>
      </w:r>
      <w:r>
        <w:rPr/>
        <w:t>pampered</w:t>
      </w:r>
      <w:r>
        <w:rPr>
          <w:spacing w:val="2"/>
        </w:rPr>
        <w:t> </w:t>
      </w:r>
      <w:r>
        <w:rPr/>
        <w:t>stars</w:t>
      </w:r>
    </w:p>
    <w:p>
      <w:pPr>
        <w:pStyle w:val="BodyText"/>
        <w:spacing w:before="3"/>
        <w:ind w:left="1863"/>
      </w:pPr>
      <w:r>
        <w:rPr/>
        <w:t>Ajegunle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2563" w:right="6126"/>
      </w:pPr>
      <w:r>
        <w:rPr/>
        <w:t>here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moon</w:t>
      </w:r>
      <w:r>
        <w:rPr>
          <w:spacing w:val="-55"/>
        </w:rPr>
        <w:t> </w:t>
      </w:r>
      <w:r>
        <w:rPr/>
        <w:t>is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jungle,</w:t>
      </w:r>
    </w:p>
    <w:p>
      <w:pPr>
        <w:pStyle w:val="BodyText"/>
        <w:spacing w:line="420" w:lineRule="auto" w:before="6"/>
        <w:ind w:left="2563" w:right="5195"/>
      </w:pPr>
      <w:r>
        <w:rPr/>
        <w:t>sad</w:t>
      </w:r>
      <w:r>
        <w:rPr>
          <w:spacing w:val="5"/>
        </w:rPr>
        <w:t> </w:t>
      </w:r>
      <w:r>
        <w:rPr/>
        <w:t>like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forgotten</w:t>
      </w:r>
      <w:r>
        <w:rPr>
          <w:spacing w:val="5"/>
        </w:rPr>
        <w:t> </w:t>
      </w:r>
      <w:r>
        <w:rPr/>
        <w:t>beard</w:t>
      </w:r>
      <w:r>
        <w:rPr>
          <w:spacing w:val="-54"/>
        </w:rPr>
        <w:t> </w:t>
      </w:r>
      <w:r>
        <w:rPr/>
        <w:t>with</w:t>
      </w:r>
      <w:r>
        <w:rPr>
          <w:spacing w:val="6"/>
        </w:rPr>
        <w:t> </w:t>
      </w:r>
      <w:r>
        <w:rPr/>
        <w:t>tensioned</w:t>
      </w:r>
      <w:r>
        <w:rPr>
          <w:spacing w:val="6"/>
        </w:rPr>
        <w:t> </w:t>
      </w:r>
      <w:r>
        <w:rPr/>
        <w:t>climbers</w:t>
      </w:r>
    </w:p>
    <w:p>
      <w:pPr>
        <w:pStyle w:val="BodyText"/>
        <w:spacing w:line="263" w:lineRule="exact"/>
        <w:ind w:left="2563"/>
      </w:pPr>
      <w:r>
        <w:rPr/>
        <w:t>and</w:t>
      </w:r>
      <w:r>
        <w:rPr>
          <w:spacing w:val="7"/>
        </w:rPr>
        <w:t> </w:t>
      </w:r>
      <w:r>
        <w:rPr/>
        <w:t>undergrowths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cancerous</w:t>
      </w:r>
      <w:r>
        <w:rPr>
          <w:spacing w:val="8"/>
        </w:rPr>
        <w:t> </w:t>
      </w:r>
      <w:r>
        <w:rPr/>
        <w:t>fury:</w:t>
      </w:r>
    </w:p>
    <w:p>
      <w:pPr>
        <w:pStyle w:val="BodyText"/>
        <w:spacing w:line="420" w:lineRule="auto" w:before="201"/>
        <w:ind w:left="2563" w:right="4313"/>
      </w:pPr>
      <w:r>
        <w:rPr/>
        <w:t>cobras</w:t>
      </w:r>
      <w:r>
        <w:rPr>
          <w:spacing w:val="5"/>
        </w:rPr>
        <w:t> </w:t>
      </w:r>
      <w:r>
        <w:rPr/>
        <w:t>of</w:t>
      </w:r>
      <w:r>
        <w:rPr>
          <w:spacing w:val="12"/>
        </w:rPr>
        <w:t> </w:t>
      </w:r>
      <w:r>
        <w:rPr/>
        <w:t>anger</w:t>
      </w:r>
      <w:r>
        <w:rPr>
          <w:spacing w:val="6"/>
        </w:rPr>
        <w:t> </w:t>
      </w:r>
      <w:r>
        <w:rPr/>
        <w:t>spit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every</w:t>
      </w:r>
      <w:r>
        <w:rPr>
          <w:spacing w:val="3"/>
        </w:rPr>
        <w:t> </w:t>
      </w:r>
      <w:r>
        <w:rPr/>
        <w:t>brook</w:t>
      </w:r>
      <w:r>
        <w:rPr>
          <w:spacing w:val="-55"/>
        </w:rPr>
        <w:t> </w:t>
      </w:r>
      <w:r>
        <w:rPr/>
        <w:t>and</w:t>
      </w:r>
      <w:r>
        <w:rPr>
          <w:spacing w:val="2"/>
        </w:rPr>
        <w:t> </w:t>
      </w:r>
      <w:r>
        <w:rPr/>
        <w:t>nights</w:t>
      </w:r>
      <w:r>
        <w:rPr>
          <w:spacing w:val="4"/>
        </w:rPr>
        <w:t> </w:t>
      </w:r>
      <w:r>
        <w:rPr/>
        <w:t>are</w:t>
      </w:r>
      <w:r>
        <w:rPr>
          <w:spacing w:val="2"/>
        </w:rPr>
        <w:t> </w:t>
      </w:r>
      <w:r>
        <w:rPr/>
        <w:t>one</w:t>
      </w:r>
      <w:r>
        <w:rPr>
          <w:spacing w:val="4"/>
        </w:rPr>
        <w:t> </w:t>
      </w:r>
      <w:r>
        <w:rPr/>
        <w:t>long</w:t>
      </w:r>
      <w:r>
        <w:rPr>
          <w:spacing w:val="3"/>
        </w:rPr>
        <w:t> </w:t>
      </w:r>
      <w:r>
        <w:rPr/>
        <w:t>prowl</w:t>
      </w:r>
    </w:p>
    <w:p>
      <w:pPr>
        <w:pStyle w:val="BodyText"/>
        <w:spacing w:before="1"/>
        <w:ind w:left="2563"/>
      </w:pPr>
      <w:r>
        <w:rPr/>
        <w:t>of</w:t>
      </w:r>
      <w:r>
        <w:rPr>
          <w:spacing w:val="5"/>
        </w:rPr>
        <w:t> </w:t>
      </w:r>
      <w:r>
        <w:rPr/>
        <w:t>swindled</w:t>
      </w:r>
      <w:r>
        <w:rPr>
          <w:spacing w:val="8"/>
        </w:rPr>
        <w:t> </w:t>
      </w:r>
      <w:r>
        <w:rPr/>
        <w:t>leopards</w:t>
      </w:r>
    </w:p>
    <w:p>
      <w:pPr>
        <w:pStyle w:val="BodyText"/>
        <w:spacing w:line="487" w:lineRule="auto" w:before="196"/>
        <w:ind w:left="461" w:right="565"/>
        <w:jc w:val="both"/>
      </w:pPr>
      <w:r>
        <w:rPr/>
        <w:t>A unique peculiarity is noticed in the above extract as some of the lines of the poem begin with</w:t>
      </w:r>
      <w:r>
        <w:rPr>
          <w:spacing w:val="1"/>
        </w:rPr>
        <w:t> </w:t>
      </w:r>
      <w:r>
        <w:rPr/>
        <w:t>small letters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capital letters.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 foregrounded</w:t>
      </w:r>
      <w:r>
        <w:rPr>
          <w:spacing w:val="1"/>
        </w:rPr>
        <w:t> </w:t>
      </w:r>
      <w:r>
        <w:rPr/>
        <w:t>irregularities</w:t>
      </w:r>
      <w:r>
        <w:rPr>
          <w:spacing w:val="1"/>
        </w:rPr>
        <w:t> </w:t>
      </w:r>
      <w:r>
        <w:rPr/>
        <w:t>with some of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lexical items in the beginning of the lines such</w:t>
      </w:r>
      <w:r>
        <w:rPr>
          <w:spacing w:val="1"/>
        </w:rPr>
        <w:t> </w:t>
      </w:r>
      <w:r>
        <w:rPr/>
        <w:t>as ‘‘its</w:t>
      </w:r>
      <w:r>
        <w:rPr>
          <w:spacing w:val="1"/>
        </w:rPr>
        <w:t> </w:t>
      </w:r>
      <w:r>
        <w:rPr/>
        <w:t>grass’’, ‘‘doors rump’’,</w:t>
      </w:r>
      <w:r>
        <w:rPr>
          <w:spacing w:val="57"/>
        </w:rPr>
        <w:t> </w:t>
      </w:r>
      <w:r>
        <w:rPr/>
        <w:t>‘‘the ceiling’’,</w:t>
      </w:r>
      <w:r>
        <w:rPr>
          <w:spacing w:val="1"/>
        </w:rPr>
        <w:t> </w:t>
      </w:r>
      <w:r>
        <w:rPr/>
        <w:t>‘‘here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moon’’,</w:t>
      </w:r>
      <w:r>
        <w:rPr>
          <w:spacing w:val="1"/>
        </w:rPr>
        <w:t> </w:t>
      </w:r>
      <w:r>
        <w:rPr/>
        <w:t>‘‘cobras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anger’’.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infer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deviant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capitalisation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violation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punctuation</w:t>
      </w:r>
      <w:r>
        <w:rPr>
          <w:spacing w:val="57"/>
        </w:rPr>
        <w:t> </w:t>
      </w:r>
      <w:r>
        <w:rPr/>
        <w:t>marks,</w:t>
      </w:r>
      <w:r>
        <w:rPr>
          <w:spacing w:val="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full</w:t>
      </w:r>
      <w:r>
        <w:rPr>
          <w:spacing w:val="1"/>
        </w:rPr>
        <w:t> </w:t>
      </w:r>
      <w:r>
        <w:rPr/>
        <w:t>stop.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7"/>
        <w:jc w:val="both"/>
      </w:pPr>
      <w:r>
        <w:rPr/>
        <w:t>The use of capitalisation is also found not to be consistent in text 4. For instance, we observe the</w:t>
      </w:r>
      <w:r>
        <w:rPr>
          <w:spacing w:val="1"/>
        </w:rPr>
        <w:t> </w:t>
      </w:r>
      <w:r>
        <w:rPr/>
        <w:t>unconventional use of small letters in word initial positions of the following lines of </w:t>
      </w:r>
      <w:r>
        <w:rPr>
          <w:i/>
        </w:rPr>
        <w:t>What the</w:t>
      </w:r>
      <w:r>
        <w:rPr>
          <w:i/>
          <w:spacing w:val="1"/>
        </w:rPr>
        <w:t> </w:t>
      </w:r>
      <w:r>
        <w:rPr>
          <w:i/>
        </w:rPr>
        <w:t>Earth</w:t>
      </w:r>
      <w:r>
        <w:rPr>
          <w:i/>
          <w:spacing w:val="1"/>
        </w:rPr>
        <w:t> </w:t>
      </w:r>
      <w:r>
        <w:rPr>
          <w:i/>
        </w:rPr>
        <w:t>Said</w:t>
      </w:r>
      <w:r>
        <w:rPr/>
        <w:t>:</w:t>
      </w:r>
    </w:p>
    <w:p>
      <w:pPr>
        <w:pStyle w:val="BodyText"/>
        <w:spacing w:line="420" w:lineRule="auto" w:before="199"/>
        <w:ind w:left="2506" w:right="3504" w:firstLine="57"/>
      </w:pPr>
      <w:r>
        <w:rPr/>
        <w:t>the</w:t>
      </w:r>
      <w:r>
        <w:rPr>
          <w:spacing w:val="4"/>
        </w:rPr>
        <w:t> </w:t>
      </w:r>
      <w:r>
        <w:rPr/>
        <w:t>earth</w:t>
      </w:r>
      <w:r>
        <w:rPr>
          <w:spacing w:val="7"/>
        </w:rPr>
        <w:t> </w:t>
      </w:r>
      <w:r>
        <w:rPr/>
        <w:t>receives</w:t>
      </w:r>
      <w:r>
        <w:rPr>
          <w:spacing w:val="8"/>
        </w:rPr>
        <w:t> </w:t>
      </w:r>
      <w:r>
        <w:rPr/>
        <w:t>these</w:t>
      </w:r>
      <w:r>
        <w:rPr>
          <w:spacing w:val="10"/>
        </w:rPr>
        <w:t> </w:t>
      </w:r>
      <w:r>
        <w:rPr/>
        <w:t>green</w:t>
      </w:r>
      <w:r>
        <w:rPr>
          <w:spacing w:val="7"/>
        </w:rPr>
        <w:t> </w:t>
      </w:r>
      <w:r>
        <w:rPr/>
        <w:t>fruits</w:t>
      </w:r>
      <w:r>
        <w:rPr>
          <w:spacing w:val="8"/>
        </w:rPr>
        <w:t> </w:t>
      </w:r>
      <w:r>
        <w:rPr/>
        <w:t>–</w:t>
      </w:r>
      <w:r>
        <w:rPr>
          <w:spacing w:val="6"/>
        </w:rPr>
        <w:t> </w:t>
      </w:r>
      <w:r>
        <w:rPr/>
        <w:t>line</w:t>
      </w:r>
      <w:r>
        <w:rPr>
          <w:spacing w:val="5"/>
        </w:rPr>
        <w:t> </w:t>
      </w:r>
      <w:r>
        <w:rPr/>
        <w:t>2</w:t>
      </w:r>
      <w:r>
        <w:rPr>
          <w:spacing w:val="-55"/>
        </w:rPr>
        <w:t> </w:t>
      </w:r>
      <w:r>
        <w:rPr/>
        <w:t>the earth</w:t>
      </w:r>
      <w:r>
        <w:rPr>
          <w:spacing w:val="3"/>
        </w:rPr>
        <w:t> </w:t>
      </w:r>
      <w:r>
        <w:rPr/>
        <w:t>receives them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4</w:t>
      </w:r>
    </w:p>
    <w:p>
      <w:pPr>
        <w:pStyle w:val="BodyText"/>
        <w:spacing w:line="422" w:lineRule="auto"/>
        <w:ind w:left="2563" w:right="3559"/>
      </w:pPr>
      <w:r>
        <w:rPr/>
        <w:t>behold</w:t>
      </w:r>
      <w:r>
        <w:rPr>
          <w:spacing w:val="6"/>
        </w:rPr>
        <w:t> </w:t>
      </w:r>
      <w:r>
        <w:rPr/>
        <w:t>these</w:t>
      </w:r>
      <w:r>
        <w:rPr>
          <w:spacing w:val="5"/>
        </w:rPr>
        <w:t> </w:t>
      </w:r>
      <w:r>
        <w:rPr/>
        <w:t>seeds</w:t>
      </w:r>
      <w:r>
        <w:rPr>
          <w:spacing w:val="8"/>
        </w:rPr>
        <w:t> </w:t>
      </w:r>
      <w:r>
        <w:rPr/>
        <w:t>planted</w:t>
      </w:r>
      <w:r>
        <w:rPr>
          <w:spacing w:val="7"/>
        </w:rPr>
        <w:t> </w:t>
      </w:r>
      <w:r>
        <w:rPr/>
        <w:t>so</w:t>
      </w:r>
      <w:r>
        <w:rPr>
          <w:spacing w:val="6"/>
        </w:rPr>
        <w:t> </w:t>
      </w:r>
      <w:r>
        <w:rPr/>
        <w:t>soon</w:t>
      </w:r>
      <w:r>
        <w:rPr>
          <w:spacing w:val="6"/>
        </w:rPr>
        <w:t> </w:t>
      </w:r>
      <w:r>
        <w:rPr/>
        <w:t>–</w:t>
      </w:r>
      <w:r>
        <w:rPr>
          <w:spacing w:val="5"/>
        </w:rPr>
        <w:t> </w:t>
      </w:r>
      <w:r>
        <w:rPr/>
        <w:t>line</w:t>
      </w:r>
      <w:r>
        <w:rPr>
          <w:spacing w:val="7"/>
        </w:rPr>
        <w:t> </w:t>
      </w:r>
      <w:r>
        <w:rPr/>
        <w:t>6</w:t>
      </w:r>
      <w:r>
        <w:rPr>
          <w:spacing w:val="-54"/>
        </w:rPr>
        <w:t> </w:t>
      </w:r>
      <w:r>
        <w:rPr/>
        <w:t>let</w:t>
      </w:r>
      <w:r>
        <w:rPr>
          <w:spacing w:val="3"/>
        </w:rPr>
        <w:t> </w:t>
      </w:r>
      <w:r>
        <w:rPr/>
        <w:t>them</w:t>
      </w:r>
      <w:r>
        <w:rPr>
          <w:spacing w:val="3"/>
        </w:rPr>
        <w:t> </w:t>
      </w:r>
      <w:r>
        <w:rPr/>
        <w:t>sprout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month</w:t>
      </w:r>
      <w:r>
        <w:rPr>
          <w:spacing w:val="4"/>
        </w:rPr>
        <w:t> </w:t>
      </w:r>
      <w:r>
        <w:rPr/>
        <w:t>…line</w:t>
      </w:r>
      <w:r>
        <w:rPr>
          <w:spacing w:val="4"/>
        </w:rPr>
        <w:t> </w:t>
      </w:r>
      <w:r>
        <w:rPr/>
        <w:t>8</w:t>
      </w:r>
    </w:p>
    <w:p>
      <w:pPr>
        <w:pStyle w:val="BodyText"/>
        <w:spacing w:line="262" w:lineRule="exact"/>
        <w:ind w:left="2563"/>
      </w:pPr>
      <w:r>
        <w:rPr/>
        <w:t>let</w:t>
      </w:r>
      <w:r>
        <w:rPr>
          <w:spacing w:val="5"/>
        </w:rPr>
        <w:t> </w:t>
      </w:r>
      <w:r>
        <w:rPr/>
        <w:t>them</w:t>
      </w:r>
      <w:r>
        <w:rPr>
          <w:spacing w:val="4"/>
        </w:rPr>
        <w:t> </w:t>
      </w:r>
      <w:r>
        <w:rPr/>
        <w:t>bloom…</w:t>
      </w:r>
      <w:r>
        <w:rPr>
          <w:spacing w:val="71"/>
        </w:rPr>
        <w:t> </w:t>
      </w:r>
      <w:r>
        <w:rPr/>
        <w:t>line</w:t>
      </w:r>
      <w:r>
        <w:rPr>
          <w:spacing w:val="5"/>
        </w:rPr>
        <w:t> </w:t>
      </w:r>
      <w:r>
        <w:rPr/>
        <w:t>10</w:t>
      </w:r>
    </w:p>
    <w:p>
      <w:pPr>
        <w:spacing w:after="0" w:line="262" w:lineRule="exact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7"/>
        <w:jc w:val="both"/>
      </w:pP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word-initial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signifying</w:t>
      </w:r>
      <w:r>
        <w:rPr>
          <w:spacing w:val="57"/>
        </w:rPr>
        <w:t> </w:t>
      </w:r>
      <w:r>
        <w:rPr/>
        <w:t>new</w:t>
      </w:r>
      <w:r>
        <w:rPr>
          <w:spacing w:val="58"/>
        </w:rPr>
        <w:t> </w:t>
      </w:r>
      <w:r>
        <w:rPr/>
        <w:t>expressions,</w:t>
      </w:r>
      <w:r>
        <w:rPr>
          <w:spacing w:val="1"/>
        </w:rPr>
        <w:t> </w:t>
      </w:r>
      <w:r>
        <w:rPr/>
        <w:t>convention demands</w:t>
      </w:r>
      <w:r>
        <w:rPr>
          <w:spacing w:val="1"/>
        </w:rPr>
        <w:t> </w:t>
      </w:r>
      <w:r>
        <w:rPr/>
        <w:t>that’ t’ in definite article ‘the’, ‘b’ in</w:t>
      </w:r>
      <w:r>
        <w:rPr>
          <w:spacing w:val="1"/>
        </w:rPr>
        <w:t> </w:t>
      </w:r>
      <w:r>
        <w:rPr/>
        <w:t>‘behold’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‘l’ in ‘let’ should be</w:t>
      </w:r>
      <w:r>
        <w:rPr>
          <w:spacing w:val="1"/>
        </w:rPr>
        <w:t> </w:t>
      </w:r>
      <w:r>
        <w:rPr/>
        <w:t>written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capital</w:t>
      </w:r>
      <w:r>
        <w:rPr>
          <w:spacing w:val="4"/>
        </w:rPr>
        <w:t> </w:t>
      </w:r>
      <w:r>
        <w:rPr/>
        <w:t>letters.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instances</w:t>
      </w:r>
      <w:r>
        <w:rPr>
          <w:spacing w:val="4"/>
        </w:rPr>
        <w:t> </w:t>
      </w:r>
      <w:r>
        <w:rPr/>
        <w:t>cited</w:t>
      </w:r>
      <w:r>
        <w:rPr>
          <w:spacing w:val="6"/>
        </w:rPr>
        <w:t> </w:t>
      </w:r>
      <w:r>
        <w:rPr/>
        <w:t>here</w:t>
      </w:r>
      <w:r>
        <w:rPr>
          <w:spacing w:val="4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poet’s</w:t>
      </w:r>
      <w:r>
        <w:rPr>
          <w:spacing w:val="7"/>
        </w:rPr>
        <w:t> </w:t>
      </w:r>
      <w:r>
        <w:rPr/>
        <w:t>demonstration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poetic</w:t>
      </w:r>
      <w:r>
        <w:rPr>
          <w:spacing w:val="5"/>
        </w:rPr>
        <w:t> </w:t>
      </w:r>
      <w:r>
        <w:rPr/>
        <w:t>license.</w:t>
      </w:r>
    </w:p>
    <w:p>
      <w:pPr>
        <w:pStyle w:val="Heading2"/>
        <w:numPr>
          <w:ilvl w:val="0"/>
          <w:numId w:val="49"/>
        </w:numPr>
        <w:tabs>
          <w:tab w:pos="812" w:val="left" w:leader="none"/>
        </w:tabs>
        <w:spacing w:line="240" w:lineRule="auto" w:before="201" w:after="0"/>
        <w:ind w:left="811" w:right="0" w:hanging="351"/>
        <w:jc w:val="left"/>
      </w:pPr>
      <w:r>
        <w:rPr/>
        <w:t>Hyphenation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4"/>
        <w:ind w:left="461" w:right="562"/>
        <w:jc w:val="both"/>
      </w:pPr>
      <w:r>
        <w:rPr/>
        <w:t>Hyphenation is another punctuation device that plays significant role in the understanding of</w:t>
      </w:r>
      <w:r>
        <w:rPr>
          <w:spacing w:val="1"/>
        </w:rPr>
        <w:t> </w:t>
      </w:r>
      <w:r>
        <w:rPr/>
        <w:t>written texts.</w:t>
      </w:r>
      <w:r>
        <w:rPr>
          <w:spacing w:val="1"/>
        </w:rPr>
        <w:t> </w:t>
      </w:r>
      <w:r>
        <w:rPr/>
        <w:t>Hyphenation is also regarded as a combing mark in that it fuses parts into a new</w:t>
      </w:r>
      <w:r>
        <w:rPr>
          <w:spacing w:val="1"/>
        </w:rPr>
        <w:t> </w:t>
      </w:r>
      <w:r>
        <w:rPr/>
        <w:t>whole. It is also used to indicate the breaking of a word between the end of one line and the</w:t>
      </w:r>
      <w:r>
        <w:rPr>
          <w:spacing w:val="1"/>
        </w:rPr>
        <w:t> </w:t>
      </w:r>
      <w:r>
        <w:rPr/>
        <w:t>beginning of another. The rules of hyphenation are sometimes violated by poets to create special</w:t>
      </w:r>
      <w:r>
        <w:rPr>
          <w:spacing w:val="1"/>
        </w:rPr>
        <w:t> </w:t>
      </w:r>
      <w:r>
        <w:rPr/>
        <w:t>effects to capture distinct ideas in their poetics. The following examples from text 1 show the</w:t>
      </w:r>
      <w:r>
        <w:rPr>
          <w:spacing w:val="1"/>
        </w:rPr>
        <w:t> </w:t>
      </w:r>
      <w:r>
        <w:rPr/>
        <w:t>absence of hyphenations where they are supposed to be applied: ‘‘sna’’ and ‘’ky’’ instead of</w:t>
      </w:r>
      <w:r>
        <w:rPr>
          <w:spacing w:val="1"/>
        </w:rPr>
        <w:t> </w:t>
      </w:r>
      <w:r>
        <w:rPr/>
        <w:t>‘‘sna’’-</w:t>
      </w:r>
    </w:p>
    <w:p>
      <w:pPr>
        <w:pStyle w:val="BodyText"/>
        <w:spacing w:before="197"/>
        <w:ind w:left="1279"/>
      </w:pPr>
      <w:r>
        <w:rPr/>
        <w:t>‘‘ky’’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461"/>
        <w:jc w:val="both"/>
      </w:pPr>
      <w:r>
        <w:rPr/>
        <w:t>‘‘str’’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‘‘uctures’’</w:t>
      </w:r>
      <w:r>
        <w:rPr>
          <w:spacing w:val="10"/>
        </w:rPr>
        <w:t> </w:t>
      </w:r>
      <w:r>
        <w:rPr/>
        <w:t>instead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‘‘struc’’-</w:t>
      </w:r>
    </w:p>
    <w:p>
      <w:pPr>
        <w:pStyle w:val="BodyText"/>
        <w:rPr>
          <w:sz w:val="26"/>
        </w:rPr>
      </w:pPr>
    </w:p>
    <w:p>
      <w:pPr>
        <w:pStyle w:val="BodyText"/>
        <w:spacing w:line="664" w:lineRule="auto" w:before="169"/>
        <w:ind w:left="461" w:right="5810" w:firstLine="3095"/>
      </w:pPr>
      <w:r>
        <w:rPr/>
        <w:t>‘‘tures’’</w:t>
      </w:r>
      <w:r>
        <w:rPr>
          <w:spacing w:val="-55"/>
        </w:rPr>
        <w:t> </w:t>
      </w:r>
      <w:r>
        <w:rPr/>
        <w:t>                             ‘‘milli’’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‘‘pede’’</w:t>
      </w:r>
      <w:r>
        <w:rPr>
          <w:spacing w:val="5"/>
        </w:rPr>
        <w:t> </w:t>
      </w:r>
      <w:r>
        <w:rPr/>
        <w:t>instead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‘‘milli’’-</w:t>
      </w:r>
    </w:p>
    <w:p>
      <w:pPr>
        <w:pStyle w:val="BodyText"/>
        <w:spacing w:line="263" w:lineRule="exact"/>
        <w:ind w:left="2014" w:right="4286"/>
        <w:jc w:val="center"/>
      </w:pPr>
      <w:r>
        <w:rPr/>
        <w:t>‘‘pede’’</w:t>
      </w: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166"/>
        <w:ind w:left="461" w:right="564"/>
        <w:jc w:val="both"/>
      </w:pPr>
      <w:r>
        <w:rPr/>
        <w:t>The unusual breaks paint a picture of the dysfunctional image of the rail system in Nigeria. This</w:t>
      </w:r>
      <w:r>
        <w:rPr>
          <w:spacing w:val="1"/>
        </w:rPr>
        <w:t> </w:t>
      </w:r>
      <w:r>
        <w:rPr/>
        <w:t>extra-stylistic application is used to provide an insight into the degeneration of this transport</w:t>
      </w:r>
      <w:r>
        <w:rPr>
          <w:spacing w:val="1"/>
        </w:rPr>
        <w:t> </w:t>
      </w:r>
      <w:r>
        <w:rPr/>
        <w:t>system</w:t>
      </w:r>
      <w:r>
        <w:rPr>
          <w:spacing w:val="3"/>
        </w:rPr>
        <w:t> </w:t>
      </w:r>
      <w:r>
        <w:rPr/>
        <w:t>as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result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corruption,</w:t>
      </w:r>
      <w:r>
        <w:rPr>
          <w:spacing w:val="6"/>
        </w:rPr>
        <w:t> </w:t>
      </w:r>
      <w:r>
        <w:rPr/>
        <w:t>maladministration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unpatriotic</w:t>
      </w:r>
      <w:r>
        <w:rPr>
          <w:spacing w:val="5"/>
        </w:rPr>
        <w:t> </w:t>
      </w:r>
      <w:r>
        <w:rPr/>
        <w:t>attitude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work</w:t>
      </w:r>
      <w:r>
        <w:rPr>
          <w:spacing w:val="4"/>
        </w:rPr>
        <w:t> </w:t>
      </w:r>
      <w:r>
        <w:rPr/>
        <w:t>force.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Another</w:t>
      </w:r>
      <w:r>
        <w:rPr>
          <w:spacing w:val="34"/>
        </w:rPr>
        <w:t> </w:t>
      </w:r>
      <w:r>
        <w:rPr/>
        <w:t>striking</w:t>
      </w:r>
      <w:r>
        <w:rPr>
          <w:spacing w:val="35"/>
        </w:rPr>
        <w:t> </w:t>
      </w:r>
      <w:r>
        <w:rPr/>
        <w:t>instance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violation</w:t>
      </w:r>
      <w:r>
        <w:rPr>
          <w:spacing w:val="37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application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hyphen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>
          <w:i/>
        </w:rPr>
        <w:t>Songs</w:t>
      </w:r>
      <w:r>
        <w:rPr>
          <w:i/>
          <w:spacing w:val="37"/>
        </w:rPr>
        <w:t> </w:t>
      </w:r>
      <w:r>
        <w:rPr>
          <w:i/>
        </w:rPr>
        <w:t>of</w:t>
      </w:r>
      <w:r>
        <w:rPr>
          <w:i/>
          <w:spacing w:val="37"/>
        </w:rPr>
        <w:t> </w:t>
      </w:r>
      <w:r>
        <w:rPr>
          <w:i/>
        </w:rPr>
        <w:t>the</w:t>
      </w:r>
      <w:r>
        <w:rPr>
          <w:i/>
          <w:spacing w:val="36"/>
        </w:rPr>
        <w:t> </w:t>
      </w:r>
      <w:r>
        <w:rPr>
          <w:i/>
        </w:rPr>
        <w:t>Market</w:t>
      </w:r>
      <w:r>
        <w:rPr>
          <w:i/>
          <w:spacing w:val="-55"/>
        </w:rPr>
        <w:t> </w:t>
      </w:r>
      <w:r>
        <w:rPr>
          <w:i/>
        </w:rPr>
        <w:t>Place</w:t>
      </w:r>
      <w:r>
        <w:rPr>
          <w:i/>
          <w:spacing w:val="-2"/>
        </w:rPr>
        <w:t> </w:t>
      </w:r>
      <w:r>
        <w:rPr/>
        <w:t>occurs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lines of the</w:t>
      </w:r>
      <w:r>
        <w:rPr>
          <w:spacing w:val="1"/>
        </w:rPr>
        <w:t> </w:t>
      </w:r>
      <w:r>
        <w:rPr/>
        <w:t>extract:</w:t>
      </w:r>
    </w:p>
    <w:p>
      <w:pPr>
        <w:pStyle w:val="BodyText"/>
        <w:spacing w:before="195"/>
        <w:ind w:left="461"/>
        <w:jc w:val="both"/>
      </w:pPr>
      <w:r>
        <w:rPr/>
        <w:t>‘‘Con-Gre-Gation’’</w:t>
      </w:r>
      <w:r>
        <w:rPr>
          <w:spacing w:val="9"/>
        </w:rPr>
        <w:t> </w:t>
      </w:r>
      <w:r>
        <w:rPr/>
        <w:t>in</w:t>
      </w: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2271"/>
      </w:pPr>
      <w:r>
        <w:rPr/>
        <w:t>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University</w:t>
      </w:r>
      <w:r>
        <w:rPr>
          <w:spacing w:val="3"/>
        </w:rPr>
        <w:t> </w:t>
      </w:r>
      <w:r>
        <w:rPr/>
        <w:t>Con-Gre-Gation</w:t>
      </w:r>
      <w:r>
        <w:rPr>
          <w:spacing w:val="16"/>
        </w:rPr>
        <w:t> </w:t>
      </w:r>
      <w:r>
        <w:rPr/>
        <w:t>(P.28)</w:t>
      </w:r>
    </w:p>
    <w:p>
      <w:pPr>
        <w:pStyle w:val="BodyText"/>
        <w:rPr>
          <w:sz w:val="26"/>
        </w:rPr>
      </w:pPr>
    </w:p>
    <w:p>
      <w:pPr>
        <w:pStyle w:val="BodyText"/>
        <w:spacing w:before="167"/>
        <w:ind w:left="461"/>
        <w:jc w:val="both"/>
      </w:pPr>
      <w:r>
        <w:rPr/>
        <w:t>‘‘Con</w:t>
      </w:r>
      <w:r>
        <w:rPr>
          <w:spacing w:val="4"/>
        </w:rPr>
        <w:t> </w:t>
      </w:r>
      <w:r>
        <w:rPr/>
        <w:t>–Tact’’</w:t>
      </w:r>
      <w:r>
        <w:rPr>
          <w:spacing w:val="11"/>
        </w:rPr>
        <w:t> </w:t>
      </w:r>
      <w:r>
        <w:rPr/>
        <w:t>in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168"/>
        <w:ind w:left="2563" w:right="4359" w:firstLine="57"/>
      </w:pPr>
      <w:r>
        <w:rPr/>
        <w:t>“South</w:t>
      </w:r>
      <w:r>
        <w:rPr>
          <w:spacing w:val="9"/>
        </w:rPr>
        <w:t> </w:t>
      </w:r>
      <w:r>
        <w:rPr/>
        <w:t>Africa</w:t>
      </w:r>
      <w:r>
        <w:rPr>
          <w:spacing w:val="6"/>
        </w:rPr>
        <w:t> </w:t>
      </w:r>
      <w:r>
        <w:rPr/>
        <w:t>postpones</w:t>
      </w:r>
      <w:r>
        <w:rPr>
          <w:spacing w:val="12"/>
        </w:rPr>
        <w:t> </w:t>
      </w:r>
      <w:r>
        <w:rPr/>
        <w:t>Namibia</w:t>
      </w:r>
      <w:r>
        <w:rPr>
          <w:spacing w:val="-55"/>
        </w:rPr>
        <w:t> </w:t>
      </w:r>
      <w:r>
        <w:rPr/>
        <w:t>Independeceby</w:t>
      </w:r>
      <w:r>
        <w:rPr>
          <w:spacing w:val="-1"/>
        </w:rPr>
        <w:t> </w:t>
      </w:r>
      <w:r>
        <w:rPr/>
        <w:t>hundred</w:t>
      </w:r>
      <w:r>
        <w:rPr>
          <w:spacing w:val="7"/>
        </w:rPr>
        <w:t> </w:t>
      </w:r>
      <w:r>
        <w:rPr/>
        <w:t>years”</w:t>
      </w:r>
      <w:r>
        <w:rPr>
          <w:spacing w:val="1"/>
        </w:rPr>
        <w:t> </w:t>
      </w:r>
      <w:r>
        <w:rPr/>
        <w:t>(she will keep</w:t>
      </w:r>
      <w:r>
        <w:rPr>
          <w:spacing w:val="2"/>
        </w:rPr>
        <w:t> </w:t>
      </w:r>
      <w:r>
        <w:rPr/>
        <w:t>by</w:t>
      </w:r>
      <w:r>
        <w:rPr>
          <w:spacing w:val="-3"/>
        </w:rPr>
        <w:t> </w:t>
      </w:r>
      <w:r>
        <w:rPr/>
        <w:t>force</w:t>
      </w:r>
    </w:p>
    <w:p>
      <w:pPr>
        <w:pStyle w:val="BodyText"/>
        <w:spacing w:before="1"/>
        <w:ind w:left="2563"/>
      </w:pPr>
      <w:r>
        <w:rPr/>
        <w:t>The</w:t>
      </w:r>
      <w:r>
        <w:rPr>
          <w:spacing w:val="2"/>
        </w:rPr>
        <w:t> </w:t>
      </w:r>
      <w:r>
        <w:rPr/>
        <w:t>land</w:t>
      </w:r>
      <w:r>
        <w:rPr>
          <w:spacing w:val="5"/>
        </w:rPr>
        <w:t> </w:t>
      </w:r>
      <w:r>
        <w:rPr/>
        <w:t>she</w:t>
      </w:r>
      <w:r>
        <w:rPr>
          <w:spacing w:val="6"/>
        </w:rPr>
        <w:t> </w:t>
      </w:r>
      <w:r>
        <w:rPr/>
        <w:t>got)</w:t>
      </w:r>
    </w:p>
    <w:p>
      <w:pPr>
        <w:pStyle w:val="BodyText"/>
        <w:spacing w:line="420" w:lineRule="auto" w:before="201"/>
        <w:ind w:left="2563" w:right="4280"/>
      </w:pPr>
      <w:r>
        <w:rPr/>
        <w:t>‘‘The</w:t>
      </w:r>
      <w:r>
        <w:rPr>
          <w:spacing w:val="14"/>
        </w:rPr>
        <w:t> </w:t>
      </w:r>
      <w:r>
        <w:rPr/>
        <w:t>O.A.U</w:t>
      </w:r>
      <w:r>
        <w:rPr>
          <w:spacing w:val="17"/>
        </w:rPr>
        <w:t> </w:t>
      </w:r>
      <w:r>
        <w:rPr/>
        <w:t>craves</w:t>
      </w:r>
      <w:r>
        <w:rPr>
          <w:spacing w:val="15"/>
        </w:rPr>
        <w:t> </w:t>
      </w:r>
      <w:r>
        <w:rPr/>
        <w:t>sanctions</w:t>
      </w:r>
      <w:r>
        <w:rPr>
          <w:spacing w:val="1"/>
        </w:rPr>
        <w:t> </w:t>
      </w:r>
      <w:r>
        <w:rPr/>
        <w:t>Prays</w:t>
      </w:r>
      <w:r>
        <w:rPr>
          <w:spacing w:val="7"/>
        </w:rPr>
        <w:t> </w:t>
      </w:r>
      <w:r>
        <w:rPr/>
        <w:t>the</w:t>
      </w:r>
      <w:r>
        <w:rPr>
          <w:spacing w:val="13"/>
        </w:rPr>
        <w:t> </w:t>
      </w:r>
      <w:r>
        <w:rPr/>
        <w:t>Western</w:t>
      </w:r>
      <w:r>
        <w:rPr>
          <w:spacing w:val="8"/>
        </w:rPr>
        <w:t> </w:t>
      </w:r>
      <w:r>
        <w:rPr/>
        <w:t>Con-Tact</w:t>
      </w:r>
      <w:r>
        <w:rPr>
          <w:spacing w:val="7"/>
        </w:rPr>
        <w:t> </w:t>
      </w:r>
      <w:r>
        <w:rPr/>
        <w:t>Group</w:t>
      </w:r>
      <w:r>
        <w:rPr>
          <w:spacing w:val="-54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job’’</w:t>
      </w:r>
    </w:p>
    <w:p>
      <w:pPr>
        <w:spacing w:before="1"/>
        <w:ind w:left="3672" w:right="0" w:firstLine="0"/>
        <w:jc w:val="left"/>
        <w:rPr>
          <w:sz w:val="23"/>
        </w:rPr>
      </w:pPr>
      <w:r>
        <w:rPr>
          <w:i/>
          <w:sz w:val="23"/>
        </w:rPr>
        <w:t>Namibia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Talks,</w:t>
      </w:r>
      <w:r>
        <w:rPr>
          <w:i/>
          <w:spacing w:val="5"/>
          <w:sz w:val="23"/>
        </w:rPr>
        <w:t> </w:t>
      </w:r>
      <w:r>
        <w:rPr>
          <w:sz w:val="23"/>
        </w:rPr>
        <w:t>P.49</w:t>
      </w:r>
    </w:p>
    <w:p>
      <w:pPr>
        <w:pStyle w:val="BodyText"/>
        <w:spacing w:line="487" w:lineRule="auto" w:before="197"/>
        <w:ind w:left="461" w:right="564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extracts,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unconventional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‘‘congregation’’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‘’Con-Gre-Gation’’.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single</w:t>
      </w:r>
      <w:r>
        <w:rPr>
          <w:spacing w:val="58"/>
        </w:rPr>
        <w:t> </w:t>
      </w:r>
      <w:r>
        <w:rPr/>
        <w:t>word</w:t>
      </w:r>
      <w:r>
        <w:rPr>
          <w:spacing w:val="57"/>
        </w:rPr>
        <w:t> </w:t>
      </w:r>
      <w:r>
        <w:rPr/>
        <w:t>‘‘contact’’</w:t>
      </w:r>
      <w:r>
        <w:rPr>
          <w:spacing w:val="1"/>
        </w:rPr>
        <w:t> </w:t>
      </w:r>
      <w:r>
        <w:rPr/>
        <w:t>which is broken into two (con-tact) is a violation of the rules of hyphenation. The violation in</w:t>
      </w:r>
      <w:r>
        <w:rPr>
          <w:spacing w:val="1"/>
        </w:rPr>
        <w:t> </w:t>
      </w:r>
      <w:r>
        <w:rPr/>
        <w:t>‘‘congregation ‘is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 the unhealthy rivalry,</w:t>
      </w:r>
      <w:r>
        <w:rPr>
          <w:spacing w:val="1"/>
        </w:rPr>
        <w:t> </w:t>
      </w:r>
      <w:r>
        <w:rPr/>
        <w:t>arguments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disagreement that</w:t>
      </w:r>
      <w:r>
        <w:rPr>
          <w:spacing w:val="57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the gathering of academic and non-academic staff of a university. The unusual break of this word</w:t>
      </w:r>
      <w:r>
        <w:rPr>
          <w:spacing w:val="1"/>
        </w:rPr>
        <w:t> </w:t>
      </w:r>
      <w:r>
        <w:rPr/>
        <w:t>(congregation)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community.</w:t>
      </w:r>
      <w:r>
        <w:rPr>
          <w:spacing w:val="20"/>
        </w:rPr>
        <w:t> </w:t>
      </w:r>
      <w:r>
        <w:rPr/>
        <w:t>Also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second</w:t>
      </w:r>
      <w:r>
        <w:rPr>
          <w:spacing w:val="22"/>
        </w:rPr>
        <w:t> </w:t>
      </w:r>
      <w:r>
        <w:rPr/>
        <w:t>example,</w:t>
      </w:r>
      <w:r>
        <w:rPr>
          <w:spacing w:val="25"/>
        </w:rPr>
        <w:t> </w:t>
      </w:r>
      <w:r>
        <w:rPr/>
        <w:t>the</w:t>
      </w:r>
      <w:r>
        <w:rPr>
          <w:spacing w:val="21"/>
        </w:rPr>
        <w:t> </w:t>
      </w:r>
      <w:r>
        <w:rPr/>
        <w:t>deviant</w:t>
      </w:r>
      <w:r>
        <w:rPr>
          <w:spacing w:val="20"/>
        </w:rPr>
        <w:t> </w:t>
      </w:r>
      <w:r>
        <w:rPr/>
        <w:t>use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hyphenation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word</w:t>
      </w:r>
      <w:r>
        <w:rPr>
          <w:spacing w:val="21"/>
        </w:rPr>
        <w:t> </w:t>
      </w:r>
      <w:r>
        <w:rPr/>
        <w:t>‘‘contact’’</w:t>
      </w:r>
      <w:r>
        <w:rPr>
          <w:spacing w:val="-55"/>
        </w:rPr>
        <w:t> </w:t>
      </w:r>
      <w:r>
        <w:rPr/>
        <w:t>is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highlight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fact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bilateral</w:t>
      </w:r>
      <w:r>
        <w:rPr>
          <w:spacing w:val="21"/>
        </w:rPr>
        <w:t> </w:t>
      </w:r>
      <w:r>
        <w:rPr/>
        <w:t>relationship</w:t>
      </w:r>
      <w:r>
        <w:rPr>
          <w:spacing w:val="18"/>
        </w:rPr>
        <w:t> </w:t>
      </w:r>
      <w:r>
        <w:rPr/>
        <w:t>between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Western</w:t>
      </w:r>
      <w:r>
        <w:rPr>
          <w:spacing w:val="22"/>
        </w:rPr>
        <w:t> </w:t>
      </w:r>
      <w:r>
        <w:rPr/>
        <w:t>and</w:t>
      </w:r>
      <w:r>
        <w:rPr>
          <w:spacing w:val="16"/>
        </w:rPr>
        <w:t> </w:t>
      </w:r>
      <w:r>
        <w:rPr/>
        <w:t>Black</w:t>
      </w:r>
      <w:r>
        <w:rPr>
          <w:spacing w:val="17"/>
        </w:rPr>
        <w:t> </w:t>
      </w:r>
      <w:r>
        <w:rPr/>
        <w:t>nations</w:t>
      </w:r>
      <w:r>
        <w:rPr>
          <w:spacing w:val="20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7"/>
        <w:jc w:val="both"/>
      </w:pPr>
      <w:r>
        <w:rPr/>
        <w:t>ruse. It highlights an unequal partnership, that is, a situation in which one partner is cheating the</w:t>
      </w:r>
      <w:r>
        <w:rPr>
          <w:spacing w:val="1"/>
        </w:rPr>
        <w:t> </w:t>
      </w:r>
      <w:r>
        <w:rPr/>
        <w:t>other.</w:t>
      </w:r>
    </w:p>
    <w:p>
      <w:pPr>
        <w:pStyle w:val="BodyText"/>
        <w:spacing w:line="489" w:lineRule="auto" w:before="193"/>
        <w:ind w:left="461" w:right="566"/>
        <w:jc w:val="both"/>
      </w:pPr>
      <w:r>
        <w:rPr/>
        <w:t>Other striking instance of the use of visual symbolism occurs in </w:t>
      </w:r>
      <w:r>
        <w:rPr>
          <w:i/>
        </w:rPr>
        <w:t>Random Blues</w:t>
      </w:r>
      <w:r>
        <w:rPr/>
        <w:t>. For example,</w:t>
      </w:r>
      <w:r>
        <w:rPr>
          <w:spacing w:val="1"/>
        </w:rPr>
        <w:t> </w:t>
      </w:r>
      <w:r>
        <w:rPr/>
        <w:t>Cape-to-Cairo</w:t>
      </w:r>
      <w:r>
        <w:rPr>
          <w:spacing w:val="12"/>
        </w:rPr>
        <w:t> </w:t>
      </w:r>
      <w:r>
        <w:rPr/>
        <w:t>is</w:t>
      </w:r>
      <w:r>
        <w:rPr>
          <w:spacing w:val="16"/>
        </w:rPr>
        <w:t> </w:t>
      </w:r>
      <w:r>
        <w:rPr/>
        <w:t>a</w:t>
      </w:r>
      <w:r>
        <w:rPr>
          <w:spacing w:val="11"/>
        </w:rPr>
        <w:t> </w:t>
      </w:r>
      <w:r>
        <w:rPr/>
        <w:t>deliberate</w:t>
      </w:r>
      <w:r>
        <w:rPr>
          <w:spacing w:val="11"/>
        </w:rPr>
        <w:t> </w:t>
      </w:r>
      <w:r>
        <w:rPr/>
        <w:t>violation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hyphenation</w:t>
      </w:r>
      <w:r>
        <w:rPr>
          <w:spacing w:val="13"/>
        </w:rPr>
        <w:t> </w:t>
      </w:r>
      <w:r>
        <w:rPr/>
        <w:t>rule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condemn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over</w:t>
      </w:r>
      <w:r>
        <w:rPr>
          <w:spacing w:val="14"/>
        </w:rPr>
        <w:t> </w:t>
      </w:r>
      <w:r>
        <w:rPr/>
        <w:t>ambition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man</w:t>
      </w:r>
      <w:r>
        <w:rPr>
          <w:spacing w:val="-55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2"/>
        </w:rPr>
        <w:t> </w:t>
      </w:r>
      <w:r>
        <w:rPr/>
        <w:t>power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acquire</w:t>
      </w:r>
      <w:r>
        <w:rPr>
          <w:spacing w:val="-1"/>
        </w:rPr>
        <w:t> </w:t>
      </w:r>
      <w:r>
        <w:rPr/>
        <w:t>all</w:t>
      </w:r>
      <w:r>
        <w:rPr>
          <w:spacing w:val="2"/>
        </w:rPr>
        <w:t> </w:t>
      </w:r>
      <w:r>
        <w:rPr/>
        <w:t>the wealth of this</w:t>
      </w:r>
      <w:r>
        <w:rPr>
          <w:spacing w:val="2"/>
        </w:rPr>
        <w:t> </w:t>
      </w:r>
      <w:r>
        <w:rPr/>
        <w:t>world.</w:t>
      </w:r>
    </w:p>
    <w:p>
      <w:pPr>
        <w:pStyle w:val="BodyText"/>
        <w:spacing w:before="191"/>
        <w:ind w:left="519"/>
        <w:jc w:val="both"/>
      </w:pPr>
      <w:r>
        <w:rPr/>
        <w:t>Cape-to-Cairo</w:t>
      </w:r>
      <w:r>
        <w:rPr>
          <w:spacing w:val="8"/>
        </w:rPr>
        <w:t> </w:t>
      </w:r>
      <w:r>
        <w:rPr/>
        <w:t>in: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168"/>
        <w:ind w:left="2563" w:right="6079"/>
      </w:pPr>
      <w:r>
        <w:rPr/>
        <w:t>Give</w:t>
      </w:r>
      <w:r>
        <w:rPr>
          <w:spacing w:val="2"/>
        </w:rPr>
        <w:t> </w:t>
      </w:r>
      <w:r>
        <w:rPr/>
        <w:t>our</w:t>
      </w:r>
      <w:r>
        <w:rPr>
          <w:spacing w:val="2"/>
        </w:rPr>
        <w:t> </w:t>
      </w:r>
      <w:r>
        <w:rPr/>
        <w:t>love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Cecil</w:t>
      </w:r>
      <w:r>
        <w:rPr>
          <w:spacing w:val="2"/>
        </w:rPr>
        <w:t> </w:t>
      </w:r>
      <w:r>
        <w:rPr/>
        <w:t>Rhode</w:t>
      </w:r>
    </w:p>
    <w:p>
      <w:pPr>
        <w:pStyle w:val="BodyText"/>
        <w:spacing w:line="417" w:lineRule="auto" w:before="4"/>
        <w:ind w:left="2563" w:right="5698"/>
      </w:pPr>
      <w:r>
        <w:rPr/>
        <w:t>I say,</w:t>
      </w:r>
      <w:r>
        <w:rPr>
          <w:spacing w:val="6"/>
        </w:rPr>
        <w:t> </w:t>
      </w:r>
      <w:r>
        <w:rPr/>
        <w:t>give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love</w:t>
      </w:r>
      <w:r>
        <w:rPr>
          <w:spacing w:val="-54"/>
        </w:rPr>
        <w:t> </w:t>
      </w:r>
      <w:r>
        <w:rPr/>
        <w:t>To</w:t>
      </w:r>
      <w:r>
        <w:rPr>
          <w:spacing w:val="4"/>
        </w:rPr>
        <w:t> </w:t>
      </w:r>
      <w:r>
        <w:rPr/>
        <w:t>Cecil</w:t>
      </w:r>
      <w:r>
        <w:rPr>
          <w:spacing w:val="2"/>
        </w:rPr>
        <w:t> </w:t>
      </w:r>
      <w:r>
        <w:rPr/>
        <w:t>Rhodes</w:t>
      </w:r>
    </w:p>
    <w:p>
      <w:pPr>
        <w:pStyle w:val="BodyText"/>
        <w:spacing w:line="422" w:lineRule="auto" w:before="3"/>
        <w:ind w:left="2563" w:right="3266"/>
      </w:pPr>
      <w:r>
        <w:rPr/>
        <w:t>The</w:t>
      </w:r>
      <w:r>
        <w:rPr>
          <w:spacing w:val="7"/>
        </w:rPr>
        <w:t> </w:t>
      </w:r>
      <w:r>
        <w:rPr/>
        <w:t>Cape-to-Cairo</w:t>
      </w:r>
      <w:r>
        <w:rPr>
          <w:spacing w:val="10"/>
        </w:rPr>
        <w:t> </w:t>
      </w:r>
      <w:r>
        <w:rPr/>
        <w:t>dream</w:t>
      </w:r>
      <w:r>
        <w:rPr>
          <w:spacing w:val="6"/>
        </w:rPr>
        <w:t> </w:t>
      </w:r>
      <w:r>
        <w:rPr/>
        <w:t>died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painful</w:t>
      </w:r>
      <w:r>
        <w:rPr>
          <w:spacing w:val="11"/>
        </w:rPr>
        <w:t> </w:t>
      </w:r>
      <w:r>
        <w:rPr/>
        <w:t>death</w:t>
      </w:r>
      <w:r>
        <w:rPr>
          <w:spacing w:val="-55"/>
        </w:rPr>
        <w:t> </w:t>
      </w:r>
      <w:r>
        <w:rPr/>
        <w:t>Our feet</w:t>
      </w:r>
      <w:r>
        <w:rPr>
          <w:spacing w:val="3"/>
        </w:rPr>
        <w:t> </w:t>
      </w:r>
      <w:r>
        <w:rPr/>
        <w:t>stay poised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saner</w:t>
      </w:r>
      <w:r>
        <w:rPr>
          <w:spacing w:val="3"/>
        </w:rPr>
        <w:t> </w:t>
      </w:r>
      <w:r>
        <w:rPr/>
        <w:t>roads</w:t>
      </w:r>
    </w:p>
    <w:p>
      <w:pPr>
        <w:spacing w:line="260" w:lineRule="exact" w:before="0"/>
        <w:ind w:left="3965" w:right="0" w:firstLine="0"/>
        <w:jc w:val="left"/>
        <w:rPr>
          <w:i/>
          <w:sz w:val="23"/>
        </w:rPr>
      </w:pPr>
      <w:r>
        <w:rPr>
          <w:i/>
          <w:sz w:val="23"/>
        </w:rPr>
        <w:t>Random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Blues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4</w:t>
      </w:r>
      <w:r>
        <w:rPr>
          <w:sz w:val="23"/>
        </w:rPr>
        <w:t>,</w:t>
      </w:r>
      <w:r>
        <w:rPr>
          <w:spacing w:val="7"/>
          <w:sz w:val="23"/>
        </w:rPr>
        <w:t> </w:t>
      </w:r>
      <w:r>
        <w:rPr>
          <w:sz w:val="23"/>
        </w:rPr>
        <w:t>p.</w:t>
      </w:r>
      <w:r>
        <w:rPr>
          <w:spacing w:val="8"/>
          <w:sz w:val="23"/>
        </w:rPr>
        <w:t> </w:t>
      </w:r>
      <w:r>
        <w:rPr>
          <w:sz w:val="23"/>
        </w:rPr>
        <w:t>18</w:t>
      </w:r>
      <w:r>
        <w:rPr>
          <w:spacing w:val="7"/>
          <w:sz w:val="23"/>
        </w:rPr>
        <w:t> </w:t>
      </w:r>
      <w:r>
        <w:rPr>
          <w:i/>
          <w:sz w:val="23"/>
        </w:rPr>
        <w:t>Random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Blues</w:t>
      </w:r>
    </w:p>
    <w:p>
      <w:pPr>
        <w:pStyle w:val="BodyText"/>
        <w:spacing w:line="489" w:lineRule="auto" w:before="196"/>
        <w:ind w:left="461" w:right="563"/>
        <w:jc w:val="both"/>
      </w:pPr>
      <w:r>
        <w:rPr/>
        <w:t>The</w:t>
      </w:r>
      <w:r>
        <w:rPr>
          <w:spacing w:val="6"/>
        </w:rPr>
        <w:t> </w:t>
      </w:r>
      <w:r>
        <w:rPr/>
        <w:t>thematic</w:t>
      </w:r>
      <w:r>
        <w:rPr>
          <w:spacing w:val="9"/>
        </w:rPr>
        <w:t> </w:t>
      </w:r>
      <w:r>
        <w:rPr/>
        <w:t>focus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above</w:t>
      </w:r>
      <w:r>
        <w:rPr>
          <w:spacing w:val="8"/>
        </w:rPr>
        <w:t> </w:t>
      </w:r>
      <w:r>
        <w:rPr/>
        <w:t>extract</w:t>
      </w:r>
      <w:r>
        <w:rPr>
          <w:spacing w:val="7"/>
        </w:rPr>
        <w:t> </w:t>
      </w:r>
      <w:r>
        <w:rPr/>
        <w:t>can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likened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popular</w:t>
      </w:r>
      <w:r>
        <w:rPr>
          <w:spacing w:val="9"/>
        </w:rPr>
        <w:t> </w:t>
      </w:r>
      <w:r>
        <w:rPr/>
        <w:t>saying,</w:t>
      </w:r>
      <w:r>
        <w:rPr>
          <w:spacing w:val="9"/>
        </w:rPr>
        <w:t> </w:t>
      </w:r>
      <w:r>
        <w:rPr/>
        <w:t>“vanity</w:t>
      </w:r>
      <w:r>
        <w:rPr>
          <w:spacing w:val="2"/>
        </w:rPr>
        <w:t> </w:t>
      </w:r>
      <w:r>
        <w:rPr/>
        <w:t>upon</w:t>
      </w:r>
      <w:r>
        <w:rPr>
          <w:spacing w:val="8"/>
        </w:rPr>
        <w:t> </w:t>
      </w:r>
      <w:r>
        <w:rPr/>
        <w:t>vanity</w:t>
      </w:r>
      <w:r>
        <w:rPr>
          <w:spacing w:val="-55"/>
        </w:rPr>
        <w:t> </w:t>
      </w:r>
      <w:r>
        <w:rPr/>
        <w:t>is vanity”. If man’s ambition to have all the wealth of this world is compared to the long distance</w:t>
      </w:r>
      <w:r>
        <w:rPr>
          <w:spacing w:val="1"/>
        </w:rPr>
        <w:t> </w:t>
      </w:r>
      <w:r>
        <w:rPr/>
        <w:t>from Cape coast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Ghana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Cairo</w:t>
      </w:r>
      <w:r>
        <w:rPr>
          <w:spacing w:val="3"/>
        </w:rPr>
        <w:t> </w:t>
      </w:r>
      <w:r>
        <w:rPr/>
        <w:t>in Egypt,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ultimate</w:t>
      </w:r>
      <w:r>
        <w:rPr>
          <w:spacing w:val="1"/>
        </w:rPr>
        <w:t> </w:t>
      </w:r>
      <w:r>
        <w:rPr/>
        <w:t>end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death.</w:t>
      </w:r>
    </w:p>
    <w:p>
      <w:pPr>
        <w:pStyle w:val="Heading2"/>
        <w:numPr>
          <w:ilvl w:val="0"/>
          <w:numId w:val="49"/>
        </w:numPr>
        <w:tabs>
          <w:tab w:pos="755" w:val="left" w:leader="none"/>
        </w:tabs>
        <w:spacing w:line="240" w:lineRule="auto" w:before="194" w:after="0"/>
        <w:ind w:left="754" w:right="0" w:hanging="294"/>
        <w:jc w:val="left"/>
      </w:pPr>
      <w:r>
        <w:rPr/>
        <w:t>Jumbling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Words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4"/>
        <w:ind w:left="461" w:right="561"/>
        <w:jc w:val="both"/>
      </w:pPr>
      <w:r>
        <w:rPr/>
        <w:t>Jumbling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graphological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convey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messages in</w:t>
      </w:r>
      <w:r>
        <w:rPr>
          <w:spacing w:val="1"/>
        </w:rPr>
        <w:t> </w:t>
      </w:r>
      <w:r>
        <w:rPr/>
        <w:t>his poems.</w:t>
      </w:r>
      <w:r>
        <w:rPr>
          <w:spacing w:val="1"/>
        </w:rPr>
        <w:t> </w:t>
      </w:r>
      <w:r>
        <w:rPr/>
        <w:t>Of all the</w:t>
      </w:r>
      <w:r>
        <w:rPr>
          <w:spacing w:val="1"/>
        </w:rPr>
        <w:t> </w:t>
      </w:r>
      <w:r>
        <w:rPr/>
        <w:t>poems being analyzed in</w:t>
      </w:r>
      <w:r>
        <w:rPr>
          <w:spacing w:val="1"/>
        </w:rPr>
        <w:t> </w:t>
      </w:r>
      <w:r>
        <w:rPr/>
        <w:t>this study,</w:t>
      </w:r>
      <w:r>
        <w:rPr>
          <w:spacing w:val="57"/>
        </w:rPr>
        <w:t> </w:t>
      </w:r>
      <w:r>
        <w:rPr/>
        <w:t>this device is</w:t>
      </w:r>
      <w:r>
        <w:rPr>
          <w:spacing w:val="1"/>
        </w:rPr>
        <w:t> </w:t>
      </w:r>
      <w:r>
        <w:rPr/>
        <w:t>more prominent in text 1 (</w:t>
      </w:r>
      <w:r>
        <w:rPr>
          <w:i/>
        </w:rPr>
        <w:t>Nigerian Railway) </w:t>
      </w:r>
      <w:r>
        <w:rPr/>
        <w:t>than any other. A typical example is the jumbling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‘fromswamptosavanah’</w:t>
      </w:r>
      <w:r>
        <w:rPr>
          <w:spacing w:val="2"/>
        </w:rPr>
        <w:t> </w:t>
      </w:r>
      <w:r>
        <w:rPr/>
        <w:t>in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3497"/>
        <w:jc w:val="both"/>
      </w:pPr>
      <w:r>
        <w:rPr/>
        <w:t>crawl   </w:t>
      </w:r>
      <w:r>
        <w:rPr>
          <w:spacing w:val="16"/>
        </w:rPr>
        <w:t> </w:t>
      </w:r>
      <w:r>
        <w:rPr/>
        <w:t>ing</w:t>
      </w:r>
    </w:p>
    <w:p>
      <w:pPr>
        <w:pStyle w:val="BodyText"/>
        <w:spacing w:line="422" w:lineRule="auto" w:before="196"/>
        <w:ind w:left="3497" w:right="4473"/>
        <w:jc w:val="both"/>
      </w:pPr>
      <w:r>
        <w:rPr/>
        <w:t>wear</w:t>
      </w:r>
      <w:r>
        <w:rPr>
          <w:spacing w:val="1"/>
        </w:rPr>
        <w:t> </w:t>
      </w:r>
      <w:r>
        <w:rPr/>
        <w:t>ily</w:t>
      </w:r>
      <w:r>
        <w:rPr>
          <w:spacing w:val="1"/>
        </w:rPr>
        <w:t> </w:t>
      </w:r>
      <w:r>
        <w:rPr/>
        <w:t>fromswamptosavannah</w:t>
      </w:r>
    </w:p>
    <w:p>
      <w:pPr>
        <w:pStyle w:val="BodyText"/>
        <w:spacing w:line="487" w:lineRule="auto"/>
        <w:ind w:left="461" w:right="565"/>
        <w:jc w:val="both"/>
      </w:pPr>
      <w:r>
        <w:rPr/>
        <w:t>This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fussing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exemplified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is</w:t>
      </w:r>
      <w:r>
        <w:rPr>
          <w:spacing w:val="58"/>
        </w:rPr>
        <w:t> </w:t>
      </w:r>
      <w:r>
        <w:rPr/>
        <w:t>unacceptable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English</w:t>
      </w:r>
      <w:r>
        <w:rPr>
          <w:spacing w:val="1"/>
        </w:rPr>
        <w:t> </w:t>
      </w:r>
      <w:r>
        <w:rPr/>
        <w:t>morphological rules. However, the poet deliberately employed this graphological device to show</w:t>
      </w:r>
      <w:r>
        <w:rPr>
          <w:spacing w:val="1"/>
        </w:rPr>
        <w:t> </w:t>
      </w:r>
      <w:r>
        <w:rPr/>
        <w:t>the uninterrupted long journey of the train from the northern part of the country to the southern</w:t>
      </w:r>
      <w:r>
        <w:rPr>
          <w:spacing w:val="1"/>
        </w:rPr>
        <w:t> </w:t>
      </w:r>
      <w:r>
        <w:rPr/>
        <w:t>region.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9" w:lineRule="auto"/>
        <w:ind w:left="461" w:right="567"/>
        <w:jc w:val="both"/>
      </w:pPr>
      <w:r>
        <w:rPr/>
        <w:t>The poem, </w:t>
      </w:r>
      <w:r>
        <w:rPr>
          <w:i/>
        </w:rPr>
        <w:t>Random Blues </w:t>
      </w:r>
      <w:r>
        <w:rPr/>
        <w:t>4 provides another striking example of jumbling words together for</w:t>
      </w:r>
      <w:r>
        <w:rPr>
          <w:spacing w:val="1"/>
        </w:rPr>
        <w:t> </w:t>
      </w:r>
      <w:r>
        <w:rPr/>
        <w:t>stylistic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aesthetic</w:t>
      </w:r>
      <w:r>
        <w:rPr>
          <w:spacing w:val="4"/>
        </w:rPr>
        <w:t> </w:t>
      </w:r>
      <w:r>
        <w:rPr/>
        <w:t>effects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poet’s</w:t>
      </w:r>
      <w:r>
        <w:rPr>
          <w:spacing w:val="2"/>
        </w:rPr>
        <w:t> </w:t>
      </w:r>
      <w:r>
        <w:rPr/>
        <w:t>message:</w:t>
      </w:r>
    </w:p>
    <w:p>
      <w:pPr>
        <w:pStyle w:val="BodyText"/>
        <w:spacing w:before="193"/>
        <w:ind w:left="3264"/>
      </w:pPr>
      <w:r>
        <w:rPr/>
        <w:t>So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Big</w:t>
      </w:r>
      <w:r>
        <w:rPr>
          <w:spacing w:val="3"/>
        </w:rPr>
        <w:t> </w:t>
      </w:r>
      <w:r>
        <w:rPr/>
        <w:t>crocodile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gone</w:t>
      </w:r>
    </w:p>
    <w:p>
      <w:pPr>
        <w:pStyle w:val="BodyText"/>
        <w:spacing w:before="196"/>
        <w:ind w:left="3264"/>
      </w:pPr>
      <w:r>
        <w:rPr/>
        <w:t>P.W.B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dead</w:t>
      </w:r>
    </w:p>
    <w:p>
      <w:pPr>
        <w:pStyle w:val="BodyText"/>
        <w:spacing w:before="201"/>
        <w:ind w:left="3264"/>
      </w:pPr>
      <w:r>
        <w:rPr/>
        <w:t>I</w:t>
      </w:r>
      <w:r>
        <w:rPr>
          <w:spacing w:val="3"/>
        </w:rPr>
        <w:t> </w:t>
      </w:r>
      <w:r>
        <w:rPr/>
        <w:t>say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Big</w:t>
      </w:r>
      <w:r>
        <w:rPr>
          <w:spacing w:val="4"/>
        </w:rPr>
        <w:t> </w:t>
      </w:r>
      <w:r>
        <w:rPr/>
        <w:t>crocodile</w:t>
      </w:r>
      <w:r>
        <w:rPr>
          <w:spacing w:val="5"/>
        </w:rPr>
        <w:t> </w:t>
      </w:r>
      <w:r>
        <w:rPr/>
        <w:t>is</w:t>
      </w:r>
      <w:r>
        <w:rPr>
          <w:spacing w:val="9"/>
        </w:rPr>
        <w:t> </w:t>
      </w:r>
      <w:r>
        <w:rPr/>
        <w:t>gone</w:t>
      </w:r>
    </w:p>
    <w:p>
      <w:pPr>
        <w:pStyle w:val="BodyText"/>
        <w:spacing w:before="199"/>
        <w:ind w:left="3264"/>
      </w:pPr>
      <w:r>
        <w:rPr/>
        <w:t>P.W.B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dead</w:t>
      </w:r>
    </w:p>
    <w:p>
      <w:pPr>
        <w:pStyle w:val="BodyText"/>
        <w:spacing w:line="420" w:lineRule="auto" w:before="199"/>
        <w:ind w:left="3264" w:right="2320"/>
      </w:pPr>
      <w:r>
        <w:rPr/>
        <w:t>See</w:t>
      </w:r>
      <w:r>
        <w:rPr>
          <w:spacing w:val="9"/>
        </w:rPr>
        <w:t> </w:t>
      </w:r>
      <w:r>
        <w:rPr/>
        <w:t>him</w:t>
      </w:r>
      <w:r>
        <w:rPr>
          <w:spacing w:val="9"/>
        </w:rPr>
        <w:t> </w:t>
      </w:r>
      <w:r>
        <w:rPr/>
        <w:t>trembling</w:t>
      </w:r>
      <w:r>
        <w:rPr>
          <w:spacing w:val="6"/>
        </w:rPr>
        <w:t> </w:t>
      </w:r>
      <w:r>
        <w:rPr/>
        <w:t>at</w:t>
      </w:r>
      <w:r>
        <w:rPr>
          <w:spacing w:val="8"/>
        </w:rPr>
        <w:t> </w:t>
      </w:r>
      <w:r>
        <w:rPr/>
        <w:t>heavensgate</w:t>
      </w:r>
      <w:r>
        <w:rPr>
          <w:spacing w:val="7"/>
        </w:rPr>
        <w:t> </w:t>
      </w:r>
      <w:r>
        <w:rPr/>
        <w:t>without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/>
        <w:t>pass</w:t>
      </w:r>
      <w:r>
        <w:rPr>
          <w:spacing w:val="-55"/>
        </w:rPr>
        <w:t> </w:t>
      </w:r>
      <w:r>
        <w:rPr/>
        <w:t>History weights</w:t>
      </w:r>
      <w:r>
        <w:rPr>
          <w:spacing w:val="5"/>
        </w:rPr>
        <w:t> </w:t>
      </w:r>
      <w:r>
        <w:rPr/>
        <w:t>him</w:t>
      </w:r>
      <w:r>
        <w:rPr>
          <w:spacing w:val="4"/>
        </w:rPr>
        <w:t> </w:t>
      </w:r>
      <w:r>
        <w:rPr/>
        <w:t>down</w:t>
      </w:r>
      <w:r>
        <w:rPr>
          <w:spacing w:val="4"/>
        </w:rPr>
        <w:t> </w:t>
      </w:r>
      <w:r>
        <w:rPr/>
        <w:t>like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load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lead</w:t>
      </w:r>
    </w:p>
    <w:p>
      <w:pPr>
        <w:spacing w:before="1"/>
        <w:ind w:left="4666" w:right="0" w:firstLine="0"/>
        <w:jc w:val="left"/>
        <w:rPr>
          <w:i/>
          <w:sz w:val="23"/>
        </w:rPr>
      </w:pPr>
      <w:r>
        <w:rPr>
          <w:sz w:val="23"/>
        </w:rPr>
        <w:t>Random</w:t>
      </w:r>
      <w:r>
        <w:rPr>
          <w:spacing w:val="5"/>
          <w:sz w:val="23"/>
        </w:rPr>
        <w:t> </w:t>
      </w:r>
      <w:r>
        <w:rPr>
          <w:sz w:val="23"/>
        </w:rPr>
        <w:t>Blues</w:t>
      </w:r>
      <w:r>
        <w:rPr>
          <w:spacing w:val="9"/>
          <w:sz w:val="23"/>
        </w:rPr>
        <w:t> </w:t>
      </w:r>
      <w:r>
        <w:rPr>
          <w:sz w:val="23"/>
        </w:rPr>
        <w:t>4,</w:t>
      </w:r>
      <w:r>
        <w:rPr>
          <w:spacing w:val="9"/>
          <w:sz w:val="23"/>
        </w:rPr>
        <w:t> </w:t>
      </w:r>
      <w:r>
        <w:rPr>
          <w:sz w:val="23"/>
        </w:rPr>
        <w:t>p.17</w:t>
      </w:r>
      <w:r>
        <w:rPr>
          <w:spacing w:val="7"/>
          <w:sz w:val="23"/>
        </w:rPr>
        <w:t> </w:t>
      </w:r>
      <w:r>
        <w:rPr>
          <w:i/>
          <w:sz w:val="23"/>
        </w:rPr>
        <w:t>Random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Blues</w:t>
      </w:r>
    </w:p>
    <w:p>
      <w:pPr>
        <w:pStyle w:val="BodyText"/>
        <w:spacing w:line="487" w:lineRule="auto" w:before="196"/>
        <w:ind w:left="461" w:right="565"/>
        <w:jc w:val="both"/>
      </w:pPr>
      <w:r>
        <w:rPr/>
        <w:t>In</w:t>
      </w:r>
      <w:r>
        <w:rPr>
          <w:spacing w:val="57"/>
        </w:rPr>
        <w:t> </w:t>
      </w:r>
      <w:r>
        <w:rPr/>
        <w:t>this extract, two words, ‘heaven’ and</w:t>
      </w:r>
      <w:r>
        <w:rPr>
          <w:spacing w:val="58"/>
        </w:rPr>
        <w:t> </w:t>
      </w:r>
      <w:r>
        <w:rPr/>
        <w:t>‘gate’</w:t>
      </w:r>
      <w:r>
        <w:rPr>
          <w:spacing w:val="57"/>
        </w:rPr>
        <w:t> </w:t>
      </w:r>
      <w:r>
        <w:rPr/>
        <w:t>are jumbled together as</w:t>
      </w:r>
      <w:r>
        <w:rPr>
          <w:spacing w:val="58"/>
        </w:rPr>
        <w:t> </w:t>
      </w:r>
      <w:r>
        <w:rPr/>
        <w:t>expression of humour.</w:t>
      </w:r>
      <w:r>
        <w:rPr>
          <w:spacing w:val="1"/>
        </w:rPr>
        <w:t> </w:t>
      </w:r>
      <w:r>
        <w:rPr/>
        <w:t>The poem is a satire of</w:t>
      </w:r>
      <w:r>
        <w:rPr>
          <w:spacing w:val="1"/>
        </w:rPr>
        <w:t> </w:t>
      </w:r>
      <w:r>
        <w:rPr/>
        <w:t>the oppressive</w:t>
      </w:r>
      <w:r>
        <w:rPr>
          <w:spacing w:val="1"/>
        </w:rPr>
        <w:t> </w:t>
      </w:r>
      <w:r>
        <w:rPr/>
        <w:t>government of South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P.W. Botha</w:t>
      </w:r>
      <w:r>
        <w:rPr>
          <w:spacing w:val="57"/>
        </w:rPr>
        <w:t> </w:t>
      </w:r>
      <w:r>
        <w:rPr/>
        <w:t>and the</w:t>
      </w:r>
      <w:r>
        <w:rPr>
          <w:spacing w:val="1"/>
        </w:rPr>
        <w:t> </w:t>
      </w:r>
      <w:r>
        <w:rPr/>
        <w:t>death of this tyrant President. The poet is generally passing ethical and moral judgment on the</w:t>
      </w:r>
      <w:r>
        <w:rPr>
          <w:spacing w:val="1"/>
        </w:rPr>
        <w:t> </w:t>
      </w:r>
      <w:r>
        <w:rPr/>
        <w:t>people in power</w:t>
      </w:r>
      <w:r>
        <w:rPr>
          <w:spacing w:val="1"/>
        </w:rPr>
        <w:t> </w:t>
      </w:r>
      <w:r>
        <w:rPr/>
        <w:t>all over</w:t>
      </w:r>
      <w:r>
        <w:rPr>
          <w:spacing w:val="1"/>
        </w:rPr>
        <w:t> </w:t>
      </w:r>
      <w:r>
        <w:rPr/>
        <w:t>the world who</w:t>
      </w:r>
      <w:r>
        <w:rPr>
          <w:spacing w:val="1"/>
        </w:rPr>
        <w:t> </w:t>
      </w:r>
      <w:r>
        <w:rPr/>
        <w:t>are fond</w:t>
      </w:r>
      <w:r>
        <w:rPr>
          <w:spacing w:val="57"/>
        </w:rPr>
        <w:t> </w:t>
      </w:r>
      <w:r>
        <w:rPr/>
        <w:t>of oppressing and impoverishing their people.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poet</w:t>
      </w:r>
      <w:r>
        <w:rPr>
          <w:spacing w:val="20"/>
        </w:rPr>
        <w:t> </w:t>
      </w:r>
      <w:r>
        <w:rPr/>
        <w:t>is</w:t>
      </w:r>
      <w:r>
        <w:rPr>
          <w:spacing w:val="16"/>
        </w:rPr>
        <w:t> </w:t>
      </w:r>
      <w:r>
        <w:rPr/>
        <w:t>seen</w:t>
      </w:r>
      <w:r>
        <w:rPr>
          <w:spacing w:val="19"/>
        </w:rPr>
        <w:t> </w:t>
      </w:r>
      <w:r>
        <w:rPr/>
        <w:t>here</w:t>
      </w:r>
      <w:r>
        <w:rPr>
          <w:spacing w:val="16"/>
        </w:rPr>
        <w:t> </w:t>
      </w:r>
      <w:r>
        <w:rPr/>
        <w:t>prophesying</w:t>
      </w:r>
      <w:r>
        <w:rPr>
          <w:spacing w:val="14"/>
        </w:rPr>
        <w:t> </w:t>
      </w:r>
      <w:r>
        <w:rPr/>
        <w:t>that</w:t>
      </w:r>
      <w:r>
        <w:rPr>
          <w:spacing w:val="18"/>
        </w:rPr>
        <w:t> </w:t>
      </w:r>
      <w:r>
        <w:rPr/>
        <w:t>when</w:t>
      </w:r>
      <w:r>
        <w:rPr>
          <w:spacing w:val="16"/>
        </w:rPr>
        <w:t> </w:t>
      </w:r>
      <w:r>
        <w:rPr/>
        <w:t>these</w:t>
      </w:r>
      <w:r>
        <w:rPr>
          <w:spacing w:val="15"/>
        </w:rPr>
        <w:t> </w:t>
      </w:r>
      <w:r>
        <w:rPr/>
        <w:t>tyrant</w:t>
      </w:r>
      <w:r>
        <w:rPr>
          <w:spacing w:val="18"/>
        </w:rPr>
        <w:t> </w:t>
      </w:r>
      <w:r>
        <w:rPr/>
        <w:t>leaders</w:t>
      </w:r>
      <w:r>
        <w:rPr>
          <w:spacing w:val="16"/>
        </w:rPr>
        <w:t> </w:t>
      </w:r>
      <w:r>
        <w:rPr/>
        <w:t>died,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gate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heaven</w:t>
      </w:r>
      <w:r>
        <w:rPr>
          <w:spacing w:val="15"/>
        </w:rPr>
        <w:t> </w:t>
      </w:r>
      <w:r>
        <w:rPr/>
        <w:t>would</w:t>
      </w:r>
      <w:r>
        <w:rPr>
          <w:spacing w:val="-55"/>
        </w:rPr>
        <w:t> </w:t>
      </w:r>
      <w:r>
        <w:rPr/>
        <w:t>be</w:t>
      </w:r>
      <w:r>
        <w:rPr>
          <w:spacing w:val="12"/>
        </w:rPr>
        <w:t> </w:t>
      </w:r>
      <w:r>
        <w:rPr/>
        <w:t>closed</w:t>
      </w:r>
      <w:r>
        <w:rPr>
          <w:spacing w:val="15"/>
        </w:rPr>
        <w:t> </w:t>
      </w:r>
      <w:r>
        <w:rPr/>
        <w:t>on</w:t>
      </w:r>
      <w:r>
        <w:rPr>
          <w:spacing w:val="14"/>
        </w:rPr>
        <w:t> </w:t>
      </w:r>
      <w:r>
        <w:rPr/>
        <w:t>them.</w:t>
      </w:r>
      <w:r>
        <w:rPr>
          <w:spacing w:val="20"/>
        </w:rPr>
        <w:t> </w:t>
      </w:r>
      <w:r>
        <w:rPr/>
        <w:t>For</w:t>
      </w:r>
      <w:r>
        <w:rPr>
          <w:spacing w:val="17"/>
        </w:rPr>
        <w:t> </w:t>
      </w:r>
      <w:r>
        <w:rPr/>
        <w:t>any</w:t>
      </w:r>
      <w:r>
        <w:rPr>
          <w:spacing w:val="8"/>
        </w:rPr>
        <w:t> </w:t>
      </w:r>
      <w:r>
        <w:rPr/>
        <w:t>society</w:t>
      </w:r>
      <w:r>
        <w:rPr>
          <w:spacing w:val="7"/>
        </w:rPr>
        <w:t> </w:t>
      </w:r>
      <w:r>
        <w:rPr/>
        <w:t>or</w:t>
      </w:r>
      <w:r>
        <w:rPr>
          <w:spacing w:val="17"/>
        </w:rPr>
        <w:t> </w:t>
      </w:r>
      <w:r>
        <w:rPr/>
        <w:t>nation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progress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her</w:t>
      </w:r>
      <w:r>
        <w:rPr>
          <w:spacing w:val="13"/>
        </w:rPr>
        <w:t> </w:t>
      </w:r>
      <w:r>
        <w:rPr/>
        <w:t>citizens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live</w:t>
      </w:r>
      <w:r>
        <w:rPr>
          <w:spacing w:val="12"/>
        </w:rPr>
        <w:t> </w:t>
      </w:r>
      <w:r>
        <w:rPr/>
        <w:t>a</w:t>
      </w:r>
      <w:r>
        <w:rPr>
          <w:spacing w:val="18"/>
        </w:rPr>
        <w:t> </w:t>
      </w:r>
      <w:r>
        <w:rPr/>
        <w:t>happy</w:t>
      </w:r>
      <w:r>
        <w:rPr>
          <w:spacing w:val="8"/>
        </w:rPr>
        <w:t> </w:t>
      </w:r>
      <w:r>
        <w:rPr/>
        <w:t>life,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her leaders should be God fearing and morally upright. Morals and good manners are essential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societies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 perfection</w:t>
      </w:r>
      <w:r>
        <w:rPr>
          <w:spacing w:val="1"/>
        </w:rPr>
        <w:t> </w:t>
      </w:r>
      <w:r>
        <w:rPr/>
        <w:t>of nations.</w:t>
      </w:r>
    </w:p>
    <w:p>
      <w:pPr>
        <w:pStyle w:val="Heading2"/>
        <w:tabs>
          <w:tab w:pos="812" w:val="left" w:leader="none"/>
        </w:tabs>
        <w:spacing w:before="200"/>
      </w:pPr>
      <w:r>
        <w:rPr/>
        <w:t>5</w:t>
        <w:tab/>
        <w:t>Visual</w:t>
      </w:r>
      <w:r>
        <w:rPr>
          <w:spacing w:val="73"/>
        </w:rPr>
        <w:t> </w:t>
      </w:r>
      <w:r>
        <w:rPr/>
        <w:t>Symbolism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4"/>
        <w:ind w:left="461" w:right="564"/>
        <w:jc w:val="both"/>
      </w:pPr>
      <w:r>
        <w:rPr/>
        <w:t>The physical formats of some of the poems analyzed clearly deviate from the accepted norm. For</w:t>
      </w:r>
      <w:r>
        <w:rPr>
          <w:spacing w:val="1"/>
        </w:rPr>
        <w:t> </w:t>
      </w:r>
      <w:r>
        <w:rPr/>
        <w:t>instance, the physical layout of </w:t>
      </w:r>
      <w:r>
        <w:rPr>
          <w:i/>
        </w:rPr>
        <w:t>The Nigerian Railway </w:t>
      </w:r>
      <w:r>
        <w:rPr/>
        <w:t>depicts the subject matter of the poem, that</w:t>
      </w:r>
      <w:r>
        <w:rPr>
          <w:spacing w:val="1"/>
        </w:rPr>
        <w:t> </w:t>
      </w:r>
      <w:r>
        <w:rPr/>
        <w:t>is, the sluggish, slow and wearisome movement of this means of transportation. The following</w:t>
      </w:r>
      <w:r>
        <w:rPr>
          <w:spacing w:val="1"/>
        </w:rPr>
        <w:t> </w:t>
      </w:r>
      <w:r>
        <w:rPr/>
        <w:t>lines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poem clearly</w:t>
      </w:r>
      <w:r>
        <w:rPr>
          <w:spacing w:val="1"/>
        </w:rPr>
        <w:t> </w:t>
      </w:r>
      <w:r>
        <w:rPr/>
        <w:t>show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content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poem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reflection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its</w:t>
      </w:r>
      <w:r>
        <w:rPr>
          <w:spacing w:val="5"/>
        </w:rPr>
        <w:t> </w:t>
      </w:r>
      <w:r>
        <w:rPr/>
        <w:t>structure:</w:t>
      </w:r>
    </w:p>
    <w:p>
      <w:pPr>
        <w:pStyle w:val="BodyText"/>
        <w:tabs>
          <w:tab w:pos="4027" w:val="left" w:leader="none"/>
        </w:tabs>
        <w:spacing w:before="197"/>
        <w:ind w:left="3322"/>
      </w:pPr>
      <w:r>
        <w:rPr/>
        <w:t>dark</w:t>
        <w:tab/>
        <w:t>snak</w:t>
      </w:r>
    </w:p>
    <w:p>
      <w:pPr>
        <w:pStyle w:val="BodyText"/>
        <w:tabs>
          <w:tab w:pos="4080" w:val="left" w:leader="none"/>
        </w:tabs>
        <w:spacing w:line="420" w:lineRule="auto" w:before="199"/>
        <w:ind w:left="3382" w:right="5823"/>
      </w:pPr>
      <w:r>
        <w:rPr/>
        <w:t>ky</w:t>
        <w:tab/>
        <w:t>str</w:t>
      </w:r>
      <w:r>
        <w:rPr>
          <w:spacing w:val="-55"/>
        </w:rPr>
        <w:t> </w:t>
      </w:r>
      <w:r>
        <w:rPr/>
        <w:t>uctures</w:t>
      </w:r>
    </w:p>
    <w:p>
      <w:pPr>
        <w:pStyle w:val="BodyText"/>
        <w:spacing w:before="1"/>
        <w:ind w:left="3965"/>
      </w:pPr>
      <w:r>
        <w:rPr/>
        <w:t>tor</w:t>
      </w:r>
      <w:r>
        <w:rPr>
          <w:spacing w:val="68"/>
        </w:rPr>
        <w:t> </w:t>
      </w:r>
      <w:r>
        <w:rPr/>
        <w:t>tuous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spacing w:before="94"/>
        <w:jc w:val="right"/>
      </w:pPr>
      <w:r>
        <w:rPr/>
        <w:t>mili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jc w:val="right"/>
      </w:pPr>
      <w:r>
        <w:rPr/>
        <w:t>legs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110"/>
      </w:pPr>
      <w:r>
        <w:rPr/>
        <w:t>pede</w:t>
      </w:r>
      <w:r>
        <w:rPr>
          <w:spacing w:val="66"/>
        </w:rPr>
        <w:t> </w:t>
      </w:r>
      <w:r>
        <w:rPr/>
        <w:t>on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52"/>
      </w:pPr>
      <w:r>
        <w:rPr/>
        <w:t>of</w:t>
      </w:r>
      <w:r>
        <w:rPr>
          <w:spacing w:val="3"/>
        </w:rPr>
        <w:t> </w:t>
      </w:r>
      <w:r>
        <w:rPr/>
        <w:t>iron</w:t>
      </w:r>
    </w:p>
    <w:p>
      <w:pPr>
        <w:spacing w:after="0"/>
        <w:sectPr>
          <w:type w:val="continuous"/>
          <w:pgSz w:w="12240" w:h="15840"/>
          <w:pgMar w:top="1500" w:bottom="280" w:left="940" w:right="1160"/>
          <w:cols w:num="2" w:equalWidth="0">
            <w:col w:w="3816" w:space="40"/>
            <w:col w:w="6284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94"/>
        <w:ind w:left="1005" w:right="1417"/>
        <w:jc w:val="center"/>
      </w:pPr>
      <w:r>
        <w:rPr/>
        <w:t>fromswamptosavannah</w:t>
      </w:r>
      <w:r>
        <w:rPr>
          <w:spacing w:val="20"/>
        </w:rPr>
        <w:t> </w:t>
      </w:r>
      <w:r>
        <w:rPr/>
        <w:t>(p.30)</w:t>
      </w:r>
    </w:p>
    <w:p>
      <w:pPr>
        <w:pStyle w:val="BodyText"/>
        <w:spacing w:line="487" w:lineRule="auto" w:before="196"/>
        <w:ind w:left="461" w:right="565"/>
        <w:jc w:val="both"/>
      </w:pPr>
      <w:r>
        <w:rPr/>
        <w:t>The awkward structure of the poem conveys the tardiness of this transportation system. The</w:t>
      </w:r>
      <w:r>
        <w:rPr>
          <w:spacing w:val="1"/>
        </w:rPr>
        <w:t> </w:t>
      </w:r>
      <w:r>
        <w:rPr/>
        <w:t>unconventional arrangement of words in the poem visually depicts the long, slow, sluggish and</w:t>
      </w:r>
      <w:r>
        <w:rPr>
          <w:spacing w:val="1"/>
        </w:rPr>
        <w:t> </w:t>
      </w:r>
      <w:r>
        <w:rPr/>
        <w:t>tortuous movement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far North down the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part</w:t>
      </w:r>
      <w:r>
        <w:rPr>
          <w:spacing w:val="57"/>
        </w:rPr>
        <w:t> </w:t>
      </w:r>
      <w:r>
        <w:rPr/>
        <w:t>of Nigeria. The</w:t>
      </w:r>
      <w:r>
        <w:rPr>
          <w:spacing w:val="1"/>
        </w:rPr>
        <w:t> </w:t>
      </w:r>
      <w:r>
        <w:rPr/>
        <w:t>message of the poet is that Nigerian railway system is bedeviled with multifarious problems</w:t>
      </w:r>
      <w:r>
        <w:rPr>
          <w:spacing w:val="1"/>
        </w:rPr>
        <w:t> </w:t>
      </w:r>
      <w:r>
        <w:rPr/>
        <w:t>ranging from corruption, unpaid salaries and unpatriotic attitude of the workers, leading to the</w:t>
      </w:r>
      <w:r>
        <w:rPr>
          <w:spacing w:val="1"/>
        </w:rPr>
        <w:t> </w:t>
      </w:r>
      <w:r>
        <w:rPr/>
        <w:t>degeneration of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transportation.</w:t>
      </w:r>
    </w:p>
    <w:p>
      <w:pPr>
        <w:spacing w:after="0" w:line="487" w:lineRule="auto"/>
        <w:jc w:val="both"/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94"/>
        <w:ind w:left="461" w:right="0" w:firstLine="0"/>
        <w:jc w:val="left"/>
        <w:rPr>
          <w:sz w:val="23"/>
        </w:rPr>
      </w:pPr>
      <w:r>
        <w:rPr>
          <w:sz w:val="23"/>
        </w:rPr>
        <w:t>Another</w:t>
      </w:r>
      <w:r>
        <w:rPr>
          <w:spacing w:val="6"/>
          <w:sz w:val="23"/>
        </w:rPr>
        <w:t> </w:t>
      </w:r>
      <w:r>
        <w:rPr>
          <w:sz w:val="23"/>
        </w:rPr>
        <w:t>striking</w:t>
      </w:r>
      <w:r>
        <w:rPr>
          <w:spacing w:val="5"/>
          <w:sz w:val="23"/>
        </w:rPr>
        <w:t> </w:t>
      </w:r>
      <w:r>
        <w:rPr>
          <w:sz w:val="23"/>
        </w:rPr>
        <w:t>example</w:t>
      </w:r>
      <w:r>
        <w:rPr>
          <w:spacing w:val="8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sz w:val="23"/>
        </w:rPr>
        <w:t>visual</w:t>
      </w:r>
      <w:r>
        <w:rPr>
          <w:spacing w:val="6"/>
          <w:sz w:val="23"/>
        </w:rPr>
        <w:t> </w:t>
      </w:r>
      <w:r>
        <w:rPr>
          <w:sz w:val="23"/>
        </w:rPr>
        <w:t>symbolism</w:t>
      </w:r>
      <w:r>
        <w:rPr>
          <w:spacing w:val="4"/>
          <w:sz w:val="23"/>
        </w:rPr>
        <w:t> </w:t>
      </w:r>
      <w:r>
        <w:rPr>
          <w:sz w:val="23"/>
        </w:rPr>
        <w:t>is</w:t>
      </w:r>
      <w:r>
        <w:rPr>
          <w:spacing w:val="7"/>
          <w:sz w:val="23"/>
        </w:rPr>
        <w:t> </w:t>
      </w:r>
      <w:r>
        <w:rPr>
          <w:sz w:val="23"/>
        </w:rPr>
        <w:t>found</w:t>
      </w:r>
      <w:r>
        <w:rPr>
          <w:spacing w:val="7"/>
          <w:sz w:val="23"/>
        </w:rPr>
        <w:t> </w:t>
      </w:r>
      <w:r>
        <w:rPr>
          <w:sz w:val="23"/>
        </w:rPr>
        <w:t>in</w:t>
      </w:r>
      <w:r>
        <w:rPr>
          <w:spacing w:val="7"/>
          <w:sz w:val="23"/>
        </w:rPr>
        <w:t> </w:t>
      </w:r>
      <w:r>
        <w:rPr>
          <w:sz w:val="23"/>
        </w:rPr>
        <w:t>text</w:t>
      </w:r>
      <w:r>
        <w:rPr>
          <w:spacing w:val="9"/>
          <w:sz w:val="23"/>
        </w:rPr>
        <w:t> </w:t>
      </w:r>
      <w:r>
        <w:rPr>
          <w:sz w:val="23"/>
        </w:rPr>
        <w:t>4</w:t>
      </w:r>
      <w:r>
        <w:rPr>
          <w:spacing w:val="6"/>
          <w:sz w:val="23"/>
        </w:rPr>
        <w:t> </w:t>
      </w:r>
      <w:r>
        <w:rPr>
          <w:i/>
          <w:sz w:val="23"/>
        </w:rPr>
        <w:t>(What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Said)</w:t>
      </w:r>
      <w:r>
        <w:rPr>
          <w:sz w:val="23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spacing w:before="166"/>
        <w:ind w:left="2446"/>
      </w:pPr>
      <w:r>
        <w:rPr/>
        <w:t>I</w:t>
      </w:r>
      <w:r>
        <w:rPr>
          <w:spacing w:val="2"/>
        </w:rPr>
        <w:t> </w:t>
      </w:r>
      <w:r>
        <w:rPr/>
        <w:t>have</w:t>
      </w:r>
      <w:r>
        <w:rPr>
          <w:spacing w:val="4"/>
        </w:rPr>
        <w:t> </w:t>
      </w:r>
      <w:r>
        <w:rPr/>
        <w:t>heard</w:t>
      </w:r>
    </w:p>
    <w:p>
      <w:pPr>
        <w:pStyle w:val="BodyText"/>
        <w:spacing w:line="420" w:lineRule="auto" w:before="201"/>
        <w:ind w:left="3322" w:right="3298"/>
      </w:pPr>
      <w:r>
        <w:rPr/>
        <w:t>the</w:t>
      </w:r>
      <w:r>
        <w:rPr>
          <w:spacing w:val="6"/>
        </w:rPr>
        <w:t> </w:t>
      </w:r>
      <w:r>
        <w:rPr/>
        <w:t>thud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sleepy</w:t>
      </w:r>
      <w:r>
        <w:rPr>
          <w:spacing w:val="2"/>
        </w:rPr>
        <w:t> </w:t>
      </w:r>
      <w:r>
        <w:rPr/>
        <w:t>boots</w:t>
      </w:r>
      <w:r>
        <w:rPr>
          <w:spacing w:val="8"/>
        </w:rPr>
        <w:t> </w:t>
      </w:r>
      <w:r>
        <w:rPr/>
        <w:t>plodding</w:t>
      </w:r>
      <w:r>
        <w:rPr>
          <w:spacing w:val="-54"/>
        </w:rPr>
        <w:t> </w:t>
      </w:r>
      <w:r>
        <w:rPr/>
        <w:t>toilwards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dreary</w:t>
      </w:r>
      <w:r>
        <w:rPr>
          <w:spacing w:val="1"/>
        </w:rPr>
        <w:t> </w:t>
      </w:r>
      <w:r>
        <w:rPr/>
        <w:t>dawns.</w:t>
      </w:r>
    </w:p>
    <w:p>
      <w:pPr>
        <w:pStyle w:val="BodyText"/>
        <w:spacing w:line="263" w:lineRule="exact"/>
        <w:ind w:left="2446"/>
      </w:pPr>
      <w:r>
        <w:rPr/>
        <w:t>I</w:t>
      </w:r>
      <w:r>
        <w:rPr>
          <w:spacing w:val="2"/>
        </w:rPr>
        <w:t> </w:t>
      </w:r>
      <w:r>
        <w:rPr/>
        <w:t>have</w:t>
      </w:r>
      <w:r>
        <w:rPr>
          <w:spacing w:val="3"/>
        </w:rPr>
        <w:t> </w:t>
      </w:r>
      <w:r>
        <w:rPr/>
        <w:t>seen</w:t>
      </w:r>
    </w:p>
    <w:p>
      <w:pPr>
        <w:pStyle w:val="BodyText"/>
        <w:spacing w:line="420" w:lineRule="auto" w:before="201"/>
        <w:ind w:left="3322" w:right="3433"/>
      </w:pPr>
      <w:r>
        <w:rPr/>
        <w:t>busy</w:t>
      </w:r>
      <w:r>
        <w:rPr>
          <w:spacing w:val="1"/>
        </w:rPr>
        <w:t> </w:t>
      </w:r>
      <w:r>
        <w:rPr/>
        <w:t>hands</w:t>
      </w:r>
      <w:r>
        <w:rPr>
          <w:spacing w:val="11"/>
        </w:rPr>
        <w:t> </w:t>
      </w:r>
      <w:r>
        <w:rPr/>
        <w:t>rouse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slumberous</w:t>
      </w:r>
      <w:r>
        <w:rPr>
          <w:spacing w:val="11"/>
        </w:rPr>
        <w:t> </w:t>
      </w:r>
      <w:r>
        <w:rPr/>
        <w:t>yard</w:t>
      </w:r>
      <w:r>
        <w:rPr>
          <w:spacing w:val="-55"/>
        </w:rPr>
        <w:t> </w:t>
      </w:r>
      <w:r>
        <w:rPr/>
        <w:t>into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hive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humming</w:t>
      </w:r>
      <w:r>
        <w:rPr>
          <w:spacing w:val="3"/>
        </w:rPr>
        <w:t> </w:t>
      </w:r>
      <w:r>
        <w:rPr/>
        <w:t>demons…</w:t>
      </w:r>
    </w:p>
    <w:p>
      <w:pPr>
        <w:pStyle w:val="BodyText"/>
        <w:spacing w:before="1"/>
        <w:ind w:left="2563"/>
      </w:pPr>
      <w:r>
        <w:rPr/>
        <w:t>saying</w:t>
      </w:r>
      <w:r>
        <w:rPr>
          <w:spacing w:val="1"/>
        </w:rPr>
        <w:t> </w:t>
      </w:r>
      <w:r>
        <w:rPr/>
        <w:t>:</w:t>
      </w:r>
    </w:p>
    <w:p>
      <w:pPr>
        <w:pStyle w:val="BodyText"/>
        <w:spacing w:line="420" w:lineRule="auto" w:before="199"/>
        <w:ind w:left="3382" w:right="3498"/>
      </w:pPr>
      <w:r>
        <w:rPr/>
        <w:t>behold</w:t>
      </w:r>
      <w:r>
        <w:rPr>
          <w:spacing w:val="8"/>
        </w:rPr>
        <w:t> </w:t>
      </w:r>
      <w:r>
        <w:rPr/>
        <w:t>these</w:t>
      </w:r>
      <w:r>
        <w:rPr>
          <w:spacing w:val="5"/>
        </w:rPr>
        <w:t> </w:t>
      </w:r>
      <w:r>
        <w:rPr/>
        <w:t>seeds</w:t>
      </w:r>
      <w:r>
        <w:rPr>
          <w:spacing w:val="10"/>
        </w:rPr>
        <w:t> </w:t>
      </w:r>
      <w:r>
        <w:rPr/>
        <w:t>planted</w:t>
      </w:r>
      <w:r>
        <w:rPr>
          <w:spacing w:val="8"/>
        </w:rPr>
        <w:t> </w:t>
      </w:r>
      <w:r>
        <w:rPr/>
        <w:t>so</w:t>
      </w:r>
      <w:r>
        <w:rPr>
          <w:spacing w:val="8"/>
        </w:rPr>
        <w:t> </w:t>
      </w:r>
      <w:r>
        <w:rPr/>
        <w:t>soon</w:t>
      </w:r>
      <w:r>
        <w:rPr>
          <w:spacing w:val="-55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season</w:t>
      </w:r>
      <w:r>
        <w:rPr>
          <w:spacing w:val="3"/>
        </w:rPr>
        <w:t> </w:t>
      </w:r>
      <w:r>
        <w:rPr/>
        <w:t>before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rains</w:t>
      </w:r>
    </w:p>
    <w:p>
      <w:pPr>
        <w:pStyle w:val="BodyText"/>
        <w:spacing w:line="420" w:lineRule="auto"/>
        <w:ind w:left="3382" w:right="4108"/>
      </w:pPr>
      <w:r>
        <w:rPr/>
        <w:t>let</w:t>
      </w:r>
      <w:r>
        <w:rPr>
          <w:spacing w:val="5"/>
        </w:rPr>
        <w:t> </w:t>
      </w:r>
      <w:r>
        <w:rPr/>
        <w:t>them</w:t>
      </w:r>
      <w:r>
        <w:rPr>
          <w:spacing w:val="3"/>
        </w:rPr>
        <w:t> </w:t>
      </w:r>
      <w:r>
        <w:rPr/>
        <w:t>sprout</w:t>
      </w:r>
      <w:r>
        <w:rPr>
          <w:spacing w:val="10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mouth</w:t>
      </w:r>
      <w:r>
        <w:rPr>
          <w:spacing w:val="-54"/>
        </w:rPr>
        <w:t> </w:t>
      </w:r>
      <w:r>
        <w:rPr/>
        <w:t>of</w:t>
      </w:r>
      <w:r>
        <w:rPr>
          <w:spacing w:val="2"/>
        </w:rPr>
        <w:t> </w:t>
      </w:r>
      <w:r>
        <w:rPr/>
        <w:t>daring</w:t>
      </w:r>
      <w:r>
        <w:rPr>
          <w:spacing w:val="1"/>
        </w:rPr>
        <w:t> </w:t>
      </w:r>
      <w:r>
        <w:rPr/>
        <w:t>struggle…</w:t>
      </w:r>
    </w:p>
    <w:p>
      <w:pPr>
        <w:pStyle w:val="BodyText"/>
        <w:spacing w:line="489" w:lineRule="auto"/>
        <w:ind w:left="461" w:right="563"/>
        <w:jc w:val="both"/>
      </w:pPr>
      <w:r>
        <w:rPr/>
        <w:t>The linear arrangement of the above extract shows a deviant use of visual symbolism. The visual</w:t>
      </w:r>
      <w:r>
        <w:rPr>
          <w:spacing w:val="1"/>
        </w:rPr>
        <w:t> </w:t>
      </w:r>
      <w:r>
        <w:rPr/>
        <w:t>device captures the sober and sympathetic mood of the poem as its thematic concern centers on</w:t>
      </w:r>
      <w:r>
        <w:rPr>
          <w:spacing w:val="1"/>
        </w:rPr>
        <w:t> </w:t>
      </w:r>
      <w:r>
        <w:rPr/>
        <w:t>oppression,</w:t>
      </w:r>
      <w:r>
        <w:rPr>
          <w:spacing w:val="3"/>
        </w:rPr>
        <w:t> </w:t>
      </w:r>
      <w:r>
        <w:rPr/>
        <w:t>hardship,</w:t>
      </w:r>
      <w:r>
        <w:rPr>
          <w:spacing w:val="2"/>
        </w:rPr>
        <w:t> </w:t>
      </w:r>
      <w:r>
        <w:rPr/>
        <w:t>suffering,</w:t>
      </w:r>
      <w:r>
        <w:rPr>
          <w:spacing w:val="3"/>
        </w:rPr>
        <w:t> </w:t>
      </w:r>
      <w:r>
        <w:rPr/>
        <w:t>exploitation and</w:t>
      </w:r>
      <w:r>
        <w:rPr>
          <w:spacing w:val="2"/>
        </w:rPr>
        <w:t> </w:t>
      </w:r>
      <w:r>
        <w:rPr/>
        <w:t>man-inhumanity-to</w:t>
      </w:r>
      <w:r>
        <w:rPr>
          <w:spacing w:val="4"/>
        </w:rPr>
        <w:t> </w:t>
      </w:r>
      <w:r>
        <w:rPr/>
        <w:t>man.</w:t>
      </w:r>
    </w:p>
    <w:p>
      <w:pPr>
        <w:pStyle w:val="Heading2"/>
        <w:numPr>
          <w:ilvl w:val="2"/>
          <w:numId w:val="48"/>
        </w:numPr>
        <w:tabs>
          <w:tab w:pos="1105" w:val="left" w:leader="none"/>
        </w:tabs>
        <w:spacing w:line="240" w:lineRule="auto" w:before="192" w:after="0"/>
        <w:ind w:left="1104" w:right="0" w:hanging="644"/>
        <w:jc w:val="left"/>
      </w:pPr>
      <w:bookmarkStart w:name="_TOC_250008" w:id="53"/>
      <w:r>
        <w:rPr/>
        <w:t>Phonological</w:t>
      </w:r>
      <w:r>
        <w:rPr>
          <w:spacing w:val="11"/>
        </w:rPr>
        <w:t> </w:t>
      </w:r>
      <w:bookmarkEnd w:id="53"/>
      <w:r>
        <w:rPr/>
        <w:t>Deviation: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1"/>
        <w:jc w:val="both"/>
      </w:pPr>
      <w:r>
        <w:rPr/>
        <w:t>Phonological deviation can occur when one uses the sound patterns of language that deviate from</w:t>
      </w:r>
      <w:r>
        <w:rPr>
          <w:spacing w:val="1"/>
        </w:rPr>
        <w:t> </w:t>
      </w:r>
      <w:r>
        <w:rPr/>
        <w:t>the ordinary language sound patterns. This kind of deviation also involves conventional poetic</w:t>
      </w:r>
      <w:r>
        <w:rPr>
          <w:spacing w:val="1"/>
        </w:rPr>
        <w:t> </w:t>
      </w:r>
      <w:r>
        <w:rPr/>
        <w:t>licenses</w:t>
      </w:r>
      <w:r>
        <w:rPr>
          <w:spacing w:val="10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0"/>
        </w:rPr>
        <w:t> </w:t>
      </w:r>
      <w:r>
        <w:rPr/>
        <w:t>elision,</w:t>
      </w:r>
      <w:r>
        <w:rPr>
          <w:spacing w:val="16"/>
        </w:rPr>
        <w:t> </w:t>
      </w:r>
      <w:r>
        <w:rPr/>
        <w:t>aphesis</w:t>
      </w:r>
      <w:r>
        <w:rPr>
          <w:spacing w:val="10"/>
        </w:rPr>
        <w:t> </w:t>
      </w:r>
      <w:r>
        <w:rPr/>
        <w:t>etc.</w:t>
      </w:r>
      <w:r>
        <w:rPr>
          <w:spacing w:val="15"/>
        </w:rPr>
        <w:t> </w:t>
      </w:r>
      <w:r>
        <w:rPr/>
        <w:t>In</w:t>
      </w:r>
      <w:r>
        <w:rPr>
          <w:spacing w:val="12"/>
        </w:rPr>
        <w:t> </w:t>
      </w:r>
      <w:r>
        <w:rPr/>
        <w:t>literary</w:t>
      </w:r>
      <w:r>
        <w:rPr>
          <w:spacing w:val="7"/>
        </w:rPr>
        <w:t> </w:t>
      </w:r>
      <w:r>
        <w:rPr/>
        <w:t>discourse,</w:t>
      </w:r>
      <w:r>
        <w:rPr>
          <w:spacing w:val="13"/>
        </w:rPr>
        <w:t> </w:t>
      </w:r>
      <w:r>
        <w:rPr/>
        <w:t>deviations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not</w:t>
      </w:r>
      <w:r>
        <w:rPr>
          <w:spacing w:val="12"/>
        </w:rPr>
        <w:t> </w:t>
      </w:r>
      <w:r>
        <w:rPr/>
        <w:t>just</w:t>
      </w:r>
      <w:r>
        <w:rPr>
          <w:spacing w:val="14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13"/>
        </w:rPr>
        <w:t> </w:t>
      </w:r>
      <w:r>
        <w:rPr/>
        <w:t>interpreted</w:t>
      </w:r>
      <w:r>
        <w:rPr>
          <w:spacing w:val="-55"/>
        </w:rPr>
        <w:t> </w:t>
      </w:r>
      <w:r>
        <w:rPr/>
        <w:t>in isolation but to be seen as forming a meaningful pattern with other linguistic features both</w:t>
      </w:r>
      <w:r>
        <w:rPr>
          <w:spacing w:val="1"/>
        </w:rPr>
        <w:t> </w:t>
      </w:r>
      <w:r>
        <w:rPr/>
        <w:t>regular and irregular, to form a whole. It is on this note that we consider in this section, not only</w:t>
      </w:r>
      <w:r>
        <w:rPr>
          <w:spacing w:val="1"/>
        </w:rPr>
        <w:t> </w:t>
      </w:r>
      <w:r>
        <w:rPr/>
        <w:t>the</w:t>
      </w:r>
      <w:r>
        <w:rPr>
          <w:spacing w:val="43"/>
        </w:rPr>
        <w:t> </w:t>
      </w:r>
      <w:r>
        <w:rPr/>
        <w:t>deviant</w:t>
      </w:r>
      <w:r>
        <w:rPr>
          <w:spacing w:val="44"/>
        </w:rPr>
        <w:t> </w:t>
      </w:r>
      <w:r>
        <w:rPr/>
        <w:t>aspects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phonological</w:t>
      </w:r>
      <w:r>
        <w:rPr>
          <w:spacing w:val="46"/>
        </w:rPr>
        <w:t> </w:t>
      </w:r>
      <w:r>
        <w:rPr/>
        <w:t>analysis</w:t>
      </w:r>
      <w:r>
        <w:rPr>
          <w:spacing w:val="44"/>
        </w:rPr>
        <w:t> </w:t>
      </w:r>
      <w:r>
        <w:rPr/>
        <w:t>but</w:t>
      </w:r>
      <w:r>
        <w:rPr>
          <w:spacing w:val="46"/>
        </w:rPr>
        <w:t> </w:t>
      </w:r>
      <w:r>
        <w:rPr/>
        <w:t>other</w:t>
      </w:r>
      <w:r>
        <w:rPr>
          <w:spacing w:val="41"/>
        </w:rPr>
        <w:t> </w:t>
      </w:r>
      <w:r>
        <w:rPr/>
        <w:t>aspects</w:t>
      </w:r>
      <w:r>
        <w:rPr>
          <w:spacing w:val="43"/>
        </w:rPr>
        <w:t> </w:t>
      </w:r>
      <w:r>
        <w:rPr/>
        <w:t>that</w:t>
      </w:r>
      <w:r>
        <w:rPr>
          <w:spacing w:val="42"/>
        </w:rPr>
        <w:t> </w:t>
      </w:r>
      <w:r>
        <w:rPr/>
        <w:t>conform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normal</w:t>
      </w:r>
      <w:r>
        <w:rPr>
          <w:spacing w:val="43"/>
        </w:rPr>
        <w:t> </w:t>
      </w:r>
      <w:r>
        <w:rPr/>
        <w:t>norms.</w:t>
      </w:r>
    </w:p>
    <w:p>
      <w:pPr>
        <w:pStyle w:val="BodyText"/>
        <w:spacing w:before="2"/>
        <w:ind w:left="461"/>
        <w:jc w:val="both"/>
      </w:pPr>
      <w:r>
        <w:rPr/>
        <w:t>Some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features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phonology</w:t>
      </w:r>
      <w:r>
        <w:rPr>
          <w:spacing w:val="14"/>
        </w:rPr>
        <w:t> </w:t>
      </w:r>
      <w:r>
        <w:rPr/>
        <w:t>that</w:t>
      </w:r>
      <w:r>
        <w:rPr>
          <w:spacing w:val="17"/>
        </w:rPr>
        <w:t> </w:t>
      </w:r>
      <w:r>
        <w:rPr/>
        <w:t>reinforce</w:t>
      </w:r>
      <w:r>
        <w:rPr>
          <w:spacing w:val="20"/>
        </w:rPr>
        <w:t> </w:t>
      </w:r>
      <w:r>
        <w:rPr/>
        <w:t>Osundare’s</w:t>
      </w:r>
      <w:r>
        <w:rPr>
          <w:spacing w:val="23"/>
        </w:rPr>
        <w:t> </w:t>
      </w:r>
      <w:r>
        <w:rPr/>
        <w:t>message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which</w:t>
      </w:r>
      <w:r>
        <w:rPr>
          <w:spacing w:val="20"/>
        </w:rPr>
        <w:t> </w:t>
      </w:r>
      <w:r>
        <w:rPr/>
        <w:t>also</w:t>
      </w:r>
      <w:r>
        <w:rPr>
          <w:spacing w:val="18"/>
        </w:rPr>
        <w:t> </w:t>
      </w:r>
      <w:r>
        <w:rPr/>
        <w:t>contribute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significantly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impressive</w:t>
      </w:r>
      <w:r>
        <w:rPr>
          <w:spacing w:val="1"/>
        </w:rPr>
        <w:t> </w:t>
      </w:r>
      <w:r>
        <w:rPr/>
        <w:t>musical</w:t>
      </w:r>
      <w:r>
        <w:rPr>
          <w:spacing w:val="1"/>
        </w:rPr>
        <w:t> </w:t>
      </w:r>
      <w:r>
        <w:rPr/>
        <w:t>aesthetics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poetry</w:t>
      </w:r>
      <w:r>
        <w:rPr>
          <w:spacing w:val="57"/>
        </w:rPr>
        <w:t> </w:t>
      </w:r>
      <w:r>
        <w:rPr/>
        <w:t>include</w:t>
      </w:r>
      <w:r>
        <w:rPr>
          <w:spacing w:val="58"/>
        </w:rPr>
        <w:t> </w:t>
      </w:r>
      <w:r>
        <w:rPr/>
        <w:t>rhythm,</w:t>
      </w:r>
      <w:r>
        <w:rPr>
          <w:spacing w:val="57"/>
        </w:rPr>
        <w:t> </w:t>
      </w:r>
      <w:r>
        <w:rPr/>
        <w:t>alliteration,</w:t>
      </w:r>
      <w:r>
        <w:rPr>
          <w:spacing w:val="1"/>
        </w:rPr>
        <w:t> </w:t>
      </w:r>
      <w:r>
        <w:rPr/>
        <w:t>assonance,</w:t>
      </w:r>
      <w:r>
        <w:rPr>
          <w:spacing w:val="1"/>
        </w:rPr>
        <w:t> </w:t>
      </w:r>
      <w:r>
        <w:rPr/>
        <w:t>pattern</w:t>
      </w:r>
      <w:r>
        <w:rPr>
          <w:spacing w:val="2"/>
        </w:rPr>
        <w:t> </w:t>
      </w:r>
      <w:r>
        <w:rPr/>
        <w:t>repetition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onomatopoeia.</w:t>
      </w:r>
    </w:p>
    <w:p>
      <w:pPr>
        <w:pStyle w:val="Heading2"/>
        <w:numPr>
          <w:ilvl w:val="0"/>
          <w:numId w:val="50"/>
        </w:numPr>
        <w:tabs>
          <w:tab w:pos="695" w:val="left" w:leader="none"/>
        </w:tabs>
        <w:spacing w:line="240" w:lineRule="auto" w:before="200" w:after="0"/>
        <w:ind w:left="694" w:right="0" w:hanging="234"/>
        <w:jc w:val="left"/>
      </w:pPr>
      <w:r>
        <w:rPr/>
        <w:t>Alliteration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4"/>
        <w:ind w:left="461" w:right="559"/>
        <w:jc w:val="both"/>
      </w:pPr>
      <w:r>
        <w:rPr/>
        <w:t>Alliteration</w:t>
      </w:r>
      <w:r>
        <w:rPr>
          <w:spacing w:val="1"/>
        </w:rPr>
        <w:t> </w:t>
      </w:r>
      <w:r>
        <w:rPr/>
        <w:t>is one of the most</w:t>
      </w:r>
      <w:r>
        <w:rPr>
          <w:spacing w:val="1"/>
        </w:rPr>
        <w:t> </w:t>
      </w:r>
      <w:r>
        <w:rPr/>
        <w:t>commonly used</w:t>
      </w:r>
      <w:r>
        <w:rPr>
          <w:spacing w:val="1"/>
        </w:rPr>
        <w:t> </w:t>
      </w:r>
      <w:r>
        <w:rPr/>
        <w:t>devices in</w:t>
      </w:r>
      <w:r>
        <w:rPr>
          <w:spacing w:val="1"/>
        </w:rPr>
        <w:t> </w:t>
      </w:r>
      <w:r>
        <w:rPr/>
        <w:t>poetic composition and</w:t>
      </w:r>
      <w:r>
        <w:rPr>
          <w:spacing w:val="57"/>
        </w:rPr>
        <w:t> </w:t>
      </w:r>
      <w:r>
        <w:rPr/>
        <w:t>is usually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consonants.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phonological</w:t>
      </w:r>
      <w:r>
        <w:rPr>
          <w:spacing w:val="1"/>
        </w:rPr>
        <w:t> </w:t>
      </w:r>
      <w:r>
        <w:rPr/>
        <w:t>foregrounding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achieve</w:t>
      </w:r>
      <w:r>
        <w:rPr>
          <w:spacing w:val="1"/>
        </w:rPr>
        <w:t> </w:t>
      </w:r>
      <w:r>
        <w:rPr/>
        <w:t>aesthetic and thematic value. Apart from its musicality, alliteration also symbolizes a particular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mood,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deepens</w:t>
      </w:r>
      <w:r>
        <w:rPr>
          <w:spacing w:val="1"/>
        </w:rPr>
        <w:t> </w:t>
      </w:r>
      <w:r>
        <w:rPr/>
        <w:t>meaning.</w:t>
      </w:r>
      <w:r>
        <w:rPr>
          <w:spacing w:val="1"/>
        </w:rPr>
        <w:t> </w:t>
      </w:r>
      <w:r>
        <w:rPr/>
        <w:t>Alliteration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realized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Osundare’s</w:t>
      </w:r>
      <w:r>
        <w:rPr>
          <w:spacing w:val="-55"/>
        </w:rPr>
        <w:t> </w:t>
      </w:r>
      <w:r>
        <w:rPr/>
        <w:t>poetry mainly by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plosives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fricatives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at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approximant.</w:t>
      </w:r>
    </w:p>
    <w:p>
      <w:pPr>
        <w:pStyle w:val="BodyText"/>
        <w:spacing w:line="489" w:lineRule="auto" w:before="195"/>
        <w:ind w:left="461" w:right="563"/>
        <w:jc w:val="both"/>
      </w:pPr>
      <w:r>
        <w:rPr/>
        <w:t>We found that in all the poems under review in this section, alliteration is realized mainly by</w:t>
      </w:r>
      <w:r>
        <w:rPr>
          <w:spacing w:val="1"/>
        </w:rPr>
        <w:t> </w:t>
      </w:r>
      <w:r>
        <w:rPr/>
        <w:t>plosives</w:t>
      </w:r>
      <w:r>
        <w:rPr>
          <w:spacing w:val="3"/>
        </w:rPr>
        <w:t> </w:t>
      </w:r>
      <w:r>
        <w:rPr/>
        <w:t>/</w:t>
      </w:r>
      <w:r>
        <w:rPr>
          <w:spacing w:val="4"/>
        </w:rPr>
        <w:t> </w:t>
      </w:r>
      <w:r>
        <w:rPr/>
        <w:t>b,</w:t>
      </w:r>
      <w:r>
        <w:rPr>
          <w:spacing w:val="3"/>
        </w:rPr>
        <w:t> </w:t>
      </w:r>
      <w:r>
        <w:rPr/>
        <w:t>p,</w:t>
      </w:r>
      <w:r>
        <w:rPr>
          <w:spacing w:val="5"/>
        </w:rPr>
        <w:t> </w:t>
      </w:r>
      <w:r>
        <w:rPr/>
        <w:t>k,</w:t>
      </w:r>
      <w:r>
        <w:rPr>
          <w:spacing w:val="1"/>
        </w:rPr>
        <w:t> </w:t>
      </w:r>
      <w:r>
        <w:rPr/>
        <w:t>t,</w:t>
      </w:r>
      <w:r>
        <w:rPr>
          <w:spacing w:val="4"/>
        </w:rPr>
        <w:t> </w:t>
      </w:r>
      <w:r>
        <w:rPr/>
        <w:t>/,</w:t>
      </w:r>
      <w:r>
        <w:rPr>
          <w:spacing w:val="4"/>
        </w:rPr>
        <w:t> </w:t>
      </w:r>
      <w:r>
        <w:rPr/>
        <w:t>fricatives</w:t>
      </w:r>
      <w:r>
        <w:rPr>
          <w:spacing w:val="2"/>
        </w:rPr>
        <w:t> </w:t>
      </w:r>
      <w:r>
        <w:rPr/>
        <w:t>/</w:t>
      </w:r>
      <w:r>
        <w:rPr>
          <w:spacing w:val="5"/>
        </w:rPr>
        <w:t> </w:t>
      </w:r>
      <w:r>
        <w:rPr/>
        <w:t>f,</w:t>
      </w:r>
      <w:r>
        <w:rPr>
          <w:spacing w:val="5"/>
        </w:rPr>
        <w:t> </w:t>
      </w:r>
      <w:r>
        <w:rPr/>
        <w:t>s,</w:t>
      </w:r>
      <w:r>
        <w:rPr>
          <w:spacing w:val="1"/>
        </w:rPr>
        <w:t> </w:t>
      </w:r>
      <w:r>
        <w:rPr/>
        <w:t>h</w:t>
      </w:r>
      <w:r>
        <w:rPr>
          <w:spacing w:val="2"/>
        </w:rPr>
        <w:t> </w:t>
      </w:r>
      <w:r>
        <w:rPr/>
        <w:t>/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approximant</w:t>
      </w:r>
      <w:r>
        <w:rPr>
          <w:spacing w:val="1"/>
        </w:rPr>
        <w:t> </w:t>
      </w:r>
      <w:r>
        <w:rPr/>
        <w:t>/r</w:t>
      </w:r>
      <w:r>
        <w:rPr>
          <w:spacing w:val="2"/>
        </w:rPr>
        <w:t> </w:t>
      </w:r>
      <w:r>
        <w:rPr/>
        <w:t>/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exemplified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spacing w:line="489" w:lineRule="auto" w:before="188"/>
        <w:ind w:left="461" w:right="559"/>
        <w:jc w:val="both"/>
      </w:pPr>
      <w:r>
        <w:rPr/>
        <w:t>The physical layout of </w:t>
      </w:r>
      <w:r>
        <w:rPr>
          <w:i/>
        </w:rPr>
        <w:t>The Nigerian Railway </w:t>
      </w:r>
      <w:r>
        <w:rPr/>
        <w:t>owing to the violation of graphological rule is a</w:t>
      </w:r>
      <w:r>
        <w:rPr>
          <w:spacing w:val="1"/>
        </w:rPr>
        <w:t> </w:t>
      </w:r>
      <w:r>
        <w:rPr/>
        <w:t>major</w:t>
      </w:r>
      <w:r>
        <w:rPr>
          <w:spacing w:val="19"/>
        </w:rPr>
        <w:t> </w:t>
      </w:r>
      <w:r>
        <w:rPr/>
        <w:t>contributing</w:t>
      </w:r>
      <w:r>
        <w:rPr>
          <w:spacing w:val="21"/>
        </w:rPr>
        <w:t> </w:t>
      </w:r>
      <w:r>
        <w:rPr/>
        <w:t>factor</w:t>
      </w:r>
      <w:r>
        <w:rPr>
          <w:spacing w:val="23"/>
        </w:rPr>
        <w:t> </w:t>
      </w:r>
      <w:r>
        <w:rPr/>
        <w:t>why</w:t>
      </w:r>
      <w:r>
        <w:rPr>
          <w:spacing w:val="13"/>
        </w:rPr>
        <w:t> </w:t>
      </w:r>
      <w:r>
        <w:rPr/>
        <w:t>these</w:t>
      </w:r>
      <w:r>
        <w:rPr>
          <w:spacing w:val="21"/>
        </w:rPr>
        <w:t> </w:t>
      </w:r>
      <w:r>
        <w:rPr/>
        <w:t>alliterative</w:t>
      </w:r>
      <w:r>
        <w:rPr>
          <w:spacing w:val="20"/>
        </w:rPr>
        <w:t> </w:t>
      </w:r>
      <w:r>
        <w:rPr/>
        <w:t>sounds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rarely</w:t>
      </w:r>
      <w:r>
        <w:rPr>
          <w:spacing w:val="17"/>
        </w:rPr>
        <w:t> </w:t>
      </w:r>
      <w:r>
        <w:rPr/>
        <w:t>noticed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poem.</w:t>
      </w:r>
      <w:r>
        <w:rPr>
          <w:spacing w:val="26"/>
        </w:rPr>
        <w:t> </w:t>
      </w:r>
      <w:r>
        <w:rPr/>
        <w:t>It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only</w:t>
      </w:r>
      <w:r>
        <w:rPr>
          <w:spacing w:val="-55"/>
        </w:rPr>
        <w:t> </w:t>
      </w:r>
      <w:r>
        <w:rPr/>
        <w:t>in the last line of the poem that the alliteration of the sibilant /s/ is realized as the convention</w:t>
      </w:r>
      <w:r>
        <w:rPr>
          <w:spacing w:val="1"/>
        </w:rPr>
        <w:t> </w:t>
      </w:r>
      <w:r>
        <w:rPr/>
        <w:t>demands, if</w:t>
      </w:r>
      <w:r>
        <w:rPr>
          <w:spacing w:val="2"/>
        </w:rPr>
        <w:t> </w:t>
      </w:r>
      <w:r>
        <w:rPr/>
        <w:t>the poem</w:t>
      </w:r>
      <w:r>
        <w:rPr>
          <w:spacing w:val="-1"/>
        </w:rPr>
        <w:t> </w:t>
      </w:r>
      <w:r>
        <w:rPr/>
        <w:t>is</w:t>
      </w:r>
      <w:r>
        <w:rPr>
          <w:spacing w:val="4"/>
        </w:rPr>
        <w:t> </w:t>
      </w:r>
      <w:r>
        <w:rPr/>
        <w:t>rearranged</w:t>
      </w:r>
      <w:r>
        <w:rPr>
          <w:spacing w:val="2"/>
        </w:rPr>
        <w:t> </w:t>
      </w:r>
      <w:r>
        <w:rPr/>
        <w:t>structurally</w:t>
      </w:r>
      <w:r>
        <w:rPr>
          <w:spacing w:val="-3"/>
        </w:rPr>
        <w:t> </w:t>
      </w:r>
      <w:r>
        <w:rPr/>
        <w:t>as</w:t>
      </w:r>
      <w:r>
        <w:rPr>
          <w:spacing w:val="4"/>
        </w:rPr>
        <w:t> </w:t>
      </w:r>
      <w:r>
        <w:rPr/>
        <w:t>shown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spacing w:before="190"/>
        <w:ind w:left="3264"/>
      </w:pPr>
      <w:r>
        <w:rPr/>
        <w:t>from</w:t>
      </w:r>
      <w:r>
        <w:rPr>
          <w:spacing w:val="4"/>
        </w:rPr>
        <w:t> </w:t>
      </w:r>
      <w:r>
        <w:rPr>
          <w:u w:val="single"/>
        </w:rPr>
        <w:t>s</w:t>
      </w:r>
      <w:r>
        <w:rPr/>
        <w:t>wamp</w:t>
      </w:r>
      <w:r>
        <w:rPr>
          <w:spacing w:val="9"/>
        </w:rPr>
        <w:t> </w:t>
      </w:r>
      <w:r>
        <w:rPr/>
        <w:t>to</w:t>
      </w:r>
      <w:r>
        <w:rPr>
          <w:spacing w:val="5"/>
        </w:rPr>
        <w:t> </w:t>
      </w:r>
      <w:r>
        <w:rPr>
          <w:u w:val="single"/>
        </w:rPr>
        <w:t>s</w:t>
      </w:r>
      <w:r>
        <w:rPr/>
        <w:t>avannah.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6"/>
        <w:ind w:left="461" w:right="567"/>
        <w:jc w:val="both"/>
      </w:pPr>
      <w:r>
        <w:rPr/>
        <w:t>The deployment of /s/ in this line of the poem, ‘from</w:t>
      </w:r>
      <w:r>
        <w:rPr>
          <w:u w:val="single"/>
        </w:rPr>
        <w:t>s</w:t>
      </w:r>
      <w:r>
        <w:rPr/>
        <w:t>wampto</w:t>
      </w:r>
      <w:r>
        <w:rPr>
          <w:u w:val="single"/>
        </w:rPr>
        <w:t>s</w:t>
      </w:r>
      <w:r>
        <w:rPr/>
        <w:t>avannah’ projects the graphic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across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length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breadth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line="489" w:lineRule="auto" w:before="190"/>
        <w:ind w:left="461" w:right="568"/>
        <w:jc w:val="both"/>
      </w:pPr>
      <w:r>
        <w:rPr/>
        <w:t>In text 2 (</w:t>
      </w:r>
      <w:r>
        <w:rPr>
          <w:i/>
        </w:rPr>
        <w:t>Rithmetic of Ruse) </w:t>
      </w:r>
      <w:r>
        <w:rPr/>
        <w:t>the repetition of the voiceless bilabial plosive / k/ does not share a</w:t>
      </w:r>
      <w:r>
        <w:rPr>
          <w:spacing w:val="1"/>
        </w:rPr>
        <w:t> </w:t>
      </w:r>
      <w:r>
        <w:rPr/>
        <w:t>phonological</w:t>
      </w:r>
      <w:r>
        <w:rPr>
          <w:spacing w:val="1"/>
        </w:rPr>
        <w:t> </w:t>
      </w:r>
      <w:r>
        <w:rPr/>
        <w:t>bond</w:t>
      </w:r>
      <w:r>
        <w:rPr>
          <w:spacing w:val="2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alveolar</w:t>
      </w:r>
      <w:r>
        <w:rPr>
          <w:spacing w:val="6"/>
        </w:rPr>
        <w:t> </w:t>
      </w:r>
      <w:r>
        <w:rPr/>
        <w:t>fricative</w:t>
      </w:r>
      <w:r>
        <w:rPr>
          <w:spacing w:val="2"/>
        </w:rPr>
        <w:t> </w:t>
      </w:r>
      <w:r>
        <w:rPr/>
        <w:t>/s/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line</w:t>
      </w:r>
      <w:r>
        <w:rPr>
          <w:spacing w:val="2"/>
        </w:rPr>
        <w:t> </w:t>
      </w:r>
      <w:r>
        <w:rPr/>
        <w:t>5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first</w:t>
      </w:r>
      <w:r>
        <w:rPr>
          <w:spacing w:val="6"/>
        </w:rPr>
        <w:t> </w:t>
      </w:r>
      <w:r>
        <w:rPr/>
        <w:t>stanza</w:t>
      </w:r>
      <w:r>
        <w:rPr>
          <w:spacing w:val="8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poem: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3264"/>
      </w:pPr>
      <w:r>
        <w:rPr/>
        <w:t>A</w:t>
      </w:r>
      <w:r>
        <w:rPr>
          <w:spacing w:val="3"/>
        </w:rPr>
        <w:t> </w:t>
      </w:r>
      <w:r>
        <w:rPr/>
        <w:t>calculated</w:t>
      </w:r>
      <w:r>
        <w:rPr>
          <w:spacing w:val="5"/>
        </w:rPr>
        <w:t> </w:t>
      </w:r>
      <w:r>
        <w:rPr/>
        <w:t>cloud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let</w:t>
      </w:r>
      <w:r>
        <w:rPr>
          <w:spacing w:val="8"/>
        </w:rPr>
        <w:t> </w:t>
      </w:r>
      <w:r>
        <w:rPr/>
        <w:t>down</w:t>
      </w:r>
    </w:p>
    <w:p>
      <w:pPr>
        <w:pStyle w:val="BodyText"/>
        <w:spacing w:before="196"/>
        <w:ind w:left="3264"/>
      </w:pPr>
      <w:r>
        <w:rPr/>
        <w:t>by</w:t>
      </w:r>
      <w:r>
        <w:rPr>
          <w:spacing w:val="3"/>
        </w:rPr>
        <w:t> </w:t>
      </w:r>
      <w:r>
        <w:rPr>
          <w:u w:val="single"/>
        </w:rPr>
        <w:t>s</w:t>
      </w:r>
      <w:r>
        <w:rPr/>
        <w:t>atanic</w:t>
      </w:r>
      <w:r>
        <w:rPr>
          <w:spacing w:val="10"/>
        </w:rPr>
        <w:t> </w:t>
      </w:r>
      <w:r>
        <w:rPr>
          <w:u w:val="single"/>
        </w:rPr>
        <w:t>c</w:t>
      </w:r>
      <w:r>
        <w:rPr/>
        <w:t>omputers</w:t>
      </w:r>
      <w:r>
        <w:rPr>
          <w:spacing w:val="12"/>
        </w:rPr>
        <w:t> </w:t>
      </w:r>
      <w:r>
        <w:rPr>
          <w:u w:val="single"/>
        </w:rPr>
        <w:t>c</w:t>
      </w:r>
      <w:r>
        <w:rPr/>
        <w:t>oughing…</w:t>
      </w:r>
    </w:p>
    <w:p>
      <w:pPr>
        <w:pStyle w:val="BodyText"/>
        <w:spacing w:line="489" w:lineRule="auto" w:before="199"/>
        <w:ind w:left="461" w:right="567"/>
        <w:jc w:val="both"/>
      </w:pPr>
      <w:r>
        <w:rPr/>
        <w:t>It is also observed that the voiceless bilabial plosive /p/ which occurred in line 1, stanza 4, in</w:t>
      </w:r>
      <w:r>
        <w:rPr>
          <w:spacing w:val="1"/>
        </w:rPr>
        <w:t> </w:t>
      </w:r>
      <w:r>
        <w:rPr/>
        <w:t>‘power’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‘prostitutes’</w:t>
      </w:r>
      <w:r>
        <w:rPr>
          <w:spacing w:val="6"/>
        </w:rPr>
        <w:t> </w:t>
      </w:r>
      <w:r>
        <w:rPr/>
        <w:t>has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different</w:t>
      </w:r>
      <w:r>
        <w:rPr>
          <w:spacing w:val="8"/>
        </w:rPr>
        <w:t> </w:t>
      </w:r>
      <w:r>
        <w:rPr/>
        <w:t>phonological</w:t>
      </w:r>
      <w:r>
        <w:rPr>
          <w:spacing w:val="3"/>
        </w:rPr>
        <w:t> </w:t>
      </w:r>
      <w:r>
        <w:rPr/>
        <w:t>realization</w:t>
      </w:r>
      <w:r>
        <w:rPr>
          <w:spacing w:val="6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plosive</w:t>
      </w:r>
      <w:r>
        <w:rPr>
          <w:spacing w:val="4"/>
        </w:rPr>
        <w:t> </w:t>
      </w:r>
      <w:r>
        <w:rPr/>
        <w:t>sound</w:t>
      </w:r>
      <w:r>
        <w:rPr>
          <w:spacing w:val="6"/>
        </w:rPr>
        <w:t> </w:t>
      </w:r>
      <w:r>
        <w:rPr/>
        <w:t>/g/:</w:t>
      </w:r>
    </w:p>
    <w:p>
      <w:pPr>
        <w:pStyle w:val="BodyText"/>
        <w:spacing w:line="417" w:lineRule="auto" w:before="193"/>
        <w:ind w:left="3264" w:right="4190"/>
        <w:jc w:val="both"/>
      </w:pPr>
      <w:r>
        <w:rPr>
          <w:u w:val="single"/>
        </w:rPr>
        <w:t>P</w:t>
      </w:r>
      <w:r>
        <w:rPr/>
        <w:t>ower </w:t>
      </w:r>
      <w:r>
        <w:rPr>
          <w:u w:val="single"/>
        </w:rPr>
        <w:t>p</w:t>
      </w:r>
      <w:r>
        <w:rPr/>
        <w:t>rostitutes now </w:t>
      </w:r>
      <w:r>
        <w:rPr>
          <w:u w:val="single"/>
        </w:rPr>
        <w:t>g</w:t>
      </w:r>
      <w:r>
        <w:rPr/>
        <w:t>oing</w:t>
      </w:r>
      <w:r>
        <w:rPr>
          <w:spacing w:val="-55"/>
        </w:rPr>
        <w:t> </w:t>
      </w:r>
      <w:r>
        <w:rPr/>
        <w:t>to</w:t>
      </w:r>
      <w:r>
        <w:rPr>
          <w:spacing w:val="3"/>
        </w:rPr>
        <w:t> </w:t>
      </w:r>
      <w:r>
        <w:rPr/>
        <w:t>labour</w:t>
      </w:r>
      <w:r>
        <w:rPr>
          <w:spacing w:val="2"/>
        </w:rPr>
        <w:t> </w:t>
      </w:r>
      <w:r>
        <w:rPr/>
        <w:t>will</w:t>
      </w:r>
      <w:r>
        <w:rPr>
          <w:spacing w:val="4"/>
        </w:rPr>
        <w:t> </w:t>
      </w:r>
      <w:r>
        <w:rPr/>
        <w:t>deliver…</w:t>
      </w:r>
    </w:p>
    <w:p>
      <w:pPr>
        <w:pStyle w:val="BodyText"/>
        <w:spacing w:line="489" w:lineRule="auto" w:before="4"/>
        <w:ind w:left="461" w:right="567"/>
        <w:jc w:val="both"/>
      </w:pPr>
      <w:r>
        <w:rPr/>
        <w:t>It is equally observed that in line 5 of the second stanza of this poem, the underline words show</w:t>
      </w:r>
      <w:r>
        <w:rPr>
          <w:spacing w:val="1"/>
        </w:rPr>
        <w:t> </w:t>
      </w:r>
      <w:r>
        <w:rPr/>
        <w:t>phonological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identical</w:t>
      </w:r>
      <w:r>
        <w:rPr>
          <w:spacing w:val="1"/>
        </w:rPr>
        <w:t> </w:t>
      </w:r>
      <w:r>
        <w:rPr/>
        <w:t>phonological</w:t>
      </w:r>
      <w:r>
        <w:rPr>
          <w:spacing w:val="1"/>
        </w:rPr>
        <w:t> </w:t>
      </w:r>
      <w:r>
        <w:rPr/>
        <w:t>environment:</w:t>
      </w:r>
    </w:p>
    <w:p>
      <w:pPr>
        <w:pStyle w:val="BodyText"/>
        <w:spacing w:before="188"/>
        <w:ind w:left="3147"/>
      </w:pPr>
      <w:r>
        <w:rPr/>
        <w:t>men</w:t>
      </w:r>
      <w:r>
        <w:rPr>
          <w:spacing w:val="5"/>
        </w:rPr>
        <w:t> </w:t>
      </w:r>
      <w:r>
        <w:rPr>
          <w:u w:val="single"/>
        </w:rPr>
        <w:t>born</w:t>
      </w:r>
      <w:r>
        <w:rPr>
          <w:spacing w:val="7"/>
        </w:rPr>
        <w:t> </w:t>
      </w:r>
      <w:r>
        <w:rPr/>
        <w:t>with</w:t>
      </w:r>
      <w:r>
        <w:rPr>
          <w:spacing w:val="7"/>
        </w:rPr>
        <w:t> </w:t>
      </w:r>
      <w:r>
        <w:rPr>
          <w:u w:val="single"/>
        </w:rPr>
        <w:t>long</w:t>
      </w:r>
      <w:r>
        <w:rPr>
          <w:spacing w:val="1"/>
          <w:u w:val="single"/>
        </w:rPr>
        <w:t> </w:t>
      </w:r>
      <w:r>
        <w:rPr>
          <w:u w:val="single"/>
        </w:rPr>
        <w:t>crowns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489" w:lineRule="auto" w:before="0"/>
        <w:ind w:left="461" w:right="567" w:firstLine="0"/>
        <w:jc w:val="both"/>
        <w:rPr>
          <w:sz w:val="23"/>
        </w:rPr>
      </w:pPr>
      <w:r>
        <w:rPr>
          <w:sz w:val="23"/>
        </w:rPr>
        <w:t>Another</w:t>
      </w:r>
      <w:r>
        <w:rPr>
          <w:spacing w:val="19"/>
          <w:sz w:val="23"/>
        </w:rPr>
        <w:t> </w:t>
      </w:r>
      <w:r>
        <w:rPr>
          <w:sz w:val="23"/>
        </w:rPr>
        <w:t>instance</w:t>
      </w:r>
      <w:r>
        <w:rPr>
          <w:spacing w:val="22"/>
          <w:sz w:val="23"/>
        </w:rPr>
        <w:t> </w:t>
      </w:r>
      <w:r>
        <w:rPr>
          <w:sz w:val="23"/>
        </w:rPr>
        <w:t>of</w:t>
      </w:r>
      <w:r>
        <w:rPr>
          <w:spacing w:val="24"/>
          <w:sz w:val="23"/>
        </w:rPr>
        <w:t> </w:t>
      </w:r>
      <w:r>
        <w:rPr>
          <w:sz w:val="23"/>
        </w:rPr>
        <w:t>phonological</w:t>
      </w:r>
      <w:r>
        <w:rPr>
          <w:spacing w:val="24"/>
          <w:sz w:val="23"/>
        </w:rPr>
        <w:t> </w:t>
      </w:r>
      <w:r>
        <w:rPr>
          <w:sz w:val="23"/>
        </w:rPr>
        <w:t>deviation</w:t>
      </w:r>
      <w:r>
        <w:rPr>
          <w:spacing w:val="23"/>
          <w:sz w:val="23"/>
        </w:rPr>
        <w:t> </w:t>
      </w:r>
      <w:r>
        <w:rPr>
          <w:sz w:val="23"/>
        </w:rPr>
        <w:t>is</w:t>
      </w:r>
      <w:r>
        <w:rPr>
          <w:spacing w:val="22"/>
          <w:sz w:val="23"/>
        </w:rPr>
        <w:t> </w:t>
      </w:r>
      <w:r>
        <w:rPr>
          <w:sz w:val="23"/>
        </w:rPr>
        <w:t>found</w:t>
      </w:r>
      <w:r>
        <w:rPr>
          <w:spacing w:val="22"/>
          <w:sz w:val="23"/>
        </w:rPr>
        <w:t> </w:t>
      </w:r>
      <w:r>
        <w:rPr>
          <w:sz w:val="23"/>
        </w:rPr>
        <w:t>in</w:t>
      </w:r>
      <w:r>
        <w:rPr>
          <w:spacing w:val="22"/>
          <w:sz w:val="23"/>
        </w:rPr>
        <w:t> </w:t>
      </w:r>
      <w:r>
        <w:rPr>
          <w:sz w:val="23"/>
        </w:rPr>
        <w:t>text</w:t>
      </w:r>
      <w:r>
        <w:rPr>
          <w:spacing w:val="24"/>
          <w:sz w:val="23"/>
        </w:rPr>
        <w:t> </w:t>
      </w:r>
      <w:r>
        <w:rPr>
          <w:sz w:val="23"/>
        </w:rPr>
        <w:t>3</w:t>
      </w:r>
      <w:r>
        <w:rPr>
          <w:spacing w:val="22"/>
          <w:sz w:val="23"/>
        </w:rPr>
        <w:t> </w:t>
      </w:r>
      <w:r>
        <w:rPr>
          <w:sz w:val="23"/>
        </w:rPr>
        <w:t>(</w:t>
      </w:r>
      <w:r>
        <w:rPr>
          <w:i/>
          <w:sz w:val="23"/>
        </w:rPr>
        <w:t>The</w:t>
      </w:r>
      <w:r>
        <w:rPr>
          <w:i/>
          <w:spacing w:val="21"/>
          <w:sz w:val="23"/>
        </w:rPr>
        <w:t> </w:t>
      </w:r>
      <w:r>
        <w:rPr>
          <w:i/>
          <w:sz w:val="23"/>
        </w:rPr>
        <w:t>Polician’s</w:t>
      </w:r>
      <w:r>
        <w:rPr>
          <w:i/>
          <w:spacing w:val="21"/>
          <w:sz w:val="23"/>
        </w:rPr>
        <w:t> </w:t>
      </w:r>
      <w:r>
        <w:rPr>
          <w:i/>
          <w:sz w:val="23"/>
        </w:rPr>
        <w:t>Two</w:t>
      </w:r>
      <w:r>
        <w:rPr>
          <w:i/>
          <w:spacing w:val="24"/>
          <w:sz w:val="23"/>
        </w:rPr>
        <w:t> </w:t>
      </w:r>
      <w:r>
        <w:rPr>
          <w:i/>
          <w:sz w:val="23"/>
        </w:rPr>
        <w:t>Mouths</w:t>
      </w:r>
      <w:r>
        <w:rPr>
          <w:sz w:val="23"/>
        </w:rPr>
        <w:t>)</w:t>
      </w:r>
      <w:r>
        <w:rPr>
          <w:spacing w:val="22"/>
          <w:sz w:val="23"/>
        </w:rPr>
        <w:t> </w:t>
      </w:r>
      <w:r>
        <w:rPr>
          <w:sz w:val="23"/>
        </w:rPr>
        <w:t>line</w:t>
      </w:r>
      <w:r>
        <w:rPr>
          <w:spacing w:val="-56"/>
          <w:sz w:val="23"/>
        </w:rPr>
        <w:t> </w:t>
      </w:r>
      <w:r>
        <w:rPr>
          <w:sz w:val="23"/>
        </w:rPr>
        <w:t>1,</w:t>
      </w:r>
      <w:r>
        <w:rPr>
          <w:spacing w:val="-1"/>
          <w:sz w:val="23"/>
        </w:rPr>
        <w:t> </w:t>
      </w:r>
      <w:r>
        <w:rPr>
          <w:sz w:val="23"/>
        </w:rPr>
        <w:t>stanza</w:t>
      </w:r>
      <w:r>
        <w:rPr>
          <w:spacing w:val="-2"/>
          <w:sz w:val="23"/>
        </w:rPr>
        <w:t> </w:t>
      </w:r>
      <w:r>
        <w:rPr>
          <w:sz w:val="23"/>
        </w:rPr>
        <w:t>6.</w:t>
      </w:r>
    </w:p>
    <w:p>
      <w:pPr>
        <w:pStyle w:val="BodyText"/>
        <w:spacing w:before="193"/>
        <w:ind w:left="3264"/>
      </w:pPr>
      <w:r>
        <w:rPr/>
        <w:pict>
          <v:rect style="position:absolute;margin-left:233.279999pt;margin-top:21.58362pt;width:3.24pt;height:.6pt;mso-position-horizontal-relative:page;mso-position-vertical-relative:paragraph;z-index:15751680" filled="true" fillcolor="#000000" stroked="false">
            <v:fill type="solid"/>
            <w10:wrap type="none"/>
          </v:rect>
        </w:pict>
      </w:r>
      <w:r>
        <w:rPr/>
        <w:t>A</w:t>
      </w:r>
      <w:r>
        <w:rPr>
          <w:spacing w:val="2"/>
        </w:rPr>
        <w:t> </w:t>
      </w:r>
      <w:r>
        <w:rPr/>
        <w:t>politician</w:t>
      </w:r>
      <w:r>
        <w:rPr>
          <w:spacing w:val="4"/>
        </w:rPr>
        <w:t> </w:t>
      </w:r>
      <w:r>
        <w:rPr/>
        <w:t>te</w:t>
      </w:r>
      <w:r>
        <w:rPr>
          <w:u w:val="single"/>
        </w:rPr>
        <w:t>ll</w:t>
      </w:r>
      <w:r>
        <w:rPr/>
        <w:t>s</w:t>
      </w:r>
      <w:r>
        <w:rPr>
          <w:spacing w:val="9"/>
        </w:rPr>
        <w:t> </w:t>
      </w:r>
      <w:r>
        <w:rPr/>
        <w:t>you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wait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6"/>
        <w:ind w:left="461" w:right="563"/>
        <w:jc w:val="both"/>
      </w:pPr>
      <w:r>
        <w:rPr/>
        <w:t>In the above extract, the alveolar lateral which occurred twice in the first line of the stanza, in</w:t>
      </w:r>
      <w:r>
        <w:rPr>
          <w:spacing w:val="1"/>
        </w:rPr>
        <w:t> </w:t>
      </w:r>
      <w:r>
        <w:rPr/>
        <w:t>‘politician’ and ‘tells’ does not occurr at the initial position of the word. However, it helps in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musically</w:t>
      </w:r>
      <w:r>
        <w:rPr>
          <w:spacing w:val="-4"/>
        </w:rPr>
        <w:t> </w:t>
      </w:r>
      <w:r>
        <w:rPr/>
        <w:t>and</w:t>
      </w:r>
      <w:r>
        <w:rPr>
          <w:spacing w:val="3"/>
        </w:rPr>
        <w:t> </w:t>
      </w:r>
      <w:r>
        <w:rPr/>
        <w:t>reinforces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meaning of the poem.</w:t>
      </w:r>
    </w:p>
    <w:p>
      <w:pPr>
        <w:pStyle w:val="BodyText"/>
        <w:spacing w:line="487" w:lineRule="auto" w:before="189"/>
        <w:ind w:left="461" w:right="565"/>
        <w:jc w:val="both"/>
      </w:pPr>
      <w:r>
        <w:rPr/>
        <w:t>In </w:t>
      </w:r>
      <w:r>
        <w:rPr>
          <w:i/>
        </w:rPr>
        <w:t>The Rock Rose to Meet Me </w:t>
      </w:r>
      <w:r>
        <w:rPr/>
        <w:t>( text 6), the repetition of the approximant /r/ in ‘rocks’ and ‘rose’</w:t>
      </w:r>
      <w:r>
        <w:rPr>
          <w:spacing w:val="1"/>
        </w:rPr>
        <w:t> </w:t>
      </w:r>
      <w:r>
        <w:rPr/>
        <w:t>does not share the same phonological bond with the bilabial nasal /m/ in</w:t>
      </w:r>
      <w:r>
        <w:rPr>
          <w:spacing w:val="1"/>
        </w:rPr>
        <w:t> </w:t>
      </w:r>
      <w:r>
        <w:rPr/>
        <w:t>‘meet’ and ‘me’ in the</w:t>
      </w:r>
      <w:r>
        <w:rPr>
          <w:spacing w:val="1"/>
        </w:rPr>
        <w:t> </w:t>
      </w:r>
      <w:r>
        <w:rPr/>
        <w:t>first</w:t>
      </w:r>
      <w:r>
        <w:rPr>
          <w:spacing w:val="3"/>
        </w:rPr>
        <w:t> </w:t>
      </w:r>
      <w:r>
        <w:rPr/>
        <w:t>line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text:</w:t>
      </w:r>
    </w:p>
    <w:p>
      <w:pPr>
        <w:pStyle w:val="BodyText"/>
        <w:spacing w:before="197"/>
        <w:ind w:left="2446"/>
      </w:pPr>
      <w:r>
        <w:rPr/>
        <w:pict>
          <v:rect style="position:absolute;margin-left:190.559998pt;margin-top:21.902327pt;width:3.84pt;height:.48pt;mso-position-horizontal-relative:page;mso-position-vertical-relative:paragraph;z-index:15752192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639999pt;margin-top:21.902327pt;width:3.84pt;height:.48pt;mso-position-horizontal-relative:page;mso-position-vertical-relative:paragraph;z-index:15752704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6"/>
        </w:rPr>
        <w:t> </w:t>
      </w:r>
      <w:r>
        <w:rPr/>
        <w:t>rocks</w:t>
      </w:r>
      <w:r>
        <w:rPr>
          <w:spacing w:val="5"/>
        </w:rPr>
        <w:t> </w:t>
      </w:r>
      <w:r>
        <w:rPr/>
        <w:t>rose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>
          <w:u w:val="single"/>
        </w:rPr>
        <w:t>m</w:t>
      </w:r>
      <w:r>
        <w:rPr/>
        <w:t>eet</w:t>
      </w:r>
      <w:r>
        <w:rPr>
          <w:spacing w:val="4"/>
        </w:rPr>
        <w:t> </w:t>
      </w:r>
      <w:r>
        <w:rPr>
          <w:u w:val="single"/>
        </w:rPr>
        <w:t>m</w:t>
      </w:r>
      <w:r>
        <w:rPr/>
        <w:t>e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In all the instances of phonological deviations identified and discussed above, it is 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 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sounds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same lines</w:t>
      </w:r>
      <w:r>
        <w:rPr>
          <w:spacing w:val="1"/>
        </w:rPr>
        <w:t> </w:t>
      </w:r>
      <w:r>
        <w:rPr/>
        <w:t>disturb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easy 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sounds</w:t>
      </w:r>
      <w:r>
        <w:rPr>
          <w:spacing w:val="1"/>
        </w:rPr>
        <w:t> </w:t>
      </w:r>
      <w:r>
        <w:rPr/>
        <w:t>acoustically if the poems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 be</w:t>
      </w:r>
      <w:r>
        <w:rPr>
          <w:spacing w:val="57"/>
        </w:rPr>
        <w:t> </w:t>
      </w:r>
      <w:r>
        <w:rPr/>
        <w:t>recited or</w:t>
      </w:r>
      <w:r>
        <w:rPr>
          <w:spacing w:val="58"/>
        </w:rPr>
        <w:t> </w:t>
      </w:r>
      <w:r>
        <w:rPr/>
        <w:t>sung. This kind</w:t>
      </w:r>
      <w:r>
        <w:rPr>
          <w:spacing w:val="57"/>
        </w:rPr>
        <w:t> </w:t>
      </w:r>
      <w:r>
        <w:rPr/>
        <w:t>of sound selection can be regarded</w:t>
      </w:r>
      <w:r>
        <w:rPr>
          <w:spacing w:val="-55"/>
        </w:rPr>
        <w:t> </w:t>
      </w:r>
      <w:r>
        <w:rPr/>
        <w:t>as</w:t>
      </w:r>
      <w:r>
        <w:rPr>
          <w:spacing w:val="-1"/>
        </w:rPr>
        <w:t> </w:t>
      </w:r>
      <w:r>
        <w:rPr/>
        <w:t>a poetic style of</w:t>
      </w:r>
      <w:r>
        <w:rPr>
          <w:spacing w:val="2"/>
        </w:rPr>
        <w:t> </w:t>
      </w:r>
      <w:r>
        <w:rPr/>
        <w:t>Osundare</w:t>
      </w:r>
      <w:r>
        <w:rPr>
          <w:spacing w:val="1"/>
        </w:rPr>
        <w:t> </w:t>
      </w:r>
      <w:r>
        <w:rPr/>
        <w:t>at the</w:t>
      </w:r>
      <w:r>
        <w:rPr>
          <w:spacing w:val="-1"/>
        </w:rPr>
        <w:t> </w:t>
      </w:r>
      <w:r>
        <w:rPr/>
        <w:t>phonological</w:t>
      </w:r>
      <w:r>
        <w:rPr>
          <w:spacing w:val="2"/>
        </w:rPr>
        <w:t> </w:t>
      </w:r>
      <w:r>
        <w:rPr/>
        <w:t>level.</w:t>
      </w:r>
    </w:p>
    <w:p>
      <w:pPr>
        <w:pStyle w:val="BodyText"/>
        <w:spacing w:line="489" w:lineRule="auto" w:before="194"/>
        <w:ind w:left="461" w:right="568"/>
        <w:jc w:val="both"/>
      </w:pPr>
      <w:r>
        <w:rPr/>
        <w:t>In contrast to the aforementioned alliterative sounds that do not share a common phonological</w:t>
      </w:r>
      <w:r>
        <w:rPr>
          <w:spacing w:val="1"/>
        </w:rPr>
        <w:t> </w:t>
      </w:r>
      <w:r>
        <w:rPr/>
        <w:t>bond,</w:t>
      </w:r>
      <w:r>
        <w:rPr>
          <w:spacing w:val="5"/>
        </w:rPr>
        <w:t> </w:t>
      </w:r>
      <w:r>
        <w:rPr/>
        <w:t>many</w:t>
      </w:r>
      <w:r>
        <w:rPr>
          <w:spacing w:val="-1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sounds</w:t>
      </w:r>
      <w:r>
        <w:rPr>
          <w:spacing w:val="4"/>
        </w:rPr>
        <w:t> </w:t>
      </w:r>
      <w:r>
        <w:rPr/>
        <w:t>have</w:t>
      </w:r>
      <w:r>
        <w:rPr>
          <w:spacing w:val="4"/>
        </w:rPr>
        <w:t> </w:t>
      </w:r>
      <w:r>
        <w:rPr/>
        <w:t>identical</w:t>
      </w:r>
      <w:r>
        <w:rPr>
          <w:spacing w:val="3"/>
        </w:rPr>
        <w:t> </w:t>
      </w:r>
      <w:r>
        <w:rPr/>
        <w:t>phonological</w:t>
      </w:r>
      <w:r>
        <w:rPr>
          <w:spacing w:val="6"/>
        </w:rPr>
        <w:t> </w:t>
      </w:r>
      <w:r>
        <w:rPr/>
        <w:t>environment</w:t>
      </w:r>
      <w:r>
        <w:rPr>
          <w:spacing w:val="6"/>
        </w:rPr>
        <w:t> </w:t>
      </w:r>
      <w:r>
        <w:rPr/>
        <w:t>as</w:t>
      </w:r>
      <w:r>
        <w:rPr>
          <w:spacing w:val="9"/>
        </w:rPr>
        <w:t> </w:t>
      </w:r>
      <w:r>
        <w:rPr/>
        <w:t>exemplified</w:t>
      </w:r>
      <w:r>
        <w:rPr>
          <w:spacing w:val="4"/>
        </w:rPr>
        <w:t> </w:t>
      </w:r>
      <w:r>
        <w:rPr/>
        <w:t>below:</w:t>
      </w:r>
    </w:p>
    <w:p>
      <w:pPr>
        <w:pStyle w:val="BodyText"/>
        <w:spacing w:line="489" w:lineRule="auto" w:before="191"/>
        <w:ind w:left="461" w:right="562"/>
        <w:jc w:val="both"/>
        <w:rPr>
          <w:b/>
        </w:rPr>
      </w:pPr>
      <w:r>
        <w:rPr/>
        <w:t>In </w:t>
      </w:r>
      <w:r>
        <w:rPr>
          <w:i/>
        </w:rPr>
        <w:t>Rithmetic of Ruse, </w:t>
      </w:r>
      <w:r>
        <w:rPr/>
        <w:t>the repetition of certain sounds is noticeable. For instance, the repetition 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alveolar</w:t>
      </w:r>
      <w:r>
        <w:rPr>
          <w:spacing w:val="7"/>
        </w:rPr>
        <w:t> </w:t>
      </w:r>
      <w:r>
        <w:rPr/>
        <w:t>fricative</w:t>
      </w:r>
      <w:r>
        <w:rPr>
          <w:spacing w:val="2"/>
        </w:rPr>
        <w:t> </w:t>
      </w:r>
      <w:r>
        <w:rPr/>
        <w:t>/s/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dental</w:t>
      </w:r>
      <w:r>
        <w:rPr>
          <w:spacing w:val="5"/>
        </w:rPr>
        <w:t> </w:t>
      </w:r>
      <w:r>
        <w:rPr/>
        <w:t>fricative</w:t>
      </w:r>
      <w:r>
        <w:rPr>
          <w:spacing w:val="2"/>
        </w:rPr>
        <w:t> </w:t>
      </w:r>
      <w:r>
        <w:rPr/>
        <w:t>/θ/</w:t>
      </w:r>
      <w:r>
        <w:rPr>
          <w:spacing w:val="8"/>
        </w:rPr>
        <w:t> </w:t>
      </w:r>
      <w:r>
        <w:rPr/>
        <w:t>occurred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lines</w:t>
      </w:r>
      <w:r>
        <w:rPr>
          <w:spacing w:val="2"/>
        </w:rPr>
        <w:t> </w:t>
      </w:r>
      <w:r>
        <w:rPr/>
        <w:t>10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11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stanzas</w:t>
      </w:r>
      <w:r>
        <w:rPr>
          <w:spacing w:val="6"/>
        </w:rPr>
        <w:t> </w:t>
      </w:r>
      <w:r>
        <w:rPr/>
        <w:t>3</w:t>
      </w:r>
      <w:r>
        <w:rPr>
          <w:b/>
        </w:rPr>
        <w:t>:</w:t>
      </w:r>
    </w:p>
    <w:p>
      <w:pPr>
        <w:pStyle w:val="BodyText"/>
        <w:spacing w:line="420" w:lineRule="auto" w:before="193"/>
        <w:ind w:left="2739" w:right="4637"/>
        <w:jc w:val="both"/>
      </w:pPr>
      <w:r>
        <w:rPr/>
        <w:t>and the </w:t>
      </w:r>
      <w:r>
        <w:rPr>
          <w:u w:val="single"/>
        </w:rPr>
        <w:t>s</w:t>
      </w:r>
      <w:r>
        <w:rPr/>
        <w:t>plinters will </w:t>
      </w:r>
      <w:r>
        <w:rPr>
          <w:u w:val="single"/>
        </w:rPr>
        <w:t>s</w:t>
      </w:r>
      <w:r>
        <w:rPr/>
        <w:t>mother</w:t>
      </w:r>
      <w:r>
        <w:rPr>
          <w:spacing w:val="-55"/>
        </w:rPr>
        <w:t> </w:t>
      </w:r>
      <w:r>
        <w:rPr>
          <w:u w:val="single"/>
        </w:rPr>
        <w:t>them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>
          <w:u w:val="single"/>
        </w:rPr>
        <w:t>th</w:t>
      </w:r>
      <w:r>
        <w:rPr/>
        <w:t>eir</w:t>
      </w:r>
      <w:r>
        <w:rPr>
          <w:spacing w:val="3"/>
        </w:rPr>
        <w:t> </w:t>
      </w:r>
      <w:r>
        <w:rPr>
          <w:u w:val="single"/>
        </w:rPr>
        <w:t>th</w:t>
      </w:r>
      <w:r>
        <w:rPr/>
        <w:t>ousands</w:t>
      </w:r>
    </w:p>
    <w:p>
      <w:pPr>
        <w:pStyle w:val="BodyText"/>
        <w:spacing w:line="489" w:lineRule="auto"/>
        <w:ind w:left="461" w:right="565"/>
        <w:jc w:val="both"/>
      </w:pPr>
      <w:r>
        <w:rPr/>
        <w:t>This regularity of occurrence allows easy flowing of sound and</w:t>
      </w:r>
      <w:r>
        <w:rPr>
          <w:spacing w:val="57"/>
        </w:rPr>
        <w:t> </w:t>
      </w:r>
      <w:r>
        <w:rPr/>
        <w:t>also aid the rhythmic pattern</w:t>
      </w:r>
      <w:r>
        <w:rPr>
          <w:spacing w:val="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poem.</w:t>
      </w:r>
    </w:p>
    <w:p>
      <w:pPr>
        <w:pStyle w:val="BodyText"/>
        <w:spacing w:line="489" w:lineRule="auto" w:before="189"/>
        <w:ind w:left="461" w:right="562"/>
        <w:jc w:val="both"/>
      </w:pPr>
      <w:r>
        <w:rPr>
          <w:i/>
        </w:rPr>
        <w:t>The Politician’s Two Mouth </w:t>
      </w:r>
      <w:r>
        <w:rPr/>
        <w:t>provides another striking example of the repetition of the sibilant /s/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voiced</w:t>
      </w:r>
      <w:r>
        <w:rPr>
          <w:spacing w:val="4"/>
        </w:rPr>
        <w:t> </w:t>
      </w:r>
      <w:r>
        <w:rPr/>
        <w:t>alveolar</w:t>
      </w:r>
      <w:r>
        <w:rPr>
          <w:spacing w:val="1"/>
        </w:rPr>
        <w:t> </w:t>
      </w:r>
      <w:r>
        <w:rPr/>
        <w:t>stop</w:t>
      </w:r>
      <w:r>
        <w:rPr>
          <w:spacing w:val="2"/>
        </w:rPr>
        <w:t> </w:t>
      </w:r>
      <w:r>
        <w:rPr/>
        <w:t>/t/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line 2, stanza</w:t>
      </w:r>
      <w:r>
        <w:rPr>
          <w:spacing w:val="1"/>
        </w:rPr>
        <w:t> </w:t>
      </w:r>
      <w:r>
        <w:rPr/>
        <w:t>2 and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 </w:t>
      </w:r>
      <w:r>
        <w:rPr/>
        <w:t>stanza</w:t>
      </w:r>
      <w:r>
        <w:rPr>
          <w:spacing w:val="-1"/>
        </w:rPr>
        <w:t> </w:t>
      </w:r>
      <w:r>
        <w:rPr/>
        <w:t>3:</w:t>
      </w:r>
    </w:p>
    <w:p>
      <w:pPr>
        <w:pStyle w:val="BodyText"/>
        <w:spacing w:line="420" w:lineRule="auto" w:before="190"/>
        <w:ind w:left="3965" w:right="4132"/>
      </w:pPr>
      <w:r>
        <w:rPr/>
        <w:t>Is</w:t>
      </w:r>
      <w:r>
        <w:rPr>
          <w:spacing w:val="3"/>
        </w:rPr>
        <w:t> </w:t>
      </w:r>
      <w:r>
        <w:rPr/>
        <w:t>it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politician</w:t>
      </w:r>
      <w:r>
        <w:rPr>
          <w:spacing w:val="-55"/>
        </w:rPr>
        <w:t> </w:t>
      </w:r>
      <w:r>
        <w:rPr/>
        <w:t>who</w:t>
      </w:r>
      <w:r>
        <w:rPr>
          <w:spacing w:val="1"/>
        </w:rPr>
        <w:t> </w:t>
      </w:r>
      <w:r>
        <w:rPr>
          <w:u w:val="single"/>
        </w:rPr>
        <w:t>s</w:t>
      </w:r>
      <w:r>
        <w:rPr/>
        <w:t>ees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>
          <w:u w:val="single"/>
        </w:rPr>
        <w:t>s</w:t>
      </w:r>
      <w:r>
        <w:rPr/>
        <w:t>nake</w:t>
      </w:r>
    </w:p>
    <w:p>
      <w:pPr>
        <w:pStyle w:val="BodyText"/>
        <w:spacing w:line="417" w:lineRule="auto" w:before="3"/>
        <w:ind w:left="3965" w:right="3711"/>
      </w:pPr>
      <w:r>
        <w:rPr/>
        <w:pict>
          <v:rect style="position:absolute;margin-left:245.279999pt;margin-top:35.251442pt;width:3.24pt;height:.6pt;mso-position-horizontal-relative:page;mso-position-vertical-relative:paragraph;z-index:-24702976" filled="true" fillcolor="#000000" stroked="false">
            <v:fill type="solid"/>
            <w10:wrap type="none"/>
          </v:rect>
        </w:pict>
      </w:r>
      <w:r>
        <w:rPr/>
        <w:pict>
          <v:rect style="position:absolute;margin-left:304.559998pt;margin-top:35.251442pt;width:3.36pt;height:.6pt;mso-position-horizontal-relative:page;mso-position-vertical-relative:paragraph;z-index:-24702464" filled="true" fillcolor="#000000" stroked="false">
            <v:fill type="solid"/>
            <w10:wrap type="none"/>
          </v:rect>
        </w:pict>
      </w:r>
      <w:r>
        <w:rPr/>
        <w:t>When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man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power</w:t>
      </w:r>
      <w:r>
        <w:rPr>
          <w:spacing w:val="-55"/>
        </w:rPr>
        <w:t> </w:t>
      </w:r>
      <w:r>
        <w:rPr/>
        <w:t>tells</w:t>
      </w:r>
      <w:r>
        <w:rPr>
          <w:spacing w:val="4"/>
        </w:rPr>
        <w:t> </w:t>
      </w:r>
      <w:r>
        <w:rPr/>
        <w:t>you</w:t>
      </w:r>
      <w:r>
        <w:rPr>
          <w:spacing w:val="2"/>
        </w:rPr>
        <w:t> </w:t>
      </w:r>
      <w:r>
        <w:rPr/>
        <w:t>his tale</w:t>
      </w:r>
    </w:p>
    <w:p>
      <w:pPr>
        <w:pStyle w:val="BodyText"/>
        <w:spacing w:line="489" w:lineRule="auto" w:before="233"/>
        <w:ind w:left="461" w:right="564"/>
        <w:jc w:val="both"/>
      </w:pPr>
      <w:r>
        <w:rPr/>
        <w:t>In </w:t>
      </w:r>
      <w:r>
        <w:rPr>
          <w:i/>
        </w:rPr>
        <w:t>Moonsongs XXII, </w:t>
      </w:r>
      <w:r>
        <w:rPr/>
        <w:t>the alveolar lateral /l/ appeared twice in the words ‘laundered’ and ‘lawn’ (</w:t>
      </w:r>
      <w:r>
        <w:rPr>
          <w:spacing w:val="1"/>
        </w:rPr>
        <w:t> </w:t>
      </w:r>
      <w:r>
        <w:rPr/>
        <w:t>line 3, stanza 2). Also in the last line of the poem, the repetition of the bilabial nasal /m/ 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‘moon’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‘mask’: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3615"/>
      </w:pPr>
      <w:r>
        <w:rPr/>
        <w:t>The</w:t>
      </w:r>
      <w:r>
        <w:rPr>
          <w:spacing w:val="4"/>
        </w:rPr>
        <w:t> </w:t>
      </w:r>
      <w:r>
        <w:rPr/>
        <w:t>moon</w:t>
      </w:r>
      <w:r>
        <w:rPr>
          <w:spacing w:val="7"/>
        </w:rPr>
        <w:t> </w:t>
      </w:r>
      <w:r>
        <w:rPr/>
        <w:t>here</w:t>
      </w:r>
    </w:p>
    <w:p>
      <w:pPr>
        <w:pStyle w:val="BodyText"/>
        <w:spacing w:before="196"/>
        <w:ind w:left="3672"/>
      </w:pPr>
      <w:r>
        <w:rPr/>
        <w:pict>
          <v:rect style="position:absolute;margin-left:249.479996pt;margin-top:21.861153pt;width:3.24pt;height:.6pt;mso-position-horizontal-relative:page;mso-position-vertical-relative:paragraph;z-index:15754240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320007pt;margin-top:21.861153pt;width:3.36pt;height:.6pt;mso-position-horizontal-relative:page;mso-position-vertical-relative:paragraph;z-index:15754752" filled="true" fillcolor="#000000" stroked="false">
            <v:fill type="solid"/>
            <w10:wrap type="none"/>
          </v:rect>
        </w:pic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laundered</w:t>
      </w:r>
      <w:r>
        <w:rPr>
          <w:spacing w:val="5"/>
        </w:rPr>
        <w:t> </w:t>
      </w:r>
      <w:r>
        <w:rPr/>
        <w:t>lawn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9" w:lineRule="auto"/>
        <w:ind w:left="461" w:right="564"/>
        <w:jc w:val="both"/>
      </w:pPr>
      <w:r>
        <w:rPr/>
        <w:t>The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alliterative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Rocks</w:t>
      </w:r>
      <w:r>
        <w:rPr>
          <w:i/>
          <w:spacing w:val="1"/>
        </w:rPr>
        <w:t> </w:t>
      </w:r>
      <w:r>
        <w:rPr>
          <w:i/>
        </w:rPr>
        <w:t>Rose</w:t>
      </w:r>
      <w:r>
        <w:rPr>
          <w:i/>
          <w:spacing w:val="57"/>
        </w:rPr>
        <w:t> </w:t>
      </w:r>
      <w:r>
        <w:rPr>
          <w:i/>
        </w:rPr>
        <w:t>to</w:t>
      </w:r>
      <w:r>
        <w:rPr>
          <w:i/>
          <w:spacing w:val="58"/>
        </w:rPr>
        <w:t> </w:t>
      </w:r>
      <w:r>
        <w:rPr>
          <w:i/>
        </w:rPr>
        <w:t>Meet</w:t>
      </w:r>
      <w:r>
        <w:rPr>
          <w:i/>
          <w:spacing w:val="57"/>
        </w:rPr>
        <w:t> </w:t>
      </w:r>
      <w:r>
        <w:rPr>
          <w:i/>
        </w:rPr>
        <w:t>Me</w:t>
      </w:r>
      <w:r>
        <w:rPr/>
        <w:t>.</w:t>
      </w:r>
      <w:r>
        <w:rPr>
          <w:spacing w:val="58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last</w:t>
      </w:r>
      <w:r>
        <w:rPr>
          <w:spacing w:val="19"/>
        </w:rPr>
        <w:t> </w:t>
      </w:r>
      <w:r>
        <w:rPr/>
        <w:t>line</w:t>
      </w:r>
      <w:r>
        <w:rPr>
          <w:spacing w:val="25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first</w:t>
      </w:r>
      <w:r>
        <w:rPr>
          <w:spacing w:val="20"/>
        </w:rPr>
        <w:t> </w:t>
      </w:r>
      <w:r>
        <w:rPr/>
        <w:t>stanza,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voiced</w:t>
      </w:r>
      <w:r>
        <w:rPr>
          <w:spacing w:val="21"/>
        </w:rPr>
        <w:t> </w:t>
      </w:r>
      <w:r>
        <w:rPr/>
        <w:t>alveolar</w:t>
      </w:r>
      <w:r>
        <w:rPr>
          <w:spacing w:val="22"/>
        </w:rPr>
        <w:t> </w:t>
      </w:r>
      <w:r>
        <w:rPr/>
        <w:t>stops</w:t>
      </w:r>
      <w:r>
        <w:rPr>
          <w:spacing w:val="21"/>
        </w:rPr>
        <w:t> </w:t>
      </w:r>
      <w:r>
        <w:rPr/>
        <w:t>/g/</w:t>
      </w:r>
      <w:r>
        <w:rPr>
          <w:spacing w:val="23"/>
        </w:rPr>
        <w:t> </w:t>
      </w:r>
      <w:r>
        <w:rPr/>
        <w:t>occurred</w:t>
      </w:r>
      <w:r>
        <w:rPr>
          <w:spacing w:val="21"/>
        </w:rPr>
        <w:t> </w:t>
      </w:r>
      <w:r>
        <w:rPr/>
        <w:t>twice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‘god’</w:t>
      </w:r>
      <w:r>
        <w:rPr>
          <w:spacing w:val="-56"/>
        </w:rPr>
        <w:t> </w:t>
      </w:r>
      <w:r>
        <w:rPr/>
        <w:t>and ‘gold’. Moreso, the repetition of the labiodentals fricative /f/ in ‘fartherest’ and ‘forests’ is</w:t>
      </w:r>
      <w:r>
        <w:rPr>
          <w:spacing w:val="1"/>
        </w:rPr>
        <w:t> </w:t>
      </w:r>
      <w:r>
        <w:rPr/>
        <w:t>noticeable</w:t>
      </w:r>
      <w:r>
        <w:rPr>
          <w:spacing w:val="-1"/>
        </w:rPr>
        <w:t> </w:t>
      </w:r>
      <w:r>
        <w:rPr/>
        <w:t>in line 7,</w:t>
      </w:r>
      <w:r>
        <w:rPr>
          <w:spacing w:val="-1"/>
        </w:rPr>
        <w:t> </w:t>
      </w:r>
      <w:r>
        <w:rPr/>
        <w:t>stanza</w:t>
      </w:r>
      <w:r>
        <w:rPr>
          <w:spacing w:val="-1"/>
        </w:rPr>
        <w:t> </w:t>
      </w:r>
      <w:r>
        <w:rPr/>
        <w:t>2:</w:t>
      </w:r>
    </w:p>
    <w:p>
      <w:pPr>
        <w:pStyle w:val="BodyText"/>
        <w:spacing w:line="420" w:lineRule="auto" w:before="189"/>
        <w:ind w:left="3965" w:right="3839"/>
        <w:jc w:val="both"/>
      </w:pPr>
      <w:r>
        <w:rPr/>
        <w:pict>
          <v:rect style="position:absolute;margin-left:257.880005pt;margin-top:44.670486pt;width:3.84pt;height:.6pt;mso-position-horizontal-relative:page;mso-position-vertical-relative:paragraph;z-index:-24700928" filled="true" fillcolor="#000000" stroked="false">
            <v:fill type="solid"/>
            <w10:wrap type="none"/>
          </v:rect>
        </w:pict>
      </w:r>
      <w:r>
        <w:rPr/>
        <w:pict>
          <v:rect style="position:absolute;margin-left:304.799988pt;margin-top:44.670486pt;width:3.96pt;height:.6pt;mso-position-horizontal-relative:page;mso-position-vertical-relative:paragraph;z-index:-24700416" filled="true" fillcolor="#000000" stroked="false">
            <v:fill type="solid"/>
            <w10:wrap type="none"/>
          </v:rect>
        </w:pict>
      </w:r>
      <w:r>
        <w:rPr/>
        <w:t>your hems gather the bur</w:t>
      </w:r>
      <w:r>
        <w:rPr>
          <w:spacing w:val="-55"/>
        </w:rPr>
        <w:t> </w:t>
      </w:r>
      <w:r>
        <w:rPr/>
        <w:t>of</w:t>
      </w:r>
      <w:r>
        <w:rPr>
          <w:spacing w:val="1"/>
        </w:rPr>
        <w:t> </w:t>
      </w:r>
      <w:r>
        <w:rPr/>
        <w:t>fartherest forests</w:t>
      </w:r>
    </w:p>
    <w:p>
      <w:pPr>
        <w:pStyle w:val="BodyText"/>
        <w:spacing w:line="489" w:lineRule="auto"/>
        <w:ind w:left="461" w:right="566"/>
        <w:jc w:val="both"/>
      </w:pPr>
      <w:r>
        <w:rPr/>
        <w:t>In the first and last lines of </w:t>
      </w:r>
      <w:r>
        <w:rPr>
          <w:i/>
        </w:rPr>
        <w:t>What the Earth Said</w:t>
      </w:r>
      <w:r>
        <w:rPr/>
        <w:t>, for example, the glottal fricative /h/ which</w:t>
      </w:r>
      <w:r>
        <w:rPr>
          <w:spacing w:val="1"/>
        </w:rPr>
        <w:t> </w:t>
      </w:r>
      <w:r>
        <w:rPr/>
        <w:t>appeared</w:t>
      </w:r>
      <w:r>
        <w:rPr>
          <w:spacing w:val="11"/>
        </w:rPr>
        <w:t> </w:t>
      </w:r>
      <w:r>
        <w:rPr/>
        <w:t>twice</w:t>
      </w:r>
      <w:r>
        <w:rPr>
          <w:spacing w:val="9"/>
        </w:rPr>
        <w:t> </w:t>
      </w:r>
      <w:r>
        <w:rPr/>
        <w:t>in</w:t>
      </w:r>
      <w:r>
        <w:rPr>
          <w:spacing w:val="7"/>
        </w:rPr>
        <w:t> </w:t>
      </w:r>
      <w:r>
        <w:rPr/>
        <w:t>‘have’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‘heard’</w:t>
      </w:r>
      <w:r>
        <w:rPr>
          <w:spacing w:val="12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13"/>
        </w:rPr>
        <w:t> </w:t>
      </w:r>
      <w:r>
        <w:rPr/>
        <w:t>voiceless</w:t>
      </w:r>
      <w:r>
        <w:rPr>
          <w:spacing w:val="9"/>
        </w:rPr>
        <w:t> </w:t>
      </w:r>
      <w:r>
        <w:rPr/>
        <w:t>velar</w:t>
      </w:r>
      <w:r>
        <w:rPr>
          <w:spacing w:val="7"/>
        </w:rPr>
        <w:t> </w:t>
      </w:r>
      <w:r>
        <w:rPr/>
        <w:t>plosive</w:t>
      </w:r>
      <w:r>
        <w:rPr>
          <w:spacing w:val="10"/>
        </w:rPr>
        <w:t> </w:t>
      </w:r>
      <w:r>
        <w:rPr/>
        <w:t>/k/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‘kill’</w:t>
      </w:r>
      <w:r>
        <w:rPr>
          <w:spacing w:val="8"/>
        </w:rPr>
        <w:t> </w:t>
      </w:r>
      <w:r>
        <w:rPr/>
        <w:t>and</w:t>
      </w:r>
      <w:r>
        <w:rPr>
          <w:spacing w:val="15"/>
        </w:rPr>
        <w:t> </w:t>
      </w:r>
      <w:r>
        <w:rPr/>
        <w:t>‘killer’</w:t>
      </w:r>
      <w:r>
        <w:rPr>
          <w:spacing w:val="11"/>
        </w:rPr>
        <w:t> </w:t>
      </w:r>
      <w:r>
        <w:rPr/>
        <w:t>share</w:t>
      </w:r>
      <w:r>
        <w:rPr>
          <w:spacing w:val="-55"/>
        </w:rPr>
        <w:t> </w:t>
      </w:r>
      <w:r>
        <w:rPr/>
        <w:t>a</w:t>
      </w:r>
      <w:r>
        <w:rPr>
          <w:spacing w:val="-1"/>
        </w:rPr>
        <w:t> </w:t>
      </w:r>
      <w:r>
        <w:rPr/>
        <w:t>common</w:t>
      </w:r>
      <w:r>
        <w:rPr>
          <w:spacing w:val="1"/>
        </w:rPr>
        <w:t> </w:t>
      </w:r>
      <w:r>
        <w:rPr/>
        <w:t>phonological</w:t>
      </w:r>
      <w:r>
        <w:rPr>
          <w:spacing w:val="5"/>
        </w:rPr>
        <w:t> </w:t>
      </w:r>
      <w:r>
        <w:rPr/>
        <w:t>bond:</w:t>
      </w:r>
    </w:p>
    <w:p>
      <w:pPr>
        <w:pStyle w:val="BodyText"/>
        <w:spacing w:before="187"/>
        <w:ind w:left="3322"/>
      </w:pPr>
      <w:r>
        <w:rPr/>
        <w:t>I</w:t>
      </w:r>
      <w:r>
        <w:rPr>
          <w:spacing w:val="3"/>
        </w:rPr>
        <w:t> </w:t>
      </w:r>
      <w:r>
        <w:rPr>
          <w:u w:val="single"/>
        </w:rPr>
        <w:t>h</w:t>
      </w:r>
      <w:r>
        <w:rPr/>
        <w:t>ave</w:t>
      </w:r>
      <w:r>
        <w:rPr>
          <w:spacing w:val="3"/>
        </w:rPr>
        <w:t> </w:t>
      </w:r>
      <w:r>
        <w:rPr>
          <w:u w:val="single"/>
        </w:rPr>
        <w:t>h</w:t>
      </w:r>
      <w:r>
        <w:rPr/>
        <w:t>eard</w:t>
      </w:r>
    </w:p>
    <w:p>
      <w:pPr>
        <w:pStyle w:val="BodyText"/>
        <w:spacing w:before="201"/>
        <w:ind w:left="3322"/>
      </w:pPr>
      <w:r>
        <w:rPr/>
        <w:t>and</w:t>
      </w:r>
      <w:r>
        <w:rPr>
          <w:spacing w:val="5"/>
        </w:rPr>
        <w:t> </w:t>
      </w:r>
      <w:r>
        <w:rPr>
          <w:u w:val="single"/>
        </w:rPr>
        <w:t>k</w:t>
      </w:r>
      <w:r>
        <w:rPr/>
        <w:t>ill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>
          <w:u w:val="single"/>
        </w:rPr>
        <w:t>k</w:t>
      </w:r>
      <w:r>
        <w:rPr/>
        <w:t>iller</w:t>
      </w:r>
      <w:r>
        <w:rPr>
          <w:spacing w:val="4"/>
        </w:rPr>
        <w:t> </w:t>
      </w:r>
      <w:r>
        <w:rPr/>
        <w:t>pests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 w:before="1"/>
        <w:ind w:left="461" w:right="566"/>
        <w:jc w:val="both"/>
        <w:rPr>
          <w:i/>
        </w:rPr>
      </w:pPr>
      <w:r>
        <w:rPr/>
        <w:t>Other</w:t>
      </w:r>
      <w:r>
        <w:rPr>
          <w:spacing w:val="24"/>
        </w:rPr>
        <w:t> </w:t>
      </w:r>
      <w:r>
        <w:rPr/>
        <w:t>instances</w:t>
      </w:r>
      <w:r>
        <w:rPr>
          <w:spacing w:val="27"/>
        </w:rPr>
        <w:t> </w:t>
      </w:r>
      <w:r>
        <w:rPr/>
        <w:t>in</w:t>
      </w:r>
      <w:r>
        <w:rPr>
          <w:spacing w:val="24"/>
        </w:rPr>
        <w:t> </w:t>
      </w:r>
      <w:r>
        <w:rPr/>
        <w:t>which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alliterative</w:t>
      </w:r>
      <w:r>
        <w:rPr>
          <w:spacing w:val="25"/>
        </w:rPr>
        <w:t> </w:t>
      </w:r>
      <w:r>
        <w:rPr/>
        <w:t>sounds</w:t>
      </w:r>
      <w:r>
        <w:rPr>
          <w:spacing w:val="26"/>
        </w:rPr>
        <w:t> </w:t>
      </w:r>
      <w:r>
        <w:rPr/>
        <w:t>share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common</w:t>
      </w:r>
      <w:r>
        <w:rPr>
          <w:spacing w:val="28"/>
        </w:rPr>
        <w:t> </w:t>
      </w:r>
      <w:r>
        <w:rPr/>
        <w:t>phonological</w:t>
      </w:r>
      <w:r>
        <w:rPr>
          <w:spacing w:val="25"/>
        </w:rPr>
        <w:t> </w:t>
      </w:r>
      <w:r>
        <w:rPr/>
        <w:t>bond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‘the</w:t>
      </w:r>
      <w:r>
        <w:rPr>
          <w:spacing w:val="25"/>
        </w:rPr>
        <w:t> </w:t>
      </w:r>
      <w:r>
        <w:rPr/>
        <w:t>eye</w:t>
      </w:r>
      <w:r>
        <w:rPr>
          <w:spacing w:val="-55"/>
        </w:rPr>
        <w:t> </w:t>
      </w:r>
      <w:r>
        <w:rPr/>
        <w:t>of the earth’</w:t>
      </w:r>
      <w:r>
        <w:rPr>
          <w:spacing w:val="-1"/>
        </w:rPr>
        <w:t> </w:t>
      </w:r>
      <w:r>
        <w:rPr/>
        <w:t>are found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lines of </w:t>
      </w:r>
      <w:r>
        <w:rPr>
          <w:i/>
        </w:rPr>
        <w:t>Harvestcall:</w:t>
      </w:r>
    </w:p>
    <w:p>
      <w:pPr>
        <w:pStyle w:val="BodyText"/>
        <w:spacing w:before="195"/>
        <w:ind w:left="3965"/>
      </w:pPr>
      <w:r>
        <w:rPr/>
        <w:t>And</w:t>
      </w:r>
      <w:r>
        <w:rPr>
          <w:spacing w:val="4"/>
        </w:rPr>
        <w:t> </w:t>
      </w:r>
      <w:r>
        <w:rPr/>
        <w:t>this</w:t>
      </w:r>
      <w:r>
        <w:rPr>
          <w:spacing w:val="6"/>
        </w:rPr>
        <w:t> </w:t>
      </w:r>
      <w:r>
        <w:rPr/>
        <w:t>Oke</w:t>
      </w:r>
      <w:r>
        <w:rPr>
          <w:spacing w:val="4"/>
        </w:rPr>
        <w:t> </w:t>
      </w:r>
      <w:r>
        <w:rPr/>
        <w:t>Eniju</w:t>
      </w:r>
    </w:p>
    <w:p>
      <w:pPr>
        <w:pStyle w:val="BodyText"/>
        <w:spacing w:before="196"/>
        <w:ind w:left="3965"/>
      </w:pPr>
      <w:r>
        <w:rPr/>
        <w:t>where</w:t>
      </w:r>
      <w:r>
        <w:rPr>
          <w:spacing w:val="7"/>
        </w:rPr>
        <w:t> </w:t>
      </w:r>
      <w:r>
        <w:rPr/>
        <w:t>coy</w:t>
      </w:r>
      <w:r>
        <w:rPr>
          <w:spacing w:val="2"/>
        </w:rPr>
        <w:t> </w:t>
      </w:r>
      <w:r>
        <w:rPr/>
        <w:t>cobs</w:t>
      </w:r>
      <w:r>
        <w:rPr>
          <w:spacing w:val="8"/>
        </w:rPr>
        <w:t> </w:t>
      </w:r>
      <w:r>
        <w:rPr/>
        <w:t>rocked</w:t>
      </w:r>
      <w:r>
        <w:rPr>
          <w:spacing w:val="5"/>
        </w:rPr>
        <w:t> </w:t>
      </w:r>
      <w:r>
        <w:rPr/>
        <w:t>lustily…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3965"/>
      </w:pPr>
      <w:r>
        <w:rPr/>
        <w:t>(Finally)</w:t>
      </w:r>
      <w:r>
        <w:rPr>
          <w:spacing w:val="6"/>
        </w:rPr>
        <w:t> </w:t>
      </w:r>
      <w:r>
        <w:rPr/>
        <w:t>Ogbese</w:t>
      </w:r>
      <w:r>
        <w:rPr>
          <w:spacing w:val="6"/>
        </w:rPr>
        <w:t> </w:t>
      </w:r>
      <w:r>
        <w:rPr/>
        <w:t>Odo</w:t>
      </w:r>
    </w:p>
    <w:p>
      <w:pPr>
        <w:pStyle w:val="BodyText"/>
        <w:spacing w:line="420" w:lineRule="auto" w:before="201"/>
        <w:ind w:left="3965" w:right="2632"/>
      </w:pPr>
      <w:r>
        <w:rPr/>
        <w:t>Where</w:t>
      </w:r>
      <w:r>
        <w:rPr>
          <w:spacing w:val="7"/>
        </w:rPr>
        <w:t> </w:t>
      </w:r>
      <w:r>
        <w:rPr/>
        <w:t>cotton</w:t>
      </w:r>
      <w:r>
        <w:rPr>
          <w:spacing w:val="8"/>
        </w:rPr>
        <w:t> </w:t>
      </w:r>
      <w:r>
        <w:rPr/>
        <w:t>pods,</w:t>
      </w:r>
      <w:r>
        <w:rPr>
          <w:spacing w:val="8"/>
        </w:rPr>
        <w:t> </w:t>
      </w:r>
      <w:r>
        <w:rPr/>
        <w:t>lips</w:t>
      </w:r>
      <w:r>
        <w:rPr>
          <w:spacing w:val="8"/>
        </w:rPr>
        <w:t> </w:t>
      </w:r>
      <w:r>
        <w:rPr/>
        <w:t>duly</w:t>
      </w:r>
      <w:r>
        <w:rPr>
          <w:spacing w:val="1"/>
        </w:rPr>
        <w:t> </w:t>
      </w:r>
      <w:r>
        <w:rPr/>
        <w:t>parted</w:t>
      </w:r>
      <w:r>
        <w:rPr>
          <w:spacing w:val="-54"/>
        </w:rPr>
        <w:t> </w:t>
      </w:r>
      <w:r>
        <w:rPr/>
        <w:t>By</w:t>
      </w:r>
      <w:r>
        <w:rPr>
          <w:spacing w:val="-4"/>
        </w:rPr>
        <w:t> </w:t>
      </w:r>
      <w:r>
        <w:rPr/>
        <w:t>December</w:t>
      </w:r>
      <w:r>
        <w:rPr>
          <w:spacing w:val="3"/>
        </w:rPr>
        <w:t> </w:t>
      </w:r>
      <w:r>
        <w:rPr/>
        <w:t>‘s</w:t>
      </w:r>
      <w:r>
        <w:rPr>
          <w:spacing w:val="1"/>
        </w:rPr>
        <w:t> </w:t>
      </w:r>
      <w:r>
        <w:rPr/>
        <w:t>sun…</w:t>
      </w:r>
    </w:p>
    <w:p>
      <w:pPr>
        <w:pStyle w:val="BodyText"/>
        <w:spacing w:before="217"/>
        <w:ind w:left="3908"/>
      </w:pPr>
      <w:r>
        <w:rPr/>
        <w:t>But</w:t>
      </w:r>
      <w:r>
        <w:rPr>
          <w:spacing w:val="6"/>
        </w:rPr>
        <w:t> </w:t>
      </w:r>
      <w:r>
        <w:rPr/>
        <w:t>where</w:t>
      </w:r>
      <w:r>
        <w:rPr>
          <w:spacing w:val="4"/>
        </w:rPr>
        <w:t> </w:t>
      </w:r>
      <w:r>
        <w:rPr/>
        <w:t>are</w:t>
      </w:r>
      <w:r>
        <w:rPr>
          <w:spacing w:val="6"/>
        </w:rPr>
        <w:t> </w:t>
      </w:r>
      <w:r>
        <w:rPr/>
        <w:t>they?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3965"/>
      </w:pPr>
      <w:r>
        <w:rPr/>
        <w:t>where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they</w:t>
      </w:r>
      <w:r>
        <w:rPr>
          <w:spacing w:val="4"/>
        </w:rPr>
        <w:t> </w:t>
      </w:r>
      <w:r>
        <w:rPr/>
        <w:t>gone:</w:t>
      </w:r>
    </w:p>
    <w:p>
      <w:pPr>
        <w:pStyle w:val="BodyText"/>
        <w:spacing w:line="422" w:lineRule="auto" w:before="196"/>
        <w:ind w:left="3965" w:right="3298"/>
      </w:pPr>
      <w:r>
        <w:rPr/>
        <w:t>aroso,</w:t>
      </w:r>
      <w:r>
        <w:rPr>
          <w:spacing w:val="13"/>
        </w:rPr>
        <w:t> </w:t>
      </w:r>
      <w:r>
        <w:rPr/>
        <w:t>geregede,otili,</w:t>
      </w:r>
      <w:r>
        <w:rPr>
          <w:spacing w:val="11"/>
        </w:rPr>
        <w:t> </w:t>
      </w:r>
      <w:r>
        <w:rPr/>
        <w:t>pakala**</w:t>
      </w:r>
      <w:r>
        <w:rPr>
          <w:spacing w:val="-55"/>
        </w:rPr>
        <w:t> </w:t>
      </w:r>
      <w:r>
        <w:rPr/>
        <w:t>where</w:t>
      </w:r>
      <w:r>
        <w:rPr>
          <w:spacing w:val="1"/>
        </w:rPr>
        <w:t> </w:t>
      </w:r>
      <w:r>
        <w:rPr/>
        <w:t>are they</w:t>
      </w:r>
    </w:p>
    <w:p>
      <w:pPr>
        <w:pStyle w:val="BodyText"/>
        <w:spacing w:line="420" w:lineRule="auto"/>
        <w:ind w:left="3965" w:right="1902"/>
      </w:pPr>
      <w:r>
        <w:rPr/>
        <w:t>the</w:t>
      </w:r>
      <w:r>
        <w:rPr>
          <w:spacing w:val="6"/>
        </w:rPr>
        <w:t> </w:t>
      </w:r>
      <w:r>
        <w:rPr/>
        <w:t>yam</w:t>
      </w:r>
      <w:r>
        <w:rPr>
          <w:spacing w:val="3"/>
        </w:rPr>
        <w:t> </w:t>
      </w:r>
      <w:r>
        <w:rPr/>
        <w:t>pyramids</w:t>
      </w:r>
      <w:r>
        <w:rPr>
          <w:spacing w:val="7"/>
        </w:rPr>
        <w:t> </w:t>
      </w:r>
      <w:r>
        <w:rPr/>
        <w:t>which</w:t>
      </w:r>
      <w:r>
        <w:rPr>
          <w:spacing w:val="7"/>
        </w:rPr>
        <w:t> </w:t>
      </w:r>
      <w:r>
        <w:rPr/>
        <w:t>challenged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sun</w:t>
      </w:r>
      <w:r>
        <w:rPr>
          <w:spacing w:val="1"/>
        </w:rPr>
        <w:t> </w:t>
      </w:r>
      <w:r>
        <w:rPr/>
        <w:t>which</w:t>
      </w:r>
      <w:r>
        <w:rPr>
          <w:spacing w:val="9"/>
        </w:rPr>
        <w:t> </w:t>
      </w:r>
      <w:r>
        <w:rPr>
          <w:u w:val="single"/>
        </w:rPr>
        <w:t>b</w:t>
      </w:r>
      <w:r>
        <w:rPr/>
        <w:t>eckoned</w:t>
      </w:r>
      <w:r>
        <w:rPr>
          <w:spacing w:val="11"/>
        </w:rPr>
        <w:t> </w:t>
      </w:r>
      <w:r>
        <w:rPr/>
        <w:t>lustily</w:t>
      </w:r>
      <w:r>
        <w:rPr>
          <w:spacing w:val="4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reaping</w:t>
      </w:r>
      <w:r>
        <w:rPr>
          <w:spacing w:val="7"/>
        </w:rPr>
        <w:t> </w:t>
      </w:r>
      <w:r>
        <w:rPr>
          <w:u w:val="single"/>
        </w:rPr>
        <w:t>b</w:t>
      </w:r>
      <w:r>
        <w:rPr/>
        <w:t>asket?</w:t>
      </w:r>
      <w:r>
        <w:rPr>
          <w:spacing w:val="-54"/>
        </w:rPr>
        <w:t> </w:t>
      </w:r>
      <w:r>
        <w:rPr/>
        <w:t>in </w:t>
      </w:r>
      <w:r>
        <w:rPr>
          <w:u w:val="single"/>
        </w:rPr>
        <w:t>b</w:t>
      </w:r>
      <w:r>
        <w:rPr/>
        <w:t>usy</w:t>
      </w:r>
      <w:r>
        <w:rPr>
          <w:spacing w:val="-5"/>
        </w:rPr>
        <w:t> </w:t>
      </w:r>
      <w:r>
        <w:rPr>
          <w:u w:val="single"/>
        </w:rPr>
        <w:t>b</w:t>
      </w:r>
      <w:r>
        <w:rPr/>
        <w:t>arns…</w:t>
      </w:r>
    </w:p>
    <w:p>
      <w:pPr>
        <w:pStyle w:val="BodyText"/>
        <w:rPr>
          <w:sz w:val="26"/>
        </w:rPr>
      </w:pPr>
    </w:p>
    <w:p>
      <w:pPr>
        <w:pStyle w:val="BodyText"/>
        <w:spacing w:before="163"/>
        <w:ind w:left="3965"/>
      </w:pPr>
      <w:r>
        <w:rPr/>
        <w:t>the</w:t>
      </w:r>
      <w:r>
        <w:rPr>
          <w:spacing w:val="7"/>
        </w:rPr>
        <w:t> </w:t>
      </w:r>
      <w:r>
        <w:rPr/>
        <w:t>sun</w:t>
      </w:r>
      <w:r>
        <w:rPr>
          <w:spacing w:val="10"/>
        </w:rPr>
        <w:t> </w:t>
      </w:r>
      <w:r>
        <w:rPr/>
        <w:t>mellowed</w:t>
      </w:r>
      <w:r>
        <w:rPr>
          <w:spacing w:val="8"/>
        </w:rPr>
        <w:t> </w:t>
      </w:r>
      <w:r>
        <w:rPr>
          <w:u w:val="single"/>
        </w:rPr>
        <w:t>p</w:t>
      </w:r>
      <w:r>
        <w:rPr/>
        <w:t>lanting</w:t>
      </w:r>
      <w:r>
        <w:rPr>
          <w:spacing w:val="7"/>
        </w:rPr>
        <w:t> </w:t>
      </w:r>
      <w:r>
        <w:rPr>
          <w:u w:val="single"/>
        </w:rPr>
        <w:t>p</w:t>
      </w:r>
      <w:r>
        <w:rPr/>
        <w:t>ageants…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420" w:lineRule="auto" w:before="1"/>
        <w:ind w:left="3847" w:right="1892" w:firstLine="117"/>
      </w:pPr>
      <w:r>
        <w:rPr/>
        <w:pict>
          <v:rect style="position:absolute;margin-left:245.279999pt;margin-top:12.103458pt;width:3.84pt;height:.48pt;mso-position-horizontal-relative:page;mso-position-vertical-relative:paragraph;z-index:-24699904" filled="true" fillcolor="#000000" stroked="false">
            <v:fill type="solid"/>
            <w10:wrap type="none"/>
          </v:rect>
        </w:pict>
      </w:r>
      <w:r>
        <w:rPr/>
        <w:pict>
          <v:rect style="position:absolute;margin-left:390.119995pt;margin-top:12.103458pt;width:3.96pt;height:.48pt;mso-position-horizontal-relative:page;mso-position-vertical-relative:paragraph;z-index:-24699392" filled="true" fillcolor="#000000" stroked="false">
            <v:fill type="solid"/>
            <w10:wrap type="none"/>
          </v:rect>
        </w:pic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unquenchable</w:t>
      </w:r>
      <w:r>
        <w:rPr>
          <w:spacing w:val="8"/>
        </w:rPr>
        <w:t> </w:t>
      </w:r>
      <w:r>
        <w:rPr/>
        <w:t>zeal</w:t>
      </w:r>
      <w:r>
        <w:rPr>
          <w:spacing w:val="11"/>
        </w:rPr>
        <w:t> </w:t>
      </w:r>
      <w:r>
        <w:rPr/>
        <w:t>of</w:t>
      </w:r>
      <w:r>
        <w:rPr>
          <w:spacing w:val="6"/>
        </w:rPr>
        <w:t> </w:t>
      </w:r>
      <w:r>
        <w:rPr/>
        <w:t>fattening</w:t>
      </w:r>
      <w:r>
        <w:rPr>
          <w:spacing w:val="9"/>
        </w:rPr>
        <w:t> </w:t>
      </w:r>
      <w:r>
        <w:rPr/>
        <w:t>yams</w:t>
      </w:r>
      <w:r>
        <w:rPr>
          <w:spacing w:val="-55"/>
        </w:rPr>
        <w:t> </w:t>
      </w:r>
      <w:r>
        <w:rPr/>
        <w:t>a</w:t>
      </w:r>
      <w:r>
        <w:rPr>
          <w:spacing w:val="3"/>
        </w:rPr>
        <w:t> </w:t>
      </w:r>
      <w:r>
        <w:rPr/>
        <w:t>fiery</w:t>
      </w:r>
      <w:r>
        <w:rPr>
          <w:spacing w:val="-3"/>
        </w:rPr>
        <w:t> </w:t>
      </w:r>
      <w:r>
        <w:rPr/>
        <w:t>pestle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>
          <w:u w:val="single"/>
        </w:rPr>
        <w:t>h</w:t>
      </w:r>
      <w:r>
        <w:rPr/>
        <w:t>is</w:t>
      </w:r>
      <w:r>
        <w:rPr>
          <w:spacing w:val="3"/>
        </w:rPr>
        <w:t> </w:t>
      </w:r>
      <w:r>
        <w:rPr/>
        <w:t>ripening</w:t>
      </w:r>
      <w:r>
        <w:rPr>
          <w:spacing w:val="-3"/>
        </w:rPr>
        <w:t> </w:t>
      </w:r>
      <w:r>
        <w:rPr>
          <w:u w:val="single"/>
        </w:rPr>
        <w:t>h</w:t>
      </w:r>
      <w:r>
        <w:rPr/>
        <w:t>and….</w:t>
      </w:r>
    </w:p>
    <w:p>
      <w:pPr>
        <w:pStyle w:val="BodyText"/>
        <w:spacing w:before="216"/>
        <w:ind w:left="3965"/>
      </w:pPr>
      <w:r>
        <w:rPr/>
        <w:pict>
          <v:rect style="position:absolute;margin-left:274.440002pt;margin-top:22.738255pt;width:3.84pt;height:.6pt;mso-position-horizontal-relative:page;mso-position-vertical-relative:paragraph;z-index:15757312" filled="true" fillcolor="#000000" stroked="false">
            <v:fill type="solid"/>
            <w10:wrap type="none"/>
          </v:rect>
        </w:pict>
      </w:r>
      <w:r>
        <w:rPr/>
        <w:pict>
          <v:rect style="position:absolute;margin-left:353.160004pt;margin-top:22.738255pt;width:3.96pt;height:.6pt;mso-position-horizontal-relative:page;mso-position-vertical-relative:paragraph;z-index:15757824" filled="true" fillcolor="#000000" stroked="false">
            <v:fill type="solid"/>
            <w10:wrap type="none"/>
          </v:rect>
        </w:pic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reign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swollen</w:t>
      </w:r>
      <w:r>
        <w:rPr>
          <w:spacing w:val="5"/>
        </w:rPr>
        <w:t> </w:t>
      </w:r>
      <w:r>
        <w:rPr/>
        <w:t>roots</w:t>
      </w: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164"/>
        <w:ind w:left="461" w:right="562" w:firstLine="57"/>
        <w:jc w:val="both"/>
      </w:pPr>
      <w:r>
        <w:rPr/>
        <w:t>In</w:t>
      </w:r>
      <w:r>
        <w:rPr>
          <w:spacing w:val="1"/>
        </w:rPr>
        <w:t> </w:t>
      </w:r>
      <w:r>
        <w:rPr/>
        <w:t>these lines,</w:t>
      </w:r>
      <w:r>
        <w:rPr>
          <w:spacing w:val="57"/>
        </w:rPr>
        <w:t> </w:t>
      </w:r>
      <w:r>
        <w:rPr/>
        <w:t>the deployment of the plosive sounds</w:t>
      </w:r>
      <w:r>
        <w:rPr>
          <w:spacing w:val="58"/>
        </w:rPr>
        <w:t> </w:t>
      </w:r>
      <w:r>
        <w:rPr/>
        <w:t>/p/ and /k/</w:t>
      </w:r>
      <w:r>
        <w:rPr>
          <w:spacing w:val="57"/>
        </w:rPr>
        <w:t> </w:t>
      </w:r>
      <w:r>
        <w:rPr/>
        <w:t>extol the virtues of the two</w:t>
      </w:r>
      <w:r>
        <w:rPr>
          <w:spacing w:val="1"/>
        </w:rPr>
        <w:t> </w:t>
      </w:r>
      <w:r>
        <w:rPr/>
        <w:t>ancient communities - </w:t>
      </w:r>
      <w:r>
        <w:rPr>
          <w:i/>
        </w:rPr>
        <w:t>Oke Eniju </w:t>
      </w:r>
      <w:r>
        <w:rPr/>
        <w:t>and </w:t>
      </w:r>
      <w:r>
        <w:rPr>
          <w:i/>
        </w:rPr>
        <w:t>Ogbese Odo </w:t>
      </w:r>
      <w:r>
        <w:rPr/>
        <w:t>where food crops are produced in abundance.</w:t>
      </w:r>
      <w:r>
        <w:rPr>
          <w:spacing w:val="1"/>
        </w:rPr>
        <w:t> </w:t>
      </w:r>
      <w:r>
        <w:rPr/>
        <w:t>The voiceless labio-dental /f/ and glottal /h/ fricatives as well as the approximant /r/ stress the</w:t>
      </w:r>
      <w:r>
        <w:rPr>
          <w:spacing w:val="1"/>
        </w:rPr>
        <w:t> </w:t>
      </w:r>
      <w:r>
        <w:rPr/>
        <w:t>importance of</w:t>
      </w:r>
      <w:r>
        <w:rPr>
          <w:spacing w:val="1"/>
        </w:rPr>
        <w:t> </w:t>
      </w:r>
      <w:r>
        <w:rPr/>
        <w:t>yam as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major food crop and pounded</w:t>
      </w:r>
      <w:r>
        <w:rPr>
          <w:spacing w:val="58"/>
        </w:rPr>
        <w:t> </w:t>
      </w:r>
      <w:r>
        <w:rPr/>
        <w:t>yam a staple food</w:t>
      </w:r>
      <w:r>
        <w:rPr>
          <w:spacing w:val="57"/>
        </w:rPr>
        <w:t> </w:t>
      </w:r>
      <w:r>
        <w:rPr/>
        <w:t>among the Ekiti people</w:t>
      </w:r>
      <w:r>
        <w:rPr>
          <w:spacing w:val="-55"/>
        </w:rPr>
        <w:t> </w:t>
      </w:r>
      <w:r>
        <w:rPr/>
        <w:t>of</w:t>
      </w:r>
      <w:r>
        <w:rPr>
          <w:spacing w:val="1"/>
        </w:rPr>
        <w:t> </w:t>
      </w:r>
      <w:r>
        <w:rPr/>
        <w:t>the Yoruba extraction.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plosive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/b/</w:t>
      </w:r>
      <w:r>
        <w:rPr>
          <w:spacing w:val="1"/>
        </w:rPr>
        <w:t> </w:t>
      </w:r>
      <w:r>
        <w:rPr/>
        <w:t>evokes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feeling of</w:t>
      </w:r>
      <w:r>
        <w:rPr>
          <w:spacing w:val="58"/>
        </w:rPr>
        <w:t> </w:t>
      </w:r>
      <w:r>
        <w:rPr/>
        <w:t>anxiety on the</w:t>
      </w:r>
      <w:r>
        <w:rPr>
          <w:spacing w:val="1"/>
        </w:rPr>
        <w:t> </w:t>
      </w:r>
      <w:r>
        <w:rPr/>
        <w:t>sudden disappearance of food crops such as </w:t>
      </w:r>
      <w:r>
        <w:rPr>
          <w:i/>
        </w:rPr>
        <w:t>aroso, otili, pakala </w:t>
      </w:r>
      <w:r>
        <w:rPr/>
        <w:t>that were once in abundance for</w:t>
      </w:r>
      <w:r>
        <w:rPr>
          <w:spacing w:val="1"/>
        </w:rPr>
        <w:t> </w:t>
      </w:r>
      <w:r>
        <w:rPr/>
        <w:t>harvest as</w:t>
      </w:r>
      <w:r>
        <w:rPr>
          <w:spacing w:val="1"/>
        </w:rPr>
        <w:t> </w:t>
      </w:r>
      <w:r>
        <w:rPr/>
        <w:t>they ‘</w:t>
      </w:r>
      <w:r>
        <w:rPr>
          <w:u w:val="single"/>
        </w:rPr>
        <w:t>b</w:t>
      </w:r>
      <w:r>
        <w:rPr/>
        <w:t>eckoned lustily to</w:t>
      </w:r>
      <w:r>
        <w:rPr>
          <w:spacing w:val="1"/>
        </w:rPr>
        <w:t> </w:t>
      </w:r>
      <w:r>
        <w:rPr/>
        <w:t>the reaping </w:t>
      </w:r>
      <w:r>
        <w:rPr>
          <w:u w:val="single"/>
        </w:rPr>
        <w:t>b</w:t>
      </w:r>
      <w:r>
        <w:rPr/>
        <w:t>asket’ ready to</w:t>
      </w:r>
      <w:r>
        <w:rPr>
          <w:spacing w:val="1"/>
        </w:rPr>
        <w:t> </w:t>
      </w:r>
      <w:r>
        <w:rPr/>
        <w:t>be</w:t>
      </w:r>
      <w:r>
        <w:rPr>
          <w:spacing w:val="57"/>
        </w:rPr>
        <w:t> </w:t>
      </w:r>
      <w:r>
        <w:rPr/>
        <w:t>stored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‘the busy barn’.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summed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alliterative</w:t>
      </w:r>
      <w:r>
        <w:rPr>
          <w:spacing w:val="1"/>
        </w:rPr>
        <w:t> </w:t>
      </w:r>
      <w:r>
        <w:rPr/>
        <w:t>sounds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poem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that</w:t>
      </w:r>
      <w:r>
        <w:rPr>
          <w:spacing w:val="57"/>
        </w:rPr>
        <w:t> </w:t>
      </w:r>
      <w:r>
        <w:rPr/>
        <w:t>alliteration</w:t>
      </w:r>
      <w:r>
        <w:rPr>
          <w:spacing w:val="1"/>
        </w:rPr>
        <w:t> </w:t>
      </w:r>
      <w:r>
        <w:rPr/>
        <w:t>reinforces</w:t>
      </w:r>
      <w:r>
        <w:rPr>
          <w:spacing w:val="1"/>
        </w:rPr>
        <w:t> </w:t>
      </w:r>
      <w:r>
        <w:rPr/>
        <w:t>and portrays</w:t>
      </w:r>
      <w:r>
        <w:rPr>
          <w:spacing w:val="1"/>
        </w:rPr>
        <w:t> </w:t>
      </w:r>
      <w:r>
        <w:rPr/>
        <w:t>a pensive</w:t>
      </w:r>
      <w:r>
        <w:rPr>
          <w:spacing w:val="57"/>
        </w:rPr>
        <w:t> </w:t>
      </w:r>
      <w:r>
        <w:rPr/>
        <w:t>mood,</w:t>
      </w:r>
      <w:r>
        <w:rPr>
          <w:spacing w:val="58"/>
        </w:rPr>
        <w:t> </w:t>
      </w:r>
      <w:r>
        <w:rPr/>
        <w:t>anxiety and unpleasant situations in the society as</w:t>
      </w:r>
      <w:r>
        <w:rPr>
          <w:spacing w:val="57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decline in</w:t>
      </w:r>
      <w:r>
        <w:rPr>
          <w:spacing w:val="2"/>
        </w:rPr>
        <w:t> </w:t>
      </w:r>
      <w:r>
        <w:rPr/>
        <w:t>food</w:t>
      </w:r>
      <w:r>
        <w:rPr>
          <w:spacing w:val="4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its</w:t>
      </w:r>
      <w:r>
        <w:rPr>
          <w:spacing w:val="1"/>
        </w:rPr>
        <w:t> </w:t>
      </w:r>
      <w:r>
        <w:rPr/>
        <w:t>consequences.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It is imperative to point out that this frequent use of alliterative words in all the poems contribute</w:t>
      </w:r>
      <w:r>
        <w:rPr>
          <w:spacing w:val="1"/>
        </w:rPr>
        <w:t> </w:t>
      </w:r>
      <w:r>
        <w:rPr/>
        <w:t>significantly to sound effects and create aesthetic value to these poems. Also, the repetition of</w:t>
      </w:r>
      <w:r>
        <w:rPr>
          <w:spacing w:val="1"/>
        </w:rPr>
        <w:t> </w:t>
      </w:r>
      <w:r>
        <w:rPr/>
        <w:t>alliterative words serves as the bedrock of the</w:t>
      </w:r>
      <w:r>
        <w:rPr>
          <w:spacing w:val="57"/>
        </w:rPr>
        <w:t> </w:t>
      </w:r>
      <w:r>
        <w:rPr/>
        <w:t>beauty of these poems and compliments their</w:t>
      </w:r>
      <w:r>
        <w:rPr>
          <w:spacing w:val="1"/>
        </w:rPr>
        <w:t> </w:t>
      </w:r>
      <w:r>
        <w:rPr/>
        <w:t>orality.</w:t>
      </w:r>
    </w:p>
    <w:p>
      <w:pPr>
        <w:pStyle w:val="BodyText"/>
        <w:spacing w:before="4"/>
        <w:rPr>
          <w:sz w:val="38"/>
        </w:rPr>
      </w:pPr>
    </w:p>
    <w:p>
      <w:pPr>
        <w:pStyle w:val="Heading2"/>
        <w:numPr>
          <w:ilvl w:val="0"/>
          <w:numId w:val="50"/>
        </w:numPr>
        <w:tabs>
          <w:tab w:pos="755" w:val="left" w:leader="none"/>
        </w:tabs>
        <w:spacing w:line="240" w:lineRule="auto" w:before="1" w:after="0"/>
        <w:ind w:left="754" w:right="0" w:hanging="294"/>
        <w:jc w:val="left"/>
      </w:pPr>
      <w:r>
        <w:rPr/>
        <w:t>Onomatopoeia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5"/>
        <w:jc w:val="both"/>
      </w:pPr>
      <w:r>
        <w:rPr/>
        <w:t>Onomatopoeia is another phonological device commonly used in poetry. The sound effects of</w:t>
      </w:r>
      <w:r>
        <w:rPr>
          <w:spacing w:val="1"/>
        </w:rPr>
        <w:t> </w:t>
      </w:r>
      <w:r>
        <w:rPr/>
        <w:t>onomatopoeic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meaning.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phonological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gives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ear</w:t>
      </w:r>
      <w:r>
        <w:rPr>
          <w:spacing w:val="57"/>
        </w:rPr>
        <w:t> </w:t>
      </w:r>
      <w:r>
        <w:rPr/>
        <w:t>an</w:t>
      </w:r>
      <w:r>
        <w:rPr>
          <w:spacing w:val="1"/>
        </w:rPr>
        <w:t> </w:t>
      </w:r>
      <w:r>
        <w:rPr/>
        <w:t>impression of sound that echoes the event being described by the poet (Murphy, 1980:40). Their</w:t>
      </w:r>
      <w:r>
        <w:rPr>
          <w:spacing w:val="1"/>
        </w:rPr>
        <w:t> </w:t>
      </w:r>
      <w:r>
        <w:rPr/>
        <w:t>application can be</w:t>
      </w:r>
      <w:r>
        <w:rPr>
          <w:spacing w:val="4"/>
        </w:rPr>
        <w:t> </w:t>
      </w:r>
      <w:r>
        <w:rPr/>
        <w:t>seen in</w:t>
      </w:r>
      <w:r>
        <w:rPr>
          <w:spacing w:val="1"/>
        </w:rPr>
        <w:t> </w:t>
      </w:r>
      <w:r>
        <w:rPr/>
        <w:t>all the</w:t>
      </w:r>
      <w:r>
        <w:rPr>
          <w:spacing w:val="1"/>
        </w:rPr>
        <w:t> </w:t>
      </w:r>
      <w:r>
        <w:rPr/>
        <w:t>poems</w:t>
      </w:r>
      <w:r>
        <w:rPr>
          <w:spacing w:val="1"/>
        </w:rPr>
        <w:t> </w:t>
      </w:r>
      <w:r>
        <w:rPr/>
        <w:t>under discussion.</w:t>
      </w:r>
    </w:p>
    <w:p>
      <w:pPr>
        <w:pStyle w:val="BodyText"/>
        <w:spacing w:line="667" w:lineRule="auto" w:before="197"/>
        <w:ind w:left="1570" w:right="2643" w:hanging="1109"/>
        <w:jc w:val="both"/>
      </w:pPr>
      <w:r>
        <w:rPr/>
        <w:t>In </w:t>
      </w:r>
      <w:r>
        <w:rPr>
          <w:i/>
        </w:rPr>
        <w:t>Nigerian Railway</w:t>
      </w:r>
      <w:r>
        <w:rPr/>
        <w:t>, onomatopoetic words noticeable in the poem include:</w:t>
      </w:r>
      <w:r>
        <w:rPr>
          <w:spacing w:val="1"/>
        </w:rPr>
        <w:t> </w:t>
      </w:r>
      <w:r>
        <w:rPr/>
        <w:t>dark,</w:t>
      </w:r>
      <w:r>
        <w:rPr>
          <w:spacing w:val="-2"/>
        </w:rPr>
        <w:t> </w:t>
      </w:r>
      <w:r>
        <w:rPr/>
        <w:t>tortuous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crawling.</w:t>
      </w:r>
    </w:p>
    <w:p>
      <w:pPr>
        <w:pStyle w:val="BodyText"/>
        <w:spacing w:line="489" w:lineRule="auto"/>
        <w:ind w:left="461" w:right="561"/>
        <w:jc w:val="both"/>
      </w:pPr>
      <w:r>
        <w:rPr/>
        <w:t>Here, dark and tortuous are used, on the one hand, as adjectives to describe the image of a</w:t>
      </w:r>
      <w:r>
        <w:rPr>
          <w:spacing w:val="1"/>
        </w:rPr>
        <w:t> </w:t>
      </w:r>
      <w:r>
        <w:rPr/>
        <w:t>millipede as a metaphor for tardiness. Crawling, on the other hand, echoes the sluggishness and</w:t>
      </w:r>
      <w:r>
        <w:rPr>
          <w:spacing w:val="1"/>
        </w:rPr>
        <w:t> </w:t>
      </w:r>
      <w:r>
        <w:rPr/>
        <w:t>clumsiness</w:t>
      </w:r>
      <w:r>
        <w:rPr>
          <w:spacing w:val="1"/>
        </w:rPr>
        <w:t> </w:t>
      </w:r>
      <w:r>
        <w:rPr/>
        <w:t>associated with</w:t>
      </w:r>
      <w:r>
        <w:rPr>
          <w:spacing w:val="57"/>
        </w:rPr>
        <w:t> </w:t>
      </w:r>
      <w:r>
        <w:rPr/>
        <w:t>the Nigerian railway.</w:t>
      </w:r>
      <w:r>
        <w:rPr>
          <w:spacing w:val="58"/>
        </w:rPr>
        <w:t> </w:t>
      </w:r>
      <w:r>
        <w:rPr/>
        <w:t>These onomatopoetic words are employed by</w:t>
      </w:r>
      <w:r>
        <w:rPr>
          <w:spacing w:val="1"/>
        </w:rPr>
        <w:t> </w:t>
      </w:r>
      <w:r>
        <w:rPr/>
        <w:t>the poet to present the picture of disorganization, corruption, and neglect which characterized the</w:t>
      </w:r>
      <w:r>
        <w:rPr>
          <w:spacing w:val="1"/>
        </w:rPr>
        <w:t> </w:t>
      </w:r>
      <w:r>
        <w:rPr/>
        <w:t>rail transportation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in Nigeria.</w:t>
      </w:r>
    </w:p>
    <w:p>
      <w:pPr>
        <w:spacing w:before="176"/>
        <w:ind w:left="461" w:right="0" w:firstLine="0"/>
        <w:jc w:val="both"/>
        <w:rPr>
          <w:sz w:val="23"/>
        </w:rPr>
      </w:pPr>
      <w:r>
        <w:rPr>
          <w:sz w:val="23"/>
        </w:rPr>
        <w:t>In</w:t>
      </w:r>
      <w:r>
        <w:rPr>
          <w:spacing w:val="8"/>
          <w:sz w:val="23"/>
        </w:rPr>
        <w:t> </w:t>
      </w:r>
      <w:r>
        <w:rPr>
          <w:i/>
          <w:sz w:val="23"/>
        </w:rPr>
        <w:t>Rithemetic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Ruse,</w:t>
      </w:r>
      <w:r>
        <w:rPr>
          <w:i/>
          <w:spacing w:val="9"/>
          <w:sz w:val="23"/>
        </w:rPr>
        <w:t> </w:t>
      </w:r>
      <w:r>
        <w:rPr>
          <w:sz w:val="23"/>
        </w:rPr>
        <w:t>the</w:t>
      </w:r>
      <w:r>
        <w:rPr>
          <w:spacing w:val="8"/>
          <w:sz w:val="23"/>
        </w:rPr>
        <w:t> </w:t>
      </w:r>
      <w:r>
        <w:rPr>
          <w:sz w:val="23"/>
        </w:rPr>
        <w:t>following</w:t>
      </w:r>
      <w:r>
        <w:rPr>
          <w:spacing w:val="4"/>
          <w:sz w:val="23"/>
        </w:rPr>
        <w:t> </w:t>
      </w:r>
      <w:r>
        <w:rPr>
          <w:sz w:val="23"/>
        </w:rPr>
        <w:t>onomatopoeic</w:t>
      </w:r>
      <w:r>
        <w:rPr>
          <w:spacing w:val="8"/>
          <w:sz w:val="23"/>
        </w:rPr>
        <w:t> </w:t>
      </w:r>
      <w:r>
        <w:rPr>
          <w:sz w:val="23"/>
        </w:rPr>
        <w:t>words</w:t>
      </w:r>
      <w:r>
        <w:rPr>
          <w:spacing w:val="10"/>
          <w:sz w:val="23"/>
        </w:rPr>
        <w:t> </w:t>
      </w:r>
      <w:r>
        <w:rPr>
          <w:sz w:val="23"/>
        </w:rPr>
        <w:t>are</w:t>
      </w:r>
      <w:r>
        <w:rPr>
          <w:spacing w:val="8"/>
          <w:sz w:val="23"/>
        </w:rPr>
        <w:t> </w:t>
      </w:r>
      <w:r>
        <w:rPr>
          <w:sz w:val="23"/>
        </w:rPr>
        <w:t>significant:</w:t>
      </w:r>
    </w:p>
    <w:p>
      <w:pPr>
        <w:pStyle w:val="BodyText"/>
        <w:rPr>
          <w:sz w:val="26"/>
        </w:rPr>
      </w:pPr>
    </w:p>
    <w:p>
      <w:pPr>
        <w:pStyle w:val="BodyText"/>
        <w:spacing w:line="422" w:lineRule="auto" w:before="169"/>
        <w:ind w:left="1570" w:right="4825"/>
      </w:pPr>
      <w:r>
        <w:rPr/>
        <w:t>Ruse,</w:t>
      </w:r>
      <w:r>
        <w:rPr>
          <w:spacing w:val="3"/>
        </w:rPr>
        <w:t> </w:t>
      </w:r>
      <w:r>
        <w:rPr/>
        <w:t>burn,</w:t>
      </w:r>
      <w:r>
        <w:rPr>
          <w:spacing w:val="3"/>
        </w:rPr>
        <w:t> </w:t>
      </w:r>
      <w:r>
        <w:rPr/>
        <w:t>down,</w:t>
      </w:r>
      <w:r>
        <w:rPr>
          <w:spacing w:val="3"/>
        </w:rPr>
        <w:t> </w:t>
      </w:r>
      <w:r>
        <w:rPr/>
        <w:t>quantum,</w:t>
      </w:r>
      <w:r>
        <w:rPr>
          <w:spacing w:val="5"/>
        </w:rPr>
        <w:t> </w:t>
      </w:r>
      <w:r>
        <w:rPr/>
        <w:t>deceit,</w:t>
      </w:r>
      <w:r>
        <w:rPr>
          <w:spacing w:val="1"/>
        </w:rPr>
        <w:t> </w:t>
      </w:r>
      <w:r>
        <w:rPr/>
        <w:t>hunters,</w:t>
      </w:r>
      <w:r>
        <w:rPr>
          <w:spacing w:val="12"/>
        </w:rPr>
        <w:t> </w:t>
      </w:r>
      <w:r>
        <w:rPr/>
        <w:t>gullible,</w:t>
      </w:r>
      <w:r>
        <w:rPr>
          <w:spacing w:val="12"/>
        </w:rPr>
        <w:t> </w:t>
      </w:r>
      <w:r>
        <w:rPr/>
        <w:t>horns,</w:t>
      </w:r>
      <w:r>
        <w:rPr>
          <w:spacing w:val="9"/>
        </w:rPr>
        <w:t> </w:t>
      </w:r>
      <w:r>
        <w:rPr/>
        <w:t>monsters,</w:t>
      </w:r>
      <w:r>
        <w:rPr>
          <w:spacing w:val="12"/>
        </w:rPr>
        <w:t> </w:t>
      </w:r>
      <w:r>
        <w:rPr/>
        <w:t>fangs</w:t>
      </w:r>
    </w:p>
    <w:p>
      <w:pPr>
        <w:spacing w:after="0" w:line="422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The words in these examples echo the event being described. For instance, the word ‘ruse’ is</w:t>
      </w:r>
      <w:r>
        <w:rPr>
          <w:spacing w:val="1"/>
        </w:rPr>
        <w:t> </w:t>
      </w:r>
      <w:r>
        <w:rPr/>
        <w:t>suggestive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political</w:t>
      </w:r>
      <w:r>
        <w:rPr>
          <w:spacing w:val="45"/>
        </w:rPr>
        <w:t> </w:t>
      </w:r>
      <w:r>
        <w:rPr/>
        <w:t>election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1979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was</w:t>
      </w:r>
      <w:r>
        <w:rPr>
          <w:spacing w:val="45"/>
        </w:rPr>
        <w:t> </w:t>
      </w:r>
      <w:r>
        <w:rPr/>
        <w:t>characterized</w:t>
      </w:r>
      <w:r>
        <w:rPr>
          <w:spacing w:val="43"/>
        </w:rPr>
        <w:t> </w:t>
      </w:r>
      <w:r>
        <w:rPr/>
        <w:t>by</w:t>
      </w:r>
      <w:r>
        <w:rPr>
          <w:spacing w:val="38"/>
        </w:rPr>
        <w:t> </w:t>
      </w:r>
      <w:r>
        <w:rPr/>
        <w:t>rigging.</w:t>
      </w:r>
      <w:r>
        <w:rPr>
          <w:spacing w:val="41"/>
        </w:rPr>
        <w:t> </w:t>
      </w:r>
      <w:r>
        <w:rPr/>
        <w:t>This</w:t>
      </w:r>
      <w:r>
        <w:rPr>
          <w:spacing w:val="43"/>
        </w:rPr>
        <w:t> </w:t>
      </w:r>
      <w:r>
        <w:rPr/>
        <w:t>onomatopoeic</w:t>
      </w:r>
      <w:r>
        <w:rPr>
          <w:spacing w:val="-55"/>
        </w:rPr>
        <w:t> </w:t>
      </w:r>
      <w:r>
        <w:rPr/>
        <w:t>word ‘Ruse’ denotes ‘deceit’, in line with the theme of rigging in this poem. In order to achieve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dropped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‘A’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Arithmetic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title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poem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read</w:t>
      </w:r>
      <w:r>
        <w:rPr>
          <w:spacing w:val="1"/>
        </w:rPr>
        <w:t> </w:t>
      </w:r>
      <w:r>
        <w:rPr/>
        <w:t>‘Rithmetic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Ruse’.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sound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/>
        <w:t>suggestive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election</w:t>
      </w:r>
      <w:r>
        <w:rPr>
          <w:spacing w:val="15"/>
        </w:rPr>
        <w:t> </w:t>
      </w:r>
      <w:r>
        <w:rPr/>
        <w:t>that</w:t>
      </w:r>
      <w:r>
        <w:rPr>
          <w:spacing w:val="17"/>
        </w:rPr>
        <w:t> </w:t>
      </w:r>
      <w:r>
        <w:rPr/>
        <w:t>was</w:t>
      </w:r>
      <w:r>
        <w:rPr>
          <w:spacing w:val="14"/>
        </w:rPr>
        <w:t> </w:t>
      </w:r>
      <w:r>
        <w:rPr/>
        <w:t>marred</w:t>
      </w:r>
      <w:r>
        <w:rPr>
          <w:spacing w:val="16"/>
        </w:rPr>
        <w:t> </w:t>
      </w:r>
      <w:r>
        <w:rPr/>
        <w:t>with</w:t>
      </w:r>
      <w:r>
        <w:rPr>
          <w:spacing w:val="14"/>
        </w:rPr>
        <w:t> </w:t>
      </w:r>
      <w:r>
        <w:rPr/>
        <w:t>manipulations</w:t>
      </w:r>
      <w:r>
        <w:rPr>
          <w:spacing w:val="-55"/>
        </w:rPr>
        <w:t> </w:t>
      </w:r>
      <w:r>
        <w:rPr/>
        <w:t>of</w:t>
      </w:r>
      <w:r>
        <w:rPr>
          <w:spacing w:val="-1"/>
        </w:rPr>
        <w:t> </w:t>
      </w:r>
      <w:r>
        <w:rPr/>
        <w:t>election</w:t>
      </w:r>
      <w:r>
        <w:rPr>
          <w:spacing w:val="1"/>
        </w:rPr>
        <w:t> </w:t>
      </w:r>
      <w:r>
        <w:rPr/>
        <w:t>results.</w:t>
      </w:r>
    </w:p>
    <w:p>
      <w:pPr>
        <w:pStyle w:val="BodyText"/>
        <w:spacing w:line="664" w:lineRule="auto" w:before="198"/>
        <w:ind w:left="2213" w:right="2544" w:hanging="1752"/>
      </w:pPr>
      <w:r>
        <w:rPr/>
        <w:t>Notable</w:t>
      </w:r>
      <w:r>
        <w:rPr>
          <w:spacing w:val="7"/>
        </w:rPr>
        <w:t> </w:t>
      </w:r>
      <w:r>
        <w:rPr/>
        <w:t>onomatopoeic</w:t>
      </w:r>
      <w:r>
        <w:rPr>
          <w:spacing w:val="7"/>
        </w:rPr>
        <w:t> </w:t>
      </w:r>
      <w:r>
        <w:rPr/>
        <w:t>words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>
          <w:i/>
        </w:rPr>
        <w:t>What</w:t>
      </w:r>
      <w:r>
        <w:rPr>
          <w:i/>
          <w:spacing w:val="13"/>
        </w:rPr>
        <w:t> </w:t>
      </w:r>
      <w:r>
        <w:rPr>
          <w:i/>
        </w:rPr>
        <w:t>The</w:t>
      </w:r>
      <w:r>
        <w:rPr>
          <w:i/>
          <w:spacing w:val="9"/>
        </w:rPr>
        <w:t> </w:t>
      </w:r>
      <w:r>
        <w:rPr>
          <w:i/>
        </w:rPr>
        <w:t>earth</w:t>
      </w:r>
      <w:r>
        <w:rPr>
          <w:i/>
          <w:spacing w:val="10"/>
        </w:rPr>
        <w:t> </w:t>
      </w:r>
      <w:r>
        <w:rPr>
          <w:i/>
        </w:rPr>
        <w:t>Said</w:t>
      </w:r>
      <w:r>
        <w:rPr>
          <w:i/>
          <w:spacing w:val="9"/>
        </w:rPr>
        <w:t> </w:t>
      </w:r>
      <w:r>
        <w:rPr/>
        <w:t>include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following:</w:t>
      </w:r>
      <w:r>
        <w:rPr>
          <w:spacing w:val="-55"/>
        </w:rPr>
        <w:t> </w:t>
      </w:r>
      <w:r>
        <w:rPr/>
        <w:t>boots,</w:t>
      </w:r>
      <w:r>
        <w:rPr>
          <w:spacing w:val="8"/>
        </w:rPr>
        <w:t> </w:t>
      </w:r>
      <w:r>
        <w:rPr/>
        <w:t>plodding,</w:t>
      </w:r>
      <w:r>
        <w:rPr>
          <w:spacing w:val="9"/>
        </w:rPr>
        <w:t> </w:t>
      </w:r>
      <w:r>
        <w:rPr/>
        <w:t>dawns,</w:t>
      </w:r>
      <w:r>
        <w:rPr>
          <w:spacing w:val="8"/>
        </w:rPr>
        <w:t> </w:t>
      </w:r>
      <w:r>
        <w:rPr/>
        <w:t>slumbrous,</w:t>
      </w:r>
      <w:r>
        <w:rPr>
          <w:spacing w:val="6"/>
        </w:rPr>
        <w:t> </w:t>
      </w:r>
      <w:r>
        <w:rPr/>
        <w:t>humming</w:t>
      </w:r>
      <w:r>
        <w:rPr>
          <w:spacing w:val="1"/>
        </w:rPr>
        <w:t> </w:t>
      </w:r>
      <w:r>
        <w:rPr/>
        <w:t>demons,</w:t>
      </w:r>
      <w:r>
        <w:rPr>
          <w:spacing w:val="1"/>
        </w:rPr>
        <w:t> </w:t>
      </w:r>
      <w:r>
        <w:rPr/>
        <w:t>calloused,</w:t>
      </w:r>
      <w:r>
        <w:rPr>
          <w:spacing w:val="7"/>
        </w:rPr>
        <w:t> </w:t>
      </w:r>
      <w:r>
        <w:rPr/>
        <w:t>ghetto</w:t>
      </w:r>
      <w:r>
        <w:rPr>
          <w:spacing w:val="6"/>
        </w:rPr>
        <w:t> </w:t>
      </w:r>
      <w:r>
        <w:rPr/>
        <w:t>dungeons,</w:t>
      </w:r>
      <w:r>
        <w:rPr>
          <w:spacing w:val="6"/>
        </w:rPr>
        <w:t> </w:t>
      </w:r>
      <w:r>
        <w:rPr/>
        <w:t>whistling,</w:t>
      </w:r>
      <w:r>
        <w:rPr>
          <w:spacing w:val="5"/>
        </w:rPr>
        <w:t> </w:t>
      </w:r>
      <w:r>
        <w:rPr/>
        <w:t>whips,</w:t>
      </w:r>
      <w:r>
        <w:rPr>
          <w:spacing w:val="5"/>
        </w:rPr>
        <w:t> </w:t>
      </w:r>
      <w:r>
        <w:rPr/>
        <w:t>wolves,</w:t>
      </w:r>
      <w:r>
        <w:rPr>
          <w:spacing w:val="1"/>
        </w:rPr>
        <w:t> </w:t>
      </w:r>
      <w:r>
        <w:rPr/>
        <w:t>creak,</w:t>
      </w:r>
      <w:r>
        <w:rPr>
          <w:spacing w:val="3"/>
        </w:rPr>
        <w:t> </w:t>
      </w:r>
      <w:r>
        <w:rPr/>
        <w:t>snuffed,</w:t>
      </w:r>
      <w:r>
        <w:rPr>
          <w:spacing w:val="1"/>
        </w:rPr>
        <w:t> </w:t>
      </w:r>
      <w:r>
        <w:rPr/>
        <w:t>bloom</w:t>
      </w:r>
    </w:p>
    <w:p>
      <w:pPr>
        <w:pStyle w:val="BodyText"/>
        <w:spacing w:line="489" w:lineRule="auto"/>
        <w:ind w:left="461" w:right="561"/>
        <w:jc w:val="both"/>
      </w:pPr>
      <w:r>
        <w:rPr/>
        <w:t>Most of these words are used to depict the inhuman treatment of the down-trodden masses,</w:t>
      </w:r>
      <w:r>
        <w:rPr>
          <w:spacing w:val="1"/>
        </w:rPr>
        <w:t> </w:t>
      </w:r>
      <w:r>
        <w:rPr/>
        <w:t>especially factory workers</w:t>
      </w:r>
      <w:r>
        <w:rPr>
          <w:spacing w:val="1"/>
        </w:rPr>
        <w:t> </w:t>
      </w:r>
      <w:r>
        <w:rPr/>
        <w:t>by the oppressive capitalists.</w:t>
      </w:r>
      <w:r>
        <w:rPr>
          <w:spacing w:val="1"/>
        </w:rPr>
        <w:t> </w:t>
      </w:r>
      <w:r>
        <w:rPr/>
        <w:t>The words</w:t>
      </w:r>
      <w:r>
        <w:rPr>
          <w:spacing w:val="1"/>
        </w:rPr>
        <w:t> </w:t>
      </w:r>
      <w:r>
        <w:rPr/>
        <w:t>also echo</w:t>
      </w:r>
      <w:r>
        <w:rPr>
          <w:spacing w:val="1"/>
        </w:rPr>
        <w:t> </w:t>
      </w:r>
      <w:r>
        <w:rPr/>
        <w:t>the exploitation</w:t>
      </w:r>
      <w:r>
        <w:rPr>
          <w:spacing w:val="57"/>
        </w:rPr>
        <w:t> </w:t>
      </w:r>
      <w:r>
        <w:rPr/>
        <w:t>of</w:t>
      </w:r>
      <w:r>
        <w:rPr>
          <w:spacing w:val="-55"/>
        </w:rPr>
        <w:t> </w:t>
      </w:r>
      <w:r>
        <w:rPr/>
        <w:t>the</w:t>
      </w:r>
      <w:r>
        <w:rPr>
          <w:spacing w:val="-1"/>
        </w:rPr>
        <w:t> </w:t>
      </w:r>
      <w:r>
        <w:rPr/>
        <w:t>earth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man.</w:t>
      </w:r>
    </w:p>
    <w:p>
      <w:pPr>
        <w:pStyle w:val="BodyText"/>
        <w:spacing w:line="487" w:lineRule="auto" w:before="184"/>
        <w:ind w:left="461" w:right="565"/>
        <w:jc w:val="both"/>
      </w:pPr>
      <w:r>
        <w:rPr>
          <w:i/>
        </w:rPr>
        <w:t>Moonsongs XXII, </w:t>
      </w:r>
      <w:r>
        <w:rPr/>
        <w:t>provides a good example of onomatopoetic effect of the resonant nasal sounds</w:t>
      </w:r>
      <w:r>
        <w:rPr>
          <w:spacing w:val="1"/>
        </w:rPr>
        <w:t> </w:t>
      </w:r>
      <w:r>
        <w:rPr/>
        <w:t>‘ng’ in ‘laundered lawn’ and ‘jungle’. The sound is suggestive of the attractive sight of Ikoyi in</w:t>
      </w:r>
      <w:r>
        <w:rPr>
          <w:spacing w:val="1"/>
        </w:rPr>
        <w:t> </w:t>
      </w:r>
      <w:r>
        <w:rPr/>
        <w:t>contrast with the ugly scene of Ajegunle.</w:t>
      </w:r>
      <w:r>
        <w:rPr>
          <w:spacing w:val="1"/>
        </w:rPr>
        <w:t> </w:t>
      </w:r>
      <w:r>
        <w:rPr/>
        <w:t>The word ‘jungle’ is a metaphor for Ajegunle which is</w:t>
      </w:r>
      <w:r>
        <w:rPr>
          <w:spacing w:val="1"/>
        </w:rPr>
        <w:t> </w:t>
      </w:r>
      <w:r>
        <w:rPr/>
        <w:t>portrayed as an undeveloped city and a place inhabited by commoners, hoodlums,   e.t.c. The</w:t>
      </w:r>
      <w:r>
        <w:rPr>
          <w:spacing w:val="1"/>
        </w:rPr>
        <w:t> </w:t>
      </w:r>
      <w:r>
        <w:rPr/>
        <w:t>image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poet</w:t>
      </w:r>
      <w:r>
        <w:rPr>
          <w:spacing w:val="5"/>
        </w:rPr>
        <w:t> </w:t>
      </w:r>
      <w:r>
        <w:rPr/>
        <w:t>presents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Ajegunle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collective</w:t>
      </w:r>
      <w:r>
        <w:rPr>
          <w:spacing w:val="3"/>
        </w:rPr>
        <w:t> </w:t>
      </w:r>
      <w:r>
        <w:rPr/>
        <w:t>resentment</w:t>
      </w:r>
      <w:r>
        <w:rPr>
          <w:spacing w:val="10"/>
        </w:rPr>
        <w:t> </w:t>
      </w:r>
      <w:r>
        <w:rPr/>
        <w:t>and</w:t>
      </w:r>
      <w:r>
        <w:rPr>
          <w:spacing w:val="5"/>
        </w:rPr>
        <w:t> </w:t>
      </w:r>
      <w:r>
        <w:rPr/>
        <w:t>social</w:t>
      </w:r>
      <w:r>
        <w:rPr>
          <w:spacing w:val="3"/>
        </w:rPr>
        <w:t> </w:t>
      </w:r>
      <w:r>
        <w:rPr/>
        <w:t>frustration.</w:t>
      </w:r>
    </w:p>
    <w:p>
      <w:pPr>
        <w:spacing w:before="198"/>
        <w:ind w:left="461" w:right="0" w:firstLine="0"/>
        <w:jc w:val="both"/>
        <w:rPr>
          <w:sz w:val="23"/>
        </w:rPr>
      </w:pPr>
      <w:r>
        <w:rPr>
          <w:sz w:val="23"/>
        </w:rPr>
        <w:t>In</w:t>
      </w:r>
      <w:r>
        <w:rPr>
          <w:spacing w:val="9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Rocks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Me,</w:t>
      </w:r>
      <w:r>
        <w:rPr>
          <w:i/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following</w:t>
      </w:r>
      <w:r>
        <w:rPr>
          <w:spacing w:val="6"/>
          <w:sz w:val="23"/>
        </w:rPr>
        <w:t> </w:t>
      </w:r>
      <w:r>
        <w:rPr>
          <w:sz w:val="23"/>
        </w:rPr>
        <w:t>are</w:t>
      </w:r>
      <w:r>
        <w:rPr>
          <w:spacing w:val="6"/>
          <w:sz w:val="23"/>
        </w:rPr>
        <w:t> </w:t>
      </w:r>
      <w:r>
        <w:rPr>
          <w:sz w:val="23"/>
        </w:rPr>
        <w:t>some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identified</w:t>
      </w:r>
      <w:r>
        <w:rPr>
          <w:spacing w:val="5"/>
          <w:sz w:val="23"/>
        </w:rPr>
        <w:t> </w:t>
      </w:r>
      <w:r>
        <w:rPr>
          <w:sz w:val="23"/>
        </w:rPr>
        <w:t>onomatopoetic</w:t>
      </w:r>
      <w:r>
        <w:rPr>
          <w:spacing w:val="9"/>
          <w:sz w:val="23"/>
        </w:rPr>
        <w:t> </w:t>
      </w:r>
      <w:r>
        <w:rPr>
          <w:sz w:val="23"/>
        </w:rPr>
        <w:t>words:</w:t>
      </w:r>
    </w:p>
    <w:p>
      <w:pPr>
        <w:spacing w:after="0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664" w:lineRule="auto" w:before="94"/>
        <w:ind w:left="1980" w:right="3298"/>
      </w:pPr>
      <w:r>
        <w:rPr/>
        <w:t>cradled,</w:t>
      </w:r>
      <w:r>
        <w:rPr>
          <w:spacing w:val="12"/>
        </w:rPr>
        <w:t> </w:t>
      </w:r>
      <w:r>
        <w:rPr/>
        <w:t>winking</w:t>
      </w:r>
      <w:r>
        <w:rPr>
          <w:spacing w:val="8"/>
        </w:rPr>
        <w:t> </w:t>
      </w:r>
      <w:r>
        <w:rPr/>
        <w:t>sun,</w:t>
      </w:r>
      <w:r>
        <w:rPr>
          <w:spacing w:val="11"/>
        </w:rPr>
        <w:t> </w:t>
      </w:r>
      <w:r>
        <w:rPr/>
        <w:t>riddling,</w:t>
      </w:r>
      <w:r>
        <w:rPr>
          <w:spacing w:val="11"/>
        </w:rPr>
        <w:t> </w:t>
      </w:r>
      <w:r>
        <w:rPr/>
        <w:t>wrestling</w:t>
      </w:r>
      <w:r>
        <w:rPr>
          <w:spacing w:val="6"/>
        </w:rPr>
        <w:t> </w:t>
      </w:r>
      <w:r>
        <w:rPr/>
        <w:t>ground,</w:t>
      </w:r>
      <w:r>
        <w:rPr>
          <w:spacing w:val="-54"/>
        </w:rPr>
        <w:t> </w:t>
      </w:r>
      <w:r>
        <w:rPr/>
        <w:t>battle</w:t>
      </w:r>
      <w:r>
        <w:rPr>
          <w:spacing w:val="8"/>
        </w:rPr>
        <w:t> </w:t>
      </w:r>
      <w:r>
        <w:rPr/>
        <w:t>ground,</w:t>
      </w:r>
      <w:r>
        <w:rPr>
          <w:spacing w:val="7"/>
        </w:rPr>
        <w:t> </w:t>
      </w:r>
      <w:r>
        <w:rPr/>
        <w:t>hems,</w:t>
      </w:r>
      <w:r>
        <w:rPr>
          <w:spacing w:val="6"/>
        </w:rPr>
        <w:t> </w:t>
      </w:r>
      <w:r>
        <w:rPr/>
        <w:t>wandering,</w:t>
      </w:r>
      <w:r>
        <w:rPr>
          <w:spacing w:val="7"/>
        </w:rPr>
        <w:t> </w:t>
      </w:r>
      <w:r>
        <w:rPr/>
        <w:t>thunderstorm,</w:t>
      </w:r>
      <w:r>
        <w:rPr>
          <w:spacing w:val="1"/>
        </w:rPr>
        <w:t> </w:t>
      </w:r>
      <w:r>
        <w:rPr/>
        <w:t>swaying,</w:t>
      </w:r>
      <w:r>
        <w:rPr>
          <w:spacing w:val="9"/>
        </w:rPr>
        <w:t> </w:t>
      </w:r>
      <w:r>
        <w:rPr/>
        <w:t>killed, craniums, hollow,</w:t>
      </w:r>
    </w:p>
    <w:p>
      <w:pPr>
        <w:pStyle w:val="BodyText"/>
        <w:spacing w:line="487" w:lineRule="auto"/>
        <w:ind w:left="461" w:right="564"/>
        <w:jc w:val="both"/>
      </w:pPr>
      <w:r>
        <w:rPr/>
        <w:t>Many words listed above echo and connote the event, person or thing described in the poem. 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phrases</w:t>
      </w:r>
      <w:r>
        <w:rPr>
          <w:spacing w:val="1"/>
        </w:rPr>
        <w:t> </w:t>
      </w:r>
      <w:r>
        <w:rPr/>
        <w:t>‘battle</w:t>
      </w:r>
      <w:r>
        <w:rPr>
          <w:spacing w:val="1"/>
        </w:rPr>
        <w:t> </w:t>
      </w:r>
      <w:r>
        <w:rPr/>
        <w:t>ground’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‘wrestling</w:t>
      </w:r>
      <w:r>
        <w:rPr>
          <w:spacing w:val="1"/>
        </w:rPr>
        <w:t> </w:t>
      </w:r>
      <w:r>
        <w:rPr/>
        <w:t>ground’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suggestive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over-</w:t>
      </w:r>
      <w:r>
        <w:rPr>
          <w:spacing w:val="1"/>
        </w:rPr>
        <w:t> </w:t>
      </w:r>
      <w:r>
        <w:rPr/>
        <w:t>exploitation of nature. The resultant effect is the destruction of the natural environment by some</w:t>
      </w:r>
      <w:r>
        <w:rPr>
          <w:spacing w:val="1"/>
        </w:rPr>
        <w:t> </w:t>
      </w:r>
      <w:r>
        <w:rPr/>
        <w:t>selfish and greedy people who are only interested extracting the gold and not preserving the</w:t>
      </w:r>
      <w:r>
        <w:rPr>
          <w:spacing w:val="1"/>
        </w:rPr>
        <w:t> </w:t>
      </w:r>
      <w:r>
        <w:rPr/>
        <w:t>divinity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god.</w:t>
      </w:r>
    </w:p>
    <w:p>
      <w:pPr>
        <w:pStyle w:val="BodyText"/>
        <w:spacing w:before="1"/>
        <w:rPr>
          <w:sz w:val="38"/>
        </w:rPr>
      </w:pPr>
    </w:p>
    <w:p>
      <w:pPr>
        <w:pStyle w:val="Heading2"/>
        <w:numPr>
          <w:ilvl w:val="0"/>
          <w:numId w:val="50"/>
        </w:numPr>
        <w:tabs>
          <w:tab w:pos="812" w:val="left" w:leader="none"/>
        </w:tabs>
        <w:spacing w:line="240" w:lineRule="auto" w:before="0" w:after="0"/>
        <w:ind w:left="811" w:right="0" w:hanging="351"/>
        <w:jc w:val="left"/>
      </w:pPr>
      <w:r>
        <w:rPr/>
        <w:t>Pattern</w:t>
      </w:r>
      <w:r>
        <w:rPr>
          <w:spacing w:val="10"/>
        </w:rPr>
        <w:t> </w:t>
      </w:r>
      <w:r>
        <w:rPr/>
        <w:t>Repetition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2"/>
        <w:ind w:left="461" w:right="561"/>
        <w:jc w:val="both"/>
      </w:pPr>
      <w:r>
        <w:rPr/>
        <w:t>Pattern repetition refers to the repetition of similar sound patterns in a poetic work. It a very</w:t>
      </w:r>
      <w:r>
        <w:rPr>
          <w:spacing w:val="1"/>
        </w:rPr>
        <w:t> </w:t>
      </w:r>
      <w:r>
        <w:rPr/>
        <w:t>important phonological tool that create musically in poetry. The following are examples from our</w:t>
      </w:r>
      <w:r>
        <w:rPr>
          <w:spacing w:val="1"/>
        </w:rPr>
        <w:t> </w:t>
      </w:r>
      <w:r>
        <w:rPr/>
        <w:t>corpus:</w:t>
      </w:r>
    </w:p>
    <w:p>
      <w:pPr>
        <w:spacing w:before="196"/>
        <w:ind w:left="461" w:right="0" w:firstLine="0"/>
        <w:jc w:val="both"/>
        <w:rPr>
          <w:i/>
          <w:sz w:val="23"/>
        </w:rPr>
      </w:pPr>
      <w:r>
        <w:rPr>
          <w:i/>
          <w:sz w:val="23"/>
        </w:rPr>
        <w:t>What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Said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71"/>
        <w:ind w:left="2681"/>
      </w:pPr>
      <w:r>
        <w:rPr/>
        <w:t>I have</w:t>
      </w:r>
      <w:r>
        <w:rPr>
          <w:spacing w:val="2"/>
        </w:rPr>
        <w:t> </w:t>
      </w:r>
      <w:r>
        <w:rPr/>
        <w:t>seen</w:t>
      </w:r>
    </w:p>
    <w:p>
      <w:pPr>
        <w:pStyle w:val="BodyText"/>
        <w:spacing w:line="420" w:lineRule="auto" w:before="197"/>
        <w:ind w:left="2739" w:right="3668" w:firstLine="818"/>
      </w:pPr>
      <w:r>
        <w:rPr/>
        <w:t>heavy</w:t>
      </w:r>
      <w:r>
        <w:rPr>
          <w:spacing w:val="3"/>
        </w:rPr>
        <w:t> </w:t>
      </w:r>
      <w:r>
        <w:rPr/>
        <w:t>roaster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light</w:t>
      </w:r>
      <w:r>
        <w:rPr>
          <w:spacing w:val="11"/>
        </w:rPr>
        <w:t> </w:t>
      </w:r>
      <w:r>
        <w:rPr/>
        <w:t>pockets</w:t>
      </w:r>
      <w:r>
        <w:rPr>
          <w:spacing w:val="-54"/>
        </w:rPr>
        <w:t> </w:t>
      </w:r>
      <w:r>
        <w:rPr/>
        <w:t>I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spacing w:line="417" w:lineRule="auto" w:before="3"/>
        <w:ind w:left="2796" w:right="2819" w:firstLine="700"/>
      </w:pPr>
      <w:r>
        <w:rPr/>
        <w:t>penuried</w:t>
      </w:r>
      <w:r>
        <w:rPr>
          <w:spacing w:val="7"/>
        </w:rPr>
        <w:t> </w:t>
      </w:r>
      <w:r>
        <w:rPr/>
        <w:t>lives,</w:t>
      </w:r>
      <w:r>
        <w:rPr>
          <w:spacing w:val="9"/>
        </w:rPr>
        <w:t> </w:t>
      </w:r>
      <w:r>
        <w:rPr/>
        <w:t>spent,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ghetto</w:t>
      </w:r>
      <w:r>
        <w:rPr>
          <w:spacing w:val="8"/>
        </w:rPr>
        <w:t> </w:t>
      </w:r>
      <w:r>
        <w:rPr/>
        <w:t>dungeons</w:t>
      </w:r>
      <w:r>
        <w:rPr>
          <w:spacing w:val="-55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spacing w:line="422" w:lineRule="auto" w:before="3"/>
        <w:ind w:left="2796" w:right="2561" w:firstLine="760"/>
      </w:pPr>
      <w:r>
        <w:rPr/>
        <w:t>foreman</w:t>
      </w:r>
      <w:r>
        <w:rPr>
          <w:spacing w:val="8"/>
        </w:rPr>
        <w:t> </w:t>
      </w:r>
      <w:r>
        <w:rPr/>
        <w:t>soulless</w:t>
      </w:r>
      <w:r>
        <w:rPr>
          <w:spacing w:val="12"/>
        </w:rPr>
        <w:t> </w:t>
      </w:r>
      <w:r>
        <w:rPr/>
        <w:t>like</w:t>
      </w:r>
      <w:r>
        <w:rPr>
          <w:spacing w:val="9"/>
        </w:rPr>
        <w:t> </w:t>
      </w:r>
      <w:r>
        <w:rPr/>
        <w:t>their</w:t>
      </w:r>
      <w:r>
        <w:rPr>
          <w:spacing w:val="11"/>
        </w:rPr>
        <w:t> </w:t>
      </w:r>
      <w:r>
        <w:rPr/>
        <w:t>whistling</w:t>
      </w:r>
      <w:r>
        <w:rPr>
          <w:spacing w:val="8"/>
        </w:rPr>
        <w:t> </w:t>
      </w:r>
      <w:r>
        <w:rPr/>
        <w:t>whips</w:t>
      </w:r>
      <w:r>
        <w:rPr>
          <w:spacing w:val="-54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spacing w:after="0" w:line="422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1"/>
        <w:ind w:left="869" w:right="0" w:firstLine="0"/>
        <w:jc w:val="left"/>
        <w:rPr>
          <w:b/>
          <w:sz w:val="23"/>
        </w:rPr>
      </w:pPr>
      <w:r>
        <w:rPr>
          <w:b/>
          <w:i/>
          <w:sz w:val="23"/>
        </w:rPr>
        <w:t>Moonsongs</w:t>
      </w:r>
      <w:r>
        <w:rPr>
          <w:b/>
          <w:i/>
          <w:spacing w:val="5"/>
          <w:sz w:val="23"/>
        </w:rPr>
        <w:t> </w:t>
      </w:r>
      <w:r>
        <w:rPr>
          <w:b/>
          <w:i/>
          <w:sz w:val="23"/>
        </w:rPr>
        <w:t>XXII</w:t>
      </w:r>
      <w:r>
        <w:rPr>
          <w:b/>
          <w:sz w:val="23"/>
        </w:rPr>
        <w:t>:</w:t>
      </w:r>
    </w:p>
    <w:p>
      <w:pPr>
        <w:pStyle w:val="BodyText"/>
        <w:spacing w:line="417" w:lineRule="auto" w:before="94"/>
        <w:ind w:left="141" w:right="2075" w:firstLine="875"/>
      </w:pPr>
      <w:r>
        <w:rPr/>
        <w:br w:type="column"/>
      </w:r>
      <w:r>
        <w:rPr/>
        <w:t>native</w:t>
      </w:r>
      <w:r>
        <w:rPr>
          <w:spacing w:val="7"/>
        </w:rPr>
        <w:t> </w:t>
      </w:r>
      <w:r>
        <w:rPr/>
        <w:t>executhieves</w:t>
      </w:r>
      <w:r>
        <w:rPr>
          <w:spacing w:val="11"/>
        </w:rPr>
        <w:t> </w:t>
      </w:r>
      <w:r>
        <w:rPr/>
        <w:t>hold</w:t>
      </w:r>
      <w:r>
        <w:rPr>
          <w:spacing w:val="10"/>
        </w:rPr>
        <w:t> </w:t>
      </w:r>
      <w:r>
        <w:rPr/>
        <w:t>forth</w:t>
      </w:r>
      <w:r>
        <w:rPr>
          <w:spacing w:val="7"/>
        </w:rPr>
        <w:t> </w:t>
      </w:r>
      <w:r>
        <w:rPr/>
        <w:t>for</w:t>
      </w:r>
      <w:r>
        <w:rPr>
          <w:spacing w:val="10"/>
        </w:rPr>
        <w:t> </w:t>
      </w:r>
      <w:r>
        <w:rPr/>
        <w:t>alien</w:t>
      </w:r>
      <w:r>
        <w:rPr>
          <w:spacing w:val="10"/>
        </w:rPr>
        <w:t> </w:t>
      </w:r>
      <w:r>
        <w:rPr/>
        <w:t>wolves</w:t>
      </w:r>
      <w:r>
        <w:rPr>
          <w:spacing w:val="-55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spacing w:line="420" w:lineRule="auto" w:before="6"/>
        <w:ind w:left="141" w:right="2680" w:firstLine="585"/>
      </w:pPr>
      <w:r>
        <w:rPr/>
        <w:t>labouring</w:t>
      </w:r>
      <w:r>
        <w:rPr>
          <w:spacing w:val="6"/>
        </w:rPr>
        <w:t> </w:t>
      </w:r>
      <w:r>
        <w:rPr/>
        <w:t>mouth</w:t>
      </w:r>
      <w:r>
        <w:rPr>
          <w:spacing w:val="10"/>
        </w:rPr>
        <w:t> </w:t>
      </w:r>
      <w:r>
        <w:rPr/>
        <w:t>famished</w:t>
      </w:r>
      <w:r>
        <w:rPr>
          <w:spacing w:val="11"/>
        </w:rPr>
        <w:t> </w:t>
      </w:r>
      <w:r>
        <w:rPr/>
        <w:t>like</w:t>
      </w:r>
      <w:r>
        <w:rPr>
          <w:spacing w:val="8"/>
        </w:rPr>
        <w:t> </w:t>
      </w:r>
      <w:r>
        <w:rPr/>
        <w:t>desert</w:t>
      </w:r>
      <w:r>
        <w:rPr>
          <w:spacing w:val="7"/>
        </w:rPr>
        <w:t> </w:t>
      </w:r>
      <w:r>
        <w:rPr/>
        <w:t>basin</w:t>
      </w:r>
      <w:r>
        <w:rPr>
          <w:spacing w:val="-54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spacing w:line="422" w:lineRule="auto"/>
        <w:ind w:left="258" w:right="3499" w:firstLine="525"/>
      </w:pPr>
      <w:r>
        <w:rPr/>
        <w:t>factorylords</w:t>
      </w:r>
      <w:r>
        <w:rPr>
          <w:spacing w:val="10"/>
        </w:rPr>
        <w:t> </w:t>
      </w:r>
      <w:r>
        <w:rPr/>
        <w:t>roll</w:t>
      </w:r>
      <w:r>
        <w:rPr>
          <w:spacing w:val="8"/>
        </w:rPr>
        <w:t> </w:t>
      </w:r>
      <w:r>
        <w:rPr/>
        <w:t>in</w:t>
      </w:r>
      <w:r>
        <w:rPr>
          <w:spacing w:val="11"/>
        </w:rPr>
        <w:t> </w:t>
      </w:r>
      <w:r>
        <w:rPr/>
        <w:t>slothful</w:t>
      </w:r>
      <w:r>
        <w:rPr>
          <w:spacing w:val="10"/>
        </w:rPr>
        <w:t> </w:t>
      </w:r>
      <w:r>
        <w:rPr/>
        <w:t>excess</w:t>
      </w:r>
      <w:r>
        <w:rPr>
          <w:spacing w:val="-55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heard</w:t>
      </w:r>
    </w:p>
    <w:p>
      <w:pPr>
        <w:pStyle w:val="BodyText"/>
        <w:spacing w:line="420" w:lineRule="auto"/>
        <w:ind w:left="316" w:right="3343" w:firstLine="585"/>
      </w:pPr>
      <w:r>
        <w:rPr/>
        <w:t>backs</w:t>
      </w:r>
      <w:r>
        <w:rPr>
          <w:spacing w:val="5"/>
        </w:rPr>
        <w:t> </w:t>
      </w:r>
      <w:r>
        <w:rPr/>
        <w:t>creak</w:t>
      </w:r>
      <w:r>
        <w:rPr>
          <w:spacing w:val="6"/>
        </w:rPr>
        <w:t> </w:t>
      </w:r>
      <w:r>
        <w:rPr/>
        <w:t>on</w:t>
      </w:r>
      <w:r>
        <w:rPr>
          <w:spacing w:val="8"/>
        </w:rPr>
        <w:t> </w:t>
      </w:r>
      <w:r>
        <w:rPr/>
        <w:t>heartless</w:t>
      </w:r>
      <w:r>
        <w:rPr>
          <w:spacing w:val="9"/>
        </w:rPr>
        <w:t> </w:t>
      </w:r>
      <w:r>
        <w:rPr/>
        <w:t>machines</w:t>
      </w:r>
      <w:r>
        <w:rPr>
          <w:spacing w:val="-55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felt</w:t>
      </w:r>
    </w:p>
    <w:p>
      <w:pPr>
        <w:pStyle w:val="BodyText"/>
        <w:spacing w:line="420" w:lineRule="auto"/>
        <w:ind w:left="316" w:right="3189" w:firstLine="700"/>
      </w:pPr>
      <w:r>
        <w:rPr/>
        <w:t>lungs</w:t>
      </w:r>
      <w:r>
        <w:rPr>
          <w:spacing w:val="6"/>
        </w:rPr>
        <w:t> </w:t>
      </w:r>
      <w:r>
        <w:rPr/>
        <w:t>powered</w:t>
      </w:r>
      <w:r>
        <w:rPr>
          <w:spacing w:val="9"/>
        </w:rPr>
        <w:t> </w:t>
      </w:r>
      <w:r>
        <w:rPr/>
        <w:t>with</w:t>
      </w:r>
      <w:r>
        <w:rPr>
          <w:spacing w:val="6"/>
        </w:rPr>
        <w:t> </w:t>
      </w:r>
      <w:r>
        <w:rPr/>
        <w:t>asbestos</w:t>
      </w:r>
      <w:r>
        <w:rPr>
          <w:spacing w:val="7"/>
        </w:rPr>
        <w:t> </w:t>
      </w:r>
      <w:r>
        <w:rPr/>
        <w:t>death</w:t>
      </w:r>
      <w:r>
        <w:rPr>
          <w:spacing w:val="-55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rPr>
          <w:sz w:val="26"/>
        </w:rPr>
      </w:pPr>
    </w:p>
    <w:p>
      <w:pPr>
        <w:pStyle w:val="BodyText"/>
        <w:spacing w:before="162"/>
        <w:ind w:left="609"/>
      </w:pPr>
      <w:r>
        <w:rPr/>
        <w:t>The</w:t>
      </w:r>
      <w:r>
        <w:rPr>
          <w:spacing w:val="8"/>
        </w:rPr>
        <w:t> </w:t>
      </w:r>
      <w:r>
        <w:rPr/>
        <w:t>moon</w:t>
      </w:r>
      <w:r>
        <w:rPr>
          <w:spacing w:val="10"/>
        </w:rPr>
        <w:t> </w:t>
      </w:r>
      <w:r>
        <w:rPr/>
        <w:t>here</w:t>
      </w:r>
    </w:p>
    <w:p>
      <w:pPr>
        <w:pStyle w:val="BodyText"/>
        <w:spacing w:line="420" w:lineRule="auto" w:before="198"/>
        <w:ind w:left="666" w:right="4868"/>
      </w:pP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laundered</w:t>
      </w:r>
      <w:r>
        <w:rPr>
          <w:spacing w:val="3"/>
        </w:rPr>
        <w:t> </w:t>
      </w:r>
      <w:r>
        <w:rPr/>
        <w:t>law</w:t>
      </w:r>
      <w:r>
        <w:rPr>
          <w:spacing w:val="-55"/>
        </w:rPr>
        <w:t> </w:t>
      </w:r>
      <w:r>
        <w:rPr/>
        <w:t>here the</w:t>
      </w:r>
      <w:r>
        <w:rPr>
          <w:spacing w:val="3"/>
        </w:rPr>
        <w:t> </w:t>
      </w:r>
      <w:r>
        <w:rPr/>
        <w:t>moon</w:t>
      </w:r>
    </w:p>
    <w:p>
      <w:pPr>
        <w:pStyle w:val="BodyText"/>
        <w:spacing w:before="4"/>
        <w:ind w:left="666"/>
      </w:pP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jungle</w:t>
      </w:r>
    </w:p>
    <w:p>
      <w:pPr>
        <w:pStyle w:val="BodyText"/>
        <w:spacing w:before="196"/>
        <w:ind w:left="609"/>
      </w:pPr>
      <w:r>
        <w:rPr/>
        <w:t>The</w:t>
      </w:r>
      <w:r>
        <w:rPr>
          <w:spacing w:val="4"/>
        </w:rPr>
        <w:t> </w:t>
      </w:r>
      <w:r>
        <w:rPr/>
        <w:t>moon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mask</w:t>
      </w:r>
      <w:r>
        <w:rPr>
          <w:spacing w:val="5"/>
        </w:rPr>
        <w:t> </w:t>
      </w:r>
      <w:r>
        <w:rPr/>
        <w:t>dancing</w:t>
      </w:r>
    </w:p>
    <w:p>
      <w:pPr>
        <w:pStyle w:val="BodyText"/>
        <w:spacing w:before="199"/>
        <w:ind w:left="1717"/>
      </w:pPr>
      <w:r>
        <w:rPr/>
        <w:t>Moonsongs,</w:t>
      </w:r>
      <w:r>
        <w:rPr>
          <w:spacing w:val="8"/>
        </w:rPr>
        <w:t> </w:t>
      </w:r>
      <w:r>
        <w:rPr/>
        <w:t>P.42</w:t>
      </w:r>
    </w:p>
    <w:p>
      <w:pPr>
        <w:pStyle w:val="BodyText"/>
        <w:rPr>
          <w:sz w:val="36"/>
        </w:rPr>
      </w:pPr>
    </w:p>
    <w:p>
      <w:pPr>
        <w:pStyle w:val="BodyText"/>
        <w:ind w:left="609"/>
      </w:pPr>
      <w:r>
        <w:rPr/>
        <w:t>The</w:t>
      </w:r>
      <w:r>
        <w:rPr>
          <w:spacing w:val="4"/>
        </w:rPr>
        <w:t> </w:t>
      </w:r>
      <w:r>
        <w:rPr/>
        <w:t>rocks</w:t>
      </w:r>
      <w:r>
        <w:rPr>
          <w:spacing w:val="5"/>
        </w:rPr>
        <w:t> </w:t>
      </w:r>
      <w:r>
        <w:rPr/>
        <w:t>rose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meet</w:t>
      </w:r>
      <w:r>
        <w:rPr>
          <w:spacing w:val="6"/>
        </w:rPr>
        <w:t> </w:t>
      </w:r>
      <w:r>
        <w:rPr/>
        <w:t>me</w:t>
      </w:r>
    </w:p>
    <w:p>
      <w:pPr>
        <w:pStyle w:val="BodyText"/>
        <w:spacing w:before="202"/>
        <w:ind w:left="609"/>
      </w:pPr>
      <w:r>
        <w:rPr/>
        <w:t>like</w:t>
      </w:r>
      <w:r>
        <w:rPr>
          <w:spacing w:val="5"/>
        </w:rPr>
        <w:t> </w:t>
      </w:r>
      <w:r>
        <w:rPr/>
        <w:t>passionate</w:t>
      </w:r>
      <w:r>
        <w:rPr>
          <w:spacing w:val="7"/>
        </w:rPr>
        <w:t> </w:t>
      </w:r>
      <w:r>
        <w:rPr/>
        <w:t>lovers</w:t>
      </w:r>
      <w:r>
        <w:rPr>
          <w:spacing w:val="6"/>
        </w:rPr>
        <w:t> </w:t>
      </w:r>
      <w:r>
        <w:rPr/>
        <w:t>on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long</w:t>
      </w:r>
      <w:r>
        <w:rPr>
          <w:spacing w:val="1"/>
        </w:rPr>
        <w:t> </w:t>
      </w:r>
      <w:r>
        <w:rPr/>
        <w:t>–</w:t>
      </w:r>
      <w:r>
        <w:rPr>
          <w:spacing w:val="9"/>
        </w:rPr>
        <w:t> </w:t>
      </w:r>
      <w:r>
        <w:rPr/>
        <w:t>awaited</w:t>
      </w:r>
      <w:r>
        <w:rPr>
          <w:spacing w:val="5"/>
        </w:rPr>
        <w:t> </w:t>
      </w:r>
      <w:r>
        <w:rPr/>
        <w:t>tryst.</w:t>
      </w:r>
    </w:p>
    <w:p>
      <w:pPr>
        <w:pStyle w:val="BodyText"/>
        <w:spacing w:before="198"/>
        <w:ind w:left="609"/>
      </w:pPr>
      <w:r>
        <w:rPr/>
        <w:t>The</w:t>
      </w:r>
      <w:r>
        <w:rPr>
          <w:spacing w:val="4"/>
        </w:rPr>
        <w:t> </w:t>
      </w:r>
      <w:r>
        <w:rPr/>
        <w:t>rocks</w:t>
      </w:r>
      <w:r>
        <w:rPr>
          <w:spacing w:val="5"/>
        </w:rPr>
        <w:t> </w:t>
      </w:r>
      <w:r>
        <w:rPr/>
        <w:t>rose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meet</w:t>
      </w:r>
      <w:r>
        <w:rPr>
          <w:spacing w:val="6"/>
        </w:rPr>
        <w:t> </w:t>
      </w:r>
      <w:r>
        <w:rPr/>
        <w:t>me</w:t>
      </w:r>
    </w:p>
    <w:p>
      <w:pPr>
        <w:pStyle w:val="BodyText"/>
        <w:spacing w:before="197"/>
        <w:ind w:left="609"/>
      </w:pPr>
      <w:r>
        <w:rPr/>
        <w:t>their</w:t>
      </w:r>
      <w:r>
        <w:rPr>
          <w:spacing w:val="4"/>
        </w:rPr>
        <w:t> </w:t>
      </w:r>
      <w:r>
        <w:rPr/>
        <w:t>peaks</w:t>
      </w:r>
      <w:r>
        <w:rPr>
          <w:spacing w:val="9"/>
        </w:rPr>
        <w:t> </w:t>
      </w:r>
      <w:r>
        <w:rPr/>
        <w:t>cradled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ageless</w:t>
      </w:r>
      <w:r>
        <w:rPr>
          <w:spacing w:val="6"/>
        </w:rPr>
        <w:t> </w:t>
      </w:r>
      <w:r>
        <w:rPr/>
        <w:t>mists.</w:t>
      </w:r>
    </w:p>
    <w:p>
      <w:pPr>
        <w:pStyle w:val="BodyText"/>
        <w:spacing w:line="420" w:lineRule="auto" w:before="201"/>
        <w:ind w:left="609" w:right="4868"/>
      </w:pPr>
      <w:r>
        <w:rPr/>
        <w:t>Olosunta*</w:t>
      </w:r>
      <w:r>
        <w:rPr>
          <w:spacing w:val="8"/>
        </w:rPr>
        <w:t> </w:t>
      </w:r>
      <w:r>
        <w:rPr/>
        <w:t>spoke</w:t>
      </w:r>
      <w:r>
        <w:rPr>
          <w:spacing w:val="11"/>
        </w:rPr>
        <w:t> </w:t>
      </w:r>
      <w:r>
        <w:rPr/>
        <w:t>first</w:t>
      </w:r>
      <w:r>
        <w:rPr>
          <w:spacing w:val="-54"/>
        </w:rPr>
        <w:t> </w:t>
      </w:r>
      <w:r>
        <w:rPr/>
        <w:t>the</w:t>
      </w:r>
      <w:r>
        <w:rPr>
          <w:spacing w:val="1"/>
        </w:rPr>
        <w:t> </w:t>
      </w:r>
      <w:r>
        <w:rPr/>
        <w:t>eloquent</w:t>
      </w:r>
      <w:r>
        <w:rPr>
          <w:spacing w:val="1"/>
        </w:rPr>
        <w:t> </w:t>
      </w:r>
      <w:r>
        <w:rPr/>
        <w:t>one</w:t>
      </w:r>
    </w:p>
    <w:p>
      <w:pPr>
        <w:pStyle w:val="BodyText"/>
        <w:spacing w:line="422" w:lineRule="auto"/>
        <w:ind w:left="609" w:right="2935"/>
      </w:pPr>
      <w:r>
        <w:rPr/>
        <w:t>whose</w:t>
      </w:r>
      <w:r>
        <w:rPr>
          <w:spacing w:val="8"/>
        </w:rPr>
        <w:t> </w:t>
      </w:r>
      <w:r>
        <w:rPr/>
        <w:t>mouth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talking</w:t>
      </w:r>
      <w:r>
        <w:rPr>
          <w:spacing w:val="2"/>
        </w:rPr>
        <w:t> </w:t>
      </w:r>
      <w:r>
        <w:rPr/>
        <w:t>house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ivory</w:t>
      </w:r>
      <w:r>
        <w:rPr>
          <w:spacing w:val="-55"/>
        </w:rPr>
        <w:t> </w:t>
      </w:r>
      <w:r>
        <w:rPr/>
        <w:t>Olosunta spoke</w:t>
      </w:r>
      <w:r>
        <w:rPr>
          <w:spacing w:val="2"/>
        </w:rPr>
        <w:t> </w:t>
      </w:r>
      <w:r>
        <w:rPr/>
        <w:t>first</w:t>
      </w:r>
    </w:p>
    <w:p>
      <w:pPr>
        <w:spacing w:after="0" w:line="422" w:lineRule="auto"/>
        <w:sectPr>
          <w:type w:val="continuous"/>
          <w:pgSz w:w="12240" w:h="15840"/>
          <w:pgMar w:top="1500" w:bottom="280" w:left="940" w:right="1160"/>
          <w:cols w:num="2" w:equalWidth="0">
            <w:col w:w="2616" w:space="40"/>
            <w:col w:w="74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3264" w:right="4137"/>
      </w:pPr>
      <w:r>
        <w:rPr/>
        <w:t>The</w:t>
      </w:r>
      <w:r>
        <w:rPr>
          <w:spacing w:val="4"/>
        </w:rPr>
        <w:t> </w:t>
      </w:r>
      <w:r>
        <w:rPr/>
        <w:t>lofty</w:t>
      </w:r>
      <w:r>
        <w:rPr>
          <w:spacing w:val="4"/>
        </w:rPr>
        <w:t> </w:t>
      </w:r>
      <w:r>
        <w:rPr/>
        <w:t>one</w:t>
      </w:r>
      <w:r>
        <w:rPr>
          <w:spacing w:val="4"/>
        </w:rPr>
        <w:t> </w:t>
      </w:r>
      <w:r>
        <w:rPr/>
        <w:t>whose</w:t>
      </w:r>
      <w:r>
        <w:rPr>
          <w:spacing w:val="10"/>
        </w:rPr>
        <w:t> </w:t>
      </w:r>
      <w:r>
        <w:rPr/>
        <w:t>eyes</w:t>
      </w:r>
      <w:r>
        <w:rPr>
          <w:spacing w:val="8"/>
        </w:rPr>
        <w:t> </w:t>
      </w:r>
      <w:r>
        <w:rPr/>
        <w:t>are</w:t>
      </w:r>
      <w:r>
        <w:rPr>
          <w:spacing w:val="-55"/>
        </w:rPr>
        <w:t> </w:t>
      </w:r>
      <w:r>
        <w:rPr/>
        <w:t>balls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winking</w:t>
      </w:r>
      <w:r>
        <w:rPr>
          <w:spacing w:val="1"/>
        </w:rPr>
        <w:t> </w:t>
      </w:r>
      <w:r>
        <w:rPr/>
        <w:t>sun</w:t>
      </w:r>
    </w:p>
    <w:p>
      <w:pPr>
        <w:pStyle w:val="BodyText"/>
        <w:spacing w:line="420" w:lineRule="auto" w:before="6"/>
        <w:ind w:left="3264" w:right="2259"/>
      </w:pPr>
      <w:r>
        <w:rPr/>
        <w:t>The</w:t>
      </w:r>
      <w:r>
        <w:rPr>
          <w:spacing w:val="7"/>
        </w:rPr>
        <w:t> </w:t>
      </w:r>
      <w:r>
        <w:rPr/>
        <w:t>riddling</w:t>
      </w:r>
      <w:r>
        <w:rPr>
          <w:spacing w:val="3"/>
        </w:rPr>
        <w:t> </w:t>
      </w:r>
      <w:r>
        <w:rPr/>
        <w:t>one</w:t>
      </w:r>
      <w:r>
        <w:rPr>
          <w:spacing w:val="10"/>
        </w:rPr>
        <w:t> </w:t>
      </w:r>
      <w:r>
        <w:rPr/>
        <w:t>whose</w:t>
      </w:r>
      <w:r>
        <w:rPr>
          <w:spacing w:val="7"/>
        </w:rPr>
        <w:t> </w:t>
      </w:r>
      <w:r>
        <w:rPr/>
        <w:t>belly</w:t>
      </w:r>
      <w:r>
        <w:rPr>
          <w:spacing w:val="4"/>
        </w:rPr>
        <w:t> </w:t>
      </w:r>
      <w:r>
        <w:rPr/>
        <w:t>is</w:t>
      </w:r>
      <w:r>
        <w:rPr>
          <w:spacing w:val="11"/>
        </w:rPr>
        <w:t> </w:t>
      </w:r>
      <w:r>
        <w:rPr/>
        <w:t>wrestling</w:t>
      </w:r>
      <w:r>
        <w:rPr>
          <w:spacing w:val="6"/>
        </w:rPr>
        <w:t> </w:t>
      </w:r>
      <w:r>
        <w:rPr/>
        <w:t>ground</w:t>
      </w:r>
      <w:r>
        <w:rPr>
          <w:spacing w:val="-55"/>
        </w:rPr>
        <w:t> </w:t>
      </w:r>
      <w:r>
        <w:rPr/>
        <w:t>for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gold</w:t>
      </w:r>
    </w:p>
    <w:p>
      <w:pPr>
        <w:pStyle w:val="BodyText"/>
        <w:spacing w:line="422" w:lineRule="auto" w:before="217"/>
        <w:ind w:left="3264" w:right="2819"/>
      </w:pPr>
      <w:r>
        <w:rPr/>
        <w:t>your</w:t>
      </w:r>
      <w:r>
        <w:rPr>
          <w:spacing w:val="5"/>
        </w:rPr>
        <w:t> </w:t>
      </w:r>
      <w:r>
        <w:rPr/>
        <w:t>feet</w:t>
      </w:r>
      <w:r>
        <w:rPr>
          <w:spacing w:val="7"/>
        </w:rPr>
        <w:t> </w:t>
      </w:r>
      <w:r>
        <w:rPr/>
        <w:t>wear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mud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distant</w:t>
      </w:r>
      <w:r>
        <w:rPr>
          <w:spacing w:val="8"/>
        </w:rPr>
        <w:t> </w:t>
      </w:r>
      <w:r>
        <w:rPr/>
        <w:t>waters</w:t>
      </w:r>
      <w:r>
        <w:rPr>
          <w:spacing w:val="-54"/>
        </w:rPr>
        <w:t> </w:t>
      </w:r>
      <w:r>
        <w:rPr/>
        <w:t>your</w:t>
      </w:r>
      <w:r>
        <w:rPr>
          <w:spacing w:val="1"/>
        </w:rPr>
        <w:t> </w:t>
      </w:r>
      <w:r>
        <w:rPr/>
        <w:t>hems</w:t>
      </w:r>
      <w:r>
        <w:rPr>
          <w:spacing w:val="3"/>
        </w:rPr>
        <w:t> </w:t>
      </w:r>
      <w:r>
        <w:rPr/>
        <w:t>gather</w:t>
      </w:r>
      <w:r>
        <w:rPr>
          <w:spacing w:val="2"/>
        </w:rPr>
        <w:t> </w:t>
      </w:r>
      <w:r>
        <w:rPr/>
        <w:t>the bur</w:t>
      </w:r>
    </w:p>
    <w:p>
      <w:pPr>
        <w:pStyle w:val="BodyText"/>
        <w:spacing w:line="260" w:lineRule="exact"/>
        <w:ind w:left="3264"/>
      </w:pPr>
      <w:r>
        <w:rPr/>
        <w:t>of</w:t>
      </w:r>
      <w:r>
        <w:rPr>
          <w:spacing w:val="6"/>
        </w:rPr>
        <w:t> </w:t>
      </w:r>
      <w:r>
        <w:rPr/>
        <w:t>fartherest</w:t>
      </w:r>
      <w:r>
        <w:rPr>
          <w:spacing w:val="7"/>
        </w:rPr>
        <w:t> </w:t>
      </w:r>
      <w:r>
        <w:rPr/>
        <w:t>forest;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ind w:left="3322"/>
      </w:pPr>
      <w:r>
        <w:rPr/>
        <w:t>so</w:t>
      </w:r>
      <w:r>
        <w:rPr>
          <w:spacing w:val="4"/>
        </w:rPr>
        <w:t> </w:t>
      </w:r>
      <w:r>
        <w:rPr/>
        <w:t>saying,</w:t>
      </w:r>
      <w:r>
        <w:rPr>
          <w:spacing w:val="6"/>
        </w:rPr>
        <w:t> </w:t>
      </w:r>
      <w:r>
        <w:rPr/>
        <w:t>he</w:t>
      </w:r>
      <w:r>
        <w:rPr>
          <w:spacing w:val="3"/>
        </w:rPr>
        <w:t> </w:t>
      </w:r>
      <w:r>
        <w:rPr/>
        <w:t>smiled</w:t>
      </w:r>
    </w:p>
    <w:p>
      <w:pPr>
        <w:pStyle w:val="BodyText"/>
        <w:spacing w:before="196"/>
        <w:ind w:left="3264"/>
      </w:pPr>
      <w:r>
        <w:rPr/>
        <w:t>so</w:t>
      </w:r>
      <w:r>
        <w:rPr>
          <w:spacing w:val="5"/>
        </w:rPr>
        <w:t> </w:t>
      </w:r>
      <w:r>
        <w:rPr/>
        <w:t>saying,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sun</w:t>
      </w:r>
      <w:r>
        <w:rPr>
          <w:spacing w:val="7"/>
        </w:rPr>
        <w:t> </w:t>
      </w:r>
      <w:r>
        <w:rPr/>
        <w:t>lifted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wrinkle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clouds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417" w:lineRule="auto" w:before="1"/>
        <w:ind w:left="3322" w:right="4781"/>
      </w:pPr>
      <w:r>
        <w:rPr/>
        <w:t>so</w:t>
      </w:r>
      <w:r>
        <w:rPr>
          <w:spacing w:val="3"/>
        </w:rPr>
        <w:t> </w:t>
      </w:r>
      <w:r>
        <w:rPr/>
        <w:t>hamlets</w:t>
      </w:r>
      <w:r>
        <w:rPr>
          <w:spacing w:val="6"/>
        </w:rPr>
        <w:t> </w:t>
      </w:r>
      <w:r>
        <w:rPr/>
        <w:t>may</w:t>
      </w:r>
      <w:r>
        <w:rPr>
          <w:spacing w:val="-1"/>
        </w:rPr>
        <w:t> </w:t>
      </w:r>
      <w:r>
        <w:rPr/>
        <w:t>hear</w:t>
      </w:r>
      <w:r>
        <w:rPr>
          <w:spacing w:val="-54"/>
        </w:rPr>
        <w:t> </w:t>
      </w:r>
      <w:r>
        <w:rPr/>
        <w:t>the</w:t>
      </w:r>
      <w:r>
        <w:rPr>
          <w:spacing w:val="4"/>
        </w:rPr>
        <w:t> </w:t>
      </w:r>
      <w:r>
        <w:rPr/>
        <w:t>tidings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towns</w:t>
      </w:r>
    </w:p>
    <w:p>
      <w:pPr>
        <w:pStyle w:val="BodyText"/>
        <w:spacing w:line="422" w:lineRule="auto" w:before="3"/>
        <w:ind w:left="2506" w:right="4693"/>
      </w:pPr>
      <w:r>
        <w:rPr/>
        <w:t>so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world</w:t>
      </w:r>
      <w:r>
        <w:rPr>
          <w:spacing w:val="7"/>
        </w:rPr>
        <w:t> </w:t>
      </w:r>
      <w:r>
        <w:rPr/>
        <w:t>may</w:t>
      </w:r>
      <w:r>
        <w:rPr>
          <w:spacing w:val="1"/>
        </w:rPr>
        <w:t> </w:t>
      </w:r>
      <w:r>
        <w:rPr/>
        <w:t>sprout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hand</w:t>
      </w:r>
      <w:r>
        <w:rPr>
          <w:spacing w:val="-54"/>
        </w:rPr>
        <w:t> </w:t>
      </w:r>
      <w:r>
        <w:rPr/>
        <w:t>of</w:t>
      </w:r>
      <w:r>
        <w:rPr>
          <w:spacing w:val="1"/>
        </w:rPr>
        <w:t> </w:t>
      </w:r>
      <w:r>
        <w:rPr/>
        <w:t>equal fingers.</w:t>
      </w:r>
    </w:p>
    <w:p>
      <w:pPr>
        <w:pStyle w:val="BodyText"/>
        <w:spacing w:line="260" w:lineRule="exact"/>
        <w:ind w:left="3908"/>
      </w:pPr>
      <w:r>
        <w:rPr/>
        <w:t>The</w:t>
      </w:r>
      <w:r>
        <w:rPr>
          <w:spacing w:val="3"/>
        </w:rPr>
        <w:t> </w:t>
      </w:r>
      <w:r>
        <w:rPr/>
        <w:t>Rocks</w:t>
      </w:r>
      <w:r>
        <w:rPr>
          <w:spacing w:val="6"/>
        </w:rPr>
        <w:t> </w:t>
      </w:r>
      <w:r>
        <w:rPr/>
        <w:t>Rose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Meet</w:t>
      </w:r>
      <w:r>
        <w:rPr>
          <w:spacing w:val="6"/>
        </w:rPr>
        <w:t> </w:t>
      </w:r>
      <w:r>
        <w:rPr/>
        <w:t>Me,</w:t>
      </w:r>
      <w:r>
        <w:rPr>
          <w:spacing w:val="4"/>
        </w:rPr>
        <w:t> </w:t>
      </w:r>
      <w:r>
        <w:rPr/>
        <w:t>P.13</w:t>
      </w:r>
    </w:p>
    <w:p>
      <w:pPr>
        <w:pStyle w:val="BodyText"/>
        <w:spacing w:line="489" w:lineRule="auto" w:before="197"/>
        <w:ind w:left="461" w:right="566"/>
        <w:jc w:val="both"/>
      </w:pPr>
      <w:r>
        <w:rPr/>
        <w:t>The repetition of pattern in the lines of these poems contributes significantly to their musicality,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aesthetic</w:t>
      </w:r>
      <w:r>
        <w:rPr>
          <w:spacing w:val="3"/>
        </w:rPr>
        <w:t> </w:t>
      </w:r>
      <w:r>
        <w:rPr/>
        <w:t>effects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foregrounded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message</w:t>
      </w:r>
      <w:r>
        <w:rPr>
          <w:spacing w:val="1"/>
        </w:rPr>
        <w:t> </w:t>
      </w:r>
      <w:r>
        <w:rPr/>
        <w:t>for</w:t>
      </w:r>
      <w:r>
        <w:rPr>
          <w:spacing w:val="4"/>
        </w:rPr>
        <w:t> </w:t>
      </w:r>
      <w:r>
        <w:rPr/>
        <w:t>meaning</w:t>
      </w:r>
      <w:r>
        <w:rPr>
          <w:spacing w:val="1"/>
        </w:rPr>
        <w:t> </w:t>
      </w:r>
      <w:r>
        <w:rPr/>
        <w:t>encoding.</w:t>
      </w:r>
    </w:p>
    <w:p>
      <w:pPr>
        <w:pStyle w:val="BodyText"/>
        <w:spacing w:line="487" w:lineRule="auto" w:before="193"/>
        <w:ind w:left="461" w:right="565"/>
        <w:jc w:val="both"/>
      </w:pPr>
      <w:r>
        <w:rPr/>
        <w:t>The</w:t>
      </w:r>
      <w:r>
        <w:rPr>
          <w:spacing w:val="35"/>
        </w:rPr>
        <w:t> </w:t>
      </w:r>
      <w:r>
        <w:rPr/>
        <w:t>brief</w:t>
      </w:r>
      <w:r>
        <w:rPr>
          <w:spacing w:val="34"/>
        </w:rPr>
        <w:t> </w:t>
      </w:r>
      <w:r>
        <w:rPr/>
        <w:t>analysis</w:t>
      </w:r>
      <w:r>
        <w:rPr>
          <w:spacing w:val="35"/>
        </w:rPr>
        <w:t> </w:t>
      </w:r>
      <w:r>
        <w:rPr/>
        <w:t>aspects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phonological</w:t>
      </w:r>
      <w:r>
        <w:rPr>
          <w:spacing w:val="35"/>
        </w:rPr>
        <w:t> </w:t>
      </w:r>
      <w:r>
        <w:rPr/>
        <w:t>features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Osundare’s</w:t>
      </w:r>
      <w:r>
        <w:rPr>
          <w:spacing w:val="36"/>
        </w:rPr>
        <w:t> </w:t>
      </w:r>
      <w:r>
        <w:rPr/>
        <w:t>poetry</w:t>
      </w:r>
      <w:r>
        <w:rPr>
          <w:spacing w:val="32"/>
        </w:rPr>
        <w:t> </w:t>
      </w:r>
      <w:r>
        <w:rPr/>
        <w:t>so</w:t>
      </w:r>
      <w:r>
        <w:rPr>
          <w:spacing w:val="34"/>
        </w:rPr>
        <w:t> </w:t>
      </w:r>
      <w:r>
        <w:rPr/>
        <w:t>far</w:t>
      </w:r>
      <w:r>
        <w:rPr>
          <w:spacing w:val="36"/>
        </w:rPr>
        <w:t> </w:t>
      </w:r>
      <w:r>
        <w:rPr/>
        <w:t>has</w:t>
      </w:r>
      <w:r>
        <w:rPr>
          <w:spacing w:val="35"/>
        </w:rPr>
        <w:t> </w:t>
      </w:r>
      <w:r>
        <w:rPr/>
        <w:t>shown</w:t>
      </w:r>
      <w:r>
        <w:rPr>
          <w:spacing w:val="-55"/>
        </w:rPr>
        <w:t> </w:t>
      </w:r>
      <w:r>
        <w:rPr/>
        <w:t>how the poet has effectively deployed alliteration, onomatopoeia and pattern repetition in the</w:t>
      </w:r>
      <w:r>
        <w:rPr>
          <w:spacing w:val="1"/>
        </w:rPr>
        <w:t> </w:t>
      </w:r>
      <w:r>
        <w:rPr/>
        <w:t>portrayal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art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social</w:t>
      </w:r>
      <w:r>
        <w:rPr>
          <w:spacing w:val="1"/>
        </w:rPr>
        <w:t> </w:t>
      </w:r>
      <w:r>
        <w:rPr/>
        <w:t>message.</w:t>
      </w:r>
    </w:p>
    <w:p>
      <w:pPr>
        <w:pStyle w:val="Heading2"/>
        <w:numPr>
          <w:ilvl w:val="2"/>
          <w:numId w:val="48"/>
        </w:numPr>
        <w:tabs>
          <w:tab w:pos="1105" w:val="left" w:leader="none"/>
        </w:tabs>
        <w:spacing w:line="240" w:lineRule="auto" w:before="201" w:after="0"/>
        <w:ind w:left="1104" w:right="0" w:hanging="644"/>
        <w:jc w:val="left"/>
      </w:pPr>
      <w:bookmarkStart w:name="_TOC_250007" w:id="54"/>
      <w:r>
        <w:rPr/>
        <w:t>Grammatical</w:t>
      </w:r>
      <w:r>
        <w:rPr>
          <w:spacing w:val="13"/>
        </w:rPr>
        <w:t> </w:t>
      </w:r>
      <w:bookmarkEnd w:id="54"/>
      <w:r>
        <w:rPr/>
        <w:t>Deviation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57"/>
        <w:ind w:left="461" w:right="564"/>
        <w:jc w:val="both"/>
      </w:pPr>
      <w:r>
        <w:rPr/>
        <w:t>As earlier</w:t>
      </w:r>
      <w:r>
        <w:rPr>
          <w:spacing w:val="1"/>
        </w:rPr>
        <w:t> </w:t>
      </w:r>
      <w:r>
        <w:rPr/>
        <w:t>mentioned, deviation at the grammatical level is when a writer deviates from the</w:t>
      </w:r>
      <w:r>
        <w:rPr>
          <w:spacing w:val="1"/>
        </w:rPr>
        <w:t> </w:t>
      </w:r>
      <w:r>
        <w:rPr/>
        <w:t>grammatical</w:t>
      </w:r>
      <w:r>
        <w:rPr>
          <w:spacing w:val="5"/>
        </w:rPr>
        <w:t> </w:t>
      </w:r>
      <w:r>
        <w:rPr/>
        <w:t>rule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language.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grammatical</w:t>
      </w:r>
      <w:r>
        <w:rPr>
          <w:spacing w:val="4"/>
        </w:rPr>
        <w:t> </w:t>
      </w:r>
      <w:r>
        <w:rPr/>
        <w:t>deviation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also</w:t>
      </w:r>
      <w:r>
        <w:rPr>
          <w:spacing w:val="3"/>
        </w:rPr>
        <w:t> </w:t>
      </w:r>
      <w:r>
        <w:rPr/>
        <w:t>referred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syntactic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deviation.</w:t>
      </w:r>
      <w:r>
        <w:rPr>
          <w:spacing w:val="14"/>
        </w:rPr>
        <w:t> </w:t>
      </w:r>
      <w:r>
        <w:rPr/>
        <w:t>Thus,</w:t>
      </w:r>
      <w:r>
        <w:rPr>
          <w:spacing w:val="15"/>
        </w:rPr>
        <w:t> </w:t>
      </w:r>
      <w:r>
        <w:rPr/>
        <w:t>we</w:t>
      </w:r>
      <w:r>
        <w:rPr>
          <w:spacing w:val="10"/>
        </w:rPr>
        <w:t> </w:t>
      </w:r>
      <w:r>
        <w:rPr/>
        <w:t>shall</w:t>
      </w:r>
      <w:r>
        <w:rPr>
          <w:spacing w:val="9"/>
        </w:rPr>
        <w:t> </w:t>
      </w:r>
      <w:r>
        <w:rPr/>
        <w:t>henceforth</w:t>
      </w:r>
      <w:r>
        <w:rPr>
          <w:spacing w:val="12"/>
        </w:rPr>
        <w:t> </w:t>
      </w:r>
      <w:r>
        <w:rPr/>
        <w:t>be</w:t>
      </w:r>
      <w:r>
        <w:rPr>
          <w:spacing w:val="15"/>
        </w:rPr>
        <w:t> </w:t>
      </w:r>
      <w:r>
        <w:rPr/>
        <w:t>making</w:t>
      </w:r>
      <w:r>
        <w:rPr>
          <w:spacing w:val="11"/>
        </w:rPr>
        <w:t> </w:t>
      </w:r>
      <w:r>
        <w:rPr/>
        <w:t>reference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syntactic</w:t>
      </w:r>
      <w:r>
        <w:rPr>
          <w:spacing w:val="12"/>
        </w:rPr>
        <w:t> </w:t>
      </w:r>
      <w:r>
        <w:rPr/>
        <w:t>deviation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our</w:t>
      </w:r>
      <w:r>
        <w:rPr>
          <w:spacing w:val="13"/>
        </w:rPr>
        <w:t> </w:t>
      </w:r>
      <w:r>
        <w:rPr/>
        <w:t>discussion</w:t>
      </w:r>
      <w:r>
        <w:rPr>
          <w:spacing w:val="-56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section.</w:t>
      </w:r>
    </w:p>
    <w:p>
      <w:pPr>
        <w:pStyle w:val="BodyText"/>
        <w:spacing w:line="487" w:lineRule="auto" w:before="193"/>
        <w:ind w:left="461" w:right="564"/>
        <w:jc w:val="both"/>
      </w:pPr>
      <w:r>
        <w:rPr/>
        <w:t>Syntax has to do with the ordering or sequencing of words into phrases, clauses and sentences.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word-order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violated,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‘stylistic</w:t>
      </w:r>
      <w:r>
        <w:rPr>
          <w:spacing w:val="1"/>
        </w:rPr>
        <w:t> </w:t>
      </w:r>
      <w:r>
        <w:rPr/>
        <w:t>deviation’.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syntactic</w:t>
      </w:r>
      <w:r>
        <w:rPr>
          <w:spacing w:val="1"/>
        </w:rPr>
        <w:t> </w:t>
      </w:r>
      <w:r>
        <w:rPr/>
        <w:t>explication of the poems under review, we concentrate on how the poet deviates from syntactic</w:t>
      </w:r>
      <w:r>
        <w:rPr>
          <w:spacing w:val="1"/>
        </w:rPr>
        <w:t> </w:t>
      </w:r>
      <w:r>
        <w:rPr/>
        <w:t>norms and the stylistic effects. Thus, the violation of any core element in a basic syntactic pattern</w:t>
      </w:r>
      <w:r>
        <w:rPr>
          <w:spacing w:val="1"/>
        </w:rPr>
        <w:t> </w:t>
      </w:r>
      <w:r>
        <w:rPr/>
        <w:t>such as subject, predicate, object, the nominal phrase and verbal phrase shall be given adequate</w:t>
      </w:r>
      <w:r>
        <w:rPr>
          <w:spacing w:val="1"/>
        </w:rPr>
        <w:t> </w:t>
      </w:r>
      <w:r>
        <w:rPr/>
        <w:t>attention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our</w:t>
      </w:r>
      <w:r>
        <w:rPr>
          <w:spacing w:val="26"/>
        </w:rPr>
        <w:t> </w:t>
      </w:r>
      <w:r>
        <w:rPr/>
        <w:t>analysis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this</w:t>
      </w:r>
      <w:r>
        <w:rPr>
          <w:spacing w:val="28"/>
        </w:rPr>
        <w:t> </w:t>
      </w:r>
      <w:r>
        <w:rPr/>
        <w:t>section.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brevity</w:t>
      </w:r>
      <w:r>
        <w:rPr>
          <w:spacing w:val="24"/>
        </w:rPr>
        <w:t> </w:t>
      </w:r>
      <w:r>
        <w:rPr/>
        <w:t>and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order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provide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detailed</w:t>
      </w:r>
      <w:r>
        <w:rPr>
          <w:spacing w:val="25"/>
        </w:rPr>
        <w:t> </w:t>
      </w:r>
      <w:r>
        <w:rPr/>
        <w:t>analysis,</w:t>
      </w:r>
      <w:r>
        <w:rPr>
          <w:spacing w:val="-55"/>
        </w:rPr>
        <w:t> </w:t>
      </w:r>
      <w:r>
        <w:rPr/>
        <w:t>we</w:t>
      </w:r>
      <w:r>
        <w:rPr>
          <w:spacing w:val="-1"/>
        </w:rPr>
        <w:t> </w:t>
      </w:r>
      <w:r>
        <w:rPr/>
        <w:t>shall</w:t>
      </w:r>
      <w:r>
        <w:rPr>
          <w:spacing w:val="2"/>
        </w:rPr>
        <w:t> </w:t>
      </w:r>
      <w:r>
        <w:rPr/>
        <w:t>examine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ellipsis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parallelism.</w:t>
      </w:r>
    </w:p>
    <w:p>
      <w:pPr>
        <w:pStyle w:val="Heading2"/>
        <w:numPr>
          <w:ilvl w:val="0"/>
          <w:numId w:val="51"/>
        </w:numPr>
        <w:tabs>
          <w:tab w:pos="812" w:val="left" w:leader="none"/>
        </w:tabs>
        <w:spacing w:line="240" w:lineRule="auto" w:before="204" w:after="0"/>
        <w:ind w:left="811" w:right="0" w:hanging="351"/>
        <w:jc w:val="left"/>
      </w:pPr>
      <w:r>
        <w:rPr/>
        <w:t>Ellipsis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4"/>
        <w:ind w:left="461" w:right="564"/>
        <w:jc w:val="both"/>
      </w:pPr>
      <w:r>
        <w:rPr/>
        <w:t>Ellipsis is the omission of a word or a group of words from a sentence when the meaning is</w:t>
      </w:r>
      <w:r>
        <w:rPr>
          <w:spacing w:val="1"/>
        </w:rPr>
        <w:t> </w:t>
      </w:r>
      <w:r>
        <w:rPr/>
        <w:t>presumed to be understood. The major role of ellipsis is to avoid too many repetitions. When</w:t>
      </w:r>
      <w:r>
        <w:rPr>
          <w:spacing w:val="1"/>
        </w:rPr>
        <w:t> </w:t>
      </w:r>
      <w:r>
        <w:rPr/>
        <w:t>ellipsis is used in a written text, it is possible for the reader to recover the elliptical elements or</w:t>
      </w:r>
      <w:r>
        <w:rPr>
          <w:spacing w:val="1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from the preceding linguistic context. In</w:t>
      </w:r>
      <w:r>
        <w:rPr>
          <w:spacing w:val="57"/>
        </w:rPr>
        <w:t> </w:t>
      </w:r>
      <w:r>
        <w:rPr/>
        <w:t>poetry, the</w:t>
      </w:r>
      <w:r>
        <w:rPr>
          <w:spacing w:val="58"/>
        </w:rPr>
        <w:t> </w:t>
      </w:r>
      <w:r>
        <w:rPr/>
        <w:t>application</w:t>
      </w:r>
      <w:r>
        <w:rPr>
          <w:spacing w:val="57"/>
        </w:rPr>
        <w:t> </w:t>
      </w:r>
      <w:r>
        <w:rPr/>
        <w:t>of ellipsis brings</w:t>
      </w:r>
      <w:r>
        <w:rPr>
          <w:spacing w:val="1"/>
        </w:rPr>
        <w:t> </w:t>
      </w:r>
      <w:r>
        <w:rPr/>
        <w:t>about</w:t>
      </w:r>
      <w:r>
        <w:rPr>
          <w:spacing w:val="4"/>
        </w:rPr>
        <w:t> </w:t>
      </w:r>
      <w:r>
        <w:rPr/>
        <w:t>compactness</w:t>
      </w:r>
      <w:r>
        <w:rPr>
          <w:spacing w:val="4"/>
        </w:rPr>
        <w:t> </w:t>
      </w:r>
      <w:r>
        <w:rPr/>
        <w:t>which</w:t>
      </w:r>
      <w:r>
        <w:rPr>
          <w:spacing w:val="5"/>
        </w:rPr>
        <w:t> </w:t>
      </w:r>
      <w:r>
        <w:rPr/>
        <w:t>enables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reader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fill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gap</w:t>
      </w:r>
      <w:r>
        <w:rPr>
          <w:spacing w:val="5"/>
        </w:rPr>
        <w:t> </w:t>
      </w:r>
      <w:r>
        <w:rPr/>
        <w:t>textually and</w:t>
      </w:r>
      <w:r>
        <w:rPr>
          <w:spacing w:val="7"/>
        </w:rPr>
        <w:t> </w:t>
      </w:r>
      <w:r>
        <w:rPr/>
        <w:t>imaginatively.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7" w:lineRule="auto"/>
        <w:ind w:left="461" w:right="564"/>
        <w:jc w:val="both"/>
      </w:pPr>
      <w:r>
        <w:rPr/>
        <w:t>As the reader attempts to recover elliptical items, it becomes necessary for him to imaginatively</w:t>
      </w:r>
      <w:r>
        <w:rPr>
          <w:spacing w:val="1"/>
        </w:rPr>
        <w:t> </w:t>
      </w:r>
      <w:r>
        <w:rPr/>
        <w:t>reconstruct the poetry and this enables him to have a better understanding of the poem. As earlier</w:t>
      </w:r>
      <w:r>
        <w:rPr>
          <w:spacing w:val="1"/>
        </w:rPr>
        <w:t> </w:t>
      </w:r>
      <w:r>
        <w:rPr/>
        <w:t>mentioned, elliptical items may be a word or words and sometimes, a poet may decide to use</w:t>
      </w:r>
      <w:r>
        <w:rPr>
          <w:spacing w:val="1"/>
        </w:rPr>
        <w:t> </w:t>
      </w:r>
      <w:r>
        <w:rPr/>
        <w:t>nominal and verbal ellipsis to achieve poetic effects. The title of </w:t>
      </w:r>
      <w:r>
        <w:rPr>
          <w:i/>
        </w:rPr>
        <w:t>Rithmetic of Ruse </w:t>
      </w:r>
      <w:r>
        <w:rPr/>
        <w:t>as well as the</w:t>
      </w:r>
      <w:r>
        <w:rPr>
          <w:spacing w:val="1"/>
        </w:rPr>
        <w:t> </w:t>
      </w:r>
      <w:r>
        <w:rPr/>
        <w:t>first</w:t>
      </w:r>
      <w:r>
        <w:rPr>
          <w:spacing w:val="6"/>
        </w:rPr>
        <w:t> </w:t>
      </w:r>
      <w:r>
        <w:rPr/>
        <w:t>line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second</w:t>
      </w:r>
      <w:r>
        <w:rPr>
          <w:spacing w:val="3"/>
        </w:rPr>
        <w:t> </w:t>
      </w:r>
      <w:r>
        <w:rPr/>
        <w:t>stanza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poem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illustrates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point</w:t>
      </w:r>
      <w:r>
        <w:rPr>
          <w:spacing w:val="5"/>
        </w:rPr>
        <w:t> </w:t>
      </w:r>
      <w:r>
        <w:rPr/>
        <w:t>being</w:t>
      </w:r>
      <w:r>
        <w:rPr>
          <w:spacing w:val="3"/>
        </w:rPr>
        <w:t> </w:t>
      </w:r>
      <w:r>
        <w:rPr/>
        <w:t>raised</w:t>
      </w:r>
      <w:r>
        <w:rPr>
          <w:spacing w:val="4"/>
        </w:rPr>
        <w:t> </w:t>
      </w:r>
      <w:r>
        <w:rPr/>
        <w:t>here: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2563" w:val="left" w:leader="none"/>
        </w:tabs>
        <w:spacing w:before="94"/>
        <w:ind w:left="461"/>
        <w:jc w:val="both"/>
      </w:pPr>
      <w:r>
        <w:rPr/>
        <w:t>‘</w:t>
        <w:tab/>
        <w:t>‘Rithmetic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Ruse</w:t>
      </w:r>
    </w:p>
    <w:p>
      <w:pPr>
        <w:pStyle w:val="BodyText"/>
        <w:spacing w:before="196"/>
        <w:ind w:left="1863"/>
      </w:pPr>
      <w:r>
        <w:rPr/>
        <w:t>Theirs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‘rithmetic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deceit</w:t>
      </w:r>
    </w:p>
    <w:p>
      <w:pPr>
        <w:pStyle w:val="BodyText"/>
        <w:spacing w:line="420" w:lineRule="auto" w:before="201"/>
        <w:ind w:left="1863" w:right="4420"/>
      </w:pPr>
      <w:r>
        <w:rPr/>
        <w:t>Power</w:t>
      </w:r>
      <w:r>
        <w:rPr>
          <w:spacing w:val="9"/>
        </w:rPr>
        <w:t> </w:t>
      </w:r>
      <w:r>
        <w:rPr/>
        <w:t>hunters</w:t>
      </w:r>
      <w:r>
        <w:rPr>
          <w:spacing w:val="10"/>
        </w:rPr>
        <w:t> </w:t>
      </w:r>
      <w:r>
        <w:rPr/>
        <w:t>wallowing</w:t>
      </w:r>
      <w:r>
        <w:rPr>
          <w:spacing w:val="8"/>
        </w:rPr>
        <w:t> </w:t>
      </w:r>
      <w:r>
        <w:rPr/>
        <w:t>through</w:t>
      </w:r>
      <w:r>
        <w:rPr>
          <w:spacing w:val="11"/>
        </w:rPr>
        <w:t> </w:t>
      </w:r>
      <w:r>
        <w:rPr/>
        <w:t>wiles</w:t>
      </w:r>
      <w:r>
        <w:rPr>
          <w:spacing w:val="-55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minus</w:t>
      </w:r>
      <w:r>
        <w:rPr>
          <w:spacing w:val="2"/>
        </w:rPr>
        <w:t> </w:t>
      </w:r>
      <w:r>
        <w:rPr/>
        <w:t>throne</w:t>
      </w:r>
    </w:p>
    <w:p>
      <w:pPr>
        <w:pStyle w:val="BodyText"/>
        <w:spacing w:line="263" w:lineRule="exact"/>
        <w:ind w:left="1863"/>
      </w:pPr>
      <w:r>
        <w:rPr/>
        <w:t>cooking</w:t>
      </w:r>
      <w:r>
        <w:rPr>
          <w:spacing w:val="3"/>
        </w:rPr>
        <w:t> </w:t>
      </w:r>
      <w:r>
        <w:rPr/>
        <w:t>numbers</w:t>
      </w:r>
      <w:r>
        <w:rPr>
          <w:spacing w:val="6"/>
        </w:rPr>
        <w:t> </w:t>
      </w:r>
      <w:r>
        <w:rPr/>
        <w:t>for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gullible</w:t>
      </w:r>
      <w:r>
        <w:rPr>
          <w:spacing w:val="5"/>
        </w:rPr>
        <w:t> </w:t>
      </w:r>
      <w:r>
        <w:rPr/>
        <w:t>mass</w:t>
      </w:r>
      <w:r>
        <w:rPr>
          <w:spacing w:val="15"/>
        </w:rPr>
        <w:t> </w:t>
      </w:r>
      <w:r>
        <w:rPr/>
        <w:t>(p.19)</w:t>
      </w:r>
    </w:p>
    <w:p>
      <w:pPr>
        <w:pStyle w:val="BodyText"/>
        <w:spacing w:line="489" w:lineRule="auto" w:before="199"/>
        <w:ind w:left="461" w:right="564"/>
        <w:jc w:val="both"/>
      </w:pP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above</w:t>
      </w:r>
      <w:r>
        <w:rPr>
          <w:spacing w:val="39"/>
        </w:rPr>
        <w:t> </w:t>
      </w:r>
      <w:r>
        <w:rPr/>
        <w:t>extract,</w:t>
      </w:r>
      <w:r>
        <w:rPr>
          <w:spacing w:val="37"/>
        </w:rPr>
        <w:t> </w:t>
      </w:r>
      <w:r>
        <w:rPr/>
        <w:t>there</w:t>
      </w:r>
      <w:r>
        <w:rPr>
          <w:spacing w:val="36"/>
        </w:rPr>
        <w:t> </w:t>
      </w:r>
      <w:r>
        <w:rPr/>
        <w:t>is</w:t>
      </w:r>
      <w:r>
        <w:rPr>
          <w:spacing w:val="38"/>
        </w:rPr>
        <w:t> </w:t>
      </w:r>
      <w:r>
        <w:rPr/>
        <w:t>omission</w:t>
      </w:r>
      <w:r>
        <w:rPr>
          <w:spacing w:val="35"/>
        </w:rPr>
        <w:t> </w:t>
      </w:r>
      <w:r>
        <w:rPr/>
        <w:t>of</w:t>
      </w:r>
      <w:r>
        <w:rPr>
          <w:spacing w:val="40"/>
        </w:rPr>
        <w:t> </w:t>
      </w:r>
      <w:r>
        <w:rPr/>
        <w:t>letter</w:t>
      </w:r>
      <w:r>
        <w:rPr>
          <w:spacing w:val="39"/>
        </w:rPr>
        <w:t> </w:t>
      </w:r>
      <w:r>
        <w:rPr/>
        <w:t>‘A’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Arithmetic</w:t>
      </w:r>
      <w:r>
        <w:rPr>
          <w:spacing w:val="38"/>
        </w:rPr>
        <w:t> </w:t>
      </w:r>
      <w:r>
        <w:rPr/>
        <w:t>to</w:t>
      </w:r>
      <w:r>
        <w:rPr>
          <w:spacing w:val="41"/>
        </w:rPr>
        <w:t> </w:t>
      </w:r>
      <w:r>
        <w:rPr/>
        <w:t>make</w:t>
      </w:r>
      <w:r>
        <w:rPr>
          <w:spacing w:val="40"/>
        </w:rPr>
        <w:t> </w:t>
      </w:r>
      <w:r>
        <w:rPr/>
        <w:t>‘Rithmetic’</w:t>
      </w:r>
      <w:r>
        <w:rPr>
          <w:spacing w:val="38"/>
        </w:rPr>
        <w:t> </w:t>
      </w:r>
      <w:r>
        <w:rPr/>
        <w:t>rhyme</w:t>
      </w:r>
      <w:r>
        <w:rPr>
          <w:spacing w:val="-56"/>
        </w:rPr>
        <w:t> </w:t>
      </w:r>
      <w:r>
        <w:rPr/>
        <w:t>with ‘Ruse’. The sound echoes the event being described. The title of the poem, ‘Rithmetic of</w:t>
      </w:r>
      <w:r>
        <w:rPr>
          <w:spacing w:val="1"/>
        </w:rPr>
        <w:t> </w:t>
      </w:r>
      <w:r>
        <w:rPr/>
        <w:t>Ruse’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falsification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characterized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elections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1979.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ind w:left="461"/>
        <w:jc w:val="both"/>
      </w:pPr>
      <w:r>
        <w:rPr/>
        <w:t>The</w:t>
      </w:r>
      <w:r>
        <w:rPr>
          <w:spacing w:val="4"/>
        </w:rPr>
        <w:t> </w:t>
      </w:r>
      <w:r>
        <w:rPr/>
        <w:t>last</w:t>
      </w:r>
      <w:r>
        <w:rPr>
          <w:spacing w:val="7"/>
        </w:rPr>
        <w:t> </w:t>
      </w:r>
      <w:r>
        <w:rPr/>
        <w:t>stanza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Rithmetic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Ruse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good</w:t>
      </w:r>
      <w:r>
        <w:rPr>
          <w:spacing w:val="7"/>
        </w:rPr>
        <w:t> </w:t>
      </w:r>
      <w:r>
        <w:rPr/>
        <w:t>instance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nominal</w:t>
      </w:r>
      <w:r>
        <w:rPr>
          <w:spacing w:val="10"/>
        </w:rPr>
        <w:t> </w:t>
      </w:r>
      <w:r>
        <w:rPr/>
        <w:t>ellipsis: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169"/>
        <w:ind w:left="2446" w:right="5009"/>
        <w:jc w:val="both"/>
      </w:pPr>
      <w:r>
        <w:rPr/>
        <w:t>Power prostitutes now going</w:t>
      </w:r>
      <w:r>
        <w:rPr>
          <w:spacing w:val="-55"/>
        </w:rPr>
        <w:t> </w:t>
      </w:r>
      <w:r>
        <w:rPr/>
        <w:t>to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deliver</w:t>
      </w:r>
    </w:p>
    <w:p>
      <w:pPr>
        <w:pStyle w:val="BodyText"/>
        <w:spacing w:line="420" w:lineRule="auto" w:before="1"/>
        <w:ind w:left="2446" w:right="5026"/>
        <w:jc w:val="both"/>
      </w:pPr>
      <w:r>
        <w:rPr/>
        <w:t>a townful of monsters to jolt</w:t>
      </w:r>
      <w:r>
        <w:rPr>
          <w:spacing w:val="-55"/>
        </w:rPr>
        <w:t> </w:t>
      </w:r>
      <w:r>
        <w:rPr/>
        <w:t>our anesthesia of conscience</w:t>
      </w:r>
      <w:r>
        <w:rPr>
          <w:spacing w:val="-55"/>
        </w:rPr>
        <w:t> </w:t>
      </w:r>
      <w:r>
        <w:rPr/>
        <w:t>before they</w:t>
      </w:r>
      <w:r>
        <w:rPr>
          <w:spacing w:val="-3"/>
        </w:rPr>
        <w:t> </w:t>
      </w:r>
      <w:r>
        <w:rPr/>
        <w:t>put</w:t>
      </w:r>
      <w:r>
        <w:rPr>
          <w:spacing w:val="4"/>
        </w:rPr>
        <w:t> </w:t>
      </w:r>
      <w:r>
        <w:rPr/>
        <w:t>fangs</w:t>
      </w:r>
    </w:p>
    <w:p>
      <w:pPr>
        <w:pStyle w:val="BodyText"/>
        <w:spacing w:before="1"/>
        <w:ind w:left="2446"/>
        <w:jc w:val="both"/>
      </w:pPr>
      <w:r>
        <w:rPr/>
        <w:t>in</w:t>
      </w:r>
      <w:r>
        <w:rPr>
          <w:spacing w:val="6"/>
        </w:rPr>
        <w:t> </w:t>
      </w:r>
      <w:r>
        <w:rPr/>
        <w:t>our</w:t>
      </w:r>
      <w:r>
        <w:rPr>
          <w:spacing w:val="5"/>
        </w:rPr>
        <w:t> </w:t>
      </w:r>
      <w:r>
        <w:rPr/>
        <w:t>lying</w:t>
      </w:r>
      <w:r>
        <w:rPr>
          <w:spacing w:val="5"/>
        </w:rPr>
        <w:t> </w:t>
      </w:r>
      <w:r>
        <w:rPr/>
        <w:t>throats.</w:t>
      </w:r>
    </w:p>
    <w:p>
      <w:pPr>
        <w:pStyle w:val="BodyText"/>
        <w:spacing w:before="201"/>
        <w:ind w:left="565" w:right="1417"/>
        <w:jc w:val="center"/>
      </w:pPr>
      <w:r>
        <w:rPr/>
        <w:t>SMP,</w:t>
      </w:r>
      <w:r>
        <w:rPr>
          <w:spacing w:val="3"/>
        </w:rPr>
        <w:t> </w:t>
      </w:r>
      <w:r>
        <w:rPr/>
        <w:t>P.19</w:t>
      </w:r>
    </w:p>
    <w:p>
      <w:pPr>
        <w:pStyle w:val="BodyText"/>
        <w:spacing w:line="489" w:lineRule="auto" w:before="194"/>
        <w:ind w:left="461" w:right="566"/>
        <w:jc w:val="both"/>
      </w:pPr>
      <w:r>
        <w:rPr/>
        <w:t>The nominal</w:t>
      </w:r>
      <w:r>
        <w:rPr>
          <w:spacing w:val="57"/>
        </w:rPr>
        <w:t> </w:t>
      </w:r>
      <w:r>
        <w:rPr/>
        <w:t>group ‘power prostitutes’ in the first line of the poem is left out</w:t>
      </w:r>
      <w:r>
        <w:rPr>
          <w:spacing w:val="58"/>
        </w:rPr>
        <w:t> </w:t>
      </w:r>
      <w:r>
        <w:rPr/>
        <w:t>and replaced with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pronominal</w:t>
      </w:r>
      <w:r>
        <w:rPr>
          <w:spacing w:val="55"/>
        </w:rPr>
        <w:t> </w:t>
      </w:r>
      <w:r>
        <w:rPr/>
        <w:t>word</w:t>
      </w:r>
      <w:r>
        <w:rPr>
          <w:spacing w:val="57"/>
        </w:rPr>
        <w:t> </w:t>
      </w:r>
      <w:r>
        <w:rPr/>
        <w:t>‘they’</w:t>
      </w:r>
      <w:r>
        <w:rPr>
          <w:spacing w:val="2"/>
        </w:rPr>
        <w:t> </w:t>
      </w:r>
      <w:r>
        <w:rPr/>
        <w:t>in</w:t>
      </w:r>
      <w:r>
        <w:rPr>
          <w:spacing w:val="54"/>
        </w:rPr>
        <w:t> </w:t>
      </w:r>
      <w:r>
        <w:rPr/>
        <w:t>line</w:t>
      </w:r>
      <w:r>
        <w:rPr>
          <w:spacing w:val="54"/>
        </w:rPr>
        <w:t> </w:t>
      </w:r>
      <w:r>
        <w:rPr/>
        <w:t>5.</w:t>
      </w:r>
      <w:r>
        <w:rPr>
          <w:spacing w:val="56"/>
        </w:rPr>
        <w:t> </w:t>
      </w:r>
      <w:r>
        <w:rPr/>
        <w:t>This  is</w:t>
      </w:r>
      <w:r>
        <w:rPr>
          <w:spacing w:val="54"/>
        </w:rPr>
        <w:t> </w:t>
      </w:r>
      <w:r>
        <w:rPr/>
        <w:t>also</w:t>
      </w:r>
      <w:r>
        <w:rPr>
          <w:spacing w:val="56"/>
        </w:rPr>
        <w:t> </w:t>
      </w:r>
      <w:r>
        <w:rPr/>
        <w:t>regarded</w:t>
      </w:r>
      <w:r>
        <w:rPr>
          <w:spacing w:val="54"/>
        </w:rPr>
        <w:t> </w:t>
      </w:r>
      <w:r>
        <w:rPr/>
        <w:t>as</w:t>
      </w:r>
      <w:r>
        <w:rPr>
          <w:spacing w:val="56"/>
        </w:rPr>
        <w:t> </w:t>
      </w:r>
      <w:r>
        <w:rPr/>
        <w:t>anaphoric</w:t>
      </w:r>
      <w:r>
        <w:rPr>
          <w:spacing w:val="55"/>
        </w:rPr>
        <w:t> </w:t>
      </w:r>
      <w:r>
        <w:rPr/>
        <w:t>ellipsis.</w:t>
      </w:r>
      <w:r>
        <w:rPr>
          <w:spacing w:val="56"/>
        </w:rPr>
        <w:t> </w:t>
      </w:r>
      <w:r>
        <w:rPr/>
        <w:t>Here,</w:t>
      </w:r>
      <w:r>
        <w:rPr>
          <w:spacing w:val="55"/>
        </w:rPr>
        <w:t> </w:t>
      </w:r>
      <w:r>
        <w:rPr/>
        <w:t>the</w:t>
      </w:r>
      <w:r>
        <w:rPr>
          <w:spacing w:val="-56"/>
        </w:rPr>
        <w:t> </w:t>
      </w:r>
      <w:r>
        <w:rPr/>
        <w:t>missing</w:t>
      </w:r>
      <w:r>
        <w:rPr>
          <w:spacing w:val="-2"/>
        </w:rPr>
        <w:t> </w:t>
      </w:r>
      <w:r>
        <w:rPr/>
        <w:t>information</w:t>
      </w:r>
      <w:r>
        <w:rPr>
          <w:spacing w:val="3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1"/>
        </w:rPr>
        <w:t> </w:t>
      </w:r>
      <w:r>
        <w:rPr/>
        <w:t>retrieved</w:t>
      </w:r>
      <w:r>
        <w:rPr>
          <w:spacing w:val="3"/>
        </w:rPr>
        <w:t> </w:t>
      </w:r>
      <w:r>
        <w:rPr/>
        <w:t>from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come</w:t>
      </w:r>
      <w:r>
        <w:rPr>
          <w:spacing w:val="2"/>
        </w:rPr>
        <w:t> </w:t>
      </w:r>
      <w:r>
        <w:rPr/>
        <w:t>up</w:t>
      </w:r>
      <w:r>
        <w:rPr>
          <w:spacing w:val="3"/>
        </w:rPr>
        <w:t> </w:t>
      </w:r>
      <w:r>
        <w:rPr/>
        <w:t>earlier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text.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4"/>
        <w:ind w:left="461"/>
      </w:pPr>
      <w:r>
        <w:rPr/>
        <w:t>A</w:t>
      </w:r>
      <w:r>
        <w:rPr>
          <w:spacing w:val="51"/>
        </w:rPr>
        <w:t> </w:t>
      </w:r>
      <w:r>
        <w:rPr/>
        <w:t>striking</w:t>
      </w:r>
      <w:r>
        <w:rPr>
          <w:spacing w:val="47"/>
        </w:rPr>
        <w:t> </w:t>
      </w:r>
      <w:r>
        <w:rPr/>
        <w:t>instance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use</w:t>
      </w:r>
      <w:r>
        <w:rPr>
          <w:spacing w:val="50"/>
        </w:rPr>
        <w:t> </w:t>
      </w:r>
      <w:r>
        <w:rPr/>
        <w:t>of</w:t>
      </w:r>
      <w:r>
        <w:rPr>
          <w:spacing w:val="51"/>
        </w:rPr>
        <w:t> </w:t>
      </w:r>
      <w:r>
        <w:rPr/>
        <w:t>verbal</w:t>
      </w:r>
      <w:r>
        <w:rPr>
          <w:spacing w:val="51"/>
        </w:rPr>
        <w:t> </w:t>
      </w:r>
      <w:r>
        <w:rPr/>
        <w:t>ellipsis</w:t>
      </w:r>
      <w:r>
        <w:rPr>
          <w:spacing w:val="52"/>
        </w:rPr>
        <w:t> </w:t>
      </w:r>
      <w:r>
        <w:rPr/>
        <w:t>and</w:t>
      </w:r>
      <w:r>
        <w:rPr>
          <w:spacing w:val="49"/>
        </w:rPr>
        <w:t> </w:t>
      </w:r>
      <w:r>
        <w:rPr/>
        <w:t>other</w:t>
      </w:r>
      <w:r>
        <w:rPr>
          <w:spacing w:val="54"/>
        </w:rPr>
        <w:t> </w:t>
      </w:r>
      <w:r>
        <w:rPr/>
        <w:t>grammatical</w:t>
      </w:r>
      <w:r>
        <w:rPr>
          <w:spacing w:val="54"/>
        </w:rPr>
        <w:t> </w:t>
      </w:r>
      <w:r>
        <w:rPr/>
        <w:t>elements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/>
        <w:t>found</w:t>
      </w:r>
      <w:r>
        <w:rPr>
          <w:spacing w:val="50"/>
        </w:rPr>
        <w:t> </w:t>
      </w:r>
      <w:r>
        <w:rPr/>
        <w:t>in</w:t>
      </w:r>
    </w:p>
    <w:p>
      <w:pPr>
        <w:pStyle w:val="BodyText"/>
        <w:spacing w:before="8"/>
      </w:pPr>
    </w:p>
    <w:p>
      <w:pPr>
        <w:spacing w:before="0"/>
        <w:ind w:left="461" w:right="0" w:firstLine="0"/>
        <w:jc w:val="left"/>
        <w:rPr>
          <w:sz w:val="23"/>
        </w:rPr>
      </w:pPr>
      <w:r>
        <w:rPr>
          <w:i/>
          <w:sz w:val="23"/>
        </w:rPr>
        <w:t>Nigerian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Railway</w:t>
      </w:r>
      <w:r>
        <w:rPr>
          <w:sz w:val="23"/>
        </w:rPr>
        <w:t>.</w:t>
      </w:r>
      <w:r>
        <w:rPr>
          <w:spacing w:val="18"/>
          <w:sz w:val="23"/>
        </w:rPr>
        <w:t> </w:t>
      </w:r>
      <w:r>
        <w:rPr>
          <w:sz w:val="23"/>
        </w:rPr>
        <w:t>First,</w:t>
      </w:r>
      <w:r>
        <w:rPr>
          <w:spacing w:val="10"/>
          <w:sz w:val="23"/>
        </w:rPr>
        <w:t> </w:t>
      </w:r>
      <w:r>
        <w:rPr>
          <w:sz w:val="23"/>
        </w:rPr>
        <w:t>we</w:t>
      </w:r>
      <w:r>
        <w:rPr>
          <w:spacing w:val="5"/>
          <w:sz w:val="23"/>
        </w:rPr>
        <w:t> </w:t>
      </w:r>
      <w:r>
        <w:rPr>
          <w:sz w:val="23"/>
        </w:rPr>
        <w:t>consider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original</w:t>
      </w:r>
      <w:r>
        <w:rPr>
          <w:spacing w:val="8"/>
          <w:sz w:val="23"/>
        </w:rPr>
        <w:t> </w:t>
      </w:r>
      <w:r>
        <w:rPr>
          <w:sz w:val="23"/>
        </w:rPr>
        <w:t>text: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971" w:val="left" w:leader="none"/>
        </w:tabs>
        <w:spacing w:before="169"/>
        <w:ind w:left="3264"/>
      </w:pPr>
      <w:r>
        <w:rPr/>
        <w:t>dark</w:t>
        <w:tab/>
        <w:t>sna</w:t>
      </w:r>
    </w:p>
    <w:p>
      <w:pPr>
        <w:pStyle w:val="BodyText"/>
        <w:tabs>
          <w:tab w:pos="4020" w:val="left" w:leader="none"/>
        </w:tabs>
        <w:spacing w:line="420" w:lineRule="auto" w:before="201"/>
        <w:ind w:left="3322" w:right="5880"/>
      </w:pPr>
      <w:r>
        <w:rPr/>
        <w:t>ky</w:t>
        <w:tab/>
        <w:t>str</w:t>
      </w:r>
      <w:r>
        <w:rPr>
          <w:spacing w:val="-55"/>
        </w:rPr>
        <w:t> </w:t>
      </w:r>
      <w:r>
        <w:rPr/>
        <w:t>uctures</w:t>
      </w:r>
    </w:p>
    <w:p>
      <w:pPr>
        <w:pStyle w:val="BodyText"/>
        <w:spacing w:line="422" w:lineRule="auto"/>
        <w:ind w:left="3440" w:right="5478" w:firstLine="350"/>
      </w:pPr>
      <w:r>
        <w:rPr/>
        <w:t>tor</w:t>
      </w:r>
      <w:r>
        <w:rPr>
          <w:spacing w:val="1"/>
        </w:rPr>
        <w:t> </w:t>
      </w:r>
      <w:r>
        <w:rPr/>
        <w:t>tuous</w:t>
      </w:r>
      <w:r>
        <w:rPr>
          <w:spacing w:val="-55"/>
        </w:rPr>
        <w:t> </w:t>
      </w:r>
      <w:r>
        <w:rPr/>
        <w:t>milli</w:t>
      </w:r>
    </w:p>
    <w:p>
      <w:pPr>
        <w:spacing w:after="0" w:line="422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58"/>
        <w:jc w:val="right"/>
      </w:pPr>
      <w:r>
        <w:rPr/>
        <w:t>legs</w:t>
      </w:r>
    </w:p>
    <w:p>
      <w:pPr>
        <w:pStyle w:val="BodyText"/>
        <w:spacing w:line="261" w:lineRule="exact"/>
        <w:ind w:left="111"/>
      </w:pPr>
      <w:r>
        <w:rPr/>
        <w:br w:type="column"/>
      </w:r>
      <w:r>
        <w:rPr/>
        <w:t>pede  </w:t>
      </w:r>
      <w:r>
        <w:rPr>
          <w:spacing w:val="11"/>
        </w:rPr>
        <w:t> </w:t>
      </w:r>
      <w:r>
        <w:rPr/>
        <w:t>on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53"/>
      </w:pPr>
      <w:r>
        <w:rPr/>
        <w:t>of</w:t>
      </w:r>
      <w:r>
        <w:rPr>
          <w:spacing w:val="3"/>
        </w:rPr>
        <w:t> </w:t>
      </w:r>
      <w:r>
        <w:rPr/>
        <w:t>iron</w:t>
      </w:r>
    </w:p>
    <w:p>
      <w:pPr>
        <w:spacing w:after="0"/>
        <w:sectPr>
          <w:type w:val="continuous"/>
          <w:pgSz w:w="12240" w:h="15840"/>
          <w:pgMar w:top="1500" w:bottom="280" w:left="940" w:right="1160"/>
          <w:cols w:num="2" w:equalWidth="0">
            <w:col w:w="3815" w:space="40"/>
            <w:col w:w="6285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tabs>
          <w:tab w:pos="4248" w:val="left" w:leader="none"/>
        </w:tabs>
        <w:spacing w:before="93"/>
        <w:ind w:left="3440"/>
      </w:pPr>
      <w:r>
        <w:rPr/>
        <w:t>crawl</w:t>
        <w:tab/>
        <w:t>ing</w:t>
      </w:r>
    </w:p>
    <w:p>
      <w:pPr>
        <w:pStyle w:val="BodyText"/>
        <w:tabs>
          <w:tab w:pos="4183" w:val="left" w:leader="none"/>
        </w:tabs>
        <w:spacing w:line="420" w:lineRule="auto" w:before="199"/>
        <w:ind w:left="3440" w:right="4530"/>
      </w:pPr>
      <w:r>
        <w:rPr/>
        <w:t>wear</w:t>
        <w:tab/>
        <w:t>ily</w:t>
      </w:r>
      <w:r>
        <w:rPr>
          <w:spacing w:val="1"/>
        </w:rPr>
        <w:t> </w:t>
      </w:r>
      <w:r>
        <w:rPr/>
        <w:t>fromswamptosavannah</w:t>
      </w:r>
    </w:p>
    <w:p>
      <w:pPr>
        <w:pStyle w:val="BodyText"/>
        <w:spacing w:before="1"/>
        <w:ind w:left="2014" w:right="416"/>
        <w:jc w:val="center"/>
      </w:pPr>
      <w:r>
        <w:rPr/>
        <w:t>SMP,</w:t>
      </w:r>
      <w:r>
        <w:rPr>
          <w:spacing w:val="3"/>
        </w:rPr>
        <w:t> </w:t>
      </w:r>
      <w:r>
        <w:rPr/>
        <w:t>P.30</w:t>
      </w:r>
    </w:p>
    <w:p>
      <w:pPr>
        <w:pStyle w:val="BodyText"/>
        <w:spacing w:line="662" w:lineRule="auto" w:before="199"/>
        <w:ind w:left="2331" w:right="1643" w:hanging="1870"/>
      </w:pPr>
      <w:r>
        <w:rPr/>
        <w:t>Now,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recover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elliptical</w:t>
      </w:r>
      <w:r>
        <w:rPr>
          <w:spacing w:val="7"/>
        </w:rPr>
        <w:t> </w:t>
      </w:r>
      <w:r>
        <w:rPr/>
        <w:t>items,</w:t>
      </w:r>
      <w:r>
        <w:rPr>
          <w:spacing w:val="10"/>
        </w:rPr>
        <w:t> </w:t>
      </w:r>
      <w:r>
        <w:rPr/>
        <w:t>we</w:t>
      </w:r>
      <w:r>
        <w:rPr>
          <w:spacing w:val="7"/>
        </w:rPr>
        <w:t> </w:t>
      </w:r>
      <w:r>
        <w:rPr/>
        <w:t>imaginatively</w:t>
      </w:r>
      <w:r>
        <w:rPr>
          <w:spacing w:val="4"/>
        </w:rPr>
        <w:t> </w:t>
      </w:r>
      <w:r>
        <w:rPr/>
        <w:t>reconstruct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text</w:t>
      </w:r>
      <w:r>
        <w:rPr>
          <w:spacing w:val="11"/>
        </w:rPr>
        <w:t> </w:t>
      </w:r>
      <w:r>
        <w:rPr/>
        <w:t>as</w:t>
      </w:r>
      <w:r>
        <w:rPr>
          <w:spacing w:val="9"/>
        </w:rPr>
        <w:t> </w:t>
      </w:r>
      <w:r>
        <w:rPr/>
        <w:t>follows:</w:t>
      </w:r>
      <w:r>
        <w:rPr>
          <w:spacing w:val="-55"/>
        </w:rPr>
        <w:t> </w:t>
      </w:r>
      <w:r>
        <w:rPr/>
        <w:t>1.Dark snaky</w:t>
      </w:r>
      <w:r>
        <w:rPr>
          <w:spacing w:val="-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tortuous</w:t>
      </w:r>
      <w:r>
        <w:rPr>
          <w:spacing w:val="3"/>
        </w:rPr>
        <w:t> </w:t>
      </w:r>
      <w:r>
        <w:rPr/>
        <w:t>millipede</w:t>
      </w:r>
    </w:p>
    <w:p>
      <w:pPr>
        <w:pStyle w:val="BodyText"/>
        <w:spacing w:line="662" w:lineRule="auto" w:before="4"/>
        <w:ind w:left="2331" w:right="4912" w:firstLine="57"/>
        <w:jc w:val="center"/>
      </w:pPr>
      <w:r>
        <w:rPr/>
        <w:t>[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crawling</w:t>
      </w:r>
      <w:r>
        <w:rPr>
          <w:spacing w:val="1"/>
        </w:rPr>
        <w:t> </w:t>
      </w:r>
      <w:r>
        <w:rPr/>
        <w:t>]</w:t>
      </w:r>
      <w:r>
        <w:rPr>
          <w:spacing w:val="3"/>
        </w:rPr>
        <w:t> </w:t>
      </w:r>
      <w:r>
        <w:rPr/>
        <w:t>on</w:t>
      </w:r>
      <w:r>
        <w:rPr>
          <w:spacing w:val="5"/>
        </w:rPr>
        <w:t> </w:t>
      </w:r>
      <w:r>
        <w:rPr/>
        <w:t>legs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iron</w:t>
      </w:r>
      <w:r>
        <w:rPr>
          <w:spacing w:val="-55"/>
        </w:rPr>
        <w:t> </w:t>
      </w:r>
      <w:r>
        <w:rPr/>
        <w:t>2.[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]</w:t>
      </w:r>
      <w:r>
        <w:rPr>
          <w:spacing w:val="3"/>
        </w:rPr>
        <w:t> </w:t>
      </w:r>
      <w:r>
        <w:rPr/>
        <w:t>crawling</w:t>
      </w:r>
      <w:r>
        <w:rPr>
          <w:spacing w:val="5"/>
        </w:rPr>
        <w:t> </w:t>
      </w:r>
      <w:r>
        <w:rPr/>
        <w:t>wearily</w:t>
      </w:r>
      <w:r>
        <w:rPr>
          <w:spacing w:val="1"/>
        </w:rPr>
        <w:t> </w:t>
      </w:r>
      <w:r>
        <w:rPr/>
        <w:t>from swamp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savannah</w:t>
      </w:r>
    </w:p>
    <w:p>
      <w:pPr>
        <w:pStyle w:val="BodyText"/>
        <w:spacing w:line="487" w:lineRule="auto" w:before="3"/>
        <w:ind w:left="461" w:right="567"/>
        <w:jc w:val="center"/>
      </w:pPr>
      <w:r>
        <w:rPr/>
        <w:t>The</w:t>
      </w:r>
      <w:r>
        <w:rPr>
          <w:spacing w:val="1"/>
        </w:rPr>
        <w:t> </w:t>
      </w:r>
      <w:r>
        <w:rPr/>
        <w:t>elliptical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enclosed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brackets.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sentence</w:t>
      </w:r>
      <w:r>
        <w:rPr>
          <w:spacing w:val="1"/>
        </w:rPr>
        <w:t> </w:t>
      </w:r>
      <w:r>
        <w:rPr/>
        <w:t>re-</w:t>
      </w:r>
      <w:r>
        <w:rPr>
          <w:spacing w:val="-55"/>
        </w:rPr>
        <w:t> </w:t>
      </w:r>
      <w:r>
        <w:rPr/>
        <w:t>constructed</w:t>
      </w:r>
      <w:r>
        <w:rPr>
          <w:spacing w:val="17"/>
        </w:rPr>
        <w:t> </w:t>
      </w:r>
      <w:r>
        <w:rPr/>
        <w:t>has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verbal</w:t>
      </w:r>
      <w:r>
        <w:rPr>
          <w:spacing w:val="18"/>
        </w:rPr>
        <w:t> </w:t>
      </w:r>
      <w:r>
        <w:rPr/>
        <w:t>element</w:t>
      </w:r>
      <w:r>
        <w:rPr>
          <w:spacing w:val="20"/>
        </w:rPr>
        <w:t> </w:t>
      </w:r>
      <w:r>
        <w:rPr/>
        <w:t>-</w:t>
      </w:r>
      <w:r>
        <w:rPr>
          <w:spacing w:val="17"/>
        </w:rPr>
        <w:t> </w:t>
      </w:r>
      <w:r>
        <w:rPr>
          <w:b/>
        </w:rPr>
        <w:t>is</w:t>
      </w:r>
      <w:r>
        <w:rPr>
          <w:b/>
          <w:spacing w:val="21"/>
        </w:rPr>
        <w:t> </w:t>
      </w:r>
      <w:r>
        <w:rPr>
          <w:b/>
        </w:rPr>
        <w:t>crawling</w:t>
      </w:r>
      <w:r>
        <w:rPr>
          <w:b/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recovered</w:t>
      </w:r>
      <w:r>
        <w:rPr>
          <w:spacing w:val="17"/>
        </w:rPr>
        <w:t> </w:t>
      </w:r>
      <w:r>
        <w:rPr/>
        <w:t>items.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second</w:t>
      </w:r>
      <w:r>
        <w:rPr>
          <w:spacing w:val="20"/>
        </w:rPr>
        <w:t> </w:t>
      </w:r>
      <w:r>
        <w:rPr/>
        <w:t>sentence,</w:t>
      </w:r>
    </w:p>
    <w:p>
      <w:pPr>
        <w:spacing w:after="0" w:line="487" w:lineRule="auto"/>
        <w:jc w:val="center"/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88"/>
      </w:pPr>
      <w:r>
        <w:rPr/>
        <w:t>the</w:t>
      </w:r>
      <w:r>
        <w:rPr>
          <w:spacing w:val="14"/>
        </w:rPr>
        <w:t> </w:t>
      </w:r>
      <w:r>
        <w:rPr/>
        <w:t>elliptical</w:t>
      </w:r>
      <w:r>
        <w:rPr>
          <w:spacing w:val="16"/>
        </w:rPr>
        <w:t> </w:t>
      </w:r>
      <w:r>
        <w:rPr/>
        <w:t>elements</w:t>
      </w:r>
      <w:r>
        <w:rPr>
          <w:spacing w:val="19"/>
        </w:rPr>
        <w:t> </w:t>
      </w:r>
      <w:r>
        <w:rPr/>
        <w:t>which</w:t>
      </w:r>
      <w:r>
        <w:rPr>
          <w:spacing w:val="15"/>
        </w:rPr>
        <w:t> </w:t>
      </w:r>
      <w:r>
        <w:rPr/>
        <w:t>we</w:t>
      </w:r>
      <w:r>
        <w:rPr>
          <w:spacing w:val="15"/>
        </w:rPr>
        <w:t> </w:t>
      </w:r>
      <w:r>
        <w:rPr/>
        <w:t>have</w:t>
      </w:r>
      <w:r>
        <w:rPr>
          <w:spacing w:val="17"/>
        </w:rPr>
        <w:t> </w:t>
      </w:r>
      <w:r>
        <w:rPr/>
        <w:t>now</w:t>
      </w:r>
      <w:r>
        <w:rPr>
          <w:spacing w:val="19"/>
        </w:rPr>
        <w:t> </w:t>
      </w:r>
      <w:r>
        <w:rPr/>
        <w:t>recovered</w:t>
      </w:r>
      <w:r>
        <w:rPr>
          <w:spacing w:val="18"/>
        </w:rPr>
        <w:t> </w:t>
      </w:r>
      <w:r>
        <w:rPr/>
        <w:t>are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adjunctive</w:t>
      </w:r>
      <w:r>
        <w:rPr>
          <w:spacing w:val="17"/>
        </w:rPr>
        <w:t> </w:t>
      </w:r>
      <w:r>
        <w:rPr/>
        <w:t>word</w:t>
      </w:r>
      <w:r>
        <w:rPr>
          <w:spacing w:val="17"/>
        </w:rPr>
        <w:t> </w:t>
      </w:r>
      <w:r>
        <w:rPr/>
        <w:t>-</w:t>
      </w:r>
      <w:r>
        <w:rPr>
          <w:spacing w:val="16"/>
        </w:rPr>
        <w:t> </w:t>
      </w:r>
      <w:r>
        <w:rPr>
          <w:b/>
        </w:rPr>
        <w:t>and</w:t>
      </w:r>
      <w:r>
        <w:rPr/>
        <w:t>,</w:t>
      </w:r>
      <w:r>
        <w:rPr>
          <w:spacing w:val="16"/>
        </w:rPr>
        <w:t> </w:t>
      </w:r>
      <w:r>
        <w:rPr/>
        <w:t>the</w:t>
      </w:r>
      <w:r>
        <w:rPr>
          <w:spacing w:val="-55"/>
        </w:rPr>
        <w:t> </w:t>
      </w:r>
      <w:r>
        <w:rPr/>
        <w:t>pronominal</w:t>
      </w:r>
      <w:r>
        <w:rPr>
          <w:spacing w:val="-1"/>
        </w:rPr>
        <w:t> </w:t>
      </w:r>
      <w:r>
        <w:rPr/>
        <w:t>item -</w:t>
      </w:r>
      <w:r>
        <w:rPr>
          <w:spacing w:val="-1"/>
        </w:rPr>
        <w:t> </w:t>
      </w:r>
      <w:r>
        <w:rPr>
          <w:b/>
        </w:rPr>
        <w:t>it</w:t>
      </w:r>
      <w:r>
        <w:rPr>
          <w:b/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the relational</w:t>
      </w:r>
      <w:r>
        <w:rPr>
          <w:spacing w:val="2"/>
        </w:rPr>
        <w:t> </w:t>
      </w:r>
      <w:r>
        <w:rPr/>
        <w:t>process -</w:t>
      </w:r>
      <w:r>
        <w:rPr>
          <w:spacing w:val="-1"/>
        </w:rPr>
        <w:t> </w:t>
      </w:r>
      <w:r>
        <w:rPr>
          <w:b/>
        </w:rPr>
        <w:t>is</w:t>
      </w:r>
      <w:r>
        <w:rPr/>
        <w:t>.</w:t>
      </w:r>
    </w:p>
    <w:p>
      <w:pPr>
        <w:pStyle w:val="BodyText"/>
        <w:spacing w:line="489" w:lineRule="auto" w:before="193"/>
        <w:ind w:left="461"/>
      </w:pPr>
      <w:r>
        <w:rPr>
          <w:i/>
        </w:rPr>
        <w:t>The</w:t>
      </w:r>
      <w:r>
        <w:rPr>
          <w:i/>
          <w:spacing w:val="11"/>
        </w:rPr>
        <w:t> </w:t>
      </w:r>
      <w:r>
        <w:rPr>
          <w:i/>
        </w:rPr>
        <w:t>politician’s</w:t>
      </w:r>
      <w:r>
        <w:rPr>
          <w:i/>
          <w:spacing w:val="12"/>
        </w:rPr>
        <w:t> </w:t>
      </w:r>
      <w:r>
        <w:rPr>
          <w:i/>
        </w:rPr>
        <w:t>Two</w:t>
      </w:r>
      <w:r>
        <w:rPr>
          <w:i/>
          <w:spacing w:val="11"/>
        </w:rPr>
        <w:t> </w:t>
      </w:r>
      <w:r>
        <w:rPr>
          <w:i/>
        </w:rPr>
        <w:t>Mouths</w:t>
      </w:r>
      <w:r>
        <w:rPr>
          <w:i/>
          <w:spacing w:val="13"/>
        </w:rPr>
        <w:t> </w:t>
      </w:r>
      <w:r>
        <w:rPr/>
        <w:t>provides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/>
        <w:t>good</w:t>
      </w:r>
      <w:r>
        <w:rPr>
          <w:spacing w:val="14"/>
        </w:rPr>
        <w:t> </w:t>
      </w:r>
      <w:r>
        <w:rPr/>
        <w:t>example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nominal</w:t>
      </w:r>
      <w:r>
        <w:rPr>
          <w:spacing w:val="12"/>
        </w:rPr>
        <w:t> </w:t>
      </w:r>
      <w:r>
        <w:rPr/>
        <w:t>ellipsis.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poem,</w:t>
      </w:r>
      <w:r>
        <w:rPr>
          <w:spacing w:val="14"/>
        </w:rPr>
        <w:t> </w:t>
      </w:r>
      <w:r>
        <w:rPr/>
        <w:t>nominal</w:t>
      </w:r>
      <w:r>
        <w:rPr>
          <w:spacing w:val="-55"/>
        </w:rPr>
        <w:t> </w:t>
      </w:r>
      <w:r>
        <w:rPr/>
        <w:t>ellipsis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noticeable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poem to</w:t>
      </w:r>
      <w:r>
        <w:rPr>
          <w:spacing w:val="2"/>
        </w:rPr>
        <w:t> </w:t>
      </w:r>
      <w:r>
        <w:rPr/>
        <w:t>avoid</w:t>
      </w:r>
      <w:r>
        <w:rPr>
          <w:spacing w:val="3"/>
        </w:rPr>
        <w:t> </w:t>
      </w:r>
      <w:r>
        <w:rPr/>
        <w:t>needless</w:t>
      </w:r>
      <w:r>
        <w:rPr>
          <w:spacing w:val="2"/>
        </w:rPr>
        <w:t> </w:t>
      </w:r>
      <w:r>
        <w:rPr/>
        <w:t>repetition:</w:t>
      </w:r>
    </w:p>
    <w:p>
      <w:pPr>
        <w:pStyle w:val="BodyText"/>
        <w:spacing w:line="417" w:lineRule="auto" w:before="195"/>
        <w:ind w:left="3147" w:right="3546" w:hanging="58"/>
      </w:pPr>
      <w:r>
        <w:rPr/>
        <w:t>The</w:t>
      </w:r>
      <w:r>
        <w:rPr>
          <w:spacing w:val="7"/>
        </w:rPr>
        <w:t> </w:t>
      </w:r>
      <w:r>
        <w:rPr/>
        <w:t>politician’s</w:t>
      </w:r>
      <w:r>
        <w:rPr>
          <w:spacing w:val="9"/>
        </w:rPr>
        <w:t> </w:t>
      </w:r>
      <w:r>
        <w:rPr/>
        <w:t>mouth</w:t>
      </w:r>
      <w:r>
        <w:rPr>
          <w:spacing w:val="10"/>
        </w:rPr>
        <w:t> </w:t>
      </w:r>
      <w:r>
        <w:rPr/>
        <w:t>has</w:t>
      </w:r>
      <w:r>
        <w:rPr>
          <w:spacing w:val="7"/>
        </w:rPr>
        <w:t> </w:t>
      </w:r>
      <w:r>
        <w:rPr/>
        <w:t>two</w:t>
      </w:r>
      <w:r>
        <w:rPr>
          <w:spacing w:val="9"/>
        </w:rPr>
        <w:t> </w:t>
      </w:r>
      <w:r>
        <w:rPr/>
        <w:t>edges</w:t>
      </w:r>
      <w:r>
        <w:rPr>
          <w:spacing w:val="-54"/>
        </w:rPr>
        <w:t> </w:t>
      </w:r>
      <w:r>
        <w:rPr/>
        <w:t>like</w:t>
      </w:r>
      <w:r>
        <w:rPr>
          <w:spacing w:val="-1"/>
        </w:rPr>
        <w:t> </w:t>
      </w:r>
      <w:r>
        <w:rPr/>
        <w:t>Esimuda’s</w:t>
      </w:r>
      <w:r>
        <w:rPr>
          <w:spacing w:val="3"/>
        </w:rPr>
        <w:t> </w:t>
      </w:r>
      <w:r>
        <w:rPr/>
        <w:t>sword</w:t>
      </w:r>
    </w:p>
    <w:p>
      <w:pPr>
        <w:pStyle w:val="BodyText"/>
        <w:spacing w:before="4"/>
        <w:ind w:left="3147"/>
      </w:pP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murder</w:t>
      </w:r>
      <w:r>
        <w:rPr>
          <w:spacing w:val="5"/>
        </w:rPr>
        <w:t> </w:t>
      </w:r>
      <w:r>
        <w:rPr/>
        <w:t>both</w:t>
      </w:r>
      <w:r>
        <w:rPr>
          <w:spacing w:val="6"/>
        </w:rPr>
        <w:t> </w:t>
      </w:r>
      <w:r>
        <w:rPr/>
        <w:t>ways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93"/>
        <w:ind w:left="2014" w:right="547"/>
        <w:jc w:val="center"/>
      </w:pPr>
      <w:r>
        <w:rPr/>
        <w:t>VV,</w:t>
      </w:r>
      <w:r>
        <w:rPr>
          <w:spacing w:val="4"/>
        </w:rPr>
        <w:t> </w:t>
      </w:r>
      <w:r>
        <w:rPr/>
        <w:t>P.57</w:t>
      </w:r>
    </w:p>
    <w:p>
      <w:pPr>
        <w:pStyle w:val="BodyText"/>
        <w:rPr>
          <w:sz w:val="26"/>
        </w:rPr>
      </w:pPr>
    </w:p>
    <w:p>
      <w:pPr>
        <w:pStyle w:val="BodyText"/>
        <w:spacing w:before="167"/>
        <w:ind w:left="461"/>
      </w:pPr>
      <w:r>
        <w:rPr/>
        <w:t>To</w:t>
      </w:r>
      <w:r>
        <w:rPr>
          <w:spacing w:val="8"/>
        </w:rPr>
        <w:t> </w:t>
      </w:r>
      <w:r>
        <w:rPr/>
        <w:t>recover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elliptical</w:t>
      </w:r>
      <w:r>
        <w:rPr>
          <w:spacing w:val="11"/>
        </w:rPr>
        <w:t> </w:t>
      </w:r>
      <w:r>
        <w:rPr/>
        <w:t>elements,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line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re-constructed</w:t>
      </w:r>
      <w:r>
        <w:rPr>
          <w:spacing w:val="6"/>
        </w:rPr>
        <w:t> </w:t>
      </w:r>
      <w:r>
        <w:rPr/>
        <w:t>thus: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1425" w:right="1417"/>
        <w:jc w:val="center"/>
      </w:pPr>
      <w:r>
        <w:rPr/>
        <w:t>The</w:t>
      </w:r>
      <w:r>
        <w:rPr>
          <w:spacing w:val="5"/>
        </w:rPr>
        <w:t> </w:t>
      </w:r>
      <w:r>
        <w:rPr/>
        <w:t>politician’s</w:t>
      </w:r>
      <w:r>
        <w:rPr>
          <w:spacing w:val="6"/>
        </w:rPr>
        <w:t> </w:t>
      </w:r>
      <w:r>
        <w:rPr/>
        <w:t>mouth</w:t>
      </w:r>
      <w:r>
        <w:rPr>
          <w:spacing w:val="10"/>
        </w:rPr>
        <w:t> </w:t>
      </w:r>
      <w:r>
        <w:rPr/>
        <w:t>is</w:t>
      </w:r>
      <w:r>
        <w:rPr>
          <w:spacing w:val="8"/>
        </w:rPr>
        <w:t> </w:t>
      </w:r>
      <w:r>
        <w:rPr/>
        <w:t>murder</w:t>
      </w:r>
      <w:r>
        <w:rPr>
          <w:spacing w:val="5"/>
        </w:rPr>
        <w:t> </w:t>
      </w:r>
      <w:r>
        <w:rPr/>
        <w:t>both</w:t>
      </w:r>
      <w:r>
        <w:rPr>
          <w:spacing w:val="7"/>
        </w:rPr>
        <w:t> </w:t>
      </w:r>
      <w:r>
        <w:rPr/>
        <w:t>ways</w:t>
      </w:r>
    </w:p>
    <w:p>
      <w:pPr>
        <w:pStyle w:val="BodyText"/>
        <w:rPr>
          <w:sz w:val="26"/>
        </w:rPr>
      </w:pPr>
    </w:p>
    <w:p>
      <w:pPr>
        <w:spacing w:before="171"/>
        <w:ind w:left="461" w:right="0" w:firstLine="0"/>
        <w:jc w:val="left"/>
        <w:rPr>
          <w:sz w:val="23"/>
        </w:rPr>
      </w:pPr>
      <w:r>
        <w:rPr>
          <w:sz w:val="23"/>
        </w:rPr>
        <w:t>This</w:t>
      </w:r>
      <w:r>
        <w:rPr>
          <w:spacing w:val="7"/>
          <w:sz w:val="23"/>
        </w:rPr>
        <w:t> </w:t>
      </w:r>
      <w:r>
        <w:rPr>
          <w:sz w:val="23"/>
        </w:rPr>
        <w:t>is</w:t>
      </w:r>
      <w:r>
        <w:rPr>
          <w:spacing w:val="7"/>
          <w:sz w:val="23"/>
        </w:rPr>
        <w:t> </w:t>
      </w:r>
      <w:r>
        <w:rPr>
          <w:sz w:val="23"/>
        </w:rPr>
        <w:t>also</w:t>
      </w:r>
      <w:r>
        <w:rPr>
          <w:spacing w:val="6"/>
          <w:sz w:val="23"/>
        </w:rPr>
        <w:t> </w:t>
      </w:r>
      <w:r>
        <w:rPr>
          <w:sz w:val="23"/>
        </w:rPr>
        <w:t>applicable</w:t>
      </w:r>
      <w:r>
        <w:rPr>
          <w:spacing w:val="7"/>
          <w:sz w:val="23"/>
        </w:rPr>
        <w:t> </w:t>
      </w:r>
      <w:r>
        <w:rPr>
          <w:sz w:val="23"/>
        </w:rPr>
        <w:t>to</w:t>
      </w:r>
      <w:r>
        <w:rPr>
          <w:spacing w:val="4"/>
          <w:sz w:val="23"/>
        </w:rPr>
        <w:t> </w:t>
      </w:r>
      <w:r>
        <w:rPr>
          <w:i/>
          <w:sz w:val="23"/>
        </w:rPr>
        <w:t>What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Said</w:t>
      </w:r>
      <w:r>
        <w:rPr>
          <w:i/>
          <w:spacing w:val="8"/>
          <w:sz w:val="23"/>
        </w:rPr>
        <w:t> </w:t>
      </w:r>
      <w:r>
        <w:rPr>
          <w:sz w:val="23"/>
        </w:rPr>
        <w:t>where</w:t>
      </w:r>
      <w:r>
        <w:rPr>
          <w:spacing w:val="4"/>
          <w:sz w:val="23"/>
        </w:rPr>
        <w:t> </w:t>
      </w:r>
      <w:r>
        <w:rPr>
          <w:sz w:val="23"/>
        </w:rPr>
        <w:t>some</w:t>
      </w:r>
      <w:r>
        <w:rPr>
          <w:spacing w:val="6"/>
          <w:sz w:val="23"/>
        </w:rPr>
        <w:t> </w:t>
      </w:r>
      <w:r>
        <w:rPr>
          <w:sz w:val="23"/>
        </w:rPr>
        <w:t>nominal</w:t>
      </w:r>
      <w:r>
        <w:rPr>
          <w:spacing w:val="7"/>
          <w:sz w:val="23"/>
        </w:rPr>
        <w:t> </w:t>
      </w:r>
      <w:r>
        <w:rPr>
          <w:sz w:val="23"/>
        </w:rPr>
        <w:t>elements</w:t>
      </w:r>
      <w:r>
        <w:rPr>
          <w:spacing w:val="5"/>
          <w:sz w:val="23"/>
        </w:rPr>
        <w:t> </w:t>
      </w:r>
      <w:r>
        <w:rPr>
          <w:sz w:val="23"/>
        </w:rPr>
        <w:t>are</w:t>
      </w:r>
      <w:r>
        <w:rPr>
          <w:spacing w:val="7"/>
          <w:sz w:val="23"/>
        </w:rPr>
        <w:t> </w:t>
      </w:r>
      <w:r>
        <w:rPr>
          <w:sz w:val="23"/>
        </w:rPr>
        <w:t>left</w:t>
      </w:r>
      <w:r>
        <w:rPr>
          <w:spacing w:val="4"/>
          <w:sz w:val="23"/>
        </w:rPr>
        <w:t> </w:t>
      </w:r>
      <w:r>
        <w:rPr>
          <w:sz w:val="23"/>
        </w:rPr>
        <w:t>out: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166"/>
        <w:ind w:left="3178" w:right="3701"/>
      </w:pPr>
      <w:r>
        <w:rPr/>
        <w:t>behold</w:t>
      </w:r>
      <w:r>
        <w:rPr>
          <w:spacing w:val="8"/>
        </w:rPr>
        <w:t> </w:t>
      </w:r>
      <w:r>
        <w:rPr/>
        <w:t>these</w:t>
      </w:r>
      <w:r>
        <w:rPr>
          <w:spacing w:val="6"/>
        </w:rPr>
        <w:t> </w:t>
      </w:r>
      <w:r>
        <w:rPr/>
        <w:t>seeds</w:t>
      </w:r>
      <w:r>
        <w:rPr>
          <w:spacing w:val="10"/>
        </w:rPr>
        <w:t> </w:t>
      </w:r>
      <w:r>
        <w:rPr/>
        <w:t>planted</w:t>
      </w:r>
      <w:r>
        <w:rPr>
          <w:spacing w:val="8"/>
        </w:rPr>
        <w:t> </w:t>
      </w:r>
      <w:r>
        <w:rPr/>
        <w:t>so</w:t>
      </w:r>
      <w:r>
        <w:rPr>
          <w:spacing w:val="8"/>
        </w:rPr>
        <w:t> </w:t>
      </w:r>
      <w:r>
        <w:rPr/>
        <w:t>soon</w:t>
      </w:r>
      <w:r>
        <w:rPr>
          <w:spacing w:val="-55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season</w:t>
      </w:r>
      <w:r>
        <w:rPr>
          <w:spacing w:val="3"/>
        </w:rPr>
        <w:t> </w:t>
      </w:r>
      <w:r>
        <w:rPr/>
        <w:t>before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rains</w:t>
      </w:r>
    </w:p>
    <w:p>
      <w:pPr>
        <w:pStyle w:val="BodyText"/>
        <w:spacing w:line="420" w:lineRule="auto" w:before="1"/>
        <w:ind w:left="3178" w:right="4299"/>
      </w:pPr>
      <w:r>
        <w:rPr/>
        <w:t>let</w:t>
      </w:r>
      <w:r>
        <w:rPr>
          <w:spacing w:val="4"/>
        </w:rPr>
        <w:t> </w:t>
      </w:r>
      <w:r>
        <w:rPr/>
        <w:t>them</w:t>
      </w:r>
      <w:r>
        <w:rPr>
          <w:spacing w:val="4"/>
        </w:rPr>
        <w:t> </w:t>
      </w:r>
      <w:r>
        <w:rPr/>
        <w:t>sprout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month</w:t>
      </w:r>
      <w:r>
        <w:rPr>
          <w:spacing w:val="-54"/>
        </w:rPr>
        <w:t> </w:t>
      </w:r>
      <w:r>
        <w:rPr/>
        <w:t>of daring</w:t>
      </w:r>
      <w:r>
        <w:rPr>
          <w:spacing w:val="-1"/>
        </w:rPr>
        <w:t> </w:t>
      </w:r>
      <w:r>
        <w:rPr/>
        <w:t>struggle</w:t>
      </w:r>
    </w:p>
    <w:p>
      <w:pPr>
        <w:pStyle w:val="BodyText"/>
        <w:spacing w:before="1"/>
        <w:ind w:left="3178"/>
      </w:pPr>
      <w:r>
        <w:rPr/>
        <w:t>let</w:t>
      </w:r>
      <w:r>
        <w:rPr>
          <w:spacing w:val="7"/>
        </w:rPr>
        <w:t> </w:t>
      </w:r>
      <w:r>
        <w:rPr/>
        <w:t>them</w:t>
      </w:r>
      <w:r>
        <w:rPr>
          <w:spacing w:val="6"/>
        </w:rPr>
        <w:t> </w:t>
      </w:r>
      <w:r>
        <w:rPr/>
        <w:t>bloom</w:t>
      </w:r>
    </w:p>
    <w:p>
      <w:pPr>
        <w:pStyle w:val="BodyText"/>
        <w:spacing w:before="199"/>
        <w:ind w:left="3178"/>
      </w:pPr>
      <w:r>
        <w:rPr/>
        <w:t>and</w:t>
      </w:r>
      <w:r>
        <w:rPr>
          <w:spacing w:val="4"/>
        </w:rPr>
        <w:t> </w:t>
      </w:r>
      <w:r>
        <w:rPr/>
        <w:t>kill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killer</w:t>
      </w:r>
      <w:r>
        <w:rPr>
          <w:spacing w:val="2"/>
        </w:rPr>
        <w:t> </w:t>
      </w:r>
      <w:r>
        <w:rPr/>
        <w:t>pests.</w:t>
      </w:r>
      <w:r>
        <w:rPr>
          <w:spacing w:val="4"/>
        </w:rPr>
        <w:t> </w:t>
      </w:r>
      <w:r>
        <w:rPr/>
        <w:t>TE,</w:t>
      </w:r>
      <w:r>
        <w:rPr>
          <w:spacing w:val="7"/>
        </w:rPr>
        <w:t> </w:t>
      </w:r>
      <w:r>
        <w:rPr/>
        <w:t>P.46</w:t>
      </w:r>
    </w:p>
    <w:p>
      <w:pPr>
        <w:pStyle w:val="BodyText"/>
        <w:spacing w:line="487" w:lineRule="auto" w:before="198"/>
        <w:ind w:left="461" w:right="564"/>
        <w:jc w:val="both"/>
      </w:pPr>
      <w:r>
        <w:rPr/>
        <w:t>The</w:t>
      </w:r>
      <w:r>
        <w:rPr>
          <w:spacing w:val="47"/>
        </w:rPr>
        <w:t> </w:t>
      </w:r>
      <w:r>
        <w:rPr/>
        <w:t>first</w:t>
      </w:r>
      <w:r>
        <w:rPr>
          <w:spacing w:val="47"/>
        </w:rPr>
        <w:t> </w:t>
      </w:r>
      <w:r>
        <w:rPr/>
        <w:t>ellipsis</w:t>
      </w:r>
      <w:r>
        <w:rPr>
          <w:spacing w:val="48"/>
        </w:rPr>
        <w:t> </w:t>
      </w:r>
      <w:r>
        <w:rPr/>
        <w:t>noticeable</w:t>
      </w:r>
      <w:r>
        <w:rPr>
          <w:spacing w:val="45"/>
        </w:rPr>
        <w:t> </w:t>
      </w:r>
      <w:r>
        <w:rPr/>
        <w:t>is</w:t>
      </w:r>
      <w:r>
        <w:rPr>
          <w:spacing w:val="47"/>
        </w:rPr>
        <w:t> </w:t>
      </w:r>
      <w:r>
        <w:rPr/>
        <w:t>the</w:t>
      </w:r>
      <w:r>
        <w:rPr>
          <w:spacing w:val="44"/>
        </w:rPr>
        <w:t> </w:t>
      </w:r>
      <w:r>
        <w:rPr/>
        <w:t>nominal</w:t>
      </w:r>
      <w:r>
        <w:rPr>
          <w:spacing w:val="47"/>
        </w:rPr>
        <w:t> </w:t>
      </w:r>
      <w:r>
        <w:rPr/>
        <w:t>item,</w:t>
      </w:r>
      <w:r>
        <w:rPr>
          <w:spacing w:val="48"/>
        </w:rPr>
        <w:t> </w:t>
      </w:r>
      <w:r>
        <w:rPr/>
        <w:t>‘the</w:t>
      </w:r>
      <w:r>
        <w:rPr>
          <w:spacing w:val="46"/>
        </w:rPr>
        <w:t> </w:t>
      </w:r>
      <w:r>
        <w:rPr/>
        <w:t>earth’,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first</w:t>
      </w:r>
      <w:r>
        <w:rPr>
          <w:spacing w:val="47"/>
        </w:rPr>
        <w:t> </w:t>
      </w:r>
      <w:r>
        <w:rPr/>
        <w:t>sentence</w:t>
      </w:r>
      <w:r>
        <w:rPr>
          <w:spacing w:val="43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text.</w:t>
      </w:r>
      <w:r>
        <w:rPr>
          <w:spacing w:val="-55"/>
        </w:rPr>
        <w:t> </w:t>
      </w:r>
      <w:r>
        <w:rPr/>
        <w:t>‘These seeds’ as used in this context refers to the earth who is a persona making a response to the</w:t>
      </w:r>
      <w:r>
        <w:rPr>
          <w:spacing w:val="1"/>
        </w:rPr>
        <w:t> </w:t>
      </w:r>
      <w:r>
        <w:rPr/>
        <w:t>oppression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exploitation</w:t>
      </w:r>
      <w:r>
        <w:rPr>
          <w:spacing w:val="12"/>
        </w:rPr>
        <w:t> </w:t>
      </w:r>
      <w:r>
        <w:rPr/>
        <w:t>it</w:t>
      </w:r>
      <w:r>
        <w:rPr>
          <w:spacing w:val="11"/>
        </w:rPr>
        <w:t> </w:t>
      </w:r>
      <w:r>
        <w:rPr/>
        <w:t>has</w:t>
      </w:r>
      <w:r>
        <w:rPr>
          <w:spacing w:val="11"/>
        </w:rPr>
        <w:t> </w:t>
      </w:r>
      <w:r>
        <w:rPr/>
        <w:t>been</w:t>
      </w:r>
      <w:r>
        <w:rPr>
          <w:spacing w:val="8"/>
        </w:rPr>
        <w:t> </w:t>
      </w:r>
      <w:r>
        <w:rPr/>
        <w:t>subjected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well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sending</w:t>
      </w:r>
      <w:r>
        <w:rPr>
          <w:spacing w:val="8"/>
        </w:rPr>
        <w:t> </w:t>
      </w:r>
      <w:r>
        <w:rPr/>
        <w:t>a</w:t>
      </w:r>
      <w:r>
        <w:rPr>
          <w:spacing w:val="14"/>
        </w:rPr>
        <w:t> </w:t>
      </w:r>
      <w:r>
        <w:rPr/>
        <w:t>message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revenge</w:t>
      </w:r>
      <w:r>
        <w:rPr>
          <w:spacing w:val="14"/>
        </w:rPr>
        <w:t> </w:t>
      </w:r>
      <w:r>
        <w:rPr/>
        <w:t>and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revolt.</w:t>
      </w:r>
      <w:r>
        <w:rPr>
          <w:spacing w:val="3"/>
        </w:rPr>
        <w:t> </w:t>
      </w:r>
      <w:r>
        <w:rPr/>
        <w:t>Here,</w:t>
      </w:r>
      <w:r>
        <w:rPr>
          <w:spacing w:val="30"/>
        </w:rPr>
        <w:t> </w:t>
      </w:r>
      <w:r>
        <w:rPr/>
        <w:t>‘the</w:t>
      </w:r>
      <w:r>
        <w:rPr>
          <w:spacing w:val="30"/>
        </w:rPr>
        <w:t> </w:t>
      </w:r>
      <w:r>
        <w:rPr/>
        <w:t>earth’</w:t>
      </w:r>
      <w:r>
        <w:rPr>
          <w:spacing w:val="32"/>
        </w:rPr>
        <w:t> </w:t>
      </w:r>
      <w:r>
        <w:rPr/>
        <w:t>is</w:t>
      </w:r>
      <w:r>
        <w:rPr>
          <w:spacing w:val="30"/>
        </w:rPr>
        <w:t> </w:t>
      </w:r>
      <w:r>
        <w:rPr/>
        <w:t>identified</w:t>
      </w:r>
      <w:r>
        <w:rPr>
          <w:spacing w:val="28"/>
        </w:rPr>
        <w:t> </w:t>
      </w:r>
      <w:r>
        <w:rPr/>
        <w:t>as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metaphor</w:t>
      </w:r>
      <w:r>
        <w:rPr>
          <w:spacing w:val="29"/>
        </w:rPr>
        <w:t> </w:t>
      </w:r>
      <w:r>
        <w:rPr/>
        <w:t>projecting</w:t>
      </w:r>
      <w:r>
        <w:rPr>
          <w:spacing w:val="23"/>
        </w:rPr>
        <w:t> </w:t>
      </w:r>
      <w:r>
        <w:rPr/>
        <w:t>the</w:t>
      </w:r>
      <w:r>
        <w:rPr>
          <w:spacing w:val="30"/>
        </w:rPr>
        <w:t> </w:t>
      </w:r>
      <w:r>
        <w:rPr/>
        <w:t>lushness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2"/>
        </w:rPr>
        <w:t> </w:t>
      </w:r>
      <w:r>
        <w:rPr/>
        <w:t>green</w:t>
      </w:r>
      <w:r>
        <w:rPr>
          <w:spacing w:val="31"/>
        </w:rPr>
        <w:t> </w:t>
      </w:r>
      <w:r>
        <w:rPr/>
        <w:t>forest</w:t>
      </w:r>
      <w:r>
        <w:rPr>
          <w:spacing w:val="-56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productivity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but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now</w:t>
      </w:r>
      <w:r>
        <w:rPr>
          <w:spacing w:val="1"/>
        </w:rPr>
        <w:t> </w:t>
      </w:r>
      <w:r>
        <w:rPr/>
        <w:t>being</w:t>
      </w:r>
      <w:r>
        <w:rPr>
          <w:spacing w:val="-2"/>
        </w:rPr>
        <w:t> </w:t>
      </w:r>
      <w:r>
        <w:rPr/>
        <w:t>destroyed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greedy few.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487" w:lineRule="auto" w:before="1"/>
        <w:ind w:left="461" w:right="563"/>
        <w:jc w:val="both"/>
      </w:pPr>
      <w:r>
        <w:rPr/>
        <w:t>The application of ellipsis is also observed in the last sentence of the text where the adjunctive</w:t>
      </w:r>
      <w:r>
        <w:rPr>
          <w:spacing w:val="1"/>
        </w:rPr>
        <w:t> </w:t>
      </w:r>
      <w:r>
        <w:rPr/>
        <w:t>word </w:t>
      </w:r>
      <w:r>
        <w:rPr>
          <w:b/>
        </w:rPr>
        <w:t>and </w:t>
      </w:r>
      <w:r>
        <w:rPr/>
        <w:t>is used to replace the elliptical nominal item - </w:t>
      </w:r>
      <w:r>
        <w:rPr>
          <w:b/>
        </w:rPr>
        <w:t>the earth. </w:t>
      </w:r>
      <w:r>
        <w:rPr/>
        <w:t>However, with the use of</w:t>
      </w:r>
      <w:r>
        <w:rPr>
          <w:spacing w:val="1"/>
        </w:rPr>
        <w:t> </w:t>
      </w:r>
      <w:r>
        <w:rPr/>
        <w:t>stylistic</w:t>
      </w:r>
      <w:r>
        <w:rPr>
          <w:spacing w:val="30"/>
        </w:rPr>
        <w:t> </w:t>
      </w:r>
      <w:r>
        <w:rPr/>
        <w:t>interpretation</w:t>
      </w:r>
      <w:r>
        <w:rPr>
          <w:spacing w:val="32"/>
        </w:rPr>
        <w:t> </w:t>
      </w:r>
      <w:r>
        <w:rPr/>
        <w:t>we</w:t>
      </w:r>
      <w:r>
        <w:rPr>
          <w:spacing w:val="26"/>
        </w:rPr>
        <w:t> </w:t>
      </w:r>
      <w:r>
        <w:rPr/>
        <w:t>can</w:t>
      </w:r>
      <w:r>
        <w:rPr>
          <w:spacing w:val="32"/>
        </w:rPr>
        <w:t> </w:t>
      </w:r>
      <w:r>
        <w:rPr/>
        <w:t>decode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functionality</w:t>
      </w:r>
      <w:r>
        <w:rPr>
          <w:spacing w:val="26"/>
        </w:rPr>
        <w:t> </w:t>
      </w:r>
      <w:r>
        <w:rPr/>
        <w:t>and</w:t>
      </w:r>
      <w:r>
        <w:rPr>
          <w:spacing w:val="33"/>
        </w:rPr>
        <w:t> </w:t>
      </w:r>
      <w:r>
        <w:rPr/>
        <w:t>meaning</w:t>
      </w:r>
      <w:r>
        <w:rPr>
          <w:spacing w:val="26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28"/>
        </w:rPr>
        <w:t> </w:t>
      </w:r>
      <w:r>
        <w:rPr/>
        <w:t>text</w:t>
      </w:r>
      <w:r>
        <w:rPr>
          <w:spacing w:val="30"/>
        </w:rPr>
        <w:t> </w:t>
      </w:r>
      <w:r>
        <w:rPr/>
        <w:t>with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use</w:t>
      </w:r>
      <w:r>
        <w:rPr>
          <w:spacing w:val="31"/>
        </w:rPr>
        <w:t> </w:t>
      </w:r>
      <w:r>
        <w:rPr/>
        <w:t>of</w:t>
      </w:r>
      <w:r>
        <w:rPr>
          <w:spacing w:val="-56"/>
        </w:rPr>
        <w:t> </w:t>
      </w:r>
      <w:r>
        <w:rPr/>
        <w:t>the word ‘let’ in the third and fifth sentences of the text. With the presence of the antecedents as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(them)</w:t>
      </w:r>
      <w:r>
        <w:rPr>
          <w:spacing w:val="1"/>
        </w:rPr>
        <w:t> </w:t>
      </w:r>
      <w:r>
        <w:rPr/>
        <w:t>preceding 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‘let’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sentences,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decode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anaphoric item, ‘them’ as referring to ‘these seeds/the earth’. When this kind of elliptical style is</w:t>
      </w:r>
      <w:r>
        <w:rPr>
          <w:spacing w:val="1"/>
        </w:rPr>
        <w:t> </w:t>
      </w:r>
      <w:r>
        <w:rPr/>
        <w:t>applied in poetic work, the reader’s imaginative prowess is required as this poetic style implies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what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poem.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461" w:right="565"/>
        <w:jc w:val="both"/>
      </w:pPr>
      <w:r>
        <w:rPr/>
        <w:t>In the poem </w:t>
      </w:r>
      <w:r>
        <w:rPr>
          <w:i/>
        </w:rPr>
        <w:t>Moonsongs XXII</w:t>
      </w:r>
      <w:r>
        <w:rPr/>
        <w:t>, nominal ellipsis is observed. This device is used to avoid the</w:t>
      </w:r>
      <w:r>
        <w:rPr>
          <w:spacing w:val="1"/>
        </w:rPr>
        <w:t> </w:t>
      </w:r>
      <w:r>
        <w:rPr/>
        <w:t>repetition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nominal</w:t>
      </w:r>
      <w:r>
        <w:rPr>
          <w:spacing w:val="4"/>
        </w:rPr>
        <w:t> </w:t>
      </w:r>
      <w:r>
        <w:rPr/>
        <w:t>element, ‘’the</w:t>
      </w:r>
      <w:r>
        <w:rPr>
          <w:spacing w:val="1"/>
        </w:rPr>
        <w:t> </w:t>
      </w:r>
      <w:r>
        <w:rPr/>
        <w:t>moon’’.</w:t>
      </w:r>
    </w:p>
    <w:p>
      <w:pPr>
        <w:pStyle w:val="BodyText"/>
        <w:spacing w:line="420" w:lineRule="auto" w:before="196"/>
        <w:ind w:left="3382" w:right="3570" w:hanging="60"/>
        <w:jc w:val="both"/>
      </w:pPr>
      <w:r>
        <w:rPr/>
        <w:t>its grass the softness of infant fluff</w:t>
      </w:r>
      <w:r>
        <w:rPr>
          <w:spacing w:val="-55"/>
        </w:rPr>
        <w:t> </w:t>
      </w:r>
      <w:r>
        <w:rPr/>
        <w:t>sad like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forgotten beard</w:t>
      </w:r>
    </w:p>
    <w:p>
      <w:pPr>
        <w:pStyle w:val="BodyText"/>
        <w:spacing w:line="487" w:lineRule="auto"/>
        <w:ind w:left="461" w:right="565"/>
        <w:jc w:val="both"/>
      </w:pPr>
      <w:r>
        <w:rPr/>
        <w:t>In the first sentence taken from the third line of the text, the pronominal item, ‘its’ functioning as</w:t>
      </w:r>
      <w:r>
        <w:rPr>
          <w:spacing w:val="1"/>
        </w:rPr>
        <w:t> </w:t>
      </w:r>
      <w:r>
        <w:rPr/>
        <w:t>antecedent is used to replace the nominal element ‘the moon’. In the second sentence taken from</w:t>
      </w:r>
      <w:r>
        <w:rPr>
          <w:spacing w:val="1"/>
        </w:rPr>
        <w:t> </w:t>
      </w:r>
      <w:r>
        <w:rPr/>
        <w:t>the third line of the second stanza of the poem, a syntactic problem is created here with the</w:t>
      </w:r>
      <w:r>
        <w:rPr>
          <w:spacing w:val="1"/>
        </w:rPr>
        <w:t> </w:t>
      </w:r>
      <w:r>
        <w:rPr/>
        <w:t>introduction of an adjectival word ‘sad’ at the beginning of the sentence. If the nominal element</w:t>
      </w:r>
      <w:r>
        <w:rPr>
          <w:spacing w:val="1"/>
        </w:rPr>
        <w:t> </w:t>
      </w:r>
      <w:r>
        <w:rPr/>
        <w:t>‘the</w:t>
      </w:r>
      <w:r>
        <w:rPr>
          <w:spacing w:val="16"/>
        </w:rPr>
        <w:t> </w:t>
      </w:r>
      <w:r>
        <w:rPr/>
        <w:t>moon’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introduced,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sentence</w:t>
      </w:r>
      <w:r>
        <w:rPr>
          <w:spacing w:val="15"/>
        </w:rPr>
        <w:t> </w:t>
      </w:r>
      <w:r>
        <w:rPr/>
        <w:t>could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/>
        <w:t>syntactically</w:t>
      </w:r>
      <w:r>
        <w:rPr>
          <w:spacing w:val="14"/>
        </w:rPr>
        <w:t> </w:t>
      </w:r>
      <w:r>
        <w:rPr/>
        <w:t>rewritten</w:t>
      </w:r>
      <w:r>
        <w:rPr>
          <w:spacing w:val="17"/>
        </w:rPr>
        <w:t> </w:t>
      </w:r>
      <w:r>
        <w:rPr/>
        <w:t>as:</w:t>
      </w:r>
      <w:r>
        <w:rPr>
          <w:spacing w:val="19"/>
        </w:rPr>
        <w:t> </w:t>
      </w:r>
      <w:r>
        <w:rPr/>
        <w:t>‘The</w:t>
      </w:r>
      <w:r>
        <w:rPr>
          <w:spacing w:val="16"/>
        </w:rPr>
        <w:t> </w:t>
      </w:r>
      <w:r>
        <w:rPr/>
        <w:t>moon</w:t>
      </w:r>
      <w:r>
        <w:rPr>
          <w:spacing w:val="20"/>
        </w:rPr>
        <w:t> </w:t>
      </w:r>
      <w:r>
        <w:rPr/>
        <w:t>is</w:t>
      </w:r>
      <w:r>
        <w:rPr>
          <w:spacing w:val="17"/>
        </w:rPr>
        <w:t> </w:t>
      </w:r>
      <w:r>
        <w:rPr/>
        <w:t>sad</w:t>
      </w:r>
      <w:r>
        <w:rPr>
          <w:spacing w:val="16"/>
        </w:rPr>
        <w:t> </w:t>
      </w:r>
      <w:r>
        <w:rPr/>
        <w:t>like</w:t>
      </w:r>
      <w:r>
        <w:rPr>
          <w:spacing w:val="-55"/>
        </w:rPr>
        <w:t> </w:t>
      </w:r>
      <w:r>
        <w:rPr/>
        <w:t>a</w:t>
      </w:r>
      <w:r>
        <w:rPr>
          <w:spacing w:val="22"/>
        </w:rPr>
        <w:t> </w:t>
      </w:r>
      <w:r>
        <w:rPr/>
        <w:t>forgotten</w:t>
      </w:r>
      <w:r>
        <w:rPr>
          <w:spacing w:val="19"/>
        </w:rPr>
        <w:t> </w:t>
      </w:r>
      <w:r>
        <w:rPr/>
        <w:t>beard’.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poet’s</w:t>
      </w:r>
      <w:r>
        <w:rPr>
          <w:spacing w:val="23"/>
        </w:rPr>
        <w:t> </w:t>
      </w:r>
      <w:r>
        <w:rPr/>
        <w:t>choice</w:t>
      </w:r>
      <w:r>
        <w:rPr>
          <w:spacing w:val="21"/>
        </w:rPr>
        <w:t> </w:t>
      </w:r>
      <w:r>
        <w:rPr/>
        <w:t>of</w:t>
      </w:r>
      <w:r>
        <w:rPr>
          <w:spacing w:val="11"/>
        </w:rPr>
        <w:t> </w:t>
      </w:r>
      <w:r>
        <w:rPr/>
        <w:t>syntactic</w:t>
      </w:r>
      <w:r>
        <w:rPr>
          <w:spacing w:val="21"/>
        </w:rPr>
        <w:t> </w:t>
      </w:r>
      <w:r>
        <w:rPr/>
        <w:t>deviation</w:t>
      </w:r>
      <w:r>
        <w:rPr>
          <w:spacing w:val="23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use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word</w:t>
      </w:r>
      <w:r>
        <w:rPr>
          <w:spacing w:val="24"/>
        </w:rPr>
        <w:t> </w:t>
      </w:r>
      <w:r>
        <w:rPr/>
        <w:t>‘sad’</w:t>
      </w:r>
      <w:r>
        <w:rPr>
          <w:spacing w:val="23"/>
        </w:rPr>
        <w:t> </w:t>
      </w:r>
      <w:r>
        <w:rPr/>
        <w:t>for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/>
      </w:pPr>
      <w:r>
        <w:rPr/>
        <w:t>the</w:t>
      </w:r>
      <w:r>
        <w:rPr>
          <w:spacing w:val="20"/>
        </w:rPr>
        <w:t> </w:t>
      </w:r>
      <w:r>
        <w:rPr/>
        <w:t>nominal</w:t>
      </w:r>
      <w:r>
        <w:rPr>
          <w:spacing w:val="20"/>
        </w:rPr>
        <w:t> </w:t>
      </w:r>
      <w:r>
        <w:rPr/>
        <w:t>item</w:t>
      </w:r>
      <w:r>
        <w:rPr>
          <w:spacing w:val="19"/>
        </w:rPr>
        <w:t> </w:t>
      </w:r>
      <w:r>
        <w:rPr/>
        <w:t>‘the</w:t>
      </w:r>
      <w:r>
        <w:rPr>
          <w:spacing w:val="26"/>
        </w:rPr>
        <w:t> </w:t>
      </w:r>
      <w:r>
        <w:rPr/>
        <w:t>moon’</w:t>
      </w:r>
      <w:r>
        <w:rPr>
          <w:spacing w:val="22"/>
        </w:rPr>
        <w:t> 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beginning</w:t>
      </w:r>
      <w:r>
        <w:rPr>
          <w:spacing w:val="19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0"/>
        </w:rPr>
        <w:t> </w:t>
      </w:r>
      <w:r>
        <w:rPr/>
        <w:t>sentence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to</w:t>
      </w:r>
      <w:r>
        <w:rPr>
          <w:spacing w:val="25"/>
        </w:rPr>
        <w:t> </w:t>
      </w:r>
      <w:r>
        <w:rPr/>
        <w:t>show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unhappiness</w:t>
      </w:r>
      <w:r>
        <w:rPr>
          <w:spacing w:val="24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-54"/>
        </w:rPr>
        <w:t> </w:t>
      </w:r>
      <w:r>
        <w:rPr/>
        <w:t>personified</w:t>
      </w:r>
      <w:r>
        <w:rPr>
          <w:spacing w:val="4"/>
        </w:rPr>
        <w:t> </w:t>
      </w:r>
      <w:r>
        <w:rPr/>
        <w:t>moon</w:t>
      </w:r>
      <w:r>
        <w:rPr>
          <w:spacing w:val="3"/>
        </w:rPr>
        <w:t> </w:t>
      </w:r>
      <w:r>
        <w:rPr/>
        <w:t>against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deplorable</w:t>
      </w:r>
      <w:r>
        <w:rPr>
          <w:spacing w:val="5"/>
        </w:rPr>
        <w:t> </w:t>
      </w:r>
      <w:r>
        <w:rPr/>
        <w:t>condition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Ajegunle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its</w:t>
      </w:r>
      <w:r>
        <w:rPr>
          <w:spacing w:val="4"/>
        </w:rPr>
        <w:t> </w:t>
      </w:r>
      <w:r>
        <w:rPr/>
        <w:t>residents.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before="1"/>
        <w:ind w:left="519"/>
      </w:pPr>
      <w:r>
        <w:rPr/>
        <w:t>Another</w:t>
      </w:r>
      <w:r>
        <w:rPr>
          <w:spacing w:val="10"/>
        </w:rPr>
        <w:t> </w:t>
      </w:r>
      <w:r>
        <w:rPr/>
        <w:t>instance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conscious</w:t>
      </w:r>
      <w:r>
        <w:rPr>
          <w:spacing w:val="12"/>
        </w:rPr>
        <w:t> </w:t>
      </w:r>
      <w:r>
        <w:rPr/>
        <w:t>deviation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use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ellipsis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found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lines</w:t>
      </w:r>
      <w:r>
        <w:rPr>
          <w:spacing w:val="10"/>
        </w:rPr>
        <w:t> </w:t>
      </w:r>
      <w:r>
        <w:rPr/>
        <w:t>of</w:t>
      </w:r>
    </w:p>
    <w:p>
      <w:pPr>
        <w:pStyle w:val="BodyText"/>
        <w:spacing w:before="10"/>
      </w:pPr>
    </w:p>
    <w:p>
      <w:pPr>
        <w:spacing w:before="0"/>
        <w:ind w:left="461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Rocks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Me: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69"/>
        <w:ind w:left="3032"/>
      </w:pPr>
      <w:r>
        <w:rPr>
          <w:u w:val="single"/>
        </w:rPr>
        <w:t>so</w:t>
      </w:r>
      <w:r>
        <w:rPr>
          <w:spacing w:val="4"/>
          <w:u w:val="single"/>
        </w:rPr>
        <w:t> </w:t>
      </w:r>
      <w:r>
        <w:rPr>
          <w:u w:val="single"/>
        </w:rPr>
        <w:t>saying</w:t>
      </w:r>
      <w:r>
        <w:rPr/>
        <w:t>,</w:t>
      </w:r>
      <w:r>
        <w:rPr>
          <w:spacing w:val="3"/>
        </w:rPr>
        <w:t> </w:t>
      </w:r>
      <w:r>
        <w:rPr/>
        <w:t>he</w:t>
      </w:r>
      <w:r>
        <w:rPr>
          <w:spacing w:val="3"/>
        </w:rPr>
        <w:t> </w:t>
      </w:r>
      <w:r>
        <w:rPr/>
        <w:t>smiled</w:t>
      </w:r>
    </w:p>
    <w:p>
      <w:pPr>
        <w:pStyle w:val="BodyText"/>
        <w:spacing w:before="199"/>
        <w:ind w:left="3032"/>
      </w:pPr>
      <w:r>
        <w:rPr/>
        <w:t>the</w:t>
      </w:r>
      <w:r>
        <w:rPr>
          <w:spacing w:val="6"/>
        </w:rPr>
        <w:t> </w:t>
      </w:r>
      <w:r>
        <w:rPr/>
        <w:t>trees</w:t>
      </w:r>
      <w:r>
        <w:rPr>
          <w:spacing w:val="7"/>
        </w:rPr>
        <w:t> </w:t>
      </w:r>
      <w:r>
        <w:rPr/>
        <w:t>swaying</w:t>
      </w:r>
      <w:r>
        <w:rPr>
          <w:spacing w:val="5"/>
        </w:rPr>
        <w:t> </w:t>
      </w:r>
      <w:r>
        <w:rPr/>
        <w:t>their</w:t>
      </w:r>
      <w:r>
        <w:rPr>
          <w:spacing w:val="8"/>
        </w:rPr>
        <w:t> </w:t>
      </w:r>
      <w:r>
        <w:rPr/>
        <w:t>leafy</w:t>
      </w:r>
      <w:r>
        <w:rPr>
          <w:spacing w:val="3"/>
        </w:rPr>
        <w:t> </w:t>
      </w:r>
      <w:r>
        <w:rPr/>
        <w:t>heads</w:t>
      </w:r>
    </w:p>
    <w:p>
      <w:pPr>
        <w:pStyle w:val="BodyText"/>
        <w:spacing w:before="199"/>
        <w:ind w:left="3032"/>
      </w:pP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choreography</w:t>
      </w:r>
      <w:r>
        <w:rPr>
          <w:spacing w:val="1"/>
        </w:rPr>
        <w:t> </w:t>
      </w:r>
      <w:r>
        <w:rPr/>
        <w:t>of</w:t>
      </w:r>
      <w:r>
        <w:rPr>
          <w:spacing w:val="12"/>
        </w:rPr>
        <w:t> </w:t>
      </w:r>
      <w:r>
        <w:rPr/>
        <w:t>his</w:t>
      </w:r>
      <w:r>
        <w:rPr>
          <w:spacing w:val="5"/>
        </w:rPr>
        <w:t> </w:t>
      </w:r>
      <w:r>
        <w:rPr/>
        <w:t>moving</w:t>
      </w:r>
      <w:r>
        <w:rPr>
          <w:spacing w:val="4"/>
        </w:rPr>
        <w:t> </w:t>
      </w:r>
      <w:r>
        <w:rPr/>
        <w:t>lips</w:t>
      </w:r>
    </w:p>
    <w:p>
      <w:pPr>
        <w:pStyle w:val="BodyText"/>
        <w:spacing w:line="420" w:lineRule="auto" w:before="198"/>
        <w:ind w:left="3032" w:right="2632"/>
      </w:pPr>
      <w:r>
        <w:rPr>
          <w:u w:val="single"/>
        </w:rPr>
        <w:t>so</w:t>
      </w:r>
      <w:r>
        <w:rPr>
          <w:spacing w:val="6"/>
          <w:u w:val="single"/>
        </w:rPr>
        <w:t> </w:t>
      </w:r>
      <w:r>
        <w:rPr>
          <w:u w:val="single"/>
        </w:rPr>
        <w:t>saying</w:t>
      </w:r>
      <w:r>
        <w:rPr/>
        <w:t>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sun</w:t>
      </w:r>
      <w:r>
        <w:rPr>
          <w:spacing w:val="6"/>
        </w:rPr>
        <w:t> </w:t>
      </w:r>
      <w:r>
        <w:rPr/>
        <w:t>lifted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wrinkle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clouds</w:t>
      </w:r>
      <w:r>
        <w:rPr>
          <w:spacing w:val="-54"/>
        </w:rPr>
        <w:t> </w:t>
      </w:r>
      <w:r>
        <w:rPr/>
        <w:t>from the 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 frowning</w:t>
      </w:r>
      <w:r>
        <w:rPr>
          <w:spacing w:val="-4"/>
        </w:rPr>
        <w:t> </w:t>
      </w:r>
      <w:r>
        <w:rPr/>
        <w:t>sky.</w:t>
      </w:r>
    </w:p>
    <w:p>
      <w:pPr>
        <w:pStyle w:val="BodyText"/>
        <w:spacing w:before="1"/>
        <w:ind w:right="2488"/>
        <w:jc w:val="right"/>
      </w:pPr>
      <w:r>
        <w:rPr/>
        <w:t>TE,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13</w:t>
      </w:r>
    </w:p>
    <w:p>
      <w:pPr>
        <w:pStyle w:val="BodyText"/>
        <w:spacing w:line="664" w:lineRule="auto" w:before="199"/>
        <w:ind w:left="461" w:right="4913"/>
      </w:pPr>
      <w:r>
        <w:rPr/>
        <w:t>The</w:t>
      </w:r>
      <w:r>
        <w:rPr>
          <w:spacing w:val="4"/>
        </w:rPr>
        <w:t> </w:t>
      </w:r>
      <w:r>
        <w:rPr/>
        <w:t>structure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text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presented</w:t>
      </w:r>
      <w:r>
        <w:rPr>
          <w:spacing w:val="7"/>
        </w:rPr>
        <w:t> </w:t>
      </w:r>
      <w:r>
        <w:rPr/>
        <w:t>as</w:t>
      </w:r>
      <w:r>
        <w:rPr>
          <w:spacing w:val="11"/>
        </w:rPr>
        <w:t> </w:t>
      </w:r>
      <w:r>
        <w:rPr/>
        <w:t>follows:</w:t>
      </w:r>
      <w:r>
        <w:rPr>
          <w:spacing w:val="-55"/>
        </w:rPr>
        <w:t> </w:t>
      </w:r>
      <w:r>
        <w:rPr/>
        <w:t>Line</w:t>
      </w:r>
      <w:r>
        <w:rPr>
          <w:spacing w:val="1"/>
        </w:rPr>
        <w:t> </w:t>
      </w:r>
      <w:r>
        <w:rPr/>
        <w:t>1</w:t>
      </w:r>
      <w:r>
        <w:rPr>
          <w:spacing w:val="3"/>
        </w:rPr>
        <w:t> </w:t>
      </w:r>
      <w:r>
        <w:rPr/>
        <w:t>=</w:t>
      </w:r>
      <w:r>
        <w:rPr>
          <w:spacing w:val="3"/>
        </w:rPr>
        <w:t> </w:t>
      </w:r>
      <w:r>
        <w:rPr/>
        <w:t>Adv</w:t>
      </w:r>
      <w:r>
        <w:rPr>
          <w:spacing w:val="2"/>
        </w:rPr>
        <w:t> </w:t>
      </w:r>
      <w:r>
        <w:rPr/>
        <w:t>+</w:t>
      </w:r>
      <w:r>
        <w:rPr>
          <w:spacing w:val="2"/>
        </w:rPr>
        <w:t> </w:t>
      </w:r>
      <w:r>
        <w:rPr/>
        <w:t>V</w:t>
      </w:r>
    </w:p>
    <w:p>
      <w:pPr>
        <w:pStyle w:val="BodyText"/>
        <w:spacing w:line="664" w:lineRule="auto"/>
        <w:ind w:left="461" w:right="7064"/>
      </w:pPr>
      <w:r>
        <w:rPr/>
        <w:t>Line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=</w:t>
      </w:r>
      <w:r>
        <w:rPr>
          <w:spacing w:val="3"/>
        </w:rPr>
        <w:t> </w:t>
      </w:r>
      <w:r>
        <w:rPr/>
        <w:t>(S)</w:t>
      </w:r>
      <w:r>
        <w:rPr>
          <w:spacing w:val="2"/>
        </w:rPr>
        <w:t> </w:t>
      </w:r>
      <w:r>
        <w:rPr/>
        <w:t>V</w:t>
      </w:r>
      <w:r>
        <w:rPr>
          <w:spacing w:val="2"/>
        </w:rPr>
        <w:t> </w:t>
      </w:r>
      <w:r>
        <w:rPr/>
        <w:t>+</w:t>
      </w:r>
      <w:r>
        <w:rPr>
          <w:spacing w:val="4"/>
        </w:rPr>
        <w:t> </w:t>
      </w:r>
      <w:r>
        <w:rPr/>
        <w:t>Adj</w:t>
      </w:r>
      <w:r>
        <w:rPr>
          <w:spacing w:val="5"/>
        </w:rPr>
        <w:t> </w:t>
      </w:r>
      <w:r>
        <w:rPr/>
        <w:t>+</w:t>
      </w:r>
      <w:r>
        <w:rPr>
          <w:spacing w:val="4"/>
        </w:rPr>
        <w:t> </w:t>
      </w:r>
      <w:r>
        <w:rPr/>
        <w:t>N</w:t>
      </w:r>
      <w:r>
        <w:rPr>
          <w:spacing w:val="1"/>
        </w:rPr>
        <w:t> </w:t>
      </w:r>
      <w:r>
        <w:rPr/>
        <w:t>Line</w:t>
      </w:r>
      <w:r>
        <w:rPr>
          <w:spacing w:val="4"/>
        </w:rPr>
        <w:t> </w:t>
      </w:r>
      <w:r>
        <w:rPr/>
        <w:t>3</w:t>
      </w:r>
      <w:r>
        <w:rPr>
          <w:spacing w:val="5"/>
        </w:rPr>
        <w:t> </w:t>
      </w:r>
      <w:r>
        <w:rPr/>
        <w:t>=</w:t>
      </w:r>
      <w:r>
        <w:rPr>
          <w:spacing w:val="4"/>
        </w:rPr>
        <w:t> </w:t>
      </w:r>
      <w:r>
        <w:rPr/>
        <w:t>Pre</w:t>
      </w:r>
      <w:r>
        <w:rPr>
          <w:spacing w:val="3"/>
        </w:rPr>
        <w:t> </w:t>
      </w:r>
      <w:r>
        <w:rPr/>
        <w:t>+</w:t>
      </w:r>
      <w:r>
        <w:rPr>
          <w:spacing w:val="5"/>
        </w:rPr>
        <w:t> </w:t>
      </w:r>
      <w:r>
        <w:rPr/>
        <w:t>N</w:t>
      </w:r>
      <w:r>
        <w:rPr>
          <w:spacing w:val="2"/>
        </w:rPr>
        <w:t> </w:t>
      </w:r>
      <w:r>
        <w:rPr/>
        <w:t>+Adj</w:t>
      </w:r>
      <w:r>
        <w:rPr>
          <w:spacing w:val="2"/>
        </w:rPr>
        <w:t> </w:t>
      </w:r>
      <w:r>
        <w:rPr/>
        <w:t>+</w:t>
      </w:r>
      <w:r>
        <w:rPr>
          <w:spacing w:val="4"/>
        </w:rPr>
        <w:t> </w:t>
      </w:r>
      <w:r>
        <w:rPr/>
        <w:t>N</w:t>
      </w:r>
      <w:r>
        <w:rPr>
          <w:spacing w:val="-55"/>
        </w:rPr>
        <w:t> </w:t>
      </w:r>
      <w:r>
        <w:rPr/>
        <w:t>Line</w:t>
      </w:r>
      <w:r>
        <w:rPr>
          <w:spacing w:val="2"/>
        </w:rPr>
        <w:t> </w:t>
      </w:r>
      <w:r>
        <w:rPr/>
        <w:t>4</w:t>
      </w:r>
      <w:r>
        <w:rPr>
          <w:spacing w:val="3"/>
        </w:rPr>
        <w:t> </w:t>
      </w:r>
      <w:r>
        <w:rPr/>
        <w:t>=</w:t>
      </w:r>
      <w:r>
        <w:rPr>
          <w:spacing w:val="3"/>
        </w:rPr>
        <w:t> </w:t>
      </w:r>
      <w:r>
        <w:rPr/>
        <w:t>Adv</w:t>
      </w:r>
      <w:r>
        <w:rPr>
          <w:spacing w:val="3"/>
        </w:rPr>
        <w:t> </w:t>
      </w:r>
      <w:r>
        <w:rPr/>
        <w:t>+</w:t>
      </w:r>
      <w:r>
        <w:rPr>
          <w:spacing w:val="5"/>
        </w:rPr>
        <w:t> </w:t>
      </w:r>
      <w:r>
        <w:rPr/>
        <w:t>(S)</w:t>
      </w:r>
      <w:r>
        <w:rPr>
          <w:spacing w:val="1"/>
        </w:rPr>
        <w:t> </w:t>
      </w:r>
      <w:r>
        <w:rPr/>
        <w:t>+V</w:t>
      </w:r>
      <w:r>
        <w:rPr>
          <w:spacing w:val="3"/>
        </w:rPr>
        <w:t> </w:t>
      </w:r>
      <w:r>
        <w:rPr/>
        <w:t>+</w:t>
      </w:r>
      <w:r>
        <w:rPr>
          <w:spacing w:val="3"/>
        </w:rPr>
        <w:t> </w:t>
      </w:r>
      <w:r>
        <w:rPr/>
        <w:t>N</w:t>
      </w:r>
    </w:p>
    <w:p>
      <w:pPr>
        <w:pStyle w:val="BodyText"/>
        <w:spacing w:line="263" w:lineRule="exact"/>
        <w:ind w:left="461"/>
      </w:pPr>
      <w:r>
        <w:rPr/>
        <w:t>Line</w:t>
      </w:r>
      <w:r>
        <w:rPr>
          <w:spacing w:val="3"/>
        </w:rPr>
        <w:t> </w:t>
      </w:r>
      <w:r>
        <w:rPr/>
        <w:t>5</w:t>
      </w:r>
      <w:r>
        <w:rPr>
          <w:spacing w:val="4"/>
        </w:rPr>
        <w:t> </w:t>
      </w:r>
      <w:r>
        <w:rPr/>
        <w:t>=</w:t>
      </w:r>
      <w:r>
        <w:rPr>
          <w:spacing w:val="4"/>
        </w:rPr>
        <w:t> </w:t>
      </w:r>
      <w:r>
        <w:rPr/>
        <w:t>Adv</w:t>
      </w:r>
      <w:r>
        <w:rPr>
          <w:spacing w:val="4"/>
        </w:rPr>
        <w:t> </w:t>
      </w:r>
      <w:r>
        <w:rPr/>
        <w:t>+</w:t>
      </w:r>
      <w:r>
        <w:rPr>
          <w:spacing w:val="6"/>
        </w:rPr>
        <w:t> </w:t>
      </w:r>
      <w:r>
        <w:rPr/>
        <w:t>N +</w:t>
      </w:r>
      <w:r>
        <w:rPr>
          <w:spacing w:val="5"/>
        </w:rPr>
        <w:t> </w:t>
      </w:r>
      <w:r>
        <w:rPr/>
        <w:t>Adj</w:t>
      </w:r>
      <w:r>
        <w:rPr>
          <w:spacing w:val="4"/>
        </w:rPr>
        <w:t> </w:t>
      </w:r>
      <w:r>
        <w:rPr/>
        <w:t>+</w:t>
      </w:r>
      <w:r>
        <w:rPr>
          <w:spacing w:val="5"/>
        </w:rPr>
        <w:t> </w:t>
      </w:r>
      <w:r>
        <w:rPr/>
        <w:t>N</w:t>
      </w:r>
    </w:p>
    <w:p>
      <w:pPr>
        <w:pStyle w:val="BodyText"/>
        <w:rPr>
          <w:sz w:val="20"/>
        </w:rPr>
      </w:pPr>
    </w:p>
    <w:p>
      <w:pPr>
        <w:pStyle w:val="BodyText"/>
        <w:spacing w:line="487" w:lineRule="auto" w:before="234"/>
        <w:ind w:left="461" w:right="568"/>
        <w:jc w:val="both"/>
      </w:pPr>
      <w:r>
        <w:rPr/>
        <w:t>Another syntactic problem is created in the above text with the underlined words ‘so saying’</w:t>
      </w:r>
      <w:r>
        <w:rPr>
          <w:spacing w:val="1"/>
        </w:rPr>
        <w:t> </w:t>
      </w:r>
      <w:r>
        <w:rPr/>
        <w:t>showing that there is a nominal group (the rock) which ought to have been stated. As convention</w:t>
      </w:r>
      <w:r>
        <w:rPr>
          <w:spacing w:val="1"/>
        </w:rPr>
        <w:t> </w:t>
      </w:r>
      <w:r>
        <w:rPr/>
        <w:t>demands,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first</w:t>
      </w:r>
      <w:r>
        <w:rPr>
          <w:spacing w:val="23"/>
        </w:rPr>
        <w:t> </w:t>
      </w:r>
      <w:r>
        <w:rPr/>
        <w:t>sentence</w:t>
      </w:r>
      <w:r>
        <w:rPr>
          <w:spacing w:val="17"/>
        </w:rPr>
        <w:t> </w:t>
      </w:r>
      <w:r>
        <w:rPr/>
        <w:t>becomes</w:t>
      </w:r>
      <w:r>
        <w:rPr>
          <w:spacing w:val="23"/>
        </w:rPr>
        <w:t> </w:t>
      </w:r>
      <w:r>
        <w:rPr/>
        <w:t>grammatical</w:t>
      </w:r>
      <w:r>
        <w:rPr>
          <w:spacing w:val="21"/>
        </w:rPr>
        <w:t> </w:t>
      </w:r>
      <w:r>
        <w:rPr/>
        <w:t>if</w:t>
      </w:r>
      <w:r>
        <w:rPr>
          <w:spacing w:val="18"/>
        </w:rPr>
        <w:t> </w:t>
      </w:r>
      <w:r>
        <w:rPr/>
        <w:t>is</w:t>
      </w:r>
      <w:r>
        <w:rPr>
          <w:spacing w:val="20"/>
        </w:rPr>
        <w:t> </w:t>
      </w:r>
      <w:r>
        <w:rPr/>
        <w:t>rewritten</w:t>
      </w:r>
      <w:r>
        <w:rPr>
          <w:spacing w:val="20"/>
        </w:rPr>
        <w:t> </w:t>
      </w:r>
      <w:r>
        <w:rPr/>
        <w:t>as:</w:t>
      </w:r>
      <w:r>
        <w:rPr>
          <w:spacing w:val="20"/>
        </w:rPr>
        <w:t> </w:t>
      </w:r>
      <w:r>
        <w:rPr/>
        <w:t>‘The</w:t>
      </w:r>
      <w:r>
        <w:rPr>
          <w:spacing w:val="19"/>
        </w:rPr>
        <w:t> </w:t>
      </w:r>
      <w:r>
        <w:rPr/>
        <w:t>rock</w:t>
      </w:r>
      <w:r>
        <w:rPr>
          <w:spacing w:val="18"/>
        </w:rPr>
        <w:t> </w:t>
      </w:r>
      <w:r>
        <w:rPr/>
        <w:t>smiled,</w:t>
      </w:r>
      <w:r>
        <w:rPr>
          <w:spacing w:val="22"/>
        </w:rPr>
        <w:t> </w:t>
      </w:r>
      <w:r>
        <w:rPr/>
        <w:t>saying…’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The</w:t>
      </w:r>
      <w:r>
        <w:rPr>
          <w:spacing w:val="12"/>
        </w:rPr>
        <w:t> </w:t>
      </w:r>
      <w:r>
        <w:rPr/>
        <w:t>omission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nominal</w:t>
      </w:r>
      <w:r>
        <w:rPr>
          <w:spacing w:val="15"/>
        </w:rPr>
        <w:t> </w:t>
      </w:r>
      <w:r>
        <w:rPr/>
        <w:t>group,</w:t>
      </w:r>
      <w:r>
        <w:rPr>
          <w:spacing w:val="16"/>
        </w:rPr>
        <w:t> </w:t>
      </w:r>
      <w:r>
        <w:rPr/>
        <w:t>‘The</w:t>
      </w:r>
      <w:r>
        <w:rPr>
          <w:spacing w:val="13"/>
        </w:rPr>
        <w:t> </w:t>
      </w:r>
      <w:r>
        <w:rPr/>
        <w:t>rocks’</w:t>
      </w:r>
      <w:r>
        <w:rPr>
          <w:spacing w:val="14"/>
        </w:rPr>
        <w:t> </w:t>
      </w:r>
      <w:r>
        <w:rPr/>
        <w:t>has</w:t>
      </w:r>
      <w:r>
        <w:rPr>
          <w:spacing w:val="14"/>
        </w:rPr>
        <w:t> </w:t>
      </w:r>
      <w:r>
        <w:rPr/>
        <w:t>stylistic</w:t>
      </w:r>
      <w:r>
        <w:rPr>
          <w:spacing w:val="11"/>
        </w:rPr>
        <w:t> </w:t>
      </w:r>
      <w:r>
        <w:rPr/>
        <w:t>effects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sequential</w:t>
      </w:r>
      <w:r>
        <w:rPr>
          <w:spacing w:val="13"/>
        </w:rPr>
        <w:t> </w:t>
      </w:r>
      <w:r>
        <w:rPr/>
        <w:t>train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events</w:t>
      </w:r>
      <w:r>
        <w:rPr>
          <w:spacing w:val="-5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</w:t>
      </w:r>
      <w:r>
        <w:rPr>
          <w:spacing w:val="1"/>
        </w:rPr>
        <w:t> </w:t>
      </w:r>
      <w:r>
        <w:rPr/>
        <w:t>stanza 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poem.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0"/>
          <w:numId w:val="51"/>
        </w:numPr>
        <w:tabs>
          <w:tab w:pos="755" w:val="left" w:leader="none"/>
        </w:tabs>
        <w:spacing w:line="240" w:lineRule="auto" w:before="0" w:after="0"/>
        <w:ind w:left="754" w:right="0" w:hanging="294"/>
        <w:jc w:val="left"/>
      </w:pPr>
      <w:r>
        <w:rPr/>
        <w:t>Parallelism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461" w:right="563"/>
        <w:jc w:val="both"/>
      </w:pPr>
      <w:r>
        <w:rPr/>
        <w:t>Parallelism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another</w:t>
      </w:r>
      <w:r>
        <w:rPr>
          <w:spacing w:val="14"/>
        </w:rPr>
        <w:t> </w:t>
      </w:r>
      <w:r>
        <w:rPr/>
        <w:t>kind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over-regularity</w:t>
      </w:r>
      <w:r>
        <w:rPr>
          <w:spacing w:val="8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particular</w:t>
      </w:r>
      <w:r>
        <w:rPr>
          <w:spacing w:val="11"/>
        </w:rPr>
        <w:t> </w:t>
      </w:r>
      <w:r>
        <w:rPr/>
        <w:t>choice</w:t>
      </w:r>
      <w:r>
        <w:rPr>
          <w:spacing w:val="14"/>
        </w:rPr>
        <w:t> </w:t>
      </w:r>
      <w:r>
        <w:rPr/>
        <w:t>within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grammatical</w:t>
      </w:r>
      <w:r>
        <w:rPr>
          <w:spacing w:val="13"/>
        </w:rPr>
        <w:t> </w:t>
      </w:r>
      <w:r>
        <w:rPr/>
        <w:t>system.</w:t>
      </w:r>
      <w:r>
        <w:rPr>
          <w:spacing w:val="-55"/>
        </w:rPr>
        <w:t> </w:t>
      </w:r>
      <w:r>
        <w:rPr/>
        <w:t>It is a structural repetition in which a variable element occurs. Parallelism occurs as the repetition</w:t>
      </w:r>
      <w:r>
        <w:rPr>
          <w:spacing w:val="1"/>
        </w:rPr>
        <w:t> </w:t>
      </w:r>
      <w:r>
        <w:rPr/>
        <w:t>of lexical items or featuring as the grouping of words from the same area of association in a text</w:t>
      </w:r>
      <w:r>
        <w:rPr>
          <w:spacing w:val="1"/>
        </w:rPr>
        <w:t> </w:t>
      </w:r>
      <w:r>
        <w:rPr/>
        <w:t>(Leech and Short, 1981:142). It is also defined by Yankson (1987:14) as ‘’the use of pattern</w:t>
      </w:r>
      <w:r>
        <w:rPr>
          <w:spacing w:val="1"/>
        </w:rPr>
        <w:t> </w:t>
      </w:r>
      <w:r>
        <w:rPr/>
        <w:t>repetition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effect’’.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57"/>
        </w:rPr>
        <w:t> </w:t>
      </w:r>
      <w:r>
        <w:rPr/>
        <w:t>analysis</w:t>
      </w:r>
      <w:r>
        <w:rPr>
          <w:spacing w:val="58"/>
        </w:rPr>
        <w:t> </w:t>
      </w:r>
      <w:r>
        <w:rPr/>
        <w:t>shows</w:t>
      </w:r>
      <w:r>
        <w:rPr>
          <w:spacing w:val="1"/>
        </w:rPr>
        <w:t> </w:t>
      </w:r>
      <w:r>
        <w:rPr/>
        <w:t>instances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parallelism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our corpus:</w:t>
      </w:r>
    </w:p>
    <w:p>
      <w:pPr>
        <w:pStyle w:val="BodyText"/>
        <w:spacing w:line="420" w:lineRule="auto" w:before="4"/>
        <w:ind w:left="3032" w:right="5016" w:hanging="60"/>
      </w:pPr>
      <w:r>
        <w:rPr/>
        <w:t>They</w:t>
      </w:r>
      <w:r>
        <w:rPr>
          <w:spacing w:val="57"/>
        </w:rPr>
        <w:t> </w:t>
      </w:r>
      <w:r>
        <w:rPr/>
        <w:t>have</w:t>
      </w:r>
      <w:r>
        <w:rPr>
          <w:spacing w:val="58"/>
        </w:rPr>
        <w:t> </w:t>
      </w:r>
      <w:r>
        <w:rPr/>
        <w:t>fractioned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>
          <w:u w:val="single"/>
        </w:rPr>
        <w:t>fragmented</w:t>
      </w:r>
      <w:r>
        <w:rPr>
          <w:spacing w:val="6"/>
        </w:rPr>
        <w:t> </w:t>
      </w:r>
      <w:r>
        <w:rPr/>
        <w:t>whole…</w:t>
      </w:r>
    </w:p>
    <w:p>
      <w:pPr>
        <w:pStyle w:val="BodyText"/>
        <w:spacing w:line="263" w:lineRule="exact"/>
        <w:ind w:left="3032"/>
      </w:pP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>
          <w:u w:val="single"/>
        </w:rPr>
        <w:t>fragments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truth.</w:t>
      </w:r>
    </w:p>
    <w:p>
      <w:pPr>
        <w:pStyle w:val="BodyText"/>
        <w:spacing w:before="9"/>
      </w:pPr>
    </w:p>
    <w:p>
      <w:pPr>
        <w:pStyle w:val="BodyText"/>
        <w:ind w:left="1797" w:right="1417"/>
        <w:jc w:val="center"/>
      </w:pPr>
      <w:r>
        <w:rPr/>
        <w:t>Rithmetic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Ruse,</w:t>
      </w:r>
      <w:r>
        <w:rPr>
          <w:spacing w:val="6"/>
        </w:rPr>
        <w:t> </w:t>
      </w:r>
      <w:r>
        <w:rPr/>
        <w:t>P.19</w:t>
      </w:r>
    </w:p>
    <w:p>
      <w:pPr>
        <w:pStyle w:val="BodyText"/>
        <w:spacing w:before="8"/>
      </w:pPr>
    </w:p>
    <w:p>
      <w:pPr>
        <w:pStyle w:val="BodyText"/>
        <w:spacing w:line="487" w:lineRule="auto"/>
        <w:ind w:left="461" w:right="564"/>
      </w:pPr>
      <w:r>
        <w:rPr/>
        <w:t>The</w:t>
      </w:r>
      <w:r>
        <w:rPr>
          <w:spacing w:val="16"/>
        </w:rPr>
        <w:t> </w:t>
      </w:r>
      <w:r>
        <w:rPr/>
        <w:t>lines</w:t>
      </w:r>
      <w:r>
        <w:rPr>
          <w:spacing w:val="15"/>
        </w:rPr>
        <w:t> </w:t>
      </w:r>
      <w:r>
        <w:rPr/>
        <w:t>consist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three</w:t>
      </w:r>
      <w:r>
        <w:rPr>
          <w:spacing w:val="18"/>
        </w:rPr>
        <w:t> </w:t>
      </w:r>
      <w:r>
        <w:rPr/>
        <w:t>parallel</w:t>
      </w:r>
      <w:r>
        <w:rPr>
          <w:spacing w:val="15"/>
        </w:rPr>
        <w:t> </w:t>
      </w:r>
      <w:r>
        <w:rPr/>
        <w:t>clauses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repetition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word</w:t>
      </w:r>
      <w:r>
        <w:rPr>
          <w:spacing w:val="17"/>
        </w:rPr>
        <w:t> </w:t>
      </w:r>
      <w:r>
        <w:rPr/>
        <w:t>‘fragment’.</w:t>
      </w:r>
      <w:r>
        <w:rPr>
          <w:spacing w:val="16"/>
        </w:rPr>
        <w:t> </w:t>
      </w:r>
      <w:r>
        <w:rPr/>
        <w:t>This</w:t>
      </w:r>
      <w:r>
        <w:rPr>
          <w:spacing w:val="20"/>
        </w:rPr>
        <w:t> </w:t>
      </w:r>
      <w:r>
        <w:rPr/>
        <w:t>leaves</w:t>
      </w:r>
      <w:r>
        <w:rPr>
          <w:spacing w:val="-55"/>
        </w:rPr>
        <w:t> </w:t>
      </w:r>
      <w:r>
        <w:rPr/>
        <w:t>this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parallel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exemplified</w:t>
      </w:r>
      <w:r>
        <w:rPr>
          <w:spacing w:val="2"/>
        </w:rPr>
        <w:t> </w:t>
      </w:r>
      <w:r>
        <w:rPr/>
        <w:t>below:</w:t>
      </w:r>
    </w:p>
    <w:p>
      <w:pPr>
        <w:pStyle w:val="ListParagraph"/>
        <w:numPr>
          <w:ilvl w:val="0"/>
          <w:numId w:val="52"/>
        </w:numPr>
        <w:tabs>
          <w:tab w:pos="769" w:val="left" w:leader="none"/>
        </w:tabs>
        <w:spacing w:line="484" w:lineRule="auto" w:before="2" w:after="0"/>
        <w:ind w:left="461" w:right="562" w:firstLine="0"/>
        <w:jc w:val="left"/>
        <w:rPr>
          <w:sz w:val="23"/>
        </w:rPr>
      </w:pPr>
      <w:r>
        <w:rPr>
          <w:sz w:val="23"/>
        </w:rPr>
        <w:t>Phonetic</w:t>
      </w:r>
      <w:r>
        <w:rPr>
          <w:spacing w:val="37"/>
          <w:sz w:val="23"/>
        </w:rPr>
        <w:t> </w:t>
      </w:r>
      <w:r>
        <w:rPr>
          <w:sz w:val="23"/>
        </w:rPr>
        <w:t>parallelism</w:t>
      </w:r>
      <w:r>
        <w:rPr>
          <w:spacing w:val="38"/>
          <w:sz w:val="23"/>
        </w:rPr>
        <w:t> </w:t>
      </w:r>
      <w:r>
        <w:rPr>
          <w:sz w:val="23"/>
        </w:rPr>
        <w:t>-</w:t>
      </w:r>
      <w:r>
        <w:rPr>
          <w:spacing w:val="40"/>
          <w:sz w:val="23"/>
        </w:rPr>
        <w:t> </w:t>
      </w:r>
      <w:r>
        <w:rPr>
          <w:sz w:val="23"/>
        </w:rPr>
        <w:t>Phonetic</w:t>
      </w:r>
      <w:r>
        <w:rPr>
          <w:spacing w:val="37"/>
          <w:sz w:val="23"/>
        </w:rPr>
        <w:t> </w:t>
      </w:r>
      <w:r>
        <w:rPr>
          <w:sz w:val="23"/>
        </w:rPr>
        <w:t>parallelism</w:t>
      </w:r>
      <w:r>
        <w:rPr>
          <w:spacing w:val="37"/>
          <w:sz w:val="23"/>
        </w:rPr>
        <w:t> </w:t>
      </w:r>
      <w:r>
        <w:rPr>
          <w:sz w:val="23"/>
        </w:rPr>
        <w:t>occurs</w:t>
      </w:r>
      <w:r>
        <w:rPr>
          <w:spacing w:val="39"/>
          <w:sz w:val="23"/>
        </w:rPr>
        <w:t> </w:t>
      </w:r>
      <w:r>
        <w:rPr>
          <w:sz w:val="23"/>
        </w:rPr>
        <w:t>through</w:t>
      </w:r>
      <w:r>
        <w:rPr>
          <w:spacing w:val="36"/>
          <w:sz w:val="23"/>
        </w:rPr>
        <w:t> </w:t>
      </w:r>
      <w:r>
        <w:rPr>
          <w:sz w:val="23"/>
        </w:rPr>
        <w:t>assonance</w:t>
      </w:r>
      <w:r>
        <w:rPr>
          <w:spacing w:val="38"/>
          <w:sz w:val="23"/>
        </w:rPr>
        <w:t> </w:t>
      </w:r>
      <w:r>
        <w:rPr>
          <w:sz w:val="23"/>
        </w:rPr>
        <w:t>with</w:t>
      </w:r>
      <w:r>
        <w:rPr>
          <w:spacing w:val="40"/>
          <w:sz w:val="23"/>
        </w:rPr>
        <w:t> </w:t>
      </w:r>
      <w:r>
        <w:rPr>
          <w:sz w:val="23"/>
        </w:rPr>
        <w:t>the</w:t>
      </w:r>
      <w:r>
        <w:rPr>
          <w:spacing w:val="35"/>
          <w:sz w:val="23"/>
        </w:rPr>
        <w:t> </w:t>
      </w:r>
      <w:r>
        <w:rPr>
          <w:sz w:val="23"/>
        </w:rPr>
        <w:t>repeated</w:t>
      </w:r>
      <w:r>
        <w:rPr>
          <w:spacing w:val="36"/>
          <w:sz w:val="23"/>
        </w:rPr>
        <w:t> </w:t>
      </w:r>
      <w:r>
        <w:rPr>
          <w:sz w:val="23"/>
        </w:rPr>
        <w:t>/ai/</w:t>
      </w:r>
      <w:r>
        <w:rPr>
          <w:spacing w:val="-54"/>
          <w:sz w:val="23"/>
        </w:rPr>
        <w:t> </w:t>
      </w:r>
      <w:r>
        <w:rPr>
          <w:sz w:val="23"/>
        </w:rPr>
        <w:t>vowel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/fr</w:t>
      </w:r>
      <w:r>
        <w:rPr>
          <w:sz w:val="23"/>
          <w:u w:val="single"/>
        </w:rPr>
        <w:t>ai</w:t>
      </w:r>
      <w:r>
        <w:rPr>
          <w:sz w:val="23"/>
        </w:rPr>
        <w:t>gmented/</w:t>
      </w:r>
      <w:r>
        <w:rPr>
          <w:spacing w:val="2"/>
          <w:sz w:val="23"/>
        </w:rPr>
        <w:t> </w:t>
      </w:r>
      <w:r>
        <w:rPr>
          <w:sz w:val="23"/>
        </w:rPr>
        <w:t>and /fr</w:t>
      </w:r>
      <w:r>
        <w:rPr>
          <w:sz w:val="23"/>
          <w:u w:val="single"/>
        </w:rPr>
        <w:t>ai</w:t>
      </w:r>
      <w:r>
        <w:rPr>
          <w:sz w:val="23"/>
        </w:rPr>
        <w:t>gments/.</w:t>
      </w:r>
    </w:p>
    <w:p>
      <w:pPr>
        <w:pStyle w:val="ListParagraph"/>
        <w:numPr>
          <w:ilvl w:val="0"/>
          <w:numId w:val="52"/>
        </w:numPr>
        <w:tabs>
          <w:tab w:pos="875" w:val="left" w:leader="none"/>
        </w:tabs>
        <w:spacing w:line="487" w:lineRule="auto" w:before="50" w:after="0"/>
        <w:ind w:left="461" w:right="569" w:firstLine="57"/>
        <w:jc w:val="left"/>
        <w:rPr>
          <w:sz w:val="23"/>
        </w:rPr>
      </w:pPr>
      <w:r>
        <w:rPr>
          <w:sz w:val="23"/>
        </w:rPr>
        <w:t>Orthographic</w:t>
      </w:r>
      <w:r>
        <w:rPr>
          <w:spacing w:val="21"/>
          <w:sz w:val="23"/>
        </w:rPr>
        <w:t> </w:t>
      </w:r>
      <w:r>
        <w:rPr>
          <w:sz w:val="23"/>
        </w:rPr>
        <w:t>-</w:t>
      </w:r>
      <w:r>
        <w:rPr>
          <w:spacing w:val="26"/>
          <w:sz w:val="23"/>
        </w:rPr>
        <w:t> </w:t>
      </w:r>
      <w:r>
        <w:rPr>
          <w:sz w:val="23"/>
        </w:rPr>
        <w:t>fragmented,</w:t>
      </w:r>
      <w:r>
        <w:rPr>
          <w:spacing w:val="26"/>
          <w:sz w:val="23"/>
        </w:rPr>
        <w:t> </w:t>
      </w:r>
      <w:r>
        <w:rPr>
          <w:sz w:val="23"/>
        </w:rPr>
        <w:t>fragments.</w:t>
      </w:r>
      <w:r>
        <w:rPr>
          <w:spacing w:val="23"/>
          <w:sz w:val="23"/>
        </w:rPr>
        <w:t> </w:t>
      </w:r>
      <w:r>
        <w:rPr>
          <w:sz w:val="23"/>
        </w:rPr>
        <w:t>The</w:t>
      </w:r>
      <w:r>
        <w:rPr>
          <w:spacing w:val="25"/>
          <w:sz w:val="23"/>
        </w:rPr>
        <w:t> </w:t>
      </w:r>
      <w:r>
        <w:rPr>
          <w:sz w:val="23"/>
        </w:rPr>
        <w:t>only</w:t>
      </w:r>
      <w:r>
        <w:rPr>
          <w:spacing w:val="17"/>
          <w:sz w:val="23"/>
        </w:rPr>
        <w:t> </w:t>
      </w:r>
      <w:r>
        <w:rPr>
          <w:sz w:val="23"/>
        </w:rPr>
        <w:t>orthographic</w:t>
      </w:r>
      <w:r>
        <w:rPr>
          <w:spacing w:val="21"/>
          <w:sz w:val="23"/>
        </w:rPr>
        <w:t> </w:t>
      </w:r>
      <w:r>
        <w:rPr>
          <w:sz w:val="23"/>
        </w:rPr>
        <w:t>difference</w:t>
      </w:r>
      <w:r>
        <w:rPr>
          <w:spacing w:val="21"/>
          <w:sz w:val="23"/>
        </w:rPr>
        <w:t> </w:t>
      </w:r>
      <w:r>
        <w:rPr>
          <w:sz w:val="23"/>
        </w:rPr>
        <w:t>between</w:t>
      </w:r>
      <w:r>
        <w:rPr>
          <w:spacing w:val="21"/>
          <w:sz w:val="23"/>
        </w:rPr>
        <w:t> </w:t>
      </w:r>
      <w:r>
        <w:rPr>
          <w:sz w:val="23"/>
        </w:rPr>
        <w:t>the</w:t>
      </w:r>
      <w:r>
        <w:rPr>
          <w:spacing w:val="21"/>
          <w:sz w:val="23"/>
        </w:rPr>
        <w:t> </w:t>
      </w:r>
      <w:r>
        <w:rPr>
          <w:sz w:val="23"/>
        </w:rPr>
        <w:t>words</w:t>
      </w:r>
      <w:r>
        <w:rPr>
          <w:spacing w:val="-54"/>
          <w:sz w:val="23"/>
        </w:rPr>
        <w:t> </w:t>
      </w:r>
      <w:r>
        <w:rPr>
          <w:sz w:val="23"/>
        </w:rPr>
        <w:t>lies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3"/>
          <w:sz w:val="23"/>
        </w:rPr>
        <w:t> </w:t>
      </w:r>
      <w:r>
        <w:rPr>
          <w:sz w:val="23"/>
        </w:rPr>
        <w:t>the presence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‘ed’ in</w:t>
      </w:r>
      <w:r>
        <w:rPr>
          <w:spacing w:val="3"/>
          <w:sz w:val="23"/>
        </w:rPr>
        <w:t> </w:t>
      </w:r>
      <w:r>
        <w:rPr>
          <w:sz w:val="23"/>
        </w:rPr>
        <w:t>fragmented</w:t>
      </w:r>
      <w:r>
        <w:rPr>
          <w:spacing w:val="4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‘s’</w:t>
      </w:r>
      <w:r>
        <w:rPr>
          <w:spacing w:val="2"/>
          <w:sz w:val="23"/>
        </w:rPr>
        <w:t> </w:t>
      </w:r>
      <w:r>
        <w:rPr>
          <w:sz w:val="23"/>
        </w:rPr>
        <w:t>in</w:t>
      </w:r>
      <w:r>
        <w:rPr>
          <w:spacing w:val="3"/>
          <w:sz w:val="23"/>
        </w:rPr>
        <w:t> </w:t>
      </w:r>
      <w:r>
        <w:rPr>
          <w:sz w:val="23"/>
        </w:rPr>
        <w:t>fragments</w:t>
      </w:r>
      <w:r>
        <w:rPr>
          <w:spacing w:val="3"/>
          <w:sz w:val="23"/>
        </w:rPr>
        <w:t> </w:t>
      </w:r>
      <w:r>
        <w:rPr>
          <w:sz w:val="23"/>
        </w:rPr>
        <w:t>respectively.</w:t>
      </w:r>
    </w:p>
    <w:p>
      <w:pPr>
        <w:pStyle w:val="ListParagraph"/>
        <w:numPr>
          <w:ilvl w:val="0"/>
          <w:numId w:val="52"/>
        </w:numPr>
        <w:tabs>
          <w:tab w:pos="871" w:val="left" w:leader="none"/>
        </w:tabs>
        <w:spacing w:line="240" w:lineRule="auto" w:before="1" w:after="0"/>
        <w:ind w:left="870" w:right="0" w:hanging="410"/>
        <w:jc w:val="left"/>
        <w:rPr>
          <w:sz w:val="23"/>
        </w:rPr>
      </w:pPr>
      <w:r>
        <w:rPr>
          <w:sz w:val="23"/>
        </w:rPr>
        <w:t>Morphological:</w:t>
      </w:r>
      <w:r>
        <w:rPr>
          <w:spacing w:val="9"/>
          <w:sz w:val="23"/>
        </w:rPr>
        <w:t> </w:t>
      </w:r>
      <w:r>
        <w:rPr>
          <w:sz w:val="23"/>
        </w:rPr>
        <w:t>fragment-ed,</w:t>
      </w:r>
      <w:r>
        <w:rPr>
          <w:spacing w:val="11"/>
          <w:sz w:val="23"/>
        </w:rPr>
        <w:t> </w:t>
      </w:r>
      <w:r>
        <w:rPr>
          <w:sz w:val="23"/>
        </w:rPr>
        <w:t>fragment-s.</w:t>
      </w:r>
      <w:r>
        <w:rPr>
          <w:spacing w:val="12"/>
          <w:sz w:val="23"/>
        </w:rPr>
        <w:t> </w:t>
      </w:r>
      <w:r>
        <w:rPr>
          <w:sz w:val="23"/>
        </w:rPr>
        <w:t>Both</w:t>
      </w:r>
      <w:r>
        <w:rPr>
          <w:spacing w:val="11"/>
          <w:sz w:val="23"/>
        </w:rPr>
        <w:t> </w:t>
      </w:r>
      <w:r>
        <w:rPr>
          <w:sz w:val="23"/>
        </w:rPr>
        <w:t>words</w:t>
      </w:r>
      <w:r>
        <w:rPr>
          <w:spacing w:val="12"/>
          <w:sz w:val="23"/>
        </w:rPr>
        <w:t> </w:t>
      </w:r>
      <w:r>
        <w:rPr>
          <w:sz w:val="23"/>
        </w:rPr>
        <w:t>are</w:t>
      </w:r>
      <w:r>
        <w:rPr>
          <w:spacing w:val="11"/>
          <w:sz w:val="23"/>
        </w:rPr>
        <w:t> </w:t>
      </w:r>
      <w:r>
        <w:rPr>
          <w:sz w:val="23"/>
        </w:rPr>
        <w:t>formed</w:t>
      </w:r>
      <w:r>
        <w:rPr>
          <w:spacing w:val="10"/>
          <w:sz w:val="23"/>
        </w:rPr>
        <w:t> </w:t>
      </w:r>
      <w:r>
        <w:rPr>
          <w:sz w:val="23"/>
        </w:rPr>
        <w:t>through</w:t>
      </w:r>
      <w:r>
        <w:rPr>
          <w:spacing w:val="10"/>
          <w:sz w:val="23"/>
        </w:rPr>
        <w:t> </w:t>
      </w:r>
      <w:r>
        <w:rPr>
          <w:sz w:val="23"/>
        </w:rPr>
        <w:t>affixation.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5338" w:val="left" w:leader="none"/>
        </w:tabs>
        <w:spacing w:before="94"/>
        <w:ind w:left="1162"/>
      </w:pPr>
      <w:r>
        <w:rPr/>
        <w:pict>
          <v:shape style="position:absolute;margin-left:122.040001pt;margin-top:18.070869pt;width:85.45pt;height:45.4pt;mso-position-horizontal-relative:page;mso-position-vertical-relative:paragraph;z-index:-24697856" coordorigin="2441,361" coordsize="1709,908" path="m3245,361l2441,1269m3245,361l4150,1269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7.959991pt;margin-top:18.070869pt;width:86.2pt;height:45.4pt;mso-position-horizontal-relative:page;mso-position-vertical-relative:paragraph;z-index:-24697344" coordorigin="6559,361" coordsize="1724,908" path="m7375,361l8282,1269m7375,361l6559,1269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t>fragmented</w:t>
      </w:r>
      <w:r>
        <w:rPr>
          <w:spacing w:val="9"/>
        </w:rPr>
        <w:t> </w:t>
      </w:r>
      <w:r>
        <w:rPr/>
        <w:t>(Affixation)</w:t>
        <w:tab/>
        <w:t>fragments</w:t>
      </w:r>
      <w:r>
        <w:rPr>
          <w:spacing w:val="28"/>
        </w:rPr>
        <w:t> </w:t>
      </w:r>
      <w:r>
        <w:rPr/>
        <w:t>(Affixation)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005" w:val="left" w:leader="none"/>
          <w:tab w:pos="5256" w:val="left" w:leader="none"/>
          <w:tab w:pos="6982" w:val="left" w:leader="none"/>
        </w:tabs>
        <w:spacing w:before="210"/>
        <w:ind w:left="1279"/>
      </w:pPr>
      <w:r>
        <w:rPr/>
        <w:pict>
          <v:line style="position:absolute;mso-position-horizontal-relative:page;mso-position-vertical-relative:paragraph;z-index:-24696832" from="122.040001pt,25.076345pt" to="122.040001pt,67.316344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207.479996pt;margin-top:21.356346pt;width:4.350pt;height:46pt;mso-position-horizontal-relative:page;mso-position-vertical-relative:paragraph;z-index:-24696320" coordorigin="4150,427" coordsize="87,920" path="m4236,427l4236,1346m4150,502l4236,502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4695808" from="414.119995pt,25.076345pt" to="414.119995pt,67.316344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695296" from="327.959991pt,25.076345pt" to="327.959991pt,67.316344pt" stroked="true" strokeweight=".72pt" strokecolor="#000000">
            <v:stroke dashstyle="solid"/>
            <w10:wrap type="none"/>
          </v:line>
        </w:pict>
      </w:r>
      <w:r>
        <w:rPr/>
        <w:t>stem</w:t>
        <w:tab/>
        <w:t>affix</w:t>
        <w:tab/>
        <w:t>stem</w:t>
        <w:tab/>
        <w:t>affix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940" w:val="left" w:leader="none"/>
          <w:tab w:pos="5295" w:val="left" w:leader="none"/>
          <w:tab w:pos="6955" w:val="left" w:leader="none"/>
        </w:tabs>
        <w:spacing w:before="213"/>
        <w:ind w:left="1279"/>
      </w:pPr>
      <w:r>
        <w:rPr/>
        <w:pict>
          <v:line style="position:absolute;mso-position-horizontal-relative:page;mso-position-vertical-relative:paragraph;z-index:15761408" from="122.040001pt,27.623283pt" to="122.040001pt,65.54328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1920" from="211.799988pt,27.623283pt" to="211.799988pt,65.54328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2432" from="414.119995pt,27.623283pt" to="414.119995pt,65.54328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2944" from="327.959991pt,27.623283pt" to="327.959991pt,65.543283pt" stroked="true" strokeweight=".72pt" strokecolor="#000000">
            <v:stroke dashstyle="solid"/>
            <w10:wrap type="none"/>
          </v:line>
        </w:pict>
      </w:r>
      <w:r>
        <w:rPr/>
        <w:t>root</w:t>
        <w:tab/>
        <w:t>suffix</w:t>
        <w:tab/>
        <w:t>root</w:t>
        <w:tab/>
        <w:t>suffix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115" w:val="left" w:leader="none"/>
          <w:tab w:pos="5203" w:val="left" w:leader="none"/>
          <w:tab w:pos="7154" w:val="left" w:leader="none"/>
        </w:tabs>
        <w:spacing w:before="212"/>
        <w:ind w:left="1104"/>
      </w:pPr>
      <w:r>
        <w:rPr/>
        <w:t>fragment</w:t>
        <w:tab/>
        <w:t>ed</w:t>
        <w:tab/>
        <w:t>fragment</w:t>
        <w:tab/>
        <w:t>s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52"/>
        </w:numPr>
        <w:tabs>
          <w:tab w:pos="916" w:val="left" w:leader="none"/>
        </w:tabs>
        <w:spacing w:line="487" w:lineRule="auto" w:before="0" w:after="0"/>
        <w:ind w:left="461" w:right="561" w:firstLine="0"/>
        <w:jc w:val="both"/>
        <w:rPr>
          <w:sz w:val="23"/>
        </w:rPr>
      </w:pPr>
      <w:r>
        <w:rPr>
          <w:sz w:val="23"/>
        </w:rPr>
        <w:t>Grammatical:</w:t>
      </w:r>
      <w:r>
        <w:rPr>
          <w:spacing w:val="1"/>
          <w:sz w:val="23"/>
        </w:rPr>
        <w:t> </w:t>
      </w:r>
      <w:r>
        <w:rPr>
          <w:sz w:val="23"/>
        </w:rPr>
        <w:t>‘fragmented’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‘fragments’,</w:t>
      </w:r>
      <w:r>
        <w:rPr>
          <w:spacing w:val="1"/>
          <w:sz w:val="23"/>
        </w:rPr>
        <w:t> </w:t>
      </w:r>
      <w:r>
        <w:rPr>
          <w:sz w:val="23"/>
        </w:rPr>
        <w:t>both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different</w:t>
      </w:r>
      <w:r>
        <w:rPr>
          <w:spacing w:val="1"/>
          <w:sz w:val="23"/>
        </w:rPr>
        <w:t> </w:t>
      </w:r>
      <w:r>
        <w:rPr>
          <w:sz w:val="23"/>
        </w:rPr>
        <w:t>word</w:t>
      </w:r>
      <w:r>
        <w:rPr>
          <w:spacing w:val="1"/>
          <w:sz w:val="23"/>
        </w:rPr>
        <w:t> </w:t>
      </w:r>
      <w:r>
        <w:rPr>
          <w:sz w:val="23"/>
        </w:rPr>
        <w:t>classes.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difference is that while ‘fragmented’ is a past tense marker, ‘fragments’ is a plural marker in the</w:t>
      </w:r>
      <w:r>
        <w:rPr>
          <w:spacing w:val="1"/>
          <w:sz w:val="23"/>
        </w:rPr>
        <w:t> </w:t>
      </w:r>
      <w:r>
        <w:rPr>
          <w:sz w:val="23"/>
        </w:rPr>
        <w:t>parallel</w:t>
      </w:r>
      <w:r>
        <w:rPr>
          <w:spacing w:val="-1"/>
          <w:sz w:val="23"/>
        </w:rPr>
        <w:t> </w:t>
      </w:r>
      <w:r>
        <w:rPr>
          <w:sz w:val="23"/>
        </w:rPr>
        <w:t>clauses.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before="1"/>
        <w:ind w:left="461"/>
        <w:jc w:val="both"/>
      </w:pPr>
      <w:r>
        <w:rPr/>
        <w:t>Another</w:t>
      </w:r>
      <w:r>
        <w:rPr>
          <w:spacing w:val="25"/>
        </w:rPr>
        <w:t> </w:t>
      </w:r>
      <w:r>
        <w:rPr/>
        <w:t>striking</w:t>
      </w:r>
      <w:r>
        <w:rPr>
          <w:spacing w:val="20"/>
        </w:rPr>
        <w:t> </w:t>
      </w:r>
      <w:r>
        <w:rPr/>
        <w:t>instance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parallelism</w:t>
      </w:r>
      <w:r>
        <w:rPr>
          <w:spacing w:val="24"/>
        </w:rPr>
        <w:t> </w:t>
      </w:r>
      <w:r>
        <w:rPr/>
        <w:t>in</w:t>
      </w:r>
      <w:r>
        <w:rPr>
          <w:spacing w:val="28"/>
        </w:rPr>
        <w:t> </w:t>
      </w:r>
      <w:r>
        <w:rPr/>
        <w:t>Osundare’s</w:t>
      </w:r>
      <w:r>
        <w:rPr>
          <w:spacing w:val="27"/>
        </w:rPr>
        <w:t> </w:t>
      </w:r>
      <w:r>
        <w:rPr/>
        <w:t>poetry</w:t>
      </w:r>
      <w:r>
        <w:rPr>
          <w:spacing w:val="22"/>
        </w:rPr>
        <w:t> </w:t>
      </w:r>
      <w:r>
        <w:rPr/>
        <w:t>is</w:t>
      </w:r>
      <w:r>
        <w:rPr>
          <w:spacing w:val="28"/>
        </w:rPr>
        <w:t> </w:t>
      </w:r>
      <w:r>
        <w:rPr/>
        <w:t>found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6"/>
        </w:rPr>
        <w:t> </w:t>
      </w:r>
      <w:r>
        <w:rPr/>
        <w:t>following</w:t>
      </w:r>
      <w:r>
        <w:rPr>
          <w:spacing w:val="23"/>
        </w:rPr>
        <w:t> </w:t>
      </w:r>
      <w:r>
        <w:rPr/>
        <w:t>lines</w:t>
      </w:r>
      <w:r>
        <w:rPr>
          <w:spacing w:val="27"/>
        </w:rPr>
        <w:t> </w:t>
      </w:r>
      <w:r>
        <w:rPr/>
        <w:t>of</w:t>
      </w:r>
    </w:p>
    <w:p>
      <w:pPr>
        <w:pStyle w:val="BodyText"/>
        <w:spacing w:before="11"/>
      </w:pPr>
    </w:p>
    <w:p>
      <w:pPr>
        <w:spacing w:before="0"/>
        <w:ind w:left="461" w:right="0" w:firstLine="0"/>
        <w:jc w:val="both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Rock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Meet: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68"/>
        <w:ind w:left="2914"/>
      </w:pPr>
      <w:r>
        <w:rPr/>
        <w:t>Olosunta</w:t>
      </w:r>
      <w:r>
        <w:rPr>
          <w:spacing w:val="9"/>
        </w:rPr>
        <w:t> </w:t>
      </w:r>
      <w:r>
        <w:rPr/>
        <w:t>spoke</w:t>
      </w:r>
      <w:r>
        <w:rPr>
          <w:spacing w:val="11"/>
        </w:rPr>
        <w:t> </w:t>
      </w:r>
      <w:r>
        <w:rPr/>
        <w:t>first</w:t>
      </w:r>
    </w:p>
    <w:p>
      <w:pPr>
        <w:pStyle w:val="BodyText"/>
        <w:spacing w:line="420" w:lineRule="auto" w:before="199"/>
        <w:ind w:left="2914" w:right="4485"/>
      </w:pPr>
      <w:r>
        <w:rPr/>
        <w:t>The</w:t>
      </w:r>
      <w:r>
        <w:rPr>
          <w:spacing w:val="5"/>
        </w:rPr>
        <w:t> </w:t>
      </w:r>
      <w:r>
        <w:rPr/>
        <w:t>lofty</w:t>
      </w:r>
      <w:r>
        <w:rPr>
          <w:spacing w:val="5"/>
        </w:rPr>
        <w:t> </w:t>
      </w:r>
      <w:r>
        <w:rPr/>
        <w:t>one</w:t>
      </w:r>
      <w:r>
        <w:rPr>
          <w:spacing w:val="5"/>
        </w:rPr>
        <w:t> </w:t>
      </w:r>
      <w:r>
        <w:rPr/>
        <w:t>whose</w:t>
      </w:r>
      <w:r>
        <w:rPr>
          <w:spacing w:val="11"/>
        </w:rPr>
        <w:t> </w:t>
      </w:r>
      <w:r>
        <w:rPr/>
        <w:t>eyes</w:t>
      </w:r>
      <w:r>
        <w:rPr>
          <w:spacing w:val="6"/>
        </w:rPr>
        <w:t> </w:t>
      </w:r>
      <w:r>
        <w:rPr/>
        <w:t>are</w:t>
      </w:r>
      <w:r>
        <w:rPr>
          <w:spacing w:val="-55"/>
        </w:rPr>
        <w:t> </w:t>
      </w:r>
      <w:r>
        <w:rPr/>
        <w:t>balls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winking</w:t>
      </w:r>
      <w:r>
        <w:rPr>
          <w:spacing w:val="1"/>
        </w:rPr>
        <w:t> </w:t>
      </w:r>
      <w:r>
        <w:rPr/>
        <w:t>sun</w:t>
      </w:r>
      <w:r>
        <w:rPr>
          <w:spacing w:val="1"/>
        </w:rPr>
        <w:t> </w:t>
      </w:r>
      <w:r>
        <w:rPr/>
        <w:t>Olosunta</w:t>
      </w:r>
      <w:r>
        <w:rPr>
          <w:spacing w:val="1"/>
        </w:rPr>
        <w:t> </w:t>
      </w:r>
      <w:r>
        <w:rPr/>
        <w:t>spoke</w:t>
      </w:r>
      <w:r>
        <w:rPr>
          <w:spacing w:val="2"/>
        </w:rPr>
        <w:t> </w:t>
      </w:r>
      <w:r>
        <w:rPr/>
        <w:t>first</w:t>
      </w:r>
    </w:p>
    <w:p>
      <w:pPr>
        <w:pStyle w:val="BodyText"/>
        <w:spacing w:line="420" w:lineRule="auto" w:before="1"/>
        <w:ind w:left="2914" w:right="2399"/>
      </w:pPr>
      <w:r>
        <w:rPr/>
        <w:t>The</w:t>
      </w:r>
      <w:r>
        <w:rPr>
          <w:spacing w:val="6"/>
        </w:rPr>
        <w:t> </w:t>
      </w:r>
      <w:r>
        <w:rPr/>
        <w:t>riddling</w:t>
      </w:r>
      <w:r>
        <w:rPr>
          <w:spacing w:val="4"/>
        </w:rPr>
        <w:t> </w:t>
      </w:r>
      <w:r>
        <w:rPr/>
        <w:t>one</w:t>
      </w:r>
      <w:r>
        <w:rPr>
          <w:spacing w:val="9"/>
        </w:rPr>
        <w:t> </w:t>
      </w:r>
      <w:r>
        <w:rPr/>
        <w:t>whose</w:t>
      </w:r>
      <w:r>
        <w:rPr>
          <w:spacing w:val="9"/>
        </w:rPr>
        <w:t> </w:t>
      </w:r>
      <w:r>
        <w:rPr/>
        <w:t>belly</w:t>
      </w:r>
      <w:r>
        <w:rPr>
          <w:spacing w:val="5"/>
        </w:rPr>
        <w:t> </w:t>
      </w:r>
      <w:r>
        <w:rPr/>
        <w:t>is</w:t>
      </w:r>
      <w:r>
        <w:rPr>
          <w:spacing w:val="10"/>
        </w:rPr>
        <w:t> </w:t>
      </w:r>
      <w:r>
        <w:rPr/>
        <w:t>wrestling</w:t>
      </w:r>
      <w:r>
        <w:rPr>
          <w:spacing w:val="6"/>
        </w:rPr>
        <w:t> </w:t>
      </w:r>
      <w:r>
        <w:rPr/>
        <w:t>ground</w:t>
      </w:r>
      <w:r>
        <w:rPr>
          <w:spacing w:val="-55"/>
        </w:rPr>
        <w:t> </w:t>
      </w:r>
      <w:r>
        <w:rPr/>
        <w:t>for</w:t>
      </w:r>
      <w:r>
        <w:rPr>
          <w:spacing w:val="1"/>
        </w:rPr>
        <w:t> </w:t>
      </w:r>
      <w:r>
        <w:rPr/>
        <w:t>god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gold.</w:t>
      </w:r>
      <w:r>
        <w:rPr>
          <w:spacing w:val="3"/>
        </w:rPr>
        <w:t> </w:t>
      </w:r>
      <w:r>
        <w:rPr/>
        <w:t>TE,</w:t>
      </w:r>
      <w:r>
        <w:rPr>
          <w:spacing w:val="4"/>
        </w:rPr>
        <w:t> </w:t>
      </w:r>
      <w:r>
        <w:rPr/>
        <w:t>P.13</w:t>
      </w:r>
    </w:p>
    <w:p>
      <w:pPr>
        <w:pStyle w:val="BodyText"/>
        <w:spacing w:line="489" w:lineRule="auto"/>
        <w:ind w:left="461" w:right="566"/>
        <w:jc w:val="both"/>
      </w:pPr>
      <w:r>
        <w:rPr/>
        <w:t>The above lines consist of two parallel clauses with the structure exhibiting consistent syntactic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revolve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repetition.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expression,</w:t>
      </w:r>
      <w:r>
        <w:rPr>
          <w:spacing w:val="1"/>
        </w:rPr>
        <w:t> </w:t>
      </w:r>
      <w:r>
        <w:rPr/>
        <w:t>‘Olosunta</w:t>
      </w:r>
      <w:r>
        <w:rPr>
          <w:spacing w:val="1"/>
        </w:rPr>
        <w:t> </w:t>
      </w:r>
      <w:r>
        <w:rPr/>
        <w:t>spoke</w:t>
      </w:r>
      <w:r>
        <w:rPr>
          <w:spacing w:val="57"/>
        </w:rPr>
        <w:t> </w:t>
      </w:r>
      <w:r>
        <w:rPr/>
        <w:t>first’</w:t>
      </w:r>
      <w:r>
        <w:rPr>
          <w:spacing w:val="58"/>
        </w:rPr>
        <w:t> </w:t>
      </w:r>
      <w:r>
        <w:rPr/>
        <w:t>is</w:t>
      </w:r>
      <w:r>
        <w:rPr>
          <w:spacing w:val="1"/>
        </w:rPr>
        <w:t> </w:t>
      </w:r>
      <w:r>
        <w:rPr/>
        <w:t>repeated in lines 1 and 4 while the syntactic arrangement of the clauses indicates an SVAC</w:t>
      </w:r>
      <w:r>
        <w:rPr>
          <w:spacing w:val="1"/>
        </w:rPr>
        <w:t> </w:t>
      </w:r>
      <w:r>
        <w:rPr/>
        <w:t>structure: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53"/>
        </w:numPr>
        <w:tabs>
          <w:tab w:pos="755" w:val="left" w:leader="none"/>
        </w:tabs>
        <w:spacing w:line="662" w:lineRule="auto" w:before="94" w:after="0"/>
        <w:ind w:left="869" w:right="2161" w:hanging="408"/>
        <w:jc w:val="left"/>
        <w:rPr>
          <w:sz w:val="23"/>
        </w:rPr>
      </w:pPr>
      <w:r>
        <w:rPr>
          <w:sz w:val="23"/>
        </w:rPr>
        <w:t>/Olosunta</w:t>
      </w:r>
      <w:r>
        <w:rPr>
          <w:spacing w:val="7"/>
          <w:sz w:val="23"/>
        </w:rPr>
        <w:t> </w:t>
      </w:r>
      <w:r>
        <w:rPr>
          <w:sz w:val="23"/>
        </w:rPr>
        <w:t>/spoke/</w:t>
      </w:r>
      <w:r>
        <w:rPr>
          <w:spacing w:val="6"/>
          <w:sz w:val="23"/>
        </w:rPr>
        <w:t> </w:t>
      </w:r>
      <w:r>
        <w:rPr>
          <w:sz w:val="23"/>
        </w:rPr>
        <w:t>first</w:t>
      </w:r>
      <w:r>
        <w:rPr>
          <w:spacing w:val="10"/>
          <w:sz w:val="23"/>
        </w:rPr>
        <w:t> </w:t>
      </w:r>
      <w:r>
        <w:rPr>
          <w:sz w:val="23"/>
        </w:rPr>
        <w:t>/the</w:t>
      </w:r>
      <w:r>
        <w:rPr>
          <w:spacing w:val="7"/>
          <w:sz w:val="23"/>
        </w:rPr>
        <w:t> </w:t>
      </w:r>
      <w:r>
        <w:rPr>
          <w:sz w:val="23"/>
        </w:rPr>
        <w:t>lofty</w:t>
      </w:r>
      <w:r>
        <w:rPr>
          <w:spacing w:val="3"/>
          <w:sz w:val="23"/>
        </w:rPr>
        <w:t> </w:t>
      </w:r>
      <w:r>
        <w:rPr>
          <w:sz w:val="23"/>
        </w:rPr>
        <w:t>one</w:t>
      </w:r>
      <w:r>
        <w:rPr>
          <w:spacing w:val="6"/>
          <w:sz w:val="23"/>
        </w:rPr>
        <w:t> </w:t>
      </w:r>
      <w:r>
        <w:rPr>
          <w:sz w:val="23"/>
        </w:rPr>
        <w:t>whose</w:t>
      </w:r>
      <w:r>
        <w:rPr>
          <w:spacing w:val="5"/>
          <w:sz w:val="23"/>
        </w:rPr>
        <w:t> </w:t>
      </w:r>
      <w:r>
        <w:rPr>
          <w:sz w:val="23"/>
        </w:rPr>
        <w:t>eyes</w:t>
      </w:r>
      <w:r>
        <w:rPr>
          <w:spacing w:val="9"/>
          <w:sz w:val="23"/>
        </w:rPr>
        <w:t> </w:t>
      </w:r>
      <w:r>
        <w:rPr>
          <w:sz w:val="23"/>
        </w:rPr>
        <w:t>are</w:t>
      </w:r>
      <w:r>
        <w:rPr>
          <w:spacing w:val="8"/>
          <w:sz w:val="23"/>
        </w:rPr>
        <w:t> </w:t>
      </w:r>
      <w:r>
        <w:rPr>
          <w:sz w:val="23"/>
        </w:rPr>
        <w:t>balls</w:t>
      </w:r>
      <w:r>
        <w:rPr>
          <w:spacing w:val="8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winking</w:t>
      </w:r>
      <w:r>
        <w:rPr>
          <w:spacing w:val="7"/>
          <w:sz w:val="23"/>
        </w:rPr>
        <w:t> </w:t>
      </w:r>
      <w:r>
        <w:rPr>
          <w:sz w:val="23"/>
        </w:rPr>
        <w:t>sun/</w:t>
      </w:r>
      <w:r>
        <w:rPr>
          <w:spacing w:val="-54"/>
          <w:sz w:val="23"/>
        </w:rPr>
        <w:t> </w:t>
      </w:r>
      <w:r>
        <w:rPr>
          <w:sz w:val="23"/>
        </w:rPr>
        <w:t>S</w:t>
      </w:r>
      <w:r>
        <w:rPr>
          <w:spacing w:val="-1"/>
          <w:sz w:val="23"/>
        </w:rPr>
        <w:t> </w:t>
      </w:r>
      <w:r>
        <w:rPr>
          <w:sz w:val="23"/>
        </w:rPr>
        <w:t>+</w:t>
      </w:r>
      <w:r>
        <w:rPr>
          <w:spacing w:val="3"/>
          <w:sz w:val="23"/>
        </w:rPr>
        <w:t> </w:t>
      </w:r>
      <w:r>
        <w:rPr>
          <w:sz w:val="23"/>
        </w:rPr>
        <w:t>V</w:t>
      </w:r>
      <w:r>
        <w:rPr>
          <w:spacing w:val="-2"/>
          <w:sz w:val="23"/>
        </w:rPr>
        <w:t> </w:t>
      </w:r>
      <w:r>
        <w:rPr>
          <w:sz w:val="23"/>
        </w:rPr>
        <w:t>+</w:t>
      </w:r>
      <w:r>
        <w:rPr>
          <w:spacing w:val="2"/>
          <w:sz w:val="23"/>
        </w:rPr>
        <w:t> </w:t>
      </w:r>
      <w:r>
        <w:rPr>
          <w:sz w:val="23"/>
        </w:rPr>
        <w:t>A +</w:t>
      </w:r>
      <w:r>
        <w:rPr>
          <w:spacing w:val="2"/>
          <w:sz w:val="23"/>
        </w:rPr>
        <w:t> </w:t>
      </w:r>
      <w:r>
        <w:rPr>
          <w:sz w:val="23"/>
        </w:rPr>
        <w:t>C</w:t>
      </w:r>
    </w:p>
    <w:p>
      <w:pPr>
        <w:pStyle w:val="ListParagraph"/>
        <w:numPr>
          <w:ilvl w:val="0"/>
          <w:numId w:val="53"/>
        </w:numPr>
        <w:tabs>
          <w:tab w:pos="695" w:val="left" w:leader="none"/>
        </w:tabs>
        <w:spacing w:line="664" w:lineRule="auto" w:before="4" w:after="0"/>
        <w:ind w:left="694" w:right="1048" w:hanging="233"/>
        <w:jc w:val="left"/>
        <w:rPr>
          <w:sz w:val="23"/>
        </w:rPr>
      </w:pPr>
      <w:r>
        <w:rPr>
          <w:sz w:val="23"/>
        </w:rPr>
        <w:t>/Olosunta/</w:t>
      </w:r>
      <w:r>
        <w:rPr>
          <w:spacing w:val="7"/>
          <w:sz w:val="23"/>
        </w:rPr>
        <w:t> </w:t>
      </w:r>
      <w:r>
        <w:rPr>
          <w:sz w:val="23"/>
        </w:rPr>
        <w:t>spoke/</w:t>
      </w:r>
      <w:r>
        <w:rPr>
          <w:spacing w:val="10"/>
          <w:sz w:val="23"/>
        </w:rPr>
        <w:t> </w:t>
      </w:r>
      <w:r>
        <w:rPr>
          <w:sz w:val="23"/>
        </w:rPr>
        <w:t>first/</w:t>
      </w:r>
      <w:r>
        <w:rPr>
          <w:spacing w:val="9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riddling</w:t>
      </w:r>
      <w:r>
        <w:rPr>
          <w:spacing w:val="3"/>
          <w:sz w:val="23"/>
        </w:rPr>
        <w:t> </w:t>
      </w:r>
      <w:r>
        <w:rPr>
          <w:sz w:val="23"/>
        </w:rPr>
        <w:t>one</w:t>
      </w:r>
      <w:r>
        <w:rPr>
          <w:spacing w:val="5"/>
          <w:sz w:val="23"/>
        </w:rPr>
        <w:t> </w:t>
      </w:r>
      <w:r>
        <w:rPr>
          <w:sz w:val="23"/>
        </w:rPr>
        <w:t>whose</w:t>
      </w:r>
      <w:r>
        <w:rPr>
          <w:spacing w:val="5"/>
          <w:sz w:val="23"/>
        </w:rPr>
        <w:t> </w:t>
      </w:r>
      <w:r>
        <w:rPr>
          <w:sz w:val="23"/>
        </w:rPr>
        <w:t>belly</w:t>
      </w:r>
      <w:r>
        <w:rPr>
          <w:spacing w:val="3"/>
          <w:sz w:val="23"/>
        </w:rPr>
        <w:t> </w:t>
      </w:r>
      <w:r>
        <w:rPr>
          <w:sz w:val="23"/>
        </w:rPr>
        <w:t>is</w:t>
      </w:r>
      <w:r>
        <w:rPr>
          <w:spacing w:val="9"/>
          <w:sz w:val="23"/>
        </w:rPr>
        <w:t> </w:t>
      </w:r>
      <w:r>
        <w:rPr>
          <w:sz w:val="23"/>
        </w:rPr>
        <w:t>wrestling</w:t>
      </w:r>
      <w:r>
        <w:rPr>
          <w:spacing w:val="4"/>
          <w:sz w:val="23"/>
        </w:rPr>
        <w:t> </w:t>
      </w:r>
      <w:r>
        <w:rPr>
          <w:sz w:val="23"/>
        </w:rPr>
        <w:t>ground</w:t>
      </w:r>
      <w:r>
        <w:rPr>
          <w:spacing w:val="8"/>
          <w:sz w:val="23"/>
        </w:rPr>
        <w:t> </w:t>
      </w:r>
      <w:r>
        <w:rPr>
          <w:sz w:val="23"/>
        </w:rPr>
        <w:t>for</w:t>
      </w:r>
      <w:r>
        <w:rPr>
          <w:spacing w:val="7"/>
          <w:sz w:val="23"/>
        </w:rPr>
        <w:t> </w:t>
      </w:r>
      <w:r>
        <w:rPr>
          <w:sz w:val="23"/>
        </w:rPr>
        <w:t>god</w:t>
      </w:r>
      <w:r>
        <w:rPr>
          <w:spacing w:val="10"/>
          <w:sz w:val="23"/>
        </w:rPr>
        <w:t> </w:t>
      </w:r>
      <w:r>
        <w:rPr>
          <w:sz w:val="23"/>
        </w:rPr>
        <w:t>and</w:t>
      </w:r>
      <w:r>
        <w:rPr>
          <w:spacing w:val="9"/>
          <w:sz w:val="23"/>
        </w:rPr>
        <w:t> </w:t>
      </w:r>
      <w:r>
        <w:rPr>
          <w:sz w:val="23"/>
        </w:rPr>
        <w:t>gold/</w:t>
      </w:r>
      <w:r>
        <w:rPr>
          <w:spacing w:val="-54"/>
          <w:sz w:val="23"/>
        </w:rPr>
        <w:t> </w:t>
      </w:r>
      <w:r>
        <w:rPr>
          <w:sz w:val="23"/>
        </w:rPr>
        <w:t>S</w:t>
      </w:r>
      <w:r>
        <w:rPr>
          <w:spacing w:val="-1"/>
          <w:sz w:val="23"/>
        </w:rPr>
        <w:t> </w:t>
      </w:r>
      <w:r>
        <w:rPr>
          <w:sz w:val="23"/>
        </w:rPr>
        <w:t>+</w:t>
      </w:r>
      <w:r>
        <w:rPr>
          <w:spacing w:val="3"/>
          <w:sz w:val="23"/>
        </w:rPr>
        <w:t> </w:t>
      </w:r>
      <w:r>
        <w:rPr>
          <w:sz w:val="23"/>
        </w:rPr>
        <w:t>V</w:t>
      </w:r>
      <w:r>
        <w:rPr>
          <w:spacing w:val="-2"/>
          <w:sz w:val="23"/>
        </w:rPr>
        <w:t> </w:t>
      </w:r>
      <w:r>
        <w:rPr>
          <w:sz w:val="23"/>
        </w:rPr>
        <w:t>+</w:t>
      </w:r>
      <w:r>
        <w:rPr>
          <w:spacing w:val="2"/>
          <w:sz w:val="23"/>
        </w:rPr>
        <w:t> </w:t>
      </w:r>
      <w:r>
        <w:rPr>
          <w:sz w:val="23"/>
        </w:rPr>
        <w:t>A +</w:t>
      </w:r>
      <w:r>
        <w:rPr>
          <w:spacing w:val="1"/>
          <w:sz w:val="23"/>
        </w:rPr>
        <w:t> </w:t>
      </w:r>
      <w:r>
        <w:rPr>
          <w:sz w:val="23"/>
        </w:rPr>
        <w:t>C</w:t>
      </w:r>
    </w:p>
    <w:p>
      <w:pPr>
        <w:pStyle w:val="BodyText"/>
        <w:spacing w:line="489" w:lineRule="auto"/>
        <w:ind w:left="461" w:right="588"/>
      </w:pPr>
      <w:r>
        <w:rPr/>
        <w:t>The</w:t>
      </w:r>
      <w:r>
        <w:rPr>
          <w:spacing w:val="10"/>
        </w:rPr>
        <w:t> </w:t>
      </w:r>
      <w:r>
        <w:rPr/>
        <w:t>analysis</w:t>
      </w:r>
      <w:r>
        <w:rPr>
          <w:spacing w:val="10"/>
        </w:rPr>
        <w:t> </w:t>
      </w:r>
      <w:r>
        <w:rPr/>
        <w:t>shows</w:t>
      </w:r>
      <w:r>
        <w:rPr>
          <w:spacing w:val="10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two</w:t>
      </w:r>
      <w:r>
        <w:rPr>
          <w:spacing w:val="7"/>
        </w:rPr>
        <w:t> </w:t>
      </w:r>
      <w:r>
        <w:rPr/>
        <w:t>clauses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same</w:t>
      </w:r>
      <w:r>
        <w:rPr>
          <w:spacing w:val="8"/>
        </w:rPr>
        <w:t> </w:t>
      </w:r>
      <w:r>
        <w:rPr/>
        <w:t>structure.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an</w:t>
      </w:r>
      <w:r>
        <w:rPr>
          <w:spacing w:val="6"/>
        </w:rPr>
        <w:t> </w:t>
      </w:r>
      <w:r>
        <w:rPr/>
        <w:t>indication</w:t>
      </w:r>
      <w:r>
        <w:rPr>
          <w:spacing w:val="64"/>
        </w:rPr>
        <w:t> </w:t>
      </w:r>
      <w:r>
        <w:rPr/>
        <w:t>of</w:t>
      </w:r>
      <w:r>
        <w:rPr>
          <w:spacing w:val="-55"/>
        </w:rPr>
        <w:t> </w:t>
      </w:r>
      <w:r>
        <w:rPr/>
        <w:t>similarity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patterns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language used.</w:t>
      </w:r>
    </w:p>
    <w:p>
      <w:pPr>
        <w:pStyle w:val="BodyText"/>
        <w:spacing w:line="489" w:lineRule="auto" w:before="187"/>
        <w:ind w:left="461" w:right="556"/>
      </w:pPr>
      <w:r>
        <w:rPr>
          <w:i/>
        </w:rPr>
        <w:t>What</w:t>
      </w:r>
      <w:r>
        <w:rPr>
          <w:i/>
          <w:spacing w:val="45"/>
        </w:rPr>
        <w:t> </w:t>
      </w:r>
      <w:r>
        <w:rPr>
          <w:i/>
        </w:rPr>
        <w:t>The</w:t>
      </w:r>
      <w:r>
        <w:rPr>
          <w:i/>
          <w:spacing w:val="40"/>
        </w:rPr>
        <w:t> </w:t>
      </w:r>
      <w:r>
        <w:rPr>
          <w:i/>
        </w:rPr>
        <w:t>Earth</w:t>
      </w:r>
      <w:r>
        <w:rPr>
          <w:i/>
          <w:spacing w:val="42"/>
        </w:rPr>
        <w:t> </w:t>
      </w:r>
      <w:r>
        <w:rPr>
          <w:i/>
        </w:rPr>
        <w:t>Said</w:t>
      </w:r>
      <w:r>
        <w:rPr>
          <w:i/>
          <w:spacing w:val="41"/>
        </w:rPr>
        <w:t> </w:t>
      </w:r>
      <w:r>
        <w:rPr/>
        <w:t>provides</w:t>
      </w:r>
      <w:r>
        <w:rPr>
          <w:spacing w:val="42"/>
        </w:rPr>
        <w:t> </w:t>
      </w:r>
      <w:r>
        <w:rPr/>
        <w:t>another</w:t>
      </w:r>
      <w:r>
        <w:rPr>
          <w:spacing w:val="44"/>
        </w:rPr>
        <w:t> </w:t>
      </w:r>
      <w:r>
        <w:rPr/>
        <w:t>good</w:t>
      </w:r>
      <w:r>
        <w:rPr>
          <w:spacing w:val="46"/>
        </w:rPr>
        <w:t> </w:t>
      </w:r>
      <w:r>
        <w:rPr/>
        <w:t>example</w:t>
      </w:r>
      <w:r>
        <w:rPr>
          <w:spacing w:val="42"/>
        </w:rPr>
        <w:t> </w:t>
      </w:r>
      <w:r>
        <w:rPr/>
        <w:t>of</w:t>
      </w:r>
      <w:r>
        <w:rPr>
          <w:spacing w:val="44"/>
        </w:rPr>
        <w:t> </w:t>
      </w:r>
      <w:r>
        <w:rPr/>
        <w:t>structural</w:t>
      </w:r>
      <w:r>
        <w:rPr>
          <w:spacing w:val="46"/>
        </w:rPr>
        <w:t> </w:t>
      </w:r>
      <w:r>
        <w:rPr/>
        <w:t>repetition</w:t>
      </w:r>
      <w:r>
        <w:rPr>
          <w:spacing w:val="44"/>
        </w:rPr>
        <w:t> </w:t>
      </w:r>
      <w:r>
        <w:rPr/>
        <w:t>as</w:t>
      </w:r>
      <w:r>
        <w:rPr>
          <w:spacing w:val="40"/>
        </w:rPr>
        <w:t> </w:t>
      </w:r>
      <w:r>
        <w:rPr/>
        <w:t>shown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-5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lines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poem:</w:t>
      </w:r>
    </w:p>
    <w:p>
      <w:pPr>
        <w:pStyle w:val="BodyText"/>
        <w:spacing w:before="191"/>
        <w:ind w:left="3089"/>
      </w:pPr>
      <w:r>
        <w:rPr/>
        <w:t>I</w:t>
      </w:r>
      <w:r>
        <w:rPr>
          <w:spacing w:val="1"/>
        </w:rPr>
        <w:t> </w:t>
      </w:r>
      <w:r>
        <w:rPr/>
        <w:t>have</w:t>
      </w:r>
      <w:r>
        <w:rPr>
          <w:spacing w:val="3"/>
        </w:rPr>
        <w:t> </w:t>
      </w:r>
      <w:r>
        <w:rPr/>
        <w:t>seen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579"/>
      </w:pPr>
      <w:r>
        <w:rPr/>
        <w:t>native</w:t>
      </w:r>
      <w:r>
        <w:rPr>
          <w:spacing w:val="6"/>
        </w:rPr>
        <w:t> </w:t>
      </w:r>
      <w:r>
        <w:rPr/>
        <w:t>executhieves</w:t>
      </w:r>
      <w:r>
        <w:rPr>
          <w:spacing w:val="6"/>
        </w:rPr>
        <w:t> </w:t>
      </w:r>
      <w:r>
        <w:rPr/>
        <w:t>hold</w:t>
      </w:r>
      <w:r>
        <w:rPr>
          <w:spacing w:val="7"/>
        </w:rPr>
        <w:t> </w:t>
      </w:r>
      <w:r>
        <w:rPr/>
        <w:t>forth</w:t>
      </w:r>
      <w:r>
        <w:rPr>
          <w:spacing w:val="9"/>
        </w:rPr>
        <w:t> </w:t>
      </w:r>
      <w:r>
        <w:rPr/>
        <w:t>for</w:t>
      </w:r>
      <w:r>
        <w:rPr>
          <w:spacing w:val="6"/>
        </w:rPr>
        <w:t> </w:t>
      </w:r>
      <w:r>
        <w:rPr/>
        <w:t>alien</w:t>
      </w:r>
      <w:r>
        <w:rPr>
          <w:spacing w:val="8"/>
        </w:rPr>
        <w:t> </w:t>
      </w:r>
      <w:r>
        <w:rPr/>
        <w:t>wolves</w:t>
      </w:r>
    </w:p>
    <w:p>
      <w:pPr>
        <w:pStyle w:val="BodyText"/>
        <w:spacing w:before="199"/>
        <w:ind w:left="3207"/>
      </w:pPr>
      <w:r>
        <w:rPr/>
        <w:t>I</w:t>
      </w:r>
      <w:r>
        <w:rPr>
          <w:spacing w:val="4"/>
        </w:rPr>
        <w:t> </w:t>
      </w:r>
      <w:r>
        <w:rPr/>
        <w:t>have</w:t>
      </w:r>
      <w:r>
        <w:rPr>
          <w:spacing w:val="6"/>
        </w:rPr>
        <w:t> </w:t>
      </w:r>
      <w:r>
        <w:rPr/>
        <w:t>seen</w:t>
      </w:r>
    </w:p>
    <w:p>
      <w:pPr>
        <w:pStyle w:val="BodyText"/>
        <w:spacing w:line="420" w:lineRule="auto" w:before="198"/>
        <w:ind w:left="3207" w:right="2298" w:firstLine="700"/>
      </w:pPr>
      <w:r>
        <w:rPr/>
        <w:t>laboring</w:t>
      </w:r>
      <w:r>
        <w:rPr>
          <w:spacing w:val="8"/>
        </w:rPr>
        <w:t> </w:t>
      </w:r>
      <w:r>
        <w:rPr/>
        <w:t>mouth</w:t>
      </w:r>
      <w:r>
        <w:rPr>
          <w:spacing w:val="10"/>
        </w:rPr>
        <w:t> </w:t>
      </w:r>
      <w:r>
        <w:rPr/>
        <w:t>famished</w:t>
      </w:r>
      <w:r>
        <w:rPr>
          <w:spacing w:val="9"/>
        </w:rPr>
        <w:t> </w:t>
      </w:r>
      <w:r>
        <w:rPr/>
        <w:t>like</w:t>
      </w:r>
      <w:r>
        <w:rPr>
          <w:spacing w:val="12"/>
        </w:rPr>
        <w:t> </w:t>
      </w:r>
      <w:r>
        <w:rPr/>
        <w:t>desert</w:t>
      </w:r>
      <w:r>
        <w:rPr>
          <w:spacing w:val="11"/>
        </w:rPr>
        <w:t> </w:t>
      </w:r>
      <w:r>
        <w:rPr/>
        <w:t>basin</w:t>
      </w:r>
      <w:r>
        <w:rPr>
          <w:spacing w:val="-54"/>
        </w:rPr>
        <w:t> </w:t>
      </w:r>
      <w:r>
        <w:rPr/>
        <w:t>I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spacing w:before="1"/>
        <w:ind w:left="3908"/>
      </w:pPr>
      <w:r>
        <w:rPr/>
        <w:t>factorylords</w:t>
      </w:r>
      <w:r>
        <w:rPr>
          <w:spacing w:val="7"/>
        </w:rPr>
        <w:t> </w:t>
      </w:r>
      <w:r>
        <w:rPr/>
        <w:t>roll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slothful</w:t>
      </w:r>
      <w:r>
        <w:rPr>
          <w:spacing w:val="7"/>
        </w:rPr>
        <w:t> </w:t>
      </w:r>
      <w:r>
        <w:rPr/>
        <w:t>excess</w:t>
      </w:r>
    </w:p>
    <w:p>
      <w:pPr>
        <w:pStyle w:val="BodyText"/>
        <w:spacing w:before="199"/>
        <w:ind w:left="6067"/>
      </w:pPr>
      <w:r>
        <w:rPr/>
        <w:t>TE,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46</w:t>
      </w:r>
    </w:p>
    <w:p>
      <w:pPr>
        <w:pStyle w:val="BodyText"/>
        <w:spacing w:before="199"/>
        <w:ind w:left="461"/>
      </w:pPr>
      <w:r>
        <w:rPr/>
        <w:t>Three</w:t>
      </w:r>
      <w:r>
        <w:rPr>
          <w:spacing w:val="5"/>
        </w:rPr>
        <w:t> </w:t>
      </w:r>
      <w:r>
        <w:rPr/>
        <w:t>parallel</w:t>
      </w:r>
      <w:r>
        <w:rPr>
          <w:spacing w:val="9"/>
        </w:rPr>
        <w:t> </w:t>
      </w:r>
      <w:r>
        <w:rPr/>
        <w:t>clauses</w:t>
      </w:r>
      <w:r>
        <w:rPr>
          <w:spacing w:val="8"/>
        </w:rPr>
        <w:t> </w:t>
      </w:r>
      <w:r>
        <w:rPr/>
        <w:t>are</w:t>
      </w:r>
      <w:r>
        <w:rPr>
          <w:spacing w:val="10"/>
        </w:rPr>
        <w:t> </w:t>
      </w:r>
      <w:r>
        <w:rPr/>
        <w:t>identifiable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this</w:t>
      </w:r>
      <w:r>
        <w:rPr>
          <w:spacing w:val="8"/>
        </w:rPr>
        <w:t> </w:t>
      </w:r>
      <w:r>
        <w:rPr/>
        <w:t>extract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4"/>
        </w:numPr>
        <w:tabs>
          <w:tab w:pos="755" w:val="left" w:leader="none"/>
        </w:tabs>
        <w:spacing w:line="662" w:lineRule="auto" w:before="170" w:after="0"/>
        <w:ind w:left="694" w:right="3391" w:hanging="233"/>
        <w:jc w:val="left"/>
        <w:rPr>
          <w:sz w:val="23"/>
        </w:rPr>
      </w:pPr>
      <w:r>
        <w:rPr/>
        <w:tab/>
      </w:r>
      <w:r>
        <w:rPr>
          <w:sz w:val="23"/>
        </w:rPr>
        <w:t>/</w:t>
      </w:r>
      <w:r>
        <w:rPr>
          <w:spacing w:val="4"/>
          <w:sz w:val="23"/>
        </w:rPr>
        <w:t> </w:t>
      </w:r>
      <w:r>
        <w:rPr>
          <w:sz w:val="23"/>
        </w:rPr>
        <w:t>I</w:t>
      </w:r>
      <w:r>
        <w:rPr>
          <w:spacing w:val="4"/>
          <w:sz w:val="23"/>
        </w:rPr>
        <w:t> </w:t>
      </w:r>
      <w:r>
        <w:rPr>
          <w:sz w:val="23"/>
        </w:rPr>
        <w:t>/</w:t>
      </w:r>
      <w:r>
        <w:rPr>
          <w:spacing w:val="5"/>
          <w:sz w:val="23"/>
        </w:rPr>
        <w:t> </w:t>
      </w:r>
      <w:r>
        <w:rPr>
          <w:sz w:val="23"/>
        </w:rPr>
        <w:t>have</w:t>
      </w:r>
      <w:r>
        <w:rPr>
          <w:spacing w:val="7"/>
          <w:sz w:val="23"/>
        </w:rPr>
        <w:t> </w:t>
      </w:r>
      <w:r>
        <w:rPr>
          <w:sz w:val="23"/>
        </w:rPr>
        <w:t>seen</w:t>
      </w:r>
      <w:r>
        <w:rPr>
          <w:spacing w:val="5"/>
          <w:sz w:val="23"/>
        </w:rPr>
        <w:t> </w:t>
      </w:r>
      <w:r>
        <w:rPr>
          <w:sz w:val="23"/>
        </w:rPr>
        <w:t>/</w:t>
      </w:r>
      <w:r>
        <w:rPr>
          <w:spacing w:val="9"/>
          <w:sz w:val="23"/>
        </w:rPr>
        <w:t> </w:t>
      </w:r>
      <w:r>
        <w:rPr>
          <w:sz w:val="23"/>
        </w:rPr>
        <w:t>native</w:t>
      </w:r>
      <w:r>
        <w:rPr>
          <w:spacing w:val="10"/>
          <w:sz w:val="23"/>
        </w:rPr>
        <w:t> </w:t>
      </w:r>
      <w:r>
        <w:rPr>
          <w:sz w:val="23"/>
        </w:rPr>
        <w:t>executhieves/</w:t>
      </w:r>
      <w:r>
        <w:rPr>
          <w:spacing w:val="5"/>
          <w:sz w:val="23"/>
        </w:rPr>
        <w:t> </w:t>
      </w:r>
      <w:r>
        <w:rPr>
          <w:sz w:val="23"/>
        </w:rPr>
        <w:t>hold</w:t>
      </w:r>
      <w:r>
        <w:rPr>
          <w:spacing w:val="7"/>
          <w:sz w:val="23"/>
        </w:rPr>
        <w:t> </w:t>
      </w:r>
      <w:r>
        <w:rPr>
          <w:sz w:val="23"/>
        </w:rPr>
        <w:t>forth</w:t>
      </w:r>
      <w:r>
        <w:rPr>
          <w:spacing w:val="7"/>
          <w:sz w:val="23"/>
        </w:rPr>
        <w:t> </w:t>
      </w:r>
      <w:r>
        <w:rPr>
          <w:sz w:val="23"/>
        </w:rPr>
        <w:t>for</w:t>
      </w:r>
      <w:r>
        <w:rPr>
          <w:spacing w:val="5"/>
          <w:sz w:val="23"/>
        </w:rPr>
        <w:t> </w:t>
      </w:r>
      <w:r>
        <w:rPr>
          <w:sz w:val="23"/>
        </w:rPr>
        <w:t>alien</w:t>
      </w:r>
      <w:r>
        <w:rPr>
          <w:spacing w:val="5"/>
          <w:sz w:val="23"/>
        </w:rPr>
        <w:t> </w:t>
      </w:r>
      <w:r>
        <w:rPr>
          <w:sz w:val="23"/>
        </w:rPr>
        <w:t>wolves/</w:t>
      </w:r>
      <w:r>
        <w:rPr>
          <w:spacing w:val="-55"/>
          <w:sz w:val="23"/>
        </w:rPr>
        <w:t> </w:t>
      </w:r>
      <w:r>
        <w:rPr>
          <w:sz w:val="23"/>
        </w:rPr>
        <w:t>S</w:t>
      </w:r>
      <w:r>
        <w:rPr>
          <w:spacing w:val="-1"/>
          <w:sz w:val="23"/>
        </w:rPr>
        <w:t> </w:t>
      </w:r>
      <w:r>
        <w:rPr>
          <w:sz w:val="23"/>
        </w:rPr>
        <w:t>+</w:t>
      </w:r>
      <w:r>
        <w:rPr>
          <w:spacing w:val="3"/>
          <w:sz w:val="23"/>
        </w:rPr>
        <w:t> </w:t>
      </w:r>
      <w:r>
        <w:rPr>
          <w:sz w:val="23"/>
        </w:rPr>
        <w:t>V</w:t>
      </w:r>
      <w:r>
        <w:rPr>
          <w:spacing w:val="-2"/>
          <w:sz w:val="23"/>
        </w:rPr>
        <w:t> </w:t>
      </w:r>
      <w:r>
        <w:rPr>
          <w:sz w:val="23"/>
        </w:rPr>
        <w:t>+</w:t>
      </w:r>
      <w:r>
        <w:rPr>
          <w:spacing w:val="2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+</w:t>
      </w:r>
      <w:r>
        <w:rPr>
          <w:spacing w:val="1"/>
          <w:sz w:val="23"/>
        </w:rPr>
        <w:t> </w:t>
      </w:r>
      <w:r>
        <w:rPr>
          <w:sz w:val="23"/>
        </w:rPr>
        <w:t>C</w:t>
      </w:r>
    </w:p>
    <w:p>
      <w:pPr>
        <w:pStyle w:val="ListParagraph"/>
        <w:numPr>
          <w:ilvl w:val="0"/>
          <w:numId w:val="54"/>
        </w:numPr>
        <w:tabs>
          <w:tab w:pos="695" w:val="left" w:leader="none"/>
        </w:tabs>
        <w:spacing w:line="240" w:lineRule="auto" w:before="2" w:after="0"/>
        <w:ind w:left="694" w:right="0" w:hanging="234"/>
        <w:jc w:val="left"/>
        <w:rPr>
          <w:sz w:val="23"/>
        </w:rPr>
      </w:pPr>
      <w:r>
        <w:rPr>
          <w:sz w:val="23"/>
        </w:rPr>
        <w:t>/</w:t>
      </w:r>
      <w:r>
        <w:rPr>
          <w:spacing w:val="7"/>
          <w:sz w:val="23"/>
        </w:rPr>
        <w:t> </w:t>
      </w: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/</w:t>
      </w:r>
      <w:r>
        <w:rPr>
          <w:spacing w:val="13"/>
          <w:sz w:val="23"/>
        </w:rPr>
        <w:t> </w:t>
      </w:r>
      <w:r>
        <w:rPr>
          <w:sz w:val="23"/>
        </w:rPr>
        <w:t>have</w:t>
      </w:r>
      <w:r>
        <w:rPr>
          <w:spacing w:val="6"/>
          <w:sz w:val="23"/>
        </w:rPr>
        <w:t> </w:t>
      </w:r>
      <w:r>
        <w:rPr>
          <w:sz w:val="23"/>
        </w:rPr>
        <w:t>seen</w:t>
      </w:r>
      <w:r>
        <w:rPr>
          <w:spacing w:val="3"/>
          <w:sz w:val="23"/>
        </w:rPr>
        <w:t> </w:t>
      </w:r>
      <w:r>
        <w:rPr>
          <w:sz w:val="23"/>
        </w:rPr>
        <w:t>/</w:t>
      </w:r>
      <w:r>
        <w:rPr>
          <w:spacing w:val="8"/>
          <w:sz w:val="23"/>
        </w:rPr>
        <w:t> </w:t>
      </w:r>
      <w:r>
        <w:rPr>
          <w:sz w:val="23"/>
        </w:rPr>
        <w:t>laboring</w:t>
      </w:r>
      <w:r>
        <w:rPr>
          <w:spacing w:val="3"/>
          <w:sz w:val="23"/>
        </w:rPr>
        <w:t> </w:t>
      </w:r>
      <w:r>
        <w:rPr>
          <w:sz w:val="23"/>
        </w:rPr>
        <w:t>mouth</w:t>
      </w:r>
      <w:r>
        <w:rPr>
          <w:spacing w:val="6"/>
          <w:sz w:val="23"/>
        </w:rPr>
        <w:t> </w:t>
      </w:r>
      <w:r>
        <w:rPr>
          <w:sz w:val="23"/>
        </w:rPr>
        <w:t>/</w:t>
      </w:r>
      <w:r>
        <w:rPr>
          <w:spacing w:val="3"/>
          <w:sz w:val="23"/>
        </w:rPr>
        <w:t> </w:t>
      </w:r>
      <w:r>
        <w:rPr>
          <w:sz w:val="23"/>
        </w:rPr>
        <w:t>famished</w:t>
      </w:r>
      <w:r>
        <w:rPr>
          <w:spacing w:val="6"/>
          <w:sz w:val="23"/>
        </w:rPr>
        <w:t> </w:t>
      </w:r>
      <w:r>
        <w:rPr>
          <w:sz w:val="23"/>
        </w:rPr>
        <w:t>like</w:t>
      </w:r>
      <w:r>
        <w:rPr>
          <w:spacing w:val="6"/>
          <w:sz w:val="23"/>
        </w:rPr>
        <w:t> </w:t>
      </w:r>
      <w:r>
        <w:rPr>
          <w:sz w:val="23"/>
        </w:rPr>
        <w:t>desert</w:t>
      </w:r>
      <w:r>
        <w:rPr>
          <w:spacing w:val="4"/>
          <w:sz w:val="23"/>
        </w:rPr>
        <w:t> </w:t>
      </w:r>
      <w:r>
        <w:rPr>
          <w:sz w:val="23"/>
        </w:rPr>
        <w:t>basin</w:t>
      </w:r>
      <w:r>
        <w:rPr>
          <w:spacing w:val="5"/>
          <w:sz w:val="23"/>
        </w:rPr>
        <w:t> </w:t>
      </w:r>
      <w:r>
        <w:rPr>
          <w:sz w:val="23"/>
        </w:rPr>
        <w:t>/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694"/>
      </w:pPr>
      <w:r>
        <w:rPr/>
        <w:t>S</w:t>
      </w:r>
      <w:r>
        <w:rPr>
          <w:spacing w:val="1"/>
        </w:rPr>
        <w:t> </w:t>
      </w:r>
      <w:r>
        <w:rPr/>
        <w:t>+</w:t>
      </w:r>
      <w:r>
        <w:rPr>
          <w:spacing w:val="6"/>
        </w:rPr>
        <w:t> </w:t>
      </w:r>
      <w:r>
        <w:rPr/>
        <w:t>V +</w:t>
      </w:r>
      <w:r>
        <w:rPr>
          <w:spacing w:val="6"/>
        </w:rPr>
        <w:t> </w:t>
      </w:r>
      <w:r>
        <w:rPr/>
        <w:t>O</w:t>
      </w:r>
      <w:r>
        <w:rPr>
          <w:spacing w:val="2"/>
        </w:rPr>
        <w:t> </w:t>
      </w:r>
      <w:r>
        <w:rPr/>
        <w:t>+</w:t>
      </w:r>
      <w:r>
        <w:rPr>
          <w:spacing w:val="5"/>
        </w:rPr>
        <w:t> </w:t>
      </w:r>
      <w:r>
        <w:rPr/>
        <w:t>C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4"/>
        </w:numPr>
        <w:tabs>
          <w:tab w:pos="695" w:val="left" w:leader="none"/>
        </w:tabs>
        <w:spacing w:line="667" w:lineRule="auto" w:before="166" w:after="0"/>
        <w:ind w:left="694" w:right="4716" w:hanging="233"/>
        <w:jc w:val="left"/>
        <w:rPr>
          <w:sz w:val="23"/>
        </w:rPr>
      </w:pPr>
      <w:r>
        <w:rPr>
          <w:sz w:val="23"/>
        </w:rPr>
        <w:t>I</w:t>
      </w:r>
      <w:r>
        <w:rPr>
          <w:spacing w:val="2"/>
          <w:sz w:val="23"/>
        </w:rPr>
        <w:t> </w:t>
      </w:r>
      <w:r>
        <w:rPr>
          <w:sz w:val="23"/>
        </w:rPr>
        <w:t>/</w:t>
      </w:r>
      <w:r>
        <w:rPr>
          <w:spacing w:val="2"/>
          <w:sz w:val="23"/>
        </w:rPr>
        <w:t> </w:t>
      </w:r>
      <w:r>
        <w:rPr>
          <w:sz w:val="23"/>
        </w:rPr>
        <w:t>have</w:t>
      </w:r>
      <w:r>
        <w:rPr>
          <w:spacing w:val="2"/>
          <w:sz w:val="23"/>
        </w:rPr>
        <w:t> </w:t>
      </w:r>
      <w:r>
        <w:rPr>
          <w:sz w:val="23"/>
        </w:rPr>
        <w:t>seen</w:t>
      </w:r>
      <w:r>
        <w:rPr>
          <w:spacing w:val="5"/>
          <w:sz w:val="23"/>
        </w:rPr>
        <w:t> </w:t>
      </w:r>
      <w:r>
        <w:rPr>
          <w:sz w:val="23"/>
        </w:rPr>
        <w:t>/</w:t>
      </w:r>
      <w:r>
        <w:rPr>
          <w:spacing w:val="5"/>
          <w:sz w:val="23"/>
        </w:rPr>
        <w:t> </w:t>
      </w:r>
      <w:r>
        <w:rPr>
          <w:sz w:val="23"/>
        </w:rPr>
        <w:t>factorylords</w:t>
      </w:r>
      <w:r>
        <w:rPr>
          <w:spacing w:val="10"/>
          <w:sz w:val="23"/>
        </w:rPr>
        <w:t> </w:t>
      </w:r>
      <w:r>
        <w:rPr>
          <w:sz w:val="23"/>
        </w:rPr>
        <w:t>/</w:t>
      </w:r>
      <w:r>
        <w:rPr>
          <w:spacing w:val="5"/>
          <w:sz w:val="23"/>
        </w:rPr>
        <w:t> </w:t>
      </w:r>
      <w:r>
        <w:rPr>
          <w:sz w:val="23"/>
        </w:rPr>
        <w:t>roll</w:t>
      </w:r>
      <w:r>
        <w:rPr>
          <w:spacing w:val="6"/>
          <w:sz w:val="23"/>
        </w:rPr>
        <w:t> </w:t>
      </w:r>
      <w:r>
        <w:rPr>
          <w:sz w:val="23"/>
        </w:rPr>
        <w:t>in</w:t>
      </w:r>
      <w:r>
        <w:rPr>
          <w:spacing w:val="5"/>
          <w:sz w:val="23"/>
        </w:rPr>
        <w:t> </w:t>
      </w:r>
      <w:r>
        <w:rPr>
          <w:sz w:val="23"/>
        </w:rPr>
        <w:t>slothful</w:t>
      </w:r>
      <w:r>
        <w:rPr>
          <w:spacing w:val="4"/>
          <w:sz w:val="23"/>
        </w:rPr>
        <w:t> </w:t>
      </w:r>
      <w:r>
        <w:rPr>
          <w:sz w:val="23"/>
        </w:rPr>
        <w:t>excess</w:t>
      </w:r>
      <w:r>
        <w:rPr>
          <w:spacing w:val="-55"/>
          <w:sz w:val="23"/>
        </w:rPr>
        <w:t> </w:t>
      </w:r>
      <w:r>
        <w:rPr>
          <w:sz w:val="23"/>
        </w:rPr>
        <w:t>S</w:t>
      </w:r>
      <w:r>
        <w:rPr>
          <w:spacing w:val="-1"/>
          <w:sz w:val="23"/>
        </w:rPr>
        <w:t> </w:t>
      </w:r>
      <w:r>
        <w:rPr>
          <w:sz w:val="23"/>
        </w:rPr>
        <w:t>+</w:t>
      </w:r>
      <w:r>
        <w:rPr>
          <w:spacing w:val="3"/>
          <w:sz w:val="23"/>
        </w:rPr>
        <w:t> </w:t>
      </w:r>
      <w:r>
        <w:rPr>
          <w:sz w:val="23"/>
        </w:rPr>
        <w:t>V</w:t>
      </w:r>
      <w:r>
        <w:rPr>
          <w:spacing w:val="-2"/>
          <w:sz w:val="23"/>
        </w:rPr>
        <w:t> </w:t>
      </w:r>
      <w:r>
        <w:rPr>
          <w:sz w:val="23"/>
        </w:rPr>
        <w:t>+</w:t>
      </w:r>
      <w:r>
        <w:rPr>
          <w:spacing w:val="3"/>
          <w:sz w:val="23"/>
        </w:rPr>
        <w:t> </w:t>
      </w:r>
      <w:r>
        <w:rPr>
          <w:sz w:val="23"/>
        </w:rPr>
        <w:t>O +</w:t>
      </w:r>
      <w:r>
        <w:rPr>
          <w:spacing w:val="1"/>
          <w:sz w:val="23"/>
        </w:rPr>
        <w:t> </w:t>
      </w:r>
      <w:r>
        <w:rPr>
          <w:sz w:val="23"/>
        </w:rPr>
        <w:t>C</w:t>
      </w:r>
    </w:p>
    <w:p>
      <w:pPr>
        <w:pStyle w:val="BodyText"/>
        <w:spacing w:line="487" w:lineRule="auto"/>
        <w:ind w:left="461" w:right="563"/>
        <w:jc w:val="both"/>
      </w:pPr>
      <w:r>
        <w:rPr/>
        <w:t>In</w:t>
      </w:r>
      <w:r>
        <w:rPr>
          <w:spacing w:val="1"/>
        </w:rPr>
        <w:t> </w:t>
      </w:r>
      <w:r>
        <w:rPr/>
        <w:t>the above</w:t>
      </w:r>
      <w:r>
        <w:rPr>
          <w:spacing w:val="1"/>
        </w:rPr>
        <w:t> </w:t>
      </w:r>
      <w:r>
        <w:rPr/>
        <w:t>examples,</w:t>
      </w:r>
      <w:r>
        <w:rPr>
          <w:spacing w:val="1"/>
        </w:rPr>
        <w:t> </w:t>
      </w:r>
      <w:r>
        <w:rPr/>
        <w:t>structural repetition</w:t>
      </w:r>
      <w:r>
        <w:rPr>
          <w:spacing w:val="1"/>
        </w:rPr>
        <w:t> </w:t>
      </w:r>
      <w:r>
        <w:rPr/>
        <w:t>occurs in</w:t>
      </w:r>
      <w:r>
        <w:rPr>
          <w:spacing w:val="1"/>
        </w:rPr>
        <w:t> </w:t>
      </w:r>
      <w:r>
        <w:rPr/>
        <w:t>the three parallel</w:t>
      </w:r>
      <w:r>
        <w:rPr>
          <w:spacing w:val="57"/>
        </w:rPr>
        <w:t> </w:t>
      </w:r>
      <w:r>
        <w:rPr/>
        <w:t>clauses.</w:t>
      </w:r>
      <w:r>
        <w:rPr>
          <w:spacing w:val="58"/>
        </w:rPr>
        <w:t> </w:t>
      </w:r>
      <w:r>
        <w:rPr/>
        <w:t>This</w:t>
      </w:r>
      <w:r>
        <w:rPr>
          <w:spacing w:val="57"/>
        </w:rPr>
        <w:t> </w:t>
      </w:r>
      <w:r>
        <w:rPr/>
        <w:t>explains</w:t>
      </w:r>
      <w:r>
        <w:rPr>
          <w:spacing w:val="1"/>
        </w:rPr>
        <w:t> </w:t>
      </w:r>
      <w:r>
        <w:rPr/>
        <w:t>why the clauses have the same structural patterns. The employment of parallel structures by</w:t>
      </w:r>
      <w:r>
        <w:rPr>
          <w:spacing w:val="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resurgence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experimentation.</w:t>
      </w:r>
    </w:p>
    <w:p>
      <w:pPr>
        <w:pStyle w:val="Heading2"/>
        <w:numPr>
          <w:ilvl w:val="2"/>
          <w:numId w:val="48"/>
        </w:numPr>
        <w:tabs>
          <w:tab w:pos="1105" w:val="left" w:leader="none"/>
        </w:tabs>
        <w:spacing w:line="240" w:lineRule="auto" w:before="196" w:after="0"/>
        <w:ind w:left="1104" w:right="0" w:hanging="644"/>
        <w:jc w:val="left"/>
      </w:pPr>
      <w:r>
        <w:rPr/>
        <w:t>Lexico</w:t>
      </w:r>
      <w:r>
        <w:rPr>
          <w:spacing w:val="7"/>
        </w:rPr>
        <w:t> </w:t>
      </w:r>
      <w:r>
        <w:rPr/>
        <w:t>-Semantic</w:t>
      </w:r>
      <w:r>
        <w:rPr>
          <w:spacing w:val="13"/>
        </w:rPr>
        <w:t> </w:t>
      </w:r>
      <w:r>
        <w:rPr/>
        <w:t>Deviation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5"/>
        <w:jc w:val="both"/>
      </w:pPr>
      <w:r>
        <w:rPr/>
        <w:t>Lexico-semantic deviation is the violation of some selectional rules at the lexical level to give</w:t>
      </w:r>
      <w:r>
        <w:rPr>
          <w:spacing w:val="1"/>
        </w:rPr>
        <w:t> </w:t>
      </w:r>
      <w:r>
        <w:rPr/>
        <w:t>another meaning. It involves bringing in of strange lexical items resulting in transference of</w:t>
      </w:r>
      <w:r>
        <w:rPr>
          <w:spacing w:val="1"/>
        </w:rPr>
        <w:t> </w:t>
      </w:r>
      <w:r>
        <w:rPr/>
        <w:t>meaning. In our lexico-semantic analysis of the poems being reviewed, we engage in the stylistic</w:t>
      </w:r>
      <w:r>
        <w:rPr>
          <w:spacing w:val="1"/>
        </w:rPr>
        <w:t> </w:t>
      </w:r>
      <w:r>
        <w:rPr/>
        <w:t>interpretation and evaluation of both the grammar and the structures of these poems in relation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conventions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lexico-semantic</w:t>
      </w:r>
      <w:r>
        <w:rPr>
          <w:spacing w:val="1"/>
        </w:rPr>
        <w:t> </w:t>
      </w:r>
      <w:r>
        <w:rPr/>
        <w:t>properties to be examined in our corpus include symbols, coinages and neologism,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restriction rule,</w:t>
      </w:r>
      <w:r>
        <w:rPr>
          <w:spacing w:val="3"/>
        </w:rPr>
        <w:t> </w:t>
      </w:r>
      <w:r>
        <w:rPr/>
        <w:t>category</w:t>
      </w:r>
      <w:r>
        <w:rPr>
          <w:spacing w:val="-1"/>
        </w:rPr>
        <w:t> </w:t>
      </w:r>
      <w:r>
        <w:rPr/>
        <w:t>rule violation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compounding.</w:t>
      </w:r>
    </w:p>
    <w:p>
      <w:pPr>
        <w:pStyle w:val="BodyText"/>
        <w:spacing w:before="5"/>
        <w:rPr>
          <w:sz w:val="38"/>
        </w:rPr>
      </w:pPr>
    </w:p>
    <w:p>
      <w:pPr>
        <w:pStyle w:val="Heading2"/>
        <w:numPr>
          <w:ilvl w:val="0"/>
          <w:numId w:val="55"/>
        </w:numPr>
        <w:tabs>
          <w:tab w:pos="812" w:val="left" w:leader="none"/>
        </w:tabs>
        <w:spacing w:line="240" w:lineRule="auto" w:before="0" w:after="0"/>
        <w:ind w:left="811" w:right="0" w:hanging="351"/>
        <w:jc w:val="left"/>
      </w:pPr>
      <w:r>
        <w:rPr/>
        <w:t>Symbols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4"/>
        <w:ind w:left="461" w:right="566"/>
        <w:jc w:val="both"/>
      </w:pPr>
      <w:r>
        <w:rPr/>
        <w:t>Symbol in poetry is the use of an object to represent another even when there is no meaningful</w:t>
      </w:r>
      <w:r>
        <w:rPr>
          <w:spacing w:val="1"/>
        </w:rPr>
        <w:t> </w:t>
      </w:r>
      <w:r>
        <w:rPr/>
        <w:t>relationship.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4.5.1.5,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symbolism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this</w:t>
      </w:r>
      <w:r>
        <w:rPr>
          <w:spacing w:val="58"/>
        </w:rPr>
        <w:t> </w:t>
      </w:r>
      <w:r>
        <w:rPr/>
        <w:t>as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28"/>
        </w:rPr>
        <w:t> </w:t>
      </w:r>
      <w:r>
        <w:rPr/>
        <w:t>layout</w:t>
      </w:r>
      <w:r>
        <w:rPr>
          <w:spacing w:val="30"/>
        </w:rPr>
        <w:t> </w:t>
      </w:r>
      <w:r>
        <w:rPr/>
        <w:t>of</w:t>
      </w:r>
      <w:r>
        <w:rPr>
          <w:spacing w:val="33"/>
        </w:rPr>
        <w:t> </w:t>
      </w:r>
      <w:r>
        <w:rPr/>
        <w:t>a</w:t>
      </w:r>
      <w:r>
        <w:rPr>
          <w:spacing w:val="24"/>
        </w:rPr>
        <w:t> </w:t>
      </w:r>
      <w:r>
        <w:rPr/>
        <w:t>poem.</w:t>
      </w:r>
      <w:r>
        <w:rPr>
          <w:spacing w:val="28"/>
        </w:rPr>
        <w:t> </w:t>
      </w:r>
      <w:r>
        <w:rPr/>
        <w:t>However,</w:t>
      </w:r>
      <w:r>
        <w:rPr>
          <w:spacing w:val="30"/>
        </w:rPr>
        <w:t> </w:t>
      </w:r>
      <w:r>
        <w:rPr/>
        <w:t>what</w:t>
      </w:r>
      <w:r>
        <w:rPr>
          <w:spacing w:val="30"/>
        </w:rPr>
        <w:t> </w:t>
      </w:r>
      <w:r>
        <w:rPr/>
        <w:t>makes</w:t>
      </w:r>
      <w:r>
        <w:rPr>
          <w:spacing w:val="28"/>
        </w:rPr>
        <w:t> </w:t>
      </w:r>
      <w:r>
        <w:rPr/>
        <w:t>symbol</w:t>
      </w:r>
      <w:r>
        <w:rPr>
          <w:spacing w:val="30"/>
        </w:rPr>
        <w:t> </w:t>
      </w:r>
      <w:r>
        <w:rPr/>
        <w:t>a</w:t>
      </w:r>
      <w:r>
        <w:rPr>
          <w:spacing w:val="28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from</w:t>
      </w:r>
      <w:r>
        <w:rPr>
          <w:spacing w:val="26"/>
        </w:rPr>
        <w:t> </w:t>
      </w:r>
      <w:r>
        <w:rPr/>
        <w:t>visual</w:t>
      </w:r>
      <w:r>
        <w:rPr>
          <w:spacing w:val="27"/>
        </w:rPr>
        <w:t> </w:t>
      </w:r>
      <w:r>
        <w:rPr/>
        <w:t>symbolism</w:t>
      </w:r>
      <w:r>
        <w:rPr>
          <w:spacing w:val="26"/>
        </w:rPr>
        <w:t> </w:t>
      </w:r>
      <w:r>
        <w:rPr/>
        <w:t>is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1"/>
        <w:jc w:val="both"/>
      </w:pPr>
      <w:r>
        <w:rPr/>
        <w:t>that while the former is anything that signifies something else, the latter has to do with the linear</w:t>
      </w:r>
      <w:r>
        <w:rPr>
          <w:spacing w:val="1"/>
        </w:rPr>
        <w:t> </w:t>
      </w:r>
      <w:r>
        <w:rPr/>
        <w:t>arrangement of a poem. In </w:t>
      </w:r>
      <w:r>
        <w:rPr>
          <w:i/>
        </w:rPr>
        <w:t>Nigerian Railway, </w:t>
      </w:r>
      <w:r>
        <w:rPr/>
        <w:t>the two words, ‘snaky’ and ‘millipede’ signify a</w:t>
      </w:r>
      <w:r>
        <w:rPr>
          <w:spacing w:val="1"/>
        </w:rPr>
        <w:t> </w:t>
      </w:r>
      <w:r>
        <w:rPr/>
        <w:t>range of reference. While the millipede symbolises the awkward and sluggish nature of the train,</w:t>
      </w:r>
      <w:r>
        <w:rPr>
          <w:spacing w:val="1"/>
        </w:rPr>
        <w:t> </w:t>
      </w:r>
      <w:r>
        <w:rPr/>
        <w:t>snaky gives the picture of the long physical appearance of this means of transportation. Hence, a</w:t>
      </w:r>
      <w:r>
        <w:rPr>
          <w:spacing w:val="1"/>
        </w:rPr>
        <w:t> </w:t>
      </w:r>
      <w:r>
        <w:rPr/>
        <w:t>‘snaky millipede’ spiral shape which is presented in the poem is a symbolic representation of a</w:t>
      </w:r>
      <w:r>
        <w:rPr>
          <w:spacing w:val="1"/>
        </w:rPr>
        <w:t> </w:t>
      </w:r>
      <w:r>
        <w:rPr/>
        <w:t>disorganized and broken down system in the nation’s rail transportation system. The presentation</w:t>
      </w:r>
      <w:r>
        <w:rPr>
          <w:spacing w:val="1"/>
        </w:rPr>
        <w:t> </w:t>
      </w:r>
      <w:r>
        <w:rPr/>
        <w:t>of the poem in a ‘snaky millipede’ spiral shape makes the poem display the violation of some</w:t>
      </w:r>
      <w:r>
        <w:rPr>
          <w:spacing w:val="1"/>
        </w:rPr>
        <w:t> </w:t>
      </w:r>
      <w:r>
        <w:rPr/>
        <w:t>selectional</w:t>
      </w:r>
      <w:r>
        <w:rPr>
          <w:spacing w:val="25"/>
        </w:rPr>
        <w:t> </w:t>
      </w:r>
      <w:r>
        <w:rPr/>
        <w:t>rules</w:t>
      </w:r>
      <w:r>
        <w:rPr>
          <w:spacing w:val="22"/>
        </w:rPr>
        <w:t> 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lexical</w:t>
      </w:r>
      <w:r>
        <w:rPr>
          <w:spacing w:val="22"/>
        </w:rPr>
        <w:t> </w:t>
      </w:r>
      <w:r>
        <w:rPr/>
        <w:t>level.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fact,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entire</w:t>
      </w:r>
      <w:r>
        <w:rPr>
          <w:spacing w:val="22"/>
        </w:rPr>
        <w:t> </w:t>
      </w:r>
      <w:r>
        <w:rPr/>
        <w:t>lines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poem</w:t>
      </w:r>
      <w:r>
        <w:rPr>
          <w:spacing w:val="20"/>
        </w:rPr>
        <w:t> </w:t>
      </w:r>
      <w:r>
        <w:rPr/>
        <w:t>violate</w:t>
      </w:r>
      <w:r>
        <w:rPr>
          <w:spacing w:val="21"/>
        </w:rPr>
        <w:t> </w:t>
      </w:r>
      <w:r>
        <w:rPr/>
        <w:t>structural</w:t>
      </w:r>
      <w:r>
        <w:rPr>
          <w:spacing w:val="25"/>
        </w:rPr>
        <w:t> </w:t>
      </w:r>
      <w:r>
        <w:rPr/>
        <w:t>rules,</w:t>
      </w:r>
      <w:r>
        <w:rPr>
          <w:spacing w:val="-55"/>
        </w:rPr>
        <w:t> </w:t>
      </w:r>
      <w:r>
        <w:rPr/>
        <w:t>as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demands.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-55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lines,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poem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structurally</w:t>
      </w:r>
      <w:r>
        <w:rPr>
          <w:spacing w:val="1"/>
        </w:rPr>
        <w:t> </w:t>
      </w:r>
      <w:r>
        <w:rPr/>
        <w:t>nonsensical</w:t>
      </w:r>
      <w:r>
        <w:rPr>
          <w:spacing w:val="1"/>
        </w:rPr>
        <w:t> </w:t>
      </w:r>
      <w:r>
        <w:rPr/>
        <w:t>but</w:t>
      </w:r>
      <w:r>
        <w:rPr>
          <w:spacing w:val="57"/>
        </w:rPr>
        <w:t> </w:t>
      </w:r>
      <w:r>
        <w:rPr/>
        <w:t>semantically</w:t>
      </w:r>
      <w:r>
        <w:rPr>
          <w:spacing w:val="1"/>
        </w:rPr>
        <w:t> </w:t>
      </w:r>
      <w:r>
        <w:rPr/>
        <w:t>meaningful</w:t>
      </w:r>
      <w:r>
        <w:rPr>
          <w:spacing w:val="2"/>
        </w:rPr>
        <w:t> </w:t>
      </w:r>
      <w:r>
        <w:rPr/>
        <w:t>literarily.</w:t>
      </w:r>
      <w:r>
        <w:rPr>
          <w:spacing w:val="2"/>
        </w:rPr>
        <w:t> </w:t>
      </w:r>
      <w:r>
        <w:rPr/>
        <w:t>Again,</w:t>
      </w:r>
      <w:r>
        <w:rPr>
          <w:spacing w:val="4"/>
        </w:rPr>
        <w:t> </w:t>
      </w:r>
      <w:r>
        <w:rPr/>
        <w:t>we present</w:t>
      </w:r>
      <w:r>
        <w:rPr>
          <w:spacing w:val="3"/>
        </w:rPr>
        <w:t> </w:t>
      </w:r>
      <w:r>
        <w:rPr/>
        <w:t>the poem</w:t>
      </w:r>
      <w:r>
        <w:rPr>
          <w:spacing w:val="2"/>
        </w:rPr>
        <w:t> </w:t>
      </w:r>
      <w:r>
        <w:rPr/>
        <w:t>for illustration:</w:t>
      </w:r>
    </w:p>
    <w:p>
      <w:pPr>
        <w:pStyle w:val="BodyText"/>
        <w:tabs>
          <w:tab w:pos="4027" w:val="left" w:leader="none"/>
        </w:tabs>
        <w:spacing w:before="199"/>
        <w:ind w:left="3322"/>
      </w:pPr>
      <w:r>
        <w:rPr/>
        <w:t>dark</w:t>
        <w:tab/>
        <w:t>snak</w:t>
      </w:r>
    </w:p>
    <w:p>
      <w:pPr>
        <w:pStyle w:val="BodyText"/>
        <w:tabs>
          <w:tab w:pos="4080" w:val="left" w:leader="none"/>
        </w:tabs>
        <w:spacing w:line="420" w:lineRule="auto" w:before="199"/>
        <w:ind w:left="3382" w:right="5823"/>
      </w:pPr>
      <w:r>
        <w:rPr/>
        <w:t>ky</w:t>
        <w:tab/>
        <w:t>str</w:t>
      </w:r>
      <w:r>
        <w:rPr>
          <w:spacing w:val="-55"/>
        </w:rPr>
        <w:t> </w:t>
      </w:r>
      <w:r>
        <w:rPr/>
        <w:t>uctures</w:t>
      </w:r>
    </w:p>
    <w:p>
      <w:pPr>
        <w:pStyle w:val="BodyText"/>
        <w:spacing w:line="420" w:lineRule="auto" w:before="1"/>
        <w:ind w:left="3440" w:right="5478" w:firstLine="350"/>
      </w:pPr>
      <w:r>
        <w:rPr/>
        <w:t>tor</w:t>
      </w:r>
      <w:r>
        <w:rPr>
          <w:spacing w:val="1"/>
        </w:rPr>
        <w:t> </w:t>
      </w:r>
      <w:r>
        <w:rPr/>
        <w:t>tuous</w:t>
      </w:r>
      <w:r>
        <w:rPr>
          <w:spacing w:val="-55"/>
        </w:rPr>
        <w:t> </w:t>
      </w:r>
      <w:r>
        <w:rPr/>
        <w:t>mili</w:t>
      </w:r>
    </w:p>
    <w:p>
      <w:pPr>
        <w:spacing w:after="0" w:line="420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65"/>
        <w:jc w:val="right"/>
      </w:pPr>
      <w:r>
        <w:rPr/>
        <w:t>legs</w:t>
      </w:r>
    </w:p>
    <w:p>
      <w:pPr>
        <w:pStyle w:val="BodyText"/>
        <w:spacing w:before="1"/>
        <w:ind w:left="111"/>
      </w:pPr>
      <w:r>
        <w:rPr/>
        <w:br w:type="column"/>
      </w:r>
      <w:r>
        <w:rPr/>
        <w:t>pede  </w:t>
      </w:r>
      <w:r>
        <w:rPr>
          <w:spacing w:val="11"/>
        </w:rPr>
        <w:t> </w:t>
      </w:r>
      <w:r>
        <w:rPr/>
        <w:t>on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111"/>
      </w:pPr>
      <w:r>
        <w:rPr/>
        <w:t>of</w:t>
      </w:r>
      <w:r>
        <w:rPr>
          <w:spacing w:val="3"/>
        </w:rPr>
        <w:t> </w:t>
      </w:r>
      <w:r>
        <w:rPr/>
        <w:t>iron</w:t>
      </w:r>
    </w:p>
    <w:p>
      <w:pPr>
        <w:spacing w:after="0"/>
        <w:sectPr>
          <w:type w:val="continuous"/>
          <w:pgSz w:w="12240" w:h="15840"/>
          <w:pgMar w:top="1500" w:bottom="280" w:left="940" w:right="1160"/>
          <w:cols w:num="2" w:equalWidth="0">
            <w:col w:w="3815" w:space="40"/>
            <w:col w:w="6285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94"/>
        <w:ind w:left="327" w:right="1417"/>
        <w:jc w:val="center"/>
      </w:pPr>
      <w:r>
        <w:rPr/>
        <w:t>fromswamptosavannah</w:t>
      </w:r>
    </w:p>
    <w:p>
      <w:pPr>
        <w:pStyle w:val="BodyText"/>
        <w:spacing w:before="196"/>
        <w:ind w:left="2014" w:right="473"/>
        <w:jc w:val="center"/>
      </w:pPr>
      <w:r>
        <w:rPr/>
        <w:t>SMP,P.30</w:t>
      </w:r>
    </w:p>
    <w:p>
      <w:pPr>
        <w:spacing w:after="0"/>
        <w:jc w:val="center"/>
        <w:sectPr>
          <w:type w:val="continuous"/>
          <w:pgSz w:w="12240" w:h="15840"/>
          <w:pgMar w:top="1500" w:bottom="28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Structurally,</w:t>
      </w:r>
      <w:r>
        <w:rPr>
          <w:spacing w:val="8"/>
        </w:rPr>
        <w:t> </w:t>
      </w:r>
      <w:r>
        <w:rPr/>
        <w:t>lines</w:t>
      </w:r>
      <w:r>
        <w:rPr>
          <w:spacing w:val="4"/>
        </w:rPr>
        <w:t> </w:t>
      </w:r>
      <w:r>
        <w:rPr/>
        <w:t>1-3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supposed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3"/>
        </w:rPr>
        <w:t> </w:t>
      </w:r>
      <w:r>
        <w:rPr/>
        <w:t>compressed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two</w:t>
      </w:r>
      <w:r>
        <w:rPr>
          <w:spacing w:val="7"/>
        </w:rPr>
        <w:t> </w:t>
      </w:r>
      <w:r>
        <w:rPr/>
        <w:t>lines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read:</w:t>
      </w:r>
    </w:p>
    <w:p>
      <w:pPr>
        <w:pStyle w:val="BodyText"/>
        <w:spacing w:line="422" w:lineRule="auto" w:before="196"/>
        <w:ind w:left="2856" w:right="5478"/>
      </w:pPr>
      <w:r>
        <w:rPr/>
        <w:t>dark snaky</w:t>
      </w:r>
      <w:r>
        <w:rPr>
          <w:spacing w:val="-55"/>
        </w:rPr>
        <w:t> </w:t>
      </w:r>
      <w:r>
        <w:rPr/>
        <w:t>structures</w:t>
      </w:r>
    </w:p>
    <w:p>
      <w:pPr>
        <w:pStyle w:val="BodyText"/>
        <w:spacing w:line="262" w:lineRule="exact"/>
        <w:ind w:left="461"/>
      </w:pPr>
      <w:r>
        <w:rPr/>
        <w:t>While</w:t>
      </w:r>
      <w:r>
        <w:rPr>
          <w:spacing w:val="5"/>
        </w:rPr>
        <w:t> </w:t>
      </w:r>
      <w:r>
        <w:rPr/>
        <w:t>lines</w:t>
      </w:r>
      <w:r>
        <w:rPr>
          <w:spacing w:val="5"/>
        </w:rPr>
        <w:t> </w:t>
      </w:r>
      <w:r>
        <w:rPr/>
        <w:t>4-7</w:t>
      </w:r>
      <w:r>
        <w:rPr>
          <w:spacing w:val="7"/>
        </w:rPr>
        <w:t> </w:t>
      </w:r>
      <w:r>
        <w:rPr/>
        <w:t>should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/>
        <w:t>compressed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2</w:t>
      </w:r>
      <w:r>
        <w:rPr>
          <w:spacing w:val="5"/>
        </w:rPr>
        <w:t> </w:t>
      </w:r>
      <w:r>
        <w:rPr/>
        <w:t>lines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restructured</w:t>
      </w:r>
      <w:r>
        <w:rPr>
          <w:spacing w:val="7"/>
        </w:rPr>
        <w:t> </w:t>
      </w:r>
      <w:r>
        <w:rPr/>
        <w:t>as:</w:t>
      </w:r>
    </w:p>
    <w:p>
      <w:pPr>
        <w:pStyle w:val="BodyText"/>
        <w:spacing w:line="422" w:lineRule="auto" w:before="197"/>
        <w:ind w:left="2914" w:right="5478"/>
      </w:pPr>
      <w:r>
        <w:rPr/>
        <w:t>tortuous</w:t>
      </w:r>
      <w:r>
        <w:rPr>
          <w:spacing w:val="7"/>
        </w:rPr>
        <w:t> </w:t>
      </w:r>
      <w:r>
        <w:rPr/>
        <w:t>millipede</w:t>
      </w:r>
      <w:r>
        <w:rPr>
          <w:spacing w:val="-54"/>
        </w:rPr>
        <w:t> </w:t>
      </w:r>
      <w:r>
        <w:rPr/>
        <w:t>on</w:t>
      </w:r>
      <w:r>
        <w:rPr>
          <w:spacing w:val="2"/>
        </w:rPr>
        <w:t> </w:t>
      </w:r>
      <w:r>
        <w:rPr/>
        <w:t>legs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iron</w:t>
      </w:r>
    </w:p>
    <w:p>
      <w:pPr>
        <w:pStyle w:val="BodyText"/>
        <w:spacing w:line="420" w:lineRule="auto"/>
        <w:ind w:left="2448" w:right="588" w:hanging="1988"/>
      </w:pPr>
      <w:r>
        <w:rPr/>
        <w:t>The</w:t>
      </w:r>
      <w:r>
        <w:rPr>
          <w:spacing w:val="4"/>
        </w:rPr>
        <w:t> </w:t>
      </w:r>
      <w:r>
        <w:rPr/>
        <w:t>word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last</w:t>
      </w:r>
      <w:r>
        <w:rPr>
          <w:spacing w:val="9"/>
        </w:rPr>
        <w:t> </w:t>
      </w:r>
      <w:r>
        <w:rPr/>
        <w:t>line</w:t>
      </w:r>
      <w:r>
        <w:rPr>
          <w:spacing w:val="7"/>
        </w:rPr>
        <w:t> </w:t>
      </w:r>
      <w:r>
        <w:rPr/>
        <w:t>compressed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/>
        <w:t>one</w:t>
      </w:r>
      <w:r>
        <w:rPr>
          <w:spacing w:val="5"/>
        </w:rPr>
        <w:t> </w:t>
      </w:r>
      <w:r>
        <w:rPr/>
        <w:t>word</w:t>
      </w:r>
      <w:r>
        <w:rPr>
          <w:spacing w:val="10"/>
        </w:rPr>
        <w:t> </w:t>
      </w:r>
      <w:r>
        <w:rPr/>
        <w:t>should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separated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four</w:t>
      </w:r>
      <w:r>
        <w:rPr>
          <w:spacing w:val="7"/>
        </w:rPr>
        <w:t> </w:t>
      </w:r>
      <w:r>
        <w:rPr/>
        <w:t>words</w:t>
      </w:r>
      <w:r>
        <w:rPr>
          <w:spacing w:val="8"/>
        </w:rPr>
        <w:t> </w:t>
      </w:r>
      <w:r>
        <w:rPr/>
        <w:t>as</w:t>
      </w:r>
      <w:r>
        <w:rPr>
          <w:spacing w:val="4"/>
        </w:rPr>
        <w:t> </w:t>
      </w:r>
      <w:r>
        <w:rPr/>
        <w:t>follows:</w:t>
      </w:r>
      <w:r>
        <w:rPr>
          <w:spacing w:val="-54"/>
        </w:rPr>
        <w:t> </w:t>
      </w:r>
      <w:r>
        <w:rPr/>
        <w:t>From</w:t>
      </w:r>
      <w:r>
        <w:rPr>
          <w:spacing w:val="-2"/>
        </w:rPr>
        <w:t> </w:t>
      </w:r>
      <w:r>
        <w:rPr/>
        <w:t>swamp to</w:t>
      </w:r>
      <w:r>
        <w:rPr>
          <w:spacing w:val="1"/>
        </w:rPr>
        <w:t> </w:t>
      </w:r>
      <w:r>
        <w:rPr/>
        <w:t>savannah.</w:t>
      </w:r>
    </w:p>
    <w:p>
      <w:pPr>
        <w:pStyle w:val="BodyText"/>
        <w:spacing w:line="489" w:lineRule="auto"/>
        <w:ind w:left="461" w:right="564"/>
      </w:pPr>
      <w:r>
        <w:rPr/>
        <w:t>The</w:t>
      </w:r>
      <w:r>
        <w:rPr>
          <w:spacing w:val="18"/>
        </w:rPr>
        <w:t> </w:t>
      </w:r>
      <w:r>
        <w:rPr/>
        <w:t>poet’s</w:t>
      </w:r>
      <w:r>
        <w:rPr>
          <w:spacing w:val="19"/>
        </w:rPr>
        <w:t> </w:t>
      </w:r>
      <w:r>
        <w:rPr/>
        <w:t>attempt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compare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awkward</w:t>
      </w:r>
      <w:r>
        <w:rPr>
          <w:spacing w:val="19"/>
        </w:rPr>
        <w:t> </w:t>
      </w:r>
      <w:r>
        <w:rPr/>
        <w:t>arrangement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poem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level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clumsiness</w:t>
      </w:r>
      <w:r>
        <w:rPr>
          <w:spacing w:val="-55"/>
        </w:rPr>
        <w:t> </w:t>
      </w:r>
      <w:r>
        <w:rPr/>
        <w:t>and</w:t>
      </w:r>
      <w:r>
        <w:rPr>
          <w:spacing w:val="6"/>
        </w:rPr>
        <w:t> </w:t>
      </w:r>
      <w:r>
        <w:rPr/>
        <w:t>disorganization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Nigerian</w:t>
      </w:r>
      <w:r>
        <w:rPr>
          <w:spacing w:val="6"/>
        </w:rPr>
        <w:t> </w:t>
      </w:r>
      <w:r>
        <w:rPr/>
        <w:t>Railway</w:t>
      </w:r>
      <w:r>
        <w:rPr>
          <w:spacing w:val="2"/>
        </w:rPr>
        <w:t> </w:t>
      </w:r>
      <w:r>
        <w:rPr/>
        <w:t>Corporation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hallmark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this</w:t>
      </w:r>
      <w:r>
        <w:rPr>
          <w:spacing w:val="8"/>
        </w:rPr>
        <w:t> </w:t>
      </w:r>
      <w:r>
        <w:rPr/>
        <w:t>lexical</w:t>
      </w:r>
      <w:r>
        <w:rPr>
          <w:spacing w:val="8"/>
        </w:rPr>
        <w:t> </w:t>
      </w:r>
      <w:r>
        <w:rPr/>
        <w:t>deviation.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487" w:lineRule="auto"/>
        <w:ind w:left="461" w:right="564"/>
      </w:pPr>
      <w:r>
        <w:rPr/>
        <w:t>In</w:t>
      </w:r>
      <w:r>
        <w:rPr>
          <w:spacing w:val="39"/>
        </w:rPr>
        <w:t> </w:t>
      </w:r>
      <w:r>
        <w:rPr/>
        <w:t>Rithmetic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Ruse,</w:t>
      </w:r>
      <w:r>
        <w:rPr>
          <w:spacing w:val="41"/>
        </w:rPr>
        <w:t> </w:t>
      </w:r>
      <w:r>
        <w:rPr/>
        <w:t>‘satanic</w:t>
      </w:r>
      <w:r>
        <w:rPr>
          <w:spacing w:val="39"/>
        </w:rPr>
        <w:t> </w:t>
      </w:r>
      <w:r>
        <w:rPr/>
        <w:t>computer’</w:t>
      </w:r>
      <w:r>
        <w:rPr>
          <w:spacing w:val="41"/>
        </w:rPr>
        <w:t> </w:t>
      </w:r>
      <w:r>
        <w:rPr/>
        <w:t>is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symbol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evil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this</w:t>
      </w:r>
      <w:r>
        <w:rPr>
          <w:spacing w:val="40"/>
        </w:rPr>
        <w:t> </w:t>
      </w:r>
      <w:r>
        <w:rPr/>
        <w:t>object</w:t>
      </w:r>
      <w:r>
        <w:rPr>
          <w:spacing w:val="42"/>
        </w:rPr>
        <w:t> </w:t>
      </w:r>
      <w:r>
        <w:rPr/>
        <w:t>is</w:t>
      </w:r>
      <w:r>
        <w:rPr>
          <w:spacing w:val="40"/>
        </w:rPr>
        <w:t> </w:t>
      </w:r>
      <w:r>
        <w:rPr/>
        <w:t>associated</w:t>
      </w:r>
      <w:r>
        <w:rPr>
          <w:spacing w:val="42"/>
        </w:rPr>
        <w:t> </w:t>
      </w:r>
      <w:r>
        <w:rPr/>
        <w:t>with</w:t>
      </w:r>
      <w:r>
        <w:rPr>
          <w:spacing w:val="-55"/>
        </w:rPr>
        <w:t> </w:t>
      </w:r>
      <w:r>
        <w:rPr/>
        <w:t>fraud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manipulation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election</w:t>
      </w:r>
      <w:r>
        <w:rPr>
          <w:spacing w:val="5"/>
        </w:rPr>
        <w:t> </w:t>
      </w:r>
      <w:r>
        <w:rPr/>
        <w:t>figures</w:t>
      </w:r>
      <w:r>
        <w:rPr>
          <w:spacing w:val="6"/>
        </w:rPr>
        <w:t> </w:t>
      </w:r>
      <w:r>
        <w:rPr/>
        <w:t>that</w:t>
      </w:r>
      <w:r>
        <w:rPr>
          <w:spacing w:val="9"/>
        </w:rPr>
        <w:t> </w:t>
      </w:r>
      <w:r>
        <w:rPr/>
        <w:t>characterized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general</w:t>
      </w:r>
      <w:r>
        <w:rPr>
          <w:spacing w:val="6"/>
        </w:rPr>
        <w:t> </w:t>
      </w:r>
      <w:r>
        <w:rPr/>
        <w:t>elections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1999.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20" w:lineRule="auto"/>
        <w:ind w:left="2026" w:right="4781" w:firstLine="360"/>
      </w:pPr>
      <w:r>
        <w:rPr/>
        <w:t>A</w:t>
      </w:r>
      <w:r>
        <w:rPr>
          <w:spacing w:val="5"/>
        </w:rPr>
        <w:t> </w:t>
      </w:r>
      <w:r>
        <w:rPr/>
        <w:t>calculated</w:t>
      </w:r>
      <w:r>
        <w:rPr>
          <w:spacing w:val="4"/>
        </w:rPr>
        <w:t> </w:t>
      </w:r>
      <w:r>
        <w:rPr/>
        <w:t>cloud</w:t>
      </w:r>
      <w:r>
        <w:rPr>
          <w:spacing w:val="8"/>
        </w:rPr>
        <w:t> </w:t>
      </w:r>
      <w:r>
        <w:rPr/>
        <w:t>is</w:t>
      </w:r>
      <w:r>
        <w:rPr>
          <w:spacing w:val="5"/>
        </w:rPr>
        <w:t> </w:t>
      </w:r>
      <w:r>
        <w:rPr/>
        <w:t>let</w:t>
      </w:r>
      <w:r>
        <w:rPr>
          <w:spacing w:val="7"/>
        </w:rPr>
        <w:t> </w:t>
      </w:r>
      <w:r>
        <w:rPr/>
        <w:t>down</w:t>
      </w:r>
      <w:r>
        <w:rPr>
          <w:spacing w:val="-55"/>
        </w:rPr>
        <w:t> </w:t>
      </w:r>
      <w:r>
        <w:rPr/>
        <w:t>by</w:t>
      </w:r>
      <w:r>
        <w:rPr>
          <w:spacing w:val="-1"/>
        </w:rPr>
        <w:t> </w:t>
      </w:r>
      <w:r>
        <w:rPr/>
        <w:t>satanic</w:t>
      </w:r>
      <w:r>
        <w:rPr>
          <w:spacing w:val="4"/>
        </w:rPr>
        <w:t> </w:t>
      </w:r>
      <w:r>
        <w:rPr/>
        <w:t>computers</w:t>
      </w:r>
      <w:r>
        <w:rPr>
          <w:spacing w:val="5"/>
        </w:rPr>
        <w:t> </w:t>
      </w:r>
      <w:r>
        <w:rPr/>
        <w:t>coughing</w:t>
      </w:r>
    </w:p>
    <w:p>
      <w:pPr>
        <w:pStyle w:val="BodyText"/>
        <w:spacing w:before="1"/>
        <w:ind w:left="2331"/>
      </w:pPr>
      <w:r>
        <w:rPr/>
        <w:t>cataclysms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/>
        <w:t>algebraic</w:t>
      </w:r>
      <w:r>
        <w:rPr>
          <w:spacing w:val="7"/>
        </w:rPr>
        <w:t> </w:t>
      </w:r>
      <w:r>
        <w:rPr/>
        <w:t>quantum.</w:t>
      </w:r>
    </w:p>
    <w:p>
      <w:pPr>
        <w:pStyle w:val="BodyText"/>
        <w:spacing w:line="489" w:lineRule="auto" w:before="196"/>
        <w:ind w:left="461" w:right="563"/>
        <w:jc w:val="both"/>
      </w:pPr>
      <w:r>
        <w:rPr/>
        <w:t>The</w:t>
      </w:r>
      <w:r>
        <w:rPr>
          <w:spacing w:val="34"/>
        </w:rPr>
        <w:t> </w:t>
      </w:r>
      <w:r>
        <w:rPr/>
        <w:t>manipulations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falsification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results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elections</w:t>
      </w:r>
      <w:r>
        <w:rPr>
          <w:spacing w:val="35"/>
        </w:rPr>
        <w:t> </w:t>
      </w:r>
      <w:r>
        <w:rPr/>
        <w:t>resulted</w:t>
      </w:r>
      <w:r>
        <w:rPr>
          <w:spacing w:val="37"/>
        </w:rPr>
        <w:t> </w:t>
      </w:r>
      <w:r>
        <w:rPr/>
        <w:t>into</w:t>
      </w:r>
      <w:r>
        <w:rPr>
          <w:spacing w:val="35"/>
        </w:rPr>
        <w:t> </w:t>
      </w:r>
      <w:r>
        <w:rPr/>
        <w:t>chaos,</w:t>
      </w:r>
      <w:r>
        <w:rPr>
          <w:spacing w:val="33"/>
        </w:rPr>
        <w:t> </w:t>
      </w:r>
      <w:r>
        <w:rPr/>
        <w:t>violence</w:t>
      </w:r>
      <w:r>
        <w:rPr>
          <w:spacing w:val="-55"/>
        </w:rPr>
        <w:t> </w:t>
      </w:r>
      <w:r>
        <w:rPr/>
        <w:t>and wanton destruction of lives and properties which eventually led to military intervention in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system.</w:t>
      </w:r>
    </w:p>
    <w:p>
      <w:pPr>
        <w:spacing w:before="191"/>
        <w:ind w:left="461" w:right="0" w:firstLine="0"/>
        <w:jc w:val="left"/>
        <w:rPr>
          <w:sz w:val="23"/>
        </w:rPr>
      </w:pPr>
      <w:r>
        <w:rPr>
          <w:sz w:val="23"/>
        </w:rPr>
        <w:t>Another</w:t>
      </w:r>
      <w:r>
        <w:rPr>
          <w:spacing w:val="6"/>
          <w:sz w:val="23"/>
        </w:rPr>
        <w:t> </w:t>
      </w:r>
      <w:r>
        <w:rPr>
          <w:sz w:val="23"/>
        </w:rPr>
        <w:t>important</w:t>
      </w:r>
      <w:r>
        <w:rPr>
          <w:spacing w:val="9"/>
          <w:sz w:val="23"/>
        </w:rPr>
        <w:t> </w:t>
      </w:r>
      <w:r>
        <w:rPr>
          <w:sz w:val="23"/>
        </w:rPr>
        <w:t>symbol</w:t>
      </w:r>
      <w:r>
        <w:rPr>
          <w:spacing w:val="10"/>
          <w:sz w:val="23"/>
        </w:rPr>
        <w:t> </w:t>
      </w:r>
      <w:r>
        <w:rPr>
          <w:sz w:val="23"/>
        </w:rPr>
        <w:t>can</w:t>
      </w:r>
      <w:r>
        <w:rPr>
          <w:spacing w:val="5"/>
          <w:sz w:val="23"/>
        </w:rPr>
        <w:t> </w:t>
      </w:r>
      <w:r>
        <w:rPr>
          <w:sz w:val="23"/>
        </w:rPr>
        <w:t>be</w:t>
      </w:r>
      <w:r>
        <w:rPr>
          <w:spacing w:val="8"/>
          <w:sz w:val="23"/>
        </w:rPr>
        <w:t> </w:t>
      </w:r>
      <w:r>
        <w:rPr>
          <w:sz w:val="23"/>
        </w:rPr>
        <w:t>found</w:t>
      </w:r>
      <w:r>
        <w:rPr>
          <w:spacing w:val="8"/>
          <w:sz w:val="23"/>
        </w:rPr>
        <w:t> </w:t>
      </w:r>
      <w:r>
        <w:rPr>
          <w:sz w:val="23"/>
        </w:rPr>
        <w:t>in</w:t>
      </w:r>
      <w:r>
        <w:rPr>
          <w:spacing w:val="9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Politician’s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Two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Mouth</w:t>
      </w:r>
      <w:r>
        <w:rPr>
          <w:i/>
          <w:spacing w:val="6"/>
          <w:sz w:val="23"/>
        </w:rPr>
        <w:t> </w:t>
      </w:r>
      <w:r>
        <w:rPr>
          <w:sz w:val="23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spacing w:line="422" w:lineRule="auto" w:before="166"/>
        <w:ind w:left="2506" w:right="4129"/>
      </w:pPr>
      <w:r>
        <w:rPr/>
        <w:t>The</w:t>
      </w:r>
      <w:r>
        <w:rPr>
          <w:spacing w:val="7"/>
        </w:rPr>
        <w:t> </w:t>
      </w:r>
      <w:r>
        <w:rPr/>
        <w:t>politician’s</w:t>
      </w:r>
      <w:r>
        <w:rPr>
          <w:spacing w:val="8"/>
        </w:rPr>
        <w:t> </w:t>
      </w:r>
      <w:r>
        <w:rPr/>
        <w:t>mouth</w:t>
      </w:r>
      <w:r>
        <w:rPr>
          <w:spacing w:val="10"/>
        </w:rPr>
        <w:t> </w:t>
      </w:r>
      <w:r>
        <w:rPr/>
        <w:t>has</w:t>
      </w:r>
      <w:r>
        <w:rPr>
          <w:spacing w:val="10"/>
        </w:rPr>
        <w:t> </w:t>
      </w:r>
      <w:r>
        <w:rPr/>
        <w:t>two</w:t>
      </w:r>
      <w:r>
        <w:rPr>
          <w:spacing w:val="7"/>
        </w:rPr>
        <w:t> </w:t>
      </w:r>
      <w:r>
        <w:rPr/>
        <w:t>edges</w:t>
      </w:r>
      <w:r>
        <w:rPr>
          <w:spacing w:val="-54"/>
        </w:rPr>
        <w:t> </w:t>
      </w:r>
      <w:r>
        <w:rPr/>
        <w:t>like</w:t>
      </w:r>
      <w:r>
        <w:rPr>
          <w:spacing w:val="-1"/>
        </w:rPr>
        <w:t> </w:t>
      </w:r>
      <w:r>
        <w:rPr/>
        <w:t>E</w:t>
      </w:r>
      <w:r>
        <w:rPr>
          <w:i/>
        </w:rPr>
        <w:t>simuda’s</w:t>
      </w:r>
      <w:r>
        <w:rPr>
          <w:i/>
          <w:spacing w:val="1"/>
        </w:rPr>
        <w:t> </w:t>
      </w:r>
      <w:r>
        <w:rPr/>
        <w:t>sword</w:t>
      </w:r>
    </w:p>
    <w:p>
      <w:pPr>
        <w:pStyle w:val="BodyText"/>
        <w:spacing w:line="262" w:lineRule="exact"/>
        <w:ind w:left="2506"/>
      </w:pPr>
      <w:r>
        <w:rPr/>
        <w:t>Alas,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thin</w:t>
      </w:r>
      <w:r>
        <w:rPr>
          <w:spacing w:val="8"/>
        </w:rPr>
        <w:t> </w:t>
      </w:r>
      <w:r>
        <w:rPr/>
        <w:t>membrane</w:t>
      </w:r>
      <w:r>
        <w:rPr>
          <w:spacing w:val="8"/>
        </w:rPr>
        <w:t> </w:t>
      </w:r>
      <w:r>
        <w:rPr/>
        <w:t>covers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belly</w:t>
      </w:r>
    </w:p>
    <w:p>
      <w:pPr>
        <w:spacing w:after="0" w:line="262" w:lineRule="exact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2506"/>
      </w:pPr>
      <w:r>
        <w:rPr/>
        <w:t>we</w:t>
      </w:r>
      <w:r>
        <w:rPr>
          <w:spacing w:val="4"/>
        </w:rPr>
        <w:t> </w:t>
      </w:r>
      <w:r>
        <w:rPr/>
        <w:t>cannot</w:t>
      </w:r>
      <w:r>
        <w:rPr>
          <w:spacing w:val="6"/>
        </w:rPr>
        <w:t> </w:t>
      </w:r>
      <w:r>
        <w:rPr/>
        <w:t>see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inside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a</w:t>
      </w:r>
      <w:r>
        <w:rPr>
          <w:spacing w:val="3"/>
        </w:rPr>
        <w:t> </w:t>
      </w:r>
      <w:r>
        <w:rPr/>
        <w:t>lying</w:t>
      </w:r>
      <w:r>
        <w:rPr>
          <w:spacing w:val="2"/>
        </w:rPr>
        <w:t> </w:t>
      </w:r>
      <w:r>
        <w:rPr/>
        <w:t>wolf</w:t>
      </w:r>
    </w:p>
    <w:p>
      <w:pPr>
        <w:pStyle w:val="BodyText"/>
        <w:spacing w:before="196"/>
        <w:ind w:left="2014" w:right="604"/>
        <w:jc w:val="center"/>
      </w:pPr>
      <w:r>
        <w:rPr/>
        <w:t>VV,P.57</w:t>
      </w:r>
    </w:p>
    <w:p>
      <w:pPr>
        <w:pStyle w:val="BodyText"/>
        <w:spacing w:line="489" w:lineRule="auto" w:before="199"/>
        <w:ind w:left="461" w:right="566"/>
        <w:jc w:val="both"/>
      </w:pPr>
      <w:r>
        <w:rPr/>
        <w:t>The use of words such as ‘Esimuda’s sword’ and ‘lying wolf’ are symbolical as they are both</w:t>
      </w:r>
      <w:r>
        <w:rPr>
          <w:spacing w:val="1"/>
        </w:rPr>
        <w:t> </w:t>
      </w:r>
      <w:r>
        <w:rPr/>
        <w:t>associated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evil</w:t>
      </w:r>
      <w:r>
        <w:rPr>
          <w:spacing w:val="24"/>
        </w:rPr>
        <w:t> </w:t>
      </w:r>
      <w:r>
        <w:rPr/>
        <w:t>deeds.</w:t>
      </w:r>
      <w:r>
        <w:rPr>
          <w:spacing w:val="21"/>
        </w:rPr>
        <w:t> </w:t>
      </w:r>
      <w:r>
        <w:rPr/>
        <w:t>Apart</w:t>
      </w:r>
      <w:r>
        <w:rPr>
          <w:spacing w:val="22"/>
        </w:rPr>
        <w:t> </w:t>
      </w:r>
      <w:r>
        <w:rPr/>
        <w:t>from</w:t>
      </w:r>
      <w:r>
        <w:rPr>
          <w:spacing w:val="19"/>
        </w:rPr>
        <w:t> </w:t>
      </w:r>
      <w:r>
        <w:rPr/>
        <w:t>their</w:t>
      </w:r>
      <w:r>
        <w:rPr>
          <w:spacing w:val="22"/>
        </w:rPr>
        <w:t> </w:t>
      </w:r>
      <w:r>
        <w:rPr/>
        <w:t>symbolic</w:t>
      </w:r>
      <w:r>
        <w:rPr>
          <w:spacing w:val="21"/>
        </w:rPr>
        <w:t> </w:t>
      </w:r>
      <w:r>
        <w:rPr/>
        <w:t>meaning,</w:t>
      </w:r>
      <w:r>
        <w:rPr>
          <w:spacing w:val="21"/>
        </w:rPr>
        <w:t> </w:t>
      </w:r>
      <w:r>
        <w:rPr/>
        <w:t>they</w:t>
      </w:r>
      <w:r>
        <w:rPr>
          <w:spacing w:val="18"/>
        </w:rPr>
        <w:t> </w:t>
      </w:r>
      <w:r>
        <w:rPr/>
        <w:t>are</w:t>
      </w:r>
      <w:r>
        <w:rPr>
          <w:spacing w:val="22"/>
        </w:rPr>
        <w:t> </w:t>
      </w:r>
      <w:r>
        <w:rPr/>
        <w:t>words</w:t>
      </w:r>
      <w:r>
        <w:rPr>
          <w:spacing w:val="24"/>
        </w:rPr>
        <w:t> </w:t>
      </w:r>
      <w:r>
        <w:rPr/>
        <w:t>used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describe</w:t>
      </w:r>
      <w:r>
        <w:rPr>
          <w:spacing w:val="-55"/>
        </w:rPr>
        <w:t> </w:t>
      </w:r>
      <w:r>
        <w:rPr/>
        <w:t>the</w:t>
      </w:r>
      <w:r>
        <w:rPr>
          <w:spacing w:val="-1"/>
        </w:rPr>
        <w:t> </w:t>
      </w:r>
      <w:r>
        <w:rPr/>
        <w:t>politician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liar,</w:t>
      </w:r>
      <w:r>
        <w:rPr>
          <w:spacing w:val="2"/>
        </w:rPr>
        <w:t> </w:t>
      </w:r>
      <w:r>
        <w:rPr/>
        <w:t>crook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untrustworthy</w:t>
      </w:r>
      <w:r>
        <w:rPr>
          <w:spacing w:val="-3"/>
        </w:rPr>
        <w:t> </w:t>
      </w:r>
      <w:r>
        <w:rPr/>
        <w:t>person.</w:t>
      </w:r>
    </w:p>
    <w:p>
      <w:pPr>
        <w:spacing w:line="489" w:lineRule="auto" w:before="186"/>
        <w:ind w:left="461" w:right="567" w:firstLine="0"/>
        <w:jc w:val="both"/>
        <w:rPr>
          <w:sz w:val="23"/>
        </w:rPr>
      </w:pPr>
      <w:r>
        <w:rPr>
          <w:i/>
          <w:sz w:val="23"/>
        </w:rPr>
        <w:t>Moonsongs 1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XXII</w:t>
      </w:r>
      <w:r>
        <w:rPr>
          <w:i/>
          <w:spacing w:val="58"/>
          <w:sz w:val="23"/>
        </w:rPr>
        <w:t> </w:t>
      </w:r>
      <w:r>
        <w:rPr>
          <w:sz w:val="23"/>
        </w:rPr>
        <w:t>provides another fine instance of the use of symbol</w:t>
      </w:r>
      <w:r>
        <w:rPr>
          <w:spacing w:val="57"/>
          <w:sz w:val="23"/>
        </w:rPr>
        <w:t> </w:t>
      </w:r>
      <w:r>
        <w:rPr>
          <w:sz w:val="23"/>
        </w:rPr>
        <w:t>in Osundre poetry.</w:t>
      </w:r>
      <w:r>
        <w:rPr>
          <w:spacing w:val="1"/>
          <w:sz w:val="23"/>
        </w:rPr>
        <w:t> </w:t>
      </w:r>
      <w:r>
        <w:rPr>
          <w:sz w:val="23"/>
        </w:rPr>
        <w:t>We</w:t>
      </w:r>
      <w:r>
        <w:rPr>
          <w:spacing w:val="1"/>
          <w:sz w:val="23"/>
        </w:rPr>
        <w:t> </w:t>
      </w:r>
      <w:r>
        <w:rPr>
          <w:sz w:val="23"/>
        </w:rPr>
        <w:t>read:</w:t>
      </w:r>
    </w:p>
    <w:p>
      <w:pPr>
        <w:pStyle w:val="BodyText"/>
        <w:spacing w:line="422" w:lineRule="auto" w:before="193"/>
        <w:ind w:left="2796" w:right="4781"/>
      </w:pPr>
      <w:r>
        <w:rPr/>
        <w:t>Pere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pere</w:t>
      </w:r>
      <w:r>
        <w:rPr>
          <w:spacing w:val="6"/>
        </w:rPr>
        <w:t> </w:t>
      </w:r>
      <w:r>
        <w:rPr/>
        <w:t>yojo</w:t>
      </w:r>
      <w:r>
        <w:rPr>
          <w:spacing w:val="2"/>
        </w:rPr>
        <w:t> </w:t>
      </w:r>
      <w:r>
        <w:rPr/>
        <w:t>l’orun</w:t>
      </w:r>
      <w:r>
        <w:rPr>
          <w:spacing w:val="-54"/>
        </w:rPr>
        <w:t> </w:t>
      </w:r>
      <w:r>
        <w:rPr/>
        <w:t>Agbamuere</w:t>
      </w:r>
    </w:p>
    <w:p>
      <w:pPr>
        <w:pStyle w:val="BodyText"/>
        <w:spacing w:line="422" w:lineRule="auto"/>
        <w:ind w:left="2739" w:right="3867" w:firstLine="57"/>
      </w:pPr>
      <w:r>
        <w:rPr/>
        <w:t>Spred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sky</w:t>
      </w:r>
      <w:r>
        <w:rPr>
          <w:spacing w:val="-1"/>
        </w:rPr>
        <w:t> </w:t>
      </w:r>
      <w:r>
        <w:rPr/>
        <w:t>like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generous</w:t>
      </w:r>
      <w:r>
        <w:rPr>
          <w:spacing w:val="3"/>
        </w:rPr>
        <w:t> </w:t>
      </w:r>
      <w:r>
        <w:rPr/>
        <w:t>mat</w:t>
      </w:r>
      <w:r>
        <w:rPr>
          <w:spacing w:val="1"/>
        </w:rPr>
        <w:t> </w:t>
      </w:r>
      <w:r>
        <w:rPr/>
        <w:t>Tell</w:t>
      </w:r>
      <w:r>
        <w:rPr>
          <w:spacing w:val="8"/>
        </w:rPr>
        <w:t> </w:t>
      </w:r>
      <w:r>
        <w:rPr/>
        <w:t>dozing</w:t>
      </w:r>
      <w:r>
        <w:rPr>
          <w:spacing w:val="4"/>
        </w:rPr>
        <w:t> </w:t>
      </w:r>
      <w:r>
        <w:rPr/>
        <w:t>rivers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stir</w:t>
      </w:r>
      <w:r>
        <w:rPr>
          <w:spacing w:val="8"/>
        </w:rPr>
        <w:t> </w:t>
      </w:r>
      <w:r>
        <w:rPr/>
        <w:t>their</w:t>
      </w:r>
      <w:r>
        <w:rPr>
          <w:spacing w:val="5"/>
        </w:rPr>
        <w:t> </w:t>
      </w:r>
      <w:r>
        <w:rPr/>
        <w:t>tongues</w:t>
      </w:r>
      <w:r>
        <w:rPr>
          <w:spacing w:val="-54"/>
        </w:rPr>
        <w:t> </w:t>
      </w:r>
      <w:r>
        <w:rPr/>
        <w:t>Unhinge</w:t>
      </w:r>
      <w:r>
        <w:rPr>
          <w:spacing w:val="-1"/>
        </w:rPr>
        <w:t> </w:t>
      </w:r>
      <w:r>
        <w:rPr/>
        <w:t>the the hills</w:t>
      </w:r>
    </w:p>
    <w:p>
      <w:pPr>
        <w:pStyle w:val="BodyText"/>
        <w:spacing w:line="258" w:lineRule="exact"/>
        <w:ind w:left="2739"/>
      </w:pPr>
      <w:r>
        <w:rPr/>
        <w:t>Unwind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winds</w:t>
      </w:r>
    </w:p>
    <w:p>
      <w:pPr>
        <w:pStyle w:val="BodyText"/>
        <w:spacing w:line="420" w:lineRule="auto" w:before="194"/>
        <w:ind w:left="2796" w:right="4320" w:hanging="58"/>
      </w:pPr>
      <w:r>
        <w:rPr/>
        <w:t>The</w:t>
      </w:r>
      <w:r>
        <w:rPr>
          <w:spacing w:val="4"/>
        </w:rPr>
        <w:t> </w:t>
      </w:r>
      <w:r>
        <w:rPr/>
        <w:t>moon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I</w:t>
      </w:r>
      <w:r>
        <w:rPr>
          <w:spacing w:val="2"/>
        </w:rPr>
        <w:t> </w:t>
      </w:r>
      <w:r>
        <w:rPr/>
        <w:t>will</w:t>
      </w:r>
      <w:r>
        <w:rPr>
          <w:spacing w:val="6"/>
        </w:rPr>
        <w:t> </w:t>
      </w:r>
      <w:r>
        <w:rPr/>
        <w:t>sing</w:t>
      </w:r>
      <w:r>
        <w:rPr>
          <w:spacing w:val="5"/>
        </w:rPr>
        <w:t> </w:t>
      </w:r>
      <w:r>
        <w:rPr/>
        <w:t>tonight</w:t>
      </w:r>
      <w:r>
        <w:rPr>
          <w:spacing w:val="-55"/>
        </w:rPr>
        <w:t> </w:t>
      </w:r>
      <w:r>
        <w:rPr/>
        <w:t>Kiriji</w:t>
      </w:r>
      <w:r>
        <w:rPr>
          <w:spacing w:val="4"/>
        </w:rPr>
        <w:t> </w:t>
      </w:r>
      <w:r>
        <w:rPr/>
        <w:t>kiriji</w:t>
      </w:r>
      <w:r>
        <w:rPr>
          <w:spacing w:val="3"/>
        </w:rPr>
        <w:t> </w:t>
      </w:r>
      <w:r>
        <w:rPr/>
        <w:t>pepelupe</w:t>
      </w:r>
    </w:p>
    <w:p>
      <w:pPr>
        <w:pStyle w:val="BodyText"/>
        <w:spacing w:line="417" w:lineRule="auto" w:before="3"/>
        <w:ind w:left="2739" w:right="3711" w:firstLine="1226"/>
      </w:pPr>
      <w:r>
        <w:rPr/>
        <w:t>Moonsongs</w:t>
      </w:r>
      <w:r>
        <w:rPr>
          <w:spacing w:val="5"/>
        </w:rPr>
        <w:t> </w:t>
      </w:r>
      <w:r>
        <w:rPr/>
        <w:t>I,</w:t>
      </w:r>
      <w:r>
        <w:rPr>
          <w:spacing w:val="4"/>
        </w:rPr>
        <w:t> </w:t>
      </w:r>
      <w:r>
        <w:rPr/>
        <w:t>p.42</w:t>
      </w:r>
      <w:r>
        <w:rPr>
          <w:spacing w:val="5"/>
        </w:rPr>
        <w:t> </w:t>
      </w:r>
      <w:r>
        <w:rPr/>
        <w:t>MS</w:t>
      </w:r>
      <w:r>
        <w:rPr>
          <w:spacing w:val="-54"/>
        </w:rPr>
        <w:t> </w:t>
      </w:r>
      <w:r>
        <w:rPr/>
        <w:t>The</w:t>
      </w:r>
      <w:r>
        <w:rPr>
          <w:spacing w:val="-1"/>
        </w:rPr>
        <w:t> </w:t>
      </w:r>
      <w:r>
        <w:rPr/>
        <w:t>moon</w:t>
      </w:r>
      <w:r>
        <w:rPr>
          <w:spacing w:val="2"/>
        </w:rPr>
        <w:t> </w:t>
      </w:r>
      <w:r>
        <w:rPr/>
        <w:t>here</w:t>
      </w:r>
    </w:p>
    <w:p>
      <w:pPr>
        <w:pStyle w:val="BodyText"/>
        <w:spacing w:line="422" w:lineRule="auto" w:before="4"/>
        <w:ind w:left="2796" w:right="5201"/>
      </w:pP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laundered</w:t>
      </w:r>
      <w:r>
        <w:rPr>
          <w:spacing w:val="4"/>
        </w:rPr>
        <w:t> </w:t>
      </w:r>
      <w:r>
        <w:rPr/>
        <w:t>lawn…</w:t>
      </w:r>
      <w:r>
        <w:rPr>
          <w:spacing w:val="-55"/>
        </w:rPr>
        <w:t> </w:t>
      </w:r>
      <w:r>
        <w:rPr/>
        <w:t>here the</w:t>
      </w:r>
      <w:r>
        <w:rPr>
          <w:spacing w:val="2"/>
        </w:rPr>
        <w:t> </w:t>
      </w:r>
      <w:r>
        <w:rPr/>
        <w:t>moon</w:t>
      </w:r>
    </w:p>
    <w:p>
      <w:pPr>
        <w:pStyle w:val="BodyText"/>
        <w:spacing w:line="260" w:lineRule="exact"/>
        <w:ind w:left="2796"/>
      </w:pP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jungle…</w:t>
      </w:r>
    </w:p>
    <w:p>
      <w:pPr>
        <w:pStyle w:val="BodyText"/>
        <w:spacing w:before="199"/>
        <w:ind w:left="1771" w:right="1417"/>
        <w:jc w:val="center"/>
      </w:pPr>
      <w:r>
        <w:rPr/>
        <w:t>Moonsongs</w:t>
      </w:r>
      <w:r>
        <w:rPr>
          <w:spacing w:val="6"/>
        </w:rPr>
        <w:t> </w:t>
      </w:r>
      <w:r>
        <w:rPr/>
        <w:t>XXII,</w:t>
      </w:r>
      <w:r>
        <w:rPr>
          <w:spacing w:val="9"/>
        </w:rPr>
        <w:t> </w:t>
      </w:r>
      <w:r>
        <w:rPr/>
        <w:t>p.42</w:t>
      </w:r>
      <w:r>
        <w:rPr>
          <w:spacing w:val="10"/>
        </w:rPr>
        <w:t> </w:t>
      </w:r>
      <w:r>
        <w:rPr>
          <w:u w:val="single"/>
        </w:rPr>
        <w:t>MS</w:t>
      </w:r>
    </w:p>
    <w:p>
      <w:pPr>
        <w:pStyle w:val="BodyText"/>
        <w:spacing w:line="487" w:lineRule="auto" w:before="198"/>
        <w:ind w:left="461" w:right="565"/>
        <w:jc w:val="both"/>
      </w:pPr>
      <w:r>
        <w:rPr/>
        <w:t>In these poems, Osundare employs the moon as his source of inspiration in the opening of this</w:t>
      </w:r>
      <w:r>
        <w:rPr>
          <w:spacing w:val="1"/>
        </w:rPr>
        <w:t> </w:t>
      </w:r>
      <w:r>
        <w:rPr/>
        <w:t>poem,</w:t>
      </w:r>
      <w:r>
        <w:rPr>
          <w:spacing w:val="53"/>
        </w:rPr>
        <w:t> </w:t>
      </w:r>
      <w:r>
        <w:rPr/>
        <w:t>which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first</w:t>
      </w:r>
      <w:r>
        <w:rPr>
          <w:spacing w:val="57"/>
        </w:rPr>
        <w:t> </w:t>
      </w:r>
      <w:r>
        <w:rPr/>
        <w:t>section</w:t>
      </w:r>
      <w:r>
        <w:rPr>
          <w:spacing w:val="56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volume.</w:t>
      </w:r>
      <w:r>
        <w:rPr>
          <w:spacing w:val="55"/>
        </w:rPr>
        <w:t> </w:t>
      </w:r>
      <w:r>
        <w:rPr/>
        <w:t>In</w:t>
      </w:r>
      <w:r>
        <w:rPr>
          <w:spacing w:val="58"/>
        </w:rPr>
        <w:t> </w:t>
      </w:r>
      <w:r>
        <w:rPr/>
        <w:t>Moonsong</w:t>
      </w:r>
      <w:r>
        <w:rPr>
          <w:spacing w:val="50"/>
        </w:rPr>
        <w:t> </w:t>
      </w:r>
      <w:r>
        <w:rPr/>
        <w:t>1,</w:t>
      </w:r>
      <w:r>
        <w:rPr>
          <w:spacing w:val="57"/>
        </w:rPr>
        <w:t> </w:t>
      </w:r>
      <w:r>
        <w:rPr/>
        <w:t>Osundare</w:t>
      </w:r>
      <w:r>
        <w:rPr>
          <w:spacing w:val="51"/>
        </w:rPr>
        <w:t> </w:t>
      </w:r>
      <w:r>
        <w:rPr/>
        <w:t>demonstrates</w:t>
      </w:r>
      <w:r>
        <w:rPr>
          <w:spacing w:val="54"/>
        </w:rPr>
        <w:t> </w:t>
      </w:r>
      <w:r>
        <w:rPr/>
        <w:t>his</w:t>
      </w:r>
    </w:p>
    <w:p>
      <w:pPr>
        <w:pStyle w:val="BodyText"/>
        <w:spacing w:before="2"/>
        <w:ind w:left="461"/>
        <w:jc w:val="both"/>
      </w:pPr>
      <w:r>
        <w:rPr/>
        <w:t>bilingual</w:t>
      </w:r>
      <w:r>
        <w:rPr>
          <w:spacing w:val="16"/>
        </w:rPr>
        <w:t> </w:t>
      </w:r>
      <w:r>
        <w:rPr/>
        <w:t>creativity</w:t>
      </w:r>
      <w:r>
        <w:rPr>
          <w:spacing w:val="9"/>
        </w:rPr>
        <w:t> </w:t>
      </w:r>
      <w:r>
        <w:rPr/>
        <w:t>in</w:t>
      </w:r>
      <w:r>
        <w:rPr>
          <w:spacing w:val="17"/>
        </w:rPr>
        <w:t> </w:t>
      </w:r>
      <w:r>
        <w:rPr/>
        <w:t>which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opening</w:t>
      </w:r>
      <w:r>
        <w:rPr>
          <w:spacing w:val="12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poem</w:t>
      </w:r>
      <w:r>
        <w:rPr>
          <w:spacing w:val="10"/>
        </w:rPr>
        <w:t> </w:t>
      </w:r>
      <w:r>
        <w:rPr/>
        <w:t>starts</w:t>
      </w:r>
      <w:r>
        <w:rPr>
          <w:spacing w:val="17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folksong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later</w:t>
      </w:r>
      <w:r>
        <w:rPr>
          <w:spacing w:val="14"/>
        </w:rPr>
        <w:t> </w:t>
      </w:r>
      <w:r>
        <w:rPr/>
        <w:t>moves</w:t>
      </w:r>
      <w:r>
        <w:rPr>
          <w:spacing w:val="15"/>
        </w:rPr>
        <w:t> </w:t>
      </w:r>
      <w:r>
        <w:rPr/>
        <w:t>into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5"/>
        <w:jc w:val="both"/>
      </w:pPr>
      <w:r>
        <w:rPr/>
        <w:t>an emotional invocatory song to the moon, interspersed with a refrain from the starting folksong.</w:t>
      </w:r>
      <w:r>
        <w:rPr>
          <w:spacing w:val="1"/>
        </w:rPr>
        <w:t> </w:t>
      </w:r>
      <w:r>
        <w:rPr/>
        <w:t>The entire poem is a mix of English and Yoruba Languages. ‘The moon’ in phase XXII’ is</w:t>
      </w:r>
      <w:r>
        <w:rPr>
          <w:spacing w:val="1"/>
        </w:rPr>
        <w:t> </w:t>
      </w:r>
      <w:r>
        <w:rPr/>
        <w:t>projected as a metaphor that engages in different activities in the society. The moon, on the one</w:t>
      </w:r>
      <w:r>
        <w:rPr>
          <w:spacing w:val="1"/>
        </w:rPr>
        <w:t> </w:t>
      </w:r>
      <w:r>
        <w:rPr/>
        <w:t>hand, is an object that symbolizes illumination and, on the other, it stands for the right kind of</w:t>
      </w:r>
      <w:r>
        <w:rPr>
          <w:spacing w:val="1"/>
        </w:rPr>
        <w:t> </w:t>
      </w:r>
      <w:r>
        <w:rPr/>
        <w:t>vision desired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the poet.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 w:before="1"/>
        <w:ind w:left="461" w:right="567"/>
        <w:jc w:val="both"/>
      </w:pPr>
      <w:r>
        <w:rPr/>
        <w:t>‘The earth’ in </w:t>
      </w:r>
      <w:r>
        <w:rPr>
          <w:i/>
        </w:rPr>
        <w:t>What the Earth Said </w:t>
      </w:r>
      <w:r>
        <w:rPr/>
        <w:t>symbolises the sacred earth that is being exploited by man for</w:t>
      </w:r>
      <w:r>
        <w:rPr>
          <w:spacing w:val="1"/>
        </w:rPr>
        <w:t> </w:t>
      </w:r>
      <w:r>
        <w:rPr/>
        <w:t>economic</w:t>
      </w:r>
      <w:r>
        <w:rPr>
          <w:spacing w:val="5"/>
        </w:rPr>
        <w:t> </w:t>
      </w:r>
      <w:r>
        <w:rPr/>
        <w:t>purpose.</w:t>
      </w:r>
      <w:r>
        <w:rPr>
          <w:spacing w:val="7"/>
        </w:rPr>
        <w:t> </w:t>
      </w:r>
      <w:r>
        <w:rPr/>
        <w:t>It</w:t>
      </w:r>
      <w:r>
        <w:rPr>
          <w:spacing w:val="11"/>
        </w:rPr>
        <w:t> </w:t>
      </w:r>
      <w:r>
        <w:rPr/>
        <w:t>also</w:t>
      </w:r>
      <w:r>
        <w:rPr>
          <w:spacing w:val="8"/>
        </w:rPr>
        <w:t> </w:t>
      </w:r>
      <w:r>
        <w:rPr/>
        <w:t>represents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people,</w:t>
      </w:r>
      <w:r>
        <w:rPr>
          <w:spacing w:val="8"/>
        </w:rPr>
        <w:t> </w:t>
      </w:r>
      <w:r>
        <w:rPr/>
        <w:t>that</w:t>
      </w:r>
      <w:r>
        <w:rPr>
          <w:spacing w:val="6"/>
        </w:rPr>
        <w:t> </w:t>
      </w:r>
      <w:r>
        <w:rPr/>
        <w:t>is,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down-trodden</w:t>
      </w:r>
      <w:r>
        <w:rPr>
          <w:spacing w:val="9"/>
        </w:rPr>
        <w:t> </w:t>
      </w:r>
      <w:r>
        <w:rPr/>
        <w:t>masses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society.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7" w:lineRule="auto" w:before="1"/>
        <w:ind w:left="461" w:right="565"/>
        <w:jc w:val="both"/>
      </w:pPr>
      <w:r>
        <w:rPr/>
        <w:t>In</w:t>
      </w:r>
      <w:r>
        <w:rPr>
          <w:spacing w:val="1"/>
        </w:rPr>
        <w:t> </w:t>
      </w:r>
      <w:r>
        <w:rPr>
          <w:i/>
        </w:rPr>
        <w:t>The Rock Rose to Meet Me,</w:t>
      </w:r>
      <w:r>
        <w:rPr>
          <w:i/>
          <w:spacing w:val="1"/>
        </w:rPr>
        <w:t> </w:t>
      </w:r>
      <w:r>
        <w:rPr/>
        <w:t>Osundare projects ‘the rocks’</w:t>
      </w:r>
      <w:r>
        <w:rPr>
          <w:spacing w:val="57"/>
        </w:rPr>
        <w:t> </w:t>
      </w:r>
      <w:r>
        <w:rPr/>
        <w:t>and ‘Olosunta’ as symbols of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culture.</w:t>
      </w:r>
      <w:r>
        <w:rPr>
          <w:spacing w:val="1"/>
        </w:rPr>
        <w:t> </w:t>
      </w:r>
      <w:r>
        <w:rPr/>
        <w:t>Olosunta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entity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bestowed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supernatural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gift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Olosunta/the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symbols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‘god’</w:t>
      </w:r>
      <w:r>
        <w:rPr>
          <w:spacing w:val="57"/>
        </w:rPr>
        <w:t> </w:t>
      </w:r>
      <w:r>
        <w:rPr/>
        <w:t>and</w:t>
      </w:r>
      <w:r>
        <w:rPr>
          <w:spacing w:val="-55"/>
        </w:rPr>
        <w:t> </w:t>
      </w:r>
      <w:r>
        <w:rPr/>
        <w:t>‘gold’. Olosunta is a huge imposing rock in Osundare’s home village of Ikere that is worshipped</w:t>
      </w:r>
      <w:r>
        <w:rPr>
          <w:spacing w:val="1"/>
        </w:rPr>
        <w:t> </w:t>
      </w:r>
      <w:r>
        <w:rPr/>
        <w:t>yearly during the popular Olosunta festival. The rock represents the entire community and the</w:t>
      </w:r>
      <w:r>
        <w:rPr>
          <w:spacing w:val="1"/>
        </w:rPr>
        <w:t> </w:t>
      </w:r>
      <w:r>
        <w:rPr/>
        <w:t>social-cultural system of</w:t>
      </w:r>
      <w:r>
        <w:rPr>
          <w:spacing w:val="1"/>
        </w:rPr>
        <w:t> </w:t>
      </w:r>
      <w:r>
        <w:rPr/>
        <w:t>the people.</w:t>
      </w:r>
      <w:r>
        <w:rPr>
          <w:spacing w:val="1"/>
        </w:rPr>
        <w:t> </w:t>
      </w:r>
      <w:r>
        <w:rPr/>
        <w:t>In the Dialogue of the Drum,</w:t>
      </w:r>
      <w:r>
        <w:rPr>
          <w:spacing w:val="57"/>
        </w:rPr>
        <w:t> </w:t>
      </w:r>
      <w:r>
        <w:rPr/>
        <w:t>Gbedu,</w:t>
      </w:r>
      <w:r>
        <w:rPr>
          <w:spacing w:val="58"/>
        </w:rPr>
        <w:t> </w:t>
      </w:r>
      <w:r>
        <w:rPr/>
        <w:t>bata, adan, omele are</w:t>
      </w:r>
      <w:r>
        <w:rPr>
          <w:spacing w:val="1"/>
        </w:rPr>
        <w:t> </w:t>
      </w:r>
      <w:r>
        <w:rPr/>
        <w:t>all</w:t>
      </w:r>
      <w:r>
        <w:rPr>
          <w:spacing w:val="3"/>
        </w:rPr>
        <w:t> </w:t>
      </w:r>
      <w:r>
        <w:rPr/>
        <w:t>symbols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Yorba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because</w:t>
      </w:r>
      <w:r>
        <w:rPr>
          <w:spacing w:val="2"/>
        </w:rPr>
        <w:t> </w:t>
      </w:r>
      <w:r>
        <w:rPr/>
        <w:t>they are</w:t>
      </w:r>
      <w:r>
        <w:rPr>
          <w:spacing w:val="3"/>
        </w:rPr>
        <w:t> </w:t>
      </w:r>
      <w:r>
        <w:rPr/>
        <w:t>not</w:t>
      </w:r>
      <w:r>
        <w:rPr>
          <w:spacing w:val="5"/>
        </w:rPr>
        <w:t> </w:t>
      </w:r>
      <w:r>
        <w:rPr/>
        <w:t>ordinary musical</w:t>
      </w:r>
      <w:r>
        <w:rPr>
          <w:spacing w:val="5"/>
        </w:rPr>
        <w:t> </w:t>
      </w:r>
      <w:r>
        <w:rPr/>
        <w:t>instrument.</w:t>
      </w:r>
    </w:p>
    <w:p>
      <w:pPr>
        <w:pStyle w:val="BodyText"/>
        <w:spacing w:line="417" w:lineRule="auto" w:before="199"/>
        <w:ind w:left="3264" w:right="3948"/>
      </w:pPr>
      <w:r>
        <w:rPr/>
        <w:t>I</w:t>
      </w:r>
      <w:r>
        <w:rPr>
          <w:spacing w:val="4"/>
        </w:rPr>
        <w:t> </w:t>
      </w:r>
      <w:r>
        <w:rPr/>
        <w:t>hail</w:t>
      </w:r>
      <w:r>
        <w:rPr>
          <w:spacing w:val="7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line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drummer</w:t>
      </w:r>
      <w:r>
        <w:rPr>
          <w:spacing w:val="-55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</w:t>
      </w:r>
      <w:r>
        <w:rPr>
          <w:spacing w:val="4"/>
        </w:rPr>
        <w:t> </w:t>
      </w:r>
      <w:r>
        <w:rPr/>
        <w:t>perfectly</w:t>
      </w:r>
    </w:p>
    <w:p>
      <w:pPr>
        <w:pStyle w:val="BodyText"/>
        <w:spacing w:before="4"/>
        <w:ind w:left="3264"/>
      </w:pPr>
      <w:r>
        <w:rPr/>
        <w:t>the</w:t>
      </w:r>
      <w:r>
        <w:rPr>
          <w:spacing w:val="6"/>
        </w:rPr>
        <w:t> </w:t>
      </w:r>
      <w:r>
        <w:rPr/>
        <w:t>language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leather</w:t>
      </w:r>
    </w:p>
    <w:p>
      <w:pPr>
        <w:pStyle w:val="BodyText"/>
        <w:spacing w:line="417" w:lineRule="auto" w:before="201"/>
        <w:ind w:left="3264" w:right="2770"/>
      </w:pPr>
      <w:r>
        <w:rPr/>
        <w:t>Bata</w:t>
      </w:r>
      <w:r>
        <w:rPr>
          <w:spacing w:val="6"/>
        </w:rPr>
        <w:t> </w:t>
      </w:r>
      <w:r>
        <w:rPr/>
        <w:t>which</w:t>
      </w:r>
      <w:r>
        <w:rPr>
          <w:spacing w:val="6"/>
        </w:rPr>
        <w:t> </w:t>
      </w:r>
      <w:r>
        <w:rPr/>
        <w:t>speaks</w:t>
      </w:r>
      <w:r>
        <w:rPr>
          <w:spacing w:val="12"/>
        </w:rPr>
        <w:t> </w:t>
      </w:r>
      <w:r>
        <w:rPr/>
        <w:t>with</w:t>
      </w:r>
      <w:r>
        <w:rPr>
          <w:spacing w:val="8"/>
        </w:rPr>
        <w:t> </w:t>
      </w:r>
      <w:r>
        <w:rPr/>
        <w:t>two</w:t>
      </w:r>
      <w:r>
        <w:rPr>
          <w:spacing w:val="7"/>
        </w:rPr>
        <w:t> </w:t>
      </w:r>
      <w:r>
        <w:rPr/>
        <w:t>elegant</w:t>
      </w:r>
      <w:r>
        <w:rPr>
          <w:spacing w:val="9"/>
        </w:rPr>
        <w:t> </w:t>
      </w:r>
      <w:r>
        <w:rPr/>
        <w:t>mouths</w:t>
      </w:r>
      <w:r>
        <w:rPr>
          <w:spacing w:val="-55"/>
        </w:rPr>
        <w:t> </w:t>
      </w:r>
      <w:r>
        <w:rPr/>
        <w:t>Omele</w:t>
      </w:r>
      <w:r>
        <w:rPr>
          <w:spacing w:val="1"/>
        </w:rPr>
        <w:t> </w:t>
      </w:r>
      <w:r>
        <w:rPr/>
        <w:t>which</w:t>
      </w:r>
      <w:r>
        <w:rPr>
          <w:spacing w:val="3"/>
        </w:rPr>
        <w:t> </w:t>
      </w:r>
      <w:r>
        <w:rPr/>
        <w:t>caries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high-pitched</w:t>
      </w:r>
    </w:p>
    <w:p>
      <w:pPr>
        <w:pStyle w:val="BodyText"/>
        <w:spacing w:line="422" w:lineRule="auto" w:before="3"/>
        <w:ind w:left="3264" w:right="3163"/>
      </w:pPr>
      <w:r>
        <w:rPr/>
        <w:t>And</w:t>
      </w:r>
      <w:r>
        <w:rPr>
          <w:spacing w:val="6"/>
        </w:rPr>
        <w:t> </w:t>
      </w:r>
      <w:r>
        <w:rPr/>
        <w:t>Gangan</w:t>
      </w:r>
      <w:r>
        <w:rPr>
          <w:spacing w:val="6"/>
        </w:rPr>
        <w:t> </w:t>
      </w:r>
      <w:r>
        <w:rPr/>
        <w:t>which</w:t>
      </w:r>
      <w:r>
        <w:rPr>
          <w:spacing w:val="6"/>
        </w:rPr>
        <w:t> </w:t>
      </w:r>
      <w:r>
        <w:rPr/>
        <w:t>wasped</w:t>
      </w:r>
      <w:r>
        <w:rPr>
          <w:spacing w:val="7"/>
        </w:rPr>
        <w:t> </w:t>
      </w:r>
      <w:r>
        <w:rPr/>
        <w:t>its</w:t>
      </w:r>
      <w:r>
        <w:rPr>
          <w:spacing w:val="9"/>
        </w:rPr>
        <w:t> </w:t>
      </w:r>
      <w:r>
        <w:rPr/>
        <w:t>waste…</w:t>
      </w:r>
      <w:r>
        <w:rPr>
          <w:spacing w:val="-54"/>
        </w:rPr>
        <w:t> </w:t>
      </w:r>
      <w:r>
        <w:rPr/>
        <w:t>I</w:t>
      </w:r>
      <w:r>
        <w:rPr>
          <w:spacing w:val="-1"/>
        </w:rPr>
        <w:t> </w:t>
      </w:r>
      <w:r>
        <w:rPr/>
        <w:t>have thrilled</w:t>
      </w:r>
      <w:r>
        <w:rPr>
          <w:spacing w:val="2"/>
        </w:rPr>
        <w:t> </w:t>
      </w:r>
      <w:r>
        <w:rPr/>
        <w:t>royal steps</w:t>
      </w:r>
    </w:p>
    <w:p>
      <w:pPr>
        <w:spacing w:after="0" w:line="422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3264"/>
      </w:pPr>
      <w:r>
        <w:rPr/>
        <w:t>With</w:t>
      </w:r>
      <w:r>
        <w:rPr>
          <w:spacing w:val="8"/>
        </w:rPr>
        <w:t> </w:t>
      </w:r>
      <w:r>
        <w:rPr/>
        <w:t>gbedu</w:t>
      </w:r>
      <w:r>
        <w:rPr>
          <w:spacing w:val="9"/>
        </w:rPr>
        <w:t> </w:t>
      </w:r>
      <w:r>
        <w:rPr/>
        <w:t>majestic</w:t>
      </w:r>
      <w:r>
        <w:rPr>
          <w:spacing w:val="6"/>
        </w:rPr>
        <w:t> </w:t>
      </w:r>
      <w:r>
        <w:rPr/>
        <w:t>accents</w:t>
      </w:r>
    </w:p>
    <w:p>
      <w:pPr>
        <w:spacing w:before="196"/>
        <w:ind w:left="4608" w:right="0" w:firstLine="0"/>
        <w:jc w:val="left"/>
        <w:rPr>
          <w:sz w:val="23"/>
        </w:rPr>
      </w:pPr>
      <w:r>
        <w:rPr>
          <w:i/>
          <w:sz w:val="23"/>
        </w:rPr>
        <w:t>A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Dialogue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Drum,</w:t>
      </w:r>
      <w:r>
        <w:rPr>
          <w:i/>
          <w:spacing w:val="5"/>
          <w:sz w:val="23"/>
        </w:rPr>
        <w:t> </w:t>
      </w:r>
      <w:r>
        <w:rPr>
          <w:sz w:val="23"/>
        </w:rPr>
        <w:t>P.6</w:t>
      </w:r>
    </w:p>
    <w:p>
      <w:pPr>
        <w:pStyle w:val="BodyText"/>
        <w:spacing w:line="487" w:lineRule="auto" w:before="199"/>
        <w:ind w:left="461" w:right="566"/>
        <w:jc w:val="both"/>
      </w:pPr>
      <w:r>
        <w:rPr/>
        <w:t>In this poem, Bata which is a metaphor of ritual music has a metaphysical significance in Yoruba</w:t>
      </w:r>
      <w:r>
        <w:rPr>
          <w:spacing w:val="1"/>
        </w:rPr>
        <w:t> </w:t>
      </w:r>
      <w:r>
        <w:rPr/>
        <w:t>culture.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dance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bata</w:t>
      </w:r>
      <w:r>
        <w:rPr>
          <w:spacing w:val="21"/>
        </w:rPr>
        <w:t> </w:t>
      </w:r>
      <w:r>
        <w:rPr/>
        <w:t>ritual</w:t>
      </w:r>
      <w:r>
        <w:rPr>
          <w:spacing w:val="24"/>
        </w:rPr>
        <w:t> </w:t>
      </w:r>
      <w:r>
        <w:rPr/>
        <w:t>music,</w:t>
      </w:r>
      <w:r>
        <w:rPr>
          <w:spacing w:val="24"/>
        </w:rPr>
        <w:t> </w:t>
      </w:r>
      <w:r>
        <w:rPr/>
        <w:t>one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rules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dancer</w:t>
      </w:r>
      <w:r>
        <w:rPr>
          <w:spacing w:val="20"/>
        </w:rPr>
        <w:t> </w:t>
      </w:r>
      <w:r>
        <w:rPr/>
        <w:t>must</w:t>
      </w:r>
      <w:r>
        <w:rPr>
          <w:spacing w:val="23"/>
        </w:rPr>
        <w:t> </w:t>
      </w:r>
      <w:r>
        <w:rPr/>
        <w:t>strictly</w:t>
      </w:r>
      <w:r>
        <w:rPr>
          <w:spacing w:val="15"/>
        </w:rPr>
        <w:t> </w:t>
      </w:r>
      <w:r>
        <w:rPr/>
        <w:t>adhere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is</w:t>
      </w:r>
      <w:r>
        <w:rPr>
          <w:spacing w:val="-55"/>
        </w:rPr>
        <w:t> </w:t>
      </w:r>
      <w:r>
        <w:rPr/>
        <w:t>not</w:t>
      </w:r>
      <w:r>
        <w:rPr>
          <w:spacing w:val="42"/>
        </w:rPr>
        <w:t> </w:t>
      </w:r>
      <w:r>
        <w:rPr/>
        <w:t>having</w:t>
      </w:r>
      <w:r>
        <w:rPr>
          <w:spacing w:val="32"/>
        </w:rPr>
        <w:t> </w:t>
      </w:r>
      <w:r>
        <w:rPr/>
        <w:t>bata</w:t>
      </w:r>
      <w:r>
        <w:rPr>
          <w:spacing w:val="38"/>
        </w:rPr>
        <w:t> </w:t>
      </w:r>
      <w:r>
        <w:rPr/>
        <w:t>(shoes)</w:t>
      </w:r>
      <w:r>
        <w:rPr>
          <w:spacing w:val="41"/>
        </w:rPr>
        <w:t> </w:t>
      </w:r>
      <w:r>
        <w:rPr/>
        <w:t>on.</w:t>
      </w:r>
      <w:r>
        <w:rPr>
          <w:spacing w:val="42"/>
        </w:rPr>
        <w:t> </w:t>
      </w:r>
      <w:r>
        <w:rPr/>
        <w:t>It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traditional</w:t>
      </w:r>
      <w:r>
        <w:rPr>
          <w:spacing w:val="43"/>
        </w:rPr>
        <w:t> </w:t>
      </w:r>
      <w:r>
        <w:rPr/>
        <w:t>belief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Yoruba</w:t>
      </w:r>
      <w:r>
        <w:rPr>
          <w:spacing w:val="41"/>
        </w:rPr>
        <w:t> </w:t>
      </w:r>
      <w:r>
        <w:rPr/>
        <w:t>people</w:t>
      </w:r>
      <w:r>
        <w:rPr>
          <w:spacing w:val="40"/>
        </w:rPr>
        <w:t> </w:t>
      </w:r>
      <w:r>
        <w:rPr/>
        <w:t>that</w:t>
      </w:r>
      <w:r>
        <w:rPr>
          <w:spacing w:val="39"/>
        </w:rPr>
        <w:t> </w:t>
      </w:r>
      <w:r>
        <w:rPr/>
        <w:t>bata</w:t>
      </w:r>
      <w:r>
        <w:rPr>
          <w:spacing w:val="37"/>
        </w:rPr>
        <w:t> </w:t>
      </w:r>
      <w:r>
        <w:rPr/>
        <w:t>drum</w:t>
      </w:r>
      <w:r>
        <w:rPr>
          <w:spacing w:val="38"/>
        </w:rPr>
        <w:t> </w:t>
      </w:r>
      <w:r>
        <w:rPr/>
        <w:t>is</w:t>
      </w:r>
      <w:r>
        <w:rPr>
          <w:spacing w:val="-55"/>
        </w:rPr>
        <w:t> </w:t>
      </w:r>
      <w:r>
        <w:rPr/>
        <w:t>made of a special kind of skin. There are some myths and mysticism about the process of the</w:t>
      </w:r>
      <w:r>
        <w:rPr>
          <w:spacing w:val="1"/>
        </w:rPr>
        <w:t> </w:t>
      </w:r>
      <w:r>
        <w:rPr/>
        <w:t>drum’s production. It is the Yoruba belief that if a person dances to bata music with his or her</w:t>
      </w:r>
      <w:r>
        <w:rPr>
          <w:spacing w:val="1"/>
        </w:rPr>
        <w:t> </w:t>
      </w:r>
      <w:r>
        <w:rPr/>
        <w:t>shoes</w:t>
      </w:r>
      <w:r>
        <w:rPr>
          <w:spacing w:val="-1"/>
        </w:rPr>
        <w:t> </w:t>
      </w:r>
      <w:r>
        <w:rPr/>
        <w:t>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 result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tragedy.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7" w:lineRule="auto"/>
        <w:ind w:left="461" w:right="563"/>
        <w:jc w:val="both"/>
      </w:pPr>
      <w:r>
        <w:rPr>
          <w:i/>
        </w:rPr>
        <w:t>Esu in the Word is an Egg </w:t>
      </w:r>
      <w:r>
        <w:rPr/>
        <w:t>is a metaphor that symbolizes the god of liminality and is a powerful</w:t>
      </w:r>
      <w:r>
        <w:rPr>
          <w:spacing w:val="1"/>
        </w:rPr>
        <w:t> </w:t>
      </w:r>
      <w:r>
        <w:rPr/>
        <w:t>god in Yoruba cosmology.</w:t>
      </w:r>
      <w:r>
        <w:rPr>
          <w:spacing w:val="57"/>
        </w:rPr>
        <w:t> </w:t>
      </w:r>
      <w:r>
        <w:rPr/>
        <w:t>He is a deity who can create disorder</w:t>
      </w:r>
      <w:r>
        <w:rPr>
          <w:spacing w:val="58"/>
        </w:rPr>
        <w:t> </w:t>
      </w:r>
      <w:r>
        <w:rPr/>
        <w:t>and very unpredictable and 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trickster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mischief.</w:t>
      </w:r>
      <w:r>
        <w:rPr>
          <w:spacing w:val="1"/>
        </w:rPr>
        <w:t> </w:t>
      </w:r>
      <w:r>
        <w:rPr/>
        <w:t>Esu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Orunmila</w:t>
      </w:r>
      <w:r>
        <w:rPr>
          <w:spacing w:val="1"/>
        </w:rPr>
        <w:t> </w:t>
      </w:r>
      <w:r>
        <w:rPr/>
        <w:t>indispensable companion and spokesperson. Orunmila who is regarded as god of divinity speaks</w:t>
      </w:r>
      <w:r>
        <w:rPr>
          <w:spacing w:val="1"/>
        </w:rPr>
        <w:t> </w:t>
      </w:r>
      <w:r>
        <w:rPr/>
        <w:t>through</w:t>
      </w:r>
      <w:r>
        <w:rPr>
          <w:spacing w:val="2"/>
        </w:rPr>
        <w:t> </w:t>
      </w:r>
      <w:r>
        <w:rPr/>
        <w:t>Ifa</w:t>
      </w:r>
      <w:r>
        <w:rPr>
          <w:spacing w:val="-1"/>
        </w:rPr>
        <w:t> </w:t>
      </w:r>
      <w:r>
        <w:rPr/>
        <w:t>oracular</w:t>
      </w:r>
      <w:r>
        <w:rPr>
          <w:spacing w:val="-1"/>
        </w:rPr>
        <w:t> </w:t>
      </w:r>
      <w:r>
        <w:rPr/>
        <w:t>poetry.</w:t>
      </w:r>
    </w:p>
    <w:p>
      <w:pPr>
        <w:pStyle w:val="Heading2"/>
        <w:numPr>
          <w:ilvl w:val="0"/>
          <w:numId w:val="55"/>
        </w:numPr>
        <w:tabs>
          <w:tab w:pos="755" w:val="left" w:leader="none"/>
        </w:tabs>
        <w:spacing w:line="240" w:lineRule="auto" w:before="205" w:after="0"/>
        <w:ind w:left="754" w:right="0" w:hanging="294"/>
        <w:jc w:val="left"/>
      </w:pPr>
      <w:r>
        <w:rPr/>
        <w:t>Coinages</w:t>
      </w:r>
      <w:r>
        <w:rPr>
          <w:spacing w:val="12"/>
        </w:rPr>
        <w:t> </w:t>
      </w:r>
      <w:r>
        <w:rPr/>
        <w:t>and</w:t>
      </w:r>
      <w:r>
        <w:rPr>
          <w:spacing w:val="9"/>
        </w:rPr>
        <w:t> </w:t>
      </w:r>
      <w:r>
        <w:rPr/>
        <w:t>Neologism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2"/>
        <w:ind w:left="461" w:right="565"/>
        <w:jc w:val="both"/>
      </w:pPr>
      <w:r>
        <w:rPr/>
        <w:t>Coinages</w:t>
      </w:r>
      <w:r>
        <w:rPr>
          <w:spacing w:val="32"/>
        </w:rPr>
        <w:t> </w:t>
      </w:r>
      <w:r>
        <w:rPr/>
        <w:t>and</w:t>
      </w:r>
      <w:r>
        <w:rPr>
          <w:spacing w:val="28"/>
        </w:rPr>
        <w:t> </w:t>
      </w:r>
      <w:r>
        <w:rPr/>
        <w:t>neologism</w:t>
      </w:r>
      <w:r>
        <w:rPr>
          <w:spacing w:val="31"/>
        </w:rPr>
        <w:t> </w:t>
      </w:r>
      <w:r>
        <w:rPr/>
        <w:t>are</w:t>
      </w:r>
      <w:r>
        <w:rPr>
          <w:spacing w:val="33"/>
        </w:rPr>
        <w:t> </w:t>
      </w:r>
      <w:r>
        <w:rPr/>
        <w:t>used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please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ear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to</w:t>
      </w:r>
      <w:r>
        <w:rPr>
          <w:spacing w:val="29"/>
        </w:rPr>
        <w:t> </w:t>
      </w:r>
      <w:r>
        <w:rPr/>
        <w:t>reinforce</w:t>
      </w:r>
      <w:r>
        <w:rPr>
          <w:spacing w:val="31"/>
        </w:rPr>
        <w:t> </w:t>
      </w:r>
      <w:r>
        <w:rPr/>
        <w:t>sense.</w:t>
      </w:r>
      <w:r>
        <w:rPr>
          <w:spacing w:val="30"/>
        </w:rPr>
        <w:t> </w:t>
      </w:r>
      <w:r>
        <w:rPr/>
        <w:t>Such</w:t>
      </w:r>
      <w:r>
        <w:rPr>
          <w:spacing w:val="34"/>
        </w:rPr>
        <w:t> </w:t>
      </w:r>
      <w:r>
        <w:rPr/>
        <w:t>usages</w:t>
      </w:r>
      <w:r>
        <w:rPr>
          <w:spacing w:val="32"/>
        </w:rPr>
        <w:t> </w:t>
      </w:r>
      <w:r>
        <w:rPr/>
        <w:t>can</w:t>
      </w:r>
      <w:r>
        <w:rPr>
          <w:spacing w:val="33"/>
        </w:rPr>
        <w:t> </w:t>
      </w:r>
      <w:r>
        <w:rPr/>
        <w:t>be</w:t>
      </w:r>
      <w:r>
        <w:rPr>
          <w:spacing w:val="-55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Rithmetic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Ruse</w:t>
      </w:r>
      <w:r>
        <w:rPr>
          <w:i/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title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poem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deviation</w:t>
      </w:r>
      <w:r>
        <w:rPr>
          <w:spacing w:val="-55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title</w:t>
      </w:r>
      <w:r>
        <w:rPr>
          <w:spacing w:val="1"/>
        </w:rPr>
        <w:t> </w:t>
      </w:r>
      <w:r>
        <w:rPr/>
        <w:t>‘Rithmetic’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coinage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‘arithmetic’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‘Rithmetic’.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‘A’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‘arithmetic’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intentionally</w:t>
      </w:r>
      <w:r>
        <w:rPr>
          <w:spacing w:val="-3"/>
        </w:rPr>
        <w:t> </w:t>
      </w:r>
      <w:r>
        <w:rPr/>
        <w:t>omitted</w:t>
      </w:r>
      <w:r>
        <w:rPr>
          <w:spacing w:val="2"/>
        </w:rPr>
        <w:t> </w:t>
      </w:r>
      <w:r>
        <w:rPr/>
        <w:t>to indicate</w:t>
      </w:r>
      <w:r>
        <w:rPr>
          <w:spacing w:val="3"/>
        </w:rPr>
        <w:t> </w:t>
      </w:r>
      <w:r>
        <w:rPr/>
        <w:t>manipulation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election</w:t>
      </w:r>
      <w:r>
        <w:rPr>
          <w:spacing w:val="3"/>
        </w:rPr>
        <w:t> </w:t>
      </w:r>
      <w:r>
        <w:rPr/>
        <w:t>figures.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94"/>
        <w:ind w:left="461" w:right="0" w:firstLine="0"/>
        <w:jc w:val="left"/>
        <w:rPr>
          <w:i/>
          <w:sz w:val="23"/>
        </w:rPr>
      </w:pPr>
      <w:r>
        <w:rPr>
          <w:sz w:val="23"/>
        </w:rPr>
        <w:t>Another</w:t>
      </w:r>
      <w:r>
        <w:rPr>
          <w:spacing w:val="6"/>
          <w:sz w:val="23"/>
        </w:rPr>
        <w:t> </w:t>
      </w:r>
      <w:r>
        <w:rPr>
          <w:sz w:val="23"/>
        </w:rPr>
        <w:t>instance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5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use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sz w:val="23"/>
        </w:rPr>
        <w:t>coinages</w:t>
      </w:r>
      <w:r>
        <w:rPr>
          <w:spacing w:val="8"/>
          <w:sz w:val="23"/>
        </w:rPr>
        <w:t> </w:t>
      </w:r>
      <w:r>
        <w:rPr>
          <w:sz w:val="23"/>
        </w:rPr>
        <w:t>and</w:t>
      </w:r>
      <w:r>
        <w:rPr>
          <w:spacing w:val="8"/>
          <w:sz w:val="23"/>
        </w:rPr>
        <w:t> </w:t>
      </w:r>
      <w:r>
        <w:rPr>
          <w:sz w:val="23"/>
        </w:rPr>
        <w:t>neologism</w:t>
      </w:r>
      <w:r>
        <w:rPr>
          <w:spacing w:val="6"/>
          <w:sz w:val="23"/>
        </w:rPr>
        <w:t> </w:t>
      </w:r>
      <w:r>
        <w:rPr>
          <w:sz w:val="23"/>
        </w:rPr>
        <w:t>can</w:t>
      </w:r>
      <w:r>
        <w:rPr>
          <w:spacing w:val="6"/>
          <w:sz w:val="23"/>
        </w:rPr>
        <w:t> </w:t>
      </w:r>
      <w:r>
        <w:rPr>
          <w:sz w:val="23"/>
        </w:rPr>
        <w:t>be</w:t>
      </w:r>
      <w:r>
        <w:rPr>
          <w:spacing w:val="5"/>
          <w:sz w:val="23"/>
        </w:rPr>
        <w:t> </w:t>
      </w:r>
      <w:r>
        <w:rPr>
          <w:sz w:val="23"/>
        </w:rPr>
        <w:t>found</w:t>
      </w:r>
      <w:r>
        <w:rPr>
          <w:spacing w:val="7"/>
          <w:sz w:val="23"/>
        </w:rPr>
        <w:t> </w:t>
      </w:r>
      <w:r>
        <w:rPr>
          <w:sz w:val="23"/>
        </w:rPr>
        <w:t>in</w:t>
      </w:r>
      <w:r>
        <w:rPr>
          <w:spacing w:val="8"/>
          <w:sz w:val="23"/>
        </w:rPr>
        <w:t> </w:t>
      </w:r>
      <w:r>
        <w:rPr>
          <w:i/>
          <w:sz w:val="23"/>
        </w:rPr>
        <w:t>What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Said: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66"/>
        <w:ind w:left="2271"/>
      </w:pPr>
      <w:r>
        <w:rPr/>
        <w:t>I</w:t>
      </w:r>
      <w:r>
        <w:rPr>
          <w:spacing w:val="1"/>
        </w:rPr>
        <w:t> </w:t>
      </w:r>
      <w:r>
        <w:rPr/>
        <w:t>have</w:t>
      </w:r>
      <w:r>
        <w:rPr>
          <w:spacing w:val="6"/>
        </w:rPr>
        <w:t> </w:t>
      </w:r>
      <w:r>
        <w:rPr/>
        <w:t>heard</w:t>
      </w:r>
    </w:p>
    <w:p>
      <w:pPr>
        <w:pStyle w:val="BodyText"/>
        <w:spacing w:line="420" w:lineRule="auto" w:before="201"/>
        <w:ind w:left="3382" w:right="3298" w:hanging="60"/>
      </w:pPr>
      <w:r>
        <w:rPr/>
        <w:t>the</w:t>
      </w:r>
      <w:r>
        <w:rPr>
          <w:spacing w:val="6"/>
        </w:rPr>
        <w:t> </w:t>
      </w:r>
      <w:r>
        <w:rPr/>
        <w:t>thud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sleepy</w:t>
      </w:r>
      <w:r>
        <w:rPr>
          <w:spacing w:val="2"/>
        </w:rPr>
        <w:t> </w:t>
      </w:r>
      <w:r>
        <w:rPr/>
        <w:t>boots</w:t>
      </w:r>
      <w:r>
        <w:rPr>
          <w:spacing w:val="8"/>
        </w:rPr>
        <w:t> </w:t>
      </w:r>
      <w:r>
        <w:rPr/>
        <w:t>plodding</w:t>
      </w:r>
      <w:r>
        <w:rPr>
          <w:spacing w:val="-54"/>
        </w:rPr>
        <w:t> </w:t>
      </w:r>
      <w:r>
        <w:rPr/>
        <w:t>toilwards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dreary</w:t>
      </w:r>
      <w:r>
        <w:rPr>
          <w:spacing w:val="1"/>
        </w:rPr>
        <w:t> </w:t>
      </w:r>
      <w:r>
        <w:rPr/>
        <w:t>dawns.</w:t>
      </w:r>
    </w:p>
    <w:p>
      <w:pPr>
        <w:pStyle w:val="BodyText"/>
        <w:spacing w:line="263" w:lineRule="exact"/>
        <w:ind w:left="2271"/>
      </w:pPr>
      <w:r>
        <w:rPr/>
        <w:t>I</w:t>
      </w:r>
      <w:r>
        <w:rPr>
          <w:spacing w:val="2"/>
        </w:rPr>
        <w:t> </w:t>
      </w:r>
      <w:r>
        <w:rPr/>
        <w:t>have</w:t>
      </w:r>
      <w:r>
        <w:rPr>
          <w:spacing w:val="6"/>
        </w:rPr>
        <w:t> </w:t>
      </w:r>
      <w:r>
        <w:rPr/>
        <w:t>seen</w:t>
      </w:r>
    </w:p>
    <w:p>
      <w:pPr>
        <w:pStyle w:val="BodyText"/>
        <w:spacing w:before="201"/>
        <w:ind w:left="3147"/>
      </w:pPr>
      <w:r>
        <w:rPr/>
        <w:t>native</w:t>
      </w:r>
      <w:r>
        <w:rPr>
          <w:spacing w:val="6"/>
        </w:rPr>
        <w:t> </w:t>
      </w:r>
      <w:r>
        <w:rPr/>
        <w:t>executhieves</w:t>
      </w:r>
      <w:r>
        <w:rPr>
          <w:spacing w:val="9"/>
        </w:rPr>
        <w:t> </w:t>
      </w:r>
      <w:r>
        <w:rPr/>
        <w:t>hold</w:t>
      </w:r>
      <w:r>
        <w:rPr>
          <w:spacing w:val="8"/>
        </w:rPr>
        <w:t> </w:t>
      </w:r>
      <w:r>
        <w:rPr/>
        <w:t>forth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alien</w:t>
      </w:r>
      <w:r>
        <w:rPr>
          <w:spacing w:val="6"/>
        </w:rPr>
        <w:t> </w:t>
      </w:r>
      <w:r>
        <w:rPr/>
        <w:t>wolves</w:t>
      </w:r>
    </w:p>
    <w:p>
      <w:pPr>
        <w:pStyle w:val="BodyText"/>
        <w:spacing w:line="487" w:lineRule="auto" w:before="196"/>
        <w:ind w:left="461" w:right="561"/>
        <w:jc w:val="both"/>
      </w:pPr>
      <w:r>
        <w:rPr/>
        <w:t>In the above extract, ‘toilward’ is a coinage out of ‘toil’ and ‘ward’ which are yoked to generate</w:t>
      </w:r>
      <w:r>
        <w:rPr>
          <w:spacing w:val="1"/>
        </w:rPr>
        <w:t> </w:t>
      </w:r>
      <w:r>
        <w:rPr/>
        <w:t>new words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give a</w:t>
      </w:r>
      <w:r>
        <w:rPr>
          <w:spacing w:val="57"/>
        </w:rPr>
        <w:t> </w:t>
      </w:r>
      <w:r>
        <w:rPr/>
        <w:t>kind of poetic effect. It</w:t>
      </w:r>
      <w:r>
        <w:rPr>
          <w:spacing w:val="58"/>
        </w:rPr>
        <w:t> </w:t>
      </w:r>
      <w:r>
        <w:rPr/>
        <w:t>semantically reveals the harsh working conditions</w:t>
      </w:r>
      <w:r>
        <w:rPr>
          <w:spacing w:val="-55"/>
        </w:rPr>
        <w:t> </w:t>
      </w:r>
      <w:r>
        <w:rPr/>
        <w:t>of the common labourers who are made to work tirelessly and worn out and yet not adequately</w:t>
      </w:r>
      <w:r>
        <w:rPr>
          <w:spacing w:val="1"/>
        </w:rPr>
        <w:t> </w:t>
      </w:r>
      <w:r>
        <w:rPr/>
        <w:t>remunerated. In the same vein, the word ‘executhieves’ is a coinage out of ‘executives’ and</w:t>
      </w:r>
      <w:r>
        <w:rPr>
          <w:spacing w:val="1"/>
        </w:rPr>
        <w:t> </w:t>
      </w:r>
      <w:r>
        <w:rPr/>
        <w:t>‘thieves’. The word portrays the picture of Nigerian factory managers</w:t>
      </w:r>
      <w:r>
        <w:rPr>
          <w:spacing w:val="1"/>
        </w:rPr>
        <w:t> </w:t>
      </w:r>
      <w:r>
        <w:rPr/>
        <w:t>and foreman who are</w:t>
      </w:r>
      <w:r>
        <w:rPr>
          <w:spacing w:val="1"/>
        </w:rPr>
        <w:t> </w:t>
      </w:r>
      <w:r>
        <w:rPr/>
        <w:t>working for their European bosses to exploit and maltreat their fellow Nigerians. Here, the poet</w:t>
      </w:r>
      <w:r>
        <w:rPr>
          <w:spacing w:val="1"/>
        </w:rPr>
        <w:t> </w:t>
      </w:r>
      <w:r>
        <w:rPr/>
        <w:t>laments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impoverishment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trodden</w:t>
      </w:r>
      <w:r>
        <w:rPr>
          <w:spacing w:val="57"/>
        </w:rPr>
        <w:t> </w:t>
      </w:r>
      <w:r>
        <w:rPr/>
        <w:t>masses</w:t>
      </w:r>
      <w:r>
        <w:rPr>
          <w:spacing w:val="58"/>
        </w:rPr>
        <w:t> </w:t>
      </w:r>
      <w:r>
        <w:rPr/>
        <w:t>by the</w:t>
      </w:r>
      <w:r>
        <w:rPr>
          <w:spacing w:val="-55"/>
        </w:rPr>
        <w:t> </w:t>
      </w:r>
      <w:r>
        <w:rPr/>
        <w:t>ruling</w:t>
      </w:r>
      <w:r>
        <w:rPr>
          <w:spacing w:val="-4"/>
        </w:rPr>
        <w:t> </w:t>
      </w:r>
      <w:r>
        <w:rPr/>
        <w:t>class.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89" w:lineRule="auto"/>
        <w:ind w:left="461"/>
      </w:pPr>
      <w:r>
        <w:rPr/>
        <w:t>Also,</w:t>
      </w:r>
      <w:r>
        <w:rPr>
          <w:spacing w:val="44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4"/>
        </w:rPr>
        <w:t> </w:t>
      </w:r>
      <w:r>
        <w:rPr/>
        <w:t>poem,</w:t>
      </w:r>
      <w:r>
        <w:rPr>
          <w:spacing w:val="47"/>
        </w:rPr>
        <w:t> </w:t>
      </w:r>
      <w:r>
        <w:rPr>
          <w:i/>
        </w:rPr>
        <w:t>Publish</w:t>
      </w:r>
      <w:r>
        <w:rPr>
          <w:i/>
          <w:spacing w:val="45"/>
        </w:rPr>
        <w:t> </w:t>
      </w:r>
      <w:r>
        <w:rPr>
          <w:i/>
        </w:rPr>
        <w:t>or</w:t>
      </w:r>
      <w:r>
        <w:rPr>
          <w:i/>
          <w:spacing w:val="42"/>
        </w:rPr>
        <w:t> </w:t>
      </w:r>
      <w:r>
        <w:rPr>
          <w:i/>
        </w:rPr>
        <w:t>Perish,</w:t>
      </w:r>
      <w:r>
        <w:rPr>
          <w:i/>
          <w:spacing w:val="45"/>
        </w:rPr>
        <w:t> </w:t>
      </w:r>
      <w:r>
        <w:rPr/>
        <w:t>neologism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coinages</w:t>
      </w:r>
      <w:r>
        <w:rPr>
          <w:spacing w:val="43"/>
        </w:rPr>
        <w:t> </w:t>
      </w:r>
      <w:r>
        <w:rPr/>
        <w:t>are</w:t>
      </w:r>
      <w:r>
        <w:rPr>
          <w:spacing w:val="43"/>
        </w:rPr>
        <w:t> </w:t>
      </w:r>
      <w:r>
        <w:rPr/>
        <w:t>noticeable</w:t>
      </w:r>
      <w:r>
        <w:rPr>
          <w:spacing w:val="45"/>
        </w:rPr>
        <w:t> </w:t>
      </w:r>
      <w:r>
        <w:rPr/>
        <w:t>resulting</w:t>
      </w:r>
      <w:r>
        <w:rPr>
          <w:spacing w:val="40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-55"/>
        </w:rPr>
        <w:t> </w:t>
      </w:r>
      <w:r>
        <w:rPr/>
        <w:t>generation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new</w:t>
      </w:r>
      <w:r>
        <w:rPr>
          <w:spacing w:val="3"/>
        </w:rPr>
        <w:t> </w:t>
      </w:r>
      <w:r>
        <w:rPr/>
        <w:t>word,</w:t>
      </w:r>
      <w:r>
        <w:rPr>
          <w:spacing w:val="1"/>
        </w:rPr>
        <w:t> </w:t>
      </w:r>
      <w:r>
        <w:rPr/>
        <w:t>‘archaidemia’</w:t>
      </w:r>
      <w:r>
        <w:rPr>
          <w:spacing w:val="1"/>
        </w:rPr>
        <w:t> </w:t>
      </w:r>
      <w:r>
        <w:rPr/>
        <w:t>which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distorted</w:t>
      </w:r>
      <w:r>
        <w:rPr>
          <w:spacing w:val="1"/>
        </w:rPr>
        <w:t> </w:t>
      </w:r>
      <w:r>
        <w:rPr/>
        <w:t>form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‘academic’:</w:t>
      </w:r>
    </w:p>
    <w:p>
      <w:pPr>
        <w:pStyle w:val="BodyText"/>
        <w:spacing w:line="420" w:lineRule="auto" w:before="190"/>
        <w:ind w:left="3382" w:right="3785"/>
      </w:pPr>
      <w:r>
        <w:rPr/>
        <w:t>You</w:t>
      </w:r>
      <w:r>
        <w:rPr>
          <w:spacing w:val="6"/>
        </w:rPr>
        <w:t> </w:t>
      </w:r>
      <w:r>
        <w:rPr/>
        <w:t>can</w:t>
      </w:r>
      <w:r>
        <w:rPr>
          <w:spacing w:val="3"/>
        </w:rPr>
        <w:t> </w:t>
      </w:r>
      <w:r>
        <w:rPr/>
        <w:t>tell</w:t>
      </w:r>
      <w:r>
        <w:rPr>
          <w:spacing w:val="9"/>
        </w:rPr>
        <w:t> </w:t>
      </w:r>
      <w:r>
        <w:rPr/>
        <w:t>a</w:t>
      </w:r>
      <w:r>
        <w:rPr>
          <w:spacing w:val="3"/>
        </w:rPr>
        <w:t> </w:t>
      </w:r>
      <w:r>
        <w:rPr/>
        <w:t>house</w:t>
      </w:r>
      <w:r>
        <w:rPr>
          <w:spacing w:val="4"/>
        </w:rPr>
        <w:t> </w:t>
      </w:r>
      <w:r>
        <w:rPr/>
        <w:t>by</w:t>
      </w:r>
      <w:r>
        <w:rPr>
          <w:spacing w:val="1"/>
        </w:rPr>
        <w:t> </w:t>
      </w:r>
      <w:r>
        <w:rPr/>
        <w:t>its</w:t>
      </w:r>
      <w:r>
        <w:rPr>
          <w:spacing w:val="7"/>
        </w:rPr>
        <w:t> </w:t>
      </w:r>
      <w:r>
        <w:rPr/>
        <w:t>door</w:t>
      </w:r>
      <w:r>
        <w:rPr>
          <w:spacing w:val="-55"/>
        </w:rPr>
        <w:t> </w:t>
      </w:r>
      <w:r>
        <w:rPr/>
        <w:t>A</w:t>
      </w:r>
      <w:r>
        <w:rPr>
          <w:spacing w:val="-1"/>
        </w:rPr>
        <w:t> </w:t>
      </w:r>
      <w:r>
        <w:rPr/>
        <w:t>person</w:t>
      </w:r>
      <w:r>
        <w:rPr>
          <w:spacing w:val="3"/>
        </w:rPr>
        <w:t> </w:t>
      </w:r>
      <w:r>
        <w:rPr/>
        <w:t>by</w:t>
      </w:r>
      <w:r>
        <w:rPr>
          <w:spacing w:val="-3"/>
        </w:rPr>
        <w:t> </w:t>
      </w:r>
      <w:r>
        <w:rPr/>
        <w:t>his</w:t>
      </w:r>
      <w:r>
        <w:rPr>
          <w:spacing w:val="1"/>
        </w:rPr>
        <w:t> </w:t>
      </w:r>
      <w:r>
        <w:rPr/>
        <w:t>dress</w:t>
      </w:r>
    </w:p>
    <w:p>
      <w:pPr>
        <w:pStyle w:val="BodyText"/>
        <w:spacing w:before="4"/>
        <w:ind w:left="3382"/>
      </w:pPr>
      <w:r>
        <w:rPr/>
        <w:t>A</w:t>
      </w:r>
      <w:r>
        <w:rPr>
          <w:spacing w:val="4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by</w:t>
      </w:r>
      <w:r>
        <w:rPr>
          <w:spacing w:val="3"/>
        </w:rPr>
        <w:t> </w:t>
      </w:r>
      <w:r>
        <w:rPr/>
        <w:t>its</w:t>
      </w:r>
      <w:r>
        <w:rPr>
          <w:spacing w:val="10"/>
        </w:rPr>
        <w:t> </w:t>
      </w:r>
      <w:r>
        <w:rPr/>
        <w:t>papers</w:t>
      </w:r>
    </w:p>
    <w:p>
      <w:pPr>
        <w:pStyle w:val="BodyText"/>
        <w:spacing w:line="420" w:lineRule="auto" w:before="196"/>
        <w:ind w:left="3382" w:right="3317"/>
      </w:pPr>
      <w:r>
        <w:rPr/>
        <w:t>In</w:t>
      </w:r>
      <w:r>
        <w:rPr>
          <w:spacing w:val="9"/>
        </w:rPr>
        <w:t> </w:t>
      </w:r>
      <w:r>
        <w:rPr/>
        <w:t>our</w:t>
      </w:r>
      <w:r>
        <w:rPr>
          <w:spacing w:val="9"/>
        </w:rPr>
        <w:t> </w:t>
      </w:r>
      <w:r>
        <w:rPr/>
        <w:t>papyrus</w:t>
      </w:r>
      <w:r>
        <w:rPr>
          <w:spacing w:val="9"/>
        </w:rPr>
        <w:t> </w:t>
      </w:r>
      <w:r>
        <w:rPr/>
        <w:t>soar</w:t>
      </w:r>
      <w:r>
        <w:rPr>
          <w:spacing w:val="7"/>
        </w:rPr>
        <w:t> </w:t>
      </w:r>
      <w:r>
        <w:rPr/>
        <w:t>into</w:t>
      </w:r>
      <w:r>
        <w:rPr>
          <w:spacing w:val="8"/>
        </w:rPr>
        <w:t> </w:t>
      </w:r>
      <w:r>
        <w:rPr/>
        <w:t>archaidemia</w:t>
      </w:r>
      <w:r>
        <w:rPr>
          <w:spacing w:val="-54"/>
        </w:rPr>
        <w:t> </w:t>
      </w:r>
      <w:r>
        <w:rPr/>
        <w:t>It is</w:t>
      </w:r>
      <w:r>
        <w:rPr>
          <w:spacing w:val="1"/>
        </w:rPr>
        <w:t> </w:t>
      </w:r>
      <w:r>
        <w:rPr/>
        <w:t>papers,</w:t>
      </w:r>
      <w:r>
        <w:rPr>
          <w:spacing w:val="1"/>
        </w:rPr>
        <w:t> </w:t>
      </w:r>
      <w:r>
        <w:rPr/>
        <w:t>papers,</w:t>
      </w:r>
      <w:r>
        <w:rPr>
          <w:spacing w:val="1"/>
        </w:rPr>
        <w:t> </w:t>
      </w:r>
      <w:r>
        <w:rPr/>
        <w:t>papers</w:t>
      </w:r>
    </w:p>
    <w:p>
      <w:pPr>
        <w:pStyle w:val="BodyText"/>
        <w:spacing w:before="3"/>
        <w:ind w:left="3382"/>
      </w:pPr>
      <w:r>
        <w:rPr/>
        <w:t>Or</w:t>
      </w:r>
      <w:r>
        <w:rPr>
          <w:spacing w:val="4"/>
        </w:rPr>
        <w:t> </w:t>
      </w:r>
      <w:r>
        <w:rPr/>
        <w:t>nothing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right="4524"/>
        <w:jc w:val="right"/>
      </w:pPr>
      <w:r>
        <w:rPr/>
        <w:t>SMP,P.24</w:t>
      </w:r>
    </w:p>
    <w:p>
      <w:pPr>
        <w:pStyle w:val="BodyText"/>
        <w:spacing w:line="489" w:lineRule="auto" w:before="194"/>
        <w:ind w:left="461" w:right="564"/>
        <w:jc w:val="both"/>
      </w:pPr>
      <w:r>
        <w:rPr/>
        <w:t>Here,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morpheme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‘archaism’ (archai),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57"/>
        </w:rPr>
        <w:t> </w:t>
      </w:r>
      <w:r>
        <w:rPr/>
        <w:t>morpheme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‘academia’</w:t>
      </w:r>
      <w:r>
        <w:rPr>
          <w:spacing w:val="58"/>
        </w:rPr>
        <w:t> </w:t>
      </w:r>
      <w:r>
        <w:rPr/>
        <w:t>are</w:t>
      </w:r>
      <w:r>
        <w:rPr>
          <w:spacing w:val="-56"/>
        </w:rPr>
        <w:t> </w:t>
      </w:r>
      <w:r>
        <w:rPr/>
        <w:t>fused</w:t>
      </w:r>
      <w:r>
        <w:rPr>
          <w:spacing w:val="22"/>
        </w:rPr>
        <w:t> </w:t>
      </w:r>
      <w:r>
        <w:rPr/>
        <w:t>together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form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new</w:t>
      </w:r>
      <w:r>
        <w:rPr>
          <w:spacing w:val="23"/>
        </w:rPr>
        <w:t> </w:t>
      </w:r>
      <w:r>
        <w:rPr/>
        <w:t>word.</w:t>
      </w:r>
      <w:r>
        <w:rPr>
          <w:spacing w:val="24"/>
        </w:rPr>
        <w:t> </w:t>
      </w:r>
      <w:r>
        <w:rPr/>
        <w:t>This</w:t>
      </w:r>
      <w:r>
        <w:rPr>
          <w:spacing w:val="26"/>
        </w:rPr>
        <w:t> </w:t>
      </w:r>
      <w:r>
        <w:rPr/>
        <w:t>new</w:t>
      </w:r>
      <w:r>
        <w:rPr>
          <w:spacing w:val="25"/>
        </w:rPr>
        <w:t> </w:t>
      </w:r>
      <w:r>
        <w:rPr/>
        <w:t>word,</w:t>
      </w:r>
      <w:r>
        <w:rPr>
          <w:spacing w:val="24"/>
        </w:rPr>
        <w:t> </w:t>
      </w:r>
      <w:r>
        <w:rPr/>
        <w:t>‘archaidemia’</w:t>
      </w:r>
      <w:r>
        <w:rPr>
          <w:spacing w:val="26"/>
        </w:rPr>
        <w:t> </w:t>
      </w:r>
      <w:r>
        <w:rPr/>
        <w:t>is</w:t>
      </w:r>
      <w:r>
        <w:rPr>
          <w:spacing w:val="25"/>
        </w:rPr>
        <w:t> </w:t>
      </w:r>
      <w:r>
        <w:rPr/>
        <w:t>used</w:t>
      </w:r>
      <w:r>
        <w:rPr>
          <w:spacing w:val="26"/>
        </w:rPr>
        <w:t> </w:t>
      </w:r>
      <w:r>
        <w:rPr/>
        <w:t>to</w:t>
      </w:r>
      <w:r>
        <w:rPr>
          <w:spacing w:val="24"/>
        </w:rPr>
        <w:t> </w:t>
      </w:r>
      <w:r>
        <w:rPr/>
        <w:t>satirize</w:t>
      </w:r>
      <w:r>
        <w:rPr>
          <w:spacing w:val="24"/>
        </w:rPr>
        <w:t> </w:t>
      </w:r>
      <w:r>
        <w:rPr/>
        <w:t>some</w:t>
      </w:r>
      <w:r>
        <w:rPr>
          <w:spacing w:val="24"/>
        </w:rPr>
        <w:t> </w:t>
      </w:r>
      <w:r>
        <w:rPr/>
        <w:t>of</w:t>
      </w:r>
      <w:r>
        <w:rPr>
          <w:spacing w:val="-55"/>
        </w:rPr>
        <w:t> </w:t>
      </w:r>
      <w:r>
        <w:rPr/>
        <w:t>the university lecturers who are not in tune with the twenty-first century method of teaching but</w:t>
      </w:r>
      <w:r>
        <w:rPr>
          <w:spacing w:val="1"/>
        </w:rPr>
        <w:t> </w:t>
      </w:r>
      <w:r>
        <w:rPr/>
        <w:t>only</w:t>
      </w:r>
      <w:r>
        <w:rPr>
          <w:spacing w:val="-5"/>
        </w:rPr>
        <w:t> </w:t>
      </w:r>
      <w:r>
        <w:rPr/>
        <w:t>interested in</w:t>
      </w:r>
      <w:r>
        <w:rPr>
          <w:spacing w:val="2"/>
        </w:rPr>
        <w:t> </w:t>
      </w:r>
      <w:r>
        <w:rPr/>
        <w:t>writing</w:t>
      </w:r>
      <w:r>
        <w:rPr>
          <w:spacing w:val="-1"/>
        </w:rPr>
        <w:t> </w:t>
      </w:r>
      <w:r>
        <w:rPr/>
        <w:t>papers</w:t>
      </w:r>
      <w:r>
        <w:rPr>
          <w:spacing w:val="3"/>
        </w:rPr>
        <w:t> </w:t>
      </w:r>
      <w:r>
        <w:rPr/>
        <w:t>for promotion.</w:t>
      </w:r>
    </w:p>
    <w:p>
      <w:pPr>
        <w:pStyle w:val="BodyText"/>
        <w:spacing w:line="487" w:lineRule="auto" w:before="189"/>
        <w:ind w:left="461" w:right="568"/>
        <w:jc w:val="both"/>
      </w:pPr>
      <w:r>
        <w:rPr>
          <w:i/>
        </w:rPr>
        <w:t>Moonsongs, Phase 1, </w:t>
      </w:r>
      <w:r>
        <w:rPr/>
        <w:t>provides another fine example of neologism and coinages in Osundere’s</w:t>
      </w:r>
      <w:r>
        <w:rPr>
          <w:spacing w:val="1"/>
        </w:rPr>
        <w:t> </w:t>
      </w:r>
      <w:r>
        <w:rPr/>
        <w:t>poetry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shown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lines:</w:t>
      </w:r>
    </w:p>
    <w:p>
      <w:pPr>
        <w:pStyle w:val="BodyText"/>
        <w:spacing w:before="196"/>
        <w:ind w:left="3322"/>
      </w:pPr>
      <w:r>
        <w:rPr/>
        <w:t>Oh</w:t>
      </w:r>
      <w:r>
        <w:rPr>
          <w:spacing w:val="1"/>
        </w:rPr>
        <w:t> </w:t>
      </w:r>
      <w:r>
        <w:rPr/>
        <w:t>sea</w:t>
      </w:r>
    </w:p>
    <w:p>
      <w:pPr>
        <w:pStyle w:val="BodyText"/>
        <w:spacing w:before="198"/>
        <w:ind w:left="3615"/>
      </w:pPr>
      <w:r>
        <w:rPr/>
        <w:t>season</w:t>
      </w:r>
    </w:p>
    <w:p>
      <w:pPr>
        <w:pStyle w:val="BodyText"/>
        <w:spacing w:before="199"/>
        <w:ind w:left="300" w:right="1417"/>
        <w:jc w:val="center"/>
      </w:pPr>
      <w:r>
        <w:rPr/>
        <w:t>seasun…</w:t>
      </w:r>
    </w:p>
    <w:p>
      <w:pPr>
        <w:pStyle w:val="BodyText"/>
        <w:spacing w:before="199"/>
        <w:ind w:right="4597"/>
        <w:jc w:val="right"/>
      </w:pPr>
      <w:r>
        <w:rPr/>
        <w:t>MS,P.3</w:t>
      </w:r>
    </w:p>
    <w:p>
      <w:pPr>
        <w:pStyle w:val="BodyText"/>
        <w:spacing w:line="489" w:lineRule="auto" w:before="196"/>
        <w:ind w:left="461" w:right="567" w:firstLine="57"/>
        <w:jc w:val="both"/>
      </w:pPr>
      <w:r>
        <w:rPr/>
        <w:t>In this extract, morphological dislocation occurs with the fusion of two linguistically unrelated</w:t>
      </w:r>
      <w:r>
        <w:rPr>
          <w:spacing w:val="1"/>
        </w:rPr>
        <w:t> </w:t>
      </w:r>
      <w:r>
        <w:rPr/>
        <w:t>free morphemes – ‘sea’ and ‘sun’ which generates the new word ‘seasun’. The collapsing of 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words into</w:t>
      </w:r>
      <w:r>
        <w:rPr>
          <w:spacing w:val="57"/>
        </w:rPr>
        <w:t> </w:t>
      </w:r>
      <w:r>
        <w:rPr/>
        <w:t>one indicates the physical interaction between the ‘sea’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the ‘sun’ which</w:t>
      </w:r>
      <w:r>
        <w:rPr>
          <w:spacing w:val="1"/>
        </w:rPr>
        <w:t> </w:t>
      </w:r>
      <w:r>
        <w:rPr/>
        <w:t>brings</w:t>
      </w:r>
      <w:r>
        <w:rPr>
          <w:spacing w:val="2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‘season’.</w:t>
      </w:r>
    </w:p>
    <w:p>
      <w:pPr>
        <w:pStyle w:val="Heading2"/>
        <w:numPr>
          <w:ilvl w:val="0"/>
          <w:numId w:val="55"/>
        </w:numPr>
        <w:tabs>
          <w:tab w:pos="695" w:val="left" w:leader="none"/>
        </w:tabs>
        <w:spacing w:line="240" w:lineRule="auto" w:before="192" w:after="0"/>
        <w:ind w:left="694" w:right="0" w:hanging="234"/>
        <w:jc w:val="left"/>
      </w:pPr>
      <w:r>
        <w:rPr/>
        <w:t>Selection</w:t>
      </w:r>
      <w:r>
        <w:rPr>
          <w:spacing w:val="7"/>
        </w:rPr>
        <w:t> </w:t>
      </w:r>
      <w:r>
        <w:rPr/>
        <w:t>Restriction</w:t>
      </w:r>
      <w:r>
        <w:rPr>
          <w:spacing w:val="9"/>
        </w:rPr>
        <w:t> </w:t>
      </w:r>
      <w:r>
        <w:rPr/>
        <w:t>Rule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3"/>
        <w:ind w:left="461" w:right="564"/>
      </w:pPr>
      <w:r>
        <w:rPr/>
        <w:t>In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/>
        <w:t>stylistic</w:t>
      </w:r>
      <w:r>
        <w:rPr>
          <w:spacing w:val="17"/>
        </w:rPr>
        <w:t> </w:t>
      </w:r>
      <w:r>
        <w:rPr/>
        <w:t>device,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non-animate</w:t>
      </w:r>
      <w:r>
        <w:rPr>
          <w:spacing w:val="18"/>
        </w:rPr>
        <w:t> </w:t>
      </w:r>
      <w:r>
        <w:rPr/>
        <w:t>object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made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function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animate.</w:t>
      </w:r>
      <w:r>
        <w:rPr>
          <w:spacing w:val="20"/>
        </w:rPr>
        <w:t> </w:t>
      </w:r>
      <w:r>
        <w:rPr/>
        <w:t>This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exemplified</w:t>
      </w:r>
      <w:r>
        <w:rPr>
          <w:spacing w:val="-5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texts:</w:t>
      </w:r>
    </w:p>
    <w:p>
      <w:pPr>
        <w:pStyle w:val="ListParagraph"/>
        <w:numPr>
          <w:ilvl w:val="0"/>
          <w:numId w:val="56"/>
        </w:numPr>
        <w:tabs>
          <w:tab w:pos="3523" w:val="left" w:leader="none"/>
          <w:tab w:pos="3524" w:val="left" w:leader="none"/>
        </w:tabs>
        <w:spacing w:line="422" w:lineRule="auto" w:before="191" w:after="0"/>
        <w:ind w:left="3497" w:right="3528" w:hanging="3036"/>
        <w:jc w:val="left"/>
        <w:rPr>
          <w:sz w:val="23"/>
        </w:rPr>
      </w:pPr>
      <w:r>
        <w:rPr>
          <w:sz w:val="23"/>
        </w:rPr>
        <w:t>A</w:t>
      </w:r>
      <w:r>
        <w:rPr>
          <w:spacing w:val="12"/>
          <w:sz w:val="23"/>
        </w:rPr>
        <w:t> </w:t>
      </w:r>
      <w:r>
        <w:rPr>
          <w:sz w:val="23"/>
        </w:rPr>
        <w:t>calculated</w:t>
      </w:r>
      <w:r>
        <w:rPr>
          <w:spacing w:val="13"/>
          <w:sz w:val="23"/>
        </w:rPr>
        <w:t> </w:t>
      </w:r>
      <w:r>
        <w:rPr>
          <w:sz w:val="23"/>
        </w:rPr>
        <w:t>cloud</w:t>
      </w:r>
      <w:r>
        <w:rPr>
          <w:spacing w:val="15"/>
          <w:sz w:val="23"/>
        </w:rPr>
        <w:t> </w:t>
      </w:r>
      <w:r>
        <w:rPr>
          <w:sz w:val="23"/>
        </w:rPr>
        <w:t>is</w:t>
      </w:r>
      <w:r>
        <w:rPr>
          <w:spacing w:val="14"/>
          <w:sz w:val="23"/>
        </w:rPr>
        <w:t> </w:t>
      </w:r>
      <w:r>
        <w:rPr>
          <w:sz w:val="23"/>
        </w:rPr>
        <w:t>let</w:t>
      </w:r>
      <w:r>
        <w:rPr>
          <w:spacing w:val="13"/>
          <w:sz w:val="23"/>
        </w:rPr>
        <w:t> </w:t>
      </w:r>
      <w:r>
        <w:rPr>
          <w:sz w:val="23"/>
        </w:rPr>
        <w:t>down</w:t>
      </w:r>
      <w:r>
        <w:rPr>
          <w:spacing w:val="1"/>
          <w:sz w:val="23"/>
        </w:rPr>
        <w:t> </w:t>
      </w:r>
      <w:r>
        <w:rPr>
          <w:sz w:val="23"/>
        </w:rPr>
        <w:t>by</w:t>
      </w:r>
      <w:r>
        <w:rPr>
          <w:spacing w:val="2"/>
          <w:sz w:val="23"/>
        </w:rPr>
        <w:t> </w:t>
      </w:r>
      <w:r>
        <w:rPr>
          <w:sz w:val="23"/>
        </w:rPr>
        <w:t>satanic</w:t>
      </w:r>
      <w:r>
        <w:rPr>
          <w:spacing w:val="6"/>
          <w:sz w:val="23"/>
        </w:rPr>
        <w:t> </w:t>
      </w:r>
      <w:r>
        <w:rPr>
          <w:sz w:val="23"/>
        </w:rPr>
        <w:t>computers</w:t>
      </w:r>
      <w:r>
        <w:rPr>
          <w:spacing w:val="7"/>
          <w:sz w:val="23"/>
        </w:rPr>
        <w:t> </w:t>
      </w:r>
      <w:r>
        <w:rPr>
          <w:sz w:val="23"/>
        </w:rPr>
        <w:t>coughing</w:t>
      </w:r>
      <w:r>
        <w:rPr>
          <w:spacing w:val="1"/>
          <w:sz w:val="23"/>
        </w:rPr>
        <w:t> </w:t>
      </w:r>
      <w:r>
        <w:rPr>
          <w:sz w:val="23"/>
        </w:rPr>
        <w:t>cataclysms</w:t>
      </w:r>
      <w:r>
        <w:rPr>
          <w:spacing w:val="12"/>
          <w:sz w:val="23"/>
        </w:rPr>
        <w:t> </w:t>
      </w:r>
      <w:r>
        <w:rPr>
          <w:sz w:val="23"/>
        </w:rPr>
        <w:t>in</w:t>
      </w:r>
      <w:r>
        <w:rPr>
          <w:spacing w:val="12"/>
          <w:sz w:val="23"/>
        </w:rPr>
        <w:t> </w:t>
      </w:r>
      <w:r>
        <w:rPr>
          <w:sz w:val="23"/>
        </w:rPr>
        <w:t>algebraic</w:t>
      </w:r>
      <w:r>
        <w:rPr>
          <w:spacing w:val="11"/>
          <w:sz w:val="23"/>
        </w:rPr>
        <w:t> </w:t>
      </w:r>
      <w:r>
        <w:rPr>
          <w:sz w:val="23"/>
        </w:rPr>
        <w:t>quantum.</w:t>
      </w:r>
    </w:p>
    <w:p>
      <w:pPr>
        <w:pStyle w:val="BodyText"/>
        <w:spacing w:line="258" w:lineRule="exact"/>
        <w:ind w:left="3497"/>
      </w:pP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splinters</w:t>
      </w:r>
      <w:r>
        <w:rPr>
          <w:spacing w:val="6"/>
        </w:rPr>
        <w:t> </w:t>
      </w:r>
      <w:r>
        <w:rPr/>
        <w:t>will</w:t>
      </w:r>
      <w:r>
        <w:rPr>
          <w:spacing w:val="5"/>
        </w:rPr>
        <w:t> </w:t>
      </w:r>
      <w:r>
        <w:rPr/>
        <w:t>smother</w:t>
      </w:r>
    </w:p>
    <w:p>
      <w:pPr>
        <w:spacing w:after="0" w:line="258" w:lineRule="exact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 w:right="1417"/>
        <w:jc w:val="center"/>
      </w:pPr>
      <w:r>
        <w:rPr/>
        <w:t>them</w:t>
      </w:r>
      <w:r>
        <w:rPr>
          <w:spacing w:val="4"/>
        </w:rPr>
        <w:t> </w:t>
      </w:r>
      <w:r>
        <w:rPr/>
        <w:t>in</w:t>
      </w:r>
      <w:r>
        <w:rPr>
          <w:spacing w:val="8"/>
        </w:rPr>
        <w:t> </w:t>
      </w:r>
      <w:r>
        <w:rPr/>
        <w:t>their</w:t>
      </w:r>
      <w:r>
        <w:rPr>
          <w:spacing w:val="5"/>
        </w:rPr>
        <w:t> </w:t>
      </w:r>
      <w:r>
        <w:rPr/>
        <w:t>thousands</w:t>
      </w:r>
    </w:p>
    <w:p>
      <w:pPr>
        <w:spacing w:before="196"/>
        <w:ind w:left="5074" w:right="0" w:firstLine="0"/>
        <w:jc w:val="left"/>
        <w:rPr>
          <w:sz w:val="23"/>
        </w:rPr>
      </w:pPr>
      <w:r>
        <w:rPr>
          <w:i/>
          <w:sz w:val="23"/>
        </w:rPr>
        <w:t>Rithmetic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Ruse,</w:t>
      </w:r>
      <w:r>
        <w:rPr>
          <w:i/>
          <w:spacing w:val="4"/>
          <w:sz w:val="23"/>
        </w:rPr>
        <w:t> </w:t>
      </w:r>
      <w:r>
        <w:rPr>
          <w:sz w:val="23"/>
        </w:rPr>
        <w:t>p.9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5"/>
        <w:gridCol w:w="2631"/>
        <w:gridCol w:w="2242"/>
      </w:tblGrid>
      <w:tr>
        <w:trPr>
          <w:trHeight w:val="495" w:hRule="atLeast"/>
        </w:trPr>
        <w:tc>
          <w:tcPr>
            <w:tcW w:w="2725" w:type="dxa"/>
          </w:tcPr>
          <w:p>
            <w:pPr>
              <w:pStyle w:val="TableParagraph"/>
              <w:spacing w:line="258" w:lineRule="exact"/>
              <w:ind w:left="50"/>
              <w:rPr>
                <w:sz w:val="23"/>
              </w:rPr>
            </w:pPr>
            <w:r>
              <w:rPr>
                <w:sz w:val="23"/>
              </w:rPr>
              <w:t>(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)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satanic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computer</w:t>
            </w:r>
          </w:p>
        </w:tc>
        <w:tc>
          <w:tcPr>
            <w:tcW w:w="2631" w:type="dxa"/>
          </w:tcPr>
          <w:p>
            <w:pPr>
              <w:pStyle w:val="TableParagraph"/>
              <w:spacing w:line="258" w:lineRule="exact"/>
              <w:ind w:left="0" w:right="814"/>
              <w:jc w:val="right"/>
              <w:rPr>
                <w:sz w:val="23"/>
              </w:rPr>
            </w:pPr>
            <w:r>
              <w:rPr>
                <w:sz w:val="23"/>
              </w:rPr>
              <w:t>coughing</w:t>
            </w:r>
          </w:p>
        </w:tc>
        <w:tc>
          <w:tcPr>
            <w:tcW w:w="2242" w:type="dxa"/>
          </w:tcPr>
          <w:p>
            <w:pPr>
              <w:pStyle w:val="TableParagraph"/>
              <w:spacing w:line="258" w:lineRule="exact"/>
              <w:ind w:left="936"/>
              <w:rPr>
                <w:sz w:val="23"/>
              </w:rPr>
            </w:pPr>
            <w:r>
              <w:rPr>
                <w:sz w:val="23"/>
              </w:rPr>
              <w:t>cataclysms…</w:t>
            </w:r>
          </w:p>
        </w:tc>
      </w:tr>
      <w:tr>
        <w:trPr>
          <w:trHeight w:val="730" w:hRule="atLeast"/>
        </w:trPr>
        <w:tc>
          <w:tcPr>
            <w:tcW w:w="2725" w:type="dxa"/>
          </w:tcPr>
          <w:p>
            <w:pPr>
              <w:pStyle w:val="TableParagraph"/>
              <w:spacing w:line="240" w:lineRule="auto" w:before="230"/>
              <w:ind w:left="107"/>
              <w:rPr>
                <w:sz w:val="23"/>
              </w:rPr>
            </w:pPr>
            <w:r>
              <w:rPr>
                <w:sz w:val="23"/>
              </w:rPr>
              <w:t>(-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animate)</w:t>
            </w:r>
          </w:p>
        </w:tc>
        <w:tc>
          <w:tcPr>
            <w:tcW w:w="2631" w:type="dxa"/>
          </w:tcPr>
          <w:p>
            <w:pPr>
              <w:pStyle w:val="TableParagraph"/>
              <w:spacing w:line="240" w:lineRule="auto" w:before="230"/>
              <w:ind w:left="692"/>
              <w:rPr>
                <w:sz w:val="23"/>
              </w:rPr>
            </w:pPr>
            <w:r>
              <w:rPr>
                <w:sz w:val="23"/>
              </w:rPr>
              <w:t>(+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action)</w:t>
            </w:r>
          </w:p>
        </w:tc>
        <w:tc>
          <w:tcPr>
            <w:tcW w:w="2242" w:type="dxa"/>
          </w:tcPr>
          <w:p>
            <w:pPr>
              <w:pStyle w:val="TableParagraph"/>
              <w:spacing w:line="240" w:lineRule="auto" w:before="230"/>
              <w:ind w:left="784"/>
              <w:rPr>
                <w:sz w:val="23"/>
              </w:rPr>
            </w:pPr>
            <w:r>
              <w:rPr>
                <w:sz w:val="23"/>
              </w:rPr>
              <w:t>(-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animate)</w:t>
            </w:r>
          </w:p>
        </w:tc>
      </w:tr>
      <w:tr>
        <w:trPr>
          <w:trHeight w:val="731" w:hRule="atLeast"/>
        </w:trPr>
        <w:tc>
          <w:tcPr>
            <w:tcW w:w="2725" w:type="dxa"/>
          </w:tcPr>
          <w:p>
            <w:pPr>
              <w:pStyle w:val="TableParagraph"/>
              <w:spacing w:line="240" w:lineRule="auto" w:before="229"/>
              <w:ind w:left="107"/>
              <w:rPr>
                <w:sz w:val="23"/>
              </w:rPr>
            </w:pPr>
            <w:r>
              <w:rPr>
                <w:sz w:val="23"/>
              </w:rPr>
              <w:t>(+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solid)</w:t>
            </w:r>
          </w:p>
        </w:tc>
        <w:tc>
          <w:tcPr>
            <w:tcW w:w="2631" w:type="dxa"/>
          </w:tcPr>
          <w:p>
            <w:pPr>
              <w:pStyle w:val="TableParagraph"/>
              <w:spacing w:line="240" w:lineRule="auto" w:before="229"/>
              <w:ind w:left="696"/>
              <w:rPr>
                <w:sz w:val="23"/>
              </w:rPr>
            </w:pPr>
            <w:r>
              <w:rPr>
                <w:sz w:val="23"/>
              </w:rPr>
              <w:t>(-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human)</w:t>
            </w:r>
          </w:p>
        </w:tc>
        <w:tc>
          <w:tcPr>
            <w:tcW w:w="2242" w:type="dxa"/>
          </w:tcPr>
          <w:p>
            <w:pPr>
              <w:pStyle w:val="TableParagraph"/>
              <w:spacing w:line="240" w:lineRule="auto" w:before="229"/>
              <w:ind w:left="801"/>
              <w:rPr>
                <w:sz w:val="23"/>
              </w:rPr>
            </w:pPr>
            <w:r>
              <w:rPr>
                <w:sz w:val="23"/>
              </w:rPr>
              <w:t>(-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human)</w:t>
            </w:r>
          </w:p>
        </w:tc>
      </w:tr>
      <w:tr>
        <w:trPr>
          <w:trHeight w:val="496" w:hRule="atLeast"/>
        </w:trPr>
        <w:tc>
          <w:tcPr>
            <w:tcW w:w="2725" w:type="dxa"/>
          </w:tcPr>
          <w:p>
            <w:pPr>
              <w:pStyle w:val="TableParagraph"/>
              <w:spacing w:line="245" w:lineRule="exact" w:before="231"/>
              <w:ind w:left="167"/>
              <w:rPr>
                <w:sz w:val="23"/>
              </w:rPr>
            </w:pPr>
            <w:r>
              <w:rPr>
                <w:sz w:val="23"/>
              </w:rPr>
              <w:t>(-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movement)</w:t>
            </w:r>
          </w:p>
        </w:tc>
        <w:tc>
          <w:tcPr>
            <w:tcW w:w="2631" w:type="dxa"/>
          </w:tcPr>
          <w:p>
            <w:pPr>
              <w:pStyle w:val="TableParagraph"/>
              <w:spacing w:line="245" w:lineRule="exact" w:before="231"/>
              <w:ind w:left="0" w:right="781"/>
              <w:jc w:val="right"/>
              <w:rPr>
                <w:sz w:val="23"/>
              </w:rPr>
            </w:pPr>
            <w:r>
              <w:rPr>
                <w:sz w:val="23"/>
              </w:rPr>
              <w:t>(+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animate)</w:t>
            </w:r>
          </w:p>
        </w:tc>
        <w:tc>
          <w:tcPr>
            <w:tcW w:w="2242" w:type="dxa"/>
          </w:tcPr>
          <w:p>
            <w:pPr>
              <w:pStyle w:val="TableParagraph"/>
              <w:spacing w:line="245" w:lineRule="exact" w:before="231"/>
              <w:ind w:left="912"/>
              <w:rPr>
                <w:sz w:val="23"/>
              </w:rPr>
            </w:pPr>
            <w:r>
              <w:rPr>
                <w:sz w:val="23"/>
              </w:rPr>
              <w:t>(+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abstract)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tabs>
          <w:tab w:pos="2426" w:val="left" w:leader="none"/>
          <w:tab w:pos="3576" w:val="left" w:leader="none"/>
        </w:tabs>
        <w:spacing w:line="662" w:lineRule="auto" w:before="168"/>
        <w:ind w:left="519" w:right="4324" w:hanging="58"/>
      </w:pPr>
      <w:r>
        <w:rPr/>
        <w:t>(ii)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>
          <w:u w:val="single"/>
        </w:rPr>
        <w:t>splinters</w:t>
      </w:r>
      <w:r>
        <w:rPr>
          <w:spacing w:val="7"/>
        </w:rPr>
        <w:t> </w:t>
      </w:r>
      <w:r>
        <w:rPr/>
        <w:t>will</w:t>
      </w:r>
      <w:r>
        <w:rPr>
          <w:spacing w:val="8"/>
        </w:rPr>
        <w:t> </w:t>
      </w:r>
      <w:r>
        <w:rPr>
          <w:u w:val="single"/>
        </w:rPr>
        <w:t>smother</w:t>
      </w:r>
      <w:r>
        <w:rPr>
          <w:spacing w:val="9"/>
          <w:u w:val="single"/>
        </w:rPr>
        <w:t> </w:t>
      </w:r>
      <w:r>
        <w:rPr>
          <w:u w:val="single"/>
        </w:rPr>
        <w:t>them</w:t>
      </w:r>
      <w:r>
        <w:rPr>
          <w:spacing w:val="4"/>
        </w:rPr>
        <w:t> </w:t>
      </w:r>
      <w:r>
        <w:rPr/>
        <w:t>in</w:t>
      </w:r>
      <w:r>
        <w:rPr>
          <w:spacing w:val="8"/>
        </w:rPr>
        <w:t> </w:t>
      </w:r>
      <w:r>
        <w:rPr/>
        <w:t>their</w:t>
      </w:r>
      <w:r>
        <w:rPr>
          <w:spacing w:val="9"/>
        </w:rPr>
        <w:t> </w:t>
      </w:r>
      <w:r>
        <w:rPr/>
        <w:t>thousands</w:t>
      </w:r>
      <w:r>
        <w:rPr>
          <w:spacing w:val="-55"/>
        </w:rPr>
        <w:t> </w:t>
      </w:r>
      <w:r>
        <w:rPr/>
        <w:t>(-animate)</w:t>
        <w:tab/>
        <w:t>(+</w:t>
      </w:r>
      <w:r>
        <w:rPr>
          <w:spacing w:val="5"/>
        </w:rPr>
        <w:t> </w:t>
      </w:r>
      <w:r>
        <w:rPr/>
        <w:t>action)</w:t>
        <w:tab/>
        <w:t>(+animate)</w:t>
      </w:r>
    </w:p>
    <w:p>
      <w:pPr>
        <w:pStyle w:val="BodyText"/>
        <w:tabs>
          <w:tab w:pos="2431" w:val="left" w:leader="none"/>
          <w:tab w:pos="2719" w:val="left" w:leader="none"/>
          <w:tab w:pos="3588" w:val="left" w:leader="none"/>
          <w:tab w:pos="3924" w:val="left" w:leader="none"/>
        </w:tabs>
        <w:spacing w:line="664" w:lineRule="auto" w:before="4"/>
        <w:ind w:left="811" w:right="5350" w:hanging="293"/>
      </w:pPr>
      <w:r>
        <w:rPr/>
        <w:t>(+</w:t>
      </w:r>
      <w:r>
        <w:rPr>
          <w:spacing w:val="8"/>
        </w:rPr>
        <w:t> </w:t>
      </w:r>
      <w:r>
        <w:rPr/>
        <w:t>solid)</w:t>
        <w:tab/>
        <w:t>(-human)</w:t>
        <w:tab/>
        <w:t>(+human)</w:t>
      </w:r>
      <w:r>
        <w:rPr>
          <w:spacing w:val="1"/>
        </w:rPr>
        <w:t> </w:t>
      </w:r>
      <w:r>
        <w:rPr/>
        <w:t>(+object)</w:t>
        <w:tab/>
        <w:tab/>
        <w:t>(-animate)</w:t>
        <w:tab/>
        <w:t>(+object)</w:t>
      </w:r>
    </w:p>
    <w:p>
      <w:pPr>
        <w:pStyle w:val="BodyText"/>
        <w:spacing w:line="489" w:lineRule="auto"/>
        <w:ind w:left="461"/>
      </w:pPr>
      <w:r>
        <w:rPr/>
        <w:t>‘Here,</w:t>
      </w:r>
      <w:r>
        <w:rPr>
          <w:spacing w:val="21"/>
        </w:rPr>
        <w:t> </w:t>
      </w:r>
      <w:r>
        <w:rPr/>
        <w:t>satanic</w:t>
      </w:r>
      <w:r>
        <w:rPr>
          <w:spacing w:val="25"/>
        </w:rPr>
        <w:t> </w:t>
      </w:r>
      <w:r>
        <w:rPr/>
        <w:t>computer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‘splinters’</w:t>
      </w:r>
      <w:r>
        <w:rPr>
          <w:spacing w:val="21"/>
        </w:rPr>
        <w:t> </w:t>
      </w:r>
      <w:r>
        <w:rPr/>
        <w:t>which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non-living</w:t>
      </w:r>
      <w:r>
        <w:rPr>
          <w:spacing w:val="18"/>
        </w:rPr>
        <w:t> </w:t>
      </w:r>
      <w:r>
        <w:rPr/>
        <w:t>things</w:t>
      </w:r>
      <w:r>
        <w:rPr>
          <w:spacing w:val="25"/>
        </w:rPr>
        <w:t> </w:t>
      </w:r>
      <w:r>
        <w:rPr/>
        <w:t>are</w:t>
      </w:r>
      <w:r>
        <w:rPr>
          <w:spacing w:val="23"/>
        </w:rPr>
        <w:t> </w:t>
      </w:r>
      <w:r>
        <w:rPr/>
        <w:t>made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perform</w:t>
      </w:r>
      <w:r>
        <w:rPr>
          <w:spacing w:val="22"/>
        </w:rPr>
        <w:t> </w:t>
      </w:r>
      <w:r>
        <w:rPr/>
        <w:t>human</w:t>
      </w:r>
      <w:r>
        <w:rPr>
          <w:spacing w:val="-55"/>
        </w:rPr>
        <w:t> </w:t>
      </w:r>
      <w:r>
        <w:rPr/>
        <w:t>actions,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‘coughing’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‘smoother’</w:t>
      </w:r>
    </w:p>
    <w:p>
      <w:pPr>
        <w:pStyle w:val="ListParagraph"/>
        <w:numPr>
          <w:ilvl w:val="0"/>
          <w:numId w:val="56"/>
        </w:numPr>
        <w:tabs>
          <w:tab w:pos="2367" w:val="left" w:leader="none"/>
          <w:tab w:pos="2368" w:val="left" w:leader="none"/>
        </w:tabs>
        <w:spacing w:line="240" w:lineRule="auto" w:before="187" w:after="0"/>
        <w:ind w:left="2367" w:right="0" w:hanging="1907"/>
        <w:jc w:val="left"/>
        <w:rPr>
          <w:sz w:val="23"/>
        </w:rPr>
      </w:pP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earth</w:t>
      </w:r>
      <w:r>
        <w:rPr>
          <w:spacing w:val="9"/>
          <w:sz w:val="23"/>
        </w:rPr>
        <w:t> </w:t>
      </w:r>
      <w:r>
        <w:rPr>
          <w:sz w:val="23"/>
        </w:rPr>
        <w:t>receives</w:t>
      </w:r>
      <w:r>
        <w:rPr>
          <w:spacing w:val="5"/>
          <w:sz w:val="23"/>
        </w:rPr>
        <w:t> </w:t>
      </w:r>
      <w:r>
        <w:rPr>
          <w:sz w:val="23"/>
        </w:rPr>
        <w:t>these</w:t>
      </w:r>
      <w:r>
        <w:rPr>
          <w:spacing w:val="9"/>
          <w:sz w:val="23"/>
        </w:rPr>
        <w:t> </w:t>
      </w:r>
      <w:r>
        <w:rPr>
          <w:sz w:val="23"/>
        </w:rPr>
        <w:t>green</w:t>
      </w:r>
      <w:r>
        <w:rPr>
          <w:spacing w:val="9"/>
          <w:sz w:val="23"/>
        </w:rPr>
        <w:t> </w:t>
      </w:r>
      <w:r>
        <w:rPr>
          <w:sz w:val="23"/>
        </w:rPr>
        <w:t>fruits</w:t>
      </w:r>
    </w:p>
    <w:p>
      <w:pPr>
        <w:pStyle w:val="BodyText"/>
        <w:rPr>
          <w:sz w:val="26"/>
        </w:rPr>
      </w:pPr>
    </w:p>
    <w:p>
      <w:pPr>
        <w:spacing w:before="168"/>
        <w:ind w:left="2099" w:right="2573" w:firstLine="0"/>
        <w:jc w:val="center"/>
        <w:rPr>
          <w:i/>
          <w:sz w:val="23"/>
        </w:rPr>
      </w:pPr>
      <w:r>
        <w:rPr>
          <w:i/>
          <w:sz w:val="23"/>
        </w:rPr>
        <w:t>What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Said</w:t>
      </w:r>
    </w:p>
    <w:p>
      <w:pPr>
        <w:pStyle w:val="BodyText"/>
        <w:rPr>
          <w:i/>
          <w:sz w:val="26"/>
        </w:rPr>
      </w:pPr>
    </w:p>
    <w:p>
      <w:pPr>
        <w:pStyle w:val="BodyText"/>
        <w:tabs>
          <w:tab w:pos="1911" w:val="left" w:leader="none"/>
          <w:tab w:pos="3031" w:val="left" w:leader="none"/>
        </w:tabs>
        <w:spacing w:before="169"/>
        <w:ind w:left="461"/>
      </w:pPr>
      <w:r>
        <w:rPr/>
        <w:t>the</w:t>
      </w:r>
      <w:r>
        <w:rPr>
          <w:spacing w:val="1"/>
        </w:rPr>
        <w:t> </w:t>
      </w:r>
      <w:r>
        <w:rPr>
          <w:u w:val="single"/>
        </w:rPr>
        <w:t>earth</w:t>
      </w:r>
      <w:r>
        <w:rPr/>
        <w:tab/>
      </w:r>
      <w:r>
        <w:rPr>
          <w:u w:val="single"/>
        </w:rPr>
        <w:t>receives</w:t>
      </w:r>
      <w:r>
        <w:rPr/>
        <w:tab/>
        <w:t>these</w:t>
      </w:r>
      <w:r>
        <w:rPr>
          <w:spacing w:val="9"/>
        </w:rPr>
        <w:t> </w:t>
      </w:r>
      <w:r>
        <w:rPr/>
        <w:t>green</w:t>
      </w:r>
      <w:r>
        <w:rPr>
          <w:spacing w:val="2"/>
        </w:rPr>
        <w:t> </w:t>
      </w:r>
      <w:r>
        <w:rPr>
          <w:u w:val="single"/>
        </w:rPr>
        <w:t>fruits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1959" w:val="left" w:leader="none"/>
          <w:tab w:pos="3987" w:val="left" w:leader="none"/>
        </w:tabs>
        <w:ind w:left="461"/>
      </w:pPr>
      <w:r>
        <w:rPr>
          <w:b/>
        </w:rPr>
        <w:t>(-</w:t>
      </w:r>
      <w:r>
        <w:rPr/>
        <w:t>animate)</w:t>
        <w:tab/>
        <w:t>(+</w:t>
      </w:r>
      <w:r>
        <w:rPr>
          <w:spacing w:val="5"/>
        </w:rPr>
        <w:t> </w:t>
      </w:r>
      <w:r>
        <w:rPr/>
        <w:t>action)</w:t>
        <w:tab/>
        <w:t>(-animate)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964" w:val="left" w:leader="none"/>
          <w:tab w:pos="3996" w:val="left" w:leader="none"/>
        </w:tabs>
        <w:spacing w:before="169"/>
        <w:ind w:left="461"/>
      </w:pPr>
      <w:r>
        <w:rPr>
          <w:b/>
        </w:rPr>
        <w:t>(+</w:t>
      </w:r>
      <w:r>
        <w:rPr/>
        <w:t>solid)</w:t>
        <w:tab/>
        <w:t>(+human)</w:t>
        <w:tab/>
        <w:t>(-human)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971" w:val="left" w:leader="none"/>
          <w:tab w:pos="4107" w:val="left" w:leader="none"/>
        </w:tabs>
        <w:spacing w:before="168"/>
        <w:ind w:left="461"/>
      </w:pPr>
      <w:r>
        <w:rPr/>
        <w:t>(-movement)</w:t>
        <w:tab/>
        <w:t>(+animate)</w:t>
        <w:tab/>
        <w:t>(+object)</w:t>
      </w:r>
    </w:p>
    <w:p>
      <w:pPr>
        <w:spacing w:after="0"/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88" w:firstLine="57"/>
      </w:pPr>
      <w:r>
        <w:rPr/>
        <w:t>‘Earth’,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non-living</w:t>
      </w:r>
      <w:r>
        <w:rPr>
          <w:spacing w:val="52"/>
        </w:rPr>
        <w:t> </w:t>
      </w:r>
      <w:r>
        <w:rPr/>
        <w:t>thing</w:t>
      </w:r>
      <w:r>
        <w:rPr>
          <w:spacing w:val="52"/>
        </w:rPr>
        <w:t> </w:t>
      </w:r>
      <w:r>
        <w:rPr/>
        <w:t>performs</w:t>
      </w:r>
      <w:r>
        <w:rPr>
          <w:spacing w:val="56"/>
        </w:rPr>
        <w:t> </w:t>
      </w:r>
      <w:r>
        <w:rPr/>
        <w:t>the</w:t>
      </w:r>
      <w:r>
        <w:rPr>
          <w:spacing w:val="54"/>
        </w:rPr>
        <w:t> </w:t>
      </w:r>
      <w:r>
        <w:rPr/>
        <w:t>action,</w:t>
      </w:r>
      <w:r>
        <w:rPr>
          <w:spacing w:val="2"/>
        </w:rPr>
        <w:t> </w:t>
      </w:r>
      <w:r>
        <w:rPr/>
        <w:t>‘receives’</w:t>
      </w:r>
      <w:r>
        <w:rPr>
          <w:spacing w:val="55"/>
        </w:rPr>
        <w:t> </w:t>
      </w:r>
      <w:r>
        <w:rPr/>
        <w:t>which</w:t>
      </w:r>
      <w:r>
        <w:rPr>
          <w:spacing w:val="57"/>
        </w:rPr>
        <w:t> </w:t>
      </w:r>
      <w:r>
        <w:rPr/>
        <w:t>is</w:t>
      </w:r>
      <w:r>
        <w:rPr>
          <w:spacing w:val="57"/>
        </w:rPr>
        <w:t> </w:t>
      </w:r>
      <w:r>
        <w:rPr/>
        <w:t>associated</w:t>
      </w:r>
      <w:r>
        <w:rPr>
          <w:spacing w:val="53"/>
        </w:rPr>
        <w:t> </w:t>
      </w:r>
      <w:r>
        <w:rPr/>
        <w:t>with</w:t>
      </w:r>
      <w:r>
        <w:rPr>
          <w:spacing w:val="55"/>
        </w:rPr>
        <w:t> </w:t>
      </w:r>
      <w:r>
        <w:rPr/>
        <w:t>animate</w:t>
      </w:r>
      <w:r>
        <w:rPr>
          <w:spacing w:val="-55"/>
        </w:rPr>
        <w:t> </w:t>
      </w:r>
      <w:r>
        <w:rPr/>
        <w:t>object.</w:t>
      </w:r>
    </w:p>
    <w:p>
      <w:pPr>
        <w:pStyle w:val="ListParagraph"/>
        <w:numPr>
          <w:ilvl w:val="0"/>
          <w:numId w:val="56"/>
        </w:numPr>
        <w:tabs>
          <w:tab w:pos="2587" w:val="left" w:leader="none"/>
          <w:tab w:pos="2588" w:val="left" w:leader="none"/>
        </w:tabs>
        <w:spacing w:line="240" w:lineRule="auto" w:before="195" w:after="0"/>
        <w:ind w:left="2587" w:right="0" w:hanging="2127"/>
        <w:jc w:val="left"/>
        <w:rPr>
          <w:sz w:val="23"/>
        </w:rPr>
      </w:pPr>
      <w:r>
        <w:rPr>
          <w:sz w:val="23"/>
        </w:rPr>
        <w:t>silence</w:t>
      </w:r>
      <w:r>
        <w:rPr>
          <w:spacing w:val="6"/>
          <w:sz w:val="23"/>
        </w:rPr>
        <w:t> </w:t>
      </w:r>
      <w:r>
        <w:rPr>
          <w:sz w:val="23"/>
        </w:rPr>
        <w:t>grazes</w:t>
      </w:r>
      <w:r>
        <w:rPr>
          <w:spacing w:val="5"/>
          <w:sz w:val="23"/>
        </w:rPr>
        <w:t> </w:t>
      </w:r>
      <w:r>
        <w:rPr>
          <w:sz w:val="23"/>
        </w:rPr>
        <w:t>like</w:t>
      </w:r>
      <w:r>
        <w:rPr>
          <w:spacing w:val="7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joyous</w:t>
      </w:r>
      <w:r>
        <w:rPr>
          <w:spacing w:val="9"/>
          <w:sz w:val="23"/>
        </w:rPr>
        <w:t> </w:t>
      </w:r>
      <w:r>
        <w:rPr>
          <w:sz w:val="23"/>
        </w:rPr>
        <w:t>lamb</w:t>
      </w:r>
    </w:p>
    <w:p>
      <w:pPr>
        <w:pStyle w:val="BodyText"/>
        <w:rPr>
          <w:sz w:val="26"/>
        </w:rPr>
      </w:pPr>
    </w:p>
    <w:p>
      <w:pPr>
        <w:spacing w:before="171"/>
        <w:ind w:left="1137" w:right="1417" w:firstLine="0"/>
        <w:jc w:val="center"/>
        <w:rPr>
          <w:i/>
          <w:sz w:val="23"/>
        </w:rPr>
      </w:pPr>
      <w:r>
        <w:rPr>
          <w:i/>
          <w:sz w:val="23"/>
        </w:rPr>
        <w:t>Moonsongs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XXII</w:t>
      </w:r>
    </w:p>
    <w:p>
      <w:pPr>
        <w:pStyle w:val="BodyText"/>
        <w:rPr>
          <w:i/>
          <w:sz w:val="26"/>
        </w:rPr>
      </w:pPr>
    </w:p>
    <w:p>
      <w:pPr>
        <w:pStyle w:val="BodyText"/>
        <w:tabs>
          <w:tab w:pos="1032" w:val="left" w:leader="none"/>
          <w:tab w:pos="2206" w:val="left" w:leader="none"/>
          <w:tab w:pos="3094" w:val="left" w:leader="none"/>
        </w:tabs>
        <w:spacing w:before="167"/>
        <w:ind w:left="461"/>
      </w:pPr>
      <w:r>
        <w:rPr/>
        <w:t>(</w:t>
      </w:r>
      <w:r>
        <w:rPr>
          <w:spacing w:val="-1"/>
        </w:rPr>
        <w:t> </w:t>
      </w:r>
      <w:r>
        <w:rPr/>
        <w:t>i</w:t>
      </w:r>
      <w:r>
        <w:rPr>
          <w:spacing w:val="2"/>
        </w:rPr>
        <w:t> </w:t>
      </w:r>
      <w:r>
        <w:rPr/>
        <w:t>)</w:t>
        <w:tab/>
        <w:t>silence</w:t>
        <w:tab/>
      </w:r>
      <w:r>
        <w:rPr>
          <w:u w:val="single"/>
        </w:rPr>
        <w:t>grazes</w:t>
      </w:r>
      <w:r>
        <w:rPr/>
        <w:tab/>
        <w:t>like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joyous</w:t>
      </w:r>
      <w:r>
        <w:rPr>
          <w:spacing w:val="7"/>
        </w:rPr>
        <w:t> </w:t>
      </w:r>
      <w:r>
        <w:rPr>
          <w:u w:val="single"/>
        </w:rPr>
        <w:t>lamb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1790" w:val="left" w:leader="none"/>
          <w:tab w:pos="3499" w:val="left" w:leader="none"/>
          <w:tab w:pos="3576" w:val="left" w:leader="none"/>
        </w:tabs>
        <w:spacing w:line="664" w:lineRule="auto"/>
        <w:ind w:left="461" w:right="5609"/>
      </w:pPr>
      <w:r>
        <w:rPr/>
        <w:t>(+abstract)  </w:t>
      </w:r>
      <w:r>
        <w:rPr>
          <w:spacing w:val="25"/>
        </w:rPr>
        <w:t> </w:t>
      </w:r>
      <w:r>
        <w:rPr/>
        <w:t>(+action)</w:t>
        <w:tab/>
        <w:t>(+animate)</w:t>
      </w:r>
      <w:r>
        <w:rPr>
          <w:spacing w:val="-54"/>
        </w:rPr>
        <w:t> </w:t>
      </w:r>
      <w:r>
        <w:rPr/>
        <w:t>(-movement)</w:t>
      </w:r>
      <w:r>
        <w:rPr>
          <w:spacing w:val="22"/>
        </w:rPr>
        <w:t> </w:t>
      </w:r>
      <w:r>
        <w:rPr/>
        <w:t>(+animate)</w:t>
        <w:tab/>
        <w:t>(-human)</w:t>
      </w:r>
      <w:r>
        <w:rPr>
          <w:spacing w:val="1"/>
        </w:rPr>
        <w:t> </w:t>
      </w:r>
      <w:r>
        <w:rPr/>
        <w:t>(-object)</w:t>
        <w:tab/>
        <w:t>(+animate)</w:t>
        <w:tab/>
        <w:tab/>
        <w:t>(+object)</w:t>
      </w:r>
    </w:p>
    <w:p>
      <w:pPr>
        <w:pStyle w:val="BodyText"/>
        <w:spacing w:line="263" w:lineRule="exact"/>
        <w:ind w:left="461"/>
      </w:pP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extract,</w:t>
      </w:r>
      <w:r>
        <w:rPr>
          <w:spacing w:val="7"/>
        </w:rPr>
        <w:t> </w:t>
      </w:r>
      <w:r>
        <w:rPr/>
        <w:t>‘silence’</w:t>
      </w:r>
      <w:r>
        <w:rPr>
          <w:spacing w:val="6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5"/>
        </w:rPr>
        <w:t> </w:t>
      </w:r>
      <w:r>
        <w:rPr/>
        <w:t>non-living thing</w:t>
      </w:r>
      <w:r>
        <w:rPr>
          <w:spacing w:val="4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8"/>
        </w:rPr>
        <w:t> </w:t>
      </w:r>
      <w:r>
        <w:rPr/>
        <w:t>made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perform</w:t>
      </w:r>
      <w:r>
        <w:rPr>
          <w:spacing w:val="7"/>
        </w:rPr>
        <w:t> </w:t>
      </w:r>
      <w:r>
        <w:rPr/>
        <w:t>an</w:t>
      </w:r>
      <w:r>
        <w:rPr>
          <w:spacing w:val="5"/>
        </w:rPr>
        <w:t> </w:t>
      </w:r>
      <w:r>
        <w:rPr/>
        <w:t>action,</w:t>
      </w:r>
      <w:r>
        <w:rPr>
          <w:spacing w:val="7"/>
        </w:rPr>
        <w:t> </w:t>
      </w:r>
      <w:r>
        <w:rPr/>
        <w:t>‘grazes’.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6"/>
        </w:numPr>
        <w:tabs>
          <w:tab w:pos="2659" w:val="left" w:leader="none"/>
          <w:tab w:pos="2661" w:val="left" w:leader="none"/>
        </w:tabs>
        <w:spacing w:line="240" w:lineRule="auto" w:before="168" w:after="0"/>
        <w:ind w:left="2660" w:right="0" w:hanging="2200"/>
        <w:jc w:val="left"/>
        <w:rPr>
          <w:sz w:val="23"/>
        </w:rPr>
      </w:pP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rocks</w:t>
      </w:r>
      <w:r>
        <w:rPr>
          <w:spacing w:val="6"/>
          <w:sz w:val="23"/>
        </w:rPr>
        <w:t> </w:t>
      </w:r>
      <w:r>
        <w:rPr>
          <w:sz w:val="23"/>
        </w:rPr>
        <w:t>rose</w:t>
      </w:r>
      <w:r>
        <w:rPr>
          <w:spacing w:val="5"/>
          <w:sz w:val="23"/>
        </w:rPr>
        <w:t> </w:t>
      </w:r>
      <w:r>
        <w:rPr>
          <w:sz w:val="23"/>
        </w:rPr>
        <w:t>to</w:t>
      </w:r>
      <w:r>
        <w:rPr>
          <w:spacing w:val="4"/>
          <w:sz w:val="23"/>
        </w:rPr>
        <w:t> </w:t>
      </w:r>
      <w:r>
        <w:rPr>
          <w:sz w:val="23"/>
        </w:rPr>
        <w:t>meet</w:t>
      </w:r>
      <w:r>
        <w:rPr>
          <w:spacing w:val="9"/>
          <w:sz w:val="23"/>
        </w:rPr>
        <w:t> </w:t>
      </w:r>
      <w:r>
        <w:rPr>
          <w:sz w:val="23"/>
        </w:rPr>
        <w:t>me</w:t>
      </w:r>
    </w:p>
    <w:p>
      <w:pPr>
        <w:pStyle w:val="BodyText"/>
        <w:spacing w:before="199"/>
        <w:ind w:left="2681"/>
      </w:pPr>
      <w:r>
        <w:rPr/>
        <w:t>the</w:t>
      </w:r>
      <w:r>
        <w:rPr>
          <w:spacing w:val="5"/>
        </w:rPr>
        <w:t> </w:t>
      </w:r>
      <w:r>
        <w:rPr/>
        <w:t>trees</w:t>
      </w:r>
      <w:r>
        <w:rPr>
          <w:spacing w:val="7"/>
        </w:rPr>
        <w:t> </w:t>
      </w:r>
      <w:r>
        <w:rPr/>
        <w:t>swaying</w:t>
      </w:r>
      <w:r>
        <w:rPr>
          <w:spacing w:val="4"/>
        </w:rPr>
        <w:t> </w:t>
      </w:r>
      <w:r>
        <w:rPr/>
        <w:t>their</w:t>
      </w:r>
      <w:r>
        <w:rPr>
          <w:spacing w:val="6"/>
        </w:rPr>
        <w:t> </w:t>
      </w:r>
      <w:r>
        <w:rPr/>
        <w:t>leafy</w:t>
      </w:r>
      <w:r>
        <w:rPr>
          <w:spacing w:val="2"/>
        </w:rPr>
        <w:t> </w:t>
      </w:r>
      <w:r>
        <w:rPr/>
        <w:t>head</w:t>
      </w:r>
    </w:p>
    <w:p>
      <w:pPr>
        <w:spacing w:before="199"/>
        <w:ind w:left="4841" w:right="0" w:firstLine="0"/>
        <w:jc w:val="left"/>
        <w:rPr>
          <w:sz w:val="23"/>
        </w:rPr>
      </w:pPr>
      <w:r>
        <w:rPr>
          <w:i/>
          <w:sz w:val="23"/>
        </w:rPr>
        <w:t>The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Rocks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Meet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Me,</w:t>
      </w:r>
      <w:r>
        <w:rPr>
          <w:i/>
          <w:spacing w:val="7"/>
          <w:sz w:val="23"/>
        </w:rPr>
        <w:t> </w:t>
      </w:r>
      <w:r>
        <w:rPr>
          <w:sz w:val="23"/>
        </w:rPr>
        <w:t>p.13</w: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93"/>
        <w:ind w:left="461"/>
      </w:pPr>
      <w:r>
        <w:rPr/>
        <w:t>(</w:t>
      </w:r>
      <w:r>
        <w:rPr>
          <w:spacing w:val="2"/>
        </w:rPr>
        <w:t> </w:t>
      </w:r>
      <w:r>
        <w:rPr/>
        <w:t>i</w:t>
      </w:r>
      <w:r>
        <w:rPr>
          <w:spacing w:val="5"/>
        </w:rPr>
        <w:t> </w:t>
      </w:r>
      <w:r>
        <w:rPr/>
        <w:t>)</w:t>
      </w:r>
      <w:r>
        <w:rPr>
          <w:spacing w:val="4"/>
        </w:rPr>
        <w:t> </w:t>
      </w:r>
      <w:r>
        <w:rPr>
          <w:u w:val="single"/>
        </w:rPr>
        <w:t>The</w:t>
      </w:r>
      <w:r>
        <w:rPr>
          <w:spacing w:val="3"/>
          <w:u w:val="single"/>
        </w:rPr>
        <w:t> </w:t>
      </w:r>
      <w:r>
        <w:rPr>
          <w:u w:val="single"/>
        </w:rPr>
        <w:t>rocks</w:t>
      </w:r>
      <w:r>
        <w:rPr/>
        <w:t>  </w:t>
      </w:r>
      <w:r>
        <w:rPr>
          <w:spacing w:val="12"/>
        </w:rPr>
        <w:t> </w:t>
      </w:r>
      <w:r>
        <w:rPr>
          <w:u w:val="single"/>
        </w:rPr>
        <w:t>rose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meet</w:t>
      </w:r>
      <w:r>
        <w:rPr>
          <w:spacing w:val="2"/>
        </w:rPr>
        <w:t> </w:t>
      </w:r>
      <w:r>
        <w:rPr>
          <w:u w:val="single"/>
        </w:rPr>
        <w:t>me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664" w:lineRule="auto"/>
        <w:ind w:left="461" w:right="6079"/>
      </w:pPr>
      <w:r>
        <w:rPr/>
        <w:t>(-animate)</w:t>
      </w:r>
      <w:r>
        <w:rPr>
          <w:spacing w:val="21"/>
        </w:rPr>
        <w:t> </w:t>
      </w:r>
      <w:r>
        <w:rPr/>
        <w:t>(+action)</w:t>
      </w:r>
      <w:r>
        <w:rPr>
          <w:spacing w:val="17"/>
        </w:rPr>
        <w:t> </w:t>
      </w:r>
      <w:r>
        <w:rPr/>
        <w:t>(+animate)</w:t>
      </w:r>
      <w:r>
        <w:rPr>
          <w:spacing w:val="-55"/>
        </w:rPr>
        <w:t> </w:t>
      </w:r>
      <w:r>
        <w:rPr/>
        <w:t>(+solid)</w:t>
      </w:r>
      <w:r>
        <w:rPr>
          <w:spacing w:val="18"/>
        </w:rPr>
        <w:t> </w:t>
      </w:r>
      <w:r>
        <w:rPr/>
        <w:t>(+human)</w:t>
      </w:r>
      <w:r>
        <w:rPr>
          <w:spacing w:val="10"/>
        </w:rPr>
        <w:t> </w:t>
      </w:r>
      <w:r>
        <w:rPr/>
        <w:t>(+animate)</w:t>
      </w:r>
    </w:p>
    <w:p>
      <w:pPr>
        <w:pStyle w:val="BodyText"/>
        <w:spacing w:line="263" w:lineRule="exact"/>
        <w:ind w:left="461"/>
      </w:pPr>
      <w:r>
        <w:rPr/>
        <w:t>(-movement)</w:t>
      </w:r>
      <w:r>
        <w:rPr>
          <w:spacing w:val="8"/>
        </w:rPr>
        <w:t> </w:t>
      </w:r>
      <w:r>
        <w:rPr/>
        <w:t>(+animate)</w:t>
      </w:r>
      <w:r>
        <w:rPr>
          <w:spacing w:val="10"/>
        </w:rPr>
        <w:t> </w:t>
      </w:r>
      <w:r>
        <w:rPr/>
        <w:t>(+object)</w:t>
      </w:r>
      <w:r>
        <w:rPr>
          <w:spacing w:val="88"/>
        </w:rPr>
        <w:t> </w:t>
      </w:r>
      <w:r>
        <w:rPr/>
        <w:t>(+sensitive)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461"/>
      </w:pPr>
      <w:r>
        <w:rPr/>
        <w:t>(ii)</w:t>
      </w:r>
      <w:r>
        <w:rPr>
          <w:spacing w:val="4"/>
        </w:rPr>
        <w:t> </w:t>
      </w:r>
      <w:r>
        <w:rPr>
          <w:u w:val="single"/>
        </w:rPr>
        <w:t>the</w:t>
      </w:r>
      <w:r>
        <w:rPr>
          <w:spacing w:val="6"/>
          <w:u w:val="single"/>
        </w:rPr>
        <w:t> </w:t>
      </w:r>
      <w:r>
        <w:rPr>
          <w:u w:val="single"/>
        </w:rPr>
        <w:t>trees</w:t>
      </w:r>
      <w:r>
        <w:rPr>
          <w:spacing w:val="8"/>
        </w:rPr>
        <w:t> </w:t>
      </w:r>
      <w:r>
        <w:rPr>
          <w:u w:val="single"/>
        </w:rPr>
        <w:t>swaying</w:t>
      </w:r>
      <w:r>
        <w:rPr>
          <w:spacing w:val="5"/>
        </w:rPr>
        <w:t> </w:t>
      </w:r>
      <w:r>
        <w:rPr/>
        <w:t>their</w:t>
      </w:r>
      <w:r>
        <w:rPr>
          <w:spacing w:val="5"/>
        </w:rPr>
        <w:t> </w:t>
      </w:r>
      <w:r>
        <w:rPr/>
        <w:t>leafy</w:t>
      </w:r>
      <w:r>
        <w:rPr>
          <w:spacing w:val="1"/>
        </w:rPr>
        <w:t> </w:t>
      </w:r>
      <w:r>
        <w:rPr>
          <w:u w:val="single"/>
        </w:rPr>
        <w:t>head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401" w:val="left" w:leader="none"/>
        </w:tabs>
        <w:ind w:left="461"/>
      </w:pPr>
      <w:r>
        <w:rPr/>
        <w:t>(-animate)  </w:t>
      </w:r>
      <w:r>
        <w:rPr>
          <w:spacing w:val="15"/>
        </w:rPr>
        <w:t> </w:t>
      </w:r>
      <w:r>
        <w:rPr/>
        <w:t>(+action)</w:t>
        <w:tab/>
        <w:t>(+animate)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1581"/>
        <w:gridCol w:w="1390"/>
      </w:tblGrid>
      <w:tr>
        <w:trPr>
          <w:trHeight w:val="494" w:hRule="atLeast"/>
        </w:trPr>
        <w:tc>
          <w:tcPr>
            <w:tcW w:w="1056" w:type="dxa"/>
          </w:tcPr>
          <w:p>
            <w:pPr>
              <w:pStyle w:val="TableParagraph"/>
              <w:spacing w:line="258" w:lineRule="exact"/>
              <w:ind w:left="50"/>
              <w:rPr>
                <w:sz w:val="23"/>
              </w:rPr>
            </w:pPr>
            <w:r>
              <w:rPr>
                <w:sz w:val="23"/>
              </w:rPr>
              <w:t>(+solid)</w:t>
            </w:r>
          </w:p>
        </w:tc>
        <w:tc>
          <w:tcPr>
            <w:tcW w:w="1581" w:type="dxa"/>
          </w:tcPr>
          <w:p>
            <w:pPr>
              <w:pStyle w:val="TableParagraph"/>
              <w:spacing w:line="258" w:lineRule="exact"/>
              <w:ind w:left="0" w:right="409"/>
              <w:jc w:val="right"/>
              <w:rPr>
                <w:sz w:val="23"/>
              </w:rPr>
            </w:pPr>
            <w:r>
              <w:rPr>
                <w:sz w:val="23"/>
              </w:rPr>
              <w:t>(+animate)</w:t>
            </w:r>
          </w:p>
        </w:tc>
        <w:tc>
          <w:tcPr>
            <w:tcW w:w="1390" w:type="dxa"/>
          </w:tcPr>
          <w:p>
            <w:pPr>
              <w:pStyle w:val="TableParagraph"/>
              <w:spacing w:line="258" w:lineRule="exact"/>
              <w:ind w:left="0" w:right="59"/>
              <w:jc w:val="right"/>
              <w:rPr>
                <w:sz w:val="23"/>
              </w:rPr>
            </w:pPr>
            <w:r>
              <w:rPr>
                <w:sz w:val="23"/>
              </w:rPr>
              <w:t>(+human)</w:t>
            </w:r>
          </w:p>
        </w:tc>
      </w:tr>
      <w:tr>
        <w:trPr>
          <w:trHeight w:val="494" w:hRule="atLeast"/>
        </w:trPr>
        <w:tc>
          <w:tcPr>
            <w:tcW w:w="1056" w:type="dxa"/>
          </w:tcPr>
          <w:p>
            <w:pPr>
              <w:pStyle w:val="TableParagraph"/>
              <w:spacing w:line="245" w:lineRule="exact" w:before="229"/>
              <w:ind w:left="50"/>
              <w:rPr>
                <w:sz w:val="23"/>
              </w:rPr>
            </w:pPr>
            <w:r>
              <w:rPr>
                <w:sz w:val="23"/>
              </w:rPr>
              <w:t>(+object)</w:t>
            </w:r>
          </w:p>
        </w:tc>
        <w:tc>
          <w:tcPr>
            <w:tcW w:w="1581" w:type="dxa"/>
          </w:tcPr>
          <w:p>
            <w:pPr>
              <w:pStyle w:val="TableParagraph"/>
              <w:spacing w:line="245" w:lineRule="exact" w:before="229"/>
              <w:ind w:left="0" w:right="452"/>
              <w:jc w:val="right"/>
              <w:rPr>
                <w:sz w:val="23"/>
              </w:rPr>
            </w:pPr>
            <w:r>
              <w:rPr>
                <w:sz w:val="23"/>
              </w:rPr>
              <w:t>(+human)</w:t>
            </w:r>
          </w:p>
        </w:tc>
        <w:tc>
          <w:tcPr>
            <w:tcW w:w="1390" w:type="dxa"/>
          </w:tcPr>
          <w:p>
            <w:pPr>
              <w:pStyle w:val="TableParagraph"/>
              <w:spacing w:line="245" w:lineRule="exact" w:before="229"/>
              <w:ind w:left="0" w:right="49"/>
              <w:jc w:val="right"/>
              <w:rPr>
                <w:sz w:val="23"/>
              </w:rPr>
            </w:pPr>
            <w:r>
              <w:rPr>
                <w:sz w:val="23"/>
              </w:rPr>
              <w:t>(+object)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9" w:lineRule="auto" w:before="1"/>
        <w:ind w:left="461" w:right="567"/>
        <w:jc w:val="both"/>
      </w:pPr>
      <w:r>
        <w:rPr/>
        <w:t>Thus, the non-animate objects, ‘rocks’ and ‘trees’ perform the actions - ‘rose’ and</w:t>
      </w:r>
      <w:r>
        <w:rPr>
          <w:spacing w:val="57"/>
        </w:rPr>
        <w:t> </w:t>
      </w:r>
      <w:r>
        <w:rPr/>
        <w:t>‘swaying’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 attributed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something that</w:t>
      </w:r>
      <w:r>
        <w:rPr>
          <w:spacing w:val="-1"/>
        </w:rPr>
        <w:t> </w:t>
      </w:r>
      <w:r>
        <w:rPr/>
        <w:t>has life.</w:t>
      </w:r>
    </w:p>
    <w:p>
      <w:pPr>
        <w:pStyle w:val="Heading2"/>
        <w:numPr>
          <w:ilvl w:val="0"/>
          <w:numId w:val="55"/>
        </w:numPr>
        <w:tabs>
          <w:tab w:pos="812" w:val="left" w:leader="none"/>
        </w:tabs>
        <w:spacing w:line="240" w:lineRule="auto" w:before="195" w:after="0"/>
        <w:ind w:left="811" w:right="0" w:hanging="351"/>
        <w:jc w:val="left"/>
      </w:pPr>
      <w:r>
        <w:rPr/>
        <w:t>Category</w:t>
      </w:r>
      <w:r>
        <w:rPr>
          <w:spacing w:val="9"/>
        </w:rPr>
        <w:t> </w:t>
      </w:r>
      <w:r>
        <w:rPr/>
        <w:t>Rule</w:t>
      </w:r>
      <w:r>
        <w:rPr>
          <w:spacing w:val="8"/>
        </w:rPr>
        <w:t> </w:t>
      </w:r>
      <w:r>
        <w:rPr/>
        <w:t>Violation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1"/>
        <w:ind w:left="461" w:right="563"/>
        <w:jc w:val="both"/>
      </w:pPr>
      <w:r>
        <w:rPr/>
        <w:t>Category rule violation occurs when a word is removed from its environment to function in</w:t>
      </w:r>
      <w:r>
        <w:rPr>
          <w:spacing w:val="1"/>
        </w:rPr>
        <w:t> </w:t>
      </w:r>
      <w:r>
        <w:rPr/>
        <w:t>another. In this device, metaphor is a predominant tool that is used resulting in semantic change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semantic environment</w:t>
      </w:r>
      <w:r>
        <w:rPr>
          <w:spacing w:val="1"/>
        </w:rPr>
        <w:t> </w:t>
      </w:r>
      <w:r>
        <w:rPr/>
        <w:t>of a word.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such a situation occurs, the change is</w:t>
      </w:r>
      <w:r>
        <w:rPr>
          <w:spacing w:val="57"/>
        </w:rPr>
        <w:t> </w:t>
      </w:r>
      <w:r>
        <w:rPr/>
        <w:t>very</w:t>
      </w:r>
      <w:r>
        <w:rPr>
          <w:spacing w:val="1"/>
        </w:rPr>
        <w:t> </w:t>
      </w:r>
      <w:r>
        <w:rPr/>
        <w:t>obvious.</w:t>
      </w:r>
      <w:r>
        <w:rPr>
          <w:spacing w:val="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examples</w:t>
      </w:r>
      <w:r>
        <w:rPr>
          <w:spacing w:val="3"/>
        </w:rPr>
        <w:t> </w:t>
      </w:r>
      <w:r>
        <w:rPr/>
        <w:t>will</w:t>
      </w:r>
      <w:r>
        <w:rPr>
          <w:spacing w:val="3"/>
        </w:rPr>
        <w:t> </w:t>
      </w:r>
      <w:r>
        <w:rPr/>
        <w:t>suffice:</w:t>
      </w:r>
    </w:p>
    <w:p>
      <w:pPr>
        <w:pStyle w:val="ListParagraph"/>
        <w:numPr>
          <w:ilvl w:val="0"/>
          <w:numId w:val="57"/>
        </w:numPr>
        <w:tabs>
          <w:tab w:pos="2300" w:val="left" w:leader="none"/>
          <w:tab w:pos="2301" w:val="left" w:leader="none"/>
        </w:tabs>
        <w:spacing w:line="240" w:lineRule="auto" w:before="187" w:after="0"/>
        <w:ind w:left="2300" w:right="0" w:hanging="1840"/>
        <w:jc w:val="left"/>
        <w:rPr>
          <w:sz w:val="23"/>
        </w:rPr>
      </w:pPr>
      <w:r>
        <w:rPr>
          <w:sz w:val="23"/>
        </w:rPr>
        <w:t>We</w:t>
      </w:r>
      <w:r>
        <w:rPr>
          <w:spacing w:val="8"/>
          <w:sz w:val="23"/>
        </w:rPr>
        <w:t> </w:t>
      </w:r>
      <w:r>
        <w:rPr>
          <w:sz w:val="23"/>
        </w:rPr>
        <w:t>murder</w:t>
      </w:r>
      <w:r>
        <w:rPr>
          <w:spacing w:val="4"/>
          <w:sz w:val="23"/>
        </w:rPr>
        <w:t> </w:t>
      </w:r>
      <w:r>
        <w:rPr>
          <w:sz w:val="23"/>
        </w:rPr>
        <w:t>truth</w:t>
      </w:r>
    </w:p>
    <w:p>
      <w:pPr>
        <w:pStyle w:val="BodyText"/>
        <w:spacing w:line="420" w:lineRule="auto" w:before="201"/>
        <w:ind w:left="2331" w:right="4913"/>
      </w:pPr>
      <w:r>
        <w:rPr/>
        <w:t>and</w:t>
      </w:r>
      <w:r>
        <w:rPr>
          <w:spacing w:val="8"/>
        </w:rPr>
        <w:t> </w:t>
      </w:r>
      <w:r>
        <w:rPr/>
        <w:t>burn</w:t>
      </w:r>
      <w:r>
        <w:rPr>
          <w:spacing w:val="5"/>
        </w:rPr>
        <w:t> </w:t>
      </w:r>
      <w:r>
        <w:rPr/>
        <w:t>sophisticated</w:t>
      </w:r>
      <w:r>
        <w:rPr>
          <w:spacing w:val="6"/>
        </w:rPr>
        <w:t> </w:t>
      </w:r>
      <w:r>
        <w:rPr/>
        <w:t>candles</w:t>
      </w:r>
      <w:r>
        <w:rPr>
          <w:spacing w:val="-54"/>
        </w:rPr>
        <w:t> </w:t>
      </w:r>
      <w:r>
        <w:rPr/>
        <w:t>in</w:t>
      </w:r>
      <w:r>
        <w:rPr>
          <w:spacing w:val="2"/>
        </w:rPr>
        <w:t> </w:t>
      </w:r>
      <w:r>
        <w:rPr/>
        <w:t>search of</w:t>
      </w:r>
      <w:r>
        <w:rPr>
          <w:spacing w:val="2"/>
        </w:rPr>
        <w:t> </w:t>
      </w:r>
      <w:r>
        <w:rPr/>
        <w:t>illusion</w:t>
      </w:r>
    </w:p>
    <w:p>
      <w:pPr>
        <w:pStyle w:val="BodyText"/>
        <w:spacing w:line="422" w:lineRule="auto"/>
        <w:ind w:left="2331" w:right="4847"/>
      </w:pPr>
      <w:r>
        <w:rPr/>
        <w:t>A</w:t>
      </w:r>
      <w:r>
        <w:rPr>
          <w:spacing w:val="3"/>
        </w:rPr>
        <w:t> </w:t>
      </w:r>
      <w:r>
        <w:rPr/>
        <w:t>calculated</w:t>
      </w:r>
      <w:r>
        <w:rPr>
          <w:spacing w:val="4"/>
        </w:rPr>
        <w:t> </w:t>
      </w:r>
      <w:r>
        <w:rPr/>
        <w:t>cloud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let</w:t>
      </w:r>
      <w:r>
        <w:rPr>
          <w:spacing w:val="4"/>
        </w:rPr>
        <w:t> </w:t>
      </w:r>
      <w:r>
        <w:rPr/>
        <w:t>down</w:t>
      </w:r>
      <w:r>
        <w:rPr>
          <w:spacing w:val="1"/>
        </w:rPr>
        <w:t> </w:t>
      </w:r>
      <w:r>
        <w:rPr/>
        <w:t>by</w:t>
      </w:r>
      <w:r>
        <w:rPr>
          <w:spacing w:val="7"/>
        </w:rPr>
        <w:t> </w:t>
      </w:r>
      <w:r>
        <w:rPr/>
        <w:t>satanic</w:t>
      </w:r>
      <w:r>
        <w:rPr>
          <w:spacing w:val="8"/>
        </w:rPr>
        <w:t> </w:t>
      </w:r>
      <w:r>
        <w:rPr/>
        <w:t>computers</w:t>
      </w:r>
      <w:r>
        <w:rPr>
          <w:spacing w:val="14"/>
        </w:rPr>
        <w:t> </w:t>
      </w:r>
      <w:r>
        <w:rPr/>
        <w:t>coughing.</w:t>
      </w:r>
    </w:p>
    <w:p>
      <w:pPr>
        <w:pStyle w:val="BodyText"/>
        <w:spacing w:line="420" w:lineRule="auto"/>
        <w:ind w:left="2331" w:right="5062"/>
      </w:pPr>
      <w:r>
        <w:rPr/>
        <w:t>Power</w:t>
      </w:r>
      <w:r>
        <w:rPr>
          <w:spacing w:val="5"/>
        </w:rPr>
        <w:t> </w:t>
      </w:r>
      <w:r>
        <w:rPr/>
        <w:t>prostitutes</w:t>
      </w:r>
      <w:r>
        <w:rPr>
          <w:spacing w:val="6"/>
        </w:rPr>
        <w:t> </w:t>
      </w:r>
      <w:r>
        <w:rPr/>
        <w:t>now</w:t>
      </w:r>
      <w:r>
        <w:rPr>
          <w:spacing w:val="8"/>
        </w:rPr>
        <w:t> </w:t>
      </w:r>
      <w:r>
        <w:rPr/>
        <w:t>going</w:t>
      </w:r>
      <w:r>
        <w:rPr>
          <w:spacing w:val="-55"/>
        </w:rPr>
        <w:t> </w:t>
      </w:r>
      <w:r>
        <w:rPr/>
        <w:t>to</w:t>
      </w:r>
      <w:r>
        <w:rPr>
          <w:spacing w:val="2"/>
        </w:rPr>
        <w:t> </w:t>
      </w:r>
      <w:r>
        <w:rPr/>
        <w:t>labour</w:t>
      </w:r>
      <w:r>
        <w:rPr>
          <w:spacing w:val="1"/>
        </w:rPr>
        <w:t> </w:t>
      </w:r>
      <w:r>
        <w:rPr/>
        <w:t>will</w:t>
      </w:r>
      <w:r>
        <w:rPr>
          <w:spacing w:val="2"/>
        </w:rPr>
        <w:t> </w:t>
      </w:r>
      <w:r>
        <w:rPr/>
        <w:t>deliver</w:t>
      </w:r>
    </w:p>
    <w:p>
      <w:pPr>
        <w:pStyle w:val="BodyText"/>
        <w:ind w:left="2331"/>
      </w:pPr>
      <w:r>
        <w:rPr/>
        <w:t>a</w:t>
      </w:r>
      <w:r>
        <w:rPr>
          <w:spacing w:val="4"/>
        </w:rPr>
        <w:t> </w:t>
      </w:r>
      <w:r>
        <w:rPr/>
        <w:t>townful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monsters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jolt…</w:t>
      </w:r>
    </w:p>
    <w:p>
      <w:pPr>
        <w:spacing w:before="196"/>
        <w:ind w:left="1555" w:right="1417" w:firstLine="0"/>
        <w:jc w:val="center"/>
        <w:rPr>
          <w:i/>
          <w:sz w:val="23"/>
        </w:rPr>
      </w:pPr>
      <w:r>
        <w:rPr>
          <w:i/>
          <w:sz w:val="23"/>
        </w:rPr>
        <w:t>Rithmetic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Ruse</w:t>
      </w:r>
    </w:p>
    <w:p>
      <w:pPr>
        <w:pStyle w:val="BodyText"/>
        <w:tabs>
          <w:tab w:pos="3828" w:val="left" w:leader="none"/>
          <w:tab w:pos="4022" w:val="left" w:leader="none"/>
        </w:tabs>
        <w:spacing w:line="664" w:lineRule="auto" w:before="198"/>
        <w:ind w:left="461" w:right="3708"/>
      </w:pPr>
      <w:r>
        <w:rPr/>
        <w:t>We</w:t>
      </w:r>
      <w:r>
        <w:rPr>
          <w:spacing w:val="8"/>
        </w:rPr>
        <w:t> </w:t>
      </w:r>
      <w:r>
        <w:rPr/>
        <w:t>murder</w:t>
      </w:r>
      <w:r>
        <w:rPr>
          <w:spacing w:val="3"/>
        </w:rPr>
        <w:t> </w:t>
      </w:r>
      <w:r>
        <w:rPr/>
        <w:t>truth</w:t>
        <w:tab/>
        <w:t>(+human</w:t>
      </w:r>
      <w:r>
        <w:rPr>
          <w:spacing w:val="9"/>
        </w:rPr>
        <w:t> </w:t>
      </w:r>
      <w:r>
        <w:rPr/>
        <w:t>+action</w:t>
      </w:r>
      <w:r>
        <w:rPr>
          <w:spacing w:val="11"/>
        </w:rPr>
        <w:t> </w:t>
      </w:r>
      <w:r>
        <w:rPr/>
        <w:t>+abstract)</w:t>
      </w:r>
      <w:r>
        <w:rPr>
          <w:spacing w:val="-54"/>
        </w:rPr>
        <w:t> </w:t>
      </w:r>
      <w:r>
        <w:rPr/>
        <w:t>and</w:t>
      </w:r>
      <w:r>
        <w:rPr>
          <w:spacing w:val="6"/>
        </w:rPr>
        <w:t> </w:t>
      </w:r>
      <w:r>
        <w:rPr/>
        <w:t>burn</w:t>
      </w:r>
      <w:r>
        <w:rPr>
          <w:spacing w:val="6"/>
        </w:rPr>
        <w:t> </w:t>
      </w:r>
      <w:r>
        <w:rPr/>
        <w:t>sophisticated</w:t>
      </w:r>
      <w:r>
        <w:rPr>
          <w:spacing w:val="7"/>
        </w:rPr>
        <w:t> </w:t>
      </w:r>
      <w:r>
        <w:rPr/>
        <w:t>candles</w:t>
        <w:tab/>
        <w:tab/>
        <w:t>(+action</w:t>
      </w:r>
      <w:r>
        <w:rPr>
          <w:spacing w:val="2"/>
        </w:rPr>
        <w:t> </w:t>
      </w:r>
      <w:r>
        <w:rPr/>
        <w:t>+object)</w:t>
      </w:r>
    </w:p>
    <w:p>
      <w:pPr>
        <w:pStyle w:val="BodyText"/>
        <w:tabs>
          <w:tab w:pos="3889" w:val="left" w:leader="none"/>
        </w:tabs>
        <w:spacing w:line="263" w:lineRule="exact"/>
        <w:ind w:left="461"/>
      </w:pPr>
      <w:r>
        <w:rPr/>
        <w:t>in</w:t>
      </w:r>
      <w:r>
        <w:rPr>
          <w:spacing w:val="5"/>
        </w:rPr>
        <w:t> </w:t>
      </w:r>
      <w:r>
        <w:rPr/>
        <w:t>search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illusion</w:t>
        <w:tab/>
        <w:t>(+action</w:t>
      </w:r>
      <w:r>
        <w:rPr>
          <w:spacing w:val="20"/>
        </w:rPr>
        <w:t> </w:t>
      </w:r>
      <w:r>
        <w:rPr/>
        <w:t>+abstract)</w:t>
      </w:r>
    </w:p>
    <w:p>
      <w:pPr>
        <w:spacing w:after="0" w:line="263" w:lineRule="exact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3889" w:val="left" w:leader="none"/>
          <w:tab w:pos="4054" w:val="left" w:leader="none"/>
          <w:tab w:pos="4119" w:val="left" w:leader="none"/>
        </w:tabs>
        <w:spacing w:line="664" w:lineRule="auto" w:before="94"/>
        <w:ind w:left="461" w:right="4263"/>
      </w:pPr>
      <w:r>
        <w:rPr/>
        <w:t>A</w:t>
      </w:r>
      <w:r>
        <w:rPr>
          <w:spacing w:val="3"/>
        </w:rPr>
        <w:t> </w:t>
      </w:r>
      <w:r>
        <w:rPr/>
        <w:t>calculated</w:t>
      </w:r>
      <w:r>
        <w:rPr>
          <w:spacing w:val="4"/>
        </w:rPr>
        <w:t> </w:t>
      </w:r>
      <w:r>
        <w:rPr/>
        <w:t>cloud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let</w:t>
      </w:r>
      <w:r>
        <w:rPr>
          <w:spacing w:val="7"/>
        </w:rPr>
        <w:t> </w:t>
      </w:r>
      <w:r>
        <w:rPr/>
        <w:t>down</w:t>
        <w:tab/>
        <w:tab/>
        <w:t>(-human</w:t>
      </w:r>
      <w:r>
        <w:rPr>
          <w:spacing w:val="5"/>
        </w:rPr>
        <w:t> </w:t>
      </w:r>
      <w:r>
        <w:rPr/>
        <w:t>+action)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satanic</w:t>
      </w:r>
      <w:r>
        <w:rPr>
          <w:spacing w:val="7"/>
        </w:rPr>
        <w:t> </w:t>
      </w:r>
      <w:r>
        <w:rPr/>
        <w:t>computers</w:t>
      </w:r>
      <w:r>
        <w:rPr>
          <w:spacing w:val="11"/>
        </w:rPr>
        <w:t> </w:t>
      </w:r>
      <w:r>
        <w:rPr/>
        <w:t>coughing</w:t>
        <w:tab/>
        <w:tab/>
        <w:tab/>
        <w:t>(+object</w:t>
      </w:r>
      <w:r>
        <w:rPr>
          <w:spacing w:val="6"/>
        </w:rPr>
        <w:t> </w:t>
      </w:r>
      <w:r>
        <w:rPr/>
        <w:t>+</w:t>
      </w:r>
      <w:r>
        <w:rPr>
          <w:spacing w:val="10"/>
        </w:rPr>
        <w:t> </w:t>
      </w:r>
      <w:r>
        <w:rPr/>
        <w:t>action)</w:t>
      </w:r>
      <w:r>
        <w:rPr>
          <w:spacing w:val="1"/>
        </w:rPr>
        <w:t> </w:t>
      </w:r>
      <w:r>
        <w:rPr/>
        <w:t>Power</w:t>
      </w:r>
      <w:r>
        <w:rPr>
          <w:spacing w:val="5"/>
        </w:rPr>
        <w:t> </w:t>
      </w:r>
      <w:r>
        <w:rPr/>
        <w:t>prostitutes</w:t>
      </w:r>
      <w:r>
        <w:rPr>
          <w:spacing w:val="8"/>
        </w:rPr>
        <w:t> </w:t>
      </w:r>
      <w:r>
        <w:rPr/>
        <w:t>now</w:t>
      </w:r>
      <w:r>
        <w:rPr>
          <w:spacing w:val="7"/>
        </w:rPr>
        <w:t> </w:t>
      </w:r>
      <w:r>
        <w:rPr/>
        <w:t>going</w:t>
        <w:tab/>
        <w:tab/>
        <w:tab/>
        <w:t>(+human</w:t>
      </w:r>
      <w:r>
        <w:rPr>
          <w:spacing w:val="5"/>
        </w:rPr>
        <w:t> </w:t>
      </w:r>
      <w:r>
        <w:rPr/>
        <w:t>+</w:t>
      </w:r>
      <w:r>
        <w:rPr>
          <w:spacing w:val="6"/>
        </w:rPr>
        <w:t> </w:t>
      </w:r>
      <w:r>
        <w:rPr/>
        <w:t>action)</w:t>
      </w:r>
      <w:r>
        <w:rPr>
          <w:spacing w:val="-55"/>
        </w:rPr>
        <w:t> </w:t>
      </w:r>
      <w:r>
        <w:rPr/>
        <w:t>to</w:t>
      </w:r>
      <w:r>
        <w:rPr>
          <w:spacing w:val="5"/>
        </w:rPr>
        <w:t> </w:t>
      </w:r>
      <w:r>
        <w:rPr/>
        <w:t>labour</w:t>
      </w:r>
      <w:r>
        <w:rPr>
          <w:spacing w:val="4"/>
        </w:rPr>
        <w:t> </w:t>
      </w:r>
      <w:r>
        <w:rPr/>
        <w:t>will</w:t>
      </w:r>
      <w:r>
        <w:rPr>
          <w:spacing w:val="6"/>
        </w:rPr>
        <w:t> </w:t>
      </w:r>
      <w:r>
        <w:rPr/>
        <w:t>deliver</w:t>
        <w:tab/>
        <w:t>(+action</w:t>
      </w:r>
      <w:r>
        <w:rPr>
          <w:spacing w:val="1"/>
        </w:rPr>
        <w:t> </w:t>
      </w:r>
      <w:r>
        <w:rPr/>
        <w:t>+</w:t>
      </w:r>
      <w:r>
        <w:rPr>
          <w:spacing w:val="6"/>
        </w:rPr>
        <w:t> </w:t>
      </w:r>
      <w:r>
        <w:rPr/>
        <w:t>action)</w:t>
      </w:r>
    </w:p>
    <w:p>
      <w:pPr>
        <w:pStyle w:val="BodyText"/>
        <w:tabs>
          <w:tab w:pos="3877" w:val="left" w:leader="none"/>
        </w:tabs>
        <w:spacing w:line="260" w:lineRule="exact"/>
        <w:ind w:left="461"/>
      </w:pPr>
      <w:r>
        <w:rPr/>
        <w:t>a</w:t>
      </w:r>
      <w:r>
        <w:rPr>
          <w:spacing w:val="3"/>
        </w:rPr>
        <w:t> </w:t>
      </w:r>
      <w:r>
        <w:rPr/>
        <w:t>townful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monsters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jolt</w:t>
        <w:tab/>
        <w:t>(+human</w:t>
      </w:r>
      <w:r>
        <w:rPr>
          <w:spacing w:val="5"/>
        </w:rPr>
        <w:t> </w:t>
      </w:r>
      <w:r>
        <w:rPr/>
        <w:t>+</w:t>
      </w:r>
      <w:r>
        <w:rPr>
          <w:spacing w:val="7"/>
        </w:rPr>
        <w:t> </w:t>
      </w:r>
      <w:r>
        <w:rPr/>
        <w:t>wild)</w:t>
      </w: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168"/>
        <w:ind w:left="461" w:right="561"/>
        <w:jc w:val="both"/>
      </w:pPr>
      <w:r>
        <w:rPr/>
        <w:t>Here, ‘satanic computer’ which is an electronic machine is made to perform a functional role of</w:t>
      </w:r>
      <w:r>
        <w:rPr>
          <w:spacing w:val="1"/>
        </w:rPr>
        <w:t> </w:t>
      </w:r>
      <w:r>
        <w:rPr/>
        <w:t>‘coughing’, an action attributed to a human being. ‘Satanic computer’ is thus a metaphor for the</w:t>
      </w:r>
      <w:r>
        <w:rPr>
          <w:spacing w:val="1"/>
        </w:rPr>
        <w:t> </w:t>
      </w:r>
      <w:r>
        <w:rPr/>
        <w:t>fraudulent</w:t>
      </w:r>
      <w:r>
        <w:rPr>
          <w:spacing w:val="1"/>
        </w:rPr>
        <w:t> </w:t>
      </w:r>
      <w:r>
        <w:rPr/>
        <w:t>change of</w:t>
      </w:r>
      <w:r>
        <w:rPr>
          <w:spacing w:val="1"/>
        </w:rPr>
        <w:t> </w:t>
      </w:r>
      <w:r>
        <w:rPr/>
        <w:t>election figures. This</w:t>
      </w:r>
      <w:r>
        <w:rPr>
          <w:spacing w:val="1"/>
        </w:rPr>
        <w:t> </w:t>
      </w:r>
      <w:r>
        <w:rPr/>
        <w:t>kind of functional conversion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 clearly</w:t>
      </w:r>
      <w:r>
        <w:rPr>
          <w:spacing w:val="1"/>
        </w:rPr>
        <w:t> </w:t>
      </w:r>
      <w:r>
        <w:rPr/>
        <w:t>violates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code.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metaphorical</w:t>
      </w:r>
      <w:r>
        <w:rPr>
          <w:spacing w:val="1"/>
        </w:rPr>
        <w:t> </w:t>
      </w:r>
      <w:r>
        <w:rPr/>
        <w:t>usages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extract</w:t>
      </w:r>
      <w:r>
        <w:rPr>
          <w:spacing w:val="57"/>
        </w:rPr>
        <w:t> </w:t>
      </w:r>
      <w:r>
        <w:rPr/>
        <w:t>include</w:t>
      </w:r>
      <w:r>
        <w:rPr>
          <w:spacing w:val="58"/>
        </w:rPr>
        <w:t> </w:t>
      </w:r>
      <w:r>
        <w:rPr/>
        <w:t>‘we</w:t>
      </w:r>
      <w:r>
        <w:rPr>
          <w:spacing w:val="1"/>
        </w:rPr>
        <w:t> </w:t>
      </w:r>
      <w:r>
        <w:rPr/>
        <w:t>murder</w:t>
      </w:r>
      <w:r>
        <w:rPr>
          <w:spacing w:val="1"/>
        </w:rPr>
        <w:t> </w:t>
      </w:r>
      <w:r>
        <w:rPr/>
        <w:t>truth’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‘a</w:t>
      </w:r>
      <w:r>
        <w:rPr>
          <w:spacing w:val="-1"/>
        </w:rPr>
        <w:t> </w:t>
      </w:r>
      <w:r>
        <w:rPr/>
        <w:t>townful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monsters’.</w:t>
      </w:r>
    </w:p>
    <w:p>
      <w:pPr>
        <w:pStyle w:val="ListParagraph"/>
        <w:numPr>
          <w:ilvl w:val="0"/>
          <w:numId w:val="57"/>
        </w:numPr>
        <w:tabs>
          <w:tab w:pos="2542" w:val="left" w:leader="none"/>
          <w:tab w:pos="2543" w:val="left" w:leader="none"/>
        </w:tabs>
        <w:spacing w:line="240" w:lineRule="auto" w:before="198" w:after="0"/>
        <w:ind w:left="2542" w:right="0" w:hanging="2082"/>
        <w:jc w:val="left"/>
        <w:rPr>
          <w:sz w:val="23"/>
        </w:rPr>
      </w:pP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politician</w:t>
      </w:r>
      <w:r>
        <w:rPr>
          <w:spacing w:val="7"/>
          <w:sz w:val="23"/>
        </w:rPr>
        <w:t> </w:t>
      </w:r>
      <w:r>
        <w:rPr>
          <w:sz w:val="23"/>
        </w:rPr>
        <w:t>has</w:t>
      </w:r>
      <w:r>
        <w:rPr>
          <w:spacing w:val="7"/>
          <w:sz w:val="23"/>
        </w:rPr>
        <w:t> </w:t>
      </w:r>
      <w:r>
        <w:rPr>
          <w:sz w:val="23"/>
        </w:rPr>
        <w:t>two</w:t>
      </w:r>
      <w:r>
        <w:rPr>
          <w:spacing w:val="7"/>
          <w:sz w:val="23"/>
        </w:rPr>
        <w:t> </w:t>
      </w:r>
      <w:r>
        <w:rPr>
          <w:sz w:val="23"/>
        </w:rPr>
        <w:t>mouths</w:t>
      </w:r>
    </w:p>
    <w:p>
      <w:pPr>
        <w:pStyle w:val="BodyText"/>
        <w:rPr>
          <w:sz w:val="26"/>
        </w:rPr>
      </w:pPr>
    </w:p>
    <w:p>
      <w:pPr>
        <w:pStyle w:val="BodyText"/>
        <w:spacing w:before="169"/>
        <w:ind w:right="3804"/>
        <w:jc w:val="right"/>
      </w:pPr>
      <w:r>
        <w:rPr/>
        <w:t>we</w:t>
      </w:r>
      <w:r>
        <w:rPr>
          <w:spacing w:val="4"/>
        </w:rPr>
        <w:t> </w:t>
      </w:r>
      <w:r>
        <w:rPr/>
        <w:t>cannot</w:t>
      </w:r>
      <w:r>
        <w:rPr>
          <w:spacing w:val="5"/>
        </w:rPr>
        <w:t> </w:t>
      </w:r>
      <w:r>
        <w:rPr/>
        <w:t>see</w:t>
      </w:r>
      <w:r>
        <w:rPr>
          <w:spacing w:val="10"/>
        </w:rPr>
        <w:t> </w:t>
      </w:r>
      <w:r>
        <w:rPr/>
        <w:t>the</w:t>
      </w:r>
      <w:r>
        <w:rPr>
          <w:spacing w:val="4"/>
        </w:rPr>
        <w:t> </w:t>
      </w:r>
      <w:r>
        <w:rPr/>
        <w:t>inside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3"/>
        </w:rPr>
        <w:t> </w:t>
      </w:r>
      <w:r>
        <w:rPr/>
        <w:t>lying</w:t>
      </w:r>
      <w:r>
        <w:rPr>
          <w:spacing w:val="4"/>
        </w:rPr>
        <w:t> </w:t>
      </w:r>
      <w:r>
        <w:rPr/>
        <w:t>wolf</w:t>
      </w:r>
    </w:p>
    <w:p>
      <w:pPr>
        <w:pStyle w:val="BodyText"/>
        <w:rPr>
          <w:sz w:val="26"/>
        </w:rPr>
      </w:pPr>
    </w:p>
    <w:p>
      <w:pPr>
        <w:spacing w:before="166"/>
        <w:ind w:left="4723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politician’s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Two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Mouths</w:t>
      </w:r>
    </w:p>
    <w:p>
      <w:pPr>
        <w:pStyle w:val="BodyText"/>
        <w:rPr>
          <w:i/>
          <w:sz w:val="26"/>
        </w:rPr>
      </w:pPr>
    </w:p>
    <w:p>
      <w:pPr>
        <w:pStyle w:val="BodyText"/>
        <w:tabs>
          <w:tab w:pos="4170" w:val="left" w:leader="none"/>
        </w:tabs>
        <w:spacing w:before="171"/>
        <w:ind w:right="3706"/>
        <w:jc w:val="right"/>
      </w:pPr>
      <w:r>
        <w:rPr/>
        <w:t>The</w:t>
      </w:r>
      <w:r>
        <w:rPr>
          <w:spacing w:val="5"/>
        </w:rPr>
        <w:t> </w:t>
      </w:r>
      <w:r>
        <w:rPr/>
        <w:t>politician</w:t>
      </w:r>
      <w:r>
        <w:rPr>
          <w:spacing w:val="7"/>
        </w:rPr>
        <w:t> </w:t>
      </w:r>
      <w:r>
        <w:rPr/>
        <w:t>has</w:t>
      </w:r>
      <w:r>
        <w:rPr>
          <w:spacing w:val="6"/>
        </w:rPr>
        <w:t> </w:t>
      </w:r>
      <w:r>
        <w:rPr/>
        <w:t>two</w:t>
      </w:r>
      <w:r>
        <w:rPr>
          <w:spacing w:val="5"/>
        </w:rPr>
        <w:t> </w:t>
      </w:r>
      <w:r>
        <w:rPr/>
        <w:t>mouths</w:t>
        <w:tab/>
        <w:t>(+</w:t>
      </w:r>
      <w:r>
        <w:rPr>
          <w:spacing w:val="5"/>
        </w:rPr>
        <w:t> </w:t>
      </w:r>
      <w:r>
        <w:rPr/>
        <w:t>human</w:t>
      </w:r>
      <w:r>
        <w:rPr>
          <w:spacing w:val="5"/>
        </w:rPr>
        <w:t> </w:t>
      </w:r>
      <w:r>
        <w:rPr/>
        <w:t>+</w:t>
      </w:r>
      <w:r>
        <w:rPr>
          <w:spacing w:val="7"/>
        </w:rPr>
        <w:t> </w:t>
      </w:r>
      <w:r>
        <w:rPr/>
        <w:t>object)</w:t>
      </w:r>
    </w:p>
    <w:p>
      <w:pPr>
        <w:pStyle w:val="BodyText"/>
        <w:rPr>
          <w:sz w:val="26"/>
        </w:rPr>
      </w:pPr>
    </w:p>
    <w:p>
      <w:pPr>
        <w:pStyle w:val="BodyText"/>
        <w:spacing w:before="169"/>
        <w:ind w:left="461"/>
        <w:jc w:val="both"/>
      </w:pPr>
      <w:r>
        <w:rPr/>
        <w:t>we</w:t>
      </w:r>
      <w:r>
        <w:rPr>
          <w:spacing w:val="1"/>
        </w:rPr>
        <w:t> </w:t>
      </w:r>
      <w:r>
        <w:rPr/>
        <w:t>cannot</w:t>
      </w:r>
      <w:r>
        <w:rPr>
          <w:spacing w:val="5"/>
        </w:rPr>
        <w:t> </w:t>
      </w:r>
      <w:r>
        <w:rPr/>
        <w:t>see</w:t>
      </w:r>
      <w:r>
        <w:rPr>
          <w:spacing w:val="65"/>
        </w:rPr>
        <w:t> </w:t>
      </w:r>
      <w:r>
        <w:rPr/>
        <w:t>the</w:t>
      </w:r>
      <w:r>
        <w:rPr>
          <w:spacing w:val="2"/>
        </w:rPr>
        <w:t> </w:t>
      </w:r>
      <w:r>
        <w:rPr/>
        <w:t>inside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lying</w:t>
      </w:r>
      <w:r>
        <w:rPr>
          <w:spacing w:val="3"/>
        </w:rPr>
        <w:t> </w:t>
      </w:r>
      <w:r>
        <w:rPr/>
        <w:t>wolf     </w:t>
      </w:r>
      <w:r>
        <w:rPr>
          <w:spacing w:val="24"/>
        </w:rPr>
        <w:t> </w:t>
      </w:r>
      <w:r>
        <w:rPr/>
        <w:t>(+</w:t>
      </w:r>
      <w:r>
        <w:rPr>
          <w:spacing w:val="6"/>
        </w:rPr>
        <w:t> </w:t>
      </w:r>
      <w:r>
        <w:rPr/>
        <w:t>human</w:t>
      </w:r>
      <w:r>
        <w:rPr>
          <w:spacing w:val="4"/>
        </w:rPr>
        <w:t> </w:t>
      </w:r>
      <w:r>
        <w:rPr/>
        <w:t>)</w:t>
      </w:r>
      <w:r>
        <w:rPr>
          <w:spacing w:val="66"/>
        </w:rPr>
        <w:t> </w:t>
      </w:r>
      <w:r>
        <w:rPr/>
        <w:t>(+</w:t>
      </w:r>
      <w:r>
        <w:rPr>
          <w:spacing w:val="6"/>
        </w:rPr>
        <w:t> </w:t>
      </w:r>
      <w:r>
        <w:rPr/>
        <w:t>monster</w:t>
      </w:r>
      <w:r>
        <w:rPr>
          <w:spacing w:val="4"/>
        </w:rPr>
        <w:t> </w:t>
      </w:r>
      <w:r>
        <w:rPr/>
        <w:t>+</w:t>
      </w:r>
      <w:r>
        <w:rPr>
          <w:spacing w:val="5"/>
        </w:rPr>
        <w:t> </w:t>
      </w:r>
      <w:r>
        <w:rPr/>
        <w:t>wild)</w:t>
      </w: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163"/>
        <w:ind w:left="461" w:right="563"/>
        <w:jc w:val="both"/>
      </w:pPr>
      <w:r>
        <w:rPr/>
        <w:t>The</w:t>
      </w:r>
      <w:r>
        <w:rPr>
          <w:spacing w:val="24"/>
        </w:rPr>
        <w:t> </w:t>
      </w:r>
      <w:r>
        <w:rPr/>
        <w:t>expression,</w:t>
      </w:r>
      <w:r>
        <w:rPr>
          <w:spacing w:val="25"/>
        </w:rPr>
        <w:t> </w:t>
      </w:r>
      <w:r>
        <w:rPr/>
        <w:t>‘The</w:t>
      </w:r>
      <w:r>
        <w:rPr>
          <w:spacing w:val="24"/>
        </w:rPr>
        <w:t> </w:t>
      </w:r>
      <w:r>
        <w:rPr/>
        <w:t>politician</w:t>
      </w:r>
      <w:r>
        <w:rPr>
          <w:spacing w:val="26"/>
        </w:rPr>
        <w:t> </w:t>
      </w:r>
      <w:r>
        <w:rPr/>
        <w:t>has</w:t>
      </w:r>
      <w:r>
        <w:rPr>
          <w:spacing w:val="25"/>
        </w:rPr>
        <w:t> </w:t>
      </w:r>
      <w:r>
        <w:rPr/>
        <w:t>two</w:t>
      </w:r>
      <w:r>
        <w:rPr>
          <w:spacing w:val="26"/>
        </w:rPr>
        <w:t> </w:t>
      </w:r>
      <w:r>
        <w:rPr/>
        <w:t>mouths,</w:t>
      </w:r>
      <w:r>
        <w:rPr>
          <w:spacing w:val="27"/>
        </w:rPr>
        <w:t> </w:t>
      </w:r>
      <w:r>
        <w:rPr/>
        <w:t>semantically</w:t>
      </w:r>
      <w:r>
        <w:rPr>
          <w:spacing w:val="27"/>
        </w:rPr>
        <w:t> </w:t>
      </w:r>
      <w:r>
        <w:rPr/>
        <w:t>goes</w:t>
      </w:r>
      <w:r>
        <w:rPr>
          <w:spacing w:val="28"/>
        </w:rPr>
        <w:t> </w:t>
      </w:r>
      <w:r>
        <w:rPr/>
        <w:t>beyond</w:t>
      </w:r>
      <w:r>
        <w:rPr>
          <w:spacing w:val="30"/>
        </w:rPr>
        <w:t> </w:t>
      </w:r>
      <w:r>
        <w:rPr/>
        <w:t>the</w:t>
      </w:r>
      <w:r>
        <w:rPr>
          <w:spacing w:val="25"/>
        </w:rPr>
        <w:t> </w:t>
      </w:r>
      <w:r>
        <w:rPr/>
        <w:t>surface</w:t>
      </w:r>
      <w:r>
        <w:rPr>
          <w:spacing w:val="27"/>
        </w:rPr>
        <w:t> </w:t>
      </w:r>
      <w:r>
        <w:rPr/>
        <w:t>meaning</w:t>
      </w:r>
      <w:r>
        <w:rPr>
          <w:spacing w:val="-55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politician  possessing</w:t>
      </w:r>
      <w:r>
        <w:rPr>
          <w:spacing w:val="48"/>
        </w:rPr>
        <w:t> </w:t>
      </w:r>
      <w:r>
        <w:rPr/>
        <w:t>two</w:t>
      </w:r>
      <w:r>
        <w:rPr>
          <w:spacing w:val="53"/>
        </w:rPr>
        <w:t> </w:t>
      </w:r>
      <w:r>
        <w:rPr/>
        <w:t>mouths.</w:t>
      </w:r>
      <w:r>
        <w:rPr>
          <w:spacing w:val="55"/>
        </w:rPr>
        <w:t> </w:t>
      </w:r>
      <w:r>
        <w:rPr/>
        <w:t>Metaphorically,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expression</w:t>
      </w:r>
      <w:r>
        <w:rPr>
          <w:spacing w:val="54"/>
        </w:rPr>
        <w:t> </w:t>
      </w:r>
      <w:r>
        <w:rPr/>
        <w:t>refers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the</w:t>
      </w:r>
      <w:r>
        <w:rPr>
          <w:spacing w:val="53"/>
        </w:rPr>
        <w:t> </w:t>
      </w:r>
      <w:r>
        <w:rPr/>
        <w:t>double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standard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politician.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politician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‘a</w:t>
      </w:r>
      <w:r>
        <w:rPr>
          <w:spacing w:val="1"/>
        </w:rPr>
        <w:t> </w:t>
      </w:r>
      <w:r>
        <w:rPr/>
        <w:t>lying</w:t>
      </w:r>
      <w:r>
        <w:rPr>
          <w:spacing w:val="57"/>
        </w:rPr>
        <w:t> </w:t>
      </w:r>
      <w:r>
        <w:rPr/>
        <w:t>wolf’,</w:t>
      </w:r>
      <w:r>
        <w:rPr>
          <w:spacing w:val="-55"/>
        </w:rPr>
        <w:t> </w:t>
      </w:r>
      <w:r>
        <w:rPr/>
        <w:t>meaning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/>
        <w:t>you</w:t>
      </w:r>
      <w:r>
        <w:rPr>
          <w:spacing w:val="4"/>
        </w:rPr>
        <w:t> </w:t>
      </w:r>
      <w:r>
        <w:rPr/>
        <w:t>can never</w:t>
      </w:r>
      <w:r>
        <w:rPr>
          <w:spacing w:val="2"/>
        </w:rPr>
        <w:t> </w:t>
      </w:r>
      <w:r>
        <w:rPr/>
        <w:t>predict</w:t>
      </w:r>
      <w:r>
        <w:rPr>
          <w:spacing w:val="1"/>
        </w:rPr>
        <w:t> </w:t>
      </w:r>
      <w:r>
        <w:rPr/>
        <w:t>him.</w:t>
      </w:r>
    </w:p>
    <w:p>
      <w:pPr>
        <w:pStyle w:val="ListParagraph"/>
        <w:numPr>
          <w:ilvl w:val="0"/>
          <w:numId w:val="57"/>
        </w:numPr>
        <w:tabs>
          <w:tab w:pos="2823" w:val="left" w:leader="none"/>
          <w:tab w:pos="2824" w:val="left" w:leader="none"/>
        </w:tabs>
        <w:spacing w:line="240" w:lineRule="auto" w:before="195" w:after="0"/>
        <w:ind w:left="2823" w:right="0" w:hanging="2363"/>
        <w:jc w:val="left"/>
        <w:rPr>
          <w:sz w:val="23"/>
        </w:rPr>
      </w:pPr>
      <w:r>
        <w:rPr>
          <w:sz w:val="23"/>
        </w:rPr>
        <w:t>penuried</w:t>
      </w:r>
      <w:r>
        <w:rPr>
          <w:spacing w:val="7"/>
          <w:sz w:val="23"/>
        </w:rPr>
        <w:t> </w:t>
      </w:r>
      <w:r>
        <w:rPr>
          <w:sz w:val="23"/>
        </w:rPr>
        <w:t>lives</w:t>
      </w:r>
      <w:r>
        <w:rPr>
          <w:spacing w:val="5"/>
          <w:sz w:val="23"/>
        </w:rPr>
        <w:t> </w:t>
      </w:r>
      <w:r>
        <w:rPr>
          <w:sz w:val="23"/>
        </w:rPr>
        <w:t>spent</w:t>
      </w:r>
      <w:r>
        <w:rPr>
          <w:spacing w:val="6"/>
          <w:sz w:val="23"/>
        </w:rPr>
        <w:t> </w:t>
      </w:r>
      <w:r>
        <w:rPr>
          <w:sz w:val="23"/>
        </w:rPr>
        <w:t>in</w:t>
      </w:r>
      <w:r>
        <w:rPr>
          <w:spacing w:val="9"/>
          <w:sz w:val="23"/>
        </w:rPr>
        <w:t> </w:t>
      </w:r>
      <w:r>
        <w:rPr>
          <w:sz w:val="23"/>
        </w:rPr>
        <w:t>ghetto</w:t>
      </w:r>
      <w:r>
        <w:rPr>
          <w:spacing w:val="7"/>
          <w:sz w:val="23"/>
        </w:rPr>
        <w:t> </w:t>
      </w:r>
      <w:r>
        <w:rPr>
          <w:sz w:val="23"/>
        </w:rPr>
        <w:t>dungeons</w:t>
      </w:r>
    </w:p>
    <w:p>
      <w:pPr>
        <w:pStyle w:val="BodyText"/>
        <w:rPr>
          <w:sz w:val="26"/>
        </w:rPr>
      </w:pPr>
    </w:p>
    <w:p>
      <w:pPr>
        <w:spacing w:before="171"/>
        <w:ind w:left="4783" w:right="0" w:firstLine="0"/>
        <w:jc w:val="left"/>
        <w:rPr>
          <w:i/>
          <w:sz w:val="23"/>
        </w:rPr>
      </w:pPr>
      <w:r>
        <w:rPr>
          <w:i/>
          <w:sz w:val="23"/>
        </w:rPr>
        <w:t>What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Said</w:t>
      </w:r>
    </w:p>
    <w:p>
      <w:pPr>
        <w:pStyle w:val="BodyText"/>
        <w:rPr>
          <w:i/>
          <w:sz w:val="26"/>
        </w:rPr>
      </w:pPr>
    </w:p>
    <w:p>
      <w:pPr>
        <w:pStyle w:val="BodyText"/>
        <w:tabs>
          <w:tab w:pos="4587" w:val="left" w:leader="none"/>
          <w:tab w:pos="6725" w:val="left" w:leader="none"/>
        </w:tabs>
        <w:spacing w:before="167"/>
        <w:ind w:left="461"/>
      </w:pPr>
      <w:r>
        <w:rPr/>
        <w:t>Penuried</w:t>
      </w:r>
      <w:r>
        <w:rPr>
          <w:spacing w:val="6"/>
        </w:rPr>
        <w:t> </w:t>
      </w:r>
      <w:r>
        <w:rPr/>
        <w:t>lives</w:t>
      </w:r>
      <w:r>
        <w:rPr>
          <w:spacing w:val="5"/>
        </w:rPr>
        <w:t> </w:t>
      </w:r>
      <w:r>
        <w:rPr/>
        <w:t>spent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ghetto</w:t>
      </w:r>
      <w:r>
        <w:rPr>
          <w:spacing w:val="5"/>
        </w:rPr>
        <w:t> </w:t>
      </w:r>
      <w:r>
        <w:rPr/>
        <w:t>dungeons</w:t>
        <w:tab/>
        <w:t>(+</w:t>
      </w:r>
      <w:r>
        <w:rPr>
          <w:spacing w:val="7"/>
        </w:rPr>
        <w:t> </w:t>
      </w:r>
      <w:r>
        <w:rPr/>
        <w:t>animate</w:t>
      </w:r>
      <w:r>
        <w:rPr>
          <w:spacing w:val="2"/>
        </w:rPr>
        <w:t> </w:t>
      </w:r>
      <w:r>
        <w:rPr/>
        <w:t>+</w:t>
      </w:r>
      <w:r>
        <w:rPr>
          <w:spacing w:val="6"/>
        </w:rPr>
        <w:t> </w:t>
      </w:r>
      <w:r>
        <w:rPr/>
        <w:t>action)</w:t>
        <w:tab/>
        <w:t>(area</w:t>
      </w:r>
      <w:r>
        <w:rPr>
          <w:spacing w:val="4"/>
        </w:rPr>
        <w:t> </w:t>
      </w:r>
      <w:r>
        <w:rPr/>
        <w:t>+</w:t>
      </w:r>
      <w:r>
        <w:rPr>
          <w:spacing w:val="5"/>
        </w:rPr>
        <w:t> </w:t>
      </w:r>
      <w:r>
        <w:rPr/>
        <w:t>ugly)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6"/>
        <w:ind w:left="461" w:right="562"/>
        <w:jc w:val="both"/>
      </w:pPr>
      <w:r>
        <w:rPr/>
        <w:t>This expression is used metaphorically to refer to the horrible accommodation being provided for</w:t>
      </w:r>
      <w:r>
        <w:rPr>
          <w:spacing w:val="1"/>
        </w:rPr>
        <w:t> </w:t>
      </w:r>
      <w:r>
        <w:rPr/>
        <w:t>the workers. The place where the workers live can only be compared to a hell. This shows the</w:t>
      </w:r>
      <w:r>
        <w:rPr>
          <w:spacing w:val="1"/>
        </w:rPr>
        <w:t> </w:t>
      </w:r>
      <w:r>
        <w:rPr/>
        <w:t>extent the common labourers working for the foreigners in African soil are being de-humanized</w:t>
      </w:r>
      <w:r>
        <w:rPr>
          <w:spacing w:val="1"/>
        </w:rPr>
        <w:t> </w:t>
      </w:r>
      <w:r>
        <w:rPr/>
        <w:t>and maltreated.</w:t>
      </w:r>
    </w:p>
    <w:p>
      <w:pPr>
        <w:pStyle w:val="ListParagraph"/>
        <w:numPr>
          <w:ilvl w:val="0"/>
          <w:numId w:val="57"/>
        </w:numPr>
        <w:tabs>
          <w:tab w:pos="3013" w:val="left" w:leader="none"/>
          <w:tab w:pos="3014" w:val="left" w:leader="none"/>
        </w:tabs>
        <w:spacing w:line="240" w:lineRule="auto" w:before="186" w:after="0"/>
        <w:ind w:left="3013" w:right="0" w:hanging="2553"/>
        <w:jc w:val="left"/>
        <w:rPr>
          <w:sz w:val="23"/>
        </w:rPr>
      </w:pP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ceiling</w:t>
      </w:r>
      <w:r>
        <w:rPr>
          <w:spacing w:val="4"/>
          <w:sz w:val="23"/>
        </w:rPr>
        <w:t> </w:t>
      </w:r>
      <w:r>
        <w:rPr>
          <w:sz w:val="23"/>
        </w:rPr>
        <w:t>is</w:t>
      </w:r>
      <w:r>
        <w:rPr>
          <w:spacing w:val="7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sky</w:t>
      </w: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3032"/>
      </w:pPr>
      <w:r>
        <w:rPr/>
        <w:t>The</w:t>
      </w:r>
      <w:r>
        <w:rPr>
          <w:spacing w:val="4"/>
        </w:rPr>
        <w:t> </w:t>
      </w:r>
      <w:r>
        <w:rPr/>
        <w:t>moon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mask</w:t>
      </w:r>
      <w:r>
        <w:rPr>
          <w:spacing w:val="2"/>
        </w:rPr>
        <w:t> </w:t>
      </w:r>
      <w:r>
        <w:rPr/>
        <w:t>dancing</w:t>
      </w:r>
    </w:p>
    <w:p>
      <w:pPr>
        <w:pStyle w:val="BodyText"/>
        <w:rPr>
          <w:sz w:val="26"/>
        </w:rPr>
      </w:pPr>
    </w:p>
    <w:p>
      <w:pPr>
        <w:spacing w:before="169"/>
        <w:ind w:left="4723" w:right="0" w:firstLine="0"/>
        <w:jc w:val="left"/>
        <w:rPr>
          <w:i/>
          <w:sz w:val="23"/>
        </w:rPr>
      </w:pPr>
      <w:r>
        <w:rPr>
          <w:i/>
          <w:sz w:val="23"/>
        </w:rPr>
        <w:t>Moonsons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XXII</w:t>
      </w:r>
    </w:p>
    <w:p>
      <w:pPr>
        <w:pStyle w:val="BodyText"/>
        <w:rPr>
          <w:i/>
          <w:sz w:val="26"/>
        </w:rPr>
      </w:pPr>
    </w:p>
    <w:p>
      <w:pPr>
        <w:pStyle w:val="BodyText"/>
        <w:tabs>
          <w:tab w:pos="4499" w:val="left" w:leader="none"/>
        </w:tabs>
        <w:spacing w:before="166"/>
        <w:ind w:left="461"/>
      </w:pPr>
      <w:r>
        <w:rPr/>
        <w:t>The</w:t>
      </w:r>
      <w:r>
        <w:rPr>
          <w:spacing w:val="3"/>
        </w:rPr>
        <w:t> </w:t>
      </w:r>
      <w:r>
        <w:rPr/>
        <w:t>ceiling</w:t>
      </w:r>
      <w:r>
        <w:rPr>
          <w:spacing w:val="3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sky</w:t>
        <w:tab/>
        <w:t>(+</w:t>
      </w:r>
      <w:r>
        <w:rPr>
          <w:spacing w:val="7"/>
        </w:rPr>
        <w:t> </w:t>
      </w:r>
      <w:r>
        <w:rPr/>
        <w:t>object</w:t>
      </w:r>
      <w:r>
        <w:rPr>
          <w:spacing w:val="4"/>
        </w:rPr>
        <w:t> </w:t>
      </w:r>
      <w:r>
        <w:rPr/>
        <w:t>+</w:t>
      </w:r>
      <w:r>
        <w:rPr>
          <w:spacing w:val="7"/>
        </w:rPr>
        <w:t> </w:t>
      </w:r>
      <w:r>
        <w:rPr/>
        <w:t>object)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539" w:val="left" w:leader="none"/>
        </w:tabs>
        <w:spacing w:before="171"/>
        <w:ind w:left="461"/>
      </w:pPr>
      <w:r>
        <w:rPr/>
        <w:t>The</w:t>
      </w:r>
      <w:r>
        <w:rPr>
          <w:spacing w:val="4"/>
        </w:rPr>
        <w:t> </w:t>
      </w:r>
      <w:r>
        <w:rPr/>
        <w:t>moon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mask</w:t>
      </w:r>
      <w:r>
        <w:rPr>
          <w:spacing w:val="3"/>
        </w:rPr>
        <w:t> </w:t>
      </w:r>
      <w:r>
        <w:rPr/>
        <w:t>dancing</w:t>
        <w:tab/>
        <w:t>(+</w:t>
      </w:r>
      <w:r>
        <w:rPr>
          <w:spacing w:val="9"/>
        </w:rPr>
        <w:t> </w:t>
      </w:r>
      <w:r>
        <w:rPr/>
        <w:t>objects</w:t>
      </w:r>
      <w:r>
        <w:rPr>
          <w:spacing w:val="5"/>
        </w:rPr>
        <w:t> </w:t>
      </w:r>
      <w:r>
        <w:rPr/>
        <w:t>+</w:t>
      </w:r>
      <w:r>
        <w:rPr>
          <w:spacing w:val="11"/>
        </w:rPr>
        <w:t> </w:t>
      </w:r>
      <w:r>
        <w:rPr/>
        <w:t>object+</w:t>
      </w:r>
      <w:r>
        <w:rPr>
          <w:spacing w:val="8"/>
        </w:rPr>
        <w:t> </w:t>
      </w:r>
      <w:r>
        <w:rPr/>
        <w:t>action)</w:t>
      </w: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166"/>
        <w:ind w:left="461" w:right="565"/>
        <w:jc w:val="both"/>
      </w:pP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above</w:t>
      </w:r>
      <w:r>
        <w:rPr>
          <w:spacing w:val="34"/>
        </w:rPr>
        <w:t> </w:t>
      </w:r>
      <w:r>
        <w:rPr/>
        <w:t>examples,</w:t>
      </w:r>
      <w:r>
        <w:rPr>
          <w:spacing w:val="40"/>
        </w:rPr>
        <w:t> </w:t>
      </w:r>
      <w:r>
        <w:rPr/>
        <w:t>a</w:t>
      </w:r>
      <w:r>
        <w:rPr>
          <w:spacing w:val="30"/>
        </w:rPr>
        <w:t> </w:t>
      </w:r>
      <w:r>
        <w:rPr/>
        <w:t>double</w:t>
      </w:r>
      <w:r>
        <w:rPr>
          <w:spacing w:val="35"/>
        </w:rPr>
        <w:t> </w:t>
      </w:r>
      <w:r>
        <w:rPr/>
        <w:t>correlated</w:t>
      </w:r>
      <w:r>
        <w:rPr>
          <w:spacing w:val="36"/>
        </w:rPr>
        <w:t> </w:t>
      </w:r>
      <w:r>
        <w:rPr/>
        <w:t>order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meaning</w:t>
      </w:r>
      <w:r>
        <w:rPr>
          <w:spacing w:val="31"/>
        </w:rPr>
        <w:t> </w:t>
      </w:r>
      <w:r>
        <w:rPr/>
        <w:t>occur.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instance,</w:t>
      </w:r>
      <w:r>
        <w:rPr>
          <w:spacing w:val="34"/>
        </w:rPr>
        <w:t> </w:t>
      </w:r>
      <w:r>
        <w:rPr/>
        <w:t>‘‘the</w:t>
      </w:r>
      <w:r>
        <w:rPr>
          <w:spacing w:val="35"/>
        </w:rPr>
        <w:t> </w:t>
      </w:r>
      <w:r>
        <w:rPr/>
        <w:t>phrase</w:t>
      </w:r>
      <w:r>
        <w:rPr>
          <w:spacing w:val="-55"/>
        </w:rPr>
        <w:t> </w:t>
      </w:r>
      <w:r>
        <w:rPr/>
        <w:t>‘the</w:t>
      </w:r>
      <w:r>
        <w:rPr>
          <w:spacing w:val="17"/>
        </w:rPr>
        <w:t> </w:t>
      </w:r>
      <w:r>
        <w:rPr/>
        <w:t>moon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mask</w:t>
      </w:r>
      <w:r>
        <w:rPr>
          <w:spacing w:val="15"/>
        </w:rPr>
        <w:t> </w:t>
      </w:r>
      <w:r>
        <w:rPr/>
        <w:t>dancing’</w:t>
      </w:r>
      <w:r>
        <w:rPr>
          <w:spacing w:val="19"/>
        </w:rPr>
        <w:t> </w:t>
      </w:r>
      <w:r>
        <w:rPr/>
        <w:t>resonates</w:t>
      </w:r>
      <w:r>
        <w:rPr>
          <w:spacing w:val="20"/>
        </w:rPr>
        <w:t> </w:t>
      </w:r>
      <w:r>
        <w:rPr/>
        <w:t>throughout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volume</w:t>
      </w:r>
      <w:r>
        <w:rPr>
          <w:spacing w:val="16"/>
        </w:rPr>
        <w:t> </w:t>
      </w:r>
      <w:r>
        <w:rPr/>
        <w:t>(Moonsongs)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helps</w:t>
      </w:r>
      <w:r>
        <w:rPr>
          <w:spacing w:val="17"/>
        </w:rPr>
        <w:t> </w:t>
      </w:r>
      <w:r>
        <w:rPr/>
        <w:t>to</w:t>
      </w:r>
      <w:r>
        <w:rPr>
          <w:spacing w:val="15"/>
        </w:rPr>
        <w:t> </w:t>
      </w:r>
      <w:r>
        <w:rPr/>
        <w:t>create</w:t>
      </w:r>
      <w:r>
        <w:rPr>
          <w:spacing w:val="-55"/>
        </w:rPr>
        <w:t> </w:t>
      </w:r>
      <w:r>
        <w:rPr/>
        <w:t>a connection</w:t>
      </w:r>
      <w:r>
        <w:rPr>
          <w:spacing w:val="3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real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quasicorporeal’’</w:t>
      </w:r>
      <w:r>
        <w:rPr>
          <w:spacing w:val="1"/>
        </w:rPr>
        <w:t> </w:t>
      </w:r>
      <w:r>
        <w:rPr/>
        <w:t>(Killam,</w:t>
      </w:r>
      <w:r>
        <w:rPr>
          <w:spacing w:val="1"/>
        </w:rPr>
        <w:t> </w:t>
      </w:r>
      <w:r>
        <w:rPr/>
        <w:t>2003:142)</w:t>
      </w:r>
    </w:p>
    <w:p>
      <w:pPr>
        <w:pStyle w:val="ListParagraph"/>
        <w:numPr>
          <w:ilvl w:val="0"/>
          <w:numId w:val="57"/>
        </w:numPr>
        <w:tabs>
          <w:tab w:pos="3523" w:val="left" w:leader="none"/>
          <w:tab w:pos="3524" w:val="left" w:leader="none"/>
        </w:tabs>
        <w:spacing w:line="240" w:lineRule="auto" w:before="197" w:after="0"/>
        <w:ind w:left="3523" w:right="0" w:hanging="3063"/>
        <w:jc w:val="left"/>
        <w:rPr>
          <w:sz w:val="23"/>
        </w:rPr>
      </w:pPr>
      <w:r>
        <w:rPr>
          <w:sz w:val="23"/>
        </w:rPr>
        <w:t>Olosunta</w:t>
      </w:r>
      <w:r>
        <w:rPr>
          <w:spacing w:val="6"/>
          <w:sz w:val="23"/>
        </w:rPr>
        <w:t> </w:t>
      </w:r>
      <w:r>
        <w:rPr>
          <w:sz w:val="23"/>
        </w:rPr>
        <w:t>spoke</w:t>
      </w:r>
      <w:r>
        <w:rPr>
          <w:spacing w:val="7"/>
          <w:sz w:val="23"/>
        </w:rPr>
        <w:t> </w:t>
      </w:r>
      <w:r>
        <w:rPr>
          <w:sz w:val="23"/>
        </w:rPr>
        <w:t>first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3497"/>
      </w:pPr>
      <w:r>
        <w:rPr/>
        <w:t>his</w:t>
      </w:r>
      <w:r>
        <w:rPr>
          <w:spacing w:val="7"/>
        </w:rPr>
        <w:t> </w:t>
      </w:r>
      <w:r>
        <w:rPr/>
        <w:t>belly</w:t>
      </w:r>
      <w:r>
        <w:rPr>
          <w:spacing w:val="-1"/>
        </w:rPr>
        <w:t> </w:t>
      </w:r>
      <w:r>
        <w:rPr/>
        <w:t>still</w:t>
      </w:r>
      <w:r>
        <w:rPr>
          <w:spacing w:val="7"/>
        </w:rPr>
        <w:t> </w:t>
      </w:r>
      <w:r>
        <w:rPr/>
        <w:t>battle</w:t>
      </w:r>
      <w:r>
        <w:rPr>
          <w:spacing w:val="6"/>
        </w:rPr>
        <w:t> </w:t>
      </w:r>
      <w:r>
        <w:rPr/>
        <w:t>ground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good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gold</w:t>
      </w:r>
    </w:p>
    <w:p>
      <w:pPr>
        <w:pStyle w:val="BodyText"/>
        <w:rPr>
          <w:sz w:val="26"/>
        </w:rPr>
      </w:pPr>
    </w:p>
    <w:p>
      <w:pPr>
        <w:spacing w:before="166"/>
        <w:ind w:left="5074" w:right="0" w:firstLine="0"/>
        <w:jc w:val="left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Rock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Rose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Meet</w:t>
      </w:r>
    </w:p>
    <w:p>
      <w:pPr>
        <w:pStyle w:val="BodyText"/>
        <w:rPr>
          <w:i/>
          <w:sz w:val="26"/>
        </w:rPr>
      </w:pPr>
    </w:p>
    <w:p>
      <w:pPr>
        <w:pStyle w:val="BodyText"/>
        <w:tabs>
          <w:tab w:pos="4856" w:val="left" w:leader="none"/>
        </w:tabs>
        <w:spacing w:before="171"/>
        <w:ind w:left="461"/>
      </w:pPr>
      <w:r>
        <w:rPr/>
        <w:t>Olosunta</w:t>
      </w:r>
      <w:r>
        <w:rPr>
          <w:spacing w:val="4"/>
        </w:rPr>
        <w:t> </w:t>
      </w:r>
      <w:r>
        <w:rPr/>
        <w:t>spoke</w:t>
      </w:r>
      <w:r>
        <w:rPr>
          <w:spacing w:val="6"/>
        </w:rPr>
        <w:t> </w:t>
      </w:r>
      <w:r>
        <w:rPr/>
        <w:t>first</w:t>
        <w:tab/>
        <w:t>(+</w:t>
      </w:r>
      <w:r>
        <w:rPr>
          <w:spacing w:val="6"/>
        </w:rPr>
        <w:t> </w:t>
      </w:r>
      <w:r>
        <w:rPr/>
        <w:t>object</w:t>
      </w:r>
      <w:r>
        <w:rPr>
          <w:spacing w:val="5"/>
        </w:rPr>
        <w:t> </w:t>
      </w:r>
      <w:r>
        <w:rPr/>
        <w:t>+</w:t>
      </w:r>
      <w:r>
        <w:rPr>
          <w:spacing w:val="6"/>
        </w:rPr>
        <w:t> </w:t>
      </w:r>
      <w:r>
        <w:rPr/>
        <w:t>action)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846" w:val="left" w:leader="none"/>
        </w:tabs>
        <w:spacing w:before="168"/>
        <w:ind w:left="461"/>
      </w:pPr>
      <w:r>
        <w:rPr/>
        <w:t>his</w:t>
      </w:r>
      <w:r>
        <w:rPr>
          <w:spacing w:val="4"/>
        </w:rPr>
        <w:t> </w:t>
      </w:r>
      <w:r>
        <w:rPr/>
        <w:t>belly still</w:t>
      </w:r>
      <w:r>
        <w:rPr>
          <w:spacing w:val="6"/>
        </w:rPr>
        <w:t> </w:t>
      </w:r>
      <w:r>
        <w:rPr/>
        <w:t>battle</w:t>
      </w:r>
      <w:r>
        <w:rPr>
          <w:spacing w:val="6"/>
        </w:rPr>
        <w:t> </w:t>
      </w:r>
      <w:r>
        <w:rPr/>
        <w:t>ground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good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gold</w:t>
        <w:tab/>
        <w:t>(+</w:t>
      </w:r>
      <w:r>
        <w:rPr>
          <w:spacing w:val="8"/>
        </w:rPr>
        <w:t> </w:t>
      </w:r>
      <w:r>
        <w:rPr/>
        <w:t>human</w:t>
      </w:r>
      <w:r>
        <w:rPr>
          <w:spacing w:val="4"/>
        </w:rPr>
        <w:t> </w:t>
      </w:r>
      <w:r>
        <w:rPr/>
        <w:t>+</w:t>
      </w:r>
      <w:r>
        <w:rPr>
          <w:spacing w:val="7"/>
        </w:rPr>
        <w:t> </w:t>
      </w:r>
      <w:r>
        <w:rPr/>
        <w:t>action+</w:t>
      </w:r>
      <w:r>
        <w:rPr>
          <w:spacing w:val="8"/>
        </w:rPr>
        <w:t> </w:t>
      </w:r>
      <w:r>
        <w:rPr/>
        <w:t>object)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4"/>
        <w:ind w:left="461" w:right="567"/>
        <w:jc w:val="both"/>
      </w:pPr>
      <w:r>
        <w:rPr/>
        <w:t>These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instances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metaphorical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words.</w:t>
      </w:r>
      <w:r>
        <w:rPr>
          <w:spacing w:val="1"/>
        </w:rPr>
        <w:t> </w:t>
      </w:r>
      <w:r>
        <w:rPr/>
        <w:t>Here,</w:t>
      </w:r>
      <w:r>
        <w:rPr>
          <w:spacing w:val="57"/>
        </w:rPr>
        <w:t> </w:t>
      </w:r>
      <w:r>
        <w:rPr/>
        <w:t>Olosunta</w:t>
      </w:r>
      <w:r>
        <w:rPr>
          <w:spacing w:val="58"/>
        </w:rPr>
        <w:t> </w:t>
      </w:r>
      <w:r>
        <w:rPr/>
        <w:t>is</w:t>
      </w:r>
      <w:r>
        <w:rPr>
          <w:spacing w:val="57"/>
        </w:rPr>
        <w:t> </w:t>
      </w:r>
      <w:r>
        <w:rPr/>
        <w:t>a</w:t>
      </w:r>
      <w:r>
        <w:rPr>
          <w:spacing w:val="1"/>
        </w:rPr>
        <w:t> </w:t>
      </w:r>
      <w:r>
        <w:rPr/>
        <w:t>symbol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culture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tradition,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powerful</w:t>
      </w:r>
      <w:r>
        <w:rPr>
          <w:spacing w:val="7"/>
        </w:rPr>
        <w:t> </w:t>
      </w:r>
      <w:r>
        <w:rPr/>
        <w:t>god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resources.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7" w:lineRule="auto"/>
        <w:ind w:left="461" w:right="561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shows that Osundare’s</w:t>
      </w:r>
      <w:r>
        <w:rPr>
          <w:spacing w:val="57"/>
        </w:rPr>
        <w:t> </w:t>
      </w:r>
      <w:r>
        <w:rPr/>
        <w:t>poetry displays</w:t>
      </w:r>
      <w:r>
        <w:rPr>
          <w:spacing w:val="58"/>
        </w:rPr>
        <w:t> </w:t>
      </w:r>
      <w:r>
        <w:rPr/>
        <w:t>stylistic deviations</w:t>
      </w:r>
      <w:r>
        <w:rPr>
          <w:spacing w:val="57"/>
        </w:rPr>
        <w:t> </w:t>
      </w:r>
      <w:r>
        <w:rPr/>
        <w:t>at the</w:t>
      </w:r>
      <w:r>
        <w:rPr>
          <w:spacing w:val="1"/>
        </w:rPr>
        <w:t> </w:t>
      </w:r>
      <w:r>
        <w:rPr/>
        <w:t>levels of graphology, phonology, syntax as well as lexico-semantics. For instance, graphological</w:t>
      </w:r>
      <w:r>
        <w:rPr>
          <w:spacing w:val="1"/>
        </w:rPr>
        <w:t> </w:t>
      </w:r>
      <w:r>
        <w:rPr/>
        <w:t>deviation shows a creative distortion of morphological and syntactic arrangement of words. This</w:t>
      </w:r>
      <w:r>
        <w:rPr>
          <w:spacing w:val="1"/>
        </w:rPr>
        <w:t> </w:t>
      </w:r>
      <w:r>
        <w:rPr/>
        <w:t>strategy is employed</w:t>
      </w:r>
      <w:r>
        <w:rPr>
          <w:spacing w:val="1"/>
        </w:rPr>
        <w:t> </w:t>
      </w:r>
      <w:r>
        <w:rPr/>
        <w:t>by Osundare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effects. Another striking</w:t>
      </w:r>
      <w:r>
        <w:rPr>
          <w:spacing w:val="1"/>
        </w:rPr>
        <w:t> </w:t>
      </w:r>
      <w:r>
        <w:rPr/>
        <w:t>instance is at the the lexico-semantic level where it is found that a functional conversion of</w:t>
      </w:r>
      <w:r>
        <w:rPr>
          <w:spacing w:val="1"/>
        </w:rPr>
        <w:t> </w:t>
      </w:r>
      <w:r>
        <w:rPr/>
        <w:t>meaning clearly violates</w:t>
      </w:r>
      <w:r>
        <w:rPr>
          <w:spacing w:val="1"/>
        </w:rPr>
        <w:t> </w:t>
      </w:r>
      <w:r>
        <w:rPr/>
        <w:t>the norms</w:t>
      </w:r>
      <w:r>
        <w:rPr>
          <w:spacing w:val="1"/>
        </w:rPr>
        <w:t> </w:t>
      </w:r>
      <w:r>
        <w:rPr/>
        <w:t>of language</w:t>
      </w:r>
      <w:r>
        <w:rPr>
          <w:spacing w:val="1"/>
        </w:rPr>
        <w:t> </w:t>
      </w:r>
      <w:r>
        <w:rPr/>
        <w:t>code. Most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the metaphorical</w:t>
      </w:r>
      <w:r>
        <w:rPr>
          <w:spacing w:val="57"/>
        </w:rPr>
        <w:t> </w:t>
      </w:r>
      <w:r>
        <w:rPr/>
        <w:t>expressions</w:t>
      </w:r>
      <w:r>
        <w:rPr>
          <w:spacing w:val="58"/>
        </w:rPr>
        <w:t> </w:t>
      </w:r>
      <w:r>
        <w:rPr/>
        <w:t>in</w:t>
      </w:r>
      <w:r>
        <w:rPr>
          <w:spacing w:val="1"/>
        </w:rPr>
        <w:t> </w:t>
      </w:r>
      <w:r>
        <w:rPr/>
        <w:t>the poems analyzed are also found to go beyond the surface meaning. Thus, the explication of</w:t>
      </w:r>
      <w:r>
        <w:rPr>
          <w:spacing w:val="1"/>
        </w:rPr>
        <w:t> </w:t>
      </w:r>
      <w:r>
        <w:rPr/>
        <w:t>stylistic deviations in this chapter reveals the linguistic choice and the language style adopted by</w:t>
      </w:r>
      <w:r>
        <w:rPr>
          <w:spacing w:val="1"/>
        </w:rPr>
        <w:t> </w:t>
      </w:r>
      <w:r>
        <w:rPr/>
        <w:t>Osundare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 his</w:t>
      </w:r>
      <w:r>
        <w:rPr>
          <w:spacing w:val="1"/>
        </w:rPr>
        <w:t> </w:t>
      </w:r>
      <w:r>
        <w:rPr/>
        <w:t>message.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3322"/>
      </w:pPr>
      <w:bookmarkStart w:name="_TOC_250006" w:id="55"/>
      <w:r>
        <w:rPr/>
        <w:t>CHAPTER</w:t>
      </w:r>
      <w:r>
        <w:rPr>
          <w:spacing w:val="7"/>
        </w:rPr>
        <w:t> </w:t>
      </w:r>
      <w:bookmarkEnd w:id="55"/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58"/>
        </w:numPr>
        <w:tabs>
          <w:tab w:pos="3382" w:val="left" w:leader="none"/>
          <w:tab w:pos="3383" w:val="left" w:leader="none"/>
        </w:tabs>
        <w:spacing w:line="240" w:lineRule="auto" w:before="166" w:after="0"/>
        <w:ind w:left="3382" w:right="0" w:hanging="2922"/>
        <w:jc w:val="both"/>
      </w:pPr>
      <w:bookmarkStart w:name="_TOC_250005" w:id="56"/>
      <w:bookmarkEnd w:id="56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58"/>
        </w:numPr>
        <w:tabs>
          <w:tab w:pos="812" w:val="left" w:leader="none"/>
        </w:tabs>
        <w:spacing w:line="240" w:lineRule="auto" w:before="171" w:after="0"/>
        <w:ind w:left="811" w:right="0" w:hanging="351"/>
        <w:jc w:val="both"/>
      </w:pPr>
      <w:bookmarkStart w:name="_TOC_250004" w:id="57"/>
      <w:r>
        <w:rPr/>
        <w:t>A</w:t>
      </w:r>
      <w:r>
        <w:rPr>
          <w:spacing w:val="5"/>
        </w:rPr>
        <w:t> </w:t>
      </w:r>
      <w:r>
        <w:rPr/>
        <w:t>Summary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Major</w:t>
      </w:r>
      <w:r>
        <w:rPr>
          <w:spacing w:val="5"/>
        </w:rPr>
        <w:t> </w:t>
      </w:r>
      <w:bookmarkEnd w:id="57"/>
      <w:r>
        <w:rPr/>
        <w:t>Findings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1"/>
        <w:jc w:val="both"/>
      </w:pPr>
      <w:r>
        <w:rPr/>
        <w:t>In this study, we have presented and carried out a linguistic analysis of metaphorical structure,</w:t>
      </w:r>
      <w:r>
        <w:rPr>
          <w:spacing w:val="1"/>
        </w:rPr>
        <w:t> </w:t>
      </w:r>
      <w:r>
        <w:rPr/>
        <w:t>meaning and implications of the ways in which message is delivered in Niyi Osundare’s poetry.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poetic</w:t>
      </w:r>
      <w:r>
        <w:rPr>
          <w:spacing w:val="1"/>
        </w:rPr>
        <w:t> </w:t>
      </w:r>
      <w:r>
        <w:rPr/>
        <w:t>distinctiveness.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appraisal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metaphors</w:t>
      </w:r>
      <w:r>
        <w:rPr>
          <w:spacing w:val="1"/>
        </w:rPr>
        <w:t> </w:t>
      </w:r>
      <w:r>
        <w:rPr/>
        <w:t>in</w:t>
      </w:r>
      <w:r>
        <w:rPr>
          <w:spacing w:val="-55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poetry 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advancing scholarship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adds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existing</w:t>
      </w:r>
      <w:r>
        <w:rPr>
          <w:spacing w:val="1"/>
        </w:rPr>
        <w:t> </w:t>
      </w:r>
      <w:r>
        <w:rPr/>
        <w:t>critical</w:t>
      </w:r>
      <w:r>
        <w:rPr>
          <w:spacing w:val="3"/>
        </w:rPr>
        <w:t> </w:t>
      </w:r>
      <w:r>
        <w:rPr/>
        <w:t>literature on</w:t>
      </w:r>
      <w:r>
        <w:rPr>
          <w:spacing w:val="2"/>
        </w:rPr>
        <w:t> </w:t>
      </w:r>
      <w:r>
        <w:rPr/>
        <w:t>this distinguished</w:t>
      </w:r>
      <w:r>
        <w:rPr>
          <w:spacing w:val="3"/>
        </w:rPr>
        <w:t> </w:t>
      </w:r>
      <w:r>
        <w:rPr/>
        <w:t>African</w:t>
      </w:r>
      <w:r>
        <w:rPr>
          <w:spacing w:val="2"/>
        </w:rPr>
        <w:t> </w:t>
      </w:r>
      <w:r>
        <w:rPr/>
        <w:t>poet.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7" w:lineRule="auto"/>
        <w:ind w:left="461" w:right="566"/>
        <w:jc w:val="both"/>
      </w:pPr>
      <w:r>
        <w:rPr/>
        <w:t>Osundare’s manipulation of Yoruba and English languages have revealed his bilingual dexterity,</w:t>
      </w:r>
      <w:r>
        <w:rPr>
          <w:spacing w:val="1"/>
        </w:rPr>
        <w:t> </w:t>
      </w:r>
      <w:r>
        <w:rPr/>
        <w:t>creativity and innovativeness as produced in English in a second language context. For effective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observable</w:t>
      </w:r>
      <w:r>
        <w:rPr>
          <w:spacing w:val="1"/>
        </w:rPr>
        <w:t> </w:t>
      </w:r>
      <w:r>
        <w:rPr/>
        <w:t>patterns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language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imperative.</w:t>
      </w:r>
      <w:r>
        <w:rPr>
          <w:spacing w:val="1"/>
        </w:rPr>
        <w:t> </w:t>
      </w:r>
      <w:r>
        <w:rPr/>
        <w:t>This,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some</w:t>
      </w:r>
      <w:r>
        <w:rPr>
          <w:spacing w:val="1"/>
        </w:rPr>
        <w:t> </w:t>
      </w:r>
      <w:r>
        <w:rPr/>
        <w:t>extent,</w:t>
      </w:r>
      <w:r>
        <w:rPr>
          <w:spacing w:val="1"/>
        </w:rPr>
        <w:t> </w:t>
      </w:r>
      <w:r>
        <w:rPr/>
        <w:t>we</w:t>
      </w:r>
      <w:r>
        <w:rPr>
          <w:spacing w:val="3"/>
        </w:rPr>
        <w:t> </w:t>
      </w:r>
      <w:r>
        <w:rPr/>
        <w:t>have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this</w:t>
      </w:r>
      <w:r>
        <w:rPr>
          <w:spacing w:val="3"/>
        </w:rPr>
        <w:t> </w:t>
      </w:r>
      <w:r>
        <w:rPr/>
        <w:t>study.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461"/>
        <w:jc w:val="both"/>
      </w:pPr>
      <w:r>
        <w:rPr/>
        <w:t>Some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our</w:t>
      </w:r>
      <w:r>
        <w:rPr>
          <w:spacing w:val="8"/>
        </w:rPr>
        <w:t> </w:t>
      </w:r>
      <w:r>
        <w:rPr/>
        <w:t>major</w:t>
      </w:r>
      <w:r>
        <w:rPr>
          <w:spacing w:val="6"/>
        </w:rPr>
        <w:t> </w:t>
      </w:r>
      <w:r>
        <w:rPr/>
        <w:t>findings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summarised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9"/>
        </w:numPr>
        <w:tabs>
          <w:tab w:pos="712" w:val="left" w:leader="none"/>
        </w:tabs>
        <w:spacing w:line="487" w:lineRule="auto" w:before="169" w:after="0"/>
        <w:ind w:left="461" w:right="564" w:firstLine="0"/>
        <w:jc w:val="both"/>
        <w:rPr>
          <w:sz w:val="23"/>
        </w:rPr>
      </w:pPr>
      <w:r>
        <w:rPr>
          <w:sz w:val="23"/>
        </w:rPr>
        <w:t>Findings</w:t>
      </w:r>
      <w:r>
        <w:rPr>
          <w:spacing w:val="24"/>
          <w:sz w:val="23"/>
        </w:rPr>
        <w:t> </w:t>
      </w:r>
      <w:r>
        <w:rPr>
          <w:sz w:val="23"/>
        </w:rPr>
        <w:t>have</w:t>
      </w:r>
      <w:r>
        <w:rPr>
          <w:spacing w:val="20"/>
          <w:sz w:val="23"/>
        </w:rPr>
        <w:t> </w:t>
      </w:r>
      <w:r>
        <w:rPr>
          <w:sz w:val="23"/>
        </w:rPr>
        <w:t>shown</w:t>
      </w:r>
      <w:r>
        <w:rPr>
          <w:spacing w:val="22"/>
          <w:sz w:val="23"/>
        </w:rPr>
        <w:t> </w:t>
      </w:r>
      <w:r>
        <w:rPr>
          <w:sz w:val="23"/>
        </w:rPr>
        <w:t>that</w:t>
      </w:r>
      <w:r>
        <w:rPr>
          <w:spacing w:val="23"/>
          <w:sz w:val="23"/>
        </w:rPr>
        <w:t> </w:t>
      </w:r>
      <w:r>
        <w:rPr>
          <w:sz w:val="23"/>
        </w:rPr>
        <w:t>Osundare</w:t>
      </w:r>
      <w:r>
        <w:rPr>
          <w:spacing w:val="22"/>
          <w:sz w:val="23"/>
        </w:rPr>
        <w:t> </w:t>
      </w:r>
      <w:r>
        <w:rPr>
          <w:sz w:val="23"/>
        </w:rPr>
        <w:t>was</w:t>
      </w:r>
      <w:r>
        <w:rPr>
          <w:spacing w:val="24"/>
          <w:sz w:val="23"/>
        </w:rPr>
        <w:t> </w:t>
      </w:r>
      <w:r>
        <w:rPr>
          <w:sz w:val="23"/>
        </w:rPr>
        <w:t>able</w:t>
      </w:r>
      <w:r>
        <w:rPr>
          <w:spacing w:val="24"/>
          <w:sz w:val="23"/>
        </w:rPr>
        <w:t> </w:t>
      </w:r>
      <w:r>
        <w:rPr>
          <w:sz w:val="23"/>
        </w:rPr>
        <w:t>to</w:t>
      </w:r>
      <w:r>
        <w:rPr>
          <w:spacing w:val="22"/>
          <w:sz w:val="23"/>
        </w:rPr>
        <w:t> </w:t>
      </w:r>
      <w:r>
        <w:rPr>
          <w:sz w:val="23"/>
        </w:rPr>
        <w:t>use</w:t>
      </w:r>
      <w:r>
        <w:rPr>
          <w:spacing w:val="22"/>
          <w:sz w:val="23"/>
        </w:rPr>
        <w:t> </w:t>
      </w:r>
      <w:r>
        <w:rPr>
          <w:sz w:val="23"/>
        </w:rPr>
        <w:t>English</w:t>
      </w:r>
      <w:r>
        <w:rPr>
          <w:spacing w:val="21"/>
          <w:sz w:val="23"/>
        </w:rPr>
        <w:t> </w:t>
      </w:r>
      <w:r>
        <w:rPr>
          <w:sz w:val="23"/>
        </w:rPr>
        <w:t>language</w:t>
      </w:r>
      <w:r>
        <w:rPr>
          <w:spacing w:val="21"/>
          <w:sz w:val="23"/>
        </w:rPr>
        <w:t> </w:t>
      </w:r>
      <w:r>
        <w:rPr>
          <w:sz w:val="23"/>
        </w:rPr>
        <w:t>to</w:t>
      </w:r>
      <w:r>
        <w:rPr>
          <w:spacing w:val="22"/>
          <w:sz w:val="23"/>
        </w:rPr>
        <w:t> </w:t>
      </w:r>
      <w:r>
        <w:rPr>
          <w:sz w:val="23"/>
        </w:rPr>
        <w:t>convey</w:t>
      </w:r>
      <w:r>
        <w:rPr>
          <w:spacing w:val="17"/>
          <w:sz w:val="23"/>
        </w:rPr>
        <w:t> </w:t>
      </w:r>
      <w:r>
        <w:rPr>
          <w:sz w:val="23"/>
        </w:rPr>
        <w:t>his</w:t>
      </w:r>
      <w:r>
        <w:rPr>
          <w:spacing w:val="24"/>
          <w:sz w:val="23"/>
        </w:rPr>
        <w:t> </w:t>
      </w:r>
      <w:r>
        <w:rPr>
          <w:sz w:val="23"/>
        </w:rPr>
        <w:t>message</w:t>
      </w:r>
      <w:r>
        <w:rPr>
          <w:spacing w:val="-55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global</w:t>
      </w:r>
      <w:r>
        <w:rPr>
          <w:spacing w:val="1"/>
          <w:sz w:val="23"/>
        </w:rPr>
        <w:t> </w:t>
      </w:r>
      <w:r>
        <w:rPr>
          <w:sz w:val="23"/>
        </w:rPr>
        <w:t>audience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yet</w:t>
      </w:r>
      <w:r>
        <w:rPr>
          <w:spacing w:val="1"/>
          <w:sz w:val="23"/>
        </w:rPr>
        <w:t> </w:t>
      </w:r>
      <w:r>
        <w:rPr>
          <w:sz w:val="23"/>
        </w:rPr>
        <w:t>flavour</w:t>
      </w:r>
      <w:r>
        <w:rPr>
          <w:spacing w:val="1"/>
          <w:sz w:val="23"/>
        </w:rPr>
        <w:t> </w:t>
      </w:r>
      <w:r>
        <w:rPr>
          <w:sz w:val="23"/>
        </w:rPr>
        <w:t>his</w:t>
      </w:r>
      <w:r>
        <w:rPr>
          <w:spacing w:val="1"/>
          <w:sz w:val="23"/>
        </w:rPr>
        <w:t> </w:t>
      </w:r>
      <w:r>
        <w:rPr>
          <w:sz w:val="23"/>
        </w:rPr>
        <w:t>poems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nativeness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57"/>
          <w:sz w:val="23"/>
        </w:rPr>
        <w:t> </w:t>
      </w:r>
      <w:r>
        <w:rPr>
          <w:sz w:val="23"/>
        </w:rPr>
        <w:t>novelty</w:t>
      </w:r>
      <w:r>
        <w:rPr>
          <w:spacing w:val="58"/>
          <w:sz w:val="23"/>
        </w:rPr>
        <w:t> </w:t>
      </w:r>
      <w:r>
        <w:rPr>
          <w:sz w:val="23"/>
        </w:rPr>
        <w:t>through</w:t>
      </w:r>
      <w:r>
        <w:rPr>
          <w:spacing w:val="57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medium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code-switching and code-mixing.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he achieved</w:t>
      </w:r>
      <w:r>
        <w:rPr>
          <w:spacing w:val="1"/>
          <w:sz w:val="23"/>
        </w:rPr>
        <w:t> </w:t>
      </w:r>
      <w:r>
        <w:rPr>
          <w:sz w:val="23"/>
        </w:rPr>
        <w:t>using</w:t>
      </w:r>
      <w:r>
        <w:rPr>
          <w:spacing w:val="1"/>
          <w:sz w:val="23"/>
        </w:rPr>
        <w:t> </w:t>
      </w:r>
      <w:r>
        <w:rPr>
          <w:sz w:val="23"/>
        </w:rPr>
        <w:t>metaphor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bilingual</w:t>
      </w:r>
      <w:r>
        <w:rPr>
          <w:spacing w:val="1"/>
          <w:sz w:val="23"/>
        </w:rPr>
        <w:t> </w:t>
      </w:r>
      <w:r>
        <w:rPr>
          <w:sz w:val="23"/>
        </w:rPr>
        <w:t>creativity to interface between the two languages of Yoruba and English.</w:t>
      </w:r>
      <w:r>
        <w:rPr>
          <w:spacing w:val="1"/>
          <w:sz w:val="23"/>
        </w:rPr>
        <w:t> </w:t>
      </w:r>
      <w:r>
        <w:rPr>
          <w:sz w:val="23"/>
        </w:rPr>
        <w:t>Our submission here is</w:t>
      </w:r>
      <w:r>
        <w:rPr>
          <w:spacing w:val="1"/>
          <w:sz w:val="23"/>
        </w:rPr>
        <w:t> </w:t>
      </w:r>
      <w:r>
        <w:rPr>
          <w:sz w:val="23"/>
        </w:rPr>
        <w:t>buttressed</w:t>
      </w:r>
      <w:r>
        <w:rPr>
          <w:spacing w:val="11"/>
          <w:sz w:val="23"/>
        </w:rPr>
        <w:t> </w:t>
      </w:r>
      <w:r>
        <w:rPr>
          <w:sz w:val="23"/>
        </w:rPr>
        <w:t>by</w:t>
      </w:r>
      <w:r>
        <w:rPr>
          <w:spacing w:val="8"/>
          <w:sz w:val="23"/>
        </w:rPr>
        <w:t> </w:t>
      </w:r>
      <w:r>
        <w:rPr>
          <w:sz w:val="23"/>
        </w:rPr>
        <w:t>Akere</w:t>
      </w:r>
      <w:r>
        <w:rPr>
          <w:spacing w:val="13"/>
          <w:sz w:val="23"/>
        </w:rPr>
        <w:t> </w:t>
      </w:r>
      <w:r>
        <w:rPr>
          <w:sz w:val="23"/>
        </w:rPr>
        <w:t>(2004:207)</w:t>
      </w:r>
      <w:r>
        <w:rPr>
          <w:spacing w:val="11"/>
          <w:sz w:val="23"/>
        </w:rPr>
        <w:t> </w:t>
      </w:r>
      <w:r>
        <w:rPr>
          <w:sz w:val="23"/>
        </w:rPr>
        <w:t>when</w:t>
      </w:r>
      <w:r>
        <w:rPr>
          <w:spacing w:val="12"/>
          <w:sz w:val="23"/>
        </w:rPr>
        <w:t> </w:t>
      </w:r>
      <w:r>
        <w:rPr>
          <w:sz w:val="23"/>
        </w:rPr>
        <w:t>he</w:t>
      </w:r>
      <w:r>
        <w:rPr>
          <w:spacing w:val="12"/>
          <w:sz w:val="23"/>
        </w:rPr>
        <w:t> </w:t>
      </w:r>
      <w:r>
        <w:rPr>
          <w:sz w:val="23"/>
        </w:rPr>
        <w:t>observed</w:t>
      </w:r>
      <w:r>
        <w:rPr>
          <w:spacing w:val="13"/>
          <w:sz w:val="23"/>
        </w:rPr>
        <w:t> </w:t>
      </w:r>
      <w:r>
        <w:rPr>
          <w:sz w:val="23"/>
        </w:rPr>
        <w:t>that</w:t>
      </w:r>
      <w:r>
        <w:rPr>
          <w:spacing w:val="16"/>
          <w:sz w:val="23"/>
        </w:rPr>
        <w:t> </w:t>
      </w:r>
      <w:r>
        <w:rPr>
          <w:sz w:val="23"/>
        </w:rPr>
        <w:t>Nigerian</w:t>
      </w:r>
      <w:r>
        <w:rPr>
          <w:spacing w:val="16"/>
          <w:sz w:val="23"/>
        </w:rPr>
        <w:t> </w:t>
      </w:r>
      <w:r>
        <w:rPr>
          <w:sz w:val="23"/>
        </w:rPr>
        <w:t>writers</w:t>
      </w:r>
      <w:r>
        <w:rPr>
          <w:spacing w:val="13"/>
          <w:sz w:val="23"/>
        </w:rPr>
        <w:t> </w:t>
      </w:r>
      <w:r>
        <w:rPr>
          <w:sz w:val="23"/>
        </w:rPr>
        <w:t>were</w:t>
      </w:r>
      <w:r>
        <w:rPr>
          <w:spacing w:val="12"/>
          <w:sz w:val="23"/>
        </w:rPr>
        <w:t> </w:t>
      </w:r>
      <w:r>
        <w:rPr>
          <w:sz w:val="23"/>
        </w:rPr>
        <w:t>still</w:t>
      </w:r>
      <w:r>
        <w:rPr>
          <w:spacing w:val="12"/>
          <w:sz w:val="23"/>
        </w:rPr>
        <w:t> </w:t>
      </w:r>
      <w:r>
        <w:rPr>
          <w:sz w:val="23"/>
        </w:rPr>
        <w:t>able</w:t>
      </w:r>
      <w:r>
        <w:rPr>
          <w:spacing w:val="9"/>
          <w:sz w:val="23"/>
        </w:rPr>
        <w:t> </w:t>
      </w:r>
      <w:r>
        <w:rPr>
          <w:sz w:val="23"/>
        </w:rPr>
        <w:t>to</w:t>
      </w:r>
    </w:p>
    <w:p>
      <w:pPr>
        <w:spacing w:after="0" w:line="487" w:lineRule="auto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7"/>
        <w:jc w:val="both"/>
      </w:pPr>
      <w:r>
        <w:rPr/>
        <w:t>produce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adapting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sociopsychological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situations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country,</w:t>
      </w:r>
      <w:r>
        <w:rPr>
          <w:spacing w:val="4"/>
        </w:rPr>
        <w:t> </w:t>
      </w:r>
      <w:r>
        <w:rPr/>
        <w:t>Nigeria.</w:t>
      </w:r>
    </w:p>
    <w:p>
      <w:pPr>
        <w:pStyle w:val="ListParagraph"/>
        <w:numPr>
          <w:ilvl w:val="0"/>
          <w:numId w:val="59"/>
        </w:numPr>
        <w:tabs>
          <w:tab w:pos="839" w:val="left" w:leader="none"/>
        </w:tabs>
        <w:spacing w:line="487" w:lineRule="auto" w:before="193" w:after="0"/>
        <w:ind w:left="461" w:right="563" w:firstLine="0"/>
        <w:jc w:val="both"/>
        <w:rPr>
          <w:sz w:val="23"/>
        </w:rPr>
      </w:pPr>
      <w:r>
        <w:rPr>
          <w:sz w:val="23"/>
        </w:rPr>
        <w:t>One of the unique poetic styles of Osundare is the use of translation for the purpose of</w:t>
      </w:r>
      <w:r>
        <w:rPr>
          <w:spacing w:val="1"/>
          <w:sz w:val="23"/>
        </w:rPr>
        <w:t> </w:t>
      </w:r>
      <w:r>
        <w:rPr>
          <w:sz w:val="23"/>
        </w:rPr>
        <w:t>achieving his poetic agenda of the simplicity and accessibility of his poetry. To make his poetry</w:t>
      </w:r>
      <w:r>
        <w:rPr>
          <w:spacing w:val="1"/>
          <w:sz w:val="23"/>
        </w:rPr>
        <w:t> </w:t>
      </w:r>
      <w:r>
        <w:rPr>
          <w:sz w:val="23"/>
        </w:rPr>
        <w:t>simple and accessible to his readers, Osundare uses translation to ease and convey meaning in an</w:t>
      </w:r>
      <w:r>
        <w:rPr>
          <w:spacing w:val="1"/>
          <w:sz w:val="23"/>
        </w:rPr>
        <w:t> </w:t>
      </w:r>
      <w:r>
        <w:rPr>
          <w:sz w:val="23"/>
        </w:rPr>
        <w:t>imaginative and most appealing manner and make unfamiliar objects familiar. This is why his</w:t>
      </w:r>
      <w:r>
        <w:rPr>
          <w:spacing w:val="1"/>
          <w:sz w:val="23"/>
        </w:rPr>
        <w:t> </w:t>
      </w:r>
      <w:r>
        <w:rPr>
          <w:sz w:val="23"/>
        </w:rPr>
        <w:t>poetry enjoys large audience that cut across literate and semi-literate readers. He also makes</w:t>
      </w:r>
      <w:r>
        <w:rPr>
          <w:spacing w:val="1"/>
          <w:sz w:val="23"/>
        </w:rPr>
        <w:t> </w:t>
      </w:r>
      <w:r>
        <w:rPr>
          <w:sz w:val="23"/>
        </w:rPr>
        <w:t>provision</w:t>
      </w:r>
      <w:r>
        <w:rPr>
          <w:spacing w:val="26"/>
          <w:sz w:val="23"/>
        </w:rPr>
        <w:t> </w:t>
      </w:r>
      <w:r>
        <w:rPr>
          <w:sz w:val="23"/>
        </w:rPr>
        <w:t>for</w:t>
      </w:r>
      <w:r>
        <w:rPr>
          <w:spacing w:val="26"/>
          <w:sz w:val="23"/>
        </w:rPr>
        <w:t> </w:t>
      </w:r>
      <w:r>
        <w:rPr>
          <w:sz w:val="23"/>
        </w:rPr>
        <w:t>African</w:t>
      </w:r>
      <w:r>
        <w:rPr>
          <w:spacing w:val="26"/>
          <w:sz w:val="23"/>
        </w:rPr>
        <w:t> </w:t>
      </w:r>
      <w:r>
        <w:rPr>
          <w:sz w:val="23"/>
        </w:rPr>
        <w:t>semiotics</w:t>
      </w:r>
      <w:r>
        <w:rPr>
          <w:spacing w:val="27"/>
          <w:sz w:val="23"/>
        </w:rPr>
        <w:t> </w:t>
      </w:r>
      <w:r>
        <w:rPr>
          <w:sz w:val="23"/>
        </w:rPr>
        <w:t>within</w:t>
      </w:r>
      <w:r>
        <w:rPr>
          <w:spacing w:val="24"/>
          <w:sz w:val="23"/>
        </w:rPr>
        <w:t> </w:t>
      </w:r>
      <w:r>
        <w:rPr>
          <w:sz w:val="23"/>
        </w:rPr>
        <w:t>the</w:t>
      </w:r>
      <w:r>
        <w:rPr>
          <w:spacing w:val="26"/>
          <w:sz w:val="23"/>
        </w:rPr>
        <w:t> </w:t>
      </w:r>
      <w:r>
        <w:rPr>
          <w:sz w:val="23"/>
        </w:rPr>
        <w:t>domain</w:t>
      </w:r>
      <w:r>
        <w:rPr>
          <w:spacing w:val="24"/>
          <w:sz w:val="23"/>
        </w:rPr>
        <w:t> </w:t>
      </w:r>
      <w:r>
        <w:rPr>
          <w:sz w:val="23"/>
        </w:rPr>
        <w:t>of</w:t>
      </w:r>
      <w:r>
        <w:rPr>
          <w:spacing w:val="28"/>
          <w:sz w:val="23"/>
        </w:rPr>
        <w:t> </w:t>
      </w:r>
      <w:r>
        <w:rPr>
          <w:sz w:val="23"/>
        </w:rPr>
        <w:t>Western</w:t>
      </w:r>
      <w:r>
        <w:rPr>
          <w:spacing w:val="27"/>
          <w:sz w:val="23"/>
        </w:rPr>
        <w:t> </w:t>
      </w:r>
      <w:r>
        <w:rPr>
          <w:sz w:val="23"/>
        </w:rPr>
        <w:t>semiotics.</w:t>
      </w:r>
      <w:r>
        <w:rPr>
          <w:spacing w:val="53"/>
          <w:sz w:val="23"/>
        </w:rPr>
        <w:t> </w:t>
      </w:r>
      <w:r>
        <w:rPr>
          <w:sz w:val="23"/>
        </w:rPr>
        <w:t>He</w:t>
      </w:r>
      <w:r>
        <w:rPr>
          <w:spacing w:val="24"/>
          <w:sz w:val="23"/>
        </w:rPr>
        <w:t> </w:t>
      </w:r>
      <w:r>
        <w:rPr>
          <w:sz w:val="23"/>
        </w:rPr>
        <w:t>demonstrated</w:t>
      </w:r>
      <w:r>
        <w:rPr>
          <w:spacing w:val="27"/>
          <w:sz w:val="23"/>
        </w:rPr>
        <w:t> </w:t>
      </w:r>
      <w:r>
        <w:rPr>
          <w:sz w:val="23"/>
        </w:rPr>
        <w:t>this</w:t>
      </w:r>
      <w:r>
        <w:rPr>
          <w:spacing w:val="-56"/>
          <w:sz w:val="23"/>
        </w:rPr>
        <w:t> </w:t>
      </w:r>
      <w:r>
        <w:rPr>
          <w:sz w:val="23"/>
        </w:rPr>
        <w:t>in most of his works using asterisks to identify some local images and lexical items and translate</w:t>
      </w:r>
      <w:r>
        <w:rPr>
          <w:spacing w:val="1"/>
          <w:sz w:val="23"/>
        </w:rPr>
        <w:t> </w:t>
      </w:r>
      <w:r>
        <w:rPr>
          <w:sz w:val="23"/>
        </w:rPr>
        <w:t>them as footnotes in such poems. For instance, in </w:t>
      </w:r>
      <w:r>
        <w:rPr>
          <w:i/>
          <w:sz w:val="23"/>
        </w:rPr>
        <w:t>The Word is an Egg, </w:t>
      </w:r>
      <w:r>
        <w:rPr>
          <w:sz w:val="23"/>
        </w:rPr>
        <w:t>the local name, ‘olokose’</w:t>
      </w:r>
      <w:r>
        <w:rPr>
          <w:spacing w:val="1"/>
          <w:sz w:val="23"/>
        </w:rPr>
        <w:t> </w:t>
      </w:r>
      <w:r>
        <w:rPr>
          <w:sz w:val="23"/>
        </w:rPr>
        <w:t>was asterisked and translated in the footnote as ‘Bird of good omen, of beautiful songs’. Another</w:t>
      </w:r>
      <w:r>
        <w:rPr>
          <w:spacing w:val="1"/>
          <w:sz w:val="23"/>
        </w:rPr>
        <w:t> </w:t>
      </w:r>
      <w:r>
        <w:rPr>
          <w:sz w:val="23"/>
        </w:rPr>
        <w:t>striking example is found in </w:t>
      </w:r>
      <w:r>
        <w:rPr>
          <w:i/>
          <w:sz w:val="23"/>
        </w:rPr>
        <w:t>The Eye of the Earth </w:t>
      </w:r>
      <w:r>
        <w:rPr>
          <w:sz w:val="23"/>
        </w:rPr>
        <w:t>where in the footnote ‘Olosunta’ was translated</w:t>
      </w:r>
      <w:r>
        <w:rPr>
          <w:spacing w:val="1"/>
          <w:sz w:val="23"/>
        </w:rPr>
        <w:t> </w:t>
      </w:r>
      <w:r>
        <w:rPr>
          <w:sz w:val="23"/>
        </w:rPr>
        <w:t>as ‘a</w:t>
      </w:r>
      <w:r>
        <w:rPr>
          <w:spacing w:val="1"/>
          <w:sz w:val="23"/>
        </w:rPr>
        <w:t> </w:t>
      </w:r>
      <w:r>
        <w:rPr>
          <w:sz w:val="23"/>
        </w:rPr>
        <w:t>huge imposing rock in</w:t>
      </w:r>
      <w:r>
        <w:rPr>
          <w:spacing w:val="1"/>
          <w:sz w:val="23"/>
        </w:rPr>
        <w:t> </w:t>
      </w:r>
      <w:r>
        <w:rPr>
          <w:sz w:val="23"/>
        </w:rPr>
        <w:t>Ikere’ and</w:t>
      </w:r>
      <w:r>
        <w:rPr>
          <w:spacing w:val="57"/>
          <w:sz w:val="23"/>
        </w:rPr>
        <w:t> </w:t>
      </w:r>
      <w:r>
        <w:rPr>
          <w:sz w:val="23"/>
        </w:rPr>
        <w:t>‘Oroole’ translated</w:t>
      </w:r>
      <w:r>
        <w:rPr>
          <w:spacing w:val="58"/>
          <w:sz w:val="23"/>
        </w:rPr>
        <w:t> </w:t>
      </w:r>
      <w:r>
        <w:rPr>
          <w:sz w:val="23"/>
        </w:rPr>
        <w:t>as</w:t>
      </w:r>
      <w:r>
        <w:rPr>
          <w:spacing w:val="57"/>
          <w:sz w:val="23"/>
        </w:rPr>
        <w:t> </w:t>
      </w:r>
      <w:r>
        <w:rPr>
          <w:sz w:val="23"/>
        </w:rPr>
        <w:t>‘a pyramid shape rock also in</w:t>
      </w:r>
      <w:r>
        <w:rPr>
          <w:spacing w:val="1"/>
          <w:sz w:val="23"/>
        </w:rPr>
        <w:t> </w:t>
      </w:r>
      <w:r>
        <w:rPr>
          <w:sz w:val="23"/>
        </w:rPr>
        <w:t>Ikere’. In Village Voices, Esuru was translated in the footnote of the poem as a kind of yam, soft,</w:t>
      </w:r>
      <w:r>
        <w:rPr>
          <w:spacing w:val="1"/>
          <w:sz w:val="23"/>
        </w:rPr>
        <w:t> </w:t>
      </w:r>
      <w:r>
        <w:rPr>
          <w:sz w:val="23"/>
        </w:rPr>
        <w:t>loose, tasty, but impossible to pound. Also in Harvest Call, efuru was translated as the king of</w:t>
      </w:r>
      <w:r>
        <w:rPr>
          <w:spacing w:val="1"/>
          <w:sz w:val="23"/>
        </w:rPr>
        <w:t> </w:t>
      </w:r>
      <w:r>
        <w:rPr>
          <w:sz w:val="23"/>
        </w:rPr>
        <w:t>yams</w:t>
      </w:r>
      <w:r>
        <w:rPr>
          <w:spacing w:val="3"/>
          <w:sz w:val="23"/>
        </w:rPr>
        <w:t> </w:t>
      </w: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aroso,</w:t>
      </w:r>
      <w:r>
        <w:rPr>
          <w:spacing w:val="4"/>
          <w:sz w:val="23"/>
        </w:rPr>
        <w:t> </w:t>
      </w:r>
      <w:r>
        <w:rPr>
          <w:sz w:val="23"/>
        </w:rPr>
        <w:t>geregede,</w:t>
      </w:r>
      <w:r>
        <w:rPr>
          <w:spacing w:val="4"/>
          <w:sz w:val="23"/>
        </w:rPr>
        <w:t> </w:t>
      </w:r>
      <w:r>
        <w:rPr>
          <w:sz w:val="23"/>
        </w:rPr>
        <w:t>otili, and</w:t>
      </w:r>
      <w:r>
        <w:rPr>
          <w:spacing w:val="3"/>
          <w:sz w:val="23"/>
        </w:rPr>
        <w:t> </w:t>
      </w:r>
      <w:r>
        <w:rPr>
          <w:sz w:val="23"/>
        </w:rPr>
        <w:t>pakala are</w:t>
      </w:r>
      <w:r>
        <w:rPr>
          <w:spacing w:val="1"/>
          <w:sz w:val="23"/>
        </w:rPr>
        <w:t> </w:t>
      </w:r>
      <w:r>
        <w:rPr>
          <w:sz w:val="23"/>
        </w:rPr>
        <w:t>translated</w:t>
      </w:r>
      <w:r>
        <w:rPr>
          <w:spacing w:val="2"/>
          <w:sz w:val="23"/>
        </w:rPr>
        <w:t> </w:t>
      </w:r>
      <w:r>
        <w:rPr>
          <w:sz w:val="23"/>
        </w:rPr>
        <w:t>as</w:t>
      </w:r>
      <w:r>
        <w:rPr>
          <w:spacing w:val="4"/>
          <w:sz w:val="23"/>
        </w:rPr>
        <w:t> </w:t>
      </w:r>
      <w:r>
        <w:rPr>
          <w:sz w:val="23"/>
        </w:rPr>
        <w:t>types of</w:t>
      </w:r>
      <w:r>
        <w:rPr>
          <w:spacing w:val="1"/>
          <w:sz w:val="23"/>
        </w:rPr>
        <w:t> </w:t>
      </w:r>
      <w:r>
        <w:rPr>
          <w:sz w:val="23"/>
        </w:rPr>
        <w:t>beans.</w:t>
      </w:r>
    </w:p>
    <w:p>
      <w:pPr>
        <w:pStyle w:val="ListParagraph"/>
        <w:numPr>
          <w:ilvl w:val="0"/>
          <w:numId w:val="59"/>
        </w:numPr>
        <w:tabs>
          <w:tab w:pos="757" w:val="left" w:leader="none"/>
        </w:tabs>
        <w:spacing w:line="487" w:lineRule="auto" w:before="199" w:after="0"/>
        <w:ind w:left="461" w:right="564" w:firstLine="0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study</w:t>
      </w:r>
      <w:r>
        <w:rPr>
          <w:spacing w:val="1"/>
          <w:sz w:val="23"/>
        </w:rPr>
        <w:t> </w:t>
      </w:r>
      <w:r>
        <w:rPr>
          <w:sz w:val="23"/>
        </w:rPr>
        <w:t>has</w:t>
      </w:r>
      <w:r>
        <w:rPr>
          <w:spacing w:val="1"/>
          <w:sz w:val="23"/>
        </w:rPr>
        <w:t> </w:t>
      </w:r>
      <w:r>
        <w:rPr>
          <w:sz w:val="23"/>
        </w:rPr>
        <w:t>shown</w:t>
      </w:r>
      <w:r>
        <w:rPr>
          <w:spacing w:val="1"/>
          <w:sz w:val="23"/>
        </w:rPr>
        <w:t> </w:t>
      </w:r>
      <w:r>
        <w:rPr>
          <w:sz w:val="23"/>
        </w:rPr>
        <w:t>how</w:t>
      </w:r>
      <w:r>
        <w:rPr>
          <w:spacing w:val="1"/>
          <w:sz w:val="23"/>
        </w:rPr>
        <w:t> </w:t>
      </w:r>
      <w:r>
        <w:rPr>
          <w:sz w:val="23"/>
        </w:rPr>
        <w:t>Osundare</w:t>
      </w:r>
      <w:r>
        <w:rPr>
          <w:spacing w:val="1"/>
          <w:sz w:val="23"/>
        </w:rPr>
        <w:t> </w:t>
      </w:r>
      <w:r>
        <w:rPr>
          <w:sz w:val="23"/>
        </w:rPr>
        <w:t>was,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some</w:t>
      </w:r>
      <w:r>
        <w:rPr>
          <w:spacing w:val="1"/>
          <w:sz w:val="23"/>
        </w:rPr>
        <w:t> </w:t>
      </w:r>
      <w:r>
        <w:rPr>
          <w:sz w:val="23"/>
        </w:rPr>
        <w:t>extent,</w:t>
      </w:r>
      <w:r>
        <w:rPr>
          <w:spacing w:val="1"/>
          <w:sz w:val="23"/>
        </w:rPr>
        <w:t> </w:t>
      </w:r>
      <w:r>
        <w:rPr>
          <w:sz w:val="23"/>
        </w:rPr>
        <w:t>able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address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57"/>
          <w:sz w:val="23"/>
        </w:rPr>
        <w:t> </w:t>
      </w:r>
      <w:r>
        <w:rPr>
          <w:sz w:val="23"/>
        </w:rPr>
        <w:t>issue</w:t>
      </w:r>
      <w:r>
        <w:rPr>
          <w:spacing w:val="58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“language question” which</w:t>
      </w:r>
      <w:r>
        <w:rPr>
          <w:spacing w:val="1"/>
          <w:sz w:val="23"/>
        </w:rPr>
        <w:t> </w:t>
      </w:r>
      <w:r>
        <w:rPr>
          <w:sz w:val="23"/>
        </w:rPr>
        <w:t>has been</w:t>
      </w:r>
      <w:r>
        <w:rPr>
          <w:spacing w:val="1"/>
          <w:sz w:val="23"/>
        </w:rPr>
        <w:t> </w:t>
      </w:r>
      <w:r>
        <w:rPr>
          <w:sz w:val="23"/>
        </w:rPr>
        <w:t>a recurring issue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African</w:t>
      </w:r>
      <w:r>
        <w:rPr>
          <w:spacing w:val="57"/>
          <w:sz w:val="23"/>
        </w:rPr>
        <w:t> </w:t>
      </w:r>
      <w:r>
        <w:rPr>
          <w:sz w:val="23"/>
        </w:rPr>
        <w:t>literature.</w:t>
      </w:r>
      <w:r>
        <w:rPr>
          <w:spacing w:val="58"/>
          <w:sz w:val="23"/>
        </w:rPr>
        <w:t> </w:t>
      </w:r>
      <w:r>
        <w:rPr>
          <w:sz w:val="23"/>
        </w:rPr>
        <w:t>In the introductory</w:t>
      </w:r>
      <w:r>
        <w:rPr>
          <w:spacing w:val="1"/>
          <w:sz w:val="23"/>
        </w:rPr>
        <w:t> </w:t>
      </w:r>
      <w:r>
        <w:rPr>
          <w:sz w:val="23"/>
        </w:rPr>
        <w:t>part</w:t>
      </w:r>
      <w:r>
        <w:rPr>
          <w:spacing w:val="16"/>
          <w:sz w:val="23"/>
        </w:rPr>
        <w:t> </w:t>
      </w:r>
      <w:r>
        <w:rPr>
          <w:sz w:val="23"/>
        </w:rPr>
        <w:t>of</w:t>
      </w:r>
      <w:r>
        <w:rPr>
          <w:spacing w:val="15"/>
          <w:sz w:val="23"/>
        </w:rPr>
        <w:t> </w:t>
      </w:r>
      <w:r>
        <w:rPr>
          <w:sz w:val="23"/>
        </w:rPr>
        <w:t>the</w:t>
      </w:r>
      <w:r>
        <w:rPr>
          <w:spacing w:val="16"/>
          <w:sz w:val="23"/>
        </w:rPr>
        <w:t> </w:t>
      </w:r>
      <w:r>
        <w:rPr>
          <w:sz w:val="23"/>
        </w:rPr>
        <w:t>study,</w:t>
      </w:r>
      <w:r>
        <w:rPr>
          <w:spacing w:val="18"/>
          <w:sz w:val="23"/>
        </w:rPr>
        <w:t> </w:t>
      </w:r>
      <w:r>
        <w:rPr>
          <w:sz w:val="23"/>
        </w:rPr>
        <w:t>we</w:t>
      </w:r>
      <w:r>
        <w:rPr>
          <w:spacing w:val="15"/>
          <w:sz w:val="23"/>
        </w:rPr>
        <w:t> </w:t>
      </w:r>
      <w:r>
        <w:rPr>
          <w:sz w:val="23"/>
        </w:rPr>
        <w:t>identified</w:t>
      </w:r>
      <w:r>
        <w:rPr>
          <w:spacing w:val="17"/>
          <w:sz w:val="23"/>
        </w:rPr>
        <w:t> </w:t>
      </w:r>
      <w:r>
        <w:rPr>
          <w:sz w:val="23"/>
        </w:rPr>
        <w:t>three</w:t>
      </w:r>
      <w:r>
        <w:rPr>
          <w:spacing w:val="18"/>
          <w:sz w:val="23"/>
        </w:rPr>
        <w:t> </w:t>
      </w:r>
      <w:r>
        <w:rPr>
          <w:sz w:val="23"/>
        </w:rPr>
        <w:t>groups</w:t>
      </w:r>
      <w:r>
        <w:rPr>
          <w:spacing w:val="17"/>
          <w:sz w:val="23"/>
        </w:rPr>
        <w:t> </w:t>
      </w:r>
      <w:r>
        <w:rPr>
          <w:sz w:val="23"/>
        </w:rPr>
        <w:t>of</w:t>
      </w:r>
      <w:r>
        <w:rPr>
          <w:spacing w:val="16"/>
          <w:sz w:val="23"/>
        </w:rPr>
        <w:t> </w:t>
      </w:r>
      <w:r>
        <w:rPr>
          <w:sz w:val="23"/>
        </w:rPr>
        <w:t>African</w:t>
      </w:r>
      <w:r>
        <w:rPr>
          <w:spacing w:val="17"/>
          <w:sz w:val="23"/>
        </w:rPr>
        <w:t> </w:t>
      </w:r>
      <w:r>
        <w:rPr>
          <w:sz w:val="23"/>
        </w:rPr>
        <w:t>scholars</w:t>
      </w:r>
      <w:r>
        <w:rPr>
          <w:spacing w:val="16"/>
          <w:sz w:val="23"/>
        </w:rPr>
        <w:t> </w:t>
      </w:r>
      <w:r>
        <w:rPr>
          <w:sz w:val="23"/>
        </w:rPr>
        <w:t>who</w:t>
      </w:r>
      <w:r>
        <w:rPr>
          <w:spacing w:val="17"/>
          <w:sz w:val="23"/>
        </w:rPr>
        <w:t> </w:t>
      </w:r>
      <w:r>
        <w:rPr>
          <w:sz w:val="23"/>
        </w:rPr>
        <w:t>differ</w:t>
      </w:r>
      <w:r>
        <w:rPr>
          <w:spacing w:val="15"/>
          <w:sz w:val="23"/>
        </w:rPr>
        <w:t> </w:t>
      </w:r>
      <w:r>
        <w:rPr>
          <w:sz w:val="23"/>
        </w:rPr>
        <w:t>on</w:t>
      </w:r>
      <w:r>
        <w:rPr>
          <w:spacing w:val="18"/>
          <w:sz w:val="23"/>
        </w:rPr>
        <w:t> </w:t>
      </w:r>
      <w:r>
        <w:rPr>
          <w:sz w:val="23"/>
        </w:rPr>
        <w:t>the</w:t>
      </w:r>
      <w:r>
        <w:rPr>
          <w:spacing w:val="16"/>
          <w:sz w:val="23"/>
        </w:rPr>
        <w:t> </w:t>
      </w:r>
      <w:r>
        <w:rPr>
          <w:sz w:val="23"/>
        </w:rPr>
        <w:t>political</w:t>
      </w:r>
      <w:r>
        <w:rPr>
          <w:spacing w:val="15"/>
          <w:sz w:val="23"/>
        </w:rPr>
        <w:t> </w:t>
      </w:r>
      <w:r>
        <w:rPr>
          <w:sz w:val="23"/>
        </w:rPr>
        <w:t>issue</w:t>
      </w:r>
      <w:r>
        <w:rPr>
          <w:spacing w:val="-55"/>
          <w:sz w:val="23"/>
        </w:rPr>
        <w:t> </w:t>
      </w:r>
      <w:r>
        <w:rPr>
          <w:sz w:val="23"/>
        </w:rPr>
        <w:t>of ‘language question’. The first group, known as the ‘‘accommodationists’’ favours the use of</w:t>
      </w:r>
      <w:r>
        <w:rPr>
          <w:spacing w:val="1"/>
          <w:sz w:val="23"/>
        </w:rPr>
        <w:t> </w:t>
      </w:r>
      <w:r>
        <w:rPr>
          <w:sz w:val="23"/>
        </w:rPr>
        <w:t>foreign</w:t>
      </w:r>
      <w:r>
        <w:rPr>
          <w:spacing w:val="92"/>
          <w:sz w:val="23"/>
        </w:rPr>
        <w:t> </w:t>
      </w:r>
      <w:r>
        <w:rPr>
          <w:sz w:val="23"/>
        </w:rPr>
        <w:t>language</w:t>
      </w:r>
      <w:r>
        <w:rPr>
          <w:spacing w:val="93"/>
          <w:sz w:val="23"/>
        </w:rPr>
        <w:t> </w:t>
      </w:r>
      <w:r>
        <w:rPr>
          <w:sz w:val="23"/>
        </w:rPr>
        <w:t>to</w:t>
      </w:r>
      <w:r>
        <w:rPr>
          <w:spacing w:val="95"/>
          <w:sz w:val="23"/>
        </w:rPr>
        <w:t> </w:t>
      </w:r>
      <w:r>
        <w:rPr>
          <w:sz w:val="23"/>
        </w:rPr>
        <w:t>write</w:t>
      </w:r>
      <w:r>
        <w:rPr>
          <w:spacing w:val="94"/>
          <w:sz w:val="23"/>
        </w:rPr>
        <w:t> </w:t>
      </w:r>
      <w:r>
        <w:rPr>
          <w:sz w:val="23"/>
        </w:rPr>
        <w:t>African</w:t>
      </w:r>
      <w:r>
        <w:rPr>
          <w:spacing w:val="93"/>
          <w:sz w:val="23"/>
        </w:rPr>
        <w:t> </w:t>
      </w:r>
      <w:r>
        <w:rPr>
          <w:sz w:val="23"/>
        </w:rPr>
        <w:t>literature.</w:t>
      </w:r>
      <w:r>
        <w:rPr>
          <w:spacing w:val="96"/>
          <w:sz w:val="23"/>
        </w:rPr>
        <w:t> </w:t>
      </w:r>
      <w:r>
        <w:rPr>
          <w:sz w:val="23"/>
        </w:rPr>
        <w:t>The</w:t>
      </w:r>
      <w:r>
        <w:rPr>
          <w:spacing w:val="95"/>
          <w:sz w:val="23"/>
        </w:rPr>
        <w:t> </w:t>
      </w:r>
      <w:r>
        <w:rPr>
          <w:sz w:val="23"/>
        </w:rPr>
        <w:t>middle</w:t>
      </w:r>
      <w:r>
        <w:rPr>
          <w:spacing w:val="95"/>
          <w:sz w:val="23"/>
        </w:rPr>
        <w:t> </w:t>
      </w:r>
      <w:r>
        <w:rPr>
          <w:sz w:val="23"/>
        </w:rPr>
        <w:t>group</w:t>
      </w:r>
      <w:r>
        <w:rPr>
          <w:spacing w:val="96"/>
          <w:sz w:val="23"/>
        </w:rPr>
        <w:t> </w:t>
      </w:r>
      <w:r>
        <w:rPr>
          <w:sz w:val="23"/>
        </w:rPr>
        <w:t>was</w:t>
      </w:r>
      <w:r>
        <w:rPr>
          <w:spacing w:val="95"/>
          <w:sz w:val="23"/>
        </w:rPr>
        <w:t> </w:t>
      </w:r>
      <w:r>
        <w:rPr>
          <w:sz w:val="23"/>
        </w:rPr>
        <w:t>referred</w:t>
      </w:r>
      <w:r>
        <w:rPr>
          <w:spacing w:val="93"/>
          <w:sz w:val="23"/>
        </w:rPr>
        <w:t> </w:t>
      </w:r>
      <w:r>
        <w:rPr>
          <w:sz w:val="23"/>
        </w:rPr>
        <w:t>to</w:t>
      </w:r>
      <w:r>
        <w:rPr>
          <w:spacing w:val="93"/>
          <w:sz w:val="23"/>
        </w:rPr>
        <w:t> </w:t>
      </w:r>
      <w:r>
        <w:rPr>
          <w:sz w:val="23"/>
        </w:rPr>
        <w:t>as</w:t>
      </w:r>
      <w:r>
        <w:rPr>
          <w:spacing w:val="96"/>
          <w:sz w:val="23"/>
        </w:rPr>
        <w:t> </w:t>
      </w:r>
      <w:r>
        <w:rPr>
          <w:sz w:val="23"/>
        </w:rPr>
        <w:t>“the</w:t>
      </w:r>
    </w:p>
    <w:p>
      <w:pPr>
        <w:pStyle w:val="BodyText"/>
        <w:spacing w:before="2"/>
        <w:ind w:left="461"/>
        <w:jc w:val="both"/>
      </w:pPr>
      <w:r>
        <w:rPr/>
        <w:t>gradualists”,</w:t>
      </w:r>
      <w:r>
        <w:rPr>
          <w:spacing w:val="69"/>
        </w:rPr>
        <w:t> </w:t>
      </w:r>
      <w:r>
        <w:rPr/>
        <w:t>the</w:t>
      </w:r>
      <w:r>
        <w:rPr>
          <w:spacing w:val="70"/>
        </w:rPr>
        <w:t> </w:t>
      </w:r>
      <w:r>
        <w:rPr/>
        <w:t>dwellers</w:t>
      </w:r>
      <w:r>
        <w:rPr>
          <w:spacing w:val="67"/>
        </w:rPr>
        <w:t> </w:t>
      </w:r>
      <w:r>
        <w:rPr/>
        <w:t>of</w:t>
      </w:r>
      <w:r>
        <w:rPr>
          <w:spacing w:val="70"/>
        </w:rPr>
        <w:t> </w:t>
      </w:r>
      <w:r>
        <w:rPr/>
        <w:t>the</w:t>
      </w:r>
      <w:r>
        <w:rPr>
          <w:spacing w:val="67"/>
        </w:rPr>
        <w:t> </w:t>
      </w:r>
      <w:r>
        <w:rPr/>
        <w:t>middle</w:t>
      </w:r>
      <w:r>
        <w:rPr>
          <w:spacing w:val="68"/>
        </w:rPr>
        <w:t> </w:t>
      </w:r>
      <w:r>
        <w:rPr/>
        <w:t>of</w:t>
      </w:r>
      <w:r>
        <w:rPr>
          <w:spacing w:val="69"/>
        </w:rPr>
        <w:t> </w:t>
      </w:r>
      <w:r>
        <w:rPr/>
        <w:t>the</w:t>
      </w:r>
      <w:r>
        <w:rPr>
          <w:spacing w:val="70"/>
        </w:rPr>
        <w:t> </w:t>
      </w:r>
      <w:r>
        <w:rPr/>
        <w:t>road</w:t>
      </w:r>
      <w:r>
        <w:rPr>
          <w:spacing w:val="67"/>
        </w:rPr>
        <w:t> </w:t>
      </w:r>
      <w:r>
        <w:rPr/>
        <w:t>who</w:t>
      </w:r>
      <w:r>
        <w:rPr>
          <w:spacing w:val="68"/>
        </w:rPr>
        <w:t> </w:t>
      </w:r>
      <w:r>
        <w:rPr/>
        <w:t>advocated</w:t>
      </w:r>
      <w:r>
        <w:rPr>
          <w:spacing w:val="68"/>
        </w:rPr>
        <w:t> </w:t>
      </w:r>
      <w:r>
        <w:rPr/>
        <w:t>a</w:t>
      </w:r>
      <w:r>
        <w:rPr>
          <w:spacing w:val="70"/>
        </w:rPr>
        <w:t> </w:t>
      </w:r>
      <w:r>
        <w:rPr/>
        <w:t>de-anglicization</w:t>
      </w:r>
      <w:r>
        <w:rPr>
          <w:spacing w:val="68"/>
        </w:rPr>
        <w:t> </w:t>
      </w:r>
      <w:r>
        <w:rPr/>
        <w:t>and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Africanization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language”.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‘radicalist’</w:t>
      </w:r>
      <w:r>
        <w:rPr>
          <w:spacing w:val="1"/>
        </w:rPr>
        <w:t> </w:t>
      </w:r>
      <w:r>
        <w:rPr/>
        <w:t>group</w:t>
      </w:r>
      <w:r>
        <w:rPr>
          <w:spacing w:val="-55"/>
        </w:rPr>
        <w:t> </w:t>
      </w:r>
      <w:r>
        <w:rPr/>
        <w:t>promoted the use of African indigenous languages to write African literature. Findings from this</w:t>
      </w:r>
      <w:r>
        <w:rPr>
          <w:spacing w:val="1"/>
        </w:rPr>
        <w:t> </w:t>
      </w:r>
      <w:r>
        <w:rPr/>
        <w:t>study show that Osundare belongs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gradualist</w:t>
      </w:r>
      <w:r>
        <w:rPr>
          <w:spacing w:val="1"/>
        </w:rPr>
        <w:t> </w:t>
      </w:r>
      <w:r>
        <w:rPr/>
        <w:t>group who</w:t>
      </w:r>
      <w:r>
        <w:rPr>
          <w:spacing w:val="1"/>
        </w:rPr>
        <w:t> </w:t>
      </w:r>
      <w:r>
        <w:rPr/>
        <w:t>successfully adopted</w:t>
      </w:r>
      <w:r>
        <w:rPr>
          <w:spacing w:val="1"/>
        </w:rPr>
        <w:t> </w:t>
      </w:r>
      <w:r>
        <w:rPr/>
        <w:t>the de-</w:t>
      </w:r>
      <w:r>
        <w:rPr>
          <w:spacing w:val="1"/>
        </w:rPr>
        <w:t> </w:t>
      </w:r>
      <w:r>
        <w:rPr/>
        <w:t>anglicization and Africanization of the English language in their writings. Despite writing his</w:t>
      </w:r>
      <w:r>
        <w:rPr>
          <w:spacing w:val="1"/>
        </w:rPr>
        <w:t> </w:t>
      </w:r>
      <w:r>
        <w:rPr/>
        <w:t>poetry in</w:t>
      </w:r>
      <w:r>
        <w:rPr>
          <w:spacing w:val="1"/>
        </w:rPr>
        <w:t> </w:t>
      </w:r>
      <w:r>
        <w:rPr/>
        <w:t>a second</w:t>
      </w:r>
      <w:r>
        <w:rPr>
          <w:spacing w:val="1"/>
        </w:rPr>
        <w:t> </w:t>
      </w:r>
      <w:r>
        <w:rPr/>
        <w:t>language, Osundare was still able to</w:t>
      </w:r>
      <w:r>
        <w:rPr>
          <w:spacing w:val="1"/>
        </w:rPr>
        <w:t> </w:t>
      </w:r>
      <w:r>
        <w:rPr/>
        <w:t>blend this</w:t>
      </w:r>
      <w:r>
        <w:rPr>
          <w:spacing w:val="57"/>
        </w:rPr>
        <w:t> </w:t>
      </w:r>
      <w:r>
        <w:rPr/>
        <w:t>with</w:t>
      </w:r>
      <w:r>
        <w:rPr>
          <w:spacing w:val="58"/>
        </w:rPr>
        <w:t> </w:t>
      </w:r>
      <w:r>
        <w:rPr/>
        <w:t>his indigenous</w:t>
      </w:r>
      <w:r>
        <w:rPr>
          <w:spacing w:val="57"/>
        </w:rPr>
        <w:t> </w:t>
      </w:r>
      <w:r>
        <w:rPr/>
        <w:t>language</w:t>
      </w:r>
      <w:r>
        <w:rPr>
          <w:spacing w:val="-55"/>
        </w:rPr>
        <w:t> </w:t>
      </w:r>
      <w:r>
        <w:rPr/>
        <w:t>of Yoruba which enables him to spice his poetry with homegrownd terms to drive home his</w:t>
      </w:r>
      <w:r>
        <w:rPr>
          <w:spacing w:val="1"/>
        </w:rPr>
        <w:t> </w:t>
      </w:r>
      <w:r>
        <w:rPr/>
        <w:t>messages. This is why he enjoys a kind of heterogonous audience around the globe. This should</w:t>
      </w:r>
      <w:r>
        <w:rPr>
          <w:spacing w:val="1"/>
        </w:rPr>
        <w:t> </w:t>
      </w:r>
      <w:r>
        <w:rPr/>
        <w:t>have been difficult for</w:t>
      </w:r>
      <w:r>
        <w:rPr>
          <w:spacing w:val="57"/>
        </w:rPr>
        <w:t> </w:t>
      </w:r>
      <w:r>
        <w:rPr/>
        <w:t>him to achieve if he has dogmatically restricted himself to the use of</w:t>
      </w:r>
      <w:r>
        <w:rPr>
          <w:spacing w:val="1"/>
        </w:rPr>
        <w:t> </w:t>
      </w:r>
      <w:r>
        <w:rPr/>
        <w:t>foreign language alone or imbibe the ideology of the radicalist group of using his indigenous</w:t>
      </w:r>
      <w:r>
        <w:rPr>
          <w:spacing w:val="1"/>
        </w:rPr>
        <w:t> </w:t>
      </w:r>
      <w:r>
        <w:rPr/>
        <w:t>language in his literary writings. This assertion is further supported with the fact that the use of</w:t>
      </w:r>
      <w:r>
        <w:rPr>
          <w:spacing w:val="1"/>
        </w:rPr>
        <w:t> </w:t>
      </w:r>
      <w:r>
        <w:rPr/>
        <w:t>English Language as a medium of expressing Nigerian literature and culture has helped to spread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English</w:t>
      </w:r>
      <w:r>
        <w:rPr>
          <w:spacing w:val="3"/>
        </w:rPr>
        <w:t> </w:t>
      </w:r>
      <w:r>
        <w:rPr/>
        <w:t>used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Nigerian</w:t>
      </w:r>
      <w:r>
        <w:rPr>
          <w:spacing w:val="3"/>
        </w:rPr>
        <w:t> </w:t>
      </w:r>
      <w:r>
        <w:rPr/>
        <w:t>writings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parts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</w:p>
    <w:p>
      <w:pPr>
        <w:pStyle w:val="ListParagraph"/>
        <w:numPr>
          <w:ilvl w:val="0"/>
          <w:numId w:val="59"/>
        </w:numPr>
        <w:tabs>
          <w:tab w:pos="777" w:val="left" w:leader="none"/>
        </w:tabs>
        <w:spacing w:line="487" w:lineRule="auto" w:before="198" w:after="0"/>
        <w:ind w:left="461" w:right="562" w:firstLine="0"/>
        <w:jc w:val="both"/>
        <w:rPr>
          <w:sz w:val="23"/>
        </w:rPr>
      </w:pPr>
      <w:r>
        <w:rPr>
          <w:sz w:val="23"/>
        </w:rPr>
        <w:t>This study revealed the relevance of language in the metaphorical expressions of Osundare’s</w:t>
      </w:r>
      <w:r>
        <w:rPr>
          <w:spacing w:val="1"/>
          <w:sz w:val="23"/>
        </w:rPr>
        <w:t> </w:t>
      </w:r>
      <w:r>
        <w:rPr>
          <w:sz w:val="23"/>
        </w:rPr>
        <w:t>poetry and his passionate love for words which is well rooted in his poetic compositions. What</w:t>
      </w:r>
      <w:r>
        <w:rPr>
          <w:spacing w:val="1"/>
          <w:sz w:val="23"/>
        </w:rPr>
        <w:t> </w:t>
      </w:r>
      <w:r>
        <w:rPr>
          <w:sz w:val="23"/>
        </w:rPr>
        <w:t>distinguishes</w:t>
      </w:r>
      <w:r>
        <w:rPr>
          <w:spacing w:val="1"/>
          <w:sz w:val="23"/>
        </w:rPr>
        <w:t> </w:t>
      </w:r>
      <w:r>
        <w:rPr>
          <w:sz w:val="23"/>
        </w:rPr>
        <w:t>Osundare’s</w:t>
      </w:r>
      <w:r>
        <w:rPr>
          <w:spacing w:val="1"/>
          <w:sz w:val="23"/>
        </w:rPr>
        <w:t> </w:t>
      </w:r>
      <w:r>
        <w:rPr>
          <w:sz w:val="23"/>
        </w:rPr>
        <w:t>works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others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his</w:t>
      </w:r>
      <w:r>
        <w:rPr>
          <w:spacing w:val="1"/>
          <w:sz w:val="23"/>
        </w:rPr>
        <w:t> </w:t>
      </w:r>
      <w:r>
        <w:rPr>
          <w:sz w:val="23"/>
        </w:rPr>
        <w:t>linguistic</w:t>
      </w:r>
      <w:r>
        <w:rPr>
          <w:spacing w:val="1"/>
          <w:sz w:val="23"/>
        </w:rPr>
        <w:t> </w:t>
      </w:r>
      <w:r>
        <w:rPr>
          <w:sz w:val="23"/>
        </w:rPr>
        <w:t>experimentation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his</w:t>
      </w:r>
      <w:r>
        <w:rPr>
          <w:spacing w:val="1"/>
          <w:sz w:val="23"/>
        </w:rPr>
        <w:t> </w:t>
      </w:r>
      <w:r>
        <w:rPr>
          <w:sz w:val="23"/>
        </w:rPr>
        <w:t>use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language. This is evident in his demonstration of unusual linguistic sensitivity as his works have</w:t>
      </w:r>
      <w:r>
        <w:rPr>
          <w:spacing w:val="1"/>
          <w:sz w:val="23"/>
        </w:rPr>
        <w:t> </w:t>
      </w:r>
      <w:r>
        <w:rPr>
          <w:sz w:val="23"/>
        </w:rPr>
        <w:t>been demonstrated at all levels of linguistic descriptions of syntax, phonology, lexico-semantics</w:t>
      </w:r>
      <w:r>
        <w:rPr>
          <w:spacing w:val="1"/>
          <w:sz w:val="23"/>
        </w:rPr>
        <w:t> </w:t>
      </w:r>
      <w:r>
        <w:rPr>
          <w:sz w:val="23"/>
        </w:rPr>
        <w:t>etc. It should be mentioned here that we are not claiming that the works of other poets are not</w:t>
      </w:r>
      <w:r>
        <w:rPr>
          <w:spacing w:val="1"/>
          <w:sz w:val="23"/>
        </w:rPr>
        <w:t> </w:t>
      </w:r>
      <w:r>
        <w:rPr>
          <w:sz w:val="23"/>
        </w:rPr>
        <w:t>embedded with linguistic elements, but Osundare stands out among his contemporaries as he is</w:t>
      </w:r>
      <w:r>
        <w:rPr>
          <w:spacing w:val="1"/>
          <w:sz w:val="23"/>
        </w:rPr>
        <w:t> </w:t>
      </w:r>
      <w:r>
        <w:rPr>
          <w:sz w:val="23"/>
        </w:rPr>
        <w:t>endowed with</w:t>
      </w:r>
      <w:r>
        <w:rPr>
          <w:spacing w:val="1"/>
          <w:sz w:val="23"/>
        </w:rPr>
        <w:t> </w:t>
      </w:r>
      <w:r>
        <w:rPr>
          <w:sz w:val="23"/>
        </w:rPr>
        <w:t>extraordinary linguistic</w:t>
      </w:r>
      <w:r>
        <w:rPr>
          <w:spacing w:val="57"/>
          <w:sz w:val="23"/>
        </w:rPr>
        <w:t> </w:t>
      </w:r>
      <w:r>
        <w:rPr>
          <w:sz w:val="23"/>
        </w:rPr>
        <w:t>sensitivity.</w:t>
      </w:r>
      <w:r>
        <w:rPr>
          <w:spacing w:val="58"/>
          <w:sz w:val="23"/>
        </w:rPr>
        <w:t> </w:t>
      </w:r>
      <w:r>
        <w:rPr>
          <w:sz w:val="23"/>
        </w:rPr>
        <w:t>His</w:t>
      </w:r>
      <w:r>
        <w:rPr>
          <w:spacing w:val="57"/>
          <w:sz w:val="23"/>
        </w:rPr>
        <w:t> </w:t>
      </w:r>
      <w:r>
        <w:rPr>
          <w:sz w:val="23"/>
        </w:rPr>
        <w:t>training in</w:t>
      </w:r>
      <w:r>
        <w:rPr>
          <w:spacing w:val="58"/>
          <w:sz w:val="23"/>
        </w:rPr>
        <w:t> </w:t>
      </w:r>
      <w:r>
        <w:rPr>
          <w:sz w:val="23"/>
        </w:rPr>
        <w:t>stylistic and literary studies</w:t>
      </w:r>
      <w:r>
        <w:rPr>
          <w:spacing w:val="1"/>
          <w:sz w:val="23"/>
        </w:rPr>
        <w:t> </w:t>
      </w:r>
      <w:r>
        <w:rPr>
          <w:sz w:val="23"/>
        </w:rPr>
        <w:t>may</w:t>
      </w:r>
      <w:r>
        <w:rPr>
          <w:spacing w:val="31"/>
          <w:sz w:val="23"/>
        </w:rPr>
        <w:t> </w:t>
      </w:r>
      <w:r>
        <w:rPr>
          <w:sz w:val="23"/>
        </w:rPr>
        <w:t>have</w:t>
      </w:r>
      <w:r>
        <w:rPr>
          <w:spacing w:val="34"/>
          <w:sz w:val="23"/>
        </w:rPr>
        <w:t> </w:t>
      </w:r>
      <w:r>
        <w:rPr>
          <w:sz w:val="23"/>
        </w:rPr>
        <w:t>equipped</w:t>
      </w:r>
      <w:r>
        <w:rPr>
          <w:spacing w:val="33"/>
          <w:sz w:val="23"/>
        </w:rPr>
        <w:t> </w:t>
      </w:r>
      <w:r>
        <w:rPr>
          <w:sz w:val="23"/>
        </w:rPr>
        <w:t>him</w:t>
      </w:r>
      <w:r>
        <w:rPr>
          <w:spacing w:val="33"/>
          <w:sz w:val="23"/>
        </w:rPr>
        <w:t> </w:t>
      </w:r>
      <w:r>
        <w:rPr>
          <w:sz w:val="23"/>
        </w:rPr>
        <w:t>with</w:t>
      </w:r>
      <w:r>
        <w:rPr>
          <w:spacing w:val="34"/>
          <w:sz w:val="23"/>
        </w:rPr>
        <w:t> </w:t>
      </w:r>
      <w:r>
        <w:rPr>
          <w:sz w:val="23"/>
        </w:rPr>
        <w:t>this</w:t>
      </w:r>
      <w:r>
        <w:rPr>
          <w:spacing w:val="33"/>
          <w:sz w:val="23"/>
        </w:rPr>
        <w:t> </w:t>
      </w:r>
      <w:r>
        <w:rPr>
          <w:sz w:val="23"/>
        </w:rPr>
        <w:t>linguistic</w:t>
      </w:r>
      <w:r>
        <w:rPr>
          <w:spacing w:val="35"/>
          <w:sz w:val="23"/>
        </w:rPr>
        <w:t> </w:t>
      </w:r>
      <w:r>
        <w:rPr>
          <w:sz w:val="23"/>
        </w:rPr>
        <w:t>creativity.</w:t>
      </w:r>
      <w:r>
        <w:rPr>
          <w:spacing w:val="37"/>
          <w:sz w:val="23"/>
        </w:rPr>
        <w:t> </w:t>
      </w:r>
      <w:r>
        <w:rPr>
          <w:sz w:val="23"/>
        </w:rPr>
        <w:t>Biodun</w:t>
      </w:r>
      <w:r>
        <w:rPr>
          <w:spacing w:val="34"/>
          <w:sz w:val="23"/>
        </w:rPr>
        <w:t> </w:t>
      </w:r>
      <w:r>
        <w:rPr>
          <w:sz w:val="23"/>
        </w:rPr>
        <w:t>Jeyifo</w:t>
      </w:r>
      <w:r>
        <w:rPr>
          <w:spacing w:val="34"/>
          <w:sz w:val="23"/>
        </w:rPr>
        <w:t> </w:t>
      </w:r>
      <w:r>
        <w:rPr>
          <w:sz w:val="23"/>
        </w:rPr>
        <w:t>(1998:315)</w:t>
      </w:r>
      <w:r>
        <w:rPr>
          <w:spacing w:val="33"/>
          <w:sz w:val="23"/>
        </w:rPr>
        <w:t> </w:t>
      </w:r>
      <w:r>
        <w:rPr>
          <w:sz w:val="23"/>
        </w:rPr>
        <w:t>once</w:t>
      </w:r>
      <w:r>
        <w:rPr>
          <w:spacing w:val="35"/>
          <w:sz w:val="23"/>
        </w:rPr>
        <w:t> </w:t>
      </w:r>
      <w:r>
        <w:rPr>
          <w:sz w:val="23"/>
        </w:rPr>
        <w:t>asserted</w:t>
      </w:r>
      <w:r>
        <w:rPr>
          <w:spacing w:val="-55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Osundare’s</w:t>
      </w:r>
      <w:r>
        <w:rPr>
          <w:spacing w:val="5"/>
          <w:sz w:val="23"/>
        </w:rPr>
        <w:t> </w:t>
      </w:r>
      <w:r>
        <w:rPr>
          <w:sz w:val="23"/>
        </w:rPr>
        <w:t>poetry “is</w:t>
      </w:r>
      <w:r>
        <w:rPr>
          <w:spacing w:val="3"/>
          <w:sz w:val="23"/>
        </w:rPr>
        <w:t> </w:t>
      </w:r>
      <w:r>
        <w:rPr>
          <w:sz w:val="23"/>
        </w:rPr>
        <w:t>a</w:t>
      </w:r>
      <w:r>
        <w:rPr>
          <w:spacing w:val="2"/>
          <w:sz w:val="23"/>
        </w:rPr>
        <w:t> </w:t>
      </w:r>
      <w:r>
        <w:rPr>
          <w:sz w:val="23"/>
        </w:rPr>
        <w:t>distinct</w:t>
      </w:r>
      <w:r>
        <w:rPr>
          <w:spacing w:val="6"/>
          <w:sz w:val="23"/>
        </w:rPr>
        <w:t> </w:t>
      </w:r>
      <w:r>
        <w:rPr>
          <w:sz w:val="23"/>
        </w:rPr>
        <w:t>revolution</w:t>
      </w:r>
      <w:r>
        <w:rPr>
          <w:spacing w:val="3"/>
          <w:sz w:val="23"/>
        </w:rPr>
        <w:t> </w:t>
      </w:r>
      <w:r>
        <w:rPr>
          <w:sz w:val="23"/>
        </w:rPr>
        <w:t>within</w:t>
      </w:r>
      <w:r>
        <w:rPr>
          <w:spacing w:val="3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new</w:t>
      </w:r>
      <w:r>
        <w:rPr>
          <w:spacing w:val="2"/>
          <w:sz w:val="23"/>
        </w:rPr>
        <w:t> </w:t>
      </w:r>
      <w:r>
        <w:rPr>
          <w:sz w:val="23"/>
        </w:rPr>
        <w:t>poetic</w:t>
      </w:r>
      <w:r>
        <w:rPr>
          <w:spacing w:val="2"/>
          <w:sz w:val="23"/>
        </w:rPr>
        <w:t> </w:t>
      </w:r>
      <w:r>
        <w:rPr>
          <w:sz w:val="23"/>
        </w:rPr>
        <w:t>revolution”.</w:t>
      </w:r>
    </w:p>
    <w:p>
      <w:pPr>
        <w:spacing w:after="0" w:line="487" w:lineRule="auto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59"/>
        </w:numPr>
        <w:tabs>
          <w:tab w:pos="796" w:val="left" w:leader="none"/>
        </w:tabs>
        <w:spacing w:line="487" w:lineRule="auto" w:before="94" w:after="0"/>
        <w:ind w:left="461" w:right="561" w:firstLine="0"/>
        <w:jc w:val="both"/>
        <w:rPr>
          <w:sz w:val="23"/>
        </w:rPr>
      </w:pPr>
      <w:r>
        <w:rPr>
          <w:sz w:val="23"/>
        </w:rPr>
        <w:t>The finding in this study was that metaphors in Osundare’s poetry conflate with Halliday’s</w:t>
      </w:r>
      <w:r>
        <w:rPr>
          <w:spacing w:val="1"/>
          <w:sz w:val="23"/>
        </w:rPr>
        <w:t> </w:t>
      </w:r>
      <w:r>
        <w:rPr>
          <w:sz w:val="23"/>
        </w:rPr>
        <w:t>grammatical metaphor of transitivity and mood that are embedded with structural properties and</w:t>
      </w:r>
      <w:r>
        <w:rPr>
          <w:spacing w:val="1"/>
          <w:sz w:val="23"/>
        </w:rPr>
        <w:t> </w:t>
      </w:r>
      <w:r>
        <w:rPr>
          <w:sz w:val="23"/>
        </w:rPr>
        <w:t>functional implications. These metaphors operate on the axes of structure and meaning.</w:t>
      </w:r>
      <w:r>
        <w:rPr>
          <w:spacing w:val="1"/>
          <w:sz w:val="23"/>
        </w:rPr>
        <w:t> </w:t>
      </w:r>
      <w:r>
        <w:rPr>
          <w:sz w:val="23"/>
        </w:rPr>
        <w:t>In the</w:t>
      </w:r>
      <w:r>
        <w:rPr>
          <w:spacing w:val="1"/>
          <w:sz w:val="23"/>
        </w:rPr>
        <w:t> </w:t>
      </w:r>
      <w:r>
        <w:rPr>
          <w:sz w:val="23"/>
        </w:rPr>
        <w:t>application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Halliday’</w:t>
      </w:r>
      <w:r>
        <w:rPr>
          <w:spacing w:val="1"/>
          <w:sz w:val="23"/>
        </w:rPr>
        <w:t> </w:t>
      </w:r>
      <w:r>
        <w:rPr>
          <w:sz w:val="23"/>
        </w:rPr>
        <w:t>Systemic</w:t>
      </w:r>
      <w:r>
        <w:rPr>
          <w:spacing w:val="1"/>
          <w:sz w:val="23"/>
        </w:rPr>
        <w:t> </w:t>
      </w:r>
      <w:r>
        <w:rPr>
          <w:sz w:val="23"/>
        </w:rPr>
        <w:t>Functional</w:t>
      </w:r>
      <w:r>
        <w:rPr>
          <w:spacing w:val="1"/>
          <w:sz w:val="23"/>
        </w:rPr>
        <w:t> </w:t>
      </w:r>
      <w:r>
        <w:rPr>
          <w:sz w:val="23"/>
        </w:rPr>
        <w:t>Liguistics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grammatical</w:t>
      </w:r>
      <w:r>
        <w:rPr>
          <w:spacing w:val="58"/>
          <w:sz w:val="23"/>
        </w:rPr>
        <w:t> </w:t>
      </w:r>
      <w:r>
        <w:rPr>
          <w:sz w:val="23"/>
        </w:rPr>
        <w:t>metaphors</w:t>
      </w:r>
      <w:r>
        <w:rPr>
          <w:spacing w:val="58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Transitivity, Mood and Thematic structures were found suitable in the descriptive analysis of the</w:t>
      </w:r>
      <w:r>
        <w:rPr>
          <w:spacing w:val="1"/>
          <w:sz w:val="23"/>
        </w:rPr>
        <w:t> </w:t>
      </w:r>
      <w:r>
        <w:rPr>
          <w:sz w:val="23"/>
        </w:rPr>
        <w:t>structure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functions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metaphors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generating</w:t>
      </w:r>
      <w:r>
        <w:rPr>
          <w:spacing w:val="1"/>
          <w:sz w:val="23"/>
        </w:rPr>
        <w:t> </w:t>
      </w:r>
      <w:r>
        <w:rPr>
          <w:sz w:val="23"/>
        </w:rPr>
        <w:t>meaning in</w:t>
      </w:r>
      <w:r>
        <w:rPr>
          <w:spacing w:val="1"/>
          <w:sz w:val="23"/>
        </w:rPr>
        <w:t> </w:t>
      </w:r>
      <w:r>
        <w:rPr>
          <w:sz w:val="23"/>
        </w:rPr>
        <w:t>Niyi</w:t>
      </w:r>
      <w:r>
        <w:rPr>
          <w:spacing w:val="1"/>
          <w:sz w:val="23"/>
        </w:rPr>
        <w:t> </w:t>
      </w:r>
      <w:r>
        <w:rPr>
          <w:sz w:val="23"/>
        </w:rPr>
        <w:t>Osundare’s</w:t>
      </w:r>
      <w:r>
        <w:rPr>
          <w:spacing w:val="1"/>
          <w:sz w:val="23"/>
        </w:rPr>
        <w:t> </w:t>
      </w:r>
      <w:r>
        <w:rPr>
          <w:sz w:val="23"/>
        </w:rPr>
        <w:t>poetry.</w:t>
      </w:r>
      <w:r>
        <w:rPr>
          <w:spacing w:val="1"/>
          <w:sz w:val="23"/>
        </w:rPr>
        <w:t> </w:t>
      </w:r>
      <w:r>
        <w:rPr>
          <w:sz w:val="23"/>
        </w:rPr>
        <w:t>Our</w:t>
      </w:r>
      <w:r>
        <w:rPr>
          <w:spacing w:val="1"/>
          <w:sz w:val="23"/>
        </w:rPr>
        <w:t> </w:t>
      </w:r>
      <w:r>
        <w:rPr>
          <w:sz w:val="23"/>
        </w:rPr>
        <w:t>observation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firstly,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structural</w:t>
      </w:r>
      <w:r>
        <w:rPr>
          <w:spacing w:val="1"/>
          <w:sz w:val="23"/>
        </w:rPr>
        <w:t> </w:t>
      </w:r>
      <w:r>
        <w:rPr>
          <w:sz w:val="23"/>
        </w:rPr>
        <w:t>properties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metaphors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57"/>
          <w:sz w:val="23"/>
        </w:rPr>
        <w:t> </w:t>
      </w:r>
      <w:r>
        <w:rPr>
          <w:sz w:val="23"/>
        </w:rPr>
        <w:t>poems</w:t>
      </w:r>
      <w:r>
        <w:rPr>
          <w:spacing w:val="58"/>
          <w:sz w:val="23"/>
        </w:rPr>
        <w:t> </w:t>
      </w:r>
      <w:r>
        <w:rPr>
          <w:sz w:val="23"/>
        </w:rPr>
        <w:t>contain</w:t>
      </w:r>
      <w:r>
        <w:rPr>
          <w:spacing w:val="1"/>
          <w:sz w:val="23"/>
        </w:rPr>
        <w:t> </w:t>
      </w:r>
      <w:r>
        <w:rPr>
          <w:sz w:val="23"/>
        </w:rPr>
        <w:t>transitivity structure</w:t>
      </w:r>
      <w:r>
        <w:rPr>
          <w:spacing w:val="1"/>
          <w:sz w:val="23"/>
        </w:rPr>
        <w:t> </w:t>
      </w:r>
      <w:r>
        <w:rPr>
          <w:sz w:val="23"/>
        </w:rPr>
        <w:t>consisting 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appropriate</w:t>
      </w:r>
      <w:r>
        <w:rPr>
          <w:spacing w:val="1"/>
          <w:sz w:val="23"/>
        </w:rPr>
        <w:t> </w:t>
      </w:r>
      <w:r>
        <w:rPr>
          <w:sz w:val="23"/>
        </w:rPr>
        <w:t>resources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processes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57"/>
          <w:sz w:val="23"/>
        </w:rPr>
        <w:t> </w:t>
      </w:r>
      <w:r>
        <w:rPr>
          <w:sz w:val="23"/>
        </w:rPr>
        <w:t>participants</w:t>
      </w:r>
      <w:r>
        <w:rPr>
          <w:spacing w:val="58"/>
          <w:sz w:val="23"/>
        </w:rPr>
        <w:t> </w:t>
      </w:r>
      <w:r>
        <w:rPr>
          <w:sz w:val="23"/>
        </w:rPr>
        <w:t>that</w:t>
      </w:r>
      <w:r>
        <w:rPr>
          <w:spacing w:val="-55"/>
          <w:sz w:val="23"/>
        </w:rPr>
        <w:t> </w:t>
      </w:r>
      <w:r>
        <w:rPr>
          <w:sz w:val="23"/>
        </w:rPr>
        <w:t>were used for the analysis of various contexts embedded in the poems investigated. Secondly,</w:t>
      </w:r>
      <w:r>
        <w:rPr>
          <w:spacing w:val="1"/>
          <w:sz w:val="23"/>
        </w:rPr>
        <w:t> </w:t>
      </w:r>
      <w:r>
        <w:rPr>
          <w:sz w:val="23"/>
        </w:rPr>
        <w:t>metaphorical expressions in the poems contain the Mood structure which was found relevant in</w:t>
      </w:r>
      <w:r>
        <w:rPr>
          <w:spacing w:val="1"/>
          <w:sz w:val="23"/>
        </w:rPr>
        <w:t> </w:t>
      </w:r>
      <w:r>
        <w:rPr>
          <w:sz w:val="23"/>
        </w:rPr>
        <w:t>exploring</w:t>
      </w:r>
      <w:r>
        <w:rPr>
          <w:spacing w:val="21"/>
          <w:sz w:val="23"/>
        </w:rPr>
        <w:t> </w:t>
      </w:r>
      <w:r>
        <w:rPr>
          <w:sz w:val="23"/>
        </w:rPr>
        <w:t>the</w:t>
      </w:r>
      <w:r>
        <w:rPr>
          <w:spacing w:val="25"/>
          <w:sz w:val="23"/>
        </w:rPr>
        <w:t> </w:t>
      </w:r>
      <w:r>
        <w:rPr>
          <w:sz w:val="23"/>
        </w:rPr>
        <w:t>state</w:t>
      </w:r>
      <w:r>
        <w:rPr>
          <w:spacing w:val="24"/>
          <w:sz w:val="23"/>
        </w:rPr>
        <w:t> </w:t>
      </w:r>
      <w:r>
        <w:rPr>
          <w:sz w:val="23"/>
        </w:rPr>
        <w:t>of</w:t>
      </w:r>
      <w:r>
        <w:rPr>
          <w:spacing w:val="27"/>
          <w:sz w:val="23"/>
        </w:rPr>
        <w:t> </w:t>
      </w:r>
      <w:r>
        <w:rPr>
          <w:sz w:val="23"/>
        </w:rPr>
        <w:t>mind</w:t>
      </w:r>
      <w:r>
        <w:rPr>
          <w:spacing w:val="27"/>
          <w:sz w:val="23"/>
        </w:rPr>
        <w:t> </w:t>
      </w:r>
      <w:r>
        <w:rPr>
          <w:sz w:val="23"/>
        </w:rPr>
        <w:t>of</w:t>
      </w:r>
      <w:r>
        <w:rPr>
          <w:spacing w:val="25"/>
          <w:sz w:val="23"/>
        </w:rPr>
        <w:t> </w:t>
      </w:r>
      <w:r>
        <w:rPr>
          <w:sz w:val="23"/>
        </w:rPr>
        <w:t>the</w:t>
      </w:r>
      <w:r>
        <w:rPr>
          <w:spacing w:val="25"/>
          <w:sz w:val="23"/>
        </w:rPr>
        <w:t> </w:t>
      </w:r>
      <w:r>
        <w:rPr>
          <w:sz w:val="23"/>
        </w:rPr>
        <w:t>poet</w:t>
      </w:r>
      <w:r>
        <w:rPr>
          <w:spacing w:val="28"/>
          <w:sz w:val="23"/>
        </w:rPr>
        <w:t> </w:t>
      </w:r>
      <w:r>
        <w:rPr>
          <w:sz w:val="23"/>
        </w:rPr>
        <w:t>and</w:t>
      </w:r>
      <w:r>
        <w:rPr>
          <w:spacing w:val="26"/>
          <w:sz w:val="23"/>
        </w:rPr>
        <w:t> </w:t>
      </w:r>
      <w:r>
        <w:rPr>
          <w:sz w:val="23"/>
        </w:rPr>
        <w:t>the</w:t>
      </w:r>
      <w:r>
        <w:rPr>
          <w:spacing w:val="24"/>
          <w:sz w:val="23"/>
        </w:rPr>
        <w:t> </w:t>
      </w:r>
      <w:r>
        <w:rPr>
          <w:sz w:val="23"/>
        </w:rPr>
        <w:t>expression</w:t>
      </w:r>
      <w:r>
        <w:rPr>
          <w:spacing w:val="27"/>
          <w:sz w:val="23"/>
        </w:rPr>
        <w:t> </w:t>
      </w:r>
      <w:r>
        <w:rPr>
          <w:sz w:val="23"/>
        </w:rPr>
        <w:t>of</w:t>
      </w:r>
      <w:r>
        <w:rPr>
          <w:spacing w:val="27"/>
          <w:sz w:val="23"/>
        </w:rPr>
        <w:t> </w:t>
      </w:r>
      <w:r>
        <w:rPr>
          <w:sz w:val="23"/>
        </w:rPr>
        <w:t>the</w:t>
      </w:r>
      <w:r>
        <w:rPr>
          <w:spacing w:val="25"/>
          <w:sz w:val="23"/>
        </w:rPr>
        <w:t> </w:t>
      </w:r>
      <w:r>
        <w:rPr>
          <w:sz w:val="23"/>
        </w:rPr>
        <w:t>social</w:t>
      </w:r>
      <w:r>
        <w:rPr>
          <w:spacing w:val="26"/>
          <w:sz w:val="23"/>
        </w:rPr>
        <w:t> </w:t>
      </w:r>
      <w:r>
        <w:rPr>
          <w:sz w:val="23"/>
        </w:rPr>
        <w:t>interaction</w:t>
      </w:r>
      <w:r>
        <w:rPr>
          <w:spacing w:val="26"/>
          <w:sz w:val="23"/>
        </w:rPr>
        <w:t> </w:t>
      </w:r>
      <w:r>
        <w:rPr>
          <w:sz w:val="23"/>
        </w:rPr>
        <w:t>between</w:t>
      </w:r>
      <w:r>
        <w:rPr>
          <w:spacing w:val="22"/>
          <w:sz w:val="23"/>
        </w:rPr>
        <w:t> </w:t>
      </w:r>
      <w:r>
        <w:rPr>
          <w:sz w:val="23"/>
        </w:rPr>
        <w:t>the</w:t>
      </w:r>
      <w:r>
        <w:rPr>
          <w:spacing w:val="-55"/>
          <w:sz w:val="23"/>
        </w:rPr>
        <w:t> </w:t>
      </w:r>
      <w:r>
        <w:rPr>
          <w:sz w:val="23"/>
        </w:rPr>
        <w:t>poet</w:t>
      </w:r>
      <w:r>
        <w:rPr>
          <w:spacing w:val="33"/>
          <w:sz w:val="23"/>
        </w:rPr>
        <w:t> </w:t>
      </w:r>
      <w:r>
        <w:rPr>
          <w:sz w:val="23"/>
        </w:rPr>
        <w:t>and</w:t>
      </w:r>
      <w:r>
        <w:rPr>
          <w:spacing w:val="33"/>
          <w:sz w:val="23"/>
        </w:rPr>
        <w:t> </w:t>
      </w:r>
      <w:r>
        <w:rPr>
          <w:sz w:val="23"/>
        </w:rPr>
        <w:t>his</w:t>
      </w:r>
      <w:r>
        <w:rPr>
          <w:spacing w:val="35"/>
          <w:sz w:val="23"/>
        </w:rPr>
        <w:t> </w:t>
      </w:r>
      <w:r>
        <w:rPr>
          <w:sz w:val="23"/>
        </w:rPr>
        <w:t>audience.</w:t>
      </w:r>
      <w:r>
        <w:rPr>
          <w:spacing w:val="33"/>
          <w:sz w:val="23"/>
        </w:rPr>
        <w:t> </w:t>
      </w:r>
      <w:r>
        <w:rPr>
          <w:sz w:val="23"/>
        </w:rPr>
        <w:t>Thirdly,</w:t>
      </w:r>
      <w:r>
        <w:rPr>
          <w:spacing w:val="31"/>
          <w:sz w:val="23"/>
        </w:rPr>
        <w:t> </w:t>
      </w:r>
      <w:r>
        <w:rPr>
          <w:sz w:val="23"/>
        </w:rPr>
        <w:t>the</w:t>
      </w:r>
      <w:r>
        <w:rPr>
          <w:spacing w:val="33"/>
          <w:sz w:val="23"/>
        </w:rPr>
        <w:t> </w:t>
      </w:r>
      <w:r>
        <w:rPr>
          <w:sz w:val="23"/>
        </w:rPr>
        <w:t>Thematic</w:t>
      </w:r>
      <w:r>
        <w:rPr>
          <w:spacing w:val="32"/>
          <w:sz w:val="23"/>
        </w:rPr>
        <w:t> </w:t>
      </w:r>
      <w:r>
        <w:rPr>
          <w:sz w:val="23"/>
        </w:rPr>
        <w:t>structure</w:t>
      </w:r>
      <w:r>
        <w:rPr>
          <w:spacing w:val="30"/>
          <w:sz w:val="23"/>
        </w:rPr>
        <w:t> </w:t>
      </w:r>
      <w:r>
        <w:rPr>
          <w:sz w:val="23"/>
        </w:rPr>
        <w:t>was</w:t>
      </w:r>
      <w:r>
        <w:rPr>
          <w:spacing w:val="34"/>
          <w:sz w:val="23"/>
        </w:rPr>
        <w:t> </w:t>
      </w:r>
      <w:r>
        <w:rPr>
          <w:sz w:val="23"/>
        </w:rPr>
        <w:t>found</w:t>
      </w:r>
      <w:r>
        <w:rPr>
          <w:spacing w:val="31"/>
          <w:sz w:val="23"/>
        </w:rPr>
        <w:t> </w:t>
      </w:r>
      <w:r>
        <w:rPr>
          <w:sz w:val="23"/>
        </w:rPr>
        <w:t>useful</w:t>
      </w:r>
      <w:r>
        <w:rPr>
          <w:spacing w:val="35"/>
          <w:sz w:val="23"/>
        </w:rPr>
        <w:t> </w:t>
      </w:r>
      <w:r>
        <w:rPr>
          <w:sz w:val="23"/>
        </w:rPr>
        <w:t>in</w:t>
      </w:r>
      <w:r>
        <w:rPr>
          <w:spacing w:val="32"/>
          <w:sz w:val="23"/>
        </w:rPr>
        <w:t> </w:t>
      </w:r>
      <w:r>
        <w:rPr>
          <w:sz w:val="23"/>
        </w:rPr>
        <w:t>the</w:t>
      </w:r>
      <w:r>
        <w:rPr>
          <w:spacing w:val="31"/>
          <w:sz w:val="23"/>
        </w:rPr>
        <w:t> </w:t>
      </w:r>
      <w:r>
        <w:rPr>
          <w:sz w:val="23"/>
        </w:rPr>
        <w:t>organization</w:t>
      </w:r>
      <w:r>
        <w:rPr>
          <w:spacing w:val="30"/>
          <w:sz w:val="23"/>
        </w:rPr>
        <w:t> </w:t>
      </w:r>
      <w:r>
        <w:rPr>
          <w:sz w:val="23"/>
        </w:rPr>
        <w:t>of</w:t>
      </w:r>
      <w:r>
        <w:rPr>
          <w:spacing w:val="-55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clause</w:t>
      </w:r>
      <w:r>
        <w:rPr>
          <w:spacing w:val="3"/>
          <w:sz w:val="23"/>
        </w:rPr>
        <w:t> </w:t>
      </w:r>
      <w:r>
        <w:rPr>
          <w:sz w:val="23"/>
        </w:rPr>
        <w:t>as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7"/>
          <w:sz w:val="23"/>
        </w:rPr>
        <w:t> </w:t>
      </w:r>
      <w:r>
        <w:rPr>
          <w:sz w:val="23"/>
        </w:rPr>
        <w:t>message</w:t>
      </w:r>
      <w:r>
        <w:rPr>
          <w:spacing w:val="6"/>
          <w:sz w:val="23"/>
        </w:rPr>
        <w:t> </w:t>
      </w: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meaning</w:t>
      </w:r>
      <w:r>
        <w:rPr>
          <w:spacing w:val="3"/>
          <w:sz w:val="23"/>
        </w:rPr>
        <w:t> </w:t>
      </w:r>
      <w:r>
        <w:rPr>
          <w:sz w:val="23"/>
        </w:rPr>
        <w:t>contain</w:t>
      </w:r>
      <w:r>
        <w:rPr>
          <w:spacing w:val="5"/>
          <w:sz w:val="23"/>
        </w:rPr>
        <w:t> </w:t>
      </w:r>
      <w:r>
        <w:rPr>
          <w:sz w:val="23"/>
        </w:rPr>
        <w:t>in</w:t>
      </w:r>
      <w:r>
        <w:rPr>
          <w:spacing w:val="4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message</w:t>
      </w:r>
      <w:r>
        <w:rPr>
          <w:spacing w:val="3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poems</w:t>
      </w:r>
      <w:r>
        <w:rPr>
          <w:spacing w:val="7"/>
          <w:sz w:val="23"/>
        </w:rPr>
        <w:t> </w:t>
      </w:r>
      <w:r>
        <w:rPr>
          <w:sz w:val="23"/>
        </w:rPr>
        <w:t>investigated.</w:t>
      </w:r>
    </w:p>
    <w:p>
      <w:pPr>
        <w:pStyle w:val="BodyText"/>
        <w:spacing w:line="487" w:lineRule="auto" w:before="198"/>
        <w:ind w:left="461" w:right="565"/>
        <w:jc w:val="both"/>
      </w:pPr>
      <w:r>
        <w:rPr/>
        <w:t>The system of</w:t>
      </w:r>
      <w:r>
        <w:rPr>
          <w:spacing w:val="1"/>
        </w:rPr>
        <w:t> </w:t>
      </w:r>
      <w:r>
        <w:rPr/>
        <w:t>wording</w:t>
      </w:r>
      <w:r>
        <w:rPr>
          <w:spacing w:val="57"/>
        </w:rPr>
        <w:t> </w:t>
      </w:r>
      <w:r>
        <w:rPr/>
        <w:t>encoded</w:t>
      </w:r>
      <w:r>
        <w:rPr>
          <w:spacing w:val="58"/>
        </w:rPr>
        <w:t> </w:t>
      </w:r>
      <w:r>
        <w:rPr/>
        <w:t>in the transitivity system in the poems analyzed</w:t>
      </w:r>
      <w:r>
        <w:rPr>
          <w:spacing w:val="57"/>
        </w:rPr>
        <w:t> </w:t>
      </w:r>
      <w:r>
        <w:rPr/>
        <w:t>clearly 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Osundare.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transitivity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corpus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predominance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verbs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material</w:t>
      </w:r>
      <w:r>
        <w:rPr>
          <w:spacing w:val="18"/>
        </w:rPr>
        <w:t> </w:t>
      </w:r>
      <w:r>
        <w:rPr/>
        <w:t>process.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is</w:t>
      </w:r>
      <w:r>
        <w:rPr>
          <w:spacing w:val="15"/>
        </w:rPr>
        <w:t> </w:t>
      </w:r>
      <w:r>
        <w:rPr/>
        <w:t>a</w:t>
      </w:r>
      <w:r>
        <w:rPr>
          <w:spacing w:val="19"/>
        </w:rPr>
        <w:t> </w:t>
      </w:r>
      <w:r>
        <w:rPr/>
        <w:t>reflection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nature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poem</w:t>
      </w:r>
      <w:r>
        <w:rPr>
          <w:spacing w:val="-55"/>
        </w:rPr>
        <w:t> </w:t>
      </w:r>
      <w:r>
        <w:rPr/>
        <w:t>as</w:t>
      </w:r>
      <w:r>
        <w:rPr>
          <w:spacing w:val="-1"/>
        </w:rPr>
        <w:t> </w:t>
      </w:r>
      <w:r>
        <w:rPr/>
        <w:t>action</w:t>
      </w:r>
      <w:r>
        <w:rPr>
          <w:spacing w:val="2"/>
        </w:rPr>
        <w:t> </w:t>
      </w:r>
      <w:r>
        <w:rPr/>
        <w:t>oriented</w:t>
      </w:r>
      <w:r>
        <w:rPr>
          <w:spacing w:val="1"/>
        </w:rPr>
        <w:t> </w:t>
      </w:r>
      <w:r>
        <w:rPr/>
        <w:t>poem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well</w:t>
      </w:r>
      <w:r>
        <w:rPr>
          <w:spacing w:val="2"/>
        </w:rPr>
        <w:t> </w:t>
      </w:r>
      <w:r>
        <w:rPr/>
        <w:t>the intention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 poet.</w:t>
      </w:r>
    </w:p>
    <w:p>
      <w:pPr>
        <w:pStyle w:val="BodyText"/>
        <w:spacing w:line="489" w:lineRule="auto" w:before="195"/>
        <w:ind w:left="461" w:right="567"/>
        <w:jc w:val="both"/>
      </w:pPr>
      <w:r>
        <w:rPr>
          <w:b/>
        </w:rPr>
        <w:t>The Mood </w:t>
      </w:r>
      <w:r>
        <w:rPr/>
        <w:t>in SFT as a component of interpersonal metafunction expresses the role relationship</w:t>
      </w:r>
      <w:r>
        <w:rPr>
          <w:spacing w:val="1"/>
        </w:rPr>
        <w:t> </w:t>
      </w:r>
      <w:r>
        <w:rPr/>
        <w:t>between the participants in a poetic discourse. The realization of the mood function in any clause</w:t>
      </w:r>
      <w:r>
        <w:rPr>
          <w:spacing w:val="1"/>
        </w:rPr>
        <w:t> </w:t>
      </w:r>
      <w:r>
        <w:rPr/>
        <w:t>involves making choices from the mood</w:t>
      </w:r>
      <w:r>
        <w:rPr>
          <w:spacing w:val="1"/>
        </w:rPr>
        <w:t> </w:t>
      </w:r>
      <w:r>
        <w:rPr/>
        <w:t>system (cf. 1.9.2). The study has thus revealed the</w:t>
      </w:r>
      <w:r>
        <w:rPr>
          <w:spacing w:val="1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role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>
          <w:b/>
        </w:rPr>
        <w:t>Mood</w:t>
      </w:r>
      <w:r>
        <w:rPr>
          <w:b/>
          <w:spacing w:val="4"/>
        </w:rPr>
        <w:t> </w:t>
      </w:r>
      <w:r>
        <w:rPr>
          <w:b/>
        </w:rPr>
        <w:t>System</w:t>
      </w:r>
      <w:r>
        <w:rPr>
          <w:b/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discourse</w:t>
      </w:r>
      <w:r>
        <w:rPr>
          <w:spacing w:val="3"/>
        </w:rPr>
        <w:t> </w:t>
      </w:r>
      <w:r>
        <w:rPr/>
        <w:t>strategy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function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social</w:t>
      </w:r>
      <w:r>
        <w:rPr>
          <w:spacing w:val="6"/>
        </w:rPr>
        <w:t> </w:t>
      </w:r>
      <w:r>
        <w:rPr/>
        <w:t>interaction.</w:t>
      </w:r>
    </w:p>
    <w:p>
      <w:pPr>
        <w:spacing w:after="0" w:line="489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>
          <w:b/>
        </w:rPr>
        <w:t>Theme </w:t>
      </w:r>
      <w:r>
        <w:rPr/>
        <w:t>corresponds to textual metafunction which relates to meaning in messages as relevant in</w:t>
      </w:r>
      <w:r>
        <w:rPr>
          <w:spacing w:val="1"/>
        </w:rPr>
        <w:t> </w:t>
      </w:r>
      <w:r>
        <w:rPr/>
        <w:t>the communication process, that is, to the communication of the</w:t>
      </w:r>
      <w:r>
        <w:rPr>
          <w:spacing w:val="57"/>
        </w:rPr>
        <w:t> </w:t>
      </w:r>
      <w:r>
        <w:rPr/>
        <w:t>clause as</w:t>
      </w:r>
      <w:r>
        <w:rPr>
          <w:spacing w:val="58"/>
        </w:rPr>
        <w:t> </w:t>
      </w:r>
      <w:r>
        <w:rPr/>
        <w:t>a message.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 has</w:t>
      </w:r>
      <w:r>
        <w:rPr>
          <w:spacing w:val="1"/>
        </w:rPr>
        <w:t> </w:t>
      </w:r>
      <w:r>
        <w:rPr/>
        <w:t>also shown that</w:t>
      </w:r>
      <w:r>
        <w:rPr>
          <w:spacing w:val="1"/>
        </w:rPr>
        <w:t> </w:t>
      </w:r>
      <w:r>
        <w:rPr/>
        <w:t>the message</w:t>
      </w:r>
      <w:r>
        <w:rPr>
          <w:spacing w:val="57"/>
        </w:rPr>
        <w:t> </w:t>
      </w:r>
      <w:r>
        <w:rPr/>
        <w:t>contain in a</w:t>
      </w:r>
      <w:r>
        <w:rPr>
          <w:spacing w:val="58"/>
        </w:rPr>
        <w:t> </w:t>
      </w:r>
      <w:r>
        <w:rPr/>
        <w:t>text</w:t>
      </w:r>
      <w:r>
        <w:rPr>
          <w:spacing w:val="57"/>
        </w:rPr>
        <w:t> </w:t>
      </w:r>
      <w:r>
        <w:rPr/>
        <w:t>can be meaningful only when the text</w:t>
      </w:r>
      <w:r>
        <w:rPr>
          <w:spacing w:val="-55"/>
        </w:rPr>
        <w:t> </w:t>
      </w:r>
      <w:r>
        <w:rPr/>
        <w:t>is organized in a cohesive manner. This is only possible with the application of Theme/Rheme</w:t>
      </w:r>
      <w:r>
        <w:rPr>
          <w:spacing w:val="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textual</w:t>
      </w:r>
      <w:r>
        <w:rPr>
          <w:spacing w:val="2"/>
        </w:rPr>
        <w:t> </w:t>
      </w:r>
      <w:r>
        <w:rPr/>
        <w:t>metafunction.</w:t>
      </w:r>
    </w:p>
    <w:p>
      <w:pPr>
        <w:pStyle w:val="BodyText"/>
        <w:spacing w:line="487" w:lineRule="auto" w:before="195"/>
        <w:ind w:left="461" w:right="565"/>
        <w:jc w:val="both"/>
      </w:pP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22"/>
        </w:rPr>
        <w:t> </w:t>
      </w:r>
      <w:r>
        <w:rPr/>
        <w:t>foregoing,</w:t>
      </w:r>
      <w:r>
        <w:rPr>
          <w:spacing w:val="22"/>
        </w:rPr>
        <w:t> </w:t>
      </w:r>
      <w:r>
        <w:rPr/>
        <w:t>it</w:t>
      </w:r>
      <w:r>
        <w:rPr>
          <w:spacing w:val="21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inferred</w:t>
      </w:r>
      <w:r>
        <w:rPr>
          <w:spacing w:val="22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major</w:t>
      </w:r>
      <w:r>
        <w:rPr>
          <w:spacing w:val="20"/>
        </w:rPr>
        <w:t> </w:t>
      </w:r>
      <w:r>
        <w:rPr/>
        <w:t>concern</w:t>
      </w:r>
      <w:r>
        <w:rPr>
          <w:spacing w:val="20"/>
        </w:rPr>
        <w:t> </w:t>
      </w:r>
      <w:r>
        <w:rPr/>
        <w:t>of</w:t>
      </w:r>
      <w:r>
        <w:rPr>
          <w:spacing w:val="25"/>
        </w:rPr>
        <w:t> </w:t>
      </w:r>
      <w:r>
        <w:rPr/>
        <w:t>stylistics</w:t>
      </w:r>
      <w:r>
        <w:rPr>
          <w:spacing w:val="23"/>
        </w:rPr>
        <w:t> </w:t>
      </w:r>
      <w:r>
        <w:rPr/>
        <w:t>in</w:t>
      </w:r>
      <w:r>
        <w:rPr>
          <w:spacing w:val="20"/>
        </w:rPr>
        <w:t> </w:t>
      </w:r>
      <w:r>
        <w:rPr/>
        <w:t>literary</w:t>
      </w:r>
      <w:r>
        <w:rPr>
          <w:spacing w:val="19"/>
        </w:rPr>
        <w:t> </w:t>
      </w:r>
      <w:r>
        <w:rPr/>
        <w:t>works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to</w:t>
      </w:r>
      <w:r>
        <w:rPr>
          <w:spacing w:val="-56"/>
        </w:rPr>
        <w:t> </w:t>
      </w:r>
      <w:r>
        <w:rPr/>
        <w:t>turn the text into an activity. We thus see Osundare achieving this in the way he uses language,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especially his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metaphors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transitivity and</w:t>
      </w:r>
      <w:r>
        <w:rPr>
          <w:spacing w:val="57"/>
        </w:rPr>
        <w:t> </w:t>
      </w:r>
      <w:r>
        <w:rPr/>
        <w:t>mood</w:t>
      </w:r>
      <w:r>
        <w:rPr>
          <w:spacing w:val="58"/>
        </w:rPr>
        <w:t> </w:t>
      </w:r>
      <w:r>
        <w:rPr/>
        <w:t>to</w:t>
      </w:r>
      <w:r>
        <w:rPr>
          <w:spacing w:val="-55"/>
        </w:rPr>
        <w:t> </w:t>
      </w:r>
      <w:r>
        <w:rPr/>
        <w:t>relate</w:t>
      </w:r>
      <w:r>
        <w:rPr>
          <w:spacing w:val="-1"/>
        </w:rPr>
        <w:t> </w:t>
      </w:r>
      <w:r>
        <w:rPr/>
        <w:t>his</w:t>
      </w:r>
      <w:r>
        <w:rPr>
          <w:spacing w:val="3"/>
        </w:rPr>
        <w:t> </w:t>
      </w:r>
      <w:r>
        <w:rPr/>
        <w:t>poems</w:t>
      </w:r>
      <w:r>
        <w:rPr>
          <w:spacing w:val="1"/>
        </w:rPr>
        <w:t> </w:t>
      </w:r>
      <w:r>
        <w:rPr/>
        <w:t>to the social basis of</w:t>
      </w:r>
      <w:r>
        <w:rPr>
          <w:spacing w:val="2"/>
        </w:rPr>
        <w:t> </w:t>
      </w:r>
      <w:r>
        <w:rPr/>
        <w:t>human</w:t>
      </w:r>
      <w:r>
        <w:rPr>
          <w:spacing w:val="1"/>
        </w:rPr>
        <w:t> </w:t>
      </w:r>
      <w:r>
        <w:rPr/>
        <w:t>interaction.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59"/>
        </w:numPr>
        <w:tabs>
          <w:tab w:pos="875" w:val="left" w:leader="none"/>
        </w:tabs>
        <w:spacing w:line="487" w:lineRule="auto" w:before="0" w:after="0"/>
        <w:ind w:left="461" w:right="561" w:firstLine="0"/>
        <w:jc w:val="both"/>
        <w:rPr>
          <w:sz w:val="23"/>
        </w:rPr>
      </w:pPr>
      <w:r>
        <w:rPr>
          <w:sz w:val="23"/>
        </w:rPr>
        <w:t>It</w:t>
      </w:r>
      <w:r>
        <w:rPr>
          <w:spacing w:val="1"/>
          <w:sz w:val="23"/>
        </w:rPr>
        <w:t> </w:t>
      </w:r>
      <w:r>
        <w:rPr>
          <w:sz w:val="23"/>
        </w:rPr>
        <w:t>has</w:t>
      </w:r>
      <w:r>
        <w:rPr>
          <w:spacing w:val="1"/>
          <w:sz w:val="23"/>
        </w:rPr>
        <w:t> </w:t>
      </w:r>
      <w:r>
        <w:rPr>
          <w:sz w:val="23"/>
        </w:rPr>
        <w:t>been</w:t>
      </w:r>
      <w:r>
        <w:rPr>
          <w:spacing w:val="1"/>
          <w:sz w:val="23"/>
        </w:rPr>
        <w:t> </w:t>
      </w:r>
      <w:r>
        <w:rPr>
          <w:sz w:val="23"/>
        </w:rPr>
        <w:t>discovered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study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Osundare</w:t>
      </w:r>
      <w:r>
        <w:rPr>
          <w:spacing w:val="1"/>
          <w:sz w:val="23"/>
        </w:rPr>
        <w:t> </w:t>
      </w:r>
      <w:r>
        <w:rPr>
          <w:sz w:val="23"/>
        </w:rPr>
        <w:t>employed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wide</w:t>
      </w:r>
      <w:r>
        <w:rPr>
          <w:spacing w:val="1"/>
          <w:sz w:val="23"/>
        </w:rPr>
        <w:t> </w:t>
      </w:r>
      <w:r>
        <w:rPr>
          <w:sz w:val="23"/>
        </w:rPr>
        <w:t>range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literary</w:t>
      </w:r>
      <w:r>
        <w:rPr>
          <w:spacing w:val="1"/>
          <w:sz w:val="23"/>
        </w:rPr>
        <w:t> </w:t>
      </w:r>
      <w:r>
        <w:rPr>
          <w:sz w:val="23"/>
        </w:rPr>
        <w:t>techniques</w:t>
      </w:r>
      <w:r>
        <w:rPr>
          <w:spacing w:val="25"/>
          <w:sz w:val="23"/>
        </w:rPr>
        <w:t> </w:t>
      </w:r>
      <w:r>
        <w:rPr>
          <w:sz w:val="23"/>
        </w:rPr>
        <w:t>such</w:t>
      </w:r>
      <w:r>
        <w:rPr>
          <w:spacing w:val="29"/>
          <w:sz w:val="23"/>
        </w:rPr>
        <w:t> </w:t>
      </w:r>
      <w:r>
        <w:rPr>
          <w:sz w:val="23"/>
        </w:rPr>
        <w:t>as</w:t>
      </w:r>
      <w:r>
        <w:rPr>
          <w:spacing w:val="26"/>
          <w:sz w:val="23"/>
        </w:rPr>
        <w:t> </w:t>
      </w:r>
      <w:r>
        <w:rPr>
          <w:sz w:val="23"/>
        </w:rPr>
        <w:t>symbols,</w:t>
      </w:r>
      <w:r>
        <w:rPr>
          <w:spacing w:val="29"/>
          <w:sz w:val="23"/>
        </w:rPr>
        <w:t> </w:t>
      </w:r>
      <w:r>
        <w:rPr>
          <w:sz w:val="23"/>
        </w:rPr>
        <w:t>imagery</w:t>
      </w:r>
      <w:r>
        <w:rPr>
          <w:spacing w:val="22"/>
          <w:sz w:val="23"/>
        </w:rPr>
        <w:t> </w:t>
      </w:r>
      <w:r>
        <w:rPr>
          <w:sz w:val="23"/>
        </w:rPr>
        <w:t>and</w:t>
      </w:r>
      <w:r>
        <w:rPr>
          <w:spacing w:val="29"/>
          <w:sz w:val="23"/>
        </w:rPr>
        <w:t> </w:t>
      </w:r>
      <w:r>
        <w:rPr>
          <w:sz w:val="23"/>
        </w:rPr>
        <w:t>resources</w:t>
      </w:r>
      <w:r>
        <w:rPr>
          <w:spacing w:val="26"/>
          <w:sz w:val="23"/>
        </w:rPr>
        <w:t> </w:t>
      </w:r>
      <w:r>
        <w:rPr>
          <w:sz w:val="23"/>
        </w:rPr>
        <w:t>from</w:t>
      </w:r>
      <w:r>
        <w:rPr>
          <w:spacing w:val="23"/>
          <w:sz w:val="23"/>
        </w:rPr>
        <w:t> </w:t>
      </w:r>
      <w:r>
        <w:rPr>
          <w:sz w:val="23"/>
        </w:rPr>
        <w:t>African</w:t>
      </w:r>
      <w:r>
        <w:rPr>
          <w:spacing w:val="27"/>
          <w:sz w:val="23"/>
        </w:rPr>
        <w:t> </w:t>
      </w:r>
      <w:r>
        <w:rPr>
          <w:sz w:val="23"/>
        </w:rPr>
        <w:t>oral</w:t>
      </w:r>
      <w:r>
        <w:rPr>
          <w:spacing w:val="25"/>
          <w:sz w:val="23"/>
        </w:rPr>
        <w:t> </w:t>
      </w:r>
      <w:r>
        <w:rPr>
          <w:sz w:val="23"/>
        </w:rPr>
        <w:t>tradition</w:t>
      </w:r>
      <w:r>
        <w:rPr>
          <w:spacing w:val="24"/>
          <w:sz w:val="23"/>
        </w:rPr>
        <w:t> </w:t>
      </w:r>
      <w:r>
        <w:rPr>
          <w:sz w:val="23"/>
        </w:rPr>
        <w:t>to</w:t>
      </w:r>
      <w:r>
        <w:rPr>
          <w:spacing w:val="24"/>
          <w:sz w:val="23"/>
        </w:rPr>
        <w:t> </w:t>
      </w:r>
      <w:r>
        <w:rPr>
          <w:sz w:val="23"/>
        </w:rPr>
        <w:t>communicate</w:t>
      </w:r>
      <w:r>
        <w:rPr>
          <w:spacing w:val="-55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enrich</w:t>
      </w:r>
      <w:r>
        <w:rPr>
          <w:spacing w:val="1"/>
          <w:sz w:val="23"/>
        </w:rPr>
        <w:t> </w:t>
      </w:r>
      <w:r>
        <w:rPr>
          <w:sz w:val="23"/>
        </w:rPr>
        <w:t>his</w:t>
      </w:r>
      <w:r>
        <w:rPr>
          <w:spacing w:val="1"/>
          <w:sz w:val="23"/>
        </w:rPr>
        <w:t> </w:t>
      </w:r>
      <w:r>
        <w:rPr>
          <w:sz w:val="23"/>
        </w:rPr>
        <w:t>socio-cultural</w:t>
      </w:r>
      <w:r>
        <w:rPr>
          <w:spacing w:val="1"/>
          <w:sz w:val="23"/>
        </w:rPr>
        <w:t> </w:t>
      </w:r>
      <w:r>
        <w:rPr>
          <w:sz w:val="23"/>
        </w:rPr>
        <w:t>message.</w:t>
      </w:r>
      <w:r>
        <w:rPr>
          <w:spacing w:val="1"/>
          <w:sz w:val="23"/>
        </w:rPr>
        <w:t> </w:t>
      </w:r>
      <w:r>
        <w:rPr>
          <w:sz w:val="23"/>
        </w:rPr>
        <w:t>Osundare’s</w:t>
      </w:r>
      <w:r>
        <w:rPr>
          <w:spacing w:val="1"/>
          <w:sz w:val="23"/>
        </w:rPr>
        <w:t> </w:t>
      </w:r>
      <w:r>
        <w:rPr>
          <w:sz w:val="23"/>
        </w:rPr>
        <w:t>employment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rich</w:t>
      </w:r>
      <w:r>
        <w:rPr>
          <w:spacing w:val="1"/>
          <w:sz w:val="23"/>
        </w:rPr>
        <w:t> </w:t>
      </w:r>
      <w:r>
        <w:rPr>
          <w:sz w:val="23"/>
        </w:rPr>
        <w:t>variety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literary</w:t>
      </w:r>
      <w:r>
        <w:rPr>
          <w:spacing w:val="1"/>
          <w:sz w:val="23"/>
        </w:rPr>
        <w:t> </w:t>
      </w:r>
      <w:r>
        <w:rPr>
          <w:sz w:val="23"/>
        </w:rPr>
        <w:t>techniques</w:t>
      </w:r>
      <w:r>
        <w:rPr>
          <w:spacing w:val="1"/>
          <w:sz w:val="23"/>
        </w:rPr>
        <w:t> </w:t>
      </w:r>
      <w:r>
        <w:rPr>
          <w:sz w:val="23"/>
        </w:rPr>
        <w:t>attests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our</w:t>
      </w:r>
      <w:r>
        <w:rPr>
          <w:spacing w:val="1"/>
          <w:sz w:val="23"/>
        </w:rPr>
        <w:t> </w:t>
      </w:r>
      <w:r>
        <w:rPr>
          <w:sz w:val="23"/>
        </w:rPr>
        <w:t>earlier</w:t>
      </w:r>
      <w:r>
        <w:rPr>
          <w:spacing w:val="1"/>
          <w:sz w:val="23"/>
        </w:rPr>
        <w:t> </w:t>
      </w:r>
      <w:r>
        <w:rPr>
          <w:sz w:val="23"/>
        </w:rPr>
        <w:t>claim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he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poet</w:t>
      </w:r>
      <w:r>
        <w:rPr>
          <w:spacing w:val="1"/>
          <w:sz w:val="23"/>
        </w:rPr>
        <w:t> </w:t>
      </w:r>
      <w:r>
        <w:rPr>
          <w:sz w:val="23"/>
        </w:rPr>
        <w:t>endowed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unusual</w:t>
      </w:r>
      <w:r>
        <w:rPr>
          <w:spacing w:val="57"/>
          <w:sz w:val="23"/>
        </w:rPr>
        <w:t> </w:t>
      </w:r>
      <w:r>
        <w:rPr>
          <w:sz w:val="23"/>
        </w:rPr>
        <w:t>literary</w:t>
      </w:r>
      <w:r>
        <w:rPr>
          <w:spacing w:val="58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linguistic creativity. In this study, the three major themes of his message which we have explored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study</w:t>
      </w:r>
      <w:r>
        <w:rPr>
          <w:spacing w:val="1"/>
          <w:sz w:val="23"/>
        </w:rPr>
        <w:t> </w:t>
      </w:r>
      <w:r>
        <w:rPr>
          <w:sz w:val="23"/>
        </w:rPr>
        <w:t>(socio-economic,</w:t>
      </w:r>
      <w:r>
        <w:rPr>
          <w:spacing w:val="1"/>
          <w:sz w:val="23"/>
        </w:rPr>
        <w:t> </w:t>
      </w:r>
      <w:r>
        <w:rPr>
          <w:sz w:val="23"/>
        </w:rPr>
        <w:t>socio-political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socio-cultural)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portrayed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imagery,</w:t>
      </w:r>
      <w:r>
        <w:rPr>
          <w:spacing w:val="1"/>
          <w:sz w:val="23"/>
        </w:rPr>
        <w:t> </w:t>
      </w:r>
      <w:r>
        <w:rPr>
          <w:sz w:val="23"/>
        </w:rPr>
        <w:t>metaphor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other</w:t>
      </w:r>
      <w:r>
        <w:rPr>
          <w:spacing w:val="1"/>
          <w:sz w:val="23"/>
        </w:rPr>
        <w:t> </w:t>
      </w:r>
      <w:r>
        <w:rPr>
          <w:sz w:val="23"/>
        </w:rPr>
        <w:t>forms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figurative</w:t>
      </w:r>
      <w:r>
        <w:rPr>
          <w:spacing w:val="1"/>
          <w:sz w:val="23"/>
        </w:rPr>
        <w:t> </w:t>
      </w:r>
      <w:r>
        <w:rPr>
          <w:sz w:val="23"/>
        </w:rPr>
        <w:t>language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well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techniques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oral</w:t>
      </w:r>
      <w:r>
        <w:rPr>
          <w:spacing w:val="1"/>
          <w:sz w:val="23"/>
        </w:rPr>
        <w:t> </w:t>
      </w:r>
      <w:r>
        <w:rPr>
          <w:sz w:val="23"/>
        </w:rPr>
        <w:t>tradition.</w:t>
      </w:r>
      <w:r>
        <w:rPr>
          <w:spacing w:val="1"/>
          <w:sz w:val="23"/>
        </w:rPr>
        <w:t> </w:t>
      </w:r>
      <w:r>
        <w:rPr>
          <w:sz w:val="23"/>
        </w:rPr>
        <w:t>However,</w:t>
      </w:r>
      <w:r>
        <w:rPr>
          <w:spacing w:val="14"/>
          <w:sz w:val="23"/>
        </w:rPr>
        <w:t> </w:t>
      </w:r>
      <w:r>
        <w:rPr>
          <w:sz w:val="23"/>
        </w:rPr>
        <w:t>the</w:t>
      </w:r>
      <w:r>
        <w:rPr>
          <w:spacing w:val="14"/>
          <w:sz w:val="23"/>
        </w:rPr>
        <w:t> </w:t>
      </w:r>
      <w:r>
        <w:rPr>
          <w:sz w:val="23"/>
        </w:rPr>
        <w:t>use</w:t>
      </w:r>
      <w:r>
        <w:rPr>
          <w:spacing w:val="11"/>
          <w:sz w:val="23"/>
        </w:rPr>
        <w:t> </w:t>
      </w:r>
      <w:r>
        <w:rPr>
          <w:sz w:val="23"/>
        </w:rPr>
        <w:t>of</w:t>
      </w:r>
      <w:r>
        <w:rPr>
          <w:spacing w:val="14"/>
          <w:sz w:val="23"/>
        </w:rPr>
        <w:t> </w:t>
      </w:r>
      <w:r>
        <w:rPr>
          <w:sz w:val="23"/>
        </w:rPr>
        <w:t>local</w:t>
      </w:r>
      <w:r>
        <w:rPr>
          <w:spacing w:val="17"/>
          <w:sz w:val="23"/>
        </w:rPr>
        <w:t> </w:t>
      </w:r>
      <w:r>
        <w:rPr>
          <w:sz w:val="23"/>
        </w:rPr>
        <w:t>images,</w:t>
      </w:r>
      <w:r>
        <w:rPr>
          <w:spacing w:val="14"/>
          <w:sz w:val="23"/>
        </w:rPr>
        <w:t> </w:t>
      </w:r>
      <w:r>
        <w:rPr>
          <w:sz w:val="23"/>
        </w:rPr>
        <w:t>symbols</w:t>
      </w:r>
      <w:r>
        <w:rPr>
          <w:spacing w:val="13"/>
          <w:sz w:val="23"/>
        </w:rPr>
        <w:t> </w:t>
      </w:r>
      <w:r>
        <w:rPr>
          <w:sz w:val="23"/>
        </w:rPr>
        <w:t>and</w:t>
      </w:r>
      <w:r>
        <w:rPr>
          <w:spacing w:val="15"/>
          <w:sz w:val="23"/>
        </w:rPr>
        <w:t> </w:t>
      </w:r>
      <w:r>
        <w:rPr>
          <w:sz w:val="23"/>
        </w:rPr>
        <w:t>resources</w:t>
      </w:r>
      <w:r>
        <w:rPr>
          <w:spacing w:val="14"/>
          <w:sz w:val="23"/>
        </w:rPr>
        <w:t> </w:t>
      </w:r>
      <w:r>
        <w:rPr>
          <w:sz w:val="23"/>
        </w:rPr>
        <w:t>from</w:t>
      </w:r>
      <w:r>
        <w:rPr>
          <w:spacing w:val="9"/>
          <w:sz w:val="23"/>
        </w:rPr>
        <w:t> </w:t>
      </w:r>
      <w:r>
        <w:rPr>
          <w:sz w:val="23"/>
        </w:rPr>
        <w:t>oral</w:t>
      </w:r>
      <w:r>
        <w:rPr>
          <w:spacing w:val="16"/>
          <w:sz w:val="23"/>
        </w:rPr>
        <w:t> </w:t>
      </w:r>
      <w:r>
        <w:rPr>
          <w:sz w:val="23"/>
        </w:rPr>
        <w:t>tradition</w:t>
      </w:r>
      <w:r>
        <w:rPr>
          <w:spacing w:val="12"/>
          <w:sz w:val="23"/>
        </w:rPr>
        <w:t> </w:t>
      </w:r>
      <w:r>
        <w:rPr>
          <w:sz w:val="23"/>
        </w:rPr>
        <w:t>are</w:t>
      </w:r>
      <w:r>
        <w:rPr>
          <w:spacing w:val="15"/>
          <w:sz w:val="23"/>
        </w:rPr>
        <w:t> </w:t>
      </w:r>
      <w:r>
        <w:rPr>
          <w:sz w:val="23"/>
        </w:rPr>
        <w:t>more</w:t>
      </w:r>
      <w:r>
        <w:rPr>
          <w:spacing w:val="11"/>
          <w:sz w:val="23"/>
        </w:rPr>
        <w:t> </w:t>
      </w:r>
      <w:r>
        <w:rPr>
          <w:sz w:val="23"/>
        </w:rPr>
        <w:t>prominent</w:t>
      </w:r>
      <w:r>
        <w:rPr>
          <w:spacing w:val="-55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poetry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expresses</w:t>
      </w:r>
      <w:r>
        <w:rPr>
          <w:spacing w:val="1"/>
          <w:sz w:val="23"/>
        </w:rPr>
        <w:t> </w:t>
      </w:r>
      <w:r>
        <w:rPr>
          <w:sz w:val="23"/>
        </w:rPr>
        <w:t>socio-cultural</w:t>
      </w:r>
      <w:r>
        <w:rPr>
          <w:spacing w:val="1"/>
          <w:sz w:val="23"/>
        </w:rPr>
        <w:t> </w:t>
      </w:r>
      <w:r>
        <w:rPr>
          <w:sz w:val="23"/>
        </w:rPr>
        <w:t>message.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assertion</w:t>
      </w:r>
      <w:r>
        <w:rPr>
          <w:spacing w:val="57"/>
          <w:sz w:val="23"/>
        </w:rPr>
        <w:t> </w:t>
      </w:r>
      <w:r>
        <w:rPr>
          <w:sz w:val="23"/>
        </w:rPr>
        <w:t>is</w:t>
      </w:r>
      <w:r>
        <w:rPr>
          <w:spacing w:val="58"/>
          <w:sz w:val="23"/>
        </w:rPr>
        <w:t> </w:t>
      </w:r>
      <w:r>
        <w:rPr>
          <w:sz w:val="23"/>
        </w:rPr>
        <w:t>confirmed</w:t>
      </w:r>
      <w:r>
        <w:rPr>
          <w:spacing w:val="57"/>
          <w:sz w:val="23"/>
        </w:rPr>
        <w:t> </w:t>
      </w:r>
      <w:r>
        <w:rPr>
          <w:sz w:val="23"/>
        </w:rPr>
        <w:t>in</w:t>
      </w:r>
      <w:r>
        <w:rPr>
          <w:spacing w:val="58"/>
          <w:sz w:val="23"/>
        </w:rPr>
        <w:t> </w:t>
      </w:r>
      <w:r>
        <w:rPr>
          <w:sz w:val="23"/>
        </w:rPr>
        <w:t>Moonsongs,</w:t>
      </w:r>
      <w:r>
        <w:rPr>
          <w:spacing w:val="1"/>
          <w:sz w:val="23"/>
        </w:rPr>
        <w:t> </w:t>
      </w:r>
      <w:r>
        <w:rPr>
          <w:sz w:val="23"/>
        </w:rPr>
        <w:t>which</w:t>
      </w:r>
      <w:r>
        <w:rPr>
          <w:spacing w:val="1"/>
          <w:sz w:val="23"/>
        </w:rPr>
        <w:t> </w:t>
      </w:r>
      <w:r>
        <w:rPr>
          <w:sz w:val="23"/>
        </w:rPr>
        <w:t>marks</w:t>
      </w:r>
      <w:r>
        <w:rPr>
          <w:spacing w:val="1"/>
          <w:sz w:val="23"/>
        </w:rPr>
        <w:t> </w:t>
      </w:r>
      <w:r>
        <w:rPr>
          <w:sz w:val="23"/>
        </w:rPr>
        <w:t>the beginning of</w:t>
      </w:r>
      <w:r>
        <w:rPr>
          <w:spacing w:val="1"/>
          <w:sz w:val="23"/>
        </w:rPr>
        <w:t> </w:t>
      </w:r>
      <w:r>
        <w:rPr>
          <w:sz w:val="23"/>
        </w:rPr>
        <w:t>transformation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Osundare’s</w:t>
      </w:r>
      <w:r>
        <w:rPr>
          <w:spacing w:val="1"/>
          <w:sz w:val="23"/>
        </w:rPr>
        <w:t> </w:t>
      </w:r>
      <w:r>
        <w:rPr>
          <w:sz w:val="23"/>
        </w:rPr>
        <w:t>poetry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political</w:t>
      </w:r>
      <w:r>
        <w:rPr>
          <w:spacing w:val="57"/>
          <w:sz w:val="23"/>
        </w:rPr>
        <w:t> </w:t>
      </w:r>
      <w:r>
        <w:rPr>
          <w:sz w:val="23"/>
        </w:rPr>
        <w:t>to</w:t>
      </w:r>
      <w:r>
        <w:rPr>
          <w:spacing w:val="58"/>
          <w:sz w:val="23"/>
        </w:rPr>
        <w:t> </w:t>
      </w:r>
      <w:r>
        <w:rPr>
          <w:sz w:val="23"/>
        </w:rPr>
        <w:t>cultural</w:t>
      </w:r>
      <w:r>
        <w:rPr>
          <w:spacing w:val="1"/>
          <w:sz w:val="23"/>
        </w:rPr>
        <w:t> </w:t>
      </w:r>
      <w:r>
        <w:rPr>
          <w:sz w:val="23"/>
        </w:rPr>
        <w:t>poetry (Ogundele, 2011:3). Osundare’s poetic works, in many instances, are within the frames of</w:t>
      </w:r>
      <w:r>
        <w:rPr>
          <w:spacing w:val="1"/>
          <w:sz w:val="23"/>
        </w:rPr>
        <w:t> </w:t>
      </w:r>
      <w:r>
        <w:rPr>
          <w:sz w:val="23"/>
        </w:rPr>
        <w:t>his</w:t>
      </w:r>
      <w:r>
        <w:rPr>
          <w:spacing w:val="33"/>
          <w:sz w:val="23"/>
        </w:rPr>
        <w:t> </w:t>
      </w:r>
      <w:r>
        <w:rPr>
          <w:sz w:val="23"/>
        </w:rPr>
        <w:t>Yoruba</w:t>
      </w:r>
      <w:r>
        <w:rPr>
          <w:spacing w:val="33"/>
          <w:sz w:val="23"/>
        </w:rPr>
        <w:t> </w:t>
      </w:r>
      <w:r>
        <w:rPr>
          <w:sz w:val="23"/>
        </w:rPr>
        <w:t>culture</w:t>
      </w:r>
      <w:r>
        <w:rPr>
          <w:spacing w:val="32"/>
          <w:sz w:val="23"/>
        </w:rPr>
        <w:t> </w:t>
      </w:r>
      <w:r>
        <w:rPr>
          <w:sz w:val="23"/>
        </w:rPr>
        <w:t>and</w:t>
      </w:r>
      <w:r>
        <w:rPr>
          <w:spacing w:val="34"/>
          <w:sz w:val="23"/>
        </w:rPr>
        <w:t> </w:t>
      </w:r>
      <w:r>
        <w:rPr>
          <w:sz w:val="23"/>
        </w:rPr>
        <w:t>language</w:t>
      </w:r>
      <w:r>
        <w:rPr>
          <w:spacing w:val="32"/>
          <w:sz w:val="23"/>
        </w:rPr>
        <w:t> </w:t>
      </w:r>
      <w:r>
        <w:rPr>
          <w:sz w:val="23"/>
        </w:rPr>
        <w:t>as</w:t>
      </w:r>
      <w:r>
        <w:rPr>
          <w:spacing w:val="32"/>
          <w:sz w:val="23"/>
        </w:rPr>
        <w:t> </w:t>
      </w:r>
      <w:r>
        <w:rPr>
          <w:sz w:val="23"/>
        </w:rPr>
        <w:t>his</w:t>
      </w:r>
      <w:r>
        <w:rPr>
          <w:spacing w:val="33"/>
          <w:sz w:val="23"/>
        </w:rPr>
        <w:t> </w:t>
      </w:r>
      <w:r>
        <w:rPr>
          <w:sz w:val="23"/>
        </w:rPr>
        <w:t>poetic</w:t>
      </w:r>
      <w:r>
        <w:rPr>
          <w:spacing w:val="34"/>
          <w:sz w:val="23"/>
        </w:rPr>
        <w:t> </w:t>
      </w:r>
      <w:r>
        <w:rPr>
          <w:sz w:val="23"/>
        </w:rPr>
        <w:t>expressions</w:t>
      </w:r>
      <w:r>
        <w:rPr>
          <w:spacing w:val="33"/>
          <w:sz w:val="23"/>
        </w:rPr>
        <w:t> </w:t>
      </w:r>
      <w:r>
        <w:rPr>
          <w:sz w:val="23"/>
        </w:rPr>
        <w:t>are</w:t>
      </w:r>
      <w:r>
        <w:rPr>
          <w:spacing w:val="32"/>
          <w:sz w:val="23"/>
        </w:rPr>
        <w:t> </w:t>
      </w:r>
      <w:r>
        <w:rPr>
          <w:sz w:val="23"/>
        </w:rPr>
        <w:t>embedded</w:t>
      </w:r>
      <w:r>
        <w:rPr>
          <w:spacing w:val="36"/>
          <w:sz w:val="23"/>
        </w:rPr>
        <w:t> </w:t>
      </w:r>
      <w:r>
        <w:rPr>
          <w:sz w:val="23"/>
        </w:rPr>
        <w:t>with</w:t>
      </w:r>
      <w:r>
        <w:rPr>
          <w:spacing w:val="31"/>
          <w:sz w:val="23"/>
        </w:rPr>
        <w:t> </w:t>
      </w:r>
      <w:r>
        <w:rPr>
          <w:sz w:val="23"/>
        </w:rPr>
        <w:t>experiences</w:t>
      </w:r>
      <w:r>
        <w:rPr>
          <w:spacing w:val="33"/>
          <w:sz w:val="23"/>
        </w:rPr>
        <w:t> </w:t>
      </w:r>
      <w:r>
        <w:rPr>
          <w:sz w:val="23"/>
        </w:rPr>
        <w:t>and</w:t>
      </w:r>
    </w:p>
    <w:p>
      <w:pPr>
        <w:spacing w:after="0" w:line="487" w:lineRule="auto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meanings</w:t>
      </w:r>
      <w:r>
        <w:rPr>
          <w:spacing w:val="9"/>
        </w:rPr>
        <w:t> </w:t>
      </w:r>
      <w:r>
        <w:rPr/>
        <w:t>drawn</w:t>
      </w:r>
      <w:r>
        <w:rPr>
          <w:spacing w:val="12"/>
        </w:rPr>
        <w:t> </w:t>
      </w:r>
      <w:r>
        <w:rPr/>
        <w:t>from</w:t>
      </w:r>
      <w:r>
        <w:rPr>
          <w:spacing w:val="8"/>
        </w:rPr>
        <w:t> </w:t>
      </w:r>
      <w:r>
        <w:rPr/>
        <w:t>his</w:t>
      </w:r>
      <w:r>
        <w:rPr>
          <w:spacing w:val="12"/>
        </w:rPr>
        <w:t> </w:t>
      </w:r>
      <w:r>
        <w:rPr/>
        <w:t>socio-cultural</w:t>
      </w:r>
      <w:r>
        <w:rPr>
          <w:spacing w:val="11"/>
        </w:rPr>
        <w:t> </w:t>
      </w:r>
      <w:r>
        <w:rPr/>
        <w:t>background.</w:t>
      </w:r>
      <w:r>
        <w:rPr>
          <w:spacing w:val="22"/>
        </w:rPr>
        <w:t> </w:t>
      </w:r>
      <w:r>
        <w:rPr/>
        <w:t>A</w:t>
      </w:r>
      <w:r>
        <w:rPr>
          <w:spacing w:val="7"/>
        </w:rPr>
        <w:t> </w:t>
      </w:r>
      <w:r>
        <w:rPr/>
        <w:t>striking</w:t>
      </w:r>
      <w:r>
        <w:rPr>
          <w:spacing w:val="7"/>
        </w:rPr>
        <w:t> </w:t>
      </w:r>
      <w:r>
        <w:rPr/>
        <w:t>example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use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symbol</w:t>
      </w:r>
      <w:r>
        <w:rPr>
          <w:spacing w:val="13"/>
        </w:rPr>
        <w:t> </w:t>
      </w:r>
      <w:r>
        <w:rPr/>
        <w:t>as</w:t>
      </w:r>
      <w:r>
        <w:rPr>
          <w:spacing w:val="-56"/>
        </w:rPr>
        <w:t> </w:t>
      </w:r>
      <w:r>
        <w:rPr/>
        <w:t>a vehicle for revealing the socio-cultural reality of Osundare’s home area, Ikere is found in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Rock Rose to</w:t>
      </w:r>
      <w:r>
        <w:rPr>
          <w:i/>
          <w:spacing w:val="1"/>
        </w:rPr>
        <w:t> </w:t>
      </w:r>
      <w:r>
        <w:rPr>
          <w:i/>
        </w:rPr>
        <w:t>Meet</w:t>
      </w:r>
      <w:r>
        <w:rPr>
          <w:i/>
          <w:spacing w:val="1"/>
        </w:rPr>
        <w:t> </w:t>
      </w:r>
      <w:r>
        <w:rPr>
          <w:i/>
        </w:rPr>
        <w:t>Me </w:t>
      </w:r>
      <w:r>
        <w:rPr/>
        <w:t>where the rock is used as a symbol</w:t>
      </w:r>
      <w:r>
        <w:rPr>
          <w:spacing w:val="57"/>
        </w:rPr>
        <w:t> </w:t>
      </w:r>
      <w:r>
        <w:rPr/>
        <w:t>of Yoruba</w:t>
      </w:r>
      <w:r>
        <w:rPr>
          <w:spacing w:val="58"/>
        </w:rPr>
        <w:t> </w:t>
      </w:r>
      <w:r>
        <w:rPr/>
        <w:t>tradition and culture. The</w:t>
      </w:r>
      <w:r>
        <w:rPr>
          <w:spacing w:val="1"/>
        </w:rPr>
        <w:t> </w:t>
      </w:r>
      <w:r>
        <w:rPr/>
        <w:t>use of symbol to portray the socio-cultural reality of Yoruba people can also be found in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Dialogue of the Drums. </w:t>
      </w:r>
      <w:r>
        <w:rPr/>
        <w:t>For instance, g</w:t>
      </w:r>
      <w:r>
        <w:rPr>
          <w:i/>
        </w:rPr>
        <w:t>bedu, bata </w:t>
      </w:r>
      <w:r>
        <w:rPr/>
        <w:t>and </w:t>
      </w:r>
      <w:r>
        <w:rPr>
          <w:i/>
        </w:rPr>
        <w:t>adan </w:t>
      </w:r>
      <w:r>
        <w:rPr/>
        <w:t>are all the symbols of Yoruba culture</w:t>
      </w:r>
      <w:r>
        <w:rPr>
          <w:spacing w:val="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are not</w:t>
      </w:r>
      <w:r>
        <w:rPr>
          <w:spacing w:val="3"/>
        </w:rPr>
        <w:t> </w:t>
      </w:r>
      <w:r>
        <w:rPr/>
        <w:t>ordinary</w:t>
      </w:r>
      <w:r>
        <w:rPr>
          <w:spacing w:val="-3"/>
        </w:rPr>
        <w:t> </w:t>
      </w:r>
      <w:r>
        <w:rPr/>
        <w:t>musical</w:t>
      </w:r>
      <w:r>
        <w:rPr>
          <w:spacing w:val="3"/>
        </w:rPr>
        <w:t> </w:t>
      </w:r>
      <w:r>
        <w:rPr/>
        <w:t>instruments.</w:t>
      </w:r>
    </w:p>
    <w:p>
      <w:pPr>
        <w:pStyle w:val="ListParagraph"/>
        <w:numPr>
          <w:ilvl w:val="0"/>
          <w:numId w:val="59"/>
        </w:numPr>
        <w:tabs>
          <w:tab w:pos="885" w:val="left" w:leader="none"/>
        </w:tabs>
        <w:spacing w:line="487" w:lineRule="auto" w:before="196" w:after="0"/>
        <w:ind w:left="461" w:right="561" w:firstLine="0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research</w:t>
      </w:r>
      <w:r>
        <w:rPr>
          <w:spacing w:val="1"/>
          <w:sz w:val="23"/>
        </w:rPr>
        <w:t> </w:t>
      </w:r>
      <w:r>
        <w:rPr>
          <w:sz w:val="23"/>
        </w:rPr>
        <w:t>findings</w:t>
      </w:r>
      <w:r>
        <w:rPr>
          <w:spacing w:val="1"/>
          <w:sz w:val="23"/>
        </w:rPr>
        <w:t> </w:t>
      </w:r>
      <w:r>
        <w:rPr>
          <w:sz w:val="23"/>
        </w:rPr>
        <w:t>show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Osundare</w:t>
      </w:r>
      <w:r>
        <w:rPr>
          <w:spacing w:val="1"/>
          <w:sz w:val="23"/>
        </w:rPr>
        <w:t> </w:t>
      </w:r>
      <w:r>
        <w:rPr>
          <w:sz w:val="23"/>
        </w:rPr>
        <w:t>exhibited</w:t>
      </w:r>
      <w:r>
        <w:rPr>
          <w:spacing w:val="1"/>
          <w:sz w:val="23"/>
        </w:rPr>
        <w:t> </w:t>
      </w:r>
      <w:r>
        <w:rPr>
          <w:sz w:val="23"/>
        </w:rPr>
        <w:t>great</w:t>
      </w:r>
      <w:r>
        <w:rPr>
          <w:spacing w:val="1"/>
          <w:sz w:val="23"/>
        </w:rPr>
        <w:t> </w:t>
      </w:r>
      <w:r>
        <w:rPr>
          <w:sz w:val="23"/>
        </w:rPr>
        <w:t>skill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bilingual</w:t>
      </w:r>
      <w:r>
        <w:rPr>
          <w:spacing w:val="1"/>
          <w:sz w:val="23"/>
        </w:rPr>
        <w:t> </w:t>
      </w:r>
      <w:r>
        <w:rPr>
          <w:sz w:val="23"/>
        </w:rPr>
        <w:t>creativity,</w:t>
      </w:r>
      <w:r>
        <w:rPr>
          <w:spacing w:val="1"/>
          <w:sz w:val="23"/>
        </w:rPr>
        <w:t> </w:t>
      </w:r>
      <w:r>
        <w:rPr>
          <w:sz w:val="23"/>
        </w:rPr>
        <w:t>innovation and coinages and these are found to contribute significantly to the nativisation and</w:t>
      </w:r>
      <w:r>
        <w:rPr>
          <w:spacing w:val="1"/>
          <w:sz w:val="23"/>
        </w:rPr>
        <w:t> </w:t>
      </w:r>
      <w:r>
        <w:rPr>
          <w:sz w:val="23"/>
        </w:rPr>
        <w:t>domestication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English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Nigeria.</w:t>
      </w:r>
      <w:r>
        <w:rPr>
          <w:spacing w:val="1"/>
          <w:sz w:val="23"/>
        </w:rPr>
        <w:t> </w:t>
      </w:r>
      <w:r>
        <w:rPr>
          <w:sz w:val="23"/>
        </w:rPr>
        <w:t>Niyi</w:t>
      </w:r>
      <w:r>
        <w:rPr>
          <w:spacing w:val="1"/>
          <w:sz w:val="23"/>
        </w:rPr>
        <w:t> </w:t>
      </w:r>
      <w:r>
        <w:rPr>
          <w:sz w:val="23"/>
        </w:rPr>
        <w:t>Osundare’s</w:t>
      </w:r>
      <w:r>
        <w:rPr>
          <w:spacing w:val="1"/>
          <w:sz w:val="23"/>
        </w:rPr>
        <w:t> </w:t>
      </w:r>
      <w:r>
        <w:rPr>
          <w:sz w:val="23"/>
        </w:rPr>
        <w:t>bilingual</w:t>
      </w:r>
      <w:r>
        <w:rPr>
          <w:spacing w:val="1"/>
          <w:sz w:val="23"/>
        </w:rPr>
        <w:t> </w:t>
      </w:r>
      <w:r>
        <w:rPr>
          <w:sz w:val="23"/>
        </w:rPr>
        <w:t>creativity</w:t>
      </w:r>
      <w:r>
        <w:rPr>
          <w:spacing w:val="57"/>
          <w:sz w:val="23"/>
        </w:rPr>
        <w:t> </w:t>
      </w:r>
      <w:r>
        <w:rPr>
          <w:sz w:val="23"/>
        </w:rPr>
        <w:t>and</w:t>
      </w:r>
      <w:r>
        <w:rPr>
          <w:spacing w:val="58"/>
          <w:sz w:val="23"/>
        </w:rPr>
        <w:t> </w:t>
      </w:r>
      <w:r>
        <w:rPr>
          <w:sz w:val="23"/>
        </w:rPr>
        <w:t>the</w:t>
      </w:r>
      <w:r>
        <w:rPr>
          <w:spacing w:val="57"/>
          <w:sz w:val="23"/>
        </w:rPr>
        <w:t> </w:t>
      </w:r>
      <w:r>
        <w:rPr>
          <w:sz w:val="23"/>
        </w:rPr>
        <w:t>use</w:t>
      </w:r>
      <w:r>
        <w:rPr>
          <w:spacing w:val="58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metaphor contribute significantly in generating meanings which make his poetry accessible to his</w:t>
      </w:r>
      <w:r>
        <w:rPr>
          <w:spacing w:val="1"/>
          <w:sz w:val="23"/>
        </w:rPr>
        <w:t> </w:t>
      </w:r>
      <w:r>
        <w:rPr>
          <w:sz w:val="23"/>
        </w:rPr>
        <w:t>readers.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order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make</w:t>
      </w:r>
      <w:r>
        <w:rPr>
          <w:spacing w:val="1"/>
          <w:sz w:val="23"/>
        </w:rPr>
        <w:t> </w:t>
      </w:r>
      <w:r>
        <w:rPr>
          <w:sz w:val="23"/>
        </w:rPr>
        <w:t>his</w:t>
      </w:r>
      <w:r>
        <w:rPr>
          <w:spacing w:val="1"/>
          <w:sz w:val="23"/>
        </w:rPr>
        <w:t> </w:t>
      </w:r>
      <w:r>
        <w:rPr>
          <w:sz w:val="23"/>
        </w:rPr>
        <w:t>poetry</w:t>
      </w:r>
      <w:r>
        <w:rPr>
          <w:spacing w:val="1"/>
          <w:sz w:val="23"/>
        </w:rPr>
        <w:t> </w:t>
      </w:r>
      <w:r>
        <w:rPr>
          <w:sz w:val="23"/>
        </w:rPr>
        <w:t>accessible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generality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people,</w:t>
      </w:r>
      <w:r>
        <w:rPr>
          <w:spacing w:val="57"/>
          <w:sz w:val="23"/>
        </w:rPr>
        <w:t> </w:t>
      </w:r>
      <w:r>
        <w:rPr>
          <w:sz w:val="23"/>
        </w:rPr>
        <w:t>Osundare’s</w:t>
      </w:r>
      <w:r>
        <w:rPr>
          <w:spacing w:val="1"/>
          <w:sz w:val="23"/>
        </w:rPr>
        <w:t> </w:t>
      </w:r>
      <w:r>
        <w:rPr>
          <w:sz w:val="23"/>
        </w:rPr>
        <w:t>language is a mix of English interspersed with Yoruba phrases acting as a refrain. For instance in</w:t>
      </w:r>
      <w:r>
        <w:rPr>
          <w:spacing w:val="1"/>
          <w:sz w:val="23"/>
        </w:rPr>
        <w:t> </w:t>
      </w:r>
      <w:r>
        <w:rPr>
          <w:i/>
          <w:sz w:val="23"/>
        </w:rPr>
        <w:t>Moonsongs (phase 1) </w:t>
      </w:r>
      <w:r>
        <w:rPr>
          <w:sz w:val="23"/>
        </w:rPr>
        <w:t>in which ‘the moon’ is used as a metaphor, he demonstrates this bilingual</w:t>
      </w:r>
      <w:r>
        <w:rPr>
          <w:spacing w:val="1"/>
          <w:sz w:val="23"/>
        </w:rPr>
        <w:t> </w:t>
      </w:r>
      <w:r>
        <w:rPr>
          <w:sz w:val="23"/>
        </w:rPr>
        <w:t>creativity in</w:t>
      </w:r>
      <w:r>
        <w:rPr>
          <w:spacing w:val="1"/>
          <w:sz w:val="23"/>
        </w:rPr>
        <w:t> </w:t>
      </w:r>
      <w:r>
        <w:rPr>
          <w:sz w:val="23"/>
        </w:rPr>
        <w:t>which</w:t>
      </w:r>
      <w:r>
        <w:rPr>
          <w:spacing w:val="1"/>
          <w:sz w:val="23"/>
        </w:rPr>
        <w:t> </w:t>
      </w:r>
      <w:r>
        <w:rPr>
          <w:sz w:val="23"/>
        </w:rPr>
        <w:t>the opening of the</w:t>
      </w:r>
      <w:r>
        <w:rPr>
          <w:spacing w:val="1"/>
          <w:sz w:val="23"/>
        </w:rPr>
        <w:t> </w:t>
      </w:r>
      <w:r>
        <w:rPr>
          <w:sz w:val="23"/>
        </w:rPr>
        <w:t>poem starts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a folksong and</w:t>
      </w:r>
      <w:r>
        <w:rPr>
          <w:spacing w:val="1"/>
          <w:sz w:val="23"/>
        </w:rPr>
        <w:t> </w:t>
      </w:r>
      <w:r>
        <w:rPr>
          <w:sz w:val="23"/>
        </w:rPr>
        <w:t>later moves into</w:t>
      </w:r>
      <w:r>
        <w:rPr>
          <w:spacing w:val="1"/>
          <w:sz w:val="23"/>
        </w:rPr>
        <w:t> </w:t>
      </w:r>
      <w:r>
        <w:rPr>
          <w:sz w:val="23"/>
        </w:rPr>
        <w:t>an</w:t>
      </w:r>
      <w:r>
        <w:rPr>
          <w:spacing w:val="1"/>
          <w:sz w:val="23"/>
        </w:rPr>
        <w:t> </w:t>
      </w:r>
      <w:r>
        <w:rPr>
          <w:sz w:val="23"/>
        </w:rPr>
        <w:t>emotional</w:t>
      </w:r>
      <w:r>
        <w:rPr>
          <w:spacing w:val="58"/>
          <w:sz w:val="23"/>
        </w:rPr>
        <w:t> </w:t>
      </w:r>
      <w:r>
        <w:rPr>
          <w:sz w:val="23"/>
        </w:rPr>
        <w:t>invocatory song to the moon, interspersed with</w:t>
      </w:r>
      <w:r>
        <w:rPr>
          <w:spacing w:val="57"/>
          <w:sz w:val="23"/>
        </w:rPr>
        <w:t> </w:t>
      </w:r>
      <w:r>
        <w:rPr>
          <w:sz w:val="23"/>
        </w:rPr>
        <w:t>a refrain from</w:t>
      </w:r>
      <w:r>
        <w:rPr>
          <w:spacing w:val="58"/>
          <w:sz w:val="23"/>
        </w:rPr>
        <w:t> </w:t>
      </w:r>
      <w:r>
        <w:rPr>
          <w:sz w:val="23"/>
        </w:rPr>
        <w:t>the starting folksong.</w:t>
      </w:r>
      <w:r>
        <w:rPr>
          <w:spacing w:val="1"/>
          <w:sz w:val="23"/>
        </w:rPr>
        <w:t> </w:t>
      </w:r>
      <w:r>
        <w:rPr>
          <w:sz w:val="23"/>
        </w:rPr>
        <w:t>The entire poem is a mix of English and Yoruba languages. Additionally, we have demonstrated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Osundare</w:t>
      </w:r>
      <w:r>
        <w:rPr>
          <w:spacing w:val="1"/>
          <w:sz w:val="23"/>
        </w:rPr>
        <w:t> </w:t>
      </w:r>
      <w:r>
        <w:rPr>
          <w:sz w:val="23"/>
        </w:rPr>
        <w:t>employs</w:t>
      </w:r>
      <w:r>
        <w:rPr>
          <w:spacing w:val="1"/>
          <w:sz w:val="23"/>
        </w:rPr>
        <w:t> </w:t>
      </w:r>
      <w:r>
        <w:rPr>
          <w:sz w:val="23"/>
        </w:rPr>
        <w:t>his</w:t>
      </w:r>
      <w:r>
        <w:rPr>
          <w:spacing w:val="1"/>
          <w:sz w:val="23"/>
        </w:rPr>
        <w:t> </w:t>
      </w:r>
      <w:r>
        <w:rPr>
          <w:sz w:val="23"/>
        </w:rPr>
        <w:t>own</w:t>
      </w:r>
      <w:r>
        <w:rPr>
          <w:spacing w:val="1"/>
          <w:sz w:val="23"/>
        </w:rPr>
        <w:t> </w:t>
      </w:r>
      <w:r>
        <w:rPr>
          <w:sz w:val="23"/>
        </w:rPr>
        <w:t>coinages,</w:t>
      </w:r>
      <w:r>
        <w:rPr>
          <w:spacing w:val="1"/>
          <w:sz w:val="23"/>
        </w:rPr>
        <w:t> </w:t>
      </w:r>
      <w:r>
        <w:rPr>
          <w:sz w:val="23"/>
        </w:rPr>
        <w:t>innovation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literary derivation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57"/>
          <w:sz w:val="23"/>
        </w:rPr>
        <w:t> </w:t>
      </w:r>
      <w:r>
        <w:rPr>
          <w:sz w:val="23"/>
        </w:rPr>
        <w:t>generate new</w:t>
      </w:r>
      <w:r>
        <w:rPr>
          <w:spacing w:val="1"/>
          <w:sz w:val="23"/>
        </w:rPr>
        <w:t> </w:t>
      </w:r>
      <w:r>
        <w:rPr>
          <w:sz w:val="23"/>
        </w:rPr>
        <w:t>words.</w:t>
      </w:r>
      <w:r>
        <w:rPr>
          <w:spacing w:val="1"/>
          <w:sz w:val="23"/>
        </w:rPr>
        <w:t> </w:t>
      </w:r>
      <w:r>
        <w:rPr>
          <w:sz w:val="23"/>
        </w:rPr>
        <w:t>For instance in </w:t>
      </w:r>
      <w:r>
        <w:rPr>
          <w:i/>
          <w:sz w:val="23"/>
        </w:rPr>
        <w:t>Moonsongs, Phase 1, </w:t>
      </w:r>
      <w:r>
        <w:rPr>
          <w:sz w:val="23"/>
        </w:rPr>
        <w:t>morphological dislocation occurs with the fusion of</w:t>
      </w:r>
      <w:r>
        <w:rPr>
          <w:spacing w:val="1"/>
          <w:sz w:val="23"/>
        </w:rPr>
        <w:t> </w:t>
      </w:r>
      <w:r>
        <w:rPr>
          <w:sz w:val="23"/>
        </w:rPr>
        <w:t>two linguistically unrelated free morphemes – ‘sea’ and ‘sun’ which generates the new word</w:t>
      </w:r>
      <w:r>
        <w:rPr>
          <w:spacing w:val="1"/>
          <w:sz w:val="23"/>
        </w:rPr>
        <w:t> </w:t>
      </w:r>
      <w:r>
        <w:rPr>
          <w:sz w:val="23"/>
        </w:rPr>
        <w:t>‘seasun’.</w:t>
      </w:r>
      <w:r>
        <w:rPr>
          <w:spacing w:val="1"/>
          <w:sz w:val="23"/>
        </w:rPr>
        <w:t> </w:t>
      </w:r>
      <w:r>
        <w:rPr>
          <w:sz w:val="23"/>
        </w:rPr>
        <w:t>Also,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poem,</w:t>
      </w:r>
      <w:r>
        <w:rPr>
          <w:spacing w:val="1"/>
          <w:sz w:val="23"/>
        </w:rPr>
        <w:t> </w:t>
      </w:r>
      <w:r>
        <w:rPr>
          <w:i/>
          <w:sz w:val="23"/>
        </w:rPr>
        <w:t>Publish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or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Perish,</w:t>
      </w:r>
      <w:r>
        <w:rPr>
          <w:i/>
          <w:spacing w:val="1"/>
          <w:sz w:val="23"/>
        </w:rPr>
        <w:t> </w:t>
      </w:r>
      <w:r>
        <w:rPr>
          <w:sz w:val="23"/>
        </w:rPr>
        <w:t>we</w:t>
      </w:r>
      <w:r>
        <w:rPr>
          <w:spacing w:val="1"/>
          <w:sz w:val="23"/>
        </w:rPr>
        <w:t> </w:t>
      </w:r>
      <w:r>
        <w:rPr>
          <w:sz w:val="23"/>
        </w:rPr>
        <w:t>observe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generation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new</w:t>
      </w:r>
      <w:r>
        <w:rPr>
          <w:spacing w:val="1"/>
          <w:sz w:val="23"/>
        </w:rPr>
        <w:t> </w:t>
      </w:r>
      <w:r>
        <w:rPr>
          <w:sz w:val="23"/>
        </w:rPr>
        <w:t>word,</w:t>
      </w:r>
      <w:r>
        <w:rPr>
          <w:spacing w:val="-55"/>
          <w:sz w:val="23"/>
        </w:rPr>
        <w:t> </w:t>
      </w:r>
      <w:r>
        <w:rPr>
          <w:sz w:val="23"/>
        </w:rPr>
        <w:t>‘archaidemia’ which is a distorted form of ‘academic’. The study has thus shown that all these</w:t>
      </w:r>
      <w:r>
        <w:rPr>
          <w:spacing w:val="1"/>
          <w:sz w:val="23"/>
        </w:rPr>
        <w:t> </w:t>
      </w:r>
      <w:r>
        <w:rPr>
          <w:sz w:val="23"/>
        </w:rPr>
        <w:t>expressions</w:t>
      </w:r>
      <w:r>
        <w:rPr>
          <w:spacing w:val="3"/>
          <w:sz w:val="23"/>
        </w:rPr>
        <w:t> </w:t>
      </w: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new</w:t>
      </w:r>
      <w:r>
        <w:rPr>
          <w:spacing w:val="3"/>
          <w:sz w:val="23"/>
        </w:rPr>
        <w:t> </w:t>
      </w:r>
      <w:r>
        <w:rPr>
          <w:sz w:val="23"/>
        </w:rPr>
        <w:t>words</w:t>
      </w:r>
      <w:r>
        <w:rPr>
          <w:spacing w:val="5"/>
          <w:sz w:val="23"/>
        </w:rPr>
        <w:t> </w:t>
      </w:r>
      <w:r>
        <w:rPr>
          <w:sz w:val="23"/>
        </w:rPr>
        <w:t>add</w:t>
      </w:r>
      <w:r>
        <w:rPr>
          <w:spacing w:val="5"/>
          <w:sz w:val="23"/>
        </w:rPr>
        <w:t> </w:t>
      </w:r>
      <w:r>
        <w:rPr>
          <w:sz w:val="23"/>
        </w:rPr>
        <w:t>to</w:t>
      </w:r>
      <w:r>
        <w:rPr>
          <w:spacing w:val="5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inventory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local</w:t>
      </w:r>
      <w:r>
        <w:rPr>
          <w:spacing w:val="3"/>
          <w:sz w:val="23"/>
        </w:rPr>
        <w:t> </w:t>
      </w:r>
      <w:r>
        <w:rPr>
          <w:sz w:val="23"/>
        </w:rPr>
        <w:t>varieties</w:t>
      </w:r>
      <w:r>
        <w:rPr>
          <w:spacing w:val="6"/>
          <w:sz w:val="23"/>
        </w:rPr>
        <w:t> </w:t>
      </w:r>
      <w:r>
        <w:rPr>
          <w:sz w:val="23"/>
        </w:rPr>
        <w:t>of</w:t>
      </w:r>
      <w:r>
        <w:rPr>
          <w:spacing w:val="4"/>
          <w:sz w:val="23"/>
        </w:rPr>
        <w:t> </w:t>
      </w:r>
      <w:r>
        <w:rPr>
          <w:sz w:val="23"/>
        </w:rPr>
        <w:t>Nigerian</w:t>
      </w:r>
      <w:r>
        <w:rPr>
          <w:spacing w:val="4"/>
          <w:sz w:val="23"/>
        </w:rPr>
        <w:t> </w:t>
      </w:r>
      <w:r>
        <w:rPr>
          <w:sz w:val="23"/>
        </w:rPr>
        <w:t>English.</w:t>
      </w:r>
    </w:p>
    <w:p>
      <w:pPr>
        <w:spacing w:after="0" w:line="487" w:lineRule="auto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59"/>
        </w:numPr>
        <w:tabs>
          <w:tab w:pos="700" w:val="left" w:leader="none"/>
        </w:tabs>
        <w:spacing w:line="487" w:lineRule="auto" w:before="94" w:after="0"/>
        <w:ind w:left="461" w:right="564" w:firstLine="0"/>
        <w:jc w:val="both"/>
        <w:rPr>
          <w:sz w:val="23"/>
        </w:rPr>
      </w:pPr>
      <w:r>
        <w:rPr>
          <w:sz w:val="23"/>
        </w:rPr>
        <w:t>Our Research findings</w:t>
      </w:r>
      <w:r>
        <w:rPr>
          <w:spacing w:val="1"/>
          <w:sz w:val="23"/>
        </w:rPr>
        <w:t> </w:t>
      </w:r>
      <w:r>
        <w:rPr>
          <w:sz w:val="23"/>
        </w:rPr>
        <w:t>indicated that Osundare’s poetry is classifiable into different</w:t>
      </w:r>
      <w:r>
        <w:rPr>
          <w:spacing w:val="57"/>
          <w:sz w:val="23"/>
        </w:rPr>
        <w:t> </w:t>
      </w:r>
      <w:r>
        <w:rPr>
          <w:sz w:val="23"/>
        </w:rPr>
        <w:t>categories</w:t>
      </w:r>
      <w:r>
        <w:rPr>
          <w:spacing w:val="1"/>
          <w:sz w:val="23"/>
        </w:rPr>
        <w:t> </w:t>
      </w:r>
      <w:r>
        <w:rPr>
          <w:sz w:val="23"/>
        </w:rPr>
        <w:t>of metaphors and their significance lies in the fact that they help in generating meanings which</w:t>
      </w:r>
      <w:r>
        <w:rPr>
          <w:spacing w:val="1"/>
          <w:sz w:val="23"/>
        </w:rPr>
        <w:t> </w:t>
      </w:r>
      <w:r>
        <w:rPr>
          <w:sz w:val="23"/>
        </w:rPr>
        <w:t>make his poetry accessible to his readers. It is also revealed from the study that metaphor is the</w:t>
      </w:r>
      <w:r>
        <w:rPr>
          <w:spacing w:val="1"/>
          <w:sz w:val="23"/>
        </w:rPr>
        <w:t> </w:t>
      </w:r>
      <w:r>
        <w:rPr>
          <w:sz w:val="23"/>
        </w:rPr>
        <w:t>prevalent</w:t>
      </w:r>
      <w:r>
        <w:rPr>
          <w:spacing w:val="1"/>
          <w:sz w:val="23"/>
        </w:rPr>
        <w:t> </w:t>
      </w:r>
      <w:r>
        <w:rPr>
          <w:sz w:val="23"/>
        </w:rPr>
        <w:t>literary</w:t>
      </w:r>
      <w:r>
        <w:rPr>
          <w:spacing w:val="-3"/>
          <w:sz w:val="23"/>
        </w:rPr>
        <w:t> </w:t>
      </w:r>
      <w:r>
        <w:rPr>
          <w:sz w:val="23"/>
        </w:rPr>
        <w:t>device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the poetry</w:t>
      </w:r>
      <w:r>
        <w:rPr>
          <w:spacing w:val="-3"/>
          <w:sz w:val="23"/>
        </w:rPr>
        <w:t> </w:t>
      </w:r>
      <w:r>
        <w:rPr>
          <w:sz w:val="23"/>
        </w:rPr>
        <w:t>of Osundare.</w:t>
      </w:r>
    </w:p>
    <w:p>
      <w:pPr>
        <w:pStyle w:val="BodyText"/>
        <w:spacing w:line="487" w:lineRule="auto" w:before="194"/>
        <w:ind w:left="461" w:right="564"/>
        <w:jc w:val="both"/>
        <w:rPr>
          <w:i/>
        </w:rPr>
      </w:pPr>
      <w:r>
        <w:rPr/>
        <w:t>This study has led to the emergence of context-based categories of metaphors which are derived</w:t>
      </w:r>
      <w:r>
        <w:rPr>
          <w:spacing w:val="1"/>
        </w:rPr>
        <w:t> </w:t>
      </w:r>
      <w:r>
        <w:rPr/>
        <w:t>from our own coinages. These metaphors are regarded as socio-culturally-constrained metaphors.</w:t>
      </w:r>
      <w:r>
        <w:rPr>
          <w:spacing w:val="1"/>
        </w:rPr>
        <w:t> </w:t>
      </w:r>
      <w:r>
        <w:rPr/>
        <w:t>They vividly capture the socio-political, socio-economic and socio-cultural messages of the poet.</w:t>
      </w:r>
      <w:r>
        <w:rPr>
          <w:spacing w:val="1"/>
        </w:rPr>
        <w:t> </w:t>
      </w:r>
      <w:r>
        <w:rPr/>
        <w:t>These metaphors are found not commonly discussed in Osundare’s criticism but add to meaning</w:t>
      </w:r>
      <w:r>
        <w:rPr>
          <w:spacing w:val="1"/>
        </w:rPr>
        <w:t> </w:t>
      </w:r>
      <w:r>
        <w:rPr/>
        <w:t>and accessibility of his poems. These metaphors are labeled Cultural Metaphors such as, ‘rock’,</w:t>
      </w:r>
      <w:r>
        <w:rPr>
          <w:spacing w:val="1"/>
        </w:rPr>
        <w:t> </w:t>
      </w:r>
      <w:r>
        <w:rPr/>
        <w:t>‘Olosunta’</w:t>
      </w:r>
      <w:r>
        <w:rPr>
          <w:spacing w:val="7"/>
        </w:rPr>
        <w:t> </w:t>
      </w:r>
      <w:r>
        <w:rPr>
          <w:i/>
        </w:rPr>
        <w:t>in</w:t>
      </w:r>
      <w:r>
        <w:rPr>
          <w:i/>
          <w:spacing w:val="12"/>
        </w:rPr>
        <w:t> </w:t>
      </w:r>
      <w:r>
        <w:rPr>
          <w:i/>
        </w:rPr>
        <w:t>The</w:t>
      </w:r>
      <w:r>
        <w:rPr>
          <w:i/>
          <w:spacing w:val="11"/>
        </w:rPr>
        <w:t> </w:t>
      </w:r>
      <w:r>
        <w:rPr>
          <w:i/>
        </w:rPr>
        <w:t>Rock</w:t>
      </w:r>
      <w:r>
        <w:rPr>
          <w:i/>
          <w:spacing w:val="8"/>
        </w:rPr>
        <w:t> </w:t>
      </w:r>
      <w:r>
        <w:rPr>
          <w:i/>
        </w:rPr>
        <w:t>Rose</w:t>
      </w:r>
      <w:r>
        <w:rPr>
          <w:i/>
          <w:spacing w:val="11"/>
        </w:rPr>
        <w:t> </w:t>
      </w:r>
      <w:r>
        <w:rPr>
          <w:i/>
        </w:rPr>
        <w:t>to</w:t>
      </w:r>
      <w:r>
        <w:rPr>
          <w:i/>
          <w:spacing w:val="9"/>
        </w:rPr>
        <w:t> </w:t>
      </w:r>
      <w:r>
        <w:rPr>
          <w:i/>
        </w:rPr>
        <w:t>Meet</w:t>
      </w:r>
      <w:r>
        <w:rPr>
          <w:i/>
          <w:spacing w:val="10"/>
        </w:rPr>
        <w:t> </w:t>
      </w:r>
      <w:r>
        <w:rPr>
          <w:i/>
        </w:rPr>
        <w:t>Me</w:t>
      </w:r>
      <w:r>
        <w:rPr/>
        <w:t>;</w:t>
      </w:r>
      <w:r>
        <w:rPr>
          <w:spacing w:val="11"/>
        </w:rPr>
        <w:t> </w:t>
      </w:r>
      <w:r>
        <w:rPr/>
        <w:t>Academic</w:t>
      </w:r>
      <w:r>
        <w:rPr>
          <w:spacing w:val="8"/>
        </w:rPr>
        <w:t> </w:t>
      </w:r>
      <w:r>
        <w:rPr/>
        <w:t>Metaphors,</w:t>
      </w:r>
      <w:r>
        <w:rPr>
          <w:spacing w:val="12"/>
        </w:rPr>
        <w:t> </w:t>
      </w:r>
      <w:r>
        <w:rPr/>
        <w:t>e.g,</w:t>
      </w:r>
      <w:r>
        <w:rPr>
          <w:spacing w:val="10"/>
        </w:rPr>
        <w:t> </w:t>
      </w:r>
      <w:r>
        <w:rPr/>
        <w:t>‘paper’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>
          <w:i/>
        </w:rPr>
        <w:t>Publish</w:t>
      </w:r>
      <w:r>
        <w:rPr>
          <w:i/>
          <w:spacing w:val="9"/>
        </w:rPr>
        <w:t> </w:t>
      </w:r>
      <w:r>
        <w:rPr>
          <w:i/>
        </w:rPr>
        <w:t>or</w:t>
      </w:r>
      <w:r>
        <w:rPr>
          <w:i/>
          <w:spacing w:val="10"/>
        </w:rPr>
        <w:t> </w:t>
      </w:r>
      <w:r>
        <w:rPr>
          <w:i/>
        </w:rPr>
        <w:t>Perish</w:t>
      </w:r>
    </w:p>
    <w:p>
      <w:pPr>
        <w:pStyle w:val="BodyText"/>
        <w:spacing w:line="487" w:lineRule="auto" w:before="2"/>
        <w:ind w:left="461" w:right="561"/>
        <w:jc w:val="both"/>
      </w:pPr>
      <w:r>
        <w:rPr/>
        <w:t>;</w:t>
      </w:r>
      <w:r>
        <w:rPr>
          <w:spacing w:val="1"/>
        </w:rPr>
        <w:t> </w:t>
      </w:r>
      <w:r>
        <w:rPr/>
        <w:t>Alimentary</w:t>
      </w:r>
      <w:r>
        <w:rPr>
          <w:spacing w:val="1"/>
        </w:rPr>
        <w:t> </w:t>
      </w:r>
      <w:r>
        <w:rPr/>
        <w:t>Metaphors,</w:t>
      </w:r>
      <w:r>
        <w:rPr>
          <w:spacing w:val="1"/>
        </w:rPr>
        <w:t> </w:t>
      </w:r>
      <w:r>
        <w:rPr/>
        <w:t>e.g,</w:t>
      </w:r>
      <w:r>
        <w:rPr>
          <w:spacing w:val="1"/>
        </w:rPr>
        <w:t> </w:t>
      </w:r>
      <w:r>
        <w:rPr/>
        <w:t>‘otili’,</w:t>
      </w:r>
      <w:r>
        <w:rPr>
          <w:spacing w:val="1"/>
        </w:rPr>
        <w:t> </w:t>
      </w:r>
      <w:r>
        <w:rPr/>
        <w:t>‘pakala’,</w:t>
      </w:r>
      <w:r>
        <w:rPr>
          <w:spacing w:val="1"/>
        </w:rPr>
        <w:t> </w:t>
      </w:r>
      <w:r>
        <w:rPr/>
        <w:t>‘geregede’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Harvescall</w:t>
      </w:r>
      <w:r>
        <w:rPr/>
        <w:t>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‘Technology</w:t>
      </w:r>
      <w:r>
        <w:rPr>
          <w:spacing w:val="1"/>
        </w:rPr>
        <w:t> </w:t>
      </w:r>
      <w:r>
        <w:rPr/>
        <w:t>Metaphors, e.g ‘railway’ in </w:t>
      </w:r>
      <w:r>
        <w:rPr>
          <w:i/>
        </w:rPr>
        <w:t>Nigerian Railway </w:t>
      </w:r>
      <w:r>
        <w:rPr/>
        <w:t>e.t.c. The common types of metaphors identified</w:t>
      </w:r>
      <w:r>
        <w:rPr>
          <w:spacing w:val="1"/>
        </w:rPr>
        <w:t> </w:t>
      </w:r>
      <w:r>
        <w:rPr/>
        <w:t>from our corpus include anthropomorphic metaphors, e.g ‘bata speaks’ in </w:t>
      </w:r>
      <w:r>
        <w:rPr>
          <w:i/>
        </w:rPr>
        <w:t>A Dialogue of the</w:t>
      </w:r>
      <w:r>
        <w:rPr>
          <w:i/>
          <w:spacing w:val="1"/>
        </w:rPr>
        <w:t> </w:t>
      </w:r>
      <w:r>
        <w:rPr>
          <w:i/>
        </w:rPr>
        <w:t>Drums</w:t>
      </w:r>
      <w:r>
        <w:rPr/>
        <w:t>, synaesthetic</w:t>
      </w:r>
      <w:r>
        <w:rPr>
          <w:spacing w:val="1"/>
        </w:rPr>
        <w:t> </w:t>
      </w:r>
      <w:r>
        <w:rPr/>
        <w:t>metaphors,</w:t>
      </w:r>
      <w:r>
        <w:rPr>
          <w:spacing w:val="1"/>
        </w:rPr>
        <w:t> </w:t>
      </w:r>
      <w:r>
        <w:rPr/>
        <w:t>e.g ‘I have heard</w:t>
      </w:r>
      <w:r>
        <w:rPr>
          <w:spacing w:val="1"/>
        </w:rPr>
        <w:t> </w:t>
      </w:r>
      <w:r>
        <w:rPr/>
        <w:t>the thuds</w:t>
      </w:r>
      <w:r>
        <w:rPr>
          <w:spacing w:val="1"/>
        </w:rPr>
        <w:t> </w:t>
      </w:r>
      <w:r>
        <w:rPr/>
        <w:t>of sleepy boots’ in</w:t>
      </w:r>
      <w:r>
        <w:rPr>
          <w:spacing w:val="57"/>
        </w:rPr>
        <w:t> </w:t>
      </w:r>
      <w:r>
        <w:rPr>
          <w:i/>
        </w:rPr>
        <w:t>What the Earth</w:t>
      </w:r>
      <w:r>
        <w:rPr>
          <w:i/>
          <w:spacing w:val="1"/>
        </w:rPr>
        <w:t> </w:t>
      </w:r>
      <w:r>
        <w:rPr>
          <w:i/>
        </w:rPr>
        <w:t>Said </w:t>
      </w:r>
      <w:r>
        <w:rPr/>
        <w:t>and animal metaphor, e.g ‘Agbamurere’ in </w:t>
      </w:r>
      <w:r>
        <w:rPr>
          <w:i/>
        </w:rPr>
        <w:t>Moonsongs</w:t>
      </w:r>
      <w:r>
        <w:rPr/>
        <w:t>, among others. These categories of</w:t>
      </w:r>
      <w:r>
        <w:rPr>
          <w:spacing w:val="1"/>
        </w:rPr>
        <w:t> </w:t>
      </w:r>
      <w:r>
        <w:rPr/>
        <w:t>metaphors have overwhelming attraction in Osundare’s criticism. It is quite revealing that the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use of</w:t>
      </w:r>
      <w:r>
        <w:rPr>
          <w:spacing w:val="1"/>
        </w:rPr>
        <w:t> </w:t>
      </w:r>
      <w:r>
        <w:rPr/>
        <w:t>figurative</w:t>
      </w:r>
      <w:r>
        <w:rPr>
          <w:spacing w:val="57"/>
        </w:rPr>
        <w:t> </w:t>
      </w:r>
      <w:r>
        <w:rPr/>
        <w:t>expressions</w:t>
      </w:r>
      <w:r>
        <w:rPr>
          <w:spacing w:val="58"/>
        </w:rPr>
        <w:t> </w:t>
      </w:r>
      <w:r>
        <w:rPr/>
        <w:t>is a major discourse strategy</w:t>
      </w:r>
      <w:r>
        <w:rPr>
          <w:spacing w:val="57"/>
        </w:rPr>
        <w:t> </w:t>
      </w:r>
      <w:r>
        <w:rPr/>
        <w:t>employed by Niyi</w:t>
      </w:r>
      <w:r>
        <w:rPr>
          <w:spacing w:val="58"/>
        </w:rPr>
        <w:t> </w:t>
      </w:r>
      <w:r>
        <w:rPr/>
        <w:t>Osundare</w:t>
      </w:r>
      <w:r>
        <w:rPr>
          <w:spacing w:val="-55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</w:t>
      </w:r>
      <w:r>
        <w:rPr>
          <w:spacing w:val="-1"/>
        </w:rPr>
        <w:t> </w:t>
      </w:r>
      <w:r>
        <w:rPr/>
        <w:t>his</w:t>
      </w:r>
      <w:r>
        <w:rPr>
          <w:spacing w:val="1"/>
        </w:rPr>
        <w:t> </w:t>
      </w:r>
      <w:r>
        <w:rPr/>
        <w:t>message.</w:t>
      </w:r>
    </w:p>
    <w:p>
      <w:pPr>
        <w:pStyle w:val="Heading2"/>
        <w:numPr>
          <w:ilvl w:val="1"/>
          <w:numId w:val="58"/>
        </w:numPr>
        <w:tabs>
          <w:tab w:pos="814" w:val="left" w:leader="none"/>
        </w:tabs>
        <w:spacing w:line="240" w:lineRule="auto" w:before="205" w:after="0"/>
        <w:ind w:left="813" w:right="0" w:hanging="353"/>
        <w:jc w:val="both"/>
      </w:pPr>
      <w:bookmarkStart w:name="_TOC_250003" w:id="58"/>
      <w:r>
        <w:rPr/>
        <w:t>Contributions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bookmarkEnd w:id="58"/>
      <w:r>
        <w:rPr/>
        <w:t>Knowledge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7"/>
        <w:jc w:val="both"/>
      </w:pPr>
      <w:r>
        <w:rPr/>
        <w:t>In this study, six poems of Osundare which were used as primary texts and 10 others which serve</w:t>
      </w:r>
      <w:r>
        <w:rPr>
          <w:spacing w:val="1"/>
        </w:rPr>
        <w:t> </w:t>
      </w:r>
      <w:r>
        <w:rPr/>
        <w:t>as</w:t>
      </w:r>
      <w:r>
        <w:rPr>
          <w:spacing w:val="51"/>
        </w:rPr>
        <w:t> </w:t>
      </w:r>
      <w:r>
        <w:rPr/>
        <w:t>secondary</w:t>
      </w:r>
      <w:r>
        <w:rPr>
          <w:spacing w:val="47"/>
        </w:rPr>
        <w:t> </w:t>
      </w:r>
      <w:r>
        <w:rPr/>
        <w:t>texts</w:t>
      </w:r>
      <w:r>
        <w:rPr>
          <w:spacing w:val="49"/>
        </w:rPr>
        <w:t> </w:t>
      </w:r>
      <w:r>
        <w:rPr/>
        <w:t>have</w:t>
      </w:r>
      <w:r>
        <w:rPr>
          <w:spacing w:val="48"/>
        </w:rPr>
        <w:t> </w:t>
      </w:r>
      <w:r>
        <w:rPr/>
        <w:t>been</w:t>
      </w:r>
      <w:r>
        <w:rPr>
          <w:spacing w:val="51"/>
        </w:rPr>
        <w:t> </w:t>
      </w:r>
      <w:r>
        <w:rPr/>
        <w:t>examined</w:t>
      </w:r>
      <w:r>
        <w:rPr>
          <w:spacing w:val="54"/>
        </w:rPr>
        <w:t> </w:t>
      </w:r>
      <w:r>
        <w:rPr/>
        <w:t>in</w:t>
      </w:r>
      <w:r>
        <w:rPr>
          <w:spacing w:val="49"/>
        </w:rPr>
        <w:t> </w:t>
      </w:r>
      <w:r>
        <w:rPr/>
        <w:t>which</w:t>
      </w:r>
      <w:r>
        <w:rPr>
          <w:spacing w:val="52"/>
        </w:rPr>
        <w:t> </w:t>
      </w:r>
      <w:r>
        <w:rPr/>
        <w:t>we</w:t>
      </w:r>
      <w:r>
        <w:rPr>
          <w:spacing w:val="49"/>
        </w:rPr>
        <w:t> </w:t>
      </w:r>
      <w:r>
        <w:rPr/>
        <w:t>concentrated</w:t>
      </w:r>
      <w:r>
        <w:rPr>
          <w:spacing w:val="54"/>
        </w:rPr>
        <w:t> </w:t>
      </w:r>
      <w:r>
        <w:rPr/>
        <w:t>specifically</w:t>
      </w:r>
      <w:r>
        <w:rPr>
          <w:spacing w:val="47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54"/>
        </w:rPr>
        <w:t> </w:t>
      </w:r>
      <w:r>
        <w:rPr/>
        <w:t>use</w:t>
      </w:r>
      <w:r>
        <w:rPr>
          <w:spacing w:val="49"/>
        </w:rPr>
        <w:t> </w:t>
      </w:r>
      <w:r>
        <w:rPr/>
        <w:t>of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language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poems.</w:t>
      </w:r>
      <w:r>
        <w:rPr>
          <w:spacing w:val="1"/>
        </w:rPr>
        <w:t> </w:t>
      </w:r>
      <w:r>
        <w:rPr/>
        <w:t>Osundare’s</w:t>
      </w:r>
      <w:r>
        <w:rPr>
          <w:spacing w:val="1"/>
        </w:rPr>
        <w:t> </w:t>
      </w:r>
      <w:r>
        <w:rPr/>
        <w:t>passionate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57"/>
        </w:rPr>
        <w:t> </w:t>
      </w:r>
      <w:r>
        <w:rPr/>
        <w:t>well</w:t>
      </w:r>
      <w:r>
        <w:rPr>
          <w:spacing w:val="1"/>
        </w:rPr>
        <w:t> </w:t>
      </w:r>
      <w:r>
        <w:rPr/>
        <w:t>documented in this study. The study was carried out in line with Halliday’s linguistic approach to</w:t>
      </w:r>
      <w:r>
        <w:rPr>
          <w:spacing w:val="1"/>
        </w:rPr>
        <w:t> </w:t>
      </w:r>
      <w:r>
        <w:rPr/>
        <w:t>the</w:t>
      </w:r>
      <w:r>
        <w:rPr>
          <w:spacing w:val="33"/>
        </w:rPr>
        <w:t> </w:t>
      </w:r>
      <w:r>
        <w:rPr/>
        <w:t>study</w:t>
      </w:r>
      <w:r>
        <w:rPr>
          <w:spacing w:val="30"/>
        </w:rPr>
        <w:t> </w:t>
      </w:r>
      <w:r>
        <w:rPr/>
        <w:t>of</w:t>
      </w:r>
      <w:r>
        <w:rPr>
          <w:spacing w:val="36"/>
        </w:rPr>
        <w:t> </w:t>
      </w:r>
      <w:r>
        <w:rPr/>
        <w:t>metaphors.</w:t>
      </w:r>
      <w:r>
        <w:rPr>
          <w:spacing w:val="39"/>
        </w:rPr>
        <w:t> </w:t>
      </w:r>
      <w:r>
        <w:rPr/>
        <w:t>The</w:t>
      </w:r>
      <w:r>
        <w:rPr>
          <w:spacing w:val="34"/>
        </w:rPr>
        <w:t> </w:t>
      </w:r>
      <w:r>
        <w:rPr/>
        <w:t>study</w:t>
      </w:r>
      <w:r>
        <w:rPr>
          <w:spacing w:val="31"/>
        </w:rPr>
        <w:t> </w:t>
      </w:r>
      <w:r>
        <w:rPr/>
        <w:t>attempted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demonstration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7"/>
        </w:rPr>
        <w:t> </w:t>
      </w:r>
      <w:r>
        <w:rPr/>
        <w:t>application</w:t>
      </w:r>
      <w:r>
        <w:rPr>
          <w:spacing w:val="35"/>
        </w:rPr>
        <w:t> </w:t>
      </w:r>
      <w:r>
        <w:rPr/>
        <w:t>of</w:t>
      </w:r>
      <w:r>
        <w:rPr>
          <w:spacing w:val="33"/>
        </w:rPr>
        <w:t> </w:t>
      </w:r>
      <w:r>
        <w:rPr/>
        <w:t>linguistic</w:t>
      </w:r>
      <w:r>
        <w:rPr>
          <w:spacing w:val="-55"/>
        </w:rPr>
        <w:t> </w:t>
      </w:r>
      <w:r>
        <w:rPr/>
        <w:t>and literary approaches to the study of literary texts, especially poetry paying attention to the</w:t>
      </w:r>
      <w:r>
        <w:rPr>
          <w:spacing w:val="1"/>
        </w:rPr>
        <w:t> </w:t>
      </w:r>
      <w:r>
        <w:rPr/>
        <w:t>creativity of the languages of Yoruba and English in Osundare’s poetry. With the application of</w:t>
      </w:r>
      <w:r>
        <w:rPr>
          <w:spacing w:val="1"/>
        </w:rPr>
        <w:t> </w:t>
      </w:r>
      <w:r>
        <w:rPr/>
        <w:t>these two approaches to the study of literary texts, this study has, to some extent, succeeded in</w:t>
      </w:r>
      <w:r>
        <w:rPr>
          <w:spacing w:val="1"/>
        </w:rPr>
        <w:t> </w:t>
      </w:r>
      <w:r>
        <w:rPr/>
        <w:t>advancing research a step</w:t>
      </w:r>
      <w:r>
        <w:rPr>
          <w:spacing w:val="2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 field of poetic</w:t>
      </w:r>
      <w:r>
        <w:rPr>
          <w:spacing w:val="2"/>
        </w:rPr>
        <w:t> </w:t>
      </w:r>
      <w:r>
        <w:rPr/>
        <w:t>discourse.</w:t>
      </w:r>
    </w:p>
    <w:p>
      <w:pPr>
        <w:pStyle w:val="BodyText"/>
        <w:spacing w:before="196"/>
        <w:ind w:left="461"/>
        <w:jc w:val="both"/>
      </w:pPr>
      <w:r>
        <w:rPr/>
        <w:t>The</w:t>
      </w:r>
      <w:r>
        <w:rPr>
          <w:spacing w:val="7"/>
        </w:rPr>
        <w:t> </w:t>
      </w:r>
      <w:r>
        <w:rPr/>
        <w:t>following</w:t>
      </w:r>
      <w:r>
        <w:rPr>
          <w:spacing w:val="5"/>
        </w:rPr>
        <w:t> </w:t>
      </w:r>
      <w:r>
        <w:rPr/>
        <w:t>are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major</w:t>
      </w:r>
      <w:r>
        <w:rPr>
          <w:spacing w:val="7"/>
        </w:rPr>
        <w:t> </w:t>
      </w:r>
      <w:r>
        <w:rPr/>
        <w:t>contributions</w:t>
      </w:r>
      <w:r>
        <w:rPr>
          <w:spacing w:val="11"/>
        </w:rPr>
        <w:t> </w:t>
      </w:r>
      <w:r>
        <w:rPr/>
        <w:t>identified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study:</w:t>
      </w: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169"/>
        <w:ind w:left="461" w:right="588"/>
      </w:pPr>
      <w:r>
        <w:rPr/>
        <w:t>i.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study contributed</w:t>
      </w:r>
      <w:r>
        <w:rPr>
          <w:spacing w:val="7"/>
        </w:rPr>
        <w:t> </w:t>
      </w:r>
      <w:r>
        <w:rPr/>
        <w:t>immensely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linguistic</w:t>
      </w:r>
      <w:r>
        <w:rPr>
          <w:spacing w:val="6"/>
        </w:rPr>
        <w:t> </w:t>
      </w:r>
      <w:r>
        <w:rPr/>
        <w:t>stylistic</w:t>
      </w:r>
      <w:r>
        <w:rPr>
          <w:spacing w:val="7"/>
        </w:rPr>
        <w:t> </w:t>
      </w:r>
      <w:r>
        <w:rPr/>
        <w:t>analysis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Osndare’s</w:t>
      </w:r>
      <w:r>
        <w:rPr>
          <w:spacing w:val="8"/>
        </w:rPr>
        <w:t> </w:t>
      </w:r>
      <w:r>
        <w:rPr/>
        <w:t>poetry.</w:t>
      </w:r>
      <w:r>
        <w:rPr>
          <w:spacing w:val="5"/>
        </w:rPr>
        <w:t> </w:t>
      </w:r>
      <w:r>
        <w:rPr/>
        <w:t>This</w:t>
      </w:r>
      <w:r>
        <w:rPr>
          <w:spacing w:val="7"/>
        </w:rPr>
        <w:t> </w:t>
      </w:r>
      <w:r>
        <w:rPr/>
        <w:t>research</w:t>
      </w:r>
      <w:r>
        <w:rPr>
          <w:spacing w:val="8"/>
        </w:rPr>
        <w:t> </w:t>
      </w:r>
      <w:r>
        <w:rPr/>
        <w:t>work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novel</w:t>
      </w:r>
      <w:r>
        <w:rPr>
          <w:spacing w:val="4"/>
        </w:rPr>
        <w:t> </w:t>
      </w:r>
      <w:r>
        <w:rPr/>
        <w:t>in</w:t>
      </w:r>
      <w:r>
        <w:rPr>
          <w:spacing w:val="9"/>
        </w:rPr>
        <w:t> </w:t>
      </w:r>
      <w:r>
        <w:rPr/>
        <w:t>Nigeria</w:t>
      </w:r>
      <w:r>
        <w:rPr>
          <w:spacing w:val="5"/>
        </w:rPr>
        <w:t> </w:t>
      </w:r>
      <w:r>
        <w:rPr/>
        <w:t>because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its</w:t>
      </w:r>
      <w:r>
        <w:rPr>
          <w:spacing w:val="8"/>
        </w:rPr>
        <w:t> </w:t>
      </w:r>
      <w:r>
        <w:rPr/>
        <w:t>area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analysis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-55"/>
        </w:rPr>
        <w:t> </w:t>
      </w:r>
      <w:r>
        <w:rPr/>
        <w:t>linguistic</w:t>
      </w:r>
      <w:r>
        <w:rPr>
          <w:spacing w:val="6"/>
        </w:rPr>
        <w:t> </w:t>
      </w:r>
      <w:r>
        <w:rPr/>
        <w:t>investigation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second</w:t>
      </w:r>
      <w:r>
        <w:rPr>
          <w:spacing w:val="10"/>
        </w:rPr>
        <w:t> </w:t>
      </w:r>
      <w:r>
        <w:rPr/>
        <w:t>generation</w:t>
      </w:r>
      <w:r>
        <w:rPr>
          <w:spacing w:val="6"/>
        </w:rPr>
        <w:t> </w:t>
      </w:r>
      <w:r>
        <w:rPr/>
        <w:t>poet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Nigeria</w:t>
      </w:r>
      <w:r>
        <w:rPr>
          <w:spacing w:val="8"/>
        </w:rPr>
        <w:t> </w:t>
      </w:r>
      <w:r>
        <w:rPr/>
        <w:t>using</w:t>
      </w:r>
      <w:r>
        <w:rPr>
          <w:spacing w:val="5"/>
        </w:rPr>
        <w:t> </w:t>
      </w:r>
      <w:r>
        <w:rPr/>
        <w:t>Halliday’s</w:t>
      </w:r>
      <w:r>
        <w:rPr>
          <w:spacing w:val="11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SFL.</w:t>
      </w:r>
    </w:p>
    <w:p>
      <w:pPr>
        <w:pStyle w:val="BodyText"/>
        <w:spacing w:line="489" w:lineRule="auto" w:before="195"/>
        <w:ind w:left="461" w:right="563"/>
        <w:jc w:val="both"/>
      </w:pPr>
      <w:r>
        <w:rPr/>
        <w:t>ii The work does not</w:t>
      </w:r>
      <w:r>
        <w:rPr>
          <w:spacing w:val="1"/>
        </w:rPr>
        <w:t> </w:t>
      </w:r>
      <w:r>
        <w:rPr/>
        <w:t>involve merely the analysis</w:t>
      </w:r>
      <w:r>
        <w:rPr>
          <w:spacing w:val="57"/>
        </w:rPr>
        <w:t> </w:t>
      </w:r>
      <w:r>
        <w:rPr/>
        <w:t>of Osundare’s</w:t>
      </w:r>
      <w:r>
        <w:rPr>
          <w:spacing w:val="58"/>
        </w:rPr>
        <w:t> </w:t>
      </w:r>
      <w:r>
        <w:rPr/>
        <w:t>poetry but</w:t>
      </w:r>
      <w:r>
        <w:rPr>
          <w:spacing w:val="57"/>
        </w:rPr>
        <w:t> </w:t>
      </w:r>
      <w:r>
        <w:rPr/>
        <w:t>its application 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linguistically</w:t>
      </w:r>
      <w:r>
        <w:rPr>
          <w:spacing w:val="1"/>
        </w:rPr>
        <w:t> </w:t>
      </w:r>
      <w:r>
        <w:rPr/>
        <w:t>situated</w:t>
      </w:r>
      <w:r>
        <w:rPr>
          <w:spacing w:val="1"/>
        </w:rPr>
        <w:t> </w:t>
      </w:r>
      <w:r>
        <w:rPr/>
        <w:t>Osundare’s use of metaphors in the political, economic, social and cultural life of the Nigerian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spacing w:line="487" w:lineRule="auto" w:before="179"/>
        <w:ind w:left="461" w:right="561" w:firstLine="57"/>
        <w:jc w:val="both"/>
      </w:pPr>
      <w:r>
        <w:rPr/>
        <w:t>iii.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showcased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indigenous</w:t>
      </w:r>
      <w:r>
        <w:rPr>
          <w:spacing w:val="57"/>
        </w:rPr>
        <w:t> </w:t>
      </w:r>
      <w:r>
        <w:rPr/>
        <w:t>languages</w:t>
      </w:r>
      <w:r>
        <w:rPr>
          <w:spacing w:val="58"/>
        </w:rPr>
        <w:t> </w:t>
      </w:r>
      <w:r>
        <w:rPr/>
        <w:t>thereby</w:t>
      </w:r>
      <w:r>
        <w:rPr>
          <w:spacing w:val="1"/>
        </w:rPr>
        <w:t> </w:t>
      </w:r>
      <w:r>
        <w:rPr/>
        <w:t>tackling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‘‘language</w:t>
      </w:r>
      <w:r>
        <w:rPr>
          <w:spacing w:val="1"/>
        </w:rPr>
        <w:t> </w:t>
      </w:r>
      <w:r>
        <w:rPr/>
        <w:t>question’’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literature.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interpretive</w:t>
      </w:r>
      <w:r>
        <w:rPr>
          <w:spacing w:val="39"/>
        </w:rPr>
        <w:t> </w:t>
      </w:r>
      <w:r>
        <w:rPr/>
        <w:t>analysis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language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Osundare’s</w:t>
      </w:r>
      <w:r>
        <w:rPr>
          <w:spacing w:val="40"/>
        </w:rPr>
        <w:t> </w:t>
      </w:r>
      <w:r>
        <w:rPr/>
        <w:t>poetry</w:t>
      </w:r>
      <w:r>
        <w:rPr>
          <w:spacing w:val="33"/>
        </w:rPr>
        <w:t> </w:t>
      </w:r>
      <w:r>
        <w:rPr/>
        <w:t>is</w:t>
      </w:r>
      <w:r>
        <w:rPr>
          <w:spacing w:val="38"/>
        </w:rPr>
        <w:t> </w:t>
      </w:r>
      <w:r>
        <w:rPr/>
        <w:t>that</w:t>
      </w:r>
      <w:r>
        <w:rPr>
          <w:spacing w:val="36"/>
        </w:rPr>
        <w:t> </w:t>
      </w:r>
      <w:r>
        <w:rPr/>
        <w:t>it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possible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an</w:t>
      </w:r>
      <w:r>
        <w:rPr>
          <w:spacing w:val="38"/>
        </w:rPr>
        <w:t> </w:t>
      </w:r>
      <w:r>
        <w:rPr/>
        <w:t>African</w:t>
      </w:r>
      <w:r>
        <w:rPr>
          <w:spacing w:val="-55"/>
        </w:rPr>
        <w:t> </w:t>
      </w:r>
      <w:r>
        <w:rPr/>
        <w:t>writer to communicate his message in a foreign language without losing focus on projecting</w:t>
      </w:r>
      <w:r>
        <w:rPr>
          <w:spacing w:val="1"/>
        </w:rPr>
        <w:t> </w:t>
      </w:r>
      <w:r>
        <w:rPr/>
        <w:t>African</w:t>
      </w:r>
      <w:r>
        <w:rPr>
          <w:spacing w:val="5"/>
        </w:rPr>
        <w:t> </w:t>
      </w:r>
      <w:r>
        <w:rPr/>
        <w:t>literature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culture.</w:t>
      </w:r>
      <w:r>
        <w:rPr>
          <w:spacing w:val="7"/>
        </w:rPr>
        <w:t> </w:t>
      </w:r>
      <w:r>
        <w:rPr/>
        <w:t>This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achievable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interplay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multiple</w:t>
      </w:r>
      <w:r>
        <w:rPr>
          <w:spacing w:val="6"/>
        </w:rPr>
        <w:t> </w:t>
      </w:r>
      <w:r>
        <w:rPr/>
        <w:t>language</w:t>
      </w:r>
      <w:r>
        <w:rPr>
          <w:spacing w:val="7"/>
        </w:rPr>
        <w:t> </w:t>
      </w:r>
      <w:r>
        <w:rPr/>
        <w:t>usage.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vi. The study has also shown English in a second language situation as a tool of inter-cultural</w:t>
      </w:r>
      <w:r>
        <w:rPr>
          <w:spacing w:val="1"/>
        </w:rPr>
        <w:t> </w:t>
      </w:r>
      <w:r>
        <w:rPr/>
        <w:t>communication. This is predicated on the fact that language is the medium through which the</w:t>
      </w:r>
      <w:r>
        <w:rPr>
          <w:spacing w:val="1"/>
        </w:rPr>
        <w:t> </w:t>
      </w:r>
      <w:r>
        <w:rPr/>
        <w:t>culture,</w:t>
      </w:r>
      <w:r>
        <w:rPr>
          <w:spacing w:val="2"/>
        </w:rPr>
        <w:t> </w:t>
      </w:r>
      <w:r>
        <w:rPr/>
        <w:t>philosophy,</w:t>
      </w:r>
      <w:r>
        <w:rPr>
          <w:spacing w:val="5"/>
        </w:rPr>
        <w:t> </w:t>
      </w:r>
      <w:r>
        <w:rPr/>
        <w:t>beliefs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values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any</w:t>
      </w:r>
      <w:r>
        <w:rPr>
          <w:spacing w:val="-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are</w:t>
      </w:r>
      <w:r>
        <w:rPr>
          <w:spacing w:val="2"/>
        </w:rPr>
        <w:t> </w:t>
      </w:r>
      <w:r>
        <w:rPr/>
        <w:t>promoted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transmitted.</w:t>
      </w:r>
    </w:p>
    <w:p>
      <w:pPr>
        <w:pStyle w:val="BodyText"/>
        <w:spacing w:line="489" w:lineRule="auto" w:before="194"/>
        <w:ind w:left="461" w:right="561"/>
        <w:jc w:val="both"/>
      </w:pPr>
      <w:r>
        <w:rPr/>
        <w:t>iv. This work is our modest contribution towards expanding the corpora of poetic discourse in</w:t>
      </w:r>
      <w:r>
        <w:rPr>
          <w:spacing w:val="1"/>
        </w:rPr>
        <w:t> </w:t>
      </w:r>
      <w:r>
        <w:rPr/>
        <w:t>English</w:t>
      </w:r>
      <w:r>
        <w:rPr>
          <w:spacing w:val="16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second</w:t>
      </w:r>
      <w:r>
        <w:rPr>
          <w:spacing w:val="18"/>
        </w:rPr>
        <w:t> </w:t>
      </w:r>
      <w:r>
        <w:rPr/>
        <w:t>language.</w:t>
      </w:r>
      <w:r>
        <w:rPr>
          <w:spacing w:val="19"/>
        </w:rPr>
        <w:t> </w:t>
      </w:r>
      <w:r>
        <w:rPr/>
        <w:t>This</w:t>
      </w:r>
      <w:r>
        <w:rPr>
          <w:spacing w:val="17"/>
        </w:rPr>
        <w:t> </w:t>
      </w:r>
      <w:r>
        <w:rPr/>
        <w:t>was</w:t>
      </w:r>
      <w:r>
        <w:rPr>
          <w:spacing w:val="20"/>
        </w:rPr>
        <w:t> </w:t>
      </w:r>
      <w:r>
        <w:rPr/>
        <w:t>achieved</w:t>
      </w:r>
      <w:r>
        <w:rPr>
          <w:spacing w:val="20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demonstration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bilingual</w:t>
      </w:r>
      <w:r>
        <w:rPr>
          <w:spacing w:val="17"/>
        </w:rPr>
        <w:t> </w:t>
      </w:r>
      <w:r>
        <w:rPr/>
        <w:t>creativity</w:t>
      </w:r>
      <w:r>
        <w:rPr>
          <w:spacing w:val="-56"/>
        </w:rPr>
        <w:t> </w:t>
      </w:r>
      <w:r>
        <w:rPr/>
        <w:t>of</w:t>
      </w:r>
      <w:r>
        <w:rPr>
          <w:spacing w:val="1"/>
        </w:rPr>
        <w:t> </w:t>
      </w:r>
      <w:r>
        <w:rPr/>
        <w:t>Osundare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non-native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message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global</w:t>
      </w:r>
      <w:r>
        <w:rPr>
          <w:spacing w:val="1"/>
        </w:rPr>
        <w:t> </w:t>
      </w:r>
      <w:r>
        <w:rPr/>
        <w:t>audience.</w:t>
      </w:r>
    </w:p>
    <w:p>
      <w:pPr>
        <w:pStyle w:val="Heading2"/>
        <w:numPr>
          <w:ilvl w:val="1"/>
          <w:numId w:val="58"/>
        </w:numPr>
        <w:tabs>
          <w:tab w:pos="1163" w:val="left" w:leader="none"/>
        </w:tabs>
        <w:spacing w:line="240" w:lineRule="auto" w:before="193" w:after="0"/>
        <w:ind w:left="1162" w:right="0" w:hanging="702"/>
        <w:jc w:val="both"/>
      </w:pPr>
      <w:bookmarkStart w:name="_TOC_250002" w:id="59"/>
      <w:r>
        <w:rPr/>
        <w:t>Conclusion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bookmarkEnd w:id="59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6"/>
        <w:ind w:left="461" w:right="563" w:hanging="1"/>
        <w:jc w:val="both"/>
      </w:pPr>
      <w:r>
        <w:rPr>
          <w:b/>
          <w:sz w:val="2"/>
        </w:rPr>
        <w:t>5.15 </w:t>
      </w:r>
      <w:r>
        <w:rPr/>
        <w:t>Language,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re-emphasize,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prime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literature.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there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no</w:t>
      </w:r>
      <w:r>
        <w:rPr>
          <w:spacing w:val="1"/>
        </w:rPr>
        <w:t> </w:t>
      </w:r>
      <w:r>
        <w:rPr/>
        <w:t>literature. The issue of language is germane to the study and understanding of Osundare’s poetry.</w:t>
      </w:r>
      <w:r>
        <w:rPr>
          <w:spacing w:val="1"/>
        </w:rPr>
        <w:t> </w:t>
      </w:r>
      <w:r>
        <w:rPr/>
        <w:t>As</w:t>
      </w:r>
      <w:r>
        <w:rPr>
          <w:spacing w:val="21"/>
        </w:rPr>
        <w:t> </w:t>
      </w:r>
      <w:r>
        <w:rPr/>
        <w:t>earlier</w:t>
      </w:r>
      <w:r>
        <w:rPr>
          <w:spacing w:val="26"/>
        </w:rPr>
        <w:t> </w:t>
      </w:r>
      <w:r>
        <w:rPr/>
        <w:t>mentioned,</w:t>
      </w:r>
      <w:r>
        <w:rPr>
          <w:spacing w:val="24"/>
        </w:rPr>
        <w:t> </w:t>
      </w:r>
      <w:r>
        <w:rPr/>
        <w:t>this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an</w:t>
      </w:r>
      <w:r>
        <w:rPr>
          <w:spacing w:val="22"/>
        </w:rPr>
        <w:t> </w:t>
      </w:r>
      <w:r>
        <w:rPr/>
        <w:t>issue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has</w:t>
      </w:r>
      <w:r>
        <w:rPr>
          <w:spacing w:val="22"/>
        </w:rPr>
        <w:t> </w:t>
      </w:r>
      <w:r>
        <w:rPr/>
        <w:t>been</w:t>
      </w:r>
      <w:r>
        <w:rPr>
          <w:spacing w:val="24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front</w:t>
      </w:r>
      <w:r>
        <w:rPr>
          <w:spacing w:val="23"/>
        </w:rPr>
        <w:t> </w:t>
      </w:r>
      <w:r>
        <w:rPr/>
        <w:t>burner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African</w:t>
      </w:r>
      <w:r>
        <w:rPr>
          <w:spacing w:val="20"/>
        </w:rPr>
        <w:t> </w:t>
      </w:r>
      <w:r>
        <w:rPr/>
        <w:t>literature</w:t>
      </w:r>
      <w:r>
        <w:rPr>
          <w:spacing w:val="23"/>
        </w:rPr>
        <w:t> </w:t>
      </w:r>
      <w:r>
        <w:rPr/>
        <w:t>and</w:t>
      </w:r>
      <w:r>
        <w:rPr>
          <w:spacing w:val="-55"/>
        </w:rPr>
        <w:t> </w:t>
      </w:r>
      <w:r>
        <w:rPr/>
        <w:t>this we have tried to address in our own little way in this study. This far, the observations and</w:t>
      </w:r>
      <w:r>
        <w:rPr>
          <w:spacing w:val="1"/>
        </w:rPr>
        <w:t> </w:t>
      </w:r>
      <w:r>
        <w:rPr/>
        <w:t>discoveries</w:t>
      </w:r>
      <w:r>
        <w:rPr>
          <w:spacing w:val="2"/>
        </w:rPr>
        <w:t> </w:t>
      </w:r>
      <w:r>
        <w:rPr/>
        <w:t>made</w:t>
      </w:r>
      <w:r>
        <w:rPr>
          <w:spacing w:val="2"/>
        </w:rPr>
        <w:t> </w:t>
      </w:r>
      <w:r>
        <w:rPr/>
        <w:t>from the study</w:t>
      </w:r>
      <w:r>
        <w:rPr>
          <w:spacing w:val="-4"/>
        </w:rPr>
        <w:t> </w:t>
      </w:r>
      <w:r>
        <w:rPr/>
        <w:t>reveal</w:t>
      </w:r>
      <w:r>
        <w:rPr>
          <w:spacing w:val="3"/>
        </w:rPr>
        <w:t> </w:t>
      </w:r>
      <w:r>
        <w:rPr/>
        <w:t>a number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facts</w:t>
      </w:r>
      <w:r>
        <w:rPr>
          <w:spacing w:val="2"/>
        </w:rPr>
        <w:t> </w:t>
      </w:r>
      <w:r>
        <w:rPr/>
        <w:t>as</w:t>
      </w:r>
      <w:r>
        <w:rPr>
          <w:spacing w:val="4"/>
        </w:rPr>
        <w:t> </w:t>
      </w:r>
      <w:r>
        <w:rPr/>
        <w:t>follows:</w:t>
      </w:r>
    </w:p>
    <w:p>
      <w:pPr>
        <w:pStyle w:val="ListParagraph"/>
        <w:numPr>
          <w:ilvl w:val="0"/>
          <w:numId w:val="60"/>
        </w:numPr>
        <w:tabs>
          <w:tab w:pos="695" w:val="left" w:leader="none"/>
        </w:tabs>
        <w:spacing w:line="489" w:lineRule="auto" w:before="192" w:after="0"/>
        <w:ind w:left="461" w:right="561" w:firstLine="0"/>
        <w:jc w:val="both"/>
        <w:rPr>
          <w:sz w:val="23"/>
        </w:rPr>
      </w:pP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Osundare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Nigerian</w:t>
      </w:r>
      <w:r>
        <w:rPr>
          <w:spacing w:val="1"/>
          <w:sz w:val="23"/>
        </w:rPr>
        <w:t> </w:t>
      </w:r>
      <w:r>
        <w:rPr>
          <w:sz w:val="23"/>
        </w:rPr>
        <w:t>world</w:t>
      </w:r>
      <w:r>
        <w:rPr>
          <w:spacing w:val="1"/>
          <w:sz w:val="23"/>
        </w:rPr>
        <w:t> </w:t>
      </w:r>
      <w:r>
        <w:rPr>
          <w:sz w:val="23"/>
        </w:rPr>
        <w:t>renowned</w:t>
      </w:r>
      <w:r>
        <w:rPr>
          <w:spacing w:val="1"/>
          <w:sz w:val="23"/>
        </w:rPr>
        <w:t> </w:t>
      </w:r>
      <w:r>
        <w:rPr>
          <w:sz w:val="23"/>
        </w:rPr>
        <w:t>poet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high</w:t>
      </w:r>
      <w:r>
        <w:rPr>
          <w:spacing w:val="1"/>
          <w:sz w:val="23"/>
        </w:rPr>
        <w:t> </w:t>
      </w:r>
      <w:r>
        <w:rPr>
          <w:sz w:val="23"/>
        </w:rPr>
        <w:t>level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competence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creativity of Yoruba and English languages for aesthetic pleasure. Literature takes us beyond the</w:t>
      </w:r>
      <w:r>
        <w:rPr>
          <w:spacing w:val="1"/>
          <w:sz w:val="23"/>
        </w:rPr>
        <w:t> </w:t>
      </w:r>
      <w:r>
        <w:rPr>
          <w:sz w:val="23"/>
        </w:rPr>
        <w:t>level of entertainment and education to the realm of imagination and pleasure.</w:t>
      </w:r>
      <w:r>
        <w:rPr>
          <w:spacing w:val="1"/>
          <w:sz w:val="23"/>
        </w:rPr>
        <w:t> </w:t>
      </w:r>
      <w:r>
        <w:rPr>
          <w:sz w:val="23"/>
        </w:rPr>
        <w:t>Osundare vividly</w:t>
      </w:r>
      <w:r>
        <w:rPr>
          <w:spacing w:val="1"/>
          <w:sz w:val="23"/>
        </w:rPr>
        <w:t> </w:t>
      </w:r>
      <w:r>
        <w:rPr>
          <w:sz w:val="23"/>
        </w:rPr>
        <w:t>demonstrates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4"/>
          <w:sz w:val="23"/>
        </w:rPr>
        <w:t> </w:t>
      </w:r>
      <w:r>
        <w:rPr>
          <w:sz w:val="23"/>
        </w:rPr>
        <w:t>power</w:t>
      </w:r>
      <w:r>
        <w:rPr>
          <w:spacing w:val="3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imagination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4"/>
          <w:sz w:val="23"/>
        </w:rPr>
        <w:t> </w:t>
      </w:r>
      <w:r>
        <w:rPr>
          <w:sz w:val="23"/>
        </w:rPr>
        <w:t>aesthetics</w:t>
      </w:r>
      <w:r>
        <w:rPr>
          <w:spacing w:val="4"/>
          <w:sz w:val="23"/>
        </w:rPr>
        <w:t> </w:t>
      </w:r>
      <w:r>
        <w:rPr>
          <w:sz w:val="23"/>
        </w:rPr>
        <w:t>in</w:t>
      </w:r>
      <w:r>
        <w:rPr>
          <w:spacing w:val="3"/>
          <w:sz w:val="23"/>
        </w:rPr>
        <w:t> </w:t>
      </w:r>
      <w:r>
        <w:rPr>
          <w:sz w:val="23"/>
        </w:rPr>
        <w:t>his</w:t>
      </w:r>
      <w:r>
        <w:rPr>
          <w:spacing w:val="1"/>
          <w:sz w:val="23"/>
        </w:rPr>
        <w:t> </w:t>
      </w:r>
      <w:r>
        <w:rPr>
          <w:sz w:val="23"/>
        </w:rPr>
        <w:t>poetic</w:t>
      </w:r>
      <w:r>
        <w:rPr>
          <w:spacing w:val="1"/>
          <w:sz w:val="23"/>
        </w:rPr>
        <w:t> </w:t>
      </w:r>
      <w:r>
        <w:rPr>
          <w:sz w:val="23"/>
        </w:rPr>
        <w:t>corpus.</w:t>
      </w:r>
    </w:p>
    <w:p>
      <w:pPr>
        <w:pStyle w:val="ListParagraph"/>
        <w:numPr>
          <w:ilvl w:val="0"/>
          <w:numId w:val="60"/>
        </w:numPr>
        <w:tabs>
          <w:tab w:pos="726" w:val="left" w:leader="none"/>
        </w:tabs>
        <w:spacing w:line="487" w:lineRule="auto" w:before="184" w:after="0"/>
        <w:ind w:left="461" w:right="565" w:firstLine="0"/>
        <w:jc w:val="both"/>
        <w:rPr>
          <w:sz w:val="23"/>
        </w:rPr>
      </w:pPr>
      <w:r>
        <w:rPr>
          <w:sz w:val="23"/>
        </w:rPr>
        <w:t>That he is a Yoruba-English bilingual is evident in his bilingual creativity. He is a poet who</w:t>
      </w:r>
      <w:r>
        <w:rPr>
          <w:spacing w:val="1"/>
          <w:sz w:val="23"/>
        </w:rPr>
        <w:t> </w:t>
      </w:r>
      <w:r>
        <w:rPr>
          <w:sz w:val="23"/>
        </w:rPr>
        <w:t>thinks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Yoruba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writes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English.</w:t>
      </w:r>
      <w:r>
        <w:rPr>
          <w:spacing w:val="1"/>
          <w:sz w:val="23"/>
        </w:rPr>
        <w:t> </w:t>
      </w:r>
      <w:r>
        <w:rPr>
          <w:sz w:val="23"/>
        </w:rPr>
        <w:t>His</w:t>
      </w:r>
      <w:r>
        <w:rPr>
          <w:spacing w:val="1"/>
          <w:sz w:val="23"/>
        </w:rPr>
        <w:t> </w:t>
      </w:r>
      <w:r>
        <w:rPr>
          <w:sz w:val="23"/>
        </w:rPr>
        <w:t>poetry is</w:t>
      </w:r>
      <w:r>
        <w:rPr>
          <w:spacing w:val="1"/>
          <w:sz w:val="23"/>
        </w:rPr>
        <w:t> </w:t>
      </w:r>
      <w:r>
        <w:rPr>
          <w:sz w:val="23"/>
        </w:rPr>
        <w:t>believed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deeply rooted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sociolinguistic</w:t>
      </w:r>
      <w:r>
        <w:rPr>
          <w:spacing w:val="12"/>
          <w:sz w:val="23"/>
        </w:rPr>
        <w:t> </w:t>
      </w:r>
      <w:r>
        <w:rPr>
          <w:sz w:val="23"/>
        </w:rPr>
        <w:t>nuances</w:t>
      </w:r>
      <w:r>
        <w:rPr>
          <w:spacing w:val="12"/>
          <w:sz w:val="23"/>
        </w:rPr>
        <w:t> </w:t>
      </w:r>
      <w:r>
        <w:rPr>
          <w:sz w:val="23"/>
        </w:rPr>
        <w:t>of</w:t>
      </w:r>
      <w:r>
        <w:rPr>
          <w:spacing w:val="15"/>
          <w:sz w:val="23"/>
        </w:rPr>
        <w:t> </w:t>
      </w:r>
      <w:r>
        <w:rPr>
          <w:sz w:val="23"/>
        </w:rPr>
        <w:t>Yoruba</w:t>
      </w:r>
      <w:r>
        <w:rPr>
          <w:spacing w:val="13"/>
          <w:sz w:val="23"/>
        </w:rPr>
        <w:t> </w:t>
      </w:r>
      <w:r>
        <w:rPr>
          <w:sz w:val="23"/>
        </w:rPr>
        <w:t>culture</w:t>
      </w:r>
      <w:r>
        <w:rPr>
          <w:spacing w:val="12"/>
          <w:sz w:val="23"/>
        </w:rPr>
        <w:t> </w:t>
      </w:r>
      <w:r>
        <w:rPr>
          <w:sz w:val="23"/>
        </w:rPr>
        <w:t>as</w:t>
      </w:r>
      <w:r>
        <w:rPr>
          <w:spacing w:val="12"/>
          <w:sz w:val="23"/>
        </w:rPr>
        <w:t> </w:t>
      </w:r>
      <w:r>
        <w:rPr>
          <w:sz w:val="23"/>
        </w:rPr>
        <w:t>evident</w:t>
      </w:r>
      <w:r>
        <w:rPr>
          <w:spacing w:val="14"/>
          <w:sz w:val="23"/>
        </w:rPr>
        <w:t> </w:t>
      </w:r>
      <w:r>
        <w:rPr>
          <w:sz w:val="23"/>
        </w:rPr>
        <w:t>in</w:t>
      </w:r>
      <w:r>
        <w:rPr>
          <w:spacing w:val="13"/>
          <w:sz w:val="23"/>
        </w:rPr>
        <w:t> </w:t>
      </w:r>
      <w:r>
        <w:rPr>
          <w:sz w:val="23"/>
        </w:rPr>
        <w:t>his</w:t>
      </w:r>
      <w:r>
        <w:rPr>
          <w:spacing w:val="16"/>
          <w:sz w:val="23"/>
        </w:rPr>
        <w:t> </w:t>
      </w:r>
      <w:r>
        <w:rPr>
          <w:sz w:val="23"/>
        </w:rPr>
        <w:t>deployment</w:t>
      </w:r>
      <w:r>
        <w:rPr>
          <w:spacing w:val="12"/>
          <w:sz w:val="23"/>
        </w:rPr>
        <w:t> </w:t>
      </w:r>
      <w:r>
        <w:rPr>
          <w:sz w:val="23"/>
        </w:rPr>
        <w:t>of</w:t>
      </w:r>
      <w:r>
        <w:rPr>
          <w:spacing w:val="13"/>
          <w:sz w:val="23"/>
        </w:rPr>
        <w:t> </w:t>
      </w:r>
      <w:r>
        <w:rPr>
          <w:sz w:val="23"/>
        </w:rPr>
        <w:t>literary</w:t>
      </w:r>
      <w:r>
        <w:rPr>
          <w:spacing w:val="8"/>
          <w:sz w:val="23"/>
        </w:rPr>
        <w:t> </w:t>
      </w:r>
      <w:r>
        <w:rPr>
          <w:sz w:val="23"/>
        </w:rPr>
        <w:t>techniques</w:t>
      </w:r>
      <w:r>
        <w:rPr>
          <w:spacing w:val="12"/>
          <w:sz w:val="23"/>
        </w:rPr>
        <w:t> </w:t>
      </w:r>
      <w:r>
        <w:rPr>
          <w:sz w:val="23"/>
        </w:rPr>
        <w:t>and</w:t>
      </w:r>
    </w:p>
    <w:p>
      <w:pPr>
        <w:pStyle w:val="BodyText"/>
        <w:spacing w:before="4"/>
        <w:ind w:left="461"/>
      </w:pPr>
      <w:r>
        <w:rPr/>
        <w:t>resources</w:t>
      </w:r>
      <w:r>
        <w:rPr>
          <w:spacing w:val="6"/>
        </w:rPr>
        <w:t> </w:t>
      </w:r>
      <w:r>
        <w:rPr/>
        <w:t>from</w:t>
      </w:r>
      <w:r>
        <w:rPr>
          <w:spacing w:val="5"/>
        </w:rPr>
        <w:t> </w:t>
      </w:r>
      <w:r>
        <w:rPr/>
        <w:t>African</w:t>
      </w:r>
      <w:r>
        <w:rPr>
          <w:spacing w:val="8"/>
        </w:rPr>
        <w:t> </w:t>
      </w:r>
      <w:r>
        <w:rPr/>
        <w:t>oral</w:t>
      </w:r>
      <w:r>
        <w:rPr>
          <w:spacing w:val="11"/>
        </w:rPr>
        <w:t> </w:t>
      </w:r>
      <w:r>
        <w:rPr/>
        <w:t>tradition.</w:t>
      </w:r>
    </w:p>
    <w:p>
      <w:pPr>
        <w:spacing w:after="0"/>
        <w:sectPr>
          <w:pgSz w:w="12240" w:h="15840"/>
          <w:pgMar w:header="0" w:footer="1433" w:top="1500" w:bottom="166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60"/>
        </w:numPr>
        <w:tabs>
          <w:tab w:pos="796" w:val="left" w:leader="none"/>
        </w:tabs>
        <w:spacing w:line="487" w:lineRule="auto" w:before="94" w:after="0"/>
        <w:ind w:left="461" w:right="565" w:firstLine="0"/>
        <w:jc w:val="both"/>
        <w:rPr>
          <w:sz w:val="23"/>
        </w:rPr>
      </w:pPr>
      <w:r>
        <w:rPr>
          <w:sz w:val="23"/>
        </w:rPr>
        <w:t>Osundare strikes a balance between two divides which is blending African poetic traditions</w:t>
      </w:r>
      <w:r>
        <w:rPr>
          <w:spacing w:val="1"/>
          <w:sz w:val="23"/>
        </w:rPr>
        <w:t> </w:t>
      </w:r>
      <w:r>
        <w:rPr>
          <w:sz w:val="23"/>
        </w:rPr>
        <w:t>with western techniques.</w:t>
      </w:r>
      <w:r>
        <w:rPr>
          <w:spacing w:val="58"/>
          <w:sz w:val="23"/>
        </w:rPr>
        <w:t> </w:t>
      </w:r>
      <w:r>
        <w:rPr>
          <w:sz w:val="23"/>
        </w:rPr>
        <w:t>This explains why his poetry is regarded as Africanized poetry in</w:t>
      </w:r>
      <w:r>
        <w:rPr>
          <w:spacing w:val="1"/>
          <w:sz w:val="23"/>
        </w:rPr>
        <w:t> </w:t>
      </w:r>
      <w:r>
        <w:rPr>
          <w:sz w:val="23"/>
        </w:rPr>
        <w:t>English.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487" w:lineRule="auto"/>
        <w:ind w:left="461" w:right="567" w:firstLine="57"/>
        <w:jc w:val="both"/>
      </w:pPr>
      <w:r>
        <w:rPr/>
        <w:t>Osundare’s</w:t>
      </w:r>
      <w:r>
        <w:rPr>
          <w:spacing w:val="1"/>
        </w:rPr>
        <w:t> </w:t>
      </w:r>
      <w:r>
        <w:rPr/>
        <w:t>poetic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fame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popularity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scholars</w:t>
      </w:r>
      <w:r>
        <w:rPr>
          <w:spacing w:val="57"/>
        </w:rPr>
        <w:t> </w:t>
      </w:r>
      <w:r>
        <w:rPr/>
        <w:t>will</w:t>
      </w:r>
      <w:r>
        <w:rPr>
          <w:spacing w:val="1"/>
        </w:rPr>
        <w:t> </w:t>
      </w:r>
      <w:r>
        <w:rPr/>
        <w:t>continue to carry out researches into his poetry. This study has therefore prompted us to come</w:t>
      </w:r>
      <w:r>
        <w:rPr>
          <w:spacing w:val="1"/>
        </w:rPr>
        <w:t> </w:t>
      </w:r>
      <w:r>
        <w:rPr/>
        <w:t>upwith the following</w:t>
      </w:r>
      <w:r>
        <w:rPr>
          <w:spacing w:val="-4"/>
        </w:rPr>
        <w:t> </w:t>
      </w:r>
      <w:r>
        <w:rPr/>
        <w:t>recommendations:</w:t>
      </w:r>
    </w:p>
    <w:p>
      <w:pPr>
        <w:pStyle w:val="ListParagraph"/>
        <w:numPr>
          <w:ilvl w:val="0"/>
          <w:numId w:val="61"/>
        </w:numPr>
        <w:tabs>
          <w:tab w:pos="841" w:val="left" w:leader="none"/>
        </w:tabs>
        <w:spacing w:line="489" w:lineRule="auto" w:before="194" w:after="0"/>
        <w:ind w:left="461" w:right="562" w:firstLine="57"/>
        <w:jc w:val="both"/>
        <w:rPr>
          <w:sz w:val="23"/>
        </w:rPr>
      </w:pPr>
      <w:r>
        <w:rPr>
          <w:sz w:val="23"/>
        </w:rPr>
        <w:t>We encourage researchers to carry out further researches and richer explorations into the</w:t>
      </w:r>
      <w:r>
        <w:rPr>
          <w:spacing w:val="1"/>
          <w:sz w:val="23"/>
        </w:rPr>
        <w:t> </w:t>
      </w:r>
      <w:r>
        <w:rPr>
          <w:sz w:val="23"/>
        </w:rPr>
        <w:t>application of linguistic parameters into the study of literature. It is hoped that as the number of</w:t>
      </w:r>
      <w:r>
        <w:rPr>
          <w:spacing w:val="1"/>
          <w:sz w:val="23"/>
        </w:rPr>
        <w:t> </w:t>
      </w:r>
      <w:r>
        <w:rPr>
          <w:sz w:val="23"/>
        </w:rPr>
        <w:t>linguists who are at the same time literarily competent increases, the heat of the controversy</w:t>
      </w:r>
      <w:r>
        <w:rPr>
          <w:spacing w:val="1"/>
          <w:sz w:val="23"/>
        </w:rPr>
        <w:t> </w:t>
      </w:r>
      <w:r>
        <w:rPr>
          <w:sz w:val="23"/>
        </w:rPr>
        <w:t>between</w:t>
      </w:r>
      <w:r>
        <w:rPr>
          <w:spacing w:val="1"/>
          <w:sz w:val="23"/>
        </w:rPr>
        <w:t> </w:t>
      </w:r>
      <w:r>
        <w:rPr>
          <w:sz w:val="23"/>
        </w:rPr>
        <w:t>literary</w:t>
      </w:r>
      <w:r>
        <w:rPr>
          <w:spacing w:val="-3"/>
          <w:sz w:val="23"/>
        </w:rPr>
        <w:t> </w:t>
      </w:r>
      <w:r>
        <w:rPr>
          <w:sz w:val="23"/>
        </w:rPr>
        <w:t>critics</w:t>
      </w:r>
      <w:r>
        <w:rPr>
          <w:spacing w:val="2"/>
          <w:sz w:val="23"/>
        </w:rPr>
        <w:t> </w:t>
      </w:r>
      <w:r>
        <w:rPr>
          <w:sz w:val="23"/>
        </w:rPr>
        <w:t>and linguists</w:t>
      </w:r>
      <w:r>
        <w:rPr>
          <w:spacing w:val="4"/>
          <w:sz w:val="23"/>
        </w:rPr>
        <w:t> </w:t>
      </w:r>
      <w:r>
        <w:rPr>
          <w:sz w:val="23"/>
        </w:rPr>
        <w:t>will</w:t>
      </w:r>
      <w:r>
        <w:rPr>
          <w:spacing w:val="3"/>
          <w:sz w:val="23"/>
        </w:rPr>
        <w:t> </w:t>
      </w:r>
      <w:r>
        <w:rPr>
          <w:sz w:val="23"/>
        </w:rPr>
        <w:t>be</w:t>
      </w:r>
      <w:r>
        <w:rPr>
          <w:spacing w:val="2"/>
          <w:sz w:val="23"/>
        </w:rPr>
        <w:t> </w:t>
      </w:r>
      <w:r>
        <w:rPr>
          <w:sz w:val="23"/>
        </w:rPr>
        <w:t>gradually</w:t>
      </w:r>
      <w:r>
        <w:rPr>
          <w:spacing w:val="-3"/>
          <w:sz w:val="23"/>
        </w:rPr>
        <w:t> </w:t>
      </w:r>
      <w:r>
        <w:rPr>
          <w:sz w:val="23"/>
        </w:rPr>
        <w:t>reduced.</w:t>
      </w:r>
    </w:p>
    <w:p>
      <w:pPr>
        <w:pStyle w:val="ListParagraph"/>
        <w:numPr>
          <w:ilvl w:val="0"/>
          <w:numId w:val="61"/>
        </w:numPr>
        <w:tabs>
          <w:tab w:pos="873" w:val="left" w:leader="none"/>
        </w:tabs>
        <w:spacing w:line="489" w:lineRule="auto" w:before="185" w:after="0"/>
        <w:ind w:left="461" w:right="565" w:firstLine="0"/>
        <w:jc w:val="both"/>
        <w:rPr>
          <w:sz w:val="23"/>
        </w:rPr>
      </w:pPr>
      <w:r>
        <w:rPr>
          <w:sz w:val="23"/>
        </w:rPr>
        <w:t>The study has shown the usefulness of figurative expressions as communicative strategies in</w:t>
      </w:r>
      <w:r>
        <w:rPr>
          <w:spacing w:val="1"/>
          <w:sz w:val="23"/>
        </w:rPr>
        <w:t> </w:t>
      </w:r>
      <w:r>
        <w:rPr>
          <w:sz w:val="23"/>
        </w:rPr>
        <w:t>poetic</w:t>
      </w:r>
      <w:r>
        <w:rPr>
          <w:spacing w:val="1"/>
          <w:sz w:val="23"/>
        </w:rPr>
        <w:t> </w:t>
      </w:r>
      <w:r>
        <w:rPr>
          <w:sz w:val="23"/>
        </w:rPr>
        <w:t>works.</w:t>
      </w:r>
      <w:r>
        <w:rPr>
          <w:spacing w:val="1"/>
          <w:sz w:val="23"/>
        </w:rPr>
        <w:t> </w:t>
      </w:r>
      <w:r>
        <w:rPr>
          <w:sz w:val="23"/>
        </w:rPr>
        <w:t>Hence,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study</w:t>
      </w:r>
      <w:r>
        <w:rPr>
          <w:spacing w:val="1"/>
          <w:sz w:val="23"/>
        </w:rPr>
        <w:t> </w:t>
      </w:r>
      <w:r>
        <w:rPr>
          <w:sz w:val="23"/>
        </w:rPr>
        <w:t>poses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challenge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future</w:t>
      </w:r>
      <w:r>
        <w:rPr>
          <w:spacing w:val="1"/>
          <w:sz w:val="23"/>
        </w:rPr>
        <w:t> </w:t>
      </w:r>
      <w:r>
        <w:rPr>
          <w:sz w:val="23"/>
        </w:rPr>
        <w:t>efforts</w:t>
      </w:r>
      <w:r>
        <w:rPr>
          <w:spacing w:val="1"/>
          <w:sz w:val="23"/>
        </w:rPr>
        <w:t> </w:t>
      </w:r>
      <w:r>
        <w:rPr>
          <w:sz w:val="23"/>
        </w:rPr>
        <w:t>at</w:t>
      </w:r>
      <w:r>
        <w:rPr>
          <w:spacing w:val="1"/>
          <w:sz w:val="23"/>
        </w:rPr>
        <w:t> </w:t>
      </w:r>
      <w:r>
        <w:rPr>
          <w:sz w:val="23"/>
        </w:rPr>
        <w:t>investigating</w:t>
      </w:r>
      <w:r>
        <w:rPr>
          <w:spacing w:val="1"/>
          <w:sz w:val="23"/>
        </w:rPr>
        <w:t> </w:t>
      </w:r>
      <w:r>
        <w:rPr>
          <w:sz w:val="23"/>
        </w:rPr>
        <w:t>how</w:t>
      </w:r>
      <w:r>
        <w:rPr>
          <w:spacing w:val="1"/>
          <w:sz w:val="23"/>
        </w:rPr>
        <w:t> </w:t>
      </w:r>
      <w:r>
        <w:rPr>
          <w:sz w:val="23"/>
        </w:rPr>
        <w:t>metaphorical language</w:t>
      </w:r>
      <w:r>
        <w:rPr>
          <w:spacing w:val="1"/>
          <w:sz w:val="23"/>
        </w:rPr>
        <w:t> </w:t>
      </w:r>
      <w:r>
        <w:rPr>
          <w:sz w:val="23"/>
        </w:rPr>
        <w:t>can</w:t>
      </w:r>
      <w:r>
        <w:rPr>
          <w:spacing w:val="2"/>
          <w:sz w:val="23"/>
        </w:rPr>
        <w:t> </w:t>
      </w:r>
      <w:r>
        <w:rPr>
          <w:sz w:val="23"/>
        </w:rPr>
        <w:t>be</w:t>
      </w:r>
      <w:r>
        <w:rPr>
          <w:spacing w:val="3"/>
          <w:sz w:val="23"/>
        </w:rPr>
        <w:t> </w:t>
      </w:r>
      <w:r>
        <w:rPr>
          <w:sz w:val="23"/>
        </w:rPr>
        <w:t>used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3"/>
          <w:sz w:val="23"/>
        </w:rPr>
        <w:t> </w:t>
      </w:r>
      <w:r>
        <w:rPr>
          <w:sz w:val="23"/>
        </w:rPr>
        <w:t>accomplish</w:t>
      </w:r>
      <w:r>
        <w:rPr>
          <w:spacing w:val="1"/>
          <w:sz w:val="23"/>
        </w:rPr>
        <w:t> </w:t>
      </w:r>
      <w:r>
        <w:rPr>
          <w:sz w:val="23"/>
        </w:rPr>
        <w:t>social</w:t>
      </w:r>
      <w:r>
        <w:rPr>
          <w:spacing w:val="3"/>
          <w:sz w:val="23"/>
        </w:rPr>
        <w:t> </w:t>
      </w:r>
      <w:r>
        <w:rPr>
          <w:sz w:val="23"/>
        </w:rPr>
        <w:t>and</w:t>
      </w:r>
      <w:r>
        <w:rPr>
          <w:spacing w:val="3"/>
          <w:sz w:val="23"/>
        </w:rPr>
        <w:t> </w:t>
      </w:r>
      <w:r>
        <w:rPr>
          <w:sz w:val="23"/>
        </w:rPr>
        <w:t>personal</w:t>
      </w:r>
      <w:r>
        <w:rPr>
          <w:spacing w:val="3"/>
          <w:sz w:val="23"/>
        </w:rPr>
        <w:t> </w:t>
      </w:r>
      <w:r>
        <w:rPr>
          <w:sz w:val="23"/>
        </w:rPr>
        <w:t>goals.</w:t>
      </w:r>
    </w:p>
    <w:p>
      <w:pPr>
        <w:pStyle w:val="ListParagraph"/>
        <w:numPr>
          <w:ilvl w:val="0"/>
          <w:numId w:val="61"/>
        </w:numPr>
        <w:tabs>
          <w:tab w:pos="916" w:val="left" w:leader="none"/>
        </w:tabs>
        <w:spacing w:line="487" w:lineRule="auto" w:before="188" w:after="0"/>
        <w:ind w:left="461" w:right="562" w:firstLine="0"/>
        <w:jc w:val="both"/>
        <w:rPr>
          <w:sz w:val="23"/>
        </w:rPr>
      </w:pPr>
      <w:r>
        <w:rPr>
          <w:sz w:val="23"/>
        </w:rPr>
        <w:t>We also encourage researchers to carry out further studies in other unexplored fields of</w:t>
      </w:r>
      <w:r>
        <w:rPr>
          <w:spacing w:val="1"/>
          <w:sz w:val="23"/>
        </w:rPr>
        <w:t> </w:t>
      </w:r>
      <w:r>
        <w:rPr>
          <w:sz w:val="23"/>
        </w:rPr>
        <w:t>research</w:t>
      </w:r>
      <w:r>
        <w:rPr>
          <w:spacing w:val="25"/>
          <w:sz w:val="23"/>
        </w:rPr>
        <w:t> </w:t>
      </w:r>
      <w:r>
        <w:rPr>
          <w:sz w:val="23"/>
        </w:rPr>
        <w:t>on</w:t>
      </w:r>
      <w:r>
        <w:rPr>
          <w:spacing w:val="33"/>
          <w:sz w:val="23"/>
        </w:rPr>
        <w:t> </w:t>
      </w:r>
      <w:r>
        <w:rPr>
          <w:sz w:val="23"/>
        </w:rPr>
        <w:t>the</w:t>
      </w:r>
      <w:r>
        <w:rPr>
          <w:spacing w:val="28"/>
          <w:sz w:val="23"/>
        </w:rPr>
        <w:t> </w:t>
      </w:r>
      <w:r>
        <w:rPr>
          <w:sz w:val="23"/>
        </w:rPr>
        <w:t>works</w:t>
      </w:r>
      <w:r>
        <w:rPr>
          <w:spacing w:val="30"/>
          <w:sz w:val="23"/>
        </w:rPr>
        <w:t> </w:t>
      </w:r>
      <w:r>
        <w:rPr>
          <w:sz w:val="23"/>
        </w:rPr>
        <w:t>of</w:t>
      </w:r>
      <w:r>
        <w:rPr>
          <w:spacing w:val="30"/>
          <w:sz w:val="23"/>
        </w:rPr>
        <w:t> </w:t>
      </w:r>
      <w:r>
        <w:rPr>
          <w:sz w:val="23"/>
        </w:rPr>
        <w:t>Osundare</w:t>
      </w:r>
      <w:r>
        <w:rPr>
          <w:spacing w:val="31"/>
          <w:sz w:val="23"/>
        </w:rPr>
        <w:t> </w:t>
      </w:r>
      <w:r>
        <w:rPr>
          <w:sz w:val="23"/>
        </w:rPr>
        <w:t>and</w:t>
      </w:r>
      <w:r>
        <w:rPr>
          <w:spacing w:val="29"/>
          <w:sz w:val="23"/>
        </w:rPr>
        <w:t> </w:t>
      </w:r>
      <w:r>
        <w:rPr>
          <w:sz w:val="23"/>
        </w:rPr>
        <w:t>other</w:t>
      </w:r>
      <w:r>
        <w:rPr>
          <w:spacing w:val="29"/>
          <w:sz w:val="23"/>
        </w:rPr>
        <w:t> </w:t>
      </w:r>
      <w:r>
        <w:rPr>
          <w:sz w:val="23"/>
        </w:rPr>
        <w:t>promising</w:t>
      </w:r>
      <w:r>
        <w:rPr>
          <w:spacing w:val="26"/>
          <w:sz w:val="23"/>
        </w:rPr>
        <w:t> </w:t>
      </w:r>
      <w:r>
        <w:rPr>
          <w:sz w:val="23"/>
        </w:rPr>
        <w:t>Nigerian</w:t>
      </w:r>
      <w:r>
        <w:rPr>
          <w:spacing w:val="30"/>
          <w:sz w:val="23"/>
        </w:rPr>
        <w:t> </w:t>
      </w:r>
      <w:r>
        <w:rPr>
          <w:sz w:val="23"/>
        </w:rPr>
        <w:t>poets.</w:t>
      </w:r>
      <w:r>
        <w:rPr>
          <w:spacing w:val="31"/>
          <w:sz w:val="23"/>
        </w:rPr>
        <w:t> </w:t>
      </w:r>
      <w:r>
        <w:rPr>
          <w:sz w:val="23"/>
        </w:rPr>
        <w:t>For</w:t>
      </w:r>
      <w:r>
        <w:rPr>
          <w:spacing w:val="27"/>
          <w:sz w:val="23"/>
        </w:rPr>
        <w:t> </w:t>
      </w:r>
      <w:r>
        <w:rPr>
          <w:sz w:val="23"/>
        </w:rPr>
        <w:t>instance,</w:t>
      </w:r>
      <w:r>
        <w:rPr>
          <w:spacing w:val="31"/>
          <w:sz w:val="23"/>
        </w:rPr>
        <w:t> </w:t>
      </w:r>
      <w:r>
        <w:rPr>
          <w:sz w:val="23"/>
        </w:rPr>
        <w:t>there</w:t>
      </w:r>
      <w:r>
        <w:rPr>
          <w:spacing w:val="30"/>
          <w:sz w:val="23"/>
        </w:rPr>
        <w:t> </w:t>
      </w:r>
      <w:r>
        <w:rPr>
          <w:sz w:val="23"/>
        </w:rPr>
        <w:t>are</w:t>
      </w:r>
      <w:r>
        <w:rPr>
          <w:spacing w:val="-55"/>
          <w:sz w:val="23"/>
        </w:rPr>
        <w:t> </w:t>
      </w:r>
      <w:r>
        <w:rPr>
          <w:sz w:val="23"/>
        </w:rPr>
        <w:t>new poets that are not yet known and whose unique messages and style demand critical attention.</w:t>
      </w:r>
      <w:r>
        <w:rPr>
          <w:spacing w:val="1"/>
          <w:sz w:val="23"/>
        </w:rPr>
        <w:t> </w:t>
      </w:r>
      <w:r>
        <w:rPr>
          <w:sz w:val="23"/>
        </w:rPr>
        <w:t>Research works on these poets, especially on the aspect of language can be very revealing as the</w:t>
      </w:r>
      <w:r>
        <w:rPr>
          <w:spacing w:val="1"/>
          <w:sz w:val="23"/>
        </w:rPr>
        <w:t> </w:t>
      </w:r>
      <w:r>
        <w:rPr>
          <w:sz w:val="23"/>
        </w:rPr>
        <w:t>issue</w:t>
      </w:r>
      <w:r>
        <w:rPr>
          <w:spacing w:val="-1"/>
          <w:sz w:val="23"/>
        </w:rPr>
        <w:t> </w:t>
      </w:r>
      <w:r>
        <w:rPr>
          <w:sz w:val="23"/>
        </w:rPr>
        <w:t>of language</w:t>
      </w:r>
      <w:r>
        <w:rPr>
          <w:spacing w:val="-1"/>
          <w:sz w:val="23"/>
        </w:rPr>
        <w:t> </w:t>
      </w:r>
      <w:r>
        <w:rPr>
          <w:sz w:val="23"/>
        </w:rPr>
        <w:t>is</w:t>
      </w:r>
      <w:r>
        <w:rPr>
          <w:spacing w:val="3"/>
          <w:sz w:val="23"/>
        </w:rPr>
        <w:t> </w:t>
      </w:r>
      <w:r>
        <w:rPr>
          <w:sz w:val="23"/>
        </w:rPr>
        <w:t>germane</w:t>
      </w:r>
      <w:r>
        <w:rPr>
          <w:spacing w:val="2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African</w:t>
      </w:r>
      <w:r>
        <w:rPr>
          <w:spacing w:val="2"/>
          <w:sz w:val="23"/>
        </w:rPr>
        <w:t> </w:t>
      </w:r>
      <w:r>
        <w:rPr>
          <w:sz w:val="23"/>
        </w:rPr>
        <w:t>literature.</w:t>
      </w:r>
    </w:p>
    <w:p>
      <w:pPr>
        <w:spacing w:after="0" w:line="487" w:lineRule="auto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61"/>
        </w:numPr>
        <w:tabs>
          <w:tab w:pos="930" w:val="left" w:leader="none"/>
        </w:tabs>
        <w:spacing w:line="487" w:lineRule="auto" w:before="94" w:after="0"/>
        <w:ind w:left="461" w:right="564" w:firstLine="0"/>
        <w:jc w:val="both"/>
        <w:rPr>
          <w:sz w:val="23"/>
        </w:rPr>
      </w:pPr>
      <w:r>
        <w:rPr>
          <w:sz w:val="23"/>
        </w:rPr>
        <w:t>Among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various</w:t>
      </w:r>
      <w:r>
        <w:rPr>
          <w:spacing w:val="1"/>
          <w:sz w:val="23"/>
        </w:rPr>
        <w:t> </w:t>
      </w:r>
      <w:r>
        <w:rPr>
          <w:sz w:val="23"/>
        </w:rPr>
        <w:t>languages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Nigeria</w:t>
      </w:r>
      <w:r>
        <w:rPr>
          <w:spacing w:val="1"/>
          <w:sz w:val="23"/>
        </w:rPr>
        <w:t> </w:t>
      </w:r>
      <w:r>
        <w:rPr>
          <w:sz w:val="23"/>
        </w:rPr>
        <w:t>today,</w:t>
      </w:r>
      <w:r>
        <w:rPr>
          <w:spacing w:val="1"/>
          <w:sz w:val="23"/>
        </w:rPr>
        <w:t> </w:t>
      </w:r>
      <w:r>
        <w:rPr>
          <w:sz w:val="23"/>
        </w:rPr>
        <w:t>English</w:t>
      </w:r>
      <w:r>
        <w:rPr>
          <w:spacing w:val="1"/>
          <w:sz w:val="23"/>
        </w:rPr>
        <w:t> </w:t>
      </w:r>
      <w:r>
        <w:rPr>
          <w:sz w:val="23"/>
        </w:rPr>
        <w:t>language</w:t>
      </w:r>
      <w:r>
        <w:rPr>
          <w:spacing w:val="1"/>
          <w:sz w:val="23"/>
        </w:rPr>
        <w:t> </w:t>
      </w:r>
      <w:r>
        <w:rPr>
          <w:sz w:val="23"/>
        </w:rPr>
        <w:t>remains</w:t>
      </w:r>
      <w:r>
        <w:rPr>
          <w:spacing w:val="57"/>
          <w:sz w:val="23"/>
        </w:rPr>
        <w:t> </w:t>
      </w:r>
      <w:r>
        <w:rPr>
          <w:sz w:val="23"/>
        </w:rPr>
        <w:t>the</w:t>
      </w:r>
      <w:r>
        <w:rPr>
          <w:spacing w:val="58"/>
          <w:sz w:val="23"/>
        </w:rPr>
        <w:t> </w:t>
      </w:r>
      <w:r>
        <w:rPr>
          <w:sz w:val="23"/>
        </w:rPr>
        <w:t>major</w:t>
      </w:r>
      <w:r>
        <w:rPr>
          <w:spacing w:val="1"/>
          <w:sz w:val="23"/>
        </w:rPr>
        <w:t> </w:t>
      </w:r>
      <w:r>
        <w:rPr>
          <w:sz w:val="23"/>
        </w:rPr>
        <w:t>language of communication and therefore functions as the language of expression in Nigerian</w:t>
      </w:r>
      <w:r>
        <w:rPr>
          <w:spacing w:val="1"/>
          <w:sz w:val="23"/>
        </w:rPr>
        <w:t> </w:t>
      </w:r>
      <w:r>
        <w:rPr>
          <w:sz w:val="23"/>
        </w:rPr>
        <w:t>Literature in English. It</w:t>
      </w:r>
      <w:r>
        <w:rPr>
          <w:spacing w:val="1"/>
          <w:sz w:val="23"/>
        </w:rPr>
        <w:t> </w:t>
      </w:r>
      <w:r>
        <w:rPr>
          <w:sz w:val="23"/>
        </w:rPr>
        <w:t>is recommended therefore, that English language</w:t>
      </w:r>
      <w:r>
        <w:rPr>
          <w:spacing w:val="57"/>
          <w:sz w:val="23"/>
        </w:rPr>
        <w:t> </w:t>
      </w:r>
      <w:r>
        <w:rPr>
          <w:sz w:val="23"/>
        </w:rPr>
        <w:t>teachers, especially at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25"/>
          <w:sz w:val="23"/>
        </w:rPr>
        <w:t> </w:t>
      </w:r>
      <w:r>
        <w:rPr>
          <w:sz w:val="23"/>
        </w:rPr>
        <w:t>primary</w:t>
      </w:r>
      <w:r>
        <w:rPr>
          <w:spacing w:val="22"/>
          <w:sz w:val="23"/>
        </w:rPr>
        <w:t> </w:t>
      </w:r>
      <w:r>
        <w:rPr>
          <w:sz w:val="23"/>
        </w:rPr>
        <w:t>and</w:t>
      </w:r>
      <w:r>
        <w:rPr>
          <w:spacing w:val="26"/>
          <w:sz w:val="23"/>
        </w:rPr>
        <w:t> </w:t>
      </w:r>
      <w:r>
        <w:rPr>
          <w:sz w:val="23"/>
        </w:rPr>
        <w:t>secondary</w:t>
      </w:r>
      <w:r>
        <w:rPr>
          <w:spacing w:val="23"/>
          <w:sz w:val="23"/>
        </w:rPr>
        <w:t> </w:t>
      </w:r>
      <w:r>
        <w:rPr>
          <w:sz w:val="23"/>
        </w:rPr>
        <w:t>school</w:t>
      </w:r>
      <w:r>
        <w:rPr>
          <w:spacing w:val="27"/>
          <w:sz w:val="23"/>
        </w:rPr>
        <w:t> </w:t>
      </w:r>
      <w:r>
        <w:rPr>
          <w:sz w:val="23"/>
        </w:rPr>
        <w:t>levels,</w:t>
      </w:r>
      <w:r>
        <w:rPr>
          <w:spacing w:val="28"/>
          <w:sz w:val="23"/>
        </w:rPr>
        <w:t> </w:t>
      </w:r>
      <w:r>
        <w:rPr>
          <w:sz w:val="23"/>
        </w:rPr>
        <w:t>should</w:t>
      </w:r>
      <w:r>
        <w:rPr>
          <w:spacing w:val="28"/>
          <w:sz w:val="23"/>
        </w:rPr>
        <w:t> </w:t>
      </w:r>
      <w:r>
        <w:rPr>
          <w:sz w:val="23"/>
        </w:rPr>
        <w:t>adopt</w:t>
      </w:r>
      <w:r>
        <w:rPr>
          <w:spacing w:val="27"/>
          <w:sz w:val="23"/>
        </w:rPr>
        <w:t> </w:t>
      </w:r>
      <w:r>
        <w:rPr>
          <w:sz w:val="23"/>
        </w:rPr>
        <w:t>appropriate</w:t>
      </w:r>
      <w:r>
        <w:rPr>
          <w:spacing w:val="27"/>
          <w:sz w:val="23"/>
        </w:rPr>
        <w:t> </w:t>
      </w:r>
      <w:r>
        <w:rPr>
          <w:sz w:val="23"/>
        </w:rPr>
        <w:t>methodology</w:t>
      </w:r>
      <w:r>
        <w:rPr>
          <w:spacing w:val="21"/>
          <w:sz w:val="23"/>
        </w:rPr>
        <w:t> </w:t>
      </w:r>
      <w:r>
        <w:rPr>
          <w:sz w:val="23"/>
        </w:rPr>
        <w:t>in</w:t>
      </w:r>
      <w:r>
        <w:rPr>
          <w:spacing w:val="27"/>
          <w:sz w:val="23"/>
        </w:rPr>
        <w:t> </w:t>
      </w:r>
      <w:r>
        <w:rPr>
          <w:sz w:val="23"/>
        </w:rPr>
        <w:t>the</w:t>
      </w:r>
      <w:r>
        <w:rPr>
          <w:spacing w:val="26"/>
          <w:sz w:val="23"/>
        </w:rPr>
        <w:t> </w:t>
      </w:r>
      <w:r>
        <w:rPr>
          <w:sz w:val="23"/>
        </w:rPr>
        <w:t>teaching</w:t>
      </w:r>
      <w:r>
        <w:rPr>
          <w:spacing w:val="-55"/>
          <w:sz w:val="23"/>
        </w:rPr>
        <w:t> </w:t>
      </w:r>
      <w:r>
        <w:rPr>
          <w:sz w:val="23"/>
        </w:rPr>
        <w:t>of this language. For instance, a Communicative Language Approach could be used, which is an</w:t>
      </w:r>
      <w:r>
        <w:rPr>
          <w:spacing w:val="1"/>
          <w:sz w:val="23"/>
        </w:rPr>
        <w:t> </w:t>
      </w:r>
      <w:r>
        <w:rPr>
          <w:sz w:val="23"/>
        </w:rPr>
        <w:t>offshoot</w:t>
      </w:r>
      <w:r>
        <w:rPr>
          <w:spacing w:val="13"/>
          <w:sz w:val="23"/>
        </w:rPr>
        <w:t> </w:t>
      </w:r>
      <w:r>
        <w:rPr>
          <w:sz w:val="23"/>
        </w:rPr>
        <w:t>of</w:t>
      </w:r>
      <w:r>
        <w:rPr>
          <w:spacing w:val="12"/>
          <w:sz w:val="23"/>
        </w:rPr>
        <w:t> </w:t>
      </w:r>
      <w:r>
        <w:rPr>
          <w:sz w:val="23"/>
        </w:rPr>
        <w:t>‘Content</w:t>
      </w:r>
      <w:r>
        <w:rPr>
          <w:spacing w:val="13"/>
          <w:sz w:val="23"/>
        </w:rPr>
        <w:t> </w:t>
      </w:r>
      <w:r>
        <w:rPr>
          <w:sz w:val="23"/>
        </w:rPr>
        <w:t>Based</w:t>
      </w:r>
      <w:r>
        <w:rPr>
          <w:spacing w:val="14"/>
          <w:sz w:val="23"/>
        </w:rPr>
        <w:t> </w:t>
      </w:r>
      <w:r>
        <w:rPr>
          <w:sz w:val="23"/>
        </w:rPr>
        <w:t>Instruction’.</w:t>
      </w:r>
      <w:r>
        <w:rPr>
          <w:spacing w:val="11"/>
          <w:sz w:val="23"/>
        </w:rPr>
        <w:t> </w:t>
      </w:r>
      <w:r>
        <w:rPr>
          <w:sz w:val="23"/>
        </w:rPr>
        <w:t>This</w:t>
      </w:r>
      <w:r>
        <w:rPr>
          <w:spacing w:val="15"/>
          <w:sz w:val="23"/>
        </w:rPr>
        <w:t> </w:t>
      </w:r>
      <w:r>
        <w:rPr>
          <w:sz w:val="23"/>
        </w:rPr>
        <w:t>allows</w:t>
      </w:r>
      <w:r>
        <w:rPr>
          <w:spacing w:val="12"/>
          <w:sz w:val="23"/>
        </w:rPr>
        <w:t> </w:t>
      </w:r>
      <w:r>
        <w:rPr>
          <w:sz w:val="23"/>
        </w:rPr>
        <w:t>learners</w:t>
      </w:r>
      <w:r>
        <w:rPr>
          <w:spacing w:val="12"/>
          <w:sz w:val="23"/>
        </w:rPr>
        <w:t> </w:t>
      </w:r>
      <w:r>
        <w:rPr>
          <w:sz w:val="23"/>
        </w:rPr>
        <w:t>to</w:t>
      </w:r>
      <w:r>
        <w:rPr>
          <w:spacing w:val="13"/>
          <w:sz w:val="23"/>
        </w:rPr>
        <w:t> </w:t>
      </w:r>
      <w:r>
        <w:rPr>
          <w:sz w:val="23"/>
        </w:rPr>
        <w:t>learn</w:t>
      </w:r>
      <w:r>
        <w:rPr>
          <w:spacing w:val="13"/>
          <w:sz w:val="23"/>
        </w:rPr>
        <w:t> </w:t>
      </w:r>
      <w:r>
        <w:rPr>
          <w:sz w:val="23"/>
        </w:rPr>
        <w:t>a</w:t>
      </w:r>
      <w:r>
        <w:rPr>
          <w:spacing w:val="12"/>
          <w:sz w:val="23"/>
        </w:rPr>
        <w:t> </w:t>
      </w:r>
      <w:r>
        <w:rPr>
          <w:sz w:val="23"/>
        </w:rPr>
        <w:t>language</w:t>
      </w:r>
      <w:r>
        <w:rPr>
          <w:spacing w:val="15"/>
          <w:sz w:val="23"/>
        </w:rPr>
        <w:t> </w:t>
      </w:r>
      <w:r>
        <w:rPr>
          <w:sz w:val="23"/>
        </w:rPr>
        <w:t>through</w:t>
      </w:r>
      <w:r>
        <w:rPr>
          <w:spacing w:val="13"/>
          <w:sz w:val="23"/>
        </w:rPr>
        <w:t> </w:t>
      </w:r>
      <w:r>
        <w:rPr>
          <w:sz w:val="23"/>
        </w:rPr>
        <w:t>using</w:t>
      </w:r>
      <w:r>
        <w:rPr>
          <w:spacing w:val="8"/>
          <w:sz w:val="23"/>
        </w:rPr>
        <w:t> </w:t>
      </w:r>
      <w:r>
        <w:rPr>
          <w:sz w:val="23"/>
        </w:rPr>
        <w:t>it</w:t>
      </w:r>
      <w:r>
        <w:rPr>
          <w:spacing w:val="-56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communicate in the</w:t>
      </w:r>
      <w:r>
        <w:rPr>
          <w:spacing w:val="2"/>
          <w:sz w:val="23"/>
        </w:rPr>
        <w:t> </w:t>
      </w:r>
      <w:r>
        <w:rPr>
          <w:sz w:val="23"/>
        </w:rPr>
        <w:t>class</w:t>
      </w:r>
      <w:r>
        <w:rPr>
          <w:spacing w:val="3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the outer</w:t>
      </w:r>
      <w:r>
        <w:rPr>
          <w:spacing w:val="2"/>
          <w:sz w:val="23"/>
        </w:rPr>
        <w:t> </w:t>
      </w:r>
      <w:r>
        <w:rPr>
          <w:sz w:val="23"/>
        </w:rPr>
        <w:t>world.</w:t>
      </w:r>
    </w:p>
    <w:p>
      <w:pPr>
        <w:pStyle w:val="BodyText"/>
        <w:spacing w:line="487" w:lineRule="auto" w:before="194"/>
        <w:ind w:left="461" w:right="566"/>
        <w:jc w:val="both"/>
      </w:pPr>
      <w:r>
        <w:rPr/>
        <w:t>The</w:t>
      </w:r>
      <w:r>
        <w:rPr>
          <w:spacing w:val="9"/>
        </w:rPr>
        <w:t> </w:t>
      </w:r>
      <w:r>
        <w:rPr/>
        <w:t>discoveries</w:t>
      </w:r>
      <w:r>
        <w:rPr>
          <w:spacing w:val="11"/>
        </w:rPr>
        <w:t> </w:t>
      </w:r>
      <w:r>
        <w:rPr/>
        <w:t>made</w:t>
      </w:r>
      <w:r>
        <w:rPr>
          <w:spacing w:val="12"/>
        </w:rPr>
        <w:t> </w:t>
      </w:r>
      <w:r>
        <w:rPr/>
        <w:t>from</w:t>
      </w:r>
      <w:r>
        <w:rPr>
          <w:spacing w:val="8"/>
        </w:rPr>
        <w:t> </w:t>
      </w:r>
      <w:r>
        <w:rPr/>
        <w:t>this</w:t>
      </w:r>
      <w:r>
        <w:rPr>
          <w:spacing w:val="12"/>
        </w:rPr>
        <w:t> </w:t>
      </w:r>
      <w:r>
        <w:rPr/>
        <w:t>study</w:t>
      </w:r>
      <w:r>
        <w:rPr>
          <w:spacing w:val="5"/>
        </w:rPr>
        <w:t> </w:t>
      </w:r>
      <w:r>
        <w:rPr/>
        <w:t>suggests</w:t>
      </w:r>
      <w:r>
        <w:rPr>
          <w:spacing w:val="10"/>
        </w:rPr>
        <w:t> </w:t>
      </w:r>
      <w:r>
        <w:rPr/>
        <w:t>that</w:t>
      </w:r>
      <w:r>
        <w:rPr>
          <w:spacing w:val="12"/>
        </w:rPr>
        <w:t> </w:t>
      </w:r>
      <w:r>
        <w:rPr/>
        <w:t>there</w:t>
      </w:r>
      <w:r>
        <w:rPr>
          <w:spacing w:val="13"/>
        </w:rPr>
        <w:t> </w:t>
      </w:r>
      <w:r>
        <w:rPr/>
        <w:t>is</w:t>
      </w:r>
      <w:r>
        <w:rPr>
          <w:spacing w:val="10"/>
        </w:rPr>
        <w:t> </w:t>
      </w:r>
      <w:r>
        <w:rPr/>
        <w:t>no</w:t>
      </w:r>
      <w:r>
        <w:rPr>
          <w:spacing w:val="11"/>
        </w:rPr>
        <w:t> </w:t>
      </w:r>
      <w:r>
        <w:rPr/>
        <w:t>better</w:t>
      </w:r>
      <w:r>
        <w:rPr>
          <w:spacing w:val="10"/>
        </w:rPr>
        <w:t> </w:t>
      </w:r>
      <w:r>
        <w:rPr/>
        <w:t>alternative,</w:t>
      </w:r>
      <w:r>
        <w:rPr>
          <w:spacing w:val="8"/>
        </w:rPr>
        <w:t> </w:t>
      </w:r>
      <w:r>
        <w:rPr/>
        <w:t>at</w:t>
      </w:r>
      <w:r>
        <w:rPr>
          <w:spacing w:val="11"/>
        </w:rPr>
        <w:t> </w:t>
      </w:r>
      <w:r>
        <w:rPr/>
        <w:t>least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now,</w:t>
      </w:r>
      <w:r>
        <w:rPr>
          <w:spacing w:val="-55"/>
        </w:rPr>
        <w:t> </w:t>
      </w:r>
      <w:r>
        <w:rPr/>
        <w:t>to the use of English language as the medium of expressing African literature; attempts by some</w:t>
      </w:r>
      <w:r>
        <w:rPr>
          <w:spacing w:val="1"/>
        </w:rPr>
        <w:t> </w:t>
      </w:r>
      <w:r>
        <w:rPr/>
        <w:t>African writers to write in their indigenous languages have not been very successful. Notable</w:t>
      </w:r>
      <w:r>
        <w:rPr>
          <w:spacing w:val="1"/>
        </w:rPr>
        <w:t> </w:t>
      </w:r>
      <w:r>
        <w:rPr/>
        <w:t>among them is Ngugi Wathingo who wrote one of his novels in his indigenous Kikuyu language.</w:t>
      </w:r>
      <w:r>
        <w:rPr>
          <w:spacing w:val="1"/>
        </w:rPr>
        <w:t> </w:t>
      </w:r>
      <w:r>
        <w:rPr/>
        <w:t>The novel did not enjoy international recognition like his other novels written in English. The</w:t>
      </w:r>
      <w:r>
        <w:rPr>
          <w:spacing w:val="1"/>
        </w:rPr>
        <w:t> </w:t>
      </w:r>
      <w:r>
        <w:rPr/>
        <w:t>study thus concluded that ‘the gradualist’ approach is the best in the interim when the issue of</w:t>
      </w:r>
      <w:r>
        <w:rPr>
          <w:spacing w:val="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question</w:t>
      </w:r>
      <w:r>
        <w:rPr>
          <w:spacing w:val="3"/>
        </w:rPr>
        <w:t> </w:t>
      </w:r>
      <w:r>
        <w:rPr/>
        <w:t>might</w:t>
      </w:r>
      <w:r>
        <w:rPr>
          <w:spacing w:val="3"/>
        </w:rPr>
        <w:t> </w:t>
      </w:r>
      <w:r>
        <w:rPr/>
        <w:t>be</w:t>
      </w:r>
      <w:r>
        <w:rPr>
          <w:spacing w:val="-1"/>
        </w:rPr>
        <w:t> </w:t>
      </w:r>
      <w:r>
        <w:rPr/>
        <w:t>permanently</w:t>
      </w:r>
      <w:r>
        <w:rPr>
          <w:spacing w:val="-1"/>
        </w:rPr>
        <w:t> </w:t>
      </w:r>
      <w:r>
        <w:rPr/>
        <w:t>resolved.</w:t>
      </w:r>
    </w:p>
    <w:p>
      <w:pPr>
        <w:pStyle w:val="Heading2"/>
        <w:numPr>
          <w:ilvl w:val="1"/>
          <w:numId w:val="58"/>
        </w:numPr>
        <w:tabs>
          <w:tab w:pos="812" w:val="left" w:leader="none"/>
        </w:tabs>
        <w:spacing w:line="240" w:lineRule="auto" w:before="204" w:after="0"/>
        <w:ind w:left="811" w:right="0" w:hanging="351"/>
        <w:jc w:val="both"/>
      </w:pPr>
      <w:bookmarkStart w:name="_TOC_250001" w:id="60"/>
      <w:r>
        <w:rPr/>
        <w:t>Direction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Further</w:t>
      </w:r>
      <w:r>
        <w:rPr>
          <w:spacing w:val="8"/>
        </w:rPr>
        <w:t> </w:t>
      </w:r>
      <w:bookmarkEnd w:id="60"/>
      <w:r>
        <w:rPr/>
        <w:t>Research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4"/>
        <w:ind w:left="461" w:right="564"/>
        <w:jc w:val="both"/>
      </w:pPr>
      <w:r>
        <w:rPr/>
        <w:t>The scope of this research was primarily concentrated on metaphors in Osundare’s poetry from a</w:t>
      </w:r>
      <w:r>
        <w:rPr>
          <w:spacing w:val="1"/>
        </w:rPr>
        <w:t> </w:t>
      </w:r>
      <w:r>
        <w:rPr/>
        <w:t>linguistic perspective. Future researchers may wish to delve into a semiotic perspective of his</w:t>
      </w:r>
      <w:r>
        <w:rPr>
          <w:spacing w:val="1"/>
        </w:rPr>
        <w:t> </w:t>
      </w:r>
      <w:r>
        <w:rPr/>
        <w:t>works. Further still, Osundare is also an author of multiple plays and essays, an investigation into</w:t>
      </w:r>
      <w:r>
        <w:rPr>
          <w:spacing w:val="1"/>
        </w:rPr>
        <w:t> </w:t>
      </w:r>
      <w:r>
        <w:rPr/>
        <w:t>metaphors in these areas of his works may yield rewarding benefits in the study of figurative</w:t>
      </w:r>
      <w:r>
        <w:rPr>
          <w:spacing w:val="1"/>
        </w:rPr>
        <w:t> </w:t>
      </w:r>
      <w:r>
        <w:rPr/>
        <w:t>expressions.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442"/>
      </w:pPr>
      <w:r>
        <w:rPr/>
        <w:t>APENDIX</w:t>
      </w:r>
      <w:r>
        <w:rPr>
          <w:spacing w:val="1"/>
        </w:rPr>
        <w:t> </w:t>
      </w:r>
      <w:r>
        <w:rPr/>
        <w:t>I</w:t>
      </w:r>
    </w:p>
    <w:p>
      <w:pPr>
        <w:pStyle w:val="BodyText"/>
        <w:rPr>
          <w:b/>
          <w:sz w:val="26"/>
        </w:rPr>
      </w:pPr>
    </w:p>
    <w:p>
      <w:pPr>
        <w:spacing w:before="166"/>
        <w:ind w:left="461" w:right="0" w:firstLine="0"/>
        <w:jc w:val="left"/>
        <w:rPr>
          <w:b/>
          <w:sz w:val="23"/>
        </w:rPr>
      </w:pPr>
      <w:r>
        <w:rPr>
          <w:b/>
          <w:sz w:val="23"/>
        </w:rPr>
        <w:t>Text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1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-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Nigerian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Railway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20" w:lineRule="auto" w:before="166"/>
        <w:ind w:left="929" w:right="8418"/>
      </w:pPr>
      <w:r>
        <w:rPr/>
        <w:t>dark sna</w:t>
      </w:r>
      <w:r>
        <w:rPr>
          <w:spacing w:val="-55"/>
        </w:rPr>
        <w:t> </w:t>
      </w:r>
      <w:r>
        <w:rPr/>
        <w:t>ky</w:t>
      </w:r>
      <w:r>
        <w:rPr>
          <w:spacing w:val="2"/>
        </w:rPr>
        <w:t> </w:t>
      </w:r>
      <w:r>
        <w:rPr/>
        <w:t>str</w:t>
      </w:r>
      <w:r>
        <w:rPr>
          <w:spacing w:val="1"/>
        </w:rPr>
        <w:t> </w:t>
      </w:r>
      <w:r>
        <w:rPr/>
        <w:t>uctures</w:t>
      </w:r>
    </w:p>
    <w:p>
      <w:pPr>
        <w:pStyle w:val="BodyText"/>
        <w:spacing w:line="420" w:lineRule="auto" w:before="1"/>
        <w:ind w:left="869" w:right="7752" w:firstLine="292"/>
      </w:pPr>
      <w:r>
        <w:rPr/>
        <w:t>tor</w:t>
      </w:r>
      <w:r>
        <w:rPr>
          <w:spacing w:val="1"/>
        </w:rPr>
        <w:t> </w:t>
      </w:r>
      <w:r>
        <w:rPr/>
        <w:t>tuous</w:t>
      </w:r>
      <w:r>
        <w:rPr>
          <w:spacing w:val="-55"/>
        </w:rPr>
        <w:t> </w:t>
      </w:r>
      <w:r>
        <w:rPr/>
        <w:t>milli</w:t>
      </w:r>
    </w:p>
    <w:p>
      <w:pPr>
        <w:pStyle w:val="BodyText"/>
        <w:spacing w:line="422" w:lineRule="auto"/>
        <w:ind w:left="869" w:right="8157" w:firstLine="117"/>
      </w:pPr>
      <w:r>
        <w:rPr/>
        <w:t>pede</w:t>
      </w:r>
      <w:r>
        <w:rPr>
          <w:spacing w:val="1"/>
        </w:rPr>
        <w:t> </w:t>
      </w:r>
      <w:r>
        <w:rPr/>
        <w:t>on</w:t>
      </w:r>
      <w:r>
        <w:rPr>
          <w:spacing w:val="-55"/>
        </w:rPr>
        <w:t> </w:t>
      </w:r>
      <w:r>
        <w:rPr/>
        <w:t>legs</w:t>
      </w:r>
    </w:p>
    <w:p>
      <w:pPr>
        <w:pStyle w:val="BodyText"/>
        <w:tabs>
          <w:tab w:pos="1678" w:val="left" w:leader="none"/>
        </w:tabs>
        <w:spacing w:line="420" w:lineRule="auto"/>
        <w:ind w:left="869" w:right="8157" w:firstLine="117"/>
      </w:pPr>
      <w:r>
        <w:rPr/>
        <w:t>of iron</w:t>
      </w:r>
      <w:r>
        <w:rPr>
          <w:spacing w:val="1"/>
        </w:rPr>
        <w:t> </w:t>
      </w:r>
      <w:r>
        <w:rPr/>
        <w:t>crawl</w:t>
        <w:tab/>
        <w:t>ing</w:t>
      </w:r>
    </w:p>
    <w:p>
      <w:pPr>
        <w:pStyle w:val="BodyText"/>
        <w:tabs>
          <w:tab w:pos="1555" w:val="left" w:leader="none"/>
        </w:tabs>
        <w:spacing w:line="420" w:lineRule="auto"/>
        <w:ind w:left="811" w:right="7160"/>
      </w:pPr>
      <w:r>
        <w:rPr/>
        <w:t>wear</w:t>
        <w:tab/>
        <w:t>ily</w:t>
      </w:r>
      <w:r>
        <w:rPr>
          <w:spacing w:val="1"/>
        </w:rPr>
        <w:t> </w:t>
      </w:r>
      <w:r>
        <w:rPr/>
        <w:t>fromswamptosavannah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spacing w:before="0"/>
        <w:ind w:left="811"/>
      </w:pPr>
      <w:r>
        <w:rPr/>
        <w:t>Text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-</w:t>
      </w:r>
      <w:r>
        <w:rPr>
          <w:spacing w:val="6"/>
        </w:rPr>
        <w:t> </w:t>
      </w:r>
      <w:r>
        <w:rPr/>
        <w:t>Rithmetic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/>
        <w:t>Ruse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4"/>
        <w:ind w:left="1426"/>
      </w:pPr>
      <w:r>
        <w:rPr/>
        <w:t>We</w:t>
      </w:r>
      <w:r>
        <w:rPr>
          <w:spacing w:val="8"/>
        </w:rPr>
        <w:t> </w:t>
      </w:r>
      <w:r>
        <w:rPr/>
        <w:t>murder</w:t>
      </w:r>
      <w:r>
        <w:rPr>
          <w:spacing w:val="6"/>
        </w:rPr>
        <w:t> </w:t>
      </w:r>
      <w:r>
        <w:rPr/>
        <w:t>truth</w:t>
      </w:r>
    </w:p>
    <w:p>
      <w:pPr>
        <w:pStyle w:val="BodyText"/>
        <w:spacing w:line="422" w:lineRule="auto" w:before="196"/>
        <w:ind w:left="1481" w:right="5698"/>
      </w:pPr>
      <w:r>
        <w:rPr/>
        <w:t>and</w:t>
      </w:r>
      <w:r>
        <w:rPr>
          <w:spacing w:val="8"/>
        </w:rPr>
        <w:t> </w:t>
      </w:r>
      <w:r>
        <w:rPr/>
        <w:t>burn</w:t>
      </w:r>
      <w:r>
        <w:rPr>
          <w:spacing w:val="9"/>
        </w:rPr>
        <w:t> </w:t>
      </w:r>
      <w:r>
        <w:rPr/>
        <w:t>sophisticated</w:t>
      </w:r>
      <w:r>
        <w:rPr>
          <w:spacing w:val="7"/>
        </w:rPr>
        <w:t> </w:t>
      </w:r>
      <w:r>
        <w:rPr/>
        <w:t>candles</w:t>
      </w:r>
      <w:r>
        <w:rPr>
          <w:spacing w:val="-54"/>
        </w:rPr>
        <w:t> </w:t>
      </w:r>
      <w:r>
        <w:rPr/>
        <w:t>in</w:t>
      </w:r>
      <w:r>
        <w:rPr>
          <w:spacing w:val="1"/>
        </w:rPr>
        <w:t> </w:t>
      </w:r>
      <w:r>
        <w:rPr/>
        <w:t>search of</w:t>
      </w:r>
      <w:r>
        <w:rPr>
          <w:spacing w:val="3"/>
        </w:rPr>
        <w:t> </w:t>
      </w:r>
      <w:r>
        <w:rPr/>
        <w:t>illusion</w:t>
      </w:r>
    </w:p>
    <w:p>
      <w:pPr>
        <w:pStyle w:val="BodyText"/>
        <w:spacing w:line="417" w:lineRule="auto"/>
        <w:ind w:left="1481" w:right="5745"/>
      </w:pPr>
      <w:r>
        <w:rPr/>
        <w:t>A</w:t>
      </w:r>
      <w:r>
        <w:rPr>
          <w:spacing w:val="5"/>
        </w:rPr>
        <w:t> </w:t>
      </w:r>
      <w:r>
        <w:rPr/>
        <w:t>calculated</w:t>
      </w:r>
      <w:r>
        <w:rPr>
          <w:spacing w:val="5"/>
        </w:rPr>
        <w:t> </w:t>
      </w:r>
      <w:r>
        <w:rPr/>
        <w:t>cloud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let</w:t>
      </w:r>
      <w:r>
        <w:rPr>
          <w:spacing w:val="9"/>
        </w:rPr>
        <w:t> </w:t>
      </w:r>
      <w:r>
        <w:rPr/>
        <w:t>down</w:t>
      </w:r>
      <w:r>
        <w:rPr>
          <w:spacing w:val="1"/>
        </w:rPr>
        <w:t> </w:t>
      </w:r>
      <w:r>
        <w:rPr/>
        <w:t>by</w:t>
      </w:r>
      <w:r>
        <w:rPr>
          <w:spacing w:val="9"/>
        </w:rPr>
        <w:t> </w:t>
      </w:r>
      <w:r>
        <w:rPr/>
        <w:t>satanic</w:t>
      </w:r>
      <w:r>
        <w:rPr>
          <w:spacing w:val="13"/>
        </w:rPr>
        <w:t> </w:t>
      </w:r>
      <w:r>
        <w:rPr/>
        <w:t>computers</w:t>
      </w:r>
      <w:r>
        <w:rPr>
          <w:spacing w:val="16"/>
        </w:rPr>
        <w:t> </w:t>
      </w:r>
      <w:r>
        <w:rPr/>
        <w:t>coughing</w:t>
      </w:r>
    </w:p>
    <w:p>
      <w:pPr>
        <w:pStyle w:val="BodyText"/>
        <w:rPr>
          <w:sz w:val="21"/>
        </w:rPr>
      </w:pPr>
    </w:p>
    <w:p>
      <w:pPr>
        <w:pStyle w:val="BodyText"/>
        <w:ind w:left="1455"/>
      </w:pPr>
      <w:r>
        <w:rPr/>
        <w:t>Theirs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‘rithmetic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deceit</w:t>
      </w:r>
    </w:p>
    <w:p>
      <w:pPr>
        <w:pStyle w:val="BodyText"/>
        <w:spacing w:line="422" w:lineRule="auto" w:before="199"/>
        <w:ind w:left="1481" w:right="4835"/>
      </w:pPr>
      <w:r>
        <w:rPr/>
        <w:t>Powers</w:t>
      </w:r>
      <w:r>
        <w:rPr>
          <w:spacing w:val="12"/>
        </w:rPr>
        <w:t> </w:t>
      </w:r>
      <w:r>
        <w:rPr/>
        <w:t>hunters</w:t>
      </w:r>
      <w:r>
        <w:rPr>
          <w:spacing w:val="11"/>
        </w:rPr>
        <w:t> </w:t>
      </w:r>
      <w:r>
        <w:rPr/>
        <w:t>wallowing</w:t>
      </w:r>
      <w:r>
        <w:rPr>
          <w:spacing w:val="10"/>
        </w:rPr>
        <w:t> </w:t>
      </w:r>
      <w:r>
        <w:rPr/>
        <w:t>through</w:t>
      </w:r>
      <w:r>
        <w:rPr>
          <w:spacing w:val="14"/>
        </w:rPr>
        <w:t> </w:t>
      </w:r>
      <w:r>
        <w:rPr/>
        <w:t>wiles</w:t>
      </w:r>
      <w:r>
        <w:rPr>
          <w:spacing w:val="-54"/>
        </w:rPr>
        <w:t> </w:t>
      </w:r>
      <w:r>
        <w:rPr/>
        <w:t>to a minus</w:t>
      </w:r>
      <w:r>
        <w:rPr>
          <w:spacing w:val="2"/>
        </w:rPr>
        <w:t> </w:t>
      </w:r>
      <w:r>
        <w:rPr/>
        <w:t>throne</w:t>
      </w:r>
    </w:p>
    <w:p>
      <w:pPr>
        <w:pStyle w:val="BodyText"/>
        <w:spacing w:line="262" w:lineRule="exact"/>
        <w:ind w:left="1481"/>
      </w:pPr>
      <w:r>
        <w:rPr/>
        <w:t>cooking</w:t>
      </w:r>
      <w:r>
        <w:rPr>
          <w:spacing w:val="5"/>
        </w:rPr>
        <w:t> </w:t>
      </w:r>
      <w:r>
        <w:rPr/>
        <w:t>numbers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gullible</w:t>
      </w:r>
      <w:r>
        <w:rPr>
          <w:spacing w:val="8"/>
        </w:rPr>
        <w:t> </w:t>
      </w:r>
      <w:r>
        <w:rPr/>
        <w:t>mass</w:t>
      </w:r>
    </w:p>
    <w:p>
      <w:pPr>
        <w:spacing w:after="0" w:line="262" w:lineRule="exact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1481" w:right="6668"/>
      </w:pPr>
      <w:r>
        <w:rPr/>
        <w:t>They have</w:t>
      </w:r>
      <w:r>
        <w:rPr>
          <w:spacing w:val="10"/>
        </w:rPr>
        <w:t> </w:t>
      </w:r>
      <w:r>
        <w:rPr/>
        <w:t>fractioned</w:t>
      </w:r>
      <w:r>
        <w:rPr>
          <w:spacing w:val="-55"/>
        </w:rPr>
        <w:t> </w:t>
      </w:r>
      <w:r>
        <w:rPr/>
        <w:t>a</w:t>
      </w:r>
      <w:r>
        <w:rPr>
          <w:spacing w:val="5"/>
        </w:rPr>
        <w:t> </w:t>
      </w:r>
      <w:r>
        <w:rPr/>
        <w:t>fragmented</w:t>
      </w:r>
      <w:r>
        <w:rPr>
          <w:spacing w:val="4"/>
        </w:rPr>
        <w:t> </w:t>
      </w:r>
      <w:r>
        <w:rPr/>
        <w:t>whole</w:t>
      </w:r>
    </w:p>
    <w:p>
      <w:pPr>
        <w:pStyle w:val="BodyText"/>
        <w:spacing w:line="420" w:lineRule="auto" w:before="6"/>
        <w:ind w:left="1481" w:right="5890"/>
      </w:pP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splinters</w:t>
      </w:r>
      <w:r>
        <w:rPr>
          <w:spacing w:val="7"/>
        </w:rPr>
        <w:t> </w:t>
      </w:r>
      <w:r>
        <w:rPr/>
        <w:t>will</w:t>
      </w:r>
      <w:r>
        <w:rPr>
          <w:spacing w:val="6"/>
        </w:rPr>
        <w:t> </w:t>
      </w:r>
      <w:r>
        <w:rPr/>
        <w:t>smother</w:t>
      </w:r>
      <w:r>
        <w:rPr>
          <w:spacing w:val="-54"/>
        </w:rPr>
        <w:t> </w:t>
      </w:r>
      <w:r>
        <w:rPr/>
        <w:t>them in</w:t>
      </w:r>
      <w:r>
        <w:rPr>
          <w:spacing w:val="3"/>
        </w:rPr>
        <w:t> </w:t>
      </w:r>
      <w:r>
        <w:rPr/>
        <w:t>their</w:t>
      </w:r>
      <w:r>
        <w:rPr>
          <w:spacing w:val="2"/>
        </w:rPr>
        <w:t> </w:t>
      </w:r>
      <w:r>
        <w:rPr/>
        <w:t>thousands</w:t>
      </w:r>
    </w:p>
    <w:p>
      <w:pPr>
        <w:pStyle w:val="BodyText"/>
        <w:spacing w:line="422" w:lineRule="auto"/>
        <w:ind w:left="1481" w:right="6079"/>
      </w:pPr>
      <w:r>
        <w:rPr/>
        <w:t>men</w:t>
      </w:r>
      <w:r>
        <w:rPr>
          <w:spacing w:val="5"/>
        </w:rPr>
        <w:t> </w:t>
      </w:r>
      <w:r>
        <w:rPr/>
        <w:t>born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long</w:t>
      </w:r>
      <w:r>
        <w:rPr>
          <w:spacing w:val="1"/>
        </w:rPr>
        <w:t> </w:t>
      </w:r>
      <w:r>
        <w:rPr/>
        <w:t>crowns</w:t>
      </w:r>
      <w:r>
        <w:rPr>
          <w:spacing w:val="-55"/>
        </w:rPr>
        <w:t> </w:t>
      </w:r>
      <w:r>
        <w:rPr/>
        <w:t>have</w:t>
      </w:r>
      <w:r>
        <w:rPr>
          <w:spacing w:val="57"/>
        </w:rPr>
        <w:t> </w:t>
      </w:r>
      <w:r>
        <w:rPr/>
        <w:t>miscounted</w:t>
      </w:r>
      <w:r>
        <w:rPr>
          <w:spacing w:val="58"/>
        </w:rPr>
        <w:t> </w:t>
      </w:r>
      <w:r>
        <w:rPr/>
        <w:t>those</w:t>
      </w:r>
      <w:r>
        <w:rPr>
          <w:spacing w:val="1"/>
        </w:rPr>
        <w:t> </w:t>
      </w:r>
      <w:r>
        <w:rPr/>
        <w:t>they</w:t>
      </w:r>
      <w:r>
        <w:rPr>
          <w:spacing w:val="-2"/>
        </w:rPr>
        <w:t> </w:t>
      </w:r>
      <w:r>
        <w:rPr/>
        <w:t>claim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rule</w:t>
      </w:r>
    </w:p>
    <w:p>
      <w:pPr>
        <w:pStyle w:val="BodyText"/>
        <w:spacing w:line="420" w:lineRule="auto"/>
        <w:ind w:left="1541" w:right="5698"/>
      </w:pPr>
      <w:r>
        <w:rPr/>
        <w:t>the</w:t>
      </w:r>
      <w:r>
        <w:rPr>
          <w:spacing w:val="8"/>
        </w:rPr>
        <w:t> </w:t>
      </w:r>
      <w:r>
        <w:rPr/>
        <w:t>cows</w:t>
      </w:r>
      <w:r>
        <w:rPr>
          <w:spacing w:val="9"/>
        </w:rPr>
        <w:t> </w:t>
      </w:r>
      <w:r>
        <w:rPr/>
        <w:t>enfranchised</w:t>
      </w:r>
      <w:r>
        <w:rPr>
          <w:spacing w:val="10"/>
        </w:rPr>
        <w:t> </w:t>
      </w:r>
      <w:r>
        <w:rPr/>
        <w:t>by</w:t>
      </w:r>
      <w:r>
        <w:rPr>
          <w:spacing w:val="5"/>
        </w:rPr>
        <w:t> </w:t>
      </w:r>
      <w:r>
        <w:rPr/>
        <w:t>them</w:t>
      </w:r>
      <w:r>
        <w:rPr>
          <w:spacing w:val="-55"/>
        </w:rPr>
        <w:t> </w:t>
      </w:r>
      <w:r>
        <w:rPr/>
        <w:t>will</w:t>
      </w:r>
      <w:r>
        <w:rPr>
          <w:spacing w:val="3"/>
        </w:rPr>
        <w:t> </w:t>
      </w:r>
      <w:r>
        <w:rPr/>
        <w:t>freely impale</w:t>
      </w:r>
      <w:r>
        <w:rPr>
          <w:spacing w:val="1"/>
        </w:rPr>
        <w:t> </w:t>
      </w:r>
      <w:r>
        <w:rPr/>
        <w:t>them</w:t>
      </w:r>
    </w:p>
    <w:p>
      <w:pPr>
        <w:pStyle w:val="BodyText"/>
        <w:spacing w:line="420" w:lineRule="auto"/>
        <w:ind w:left="1541" w:right="5911"/>
      </w:pPr>
      <w:r>
        <w:rPr/>
        <w:t>on</w:t>
      </w:r>
      <w:r>
        <w:rPr>
          <w:spacing w:val="3"/>
        </w:rPr>
        <w:t> </w:t>
      </w:r>
      <w:r>
        <w:rPr/>
        <w:t>their</w:t>
      </w:r>
      <w:r>
        <w:rPr>
          <w:spacing w:val="3"/>
        </w:rPr>
        <w:t> </w:t>
      </w:r>
      <w:r>
        <w:rPr/>
        <w:t>wavering</w:t>
      </w:r>
      <w:r>
        <w:rPr>
          <w:spacing w:val="1"/>
        </w:rPr>
        <w:t> </w:t>
      </w:r>
      <w:r>
        <w:rPr/>
        <w:t>horns</w:t>
      </w:r>
      <w:r>
        <w:rPr>
          <w:spacing w:val="1"/>
        </w:rPr>
        <w:t> </w:t>
      </w:r>
      <w:r>
        <w:rPr/>
        <w:t>leaving us</w:t>
      </w:r>
      <w:r>
        <w:rPr>
          <w:spacing w:val="5"/>
        </w:rPr>
        <w:t> </w:t>
      </w:r>
      <w:r>
        <w:rPr/>
        <w:t>with</w:t>
      </w:r>
      <w:r>
        <w:rPr>
          <w:spacing w:val="4"/>
        </w:rPr>
        <w:t> </w:t>
      </w:r>
      <w:r>
        <w:rPr/>
        <w:t>our</w:t>
      </w:r>
      <w:r>
        <w:rPr>
          <w:spacing w:val="5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fragments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truth.</w:t>
      </w:r>
      <w:r>
        <w:rPr>
          <w:spacing w:val="1"/>
        </w:rPr>
        <w:t> </w:t>
      </w:r>
      <w:r>
        <w:rPr/>
        <w:t>Power</w:t>
      </w:r>
      <w:r>
        <w:rPr>
          <w:spacing w:val="8"/>
        </w:rPr>
        <w:t> </w:t>
      </w:r>
      <w:r>
        <w:rPr/>
        <w:t>prostitutes</w:t>
      </w:r>
      <w:r>
        <w:rPr>
          <w:spacing w:val="10"/>
        </w:rPr>
        <w:t> </w:t>
      </w:r>
      <w:r>
        <w:rPr/>
        <w:t>now</w:t>
      </w:r>
      <w:r>
        <w:rPr>
          <w:spacing w:val="11"/>
        </w:rPr>
        <w:t> </w:t>
      </w:r>
      <w:r>
        <w:rPr/>
        <w:t>going</w:t>
      </w:r>
      <w:r>
        <w:rPr>
          <w:spacing w:val="-55"/>
        </w:rPr>
        <w:t> </w:t>
      </w:r>
      <w:r>
        <w:rPr/>
        <w:t>to</w:t>
      </w:r>
      <w:r>
        <w:rPr>
          <w:spacing w:val="2"/>
        </w:rPr>
        <w:t> </w:t>
      </w:r>
      <w:r>
        <w:rPr/>
        <w:t>labour</w:t>
      </w:r>
      <w:r>
        <w:rPr>
          <w:spacing w:val="2"/>
        </w:rPr>
        <w:t> </w:t>
      </w:r>
      <w:r>
        <w:rPr/>
        <w:t>will</w:t>
      </w:r>
      <w:r>
        <w:rPr>
          <w:spacing w:val="3"/>
        </w:rPr>
        <w:t> </w:t>
      </w:r>
      <w:r>
        <w:rPr/>
        <w:t>deliver</w:t>
      </w:r>
    </w:p>
    <w:p>
      <w:pPr>
        <w:pStyle w:val="BodyText"/>
        <w:spacing w:line="420" w:lineRule="auto"/>
        <w:ind w:left="1481" w:right="5859" w:firstLine="59"/>
      </w:pPr>
      <w:r>
        <w:rPr/>
        <w:t>a</w:t>
      </w:r>
      <w:r>
        <w:rPr>
          <w:spacing w:val="3"/>
        </w:rPr>
        <w:t> </w:t>
      </w:r>
      <w:r>
        <w:rPr/>
        <w:t>townful</w:t>
      </w:r>
      <w:r>
        <w:rPr>
          <w:spacing w:val="9"/>
        </w:rPr>
        <w:t> </w:t>
      </w:r>
      <w:r>
        <w:rPr/>
        <w:t>of</w:t>
      </w:r>
      <w:r>
        <w:rPr>
          <w:spacing w:val="3"/>
        </w:rPr>
        <w:t> </w:t>
      </w:r>
      <w:r>
        <w:rPr/>
        <w:t>monsters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jolt</w:t>
      </w:r>
      <w:r>
        <w:rPr>
          <w:spacing w:val="1"/>
        </w:rPr>
        <w:t> </w:t>
      </w:r>
      <w:r>
        <w:rPr/>
        <w:t>our</w:t>
      </w:r>
      <w:r>
        <w:rPr>
          <w:spacing w:val="9"/>
        </w:rPr>
        <w:t> </w:t>
      </w:r>
      <w:r>
        <w:rPr/>
        <w:t>anaesthesia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conscience</w:t>
      </w:r>
      <w:r>
        <w:rPr>
          <w:spacing w:val="1"/>
        </w:rPr>
        <w:t> </w:t>
      </w:r>
      <w:r>
        <w:rPr/>
        <w:t>before they</w:t>
      </w:r>
      <w:r>
        <w:rPr>
          <w:spacing w:val="-1"/>
        </w:rPr>
        <w:t> </w:t>
      </w:r>
      <w:r>
        <w:rPr/>
        <w:t>put</w:t>
      </w:r>
      <w:r>
        <w:rPr>
          <w:spacing w:val="4"/>
        </w:rPr>
        <w:t> </w:t>
      </w:r>
      <w:r>
        <w:rPr/>
        <w:t>fangs</w:t>
      </w:r>
    </w:p>
    <w:p>
      <w:pPr>
        <w:pStyle w:val="BodyText"/>
        <w:ind w:left="1481"/>
      </w:pPr>
      <w:r>
        <w:rPr/>
        <w:t>in</w:t>
      </w:r>
      <w:r>
        <w:rPr>
          <w:spacing w:val="6"/>
        </w:rPr>
        <w:t> </w:t>
      </w:r>
      <w:r>
        <w:rPr/>
        <w:t>our</w:t>
      </w:r>
      <w:r>
        <w:rPr>
          <w:spacing w:val="5"/>
        </w:rPr>
        <w:t> </w:t>
      </w:r>
      <w:r>
        <w:rPr/>
        <w:t>lying</w:t>
      </w:r>
      <w:r>
        <w:rPr>
          <w:spacing w:val="7"/>
        </w:rPr>
        <w:t> </w:t>
      </w:r>
      <w:r>
        <w:rPr/>
        <w:t>throats.</w:t>
      </w:r>
    </w:p>
    <w:p>
      <w:pPr>
        <w:pStyle w:val="BodyText"/>
        <w:spacing w:before="4"/>
        <w:rPr>
          <w:sz w:val="38"/>
        </w:rPr>
      </w:pPr>
    </w:p>
    <w:p>
      <w:pPr>
        <w:pStyle w:val="Heading2"/>
        <w:spacing w:before="0"/>
        <w:ind w:left="694"/>
      </w:pPr>
      <w:r>
        <w:rPr/>
        <w:t>Text</w:t>
      </w:r>
      <w:r>
        <w:rPr>
          <w:spacing w:val="7"/>
        </w:rPr>
        <w:t> </w:t>
      </w:r>
      <w:r>
        <w:rPr/>
        <w:t>3</w:t>
      </w:r>
      <w:r>
        <w:rPr>
          <w:spacing w:val="7"/>
        </w:rPr>
        <w:t> </w:t>
      </w:r>
      <w:r>
        <w:rPr/>
        <w:t>–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Politician’s</w:t>
      </w:r>
      <w:r>
        <w:rPr>
          <w:spacing w:val="6"/>
        </w:rPr>
        <w:t> </w:t>
      </w:r>
      <w:r>
        <w:rPr/>
        <w:t>Two</w:t>
      </w:r>
      <w:r>
        <w:rPr>
          <w:spacing w:val="8"/>
        </w:rPr>
        <w:t> </w:t>
      </w:r>
      <w:r>
        <w:rPr/>
        <w:t>Mouths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20" w:lineRule="auto" w:before="164"/>
        <w:ind w:left="1570" w:right="5091" w:hanging="27"/>
      </w:pPr>
      <w:r>
        <w:rPr/>
        <w:t>The</w:t>
      </w:r>
      <w:r>
        <w:rPr>
          <w:spacing w:val="7"/>
        </w:rPr>
        <w:t> </w:t>
      </w:r>
      <w:r>
        <w:rPr/>
        <w:t>politician’s</w:t>
      </w:r>
      <w:r>
        <w:rPr>
          <w:spacing w:val="11"/>
        </w:rPr>
        <w:t> </w:t>
      </w:r>
      <w:r>
        <w:rPr/>
        <w:t>mouth</w:t>
      </w:r>
      <w:r>
        <w:rPr>
          <w:spacing w:val="9"/>
        </w:rPr>
        <w:t> </w:t>
      </w:r>
      <w:r>
        <w:rPr/>
        <w:t>has</w:t>
      </w:r>
      <w:r>
        <w:rPr>
          <w:spacing w:val="8"/>
        </w:rPr>
        <w:t> </w:t>
      </w:r>
      <w:r>
        <w:rPr/>
        <w:t>two</w:t>
      </w:r>
      <w:r>
        <w:rPr>
          <w:spacing w:val="8"/>
        </w:rPr>
        <w:t> </w:t>
      </w:r>
      <w:r>
        <w:rPr/>
        <w:t>edges</w:t>
      </w:r>
      <w:r>
        <w:rPr>
          <w:spacing w:val="-55"/>
        </w:rPr>
        <w:t> </w:t>
      </w:r>
      <w:r>
        <w:rPr/>
        <w:t>like</w:t>
      </w:r>
      <w:r>
        <w:rPr>
          <w:spacing w:val="-1"/>
        </w:rPr>
        <w:t> </w:t>
      </w:r>
      <w:r>
        <w:rPr/>
        <w:t>E</w:t>
      </w:r>
      <w:r>
        <w:rPr>
          <w:i/>
        </w:rPr>
        <w:t>simuda’s</w:t>
      </w:r>
      <w:r>
        <w:rPr>
          <w:i/>
          <w:spacing w:val="3"/>
        </w:rPr>
        <w:t> </w:t>
      </w:r>
      <w:r>
        <w:rPr/>
        <w:t>sword</w:t>
      </w:r>
    </w:p>
    <w:p>
      <w:pPr>
        <w:pStyle w:val="BodyText"/>
        <w:ind w:left="1570"/>
      </w:pP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6"/>
        </w:rPr>
        <w:t> </w:t>
      </w:r>
      <w:r>
        <w:rPr/>
        <w:t>murder</w:t>
      </w:r>
      <w:r>
        <w:rPr>
          <w:spacing w:val="4"/>
        </w:rPr>
        <w:t> </w:t>
      </w:r>
      <w:r>
        <w:rPr/>
        <w:t>both</w:t>
      </w:r>
      <w:r>
        <w:rPr>
          <w:spacing w:val="5"/>
        </w:rPr>
        <w:t> </w:t>
      </w:r>
      <w:r>
        <w:rPr/>
        <w:t>ways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420" w:lineRule="auto" w:before="1"/>
        <w:ind w:left="1570" w:right="6432"/>
      </w:pPr>
      <w:r>
        <w:rPr/>
        <w:t>Is</w:t>
      </w:r>
      <w:r>
        <w:rPr>
          <w:spacing w:val="4"/>
        </w:rPr>
        <w:t> </w:t>
      </w:r>
      <w:r>
        <w:rPr/>
        <w:t>it</w:t>
      </w:r>
      <w:r>
        <w:rPr>
          <w:spacing w:val="3"/>
        </w:rPr>
        <w:t> </w:t>
      </w:r>
      <w:r>
        <w:rPr/>
        <w:t>not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politician</w:t>
      </w:r>
      <w:r>
        <w:rPr>
          <w:spacing w:val="-54"/>
        </w:rPr>
        <w:t> </w:t>
      </w:r>
      <w:r>
        <w:rPr/>
        <w:t>who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snake</w:t>
      </w:r>
    </w:p>
    <w:p>
      <w:pPr>
        <w:spacing w:after="0" w:line="420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1570" w:right="6240"/>
      </w:pPr>
      <w:r>
        <w:rPr/>
        <w:t>and</w:t>
      </w:r>
      <w:r>
        <w:rPr>
          <w:spacing w:val="4"/>
        </w:rPr>
        <w:t> </w:t>
      </w:r>
      <w:r>
        <w:rPr/>
        <w:t>hails</w:t>
      </w:r>
      <w:r>
        <w:rPr>
          <w:spacing w:val="5"/>
        </w:rPr>
        <w:t> </w:t>
      </w:r>
      <w:r>
        <w:rPr/>
        <w:t>an</w:t>
      </w:r>
      <w:r>
        <w:rPr>
          <w:spacing w:val="5"/>
        </w:rPr>
        <w:t> </w:t>
      </w:r>
      <w:r>
        <w:rPr/>
        <w:t>earthworm</w:t>
      </w:r>
      <w:r>
        <w:rPr>
          <w:spacing w:val="-55"/>
        </w:rPr>
        <w:t> </w:t>
      </w:r>
      <w:r>
        <w:rPr/>
        <w:t>he</w:t>
      </w:r>
      <w:r>
        <w:rPr>
          <w:spacing w:val="4"/>
        </w:rPr>
        <w:t> </w:t>
      </w:r>
      <w:r>
        <w:rPr/>
        <w:t>prostrates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vote</w:t>
      </w:r>
    </w:p>
    <w:p>
      <w:pPr>
        <w:pStyle w:val="BodyText"/>
        <w:spacing w:before="6"/>
        <w:ind w:left="1570"/>
      </w:pPr>
      <w:r>
        <w:rPr/>
        <w:t>but</w:t>
      </w:r>
      <w:r>
        <w:rPr>
          <w:spacing w:val="6"/>
        </w:rPr>
        <w:t> </w:t>
      </w:r>
      <w:r>
        <w:rPr/>
        <w:t>his</w:t>
      </w:r>
      <w:r>
        <w:rPr>
          <w:spacing w:val="7"/>
        </w:rPr>
        <w:t> </w:t>
      </w:r>
      <w:r>
        <w:rPr/>
        <w:t>mind</w:t>
      </w:r>
      <w:r>
        <w:rPr>
          <w:spacing w:val="6"/>
        </w:rPr>
        <w:t> </w:t>
      </w:r>
      <w:r>
        <w:rPr/>
        <w:t>squats</w:t>
      </w:r>
      <w:r>
        <w:rPr>
          <w:spacing w:val="6"/>
        </w:rPr>
        <w:t> </w:t>
      </w:r>
      <w:r>
        <w:rPr/>
        <w:t>like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hungry</w:t>
      </w:r>
      <w:r>
        <w:rPr>
          <w:spacing w:val="3"/>
        </w:rPr>
        <w:t> </w:t>
      </w:r>
      <w:r>
        <w:rPr/>
        <w:t>dog</w:t>
      </w:r>
    </w:p>
    <w:p>
      <w:pPr>
        <w:pStyle w:val="BodyText"/>
        <w:rPr>
          <w:sz w:val="36"/>
        </w:rPr>
      </w:pPr>
    </w:p>
    <w:p>
      <w:pPr>
        <w:pStyle w:val="BodyText"/>
        <w:spacing w:line="420" w:lineRule="auto" w:before="1"/>
        <w:ind w:left="1570" w:right="4781"/>
      </w:pPr>
      <w:r>
        <w:rPr/>
        <w:t>Alas,</w:t>
      </w:r>
      <w:r>
        <w:rPr>
          <w:spacing w:val="8"/>
        </w:rPr>
        <w:t> </w:t>
      </w:r>
      <w:r>
        <w:rPr/>
        <w:t>a</w:t>
      </w:r>
      <w:r>
        <w:rPr>
          <w:spacing w:val="4"/>
        </w:rPr>
        <w:t> </w:t>
      </w:r>
      <w:r>
        <w:rPr/>
        <w:t>thin</w:t>
      </w:r>
      <w:r>
        <w:rPr>
          <w:spacing w:val="5"/>
        </w:rPr>
        <w:t> </w:t>
      </w:r>
      <w:r>
        <w:rPr/>
        <w:t>membrane</w:t>
      </w:r>
      <w:r>
        <w:rPr>
          <w:spacing w:val="7"/>
        </w:rPr>
        <w:t> </w:t>
      </w:r>
      <w:r>
        <w:rPr/>
        <w:t>covers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belly</w:t>
      </w:r>
      <w:r>
        <w:rPr>
          <w:spacing w:val="1"/>
        </w:rPr>
        <w:t> </w:t>
      </w:r>
      <w:r>
        <w:rPr/>
        <w:t>we</w:t>
      </w:r>
      <w:r>
        <w:rPr>
          <w:spacing w:val="5"/>
        </w:rPr>
        <w:t> </w:t>
      </w:r>
      <w:r>
        <w:rPr/>
        <w:t>cannot</w:t>
      </w:r>
      <w:r>
        <w:rPr>
          <w:spacing w:val="6"/>
        </w:rPr>
        <w:t> </w:t>
      </w:r>
      <w:r>
        <w:rPr/>
        <w:t>see</w:t>
      </w:r>
      <w:r>
        <w:rPr>
          <w:spacing w:val="10"/>
        </w:rPr>
        <w:t> </w:t>
      </w:r>
      <w:r>
        <w:rPr/>
        <w:t>the</w:t>
      </w:r>
      <w:r>
        <w:rPr>
          <w:spacing w:val="4"/>
        </w:rPr>
        <w:t> </w:t>
      </w:r>
      <w:r>
        <w:rPr/>
        <w:t>inside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lying</w:t>
      </w:r>
      <w:r>
        <w:rPr>
          <w:spacing w:val="6"/>
        </w:rPr>
        <w:t> </w:t>
      </w:r>
      <w:r>
        <w:rPr/>
        <w:t>wolf</w:t>
      </w:r>
    </w:p>
    <w:p>
      <w:pPr>
        <w:pStyle w:val="BodyText"/>
        <w:spacing w:line="422" w:lineRule="auto" w:before="217"/>
        <w:ind w:left="1570" w:right="6079" w:firstLine="2"/>
      </w:pPr>
      <w:r>
        <w:rPr/>
        <w:t>When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man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power</w:t>
      </w:r>
      <w:r>
        <w:rPr>
          <w:spacing w:val="-55"/>
        </w:rPr>
        <w:t> </w:t>
      </w:r>
      <w:r>
        <w:rPr/>
        <w:t>tells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his</w:t>
      </w:r>
      <w:r>
        <w:rPr>
          <w:spacing w:val="3"/>
        </w:rPr>
        <w:t> </w:t>
      </w:r>
      <w:r>
        <w:rPr/>
        <w:t>tale</w:t>
      </w:r>
    </w:p>
    <w:p>
      <w:pPr>
        <w:pStyle w:val="BodyText"/>
        <w:spacing w:line="417" w:lineRule="auto"/>
        <w:ind w:left="1572" w:right="6765" w:hanging="3"/>
      </w:pPr>
      <w:r>
        <w:rPr/>
        <w:t>ask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to</w:t>
      </w:r>
      <w:r>
        <w:rPr>
          <w:spacing w:val="8"/>
        </w:rPr>
        <w:t> </w:t>
      </w:r>
      <w:r>
        <w:rPr/>
        <w:t>wait</w:t>
      </w:r>
      <w:r>
        <w:rPr>
          <w:spacing w:val="2"/>
        </w:rPr>
        <w:t> </w:t>
      </w:r>
      <w:r>
        <w:rPr/>
        <w:t>till</w:t>
      </w:r>
      <w:r>
        <w:rPr>
          <w:spacing w:val="-54"/>
        </w:rPr>
        <w:t> </w:t>
      </w:r>
      <w:r>
        <w:rPr/>
        <w:t>you</w:t>
      </w:r>
      <w:r>
        <w:rPr>
          <w:spacing w:val="3"/>
        </w:rPr>
        <w:t> </w:t>
      </w:r>
      <w:r>
        <w:rPr/>
        <w:t>bring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/>
        <w:t>sieve</w:t>
      </w:r>
    </w:p>
    <w:p>
      <w:pPr>
        <w:pStyle w:val="BodyText"/>
        <w:spacing w:line="420" w:lineRule="auto" w:before="3"/>
        <w:ind w:left="1570" w:right="4648"/>
      </w:pPr>
      <w:r>
        <w:rPr/>
        <w:t>whoever</w:t>
      </w:r>
      <w:r>
        <w:rPr>
          <w:spacing w:val="8"/>
        </w:rPr>
        <w:t> </w:t>
      </w:r>
      <w:r>
        <w:rPr/>
        <w:t>believes</w:t>
      </w:r>
      <w:r>
        <w:rPr>
          <w:spacing w:val="8"/>
        </w:rPr>
        <w:t> </w:t>
      </w:r>
      <w:r>
        <w:rPr/>
        <w:t>what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politician</w:t>
      </w:r>
      <w:r>
        <w:rPr>
          <w:spacing w:val="11"/>
        </w:rPr>
        <w:t> </w:t>
      </w:r>
      <w:r>
        <w:rPr/>
        <w:t>says</w:t>
      </w:r>
      <w:r>
        <w:rPr>
          <w:spacing w:val="-54"/>
        </w:rPr>
        <w:t> </w:t>
      </w:r>
      <w:r>
        <w:rPr/>
        <w:t>his</w:t>
      </w:r>
      <w:r>
        <w:rPr>
          <w:spacing w:val="7"/>
        </w:rPr>
        <w:t> </w:t>
      </w:r>
      <w:r>
        <w:rPr/>
        <w:t>ear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blocked</w:t>
      </w:r>
      <w:r>
        <w:rPr>
          <w:spacing w:val="5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carcass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truth</w:t>
      </w:r>
    </w:p>
    <w:p>
      <w:pPr>
        <w:spacing w:after="0" w:line="420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7" w:lineRule="auto" w:before="94"/>
        <w:ind w:left="1776" w:right="5478" w:firstLine="28"/>
      </w:pPr>
      <w:r>
        <w:rPr/>
        <w:t>A</w:t>
      </w:r>
      <w:r>
        <w:rPr>
          <w:spacing w:val="2"/>
        </w:rPr>
        <w:t> </w:t>
      </w:r>
      <w:r>
        <w:rPr/>
        <w:t>politician</w:t>
      </w:r>
      <w:r>
        <w:rPr>
          <w:spacing w:val="5"/>
        </w:rPr>
        <w:t> </w:t>
      </w:r>
      <w:r>
        <w:rPr/>
        <w:t>tells</w:t>
      </w:r>
      <w:r>
        <w:rPr>
          <w:spacing w:val="7"/>
        </w:rPr>
        <w:t> </w:t>
      </w:r>
      <w:r>
        <w:rPr/>
        <w:t>you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wait</w:t>
      </w:r>
      <w:r>
        <w:rPr>
          <w:spacing w:val="-55"/>
        </w:rPr>
        <w:t> </w:t>
      </w:r>
      <w:r>
        <w:rPr/>
        <w:t>and</w:t>
      </w:r>
      <w:r>
        <w:rPr>
          <w:spacing w:val="2"/>
        </w:rPr>
        <w:t> </w:t>
      </w:r>
      <w:r>
        <w:rPr/>
        <w:t>you</w:t>
      </w:r>
      <w:r>
        <w:rPr>
          <w:spacing w:val="3"/>
        </w:rPr>
        <w:t> </w:t>
      </w:r>
      <w:r>
        <w:rPr/>
        <w:t>heed</w:t>
      </w:r>
      <w:r>
        <w:rPr>
          <w:spacing w:val="3"/>
        </w:rPr>
        <w:t> </w:t>
      </w:r>
      <w:r>
        <w:rPr/>
        <w:t>his</w:t>
      </w:r>
      <w:r>
        <w:rPr>
          <w:spacing w:val="1"/>
        </w:rPr>
        <w:t> </w:t>
      </w:r>
      <w:r>
        <w:rPr/>
        <w:t>words</w:t>
      </w:r>
    </w:p>
    <w:p>
      <w:pPr>
        <w:pStyle w:val="BodyText"/>
        <w:spacing w:before="6"/>
        <w:ind w:left="1776"/>
      </w:pPr>
      <w:r>
        <w:rPr/>
        <w:t>ah!</w:t>
      </w:r>
      <w:r>
        <w:rPr>
          <w:spacing w:val="4"/>
        </w:rPr>
        <w:t> </w:t>
      </w:r>
      <w:r>
        <w:rPr/>
        <w:t>friend,</w:t>
      </w:r>
    </w:p>
    <w:p>
      <w:pPr>
        <w:pStyle w:val="BodyText"/>
        <w:spacing w:line="417" w:lineRule="auto" w:before="199"/>
        <w:ind w:left="1776" w:right="6079" w:firstLine="2"/>
      </w:pPr>
      <w:r>
        <w:rPr/>
        <w:t>your</w:t>
      </w:r>
      <w:r>
        <w:rPr>
          <w:spacing w:val="1"/>
        </w:rPr>
        <w:t> </w:t>
      </w:r>
      <w:r>
        <w:rPr/>
        <w:t>soul</w:t>
      </w:r>
      <w:r>
        <w:rPr>
          <w:spacing w:val="3"/>
        </w:rPr>
        <w:t> </w:t>
      </w:r>
      <w:r>
        <w:rPr/>
        <w:t>will</w:t>
      </w:r>
      <w:r>
        <w:rPr>
          <w:spacing w:val="4"/>
        </w:rPr>
        <w:t> </w:t>
      </w:r>
      <w:r>
        <w:rPr/>
        <w:t>tell</w:t>
      </w:r>
      <w:r>
        <w:rPr>
          <w:spacing w:val="4"/>
        </w:rPr>
        <w:t> </w:t>
      </w:r>
      <w:r>
        <w:rPr/>
        <w:t>you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biting</w:t>
      </w:r>
      <w:r>
        <w:rPr>
          <w:spacing w:val="3"/>
        </w:rPr>
        <w:t> </w:t>
      </w:r>
      <w:r>
        <w:rPr/>
        <w:t>pains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folly</w:t>
      </w:r>
    </w:p>
    <w:p>
      <w:pPr>
        <w:pStyle w:val="BodyText"/>
        <w:spacing w:before="224"/>
        <w:ind w:left="1776"/>
      </w:pPr>
      <w:r>
        <w:rPr/>
        <w:t>The</w:t>
      </w:r>
      <w:r>
        <w:rPr>
          <w:spacing w:val="5"/>
        </w:rPr>
        <w:t> </w:t>
      </w:r>
      <w:r>
        <w:rPr/>
        <w:t>politician</w:t>
      </w:r>
      <w:r>
        <w:rPr>
          <w:spacing w:val="8"/>
        </w:rPr>
        <w:t> </w:t>
      </w:r>
      <w:r>
        <w:rPr/>
        <w:t>has</w:t>
      </w:r>
      <w:r>
        <w:rPr>
          <w:spacing w:val="6"/>
        </w:rPr>
        <w:t> </w:t>
      </w:r>
      <w:r>
        <w:rPr/>
        <w:t>two</w:t>
      </w:r>
      <w:r>
        <w:rPr>
          <w:spacing w:val="8"/>
        </w:rPr>
        <w:t> </w:t>
      </w:r>
      <w:r>
        <w:rPr/>
        <w:t>mouths</w:t>
      </w:r>
    </w:p>
    <w:p>
      <w:pPr>
        <w:pStyle w:val="BodyText"/>
        <w:spacing w:before="196"/>
        <w:ind w:left="1776"/>
      </w:pPr>
      <w:r>
        <w:rPr/>
        <w:t>both</w:t>
      </w:r>
      <w:r>
        <w:rPr>
          <w:spacing w:val="4"/>
        </w:rPr>
        <w:t> </w:t>
      </w:r>
      <w:r>
        <w:rPr/>
        <w:t>sharp</w:t>
      </w:r>
      <w:r>
        <w:rPr>
          <w:spacing w:val="6"/>
        </w:rPr>
        <w:t> </w:t>
      </w:r>
      <w:r>
        <w:rPr/>
        <w:t>like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white</w:t>
      </w:r>
      <w:r>
        <w:rPr>
          <w:spacing w:val="4"/>
        </w:rPr>
        <w:t> </w:t>
      </w:r>
      <w:r>
        <w:rPr/>
        <w:t>man’s</w:t>
      </w:r>
      <w:r>
        <w:rPr>
          <w:spacing w:val="7"/>
        </w:rPr>
        <w:t> </w:t>
      </w:r>
      <w:r>
        <w:rPr/>
        <w:t>razor</w:t>
      </w:r>
    </w:p>
    <w:p>
      <w:pPr>
        <w:pStyle w:val="BodyText"/>
        <w:spacing w:before="7"/>
        <w:rPr>
          <w:sz w:val="38"/>
        </w:rPr>
      </w:pPr>
    </w:p>
    <w:p>
      <w:pPr>
        <w:pStyle w:val="Heading2"/>
        <w:spacing w:before="0"/>
        <w:ind w:left="955"/>
      </w:pPr>
      <w:r>
        <w:rPr/>
        <w:t>Text</w:t>
      </w:r>
      <w:r>
        <w:rPr>
          <w:spacing w:val="5"/>
        </w:rPr>
        <w:t> </w:t>
      </w:r>
      <w:r>
        <w:rPr/>
        <w:t>4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What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Earth</w:t>
      </w:r>
      <w:r>
        <w:rPr>
          <w:spacing w:val="5"/>
        </w:rPr>
        <w:t> </w:t>
      </w:r>
      <w:r>
        <w:rPr/>
        <w:t>Said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4"/>
        <w:ind w:left="1745"/>
      </w:pPr>
      <w:r>
        <w:rPr/>
        <w:t>I</w:t>
      </w:r>
      <w:r>
        <w:rPr>
          <w:spacing w:val="3"/>
        </w:rPr>
        <w:t> </w:t>
      </w:r>
      <w:r>
        <w:rPr/>
        <w:t>have</w:t>
      </w:r>
      <w:r>
        <w:rPr>
          <w:spacing w:val="5"/>
        </w:rPr>
        <w:t> </w:t>
      </w:r>
      <w:r>
        <w:rPr/>
        <w:t>heard</w:t>
      </w:r>
    </w:p>
    <w:p>
      <w:pPr>
        <w:pStyle w:val="BodyText"/>
        <w:spacing w:line="420" w:lineRule="auto" w:before="198"/>
        <w:ind w:left="2331" w:right="4357"/>
      </w:pPr>
      <w:r>
        <w:rPr/>
        <w:t>the</w:t>
      </w:r>
      <w:r>
        <w:rPr>
          <w:spacing w:val="4"/>
        </w:rPr>
        <w:t> </w:t>
      </w:r>
      <w:r>
        <w:rPr/>
        <w:t>thud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sleepy</w:t>
      </w:r>
      <w:r>
        <w:rPr>
          <w:spacing w:val="1"/>
        </w:rPr>
        <w:t> </w:t>
      </w:r>
      <w:r>
        <w:rPr/>
        <w:t>boots</w:t>
      </w:r>
      <w:r>
        <w:rPr>
          <w:spacing w:val="9"/>
        </w:rPr>
        <w:t> </w:t>
      </w:r>
      <w:r>
        <w:rPr/>
        <w:t>plodding</w:t>
      </w:r>
      <w:r>
        <w:rPr>
          <w:spacing w:val="-55"/>
        </w:rPr>
        <w:t> </w:t>
      </w:r>
      <w:r>
        <w:rPr/>
        <w:t>toilwards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dreary</w:t>
      </w:r>
      <w:r>
        <w:rPr>
          <w:spacing w:val="-2"/>
        </w:rPr>
        <w:t> </w:t>
      </w:r>
      <w:r>
        <w:rPr/>
        <w:t>dawns.</w:t>
      </w:r>
    </w:p>
    <w:p>
      <w:pPr>
        <w:pStyle w:val="BodyText"/>
        <w:spacing w:before="1"/>
        <w:ind w:left="1745"/>
      </w:pPr>
      <w:r>
        <w:rPr/>
        <w:t>I</w:t>
      </w:r>
      <w:r>
        <w:rPr>
          <w:spacing w:val="2"/>
        </w:rPr>
        <w:t> </w:t>
      </w:r>
      <w:r>
        <w:rPr/>
        <w:t>have</w:t>
      </w:r>
      <w:r>
        <w:rPr>
          <w:spacing w:val="5"/>
        </w:rPr>
        <w:t> </w:t>
      </w:r>
      <w:r>
        <w:rPr/>
        <w:t>seen</w:t>
      </w:r>
    </w:p>
    <w:p>
      <w:pPr>
        <w:pStyle w:val="BodyText"/>
        <w:spacing w:line="422" w:lineRule="auto" w:before="199"/>
        <w:ind w:left="2331" w:right="4421"/>
      </w:pPr>
      <w:r>
        <w:rPr/>
        <w:t>busy</w:t>
      </w:r>
      <w:r>
        <w:rPr>
          <w:spacing w:val="5"/>
        </w:rPr>
        <w:t> </w:t>
      </w:r>
      <w:r>
        <w:rPr/>
        <w:t>hands</w:t>
      </w:r>
      <w:r>
        <w:rPr>
          <w:spacing w:val="9"/>
        </w:rPr>
        <w:t> </w:t>
      </w:r>
      <w:r>
        <w:rPr/>
        <w:t>rouse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slumberous</w:t>
      </w:r>
      <w:r>
        <w:rPr>
          <w:spacing w:val="10"/>
        </w:rPr>
        <w:t> </w:t>
      </w:r>
      <w:r>
        <w:rPr/>
        <w:t>yard</w:t>
      </w:r>
      <w:r>
        <w:rPr>
          <w:spacing w:val="-55"/>
        </w:rPr>
        <w:t> </w:t>
      </w:r>
      <w:r>
        <w:rPr/>
        <w:t>into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hive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humming</w:t>
      </w:r>
      <w:r>
        <w:rPr>
          <w:spacing w:val="3"/>
        </w:rPr>
        <w:t> </w:t>
      </w:r>
      <w:r>
        <w:rPr/>
        <w:t>demons</w:t>
      </w:r>
    </w:p>
    <w:p>
      <w:pPr>
        <w:pStyle w:val="BodyText"/>
        <w:spacing w:line="260" w:lineRule="exact"/>
        <w:ind w:left="1745"/>
      </w:pPr>
      <w:r>
        <w:rPr/>
        <w:t>I</w:t>
      </w:r>
      <w:r>
        <w:rPr>
          <w:spacing w:val="3"/>
        </w:rPr>
        <w:t> </w:t>
      </w:r>
      <w:r>
        <w:rPr/>
        <w:t>have</w:t>
      </w:r>
      <w:r>
        <w:rPr>
          <w:spacing w:val="5"/>
        </w:rPr>
        <w:t> </w:t>
      </w:r>
      <w:r>
        <w:rPr/>
        <w:t>shaken</w:t>
      </w:r>
    </w:p>
    <w:p>
      <w:pPr>
        <w:pStyle w:val="BodyText"/>
        <w:spacing w:line="422" w:lineRule="auto" w:before="199"/>
        <w:ind w:left="2331" w:right="4568"/>
      </w:pPr>
      <w:r>
        <w:rPr/>
        <w:t>hands</w:t>
      </w:r>
      <w:r>
        <w:rPr>
          <w:spacing w:val="8"/>
        </w:rPr>
        <w:t> </w:t>
      </w:r>
      <w:r>
        <w:rPr/>
        <w:t>calloused</w:t>
      </w:r>
      <w:r>
        <w:rPr>
          <w:spacing w:val="5"/>
        </w:rPr>
        <w:t> </w:t>
      </w:r>
      <w:r>
        <w:rPr/>
        <w:t>by</w:t>
      </w:r>
      <w:r>
        <w:rPr>
          <w:spacing w:val="2"/>
        </w:rPr>
        <w:t> </w:t>
      </w:r>
      <w:r>
        <w:rPr/>
        <w:t>wood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steel</w:t>
      </w:r>
      <w:r>
        <w:rPr>
          <w:spacing w:val="-54"/>
        </w:rPr>
        <w:t> </w:t>
      </w:r>
      <w:r>
        <w:rPr/>
        <w:t>I</w:t>
      </w:r>
      <w:r>
        <w:rPr>
          <w:spacing w:val="-3"/>
        </w:rPr>
        <w:t> </w:t>
      </w:r>
      <w:r>
        <w:rPr/>
        <w:t>have touched</w:t>
      </w:r>
    </w:p>
    <w:p>
      <w:pPr>
        <w:pStyle w:val="BodyText"/>
        <w:spacing w:line="420" w:lineRule="auto"/>
        <w:ind w:left="1745" w:right="4555" w:firstLine="585"/>
      </w:pPr>
      <w:r>
        <w:rPr/>
        <w:t>foreheads</w:t>
      </w:r>
      <w:r>
        <w:rPr>
          <w:spacing w:val="8"/>
        </w:rPr>
        <w:t> </w:t>
      </w:r>
      <w:r>
        <w:rPr/>
        <w:t>foraged</w:t>
      </w:r>
      <w:r>
        <w:rPr>
          <w:spacing w:val="6"/>
        </w:rPr>
        <w:t> </w:t>
      </w:r>
      <w:r>
        <w:rPr/>
        <w:t>by</w:t>
      </w:r>
      <w:r>
        <w:rPr>
          <w:spacing w:val="7"/>
        </w:rPr>
        <w:t> </w:t>
      </w:r>
      <w:r>
        <w:rPr/>
        <w:t>grit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grim</w:t>
      </w:r>
      <w:r>
        <w:rPr>
          <w:spacing w:val="-54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spacing w:line="420" w:lineRule="auto"/>
        <w:ind w:left="1745" w:right="4893" w:firstLine="585"/>
      </w:pPr>
      <w:r>
        <w:rPr/>
        <w:t>heavy</w:t>
      </w:r>
      <w:r>
        <w:rPr>
          <w:spacing w:val="6"/>
        </w:rPr>
        <w:t> </w:t>
      </w:r>
      <w:r>
        <w:rPr/>
        <w:t>roaster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light</w:t>
      </w:r>
      <w:r>
        <w:rPr>
          <w:spacing w:val="10"/>
        </w:rPr>
        <w:t> </w:t>
      </w:r>
      <w:r>
        <w:rPr/>
        <w:t>pockets</w:t>
      </w:r>
      <w:r>
        <w:rPr>
          <w:spacing w:val="-54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spacing w:line="422" w:lineRule="auto"/>
        <w:ind w:left="1745" w:right="3852" w:firstLine="700"/>
      </w:pPr>
      <w:r>
        <w:rPr/>
        <w:t>Penuried</w:t>
      </w:r>
      <w:r>
        <w:rPr>
          <w:spacing w:val="9"/>
        </w:rPr>
        <w:t> </w:t>
      </w:r>
      <w:r>
        <w:rPr/>
        <w:t>lives,</w:t>
      </w:r>
      <w:r>
        <w:rPr>
          <w:spacing w:val="10"/>
        </w:rPr>
        <w:t> </w:t>
      </w:r>
      <w:r>
        <w:rPr/>
        <w:t>spent,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ghetto</w:t>
      </w:r>
      <w:r>
        <w:rPr>
          <w:spacing w:val="8"/>
        </w:rPr>
        <w:t> </w:t>
      </w:r>
      <w:r>
        <w:rPr/>
        <w:t>dungeons</w:t>
      </w:r>
      <w:r>
        <w:rPr>
          <w:spacing w:val="-55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spacing w:line="262" w:lineRule="exact"/>
        <w:ind w:left="2331"/>
      </w:pPr>
      <w:r>
        <w:rPr/>
        <w:t>foreman</w:t>
      </w:r>
      <w:r>
        <w:rPr>
          <w:spacing w:val="6"/>
        </w:rPr>
        <w:t> </w:t>
      </w:r>
      <w:r>
        <w:rPr/>
        <w:t>soulless</w:t>
      </w:r>
      <w:r>
        <w:rPr>
          <w:spacing w:val="7"/>
        </w:rPr>
        <w:t> </w:t>
      </w:r>
      <w:r>
        <w:rPr/>
        <w:t>like</w:t>
      </w:r>
      <w:r>
        <w:rPr>
          <w:spacing w:val="6"/>
        </w:rPr>
        <w:t> </w:t>
      </w:r>
      <w:r>
        <w:rPr/>
        <w:t>their</w:t>
      </w:r>
      <w:r>
        <w:rPr>
          <w:spacing w:val="9"/>
        </w:rPr>
        <w:t> </w:t>
      </w:r>
      <w:r>
        <w:rPr/>
        <w:t>whistling</w:t>
      </w:r>
      <w:r>
        <w:rPr>
          <w:spacing w:val="4"/>
        </w:rPr>
        <w:t> </w:t>
      </w:r>
      <w:r>
        <w:rPr/>
        <w:t>whips</w:t>
      </w:r>
    </w:p>
    <w:p>
      <w:pPr>
        <w:spacing w:after="0" w:line="262" w:lineRule="exact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1745"/>
      </w:pPr>
      <w:r>
        <w:rPr/>
        <w:t>I</w:t>
      </w:r>
      <w:r>
        <w:rPr>
          <w:spacing w:val="2"/>
        </w:rPr>
        <w:t> </w:t>
      </w:r>
      <w:r>
        <w:rPr/>
        <w:t>have</w:t>
      </w:r>
      <w:r>
        <w:rPr>
          <w:spacing w:val="5"/>
        </w:rPr>
        <w:t> </w:t>
      </w:r>
      <w:r>
        <w:rPr/>
        <w:t>seen</w:t>
      </w:r>
    </w:p>
    <w:p>
      <w:pPr>
        <w:pStyle w:val="BodyText"/>
        <w:spacing w:line="422" w:lineRule="auto" w:before="196"/>
        <w:ind w:left="1863" w:right="3212" w:firstLine="643"/>
      </w:pPr>
      <w:r>
        <w:rPr/>
        <w:t>native</w:t>
      </w:r>
      <w:r>
        <w:rPr>
          <w:spacing w:val="8"/>
        </w:rPr>
        <w:t> </w:t>
      </w:r>
      <w:r>
        <w:rPr/>
        <w:t>executhieves</w:t>
      </w:r>
      <w:r>
        <w:rPr>
          <w:spacing w:val="7"/>
        </w:rPr>
        <w:t> </w:t>
      </w:r>
      <w:r>
        <w:rPr/>
        <w:t>hold</w:t>
      </w:r>
      <w:r>
        <w:rPr>
          <w:spacing w:val="8"/>
        </w:rPr>
        <w:t> </w:t>
      </w:r>
      <w:r>
        <w:rPr/>
        <w:t>forth</w:t>
      </w:r>
      <w:r>
        <w:rPr>
          <w:spacing w:val="10"/>
        </w:rPr>
        <w:t> </w:t>
      </w:r>
      <w:r>
        <w:rPr/>
        <w:t>for</w:t>
      </w:r>
      <w:r>
        <w:rPr>
          <w:spacing w:val="7"/>
        </w:rPr>
        <w:t> </w:t>
      </w:r>
      <w:r>
        <w:rPr/>
        <w:t>alien</w:t>
      </w:r>
      <w:r>
        <w:rPr>
          <w:spacing w:val="7"/>
        </w:rPr>
        <w:t> </w:t>
      </w:r>
      <w:r>
        <w:rPr/>
        <w:t>wolves</w:t>
      </w:r>
      <w:r>
        <w:rPr>
          <w:spacing w:val="-54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spacing w:line="417" w:lineRule="auto"/>
        <w:ind w:left="1863" w:right="3703" w:firstLine="525"/>
      </w:pPr>
      <w:r>
        <w:rPr/>
        <w:t>labouring</w:t>
      </w:r>
      <w:r>
        <w:rPr>
          <w:spacing w:val="7"/>
        </w:rPr>
        <w:t> </w:t>
      </w:r>
      <w:r>
        <w:rPr/>
        <w:t>mouth</w:t>
      </w:r>
      <w:r>
        <w:rPr>
          <w:spacing w:val="10"/>
        </w:rPr>
        <w:t> </w:t>
      </w:r>
      <w:r>
        <w:rPr/>
        <w:t>famished</w:t>
      </w:r>
      <w:r>
        <w:rPr>
          <w:spacing w:val="9"/>
        </w:rPr>
        <w:t> </w:t>
      </w:r>
      <w:r>
        <w:rPr/>
        <w:t>like</w:t>
      </w:r>
      <w:r>
        <w:rPr>
          <w:spacing w:val="12"/>
        </w:rPr>
        <w:t> </w:t>
      </w:r>
      <w:r>
        <w:rPr/>
        <w:t>desert</w:t>
      </w:r>
      <w:r>
        <w:rPr>
          <w:spacing w:val="11"/>
        </w:rPr>
        <w:t> </w:t>
      </w:r>
      <w:r>
        <w:rPr/>
        <w:t>basin</w:t>
      </w:r>
      <w:r>
        <w:rPr>
          <w:spacing w:val="-55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spacing w:line="420" w:lineRule="auto" w:before="4"/>
        <w:ind w:left="1863" w:right="4490" w:firstLine="583"/>
      </w:pPr>
      <w:r>
        <w:rPr/>
        <w:t>factorylords</w:t>
      </w:r>
      <w:r>
        <w:rPr>
          <w:spacing w:val="11"/>
        </w:rPr>
        <w:t> </w:t>
      </w:r>
      <w:r>
        <w:rPr/>
        <w:t>roll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slothful</w:t>
      </w:r>
      <w:r>
        <w:rPr>
          <w:spacing w:val="11"/>
        </w:rPr>
        <w:t> </w:t>
      </w:r>
      <w:r>
        <w:rPr/>
        <w:t>excess</w:t>
      </w:r>
      <w:r>
        <w:rPr>
          <w:spacing w:val="-54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heard</w:t>
      </w:r>
    </w:p>
    <w:p>
      <w:pPr>
        <w:pStyle w:val="BodyText"/>
        <w:spacing w:line="420" w:lineRule="auto" w:before="1"/>
        <w:ind w:left="1863" w:right="4454" w:firstLine="583"/>
      </w:pPr>
      <w:r>
        <w:rPr/>
        <w:t>backs</w:t>
      </w:r>
      <w:r>
        <w:rPr>
          <w:spacing w:val="10"/>
        </w:rPr>
        <w:t> </w:t>
      </w:r>
      <w:r>
        <w:rPr/>
        <w:t>creak</w:t>
      </w:r>
      <w:r>
        <w:rPr>
          <w:spacing w:val="6"/>
        </w:rPr>
        <w:t> </w:t>
      </w:r>
      <w:r>
        <w:rPr/>
        <w:t>on</w:t>
      </w:r>
      <w:r>
        <w:rPr>
          <w:spacing w:val="8"/>
        </w:rPr>
        <w:t> </w:t>
      </w:r>
      <w:r>
        <w:rPr/>
        <w:t>heartless</w:t>
      </w:r>
      <w:r>
        <w:rPr>
          <w:spacing w:val="9"/>
        </w:rPr>
        <w:t> </w:t>
      </w:r>
      <w:r>
        <w:rPr/>
        <w:t>machines</w:t>
      </w:r>
      <w:r>
        <w:rPr>
          <w:spacing w:val="-55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felt</w:t>
      </w:r>
    </w:p>
    <w:p>
      <w:pPr>
        <w:pStyle w:val="BodyText"/>
        <w:spacing w:line="420" w:lineRule="auto" w:before="1"/>
        <w:ind w:left="1863" w:right="4442" w:firstLine="583"/>
      </w:pPr>
      <w:r>
        <w:rPr/>
        <w:t>lungs</w:t>
      </w:r>
      <w:r>
        <w:rPr>
          <w:spacing w:val="10"/>
        </w:rPr>
        <w:t> </w:t>
      </w:r>
      <w:r>
        <w:rPr/>
        <w:t>powered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asbestos</w:t>
      </w:r>
      <w:r>
        <w:rPr>
          <w:spacing w:val="9"/>
        </w:rPr>
        <w:t> </w:t>
      </w:r>
      <w:r>
        <w:rPr/>
        <w:t>death</w:t>
      </w:r>
      <w:r>
        <w:rPr>
          <w:spacing w:val="-55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</w:p>
    <w:p>
      <w:pPr>
        <w:pStyle w:val="BodyText"/>
        <w:ind w:left="2446"/>
      </w:pPr>
      <w:r>
        <w:rPr/>
        <w:t>lives</w:t>
      </w:r>
      <w:r>
        <w:rPr>
          <w:spacing w:val="7"/>
        </w:rPr>
        <w:t> </w:t>
      </w:r>
      <w:r>
        <w:rPr/>
        <w:t>snuffed</w:t>
      </w:r>
      <w:r>
        <w:rPr>
          <w:spacing w:val="4"/>
        </w:rPr>
        <w:t> </w:t>
      </w:r>
      <w:r>
        <w:rPr/>
        <w:t>out</w:t>
      </w:r>
      <w:r>
        <w:rPr>
          <w:spacing w:val="9"/>
        </w:rPr>
        <w:t> </w:t>
      </w:r>
      <w:r>
        <w:rPr/>
        <w:t>like</w:t>
      </w:r>
      <w:r>
        <w:rPr>
          <w:spacing w:val="4"/>
        </w:rPr>
        <w:t> </w:t>
      </w:r>
      <w:r>
        <w:rPr/>
        <w:t>candles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storm.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ind w:left="1863"/>
      </w:pP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earth</w:t>
      </w:r>
    </w:p>
    <w:p>
      <w:pPr>
        <w:pStyle w:val="BodyText"/>
        <w:spacing w:line="420" w:lineRule="auto" w:before="197"/>
        <w:ind w:left="1863" w:right="4969"/>
      </w:pPr>
      <w:r>
        <w:rPr/>
        <w:t>the</w:t>
      </w:r>
      <w:r>
        <w:rPr>
          <w:spacing w:val="5"/>
        </w:rPr>
        <w:t> </w:t>
      </w:r>
      <w:r>
        <w:rPr/>
        <w:t>earth</w:t>
      </w:r>
      <w:r>
        <w:rPr>
          <w:spacing w:val="7"/>
        </w:rPr>
        <w:t> </w:t>
      </w:r>
      <w:r>
        <w:rPr/>
        <w:t>receives</w:t>
      </w:r>
      <w:r>
        <w:rPr>
          <w:spacing w:val="9"/>
        </w:rPr>
        <w:t> </w:t>
      </w:r>
      <w:r>
        <w:rPr/>
        <w:t>these</w:t>
      </w:r>
      <w:r>
        <w:rPr>
          <w:spacing w:val="11"/>
        </w:rPr>
        <w:t> </w:t>
      </w:r>
      <w:r>
        <w:rPr/>
        <w:t>green</w:t>
      </w:r>
      <w:r>
        <w:rPr>
          <w:spacing w:val="5"/>
        </w:rPr>
        <w:t> </w:t>
      </w:r>
      <w:r>
        <w:rPr/>
        <w:t>fruits</w:t>
      </w:r>
      <w:r>
        <w:rPr>
          <w:spacing w:val="-55"/>
        </w:rPr>
        <w:t> </w:t>
      </w:r>
      <w:r>
        <w:rPr/>
        <w:t>with dusty tears</w:t>
      </w:r>
    </w:p>
    <w:p>
      <w:pPr>
        <w:pStyle w:val="BodyText"/>
        <w:spacing w:line="420" w:lineRule="auto" w:before="3"/>
        <w:ind w:left="2155" w:right="5859" w:hanging="293"/>
      </w:pPr>
      <w:r>
        <w:rPr/>
        <w:t>the</w:t>
      </w:r>
      <w:r>
        <w:rPr>
          <w:spacing w:val="2"/>
        </w:rPr>
        <w:t> </w:t>
      </w:r>
      <w:r>
        <w:rPr/>
        <w:t>earth</w:t>
      </w:r>
      <w:r>
        <w:rPr>
          <w:spacing w:val="6"/>
        </w:rPr>
        <w:t> </w:t>
      </w:r>
      <w:r>
        <w:rPr/>
        <w:t>receives</w:t>
      </w:r>
      <w:r>
        <w:rPr>
          <w:spacing w:val="6"/>
        </w:rPr>
        <w:t> </w:t>
      </w:r>
      <w:r>
        <w:rPr/>
        <w:t>them</w:t>
      </w:r>
      <w:r>
        <w:rPr>
          <w:spacing w:val="-55"/>
        </w:rPr>
        <w:t> </w:t>
      </w:r>
      <w:r>
        <w:rPr/>
        <w:t>saying :</w:t>
      </w:r>
    </w:p>
    <w:p>
      <w:pPr>
        <w:pStyle w:val="BodyText"/>
        <w:spacing w:line="422" w:lineRule="auto"/>
        <w:ind w:left="2155" w:right="4730"/>
      </w:pPr>
      <w:r>
        <w:rPr/>
        <w:t>behold</w:t>
      </w:r>
      <w:r>
        <w:rPr>
          <w:spacing w:val="7"/>
        </w:rPr>
        <w:t> </w:t>
      </w:r>
      <w:r>
        <w:rPr/>
        <w:t>these</w:t>
      </w:r>
      <w:r>
        <w:rPr>
          <w:spacing w:val="5"/>
        </w:rPr>
        <w:t> </w:t>
      </w:r>
      <w:r>
        <w:rPr/>
        <w:t>seeds</w:t>
      </w:r>
      <w:r>
        <w:rPr>
          <w:spacing w:val="7"/>
        </w:rPr>
        <w:t> </w:t>
      </w:r>
      <w:r>
        <w:rPr/>
        <w:t>planted</w:t>
      </w:r>
      <w:r>
        <w:rPr>
          <w:spacing w:val="8"/>
        </w:rPr>
        <w:t> </w:t>
      </w:r>
      <w:r>
        <w:rPr/>
        <w:t>so</w:t>
      </w:r>
      <w:r>
        <w:rPr>
          <w:spacing w:val="7"/>
        </w:rPr>
        <w:t> </w:t>
      </w:r>
      <w:r>
        <w:rPr/>
        <w:t>soon</w:t>
      </w:r>
      <w:r>
        <w:rPr>
          <w:spacing w:val="-54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season</w:t>
      </w:r>
      <w:r>
        <w:rPr>
          <w:spacing w:val="4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rains</w:t>
      </w:r>
    </w:p>
    <w:p>
      <w:pPr>
        <w:pStyle w:val="BodyText"/>
        <w:spacing w:line="417" w:lineRule="auto"/>
        <w:ind w:left="2155" w:right="5335"/>
      </w:pPr>
      <w:r>
        <w:rPr/>
        <w:t>let</w:t>
      </w:r>
      <w:r>
        <w:rPr>
          <w:spacing w:val="4"/>
        </w:rPr>
        <w:t> </w:t>
      </w:r>
      <w:r>
        <w:rPr/>
        <w:t>them</w:t>
      </w:r>
      <w:r>
        <w:rPr>
          <w:spacing w:val="4"/>
        </w:rPr>
        <w:t> </w:t>
      </w:r>
      <w:r>
        <w:rPr/>
        <w:t>sprout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mouth</w:t>
      </w:r>
      <w:r>
        <w:rPr>
          <w:spacing w:val="-54"/>
        </w:rPr>
        <w:t> </w:t>
      </w:r>
      <w:r>
        <w:rPr/>
        <w:t>of</w:t>
      </w:r>
      <w:r>
        <w:rPr>
          <w:spacing w:val="2"/>
        </w:rPr>
        <w:t> </w:t>
      </w:r>
      <w:r>
        <w:rPr/>
        <w:t>daring</w:t>
      </w:r>
      <w:r>
        <w:rPr>
          <w:spacing w:val="-2"/>
        </w:rPr>
        <w:t> </w:t>
      </w:r>
      <w:r>
        <w:rPr/>
        <w:t>struggle</w:t>
      </w:r>
    </w:p>
    <w:p>
      <w:pPr>
        <w:pStyle w:val="BodyText"/>
        <w:spacing w:before="2"/>
        <w:ind w:left="2155"/>
      </w:pPr>
      <w:r>
        <w:rPr/>
        <w:t>let</w:t>
      </w:r>
      <w:r>
        <w:rPr>
          <w:spacing w:val="5"/>
        </w:rPr>
        <w:t> </w:t>
      </w:r>
      <w:r>
        <w:rPr/>
        <w:t>them</w:t>
      </w:r>
      <w:r>
        <w:rPr>
          <w:spacing w:val="4"/>
        </w:rPr>
        <w:t> </w:t>
      </w:r>
      <w:r>
        <w:rPr/>
        <w:t>bloom</w:t>
      </w:r>
    </w:p>
    <w:p>
      <w:pPr>
        <w:pStyle w:val="BodyText"/>
        <w:spacing w:before="199"/>
        <w:ind w:left="2155"/>
      </w:pPr>
      <w:r>
        <w:rPr/>
        <w:t>and</w:t>
      </w:r>
      <w:r>
        <w:rPr>
          <w:spacing w:val="4"/>
        </w:rPr>
        <w:t> </w:t>
      </w:r>
      <w:r>
        <w:rPr/>
        <w:t>kill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killer</w:t>
      </w:r>
      <w:r>
        <w:rPr>
          <w:spacing w:val="5"/>
        </w:rPr>
        <w:t> </w:t>
      </w:r>
      <w:r>
        <w:rPr/>
        <w:t>pests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372"/>
      </w:pPr>
      <w:r>
        <w:rPr/>
        <w:t>Text</w:t>
      </w:r>
      <w:r>
        <w:rPr>
          <w:spacing w:val="4"/>
        </w:rPr>
        <w:t> </w:t>
      </w:r>
      <w:r>
        <w:rPr/>
        <w:t>5</w:t>
      </w:r>
      <w:r>
        <w:rPr>
          <w:spacing w:val="5"/>
        </w:rPr>
        <w:t> </w:t>
      </w:r>
      <w:r>
        <w:rPr/>
        <w:t>–</w:t>
      </w:r>
      <w:r>
        <w:rPr>
          <w:spacing w:val="7"/>
        </w:rPr>
        <w:t> </w:t>
      </w:r>
      <w:r>
        <w:rPr/>
        <w:t>Moonsogs</w:t>
      </w:r>
      <w:r>
        <w:rPr>
          <w:spacing w:val="6"/>
        </w:rPr>
        <w:t> </w:t>
      </w:r>
      <w:r>
        <w:rPr/>
        <w:t>–XXII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1"/>
        <w:ind w:left="140"/>
      </w:pPr>
      <w:r>
        <w:rPr/>
        <w:t>Ikoyi</w:t>
      </w:r>
    </w:p>
    <w:p>
      <w:pPr>
        <w:pStyle w:val="BodyText"/>
        <w:spacing w:before="201"/>
        <w:ind w:left="490"/>
      </w:pPr>
      <w:r>
        <w:rPr/>
        <w:t>The</w:t>
      </w:r>
      <w:r>
        <w:rPr>
          <w:spacing w:val="3"/>
        </w:rPr>
        <w:t> </w:t>
      </w:r>
      <w:r>
        <w:rPr/>
        <w:t>moon</w:t>
      </w:r>
      <w:r>
        <w:rPr>
          <w:spacing w:val="6"/>
        </w:rPr>
        <w:t> </w:t>
      </w:r>
      <w:r>
        <w:rPr/>
        <w:t>here</w:t>
      </w:r>
    </w:p>
    <w:p>
      <w:pPr>
        <w:pStyle w:val="BodyText"/>
        <w:spacing w:before="199"/>
        <w:ind w:left="490"/>
      </w:pP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laundered</w:t>
      </w:r>
      <w:r>
        <w:rPr>
          <w:spacing w:val="3"/>
        </w:rPr>
        <w:t> </w:t>
      </w:r>
      <w:r>
        <w:rPr/>
        <w:t>lawn</w:t>
      </w:r>
    </w:p>
    <w:p>
      <w:pPr>
        <w:pStyle w:val="BodyText"/>
        <w:spacing w:line="422" w:lineRule="auto" w:before="196"/>
        <w:ind w:left="490" w:right="6337"/>
      </w:pPr>
      <w:r>
        <w:rPr/>
        <w:t>its</w:t>
      </w:r>
      <w:r>
        <w:rPr>
          <w:spacing w:val="7"/>
        </w:rPr>
        <w:t> </w:t>
      </w:r>
      <w:r>
        <w:rPr/>
        <w:t>grass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softness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infant</w:t>
      </w:r>
      <w:r>
        <w:rPr>
          <w:spacing w:val="5"/>
        </w:rPr>
        <w:t> </w:t>
      </w:r>
      <w:r>
        <w:rPr/>
        <w:t>fluff;</w:t>
      </w:r>
      <w:r>
        <w:rPr>
          <w:spacing w:val="-55"/>
        </w:rPr>
        <w:t> </w:t>
      </w:r>
      <w:r>
        <w:rPr/>
        <w:t>silence</w:t>
      </w:r>
      <w:r>
        <w:rPr>
          <w:spacing w:val="5"/>
        </w:rPr>
        <w:t> </w:t>
      </w:r>
      <w:r>
        <w:rPr/>
        <w:t>grazes</w:t>
      </w:r>
      <w:r>
        <w:rPr>
          <w:spacing w:val="3"/>
        </w:rPr>
        <w:t> </w:t>
      </w:r>
      <w:r>
        <w:rPr/>
        <w:t>like</w:t>
      </w:r>
      <w:r>
        <w:rPr>
          <w:spacing w:val="8"/>
        </w:rPr>
        <w:t> </w:t>
      </w:r>
      <w:r>
        <w:rPr/>
        <w:t>a</w:t>
      </w:r>
      <w:r>
        <w:rPr>
          <w:spacing w:val="3"/>
        </w:rPr>
        <w:t> </w:t>
      </w:r>
      <w:r>
        <w:rPr/>
        <w:t>joyous</w:t>
      </w:r>
      <w:r>
        <w:rPr>
          <w:spacing w:val="5"/>
        </w:rPr>
        <w:t> </w:t>
      </w:r>
      <w:r>
        <w:rPr/>
        <w:t>lamb,</w:t>
      </w:r>
      <w:r>
        <w:rPr>
          <w:spacing w:val="1"/>
        </w:rPr>
        <w:t> </w:t>
      </w:r>
      <w:r>
        <w:rPr/>
        <w:t>doors</w:t>
      </w:r>
      <w:r>
        <w:rPr>
          <w:spacing w:val="2"/>
        </w:rPr>
        <w:t> </w:t>
      </w:r>
      <w:r>
        <w:rPr/>
        <w:t>romp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lazy</w:t>
      </w:r>
      <w:r>
        <w:rPr>
          <w:spacing w:val="-2"/>
        </w:rPr>
        <w:t> </w:t>
      </w:r>
      <w:r>
        <w:rPr/>
        <w:t>hinges</w:t>
      </w:r>
    </w:p>
    <w:p>
      <w:pPr>
        <w:pStyle w:val="BodyText"/>
        <w:spacing w:line="260" w:lineRule="exact"/>
        <w:ind w:left="579"/>
      </w:pPr>
      <w:r>
        <w:rPr/>
        <w:t>the</w:t>
      </w:r>
      <w:r>
        <w:rPr>
          <w:spacing w:val="4"/>
        </w:rPr>
        <w:t> </w:t>
      </w:r>
      <w:r>
        <w:rPr/>
        <w:t>ceiling is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sky</w:t>
      </w:r>
    </w:p>
    <w:p>
      <w:pPr>
        <w:pStyle w:val="BodyText"/>
        <w:spacing w:line="420" w:lineRule="auto" w:before="199"/>
        <w:ind w:left="519" w:right="6765"/>
      </w:pPr>
      <w:r>
        <w:rPr/>
        <w:t>weighted</w:t>
      </w:r>
      <w:r>
        <w:rPr>
          <w:spacing w:val="9"/>
        </w:rPr>
        <w:t> </w:t>
      </w:r>
      <w:r>
        <w:rPr/>
        <w:t>down</w:t>
      </w:r>
      <w:r>
        <w:rPr>
          <w:spacing w:val="9"/>
        </w:rPr>
        <w:t> </w:t>
      </w:r>
      <w:r>
        <w:rPr/>
        <w:t>by</w:t>
      </w:r>
      <w:r>
        <w:rPr>
          <w:spacing w:val="5"/>
        </w:rPr>
        <w:t> </w:t>
      </w:r>
      <w:r>
        <w:rPr/>
        <w:t>chandeliers</w:t>
      </w:r>
      <w:r>
        <w:rPr>
          <w:spacing w:val="-54"/>
        </w:rPr>
        <w:t> </w:t>
      </w:r>
      <w:r>
        <w:rPr/>
        <w:t>of</w:t>
      </w:r>
      <w:r>
        <w:rPr>
          <w:spacing w:val="-1"/>
        </w:rPr>
        <w:t> </w:t>
      </w:r>
      <w:r>
        <w:rPr/>
        <w:t>pampered</w:t>
      </w:r>
      <w:r>
        <w:rPr>
          <w:spacing w:val="2"/>
        </w:rPr>
        <w:t> </w:t>
      </w:r>
      <w:r>
        <w:rPr/>
        <w:t>star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20" w:lineRule="auto"/>
        <w:ind w:left="430" w:right="8372" w:firstLine="31"/>
      </w:pPr>
      <w:r>
        <w:rPr/>
        <w:t>Ajegunle</w:t>
      </w:r>
      <w:r>
        <w:rPr>
          <w:spacing w:val="11"/>
        </w:rPr>
        <w:t> </w:t>
      </w:r>
      <w:r>
        <w:rPr/>
        <w:t>here the</w:t>
      </w:r>
      <w:r>
        <w:rPr>
          <w:spacing w:val="2"/>
        </w:rPr>
        <w:t> </w:t>
      </w:r>
      <w:r>
        <w:rPr/>
        <w:t>moon</w:t>
      </w:r>
      <w:r>
        <w:rPr>
          <w:spacing w:val="-55"/>
        </w:rPr>
        <w:t> </w:t>
      </w:r>
      <w:r>
        <w:rPr/>
        <w:t>is</w:t>
      </w:r>
      <w:r>
        <w:rPr>
          <w:spacing w:val="1"/>
        </w:rPr>
        <w:t> </w:t>
      </w:r>
      <w:r>
        <w:rPr/>
        <w:t>a jungle,</w:t>
      </w:r>
    </w:p>
    <w:p>
      <w:pPr>
        <w:pStyle w:val="BodyText"/>
        <w:spacing w:line="420" w:lineRule="auto" w:before="1"/>
        <w:ind w:left="430" w:right="7325"/>
      </w:pPr>
      <w:r>
        <w:rPr/>
        <w:t>sad</w:t>
      </w:r>
      <w:r>
        <w:rPr>
          <w:spacing w:val="5"/>
        </w:rPr>
        <w:t> </w:t>
      </w:r>
      <w:r>
        <w:rPr/>
        <w:t>like</w:t>
      </w:r>
      <w:r>
        <w:rPr>
          <w:spacing w:val="11"/>
        </w:rPr>
        <w:t> </w:t>
      </w:r>
      <w:r>
        <w:rPr/>
        <w:t>a</w:t>
      </w:r>
      <w:r>
        <w:rPr>
          <w:spacing w:val="6"/>
        </w:rPr>
        <w:t> </w:t>
      </w:r>
      <w:r>
        <w:rPr/>
        <w:t>forgotten</w:t>
      </w:r>
      <w:r>
        <w:rPr>
          <w:spacing w:val="5"/>
        </w:rPr>
        <w:t> </w:t>
      </w:r>
      <w:r>
        <w:rPr/>
        <w:t>beard</w:t>
      </w:r>
      <w:r>
        <w:rPr>
          <w:spacing w:val="-54"/>
        </w:rPr>
        <w:t> </w:t>
      </w:r>
      <w:r>
        <w:rPr/>
        <w:t>with</w:t>
      </w:r>
      <w:r>
        <w:rPr>
          <w:spacing w:val="6"/>
        </w:rPr>
        <w:t> </w:t>
      </w:r>
      <w:r>
        <w:rPr/>
        <w:t>tensioned</w:t>
      </w:r>
      <w:r>
        <w:rPr>
          <w:spacing w:val="5"/>
        </w:rPr>
        <w:t> </w:t>
      </w:r>
      <w:r>
        <w:rPr/>
        <w:t>climbers</w:t>
      </w:r>
    </w:p>
    <w:p>
      <w:pPr>
        <w:pStyle w:val="BodyText"/>
        <w:spacing w:line="422" w:lineRule="auto"/>
        <w:ind w:left="430" w:right="6240"/>
      </w:pPr>
      <w:r>
        <w:rPr/>
        <w:t>and</w:t>
      </w:r>
      <w:r>
        <w:rPr>
          <w:spacing w:val="7"/>
        </w:rPr>
        <w:t> </w:t>
      </w:r>
      <w:r>
        <w:rPr/>
        <w:t>undergrowths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cancerous</w:t>
      </w:r>
      <w:r>
        <w:rPr>
          <w:spacing w:val="9"/>
        </w:rPr>
        <w:t> </w:t>
      </w:r>
      <w:r>
        <w:rPr/>
        <w:t>fury:</w:t>
      </w:r>
      <w:r>
        <w:rPr>
          <w:spacing w:val="-54"/>
        </w:rPr>
        <w:t> </w:t>
      </w:r>
      <w:r>
        <w:rPr/>
        <w:t>cobras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anger</w:t>
      </w:r>
      <w:r>
        <w:rPr>
          <w:spacing w:val="3"/>
        </w:rPr>
        <w:t> </w:t>
      </w:r>
      <w:r>
        <w:rPr/>
        <w:t>spit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every brook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nights</w:t>
      </w:r>
      <w:r>
        <w:rPr>
          <w:spacing w:val="4"/>
        </w:rPr>
        <w:t> </w:t>
      </w:r>
      <w:r>
        <w:rPr/>
        <w:t>are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prowl</w:t>
      </w:r>
    </w:p>
    <w:p>
      <w:pPr>
        <w:pStyle w:val="BodyText"/>
        <w:spacing w:line="260" w:lineRule="exact"/>
        <w:ind w:left="430"/>
      </w:pPr>
      <w:r>
        <w:rPr/>
        <w:t>of</w:t>
      </w:r>
      <w:r>
        <w:rPr>
          <w:spacing w:val="7"/>
        </w:rPr>
        <w:t> </w:t>
      </w:r>
      <w:r>
        <w:rPr/>
        <w:t>swindled</w:t>
      </w:r>
      <w:r>
        <w:rPr>
          <w:spacing w:val="8"/>
        </w:rPr>
        <w:t> </w:t>
      </w:r>
      <w:r>
        <w:rPr/>
        <w:t>leopards</w:t>
      </w:r>
    </w:p>
    <w:p>
      <w:pPr>
        <w:pStyle w:val="BodyText"/>
        <w:rPr>
          <w:sz w:val="26"/>
        </w:rPr>
      </w:pPr>
    </w:p>
    <w:p>
      <w:pPr>
        <w:pStyle w:val="BodyText"/>
        <w:spacing w:before="181"/>
        <w:ind w:left="461"/>
      </w:pPr>
      <w:r>
        <w:rPr/>
        <w:t>The</w:t>
      </w:r>
      <w:r>
        <w:rPr>
          <w:spacing w:val="4"/>
        </w:rPr>
        <w:t> </w:t>
      </w:r>
      <w:r>
        <w:rPr/>
        <w:t>moon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mask</w:t>
      </w:r>
      <w:r>
        <w:rPr>
          <w:spacing w:val="3"/>
        </w:rPr>
        <w:t> </w:t>
      </w:r>
      <w:r>
        <w:rPr/>
        <w:t>dancing…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spacing w:before="1"/>
      </w:pPr>
      <w:r>
        <w:rPr/>
        <w:t>Text</w:t>
      </w:r>
      <w:r>
        <w:rPr>
          <w:spacing w:val="2"/>
        </w:rPr>
        <w:t> </w:t>
      </w:r>
      <w:r>
        <w:rPr/>
        <w:t>6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Rocks</w:t>
      </w:r>
      <w:r>
        <w:rPr>
          <w:spacing w:val="7"/>
        </w:rPr>
        <w:t> </w:t>
      </w:r>
      <w:r>
        <w:rPr/>
        <w:t>Rose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Meet</w:t>
      </w:r>
      <w:r>
        <w:rPr>
          <w:spacing w:val="2"/>
        </w:rPr>
        <w:t> </w:t>
      </w:r>
      <w:r>
        <w:rPr/>
        <w:t>Me</w:t>
      </w:r>
      <w:r>
        <w:rPr>
          <w:spacing w:val="6"/>
        </w:rPr>
        <w:t> </w:t>
      </w:r>
      <w:r>
        <w:rPr/>
        <w:t>(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3"/>
        <w:ind w:left="461"/>
      </w:pPr>
      <w:r>
        <w:rPr/>
        <w:t>The</w:t>
      </w:r>
      <w:r>
        <w:rPr>
          <w:spacing w:val="4"/>
        </w:rPr>
        <w:t> </w:t>
      </w:r>
      <w:r>
        <w:rPr/>
        <w:t>rocks</w:t>
      </w:r>
      <w:r>
        <w:rPr>
          <w:spacing w:val="5"/>
        </w:rPr>
        <w:t> </w:t>
      </w:r>
      <w:r>
        <w:rPr/>
        <w:t>rose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meet</w:t>
      </w:r>
      <w:r>
        <w:rPr>
          <w:spacing w:val="6"/>
        </w:rPr>
        <w:t> </w:t>
      </w:r>
      <w:r>
        <w:rPr/>
        <w:t>me</w:t>
      </w:r>
    </w:p>
    <w:p>
      <w:pPr>
        <w:pStyle w:val="BodyText"/>
        <w:spacing w:before="199"/>
        <w:ind w:left="461"/>
      </w:pPr>
      <w:r>
        <w:rPr/>
        <w:t>like</w:t>
      </w:r>
      <w:r>
        <w:rPr>
          <w:spacing w:val="5"/>
        </w:rPr>
        <w:t> </w:t>
      </w:r>
      <w:r>
        <w:rPr/>
        <w:t>passionate</w:t>
      </w:r>
      <w:r>
        <w:rPr>
          <w:spacing w:val="7"/>
        </w:rPr>
        <w:t> </w:t>
      </w:r>
      <w:r>
        <w:rPr/>
        <w:t>lovers</w:t>
      </w:r>
      <w:r>
        <w:rPr>
          <w:spacing w:val="6"/>
        </w:rPr>
        <w:t> </w:t>
      </w:r>
      <w:r>
        <w:rPr/>
        <w:t>on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long</w:t>
      </w:r>
      <w:r>
        <w:rPr>
          <w:spacing w:val="1"/>
        </w:rPr>
        <w:t> </w:t>
      </w:r>
      <w:r>
        <w:rPr/>
        <w:t>–</w:t>
      </w:r>
      <w:r>
        <w:rPr>
          <w:spacing w:val="9"/>
        </w:rPr>
        <w:t> </w:t>
      </w:r>
      <w:r>
        <w:rPr/>
        <w:t>awaited</w:t>
      </w:r>
      <w:r>
        <w:rPr>
          <w:spacing w:val="5"/>
        </w:rPr>
        <w:t> </w:t>
      </w:r>
      <w:r>
        <w:rPr/>
        <w:t>tryst.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The</w:t>
      </w:r>
      <w:r>
        <w:rPr>
          <w:spacing w:val="4"/>
        </w:rPr>
        <w:t> </w:t>
      </w:r>
      <w:r>
        <w:rPr/>
        <w:t>rocks</w:t>
      </w:r>
      <w:r>
        <w:rPr>
          <w:spacing w:val="5"/>
        </w:rPr>
        <w:t> </w:t>
      </w:r>
      <w:r>
        <w:rPr/>
        <w:t>rose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meet</w:t>
      </w:r>
      <w:r>
        <w:rPr>
          <w:spacing w:val="6"/>
        </w:rPr>
        <w:t> </w:t>
      </w:r>
      <w:r>
        <w:rPr/>
        <w:t>me</w:t>
      </w:r>
    </w:p>
    <w:p>
      <w:pPr>
        <w:pStyle w:val="BodyText"/>
        <w:spacing w:before="196"/>
        <w:ind w:left="461"/>
      </w:pPr>
      <w:r>
        <w:rPr/>
        <w:t>their</w:t>
      </w:r>
      <w:r>
        <w:rPr>
          <w:spacing w:val="4"/>
        </w:rPr>
        <w:t> </w:t>
      </w:r>
      <w:r>
        <w:rPr/>
        <w:t>peaks</w:t>
      </w:r>
      <w:r>
        <w:rPr>
          <w:spacing w:val="9"/>
        </w:rPr>
        <w:t> </w:t>
      </w:r>
      <w:r>
        <w:rPr/>
        <w:t>cradled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ageless</w:t>
      </w:r>
      <w:r>
        <w:rPr>
          <w:spacing w:val="6"/>
        </w:rPr>
        <w:t> </w:t>
      </w:r>
      <w:r>
        <w:rPr/>
        <w:t>mists.</w:t>
      </w:r>
    </w:p>
    <w:p>
      <w:pPr>
        <w:pStyle w:val="BodyText"/>
        <w:spacing w:line="420" w:lineRule="auto" w:before="201"/>
        <w:ind w:left="461" w:right="7672"/>
      </w:pPr>
      <w:r>
        <w:rPr/>
        <w:t>Olosunta*</w:t>
      </w:r>
      <w:r>
        <w:rPr>
          <w:spacing w:val="8"/>
        </w:rPr>
        <w:t> </w:t>
      </w:r>
      <w:r>
        <w:rPr/>
        <w:t>spoke</w:t>
      </w:r>
      <w:r>
        <w:rPr>
          <w:spacing w:val="11"/>
        </w:rPr>
        <w:t> </w:t>
      </w:r>
      <w:r>
        <w:rPr/>
        <w:t>first</w:t>
      </w:r>
      <w:r>
        <w:rPr>
          <w:spacing w:val="-54"/>
        </w:rPr>
        <w:t> </w:t>
      </w:r>
      <w:r>
        <w:rPr/>
        <w:t>the</w:t>
      </w:r>
      <w:r>
        <w:rPr>
          <w:spacing w:val="1"/>
        </w:rPr>
        <w:t> </w:t>
      </w:r>
      <w:r>
        <w:rPr/>
        <w:t>eloquent</w:t>
      </w:r>
      <w:r>
        <w:rPr>
          <w:spacing w:val="1"/>
        </w:rPr>
        <w:t> </w:t>
      </w:r>
      <w:r>
        <w:rPr/>
        <w:t>one</w:t>
      </w:r>
    </w:p>
    <w:p>
      <w:pPr>
        <w:pStyle w:val="BodyText"/>
        <w:spacing w:line="422" w:lineRule="auto"/>
        <w:ind w:left="461" w:right="5739"/>
      </w:pPr>
      <w:r>
        <w:rPr/>
        <w:t>whose</w:t>
      </w:r>
      <w:r>
        <w:rPr>
          <w:spacing w:val="8"/>
        </w:rPr>
        <w:t> </w:t>
      </w:r>
      <w:r>
        <w:rPr/>
        <w:t>mouth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talking</w:t>
      </w:r>
      <w:r>
        <w:rPr>
          <w:spacing w:val="2"/>
        </w:rPr>
        <w:t> </w:t>
      </w:r>
      <w:r>
        <w:rPr/>
        <w:t>house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ivory</w:t>
      </w:r>
      <w:r>
        <w:rPr>
          <w:spacing w:val="-55"/>
        </w:rPr>
        <w:t> </w:t>
      </w:r>
      <w:r>
        <w:rPr/>
        <w:t>Olosunta spoke</w:t>
      </w:r>
      <w:r>
        <w:rPr>
          <w:spacing w:val="1"/>
        </w:rPr>
        <w:t> </w:t>
      </w:r>
      <w:r>
        <w:rPr/>
        <w:t>first</w:t>
      </w:r>
    </w:p>
    <w:p>
      <w:pPr>
        <w:pStyle w:val="BodyText"/>
        <w:spacing w:line="420" w:lineRule="auto"/>
        <w:ind w:left="461" w:right="6940"/>
      </w:pPr>
      <w:r>
        <w:rPr/>
        <w:t>The</w:t>
      </w:r>
      <w:r>
        <w:rPr>
          <w:spacing w:val="4"/>
        </w:rPr>
        <w:t> </w:t>
      </w:r>
      <w:r>
        <w:rPr/>
        <w:t>lofty</w:t>
      </w:r>
      <w:r>
        <w:rPr>
          <w:spacing w:val="4"/>
        </w:rPr>
        <w:t> </w:t>
      </w:r>
      <w:r>
        <w:rPr/>
        <w:t>one</w:t>
      </w:r>
      <w:r>
        <w:rPr>
          <w:spacing w:val="4"/>
        </w:rPr>
        <w:t> </w:t>
      </w:r>
      <w:r>
        <w:rPr/>
        <w:t>whose</w:t>
      </w:r>
      <w:r>
        <w:rPr>
          <w:spacing w:val="10"/>
        </w:rPr>
        <w:t> </w:t>
      </w:r>
      <w:r>
        <w:rPr/>
        <w:t>eyes</w:t>
      </w:r>
      <w:r>
        <w:rPr>
          <w:spacing w:val="8"/>
        </w:rPr>
        <w:t> </w:t>
      </w:r>
      <w:r>
        <w:rPr/>
        <w:t>are</w:t>
      </w:r>
      <w:r>
        <w:rPr>
          <w:spacing w:val="-55"/>
        </w:rPr>
        <w:t> </w:t>
      </w:r>
      <w:r>
        <w:rPr/>
        <w:t>balls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winking</w:t>
      </w:r>
      <w:r>
        <w:rPr>
          <w:spacing w:val="1"/>
        </w:rPr>
        <w:t> </w:t>
      </w:r>
      <w:r>
        <w:rPr/>
        <w:t>sun</w:t>
      </w:r>
    </w:p>
    <w:p>
      <w:pPr>
        <w:pStyle w:val="BodyText"/>
        <w:spacing w:line="420" w:lineRule="auto"/>
        <w:ind w:left="461" w:right="4913"/>
      </w:pPr>
      <w:r>
        <w:rPr/>
        <w:t>The</w:t>
      </w:r>
      <w:r>
        <w:rPr>
          <w:spacing w:val="7"/>
        </w:rPr>
        <w:t> </w:t>
      </w:r>
      <w:r>
        <w:rPr/>
        <w:t>riddling</w:t>
      </w:r>
      <w:r>
        <w:rPr>
          <w:spacing w:val="3"/>
        </w:rPr>
        <w:t> </w:t>
      </w:r>
      <w:r>
        <w:rPr/>
        <w:t>one</w:t>
      </w:r>
      <w:r>
        <w:rPr>
          <w:spacing w:val="10"/>
        </w:rPr>
        <w:t> </w:t>
      </w:r>
      <w:r>
        <w:rPr/>
        <w:t>whose</w:t>
      </w:r>
      <w:r>
        <w:rPr>
          <w:spacing w:val="7"/>
        </w:rPr>
        <w:t> </w:t>
      </w:r>
      <w:r>
        <w:rPr/>
        <w:t>belly</w:t>
      </w:r>
      <w:r>
        <w:rPr>
          <w:spacing w:val="4"/>
        </w:rPr>
        <w:t> </w:t>
      </w:r>
      <w:r>
        <w:rPr/>
        <w:t>is</w:t>
      </w:r>
      <w:r>
        <w:rPr>
          <w:spacing w:val="11"/>
        </w:rPr>
        <w:t> </w:t>
      </w:r>
      <w:r>
        <w:rPr/>
        <w:t>wrestling</w:t>
      </w:r>
      <w:r>
        <w:rPr>
          <w:spacing w:val="6"/>
        </w:rPr>
        <w:t> </w:t>
      </w:r>
      <w:r>
        <w:rPr/>
        <w:t>ground</w:t>
      </w:r>
      <w:r>
        <w:rPr>
          <w:spacing w:val="-55"/>
        </w:rPr>
        <w:t> </w:t>
      </w:r>
      <w:r>
        <w:rPr/>
        <w:t>for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gold</w:t>
      </w:r>
    </w:p>
    <w:p>
      <w:pPr>
        <w:pStyle w:val="BodyText"/>
        <w:spacing w:line="420" w:lineRule="auto" w:before="214"/>
        <w:ind w:left="461" w:right="5787"/>
      </w:pPr>
      <w:r>
        <w:rPr>
          <w:b/>
        </w:rPr>
        <w:t>‘</w:t>
      </w:r>
      <w:r>
        <w:rPr/>
        <w:t>’You</w:t>
      </w:r>
      <w:r>
        <w:rPr>
          <w:spacing w:val="6"/>
        </w:rPr>
        <w:t> </w:t>
      </w:r>
      <w:r>
        <w:rPr/>
        <w:t>have</w:t>
      </w:r>
      <w:r>
        <w:rPr>
          <w:spacing w:val="6"/>
        </w:rPr>
        <w:t> </w:t>
      </w:r>
      <w:r>
        <w:rPr/>
        <w:t>been</w:t>
      </w:r>
      <w:r>
        <w:rPr>
          <w:spacing w:val="6"/>
        </w:rPr>
        <w:t> </w:t>
      </w:r>
      <w:r>
        <w:rPr/>
        <w:t>long,</w:t>
      </w:r>
      <w:r>
        <w:rPr>
          <w:spacing w:val="8"/>
        </w:rPr>
        <w:t> </w:t>
      </w:r>
      <w:r>
        <w:rPr/>
        <w:t>very</w:t>
      </w:r>
      <w:r>
        <w:rPr>
          <w:spacing w:val="3"/>
        </w:rPr>
        <w:t> </w:t>
      </w:r>
      <w:r>
        <w:rPr/>
        <w:t>long,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far’</w:t>
      </w:r>
      <w:r>
        <w:rPr>
          <w:spacing w:val="-55"/>
        </w:rPr>
        <w:t> </w:t>
      </w:r>
      <w:r>
        <w:rPr/>
        <w:t>said</w:t>
      </w:r>
      <w:r>
        <w:rPr>
          <w:spacing w:val="2"/>
        </w:rPr>
        <w:t> </w:t>
      </w:r>
      <w:r>
        <w:rPr/>
        <w:t>he,</w:t>
      </w:r>
      <w:r>
        <w:rPr>
          <w:spacing w:val="2"/>
        </w:rPr>
        <w:t> </w:t>
      </w:r>
      <w:r>
        <w:rPr/>
        <w:t>his</w:t>
      </w:r>
      <w:r>
        <w:rPr>
          <w:spacing w:val="2"/>
        </w:rPr>
        <w:t> </w:t>
      </w:r>
      <w:r>
        <w:rPr/>
        <w:t>tongue</w:t>
      </w:r>
      <w:r>
        <w:rPr>
          <w:spacing w:val="4"/>
        </w:rPr>
        <w:t> </w:t>
      </w:r>
      <w:r>
        <w:rPr/>
        <w:t>one</w:t>
      </w:r>
      <w:r>
        <w:rPr>
          <w:spacing w:val="2"/>
        </w:rPr>
        <w:t> </w:t>
      </w:r>
      <w:r>
        <w:rPr/>
        <w:t>flaming</w:t>
      </w:r>
      <w:r>
        <w:rPr>
          <w:spacing w:val="2"/>
        </w:rPr>
        <w:t> </w:t>
      </w:r>
      <w:r>
        <w:rPr/>
        <w:t>flash</w:t>
      </w:r>
    </w:p>
    <w:p>
      <w:pPr>
        <w:pStyle w:val="BodyText"/>
        <w:spacing w:line="417" w:lineRule="auto" w:before="3"/>
        <w:ind w:left="461" w:right="7534"/>
      </w:pPr>
      <w:r>
        <w:rPr/>
        <w:t>of</w:t>
      </w:r>
      <w:r>
        <w:rPr>
          <w:spacing w:val="8"/>
        </w:rPr>
        <w:t> </w:t>
      </w:r>
      <w:r>
        <w:rPr/>
        <w:t>unburnable</w:t>
      </w:r>
      <w:r>
        <w:rPr>
          <w:spacing w:val="10"/>
        </w:rPr>
        <w:t> </w:t>
      </w:r>
      <w:r>
        <w:rPr/>
        <w:t>gnomes</w:t>
      </w:r>
      <w:r>
        <w:rPr>
          <w:spacing w:val="1"/>
        </w:rPr>
        <w:t> </w:t>
      </w:r>
      <w:r>
        <w:rPr/>
        <w:t>‘’Unwearing</w:t>
      </w:r>
      <w:r>
        <w:rPr>
          <w:spacing w:val="17"/>
        </w:rPr>
        <w:t> </w:t>
      </w:r>
      <w:r>
        <w:rPr/>
        <w:t>wayfarer,</w:t>
      </w:r>
    </w:p>
    <w:p>
      <w:pPr>
        <w:pStyle w:val="BodyText"/>
        <w:spacing w:line="422" w:lineRule="auto" w:before="4"/>
        <w:ind w:left="461" w:right="5910"/>
      </w:pPr>
      <w:r>
        <w:rPr/>
        <w:t>your</w:t>
      </w:r>
      <w:r>
        <w:rPr>
          <w:spacing w:val="5"/>
        </w:rPr>
        <w:t> </w:t>
      </w:r>
      <w:r>
        <w:rPr/>
        <w:t>feet</w:t>
      </w:r>
      <w:r>
        <w:rPr>
          <w:spacing w:val="7"/>
        </w:rPr>
        <w:t> </w:t>
      </w:r>
      <w:r>
        <w:rPr/>
        <w:t>wear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mud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distant</w:t>
      </w:r>
      <w:r>
        <w:rPr>
          <w:spacing w:val="8"/>
        </w:rPr>
        <w:t> </w:t>
      </w:r>
      <w:r>
        <w:rPr/>
        <w:t>waters</w:t>
      </w:r>
      <w:r>
        <w:rPr>
          <w:spacing w:val="-54"/>
        </w:rPr>
        <w:t> </w:t>
      </w:r>
      <w:r>
        <w:rPr/>
        <w:t>your</w:t>
      </w:r>
      <w:r>
        <w:rPr>
          <w:spacing w:val="1"/>
        </w:rPr>
        <w:t> </w:t>
      </w:r>
      <w:r>
        <w:rPr/>
        <w:t>hems</w:t>
      </w:r>
      <w:r>
        <w:rPr>
          <w:spacing w:val="3"/>
        </w:rPr>
        <w:t> </w:t>
      </w:r>
      <w:r>
        <w:rPr/>
        <w:t>gather</w:t>
      </w:r>
      <w:r>
        <w:rPr>
          <w:spacing w:val="2"/>
        </w:rPr>
        <w:t> </w:t>
      </w:r>
      <w:r>
        <w:rPr/>
        <w:t>the bur</w:t>
      </w:r>
    </w:p>
    <w:p>
      <w:pPr>
        <w:pStyle w:val="BodyText"/>
        <w:spacing w:line="262" w:lineRule="exact"/>
        <w:ind w:left="461"/>
      </w:pPr>
      <w:r>
        <w:rPr/>
        <w:t>of</w:t>
      </w:r>
      <w:r>
        <w:rPr>
          <w:spacing w:val="6"/>
        </w:rPr>
        <w:t> </w:t>
      </w:r>
      <w:r>
        <w:rPr/>
        <w:t>fartherest</w:t>
      </w:r>
      <w:r>
        <w:rPr>
          <w:spacing w:val="7"/>
        </w:rPr>
        <w:t> </w:t>
      </w:r>
      <w:r>
        <w:rPr/>
        <w:t>forest;</w:t>
      </w:r>
    </w:p>
    <w:p>
      <w:pPr>
        <w:pStyle w:val="BodyText"/>
        <w:spacing w:before="196"/>
        <w:ind w:left="461"/>
      </w:pPr>
      <w:r>
        <w:rPr/>
        <w:t>I</w:t>
      </w:r>
      <w:r>
        <w:rPr>
          <w:spacing w:val="2"/>
        </w:rPr>
        <w:t> </w:t>
      </w:r>
      <w:r>
        <w:rPr/>
        <w:t>can</w:t>
      </w:r>
      <w:r>
        <w:rPr>
          <w:spacing w:val="6"/>
        </w:rPr>
        <w:t> </w:t>
      </w:r>
      <w:r>
        <w:rPr/>
        <w:t>see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westmost</w:t>
      </w:r>
      <w:r>
        <w:rPr>
          <w:spacing w:val="6"/>
        </w:rPr>
        <w:t> </w:t>
      </w:r>
      <w:r>
        <w:rPr/>
        <w:t>sun</w:t>
      </w:r>
    </w:p>
    <w:p>
      <w:pPr>
        <w:pStyle w:val="BodyText"/>
        <w:spacing w:before="201"/>
        <w:ind w:left="461"/>
      </w:pP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mirror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your</w:t>
      </w:r>
      <w:r>
        <w:rPr>
          <w:spacing w:val="4"/>
        </w:rPr>
        <w:t> </w:t>
      </w:r>
      <w:r>
        <w:rPr/>
        <w:t>wandering</w:t>
      </w:r>
      <w:r>
        <w:rPr>
          <w:spacing w:val="6"/>
        </w:rPr>
        <w:t> </w:t>
      </w:r>
      <w:r>
        <w:rPr/>
        <w:t>eyes’’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461"/>
      </w:pPr>
      <w:r>
        <w:rPr/>
        <w:t>So</w:t>
      </w:r>
      <w:r>
        <w:rPr>
          <w:spacing w:val="5"/>
        </w:rPr>
        <w:t> </w:t>
      </w:r>
      <w:r>
        <w:rPr/>
        <w:t>saying,</w:t>
      </w:r>
      <w:r>
        <w:rPr>
          <w:spacing w:val="4"/>
        </w:rPr>
        <w:t> </w:t>
      </w:r>
      <w:r>
        <w:rPr/>
        <w:t>he</w:t>
      </w:r>
      <w:r>
        <w:rPr>
          <w:spacing w:val="4"/>
        </w:rPr>
        <w:t> </w:t>
      </w:r>
      <w:r>
        <w:rPr/>
        <w:t>smiled</w:t>
      </w:r>
    </w:p>
    <w:p>
      <w:pPr>
        <w:pStyle w:val="BodyText"/>
        <w:spacing w:before="199"/>
        <w:ind w:left="461"/>
      </w:pPr>
      <w:r>
        <w:rPr/>
        <w:t>the</w:t>
      </w:r>
      <w:r>
        <w:rPr>
          <w:spacing w:val="6"/>
        </w:rPr>
        <w:t> </w:t>
      </w:r>
      <w:r>
        <w:rPr/>
        <w:t>trees</w:t>
      </w:r>
      <w:r>
        <w:rPr>
          <w:spacing w:val="7"/>
        </w:rPr>
        <w:t> </w:t>
      </w:r>
      <w:r>
        <w:rPr/>
        <w:t>swaying</w:t>
      </w:r>
      <w:r>
        <w:rPr>
          <w:spacing w:val="6"/>
        </w:rPr>
        <w:t> </w:t>
      </w:r>
      <w:r>
        <w:rPr/>
        <w:t>their</w:t>
      </w:r>
      <w:r>
        <w:rPr>
          <w:spacing w:val="6"/>
        </w:rPr>
        <w:t> </w:t>
      </w:r>
      <w:r>
        <w:rPr/>
        <w:t>leafy</w:t>
      </w:r>
      <w:r>
        <w:rPr>
          <w:spacing w:val="2"/>
        </w:rPr>
        <w:t> </w:t>
      </w:r>
      <w:r>
        <w:rPr/>
        <w:t>heads</w:t>
      </w:r>
    </w:p>
    <w:p>
      <w:pPr>
        <w:pStyle w:val="BodyText"/>
        <w:spacing w:before="201"/>
        <w:ind w:left="461"/>
      </w:pP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choreography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his</w:t>
      </w:r>
      <w:r>
        <w:rPr>
          <w:spacing w:val="8"/>
        </w:rPr>
        <w:t> </w:t>
      </w:r>
      <w:r>
        <w:rPr/>
        <w:t>moving</w:t>
      </w:r>
      <w:r>
        <w:rPr>
          <w:spacing w:val="5"/>
        </w:rPr>
        <w:t> </w:t>
      </w:r>
      <w:r>
        <w:rPr/>
        <w:t>lips</w:t>
      </w:r>
    </w:p>
    <w:p>
      <w:pPr>
        <w:pStyle w:val="BodyText"/>
        <w:spacing w:line="420" w:lineRule="auto" w:before="196"/>
        <w:ind w:left="461" w:right="5423"/>
      </w:pPr>
      <w:r>
        <w:rPr/>
        <w:t>so</w:t>
      </w:r>
      <w:r>
        <w:rPr>
          <w:spacing w:val="6"/>
        </w:rPr>
        <w:t> </w:t>
      </w:r>
      <w:r>
        <w:rPr/>
        <w:t>saying,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sun</w:t>
      </w:r>
      <w:r>
        <w:rPr>
          <w:spacing w:val="8"/>
        </w:rPr>
        <w:t> </w:t>
      </w:r>
      <w:r>
        <w:rPr/>
        <w:t>lifted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wrinkle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clouds</w:t>
      </w:r>
      <w:r>
        <w:rPr>
          <w:spacing w:val="-54"/>
        </w:rPr>
        <w:t> </w:t>
      </w:r>
      <w:r>
        <w:rPr/>
        <w:t>from the</w:t>
      </w:r>
      <w:r>
        <w:rPr>
          <w:spacing w:val="1"/>
        </w:rPr>
        <w:t> </w:t>
      </w:r>
      <w:r>
        <w:rPr/>
        <w:t>face of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frowning</w:t>
      </w:r>
      <w:r>
        <w:rPr>
          <w:spacing w:val="-3"/>
        </w:rPr>
        <w:t> </w:t>
      </w:r>
      <w:r>
        <w:rPr/>
        <w:t>sky</w:t>
      </w:r>
    </w:p>
    <w:p>
      <w:pPr>
        <w:spacing w:after="0" w:line="420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4"/>
        <w:ind w:left="461"/>
      </w:pPr>
      <w:r>
        <w:rPr/>
        <w:t>Olosunta</w:t>
      </w:r>
      <w:r>
        <w:rPr>
          <w:spacing w:val="5"/>
        </w:rPr>
        <w:t> </w:t>
      </w:r>
      <w:r>
        <w:rPr/>
        <w:t>spoke</w:t>
      </w:r>
      <w:r>
        <w:rPr>
          <w:spacing w:val="7"/>
        </w:rPr>
        <w:t> </w:t>
      </w:r>
      <w:r>
        <w:rPr/>
        <w:t>first</w:t>
      </w:r>
    </w:p>
    <w:p>
      <w:pPr>
        <w:pStyle w:val="BodyText"/>
        <w:spacing w:line="422" w:lineRule="auto" w:before="196"/>
        <w:ind w:left="461" w:right="4299"/>
      </w:pPr>
      <w:r>
        <w:rPr/>
        <w:t>the</w:t>
      </w:r>
      <w:r>
        <w:rPr>
          <w:spacing w:val="5"/>
        </w:rPr>
        <w:t> </w:t>
      </w:r>
      <w:r>
        <w:rPr/>
        <w:t>elephant</w:t>
      </w:r>
      <w:r>
        <w:rPr>
          <w:spacing w:val="5"/>
        </w:rPr>
        <w:t> </w:t>
      </w:r>
      <w:r>
        <w:rPr/>
        <w:t>hand</w:t>
      </w:r>
      <w:r>
        <w:rPr>
          <w:spacing w:val="10"/>
        </w:rPr>
        <w:t> </w:t>
      </w:r>
      <w:r>
        <w:rPr/>
        <w:t>which</w:t>
      </w:r>
      <w:r>
        <w:rPr>
          <w:spacing w:val="9"/>
        </w:rPr>
        <w:t> </w:t>
      </w:r>
      <w:r>
        <w:rPr/>
        <w:t>hits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haughty</w:t>
      </w:r>
      <w:r>
        <w:rPr>
          <w:spacing w:val="4"/>
        </w:rPr>
        <w:t> </w:t>
      </w:r>
      <w:r>
        <w:rPr/>
        <w:t>man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head</w:t>
      </w:r>
      <w:r>
        <w:rPr>
          <w:spacing w:val="-54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4"/>
        </w:rPr>
        <w:t> </w:t>
      </w:r>
      <w:r>
        <w:rPr/>
        <w:t>testicles</w:t>
      </w:r>
      <w:r>
        <w:rPr>
          <w:spacing w:val="1"/>
        </w:rPr>
        <w:t> </w:t>
      </w:r>
      <w:r>
        <w:rPr/>
        <w:t>leak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wondering</w:t>
      </w:r>
      <w:r>
        <w:rPr>
          <w:spacing w:val="2"/>
        </w:rPr>
        <w:t> </w:t>
      </w:r>
      <w:r>
        <w:rPr/>
        <w:t>earth</w:t>
      </w:r>
    </w:p>
    <w:p>
      <w:pPr>
        <w:pStyle w:val="BodyText"/>
        <w:spacing w:line="417" w:lineRule="auto"/>
        <w:ind w:left="461" w:right="5855"/>
      </w:pPr>
      <w:r>
        <w:rPr/>
        <w:t>like</w:t>
      </w:r>
      <w:r>
        <w:rPr>
          <w:spacing w:val="6"/>
        </w:rPr>
        <w:t> </w:t>
      </w:r>
      <w:r>
        <w:rPr/>
        <w:t>overripe</w:t>
      </w:r>
      <w:r>
        <w:rPr>
          <w:spacing w:val="7"/>
        </w:rPr>
        <w:t> </w:t>
      </w:r>
      <w:r>
        <w:rPr/>
        <w:t>oro</w:t>
      </w:r>
      <w:r>
        <w:rPr>
          <w:spacing w:val="10"/>
        </w:rPr>
        <w:t> </w:t>
      </w:r>
      <w:r>
        <w:rPr/>
        <w:t>fruits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thunderstorm</w:t>
      </w:r>
      <w:r>
        <w:rPr>
          <w:spacing w:val="-55"/>
        </w:rPr>
        <w:t> </w:t>
      </w:r>
      <w:r>
        <w:rPr/>
        <w:t>Olosunta</w:t>
      </w:r>
      <w:r>
        <w:rPr>
          <w:spacing w:val="-1"/>
        </w:rPr>
        <w:t> </w:t>
      </w:r>
      <w:r>
        <w:rPr/>
        <w:t>spoke</w:t>
      </w:r>
    </w:p>
    <w:p>
      <w:pPr>
        <w:pStyle w:val="BodyText"/>
        <w:spacing w:before="4"/>
        <w:ind w:left="461"/>
      </w:pPr>
      <w:r>
        <w:rPr/>
        <w:t>his</w:t>
      </w:r>
      <w:r>
        <w:rPr>
          <w:spacing w:val="5"/>
        </w:rPr>
        <w:t> </w:t>
      </w:r>
      <w:r>
        <w:rPr/>
        <w:t>belly still</w:t>
      </w:r>
      <w:r>
        <w:rPr>
          <w:spacing w:val="6"/>
        </w:rPr>
        <w:t> </w:t>
      </w:r>
      <w:r>
        <w:rPr/>
        <w:t>battle</w:t>
      </w:r>
      <w:r>
        <w:rPr>
          <w:spacing w:val="6"/>
        </w:rPr>
        <w:t> </w:t>
      </w:r>
      <w:r>
        <w:rPr/>
        <w:t>ground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god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gold.</w:t>
      </w:r>
    </w:p>
    <w:p>
      <w:pPr>
        <w:pStyle w:val="BodyText"/>
        <w:spacing w:before="199"/>
        <w:ind w:left="461"/>
      </w:pPr>
      <w:r>
        <w:rPr/>
        <w:t>The</w:t>
      </w:r>
      <w:r>
        <w:rPr>
          <w:spacing w:val="5"/>
        </w:rPr>
        <w:t> </w:t>
      </w:r>
      <w:r>
        <w:rPr/>
        <w:t>god</w:t>
      </w:r>
      <w:r>
        <w:rPr>
          <w:spacing w:val="8"/>
        </w:rPr>
        <w:t> </w:t>
      </w:r>
      <w:r>
        <w:rPr/>
        <w:t>I</w:t>
      </w:r>
      <w:r>
        <w:rPr>
          <w:spacing w:val="3"/>
        </w:rPr>
        <w:t> </w:t>
      </w:r>
      <w:r>
        <w:rPr/>
        <w:t>have</w:t>
      </w:r>
      <w:r>
        <w:rPr>
          <w:spacing w:val="6"/>
        </w:rPr>
        <w:t> </w:t>
      </w:r>
      <w:r>
        <w:rPr/>
        <w:t>killed</w:t>
      </w:r>
    </w:p>
    <w:p>
      <w:pPr>
        <w:pStyle w:val="BodyText"/>
        <w:spacing w:line="420" w:lineRule="auto" w:before="199"/>
        <w:ind w:left="461" w:right="6317"/>
      </w:pPr>
      <w:r>
        <w:rPr/>
        <w:t>since</w:t>
      </w:r>
      <w:r>
        <w:rPr>
          <w:spacing w:val="3"/>
        </w:rPr>
        <w:t> </w:t>
      </w:r>
      <w:r>
        <w:rPr/>
        <w:t>wisdom’s</w:t>
      </w:r>
      <w:r>
        <w:rPr>
          <w:spacing w:val="7"/>
        </w:rPr>
        <w:t> </w:t>
      </w:r>
      <w:r>
        <w:rPr/>
        <w:t>straightening</w:t>
      </w:r>
      <w:r>
        <w:rPr>
          <w:spacing w:val="2"/>
        </w:rPr>
        <w:t> </w:t>
      </w:r>
      <w:r>
        <w:rPr/>
        <w:t>sun</w:t>
      </w:r>
      <w:r>
        <w:rPr>
          <w:spacing w:val="1"/>
        </w:rPr>
        <w:t> </w:t>
      </w:r>
      <w:r>
        <w:rPr/>
        <w:t>licked</w:t>
      </w:r>
      <w:r>
        <w:rPr>
          <w:spacing w:val="8"/>
        </w:rPr>
        <w:t> </w:t>
      </w:r>
      <w:r>
        <w:rPr/>
        <w:t>clean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infant</w:t>
      </w:r>
      <w:r>
        <w:rPr>
          <w:spacing w:val="9"/>
        </w:rPr>
        <w:t> </w:t>
      </w:r>
      <w:r>
        <w:rPr/>
        <w:t>dew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fancy</w:t>
      </w:r>
      <w:r>
        <w:rPr>
          <w:spacing w:val="-55"/>
        </w:rPr>
        <w:t> </w:t>
      </w:r>
      <w:r>
        <w:rPr/>
        <w:t>not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gilded</w:t>
      </w:r>
      <w:r>
        <w:rPr>
          <w:spacing w:val="1"/>
        </w:rPr>
        <w:t> </w:t>
      </w:r>
      <w:r>
        <w:rPr/>
        <w:t>craniums</w:t>
      </w:r>
    </w:p>
    <w:p>
      <w:pPr>
        <w:pStyle w:val="BodyText"/>
        <w:spacing w:before="1"/>
        <w:ind w:left="461"/>
      </w:pPr>
      <w:r>
        <w:rPr/>
        <w:t>of</w:t>
      </w:r>
      <w:r>
        <w:rPr>
          <w:spacing w:val="6"/>
        </w:rPr>
        <w:t> </w:t>
      </w:r>
      <w:r>
        <w:rPr/>
        <w:t>hollow</w:t>
      </w:r>
      <w:r>
        <w:rPr>
          <w:spacing w:val="7"/>
        </w:rPr>
        <w:t> </w:t>
      </w:r>
      <w:r>
        <w:rPr/>
        <w:t>chieftains</w:t>
      </w:r>
    </w:p>
    <w:p>
      <w:pPr>
        <w:pStyle w:val="BodyText"/>
        <w:spacing w:line="420" w:lineRule="auto" w:before="198"/>
        <w:ind w:left="461" w:right="5564"/>
      </w:pPr>
      <w:r>
        <w:rPr/>
        <w:t>time’s</w:t>
      </w:r>
      <w:r>
        <w:rPr>
          <w:spacing w:val="5"/>
        </w:rPr>
        <w:t> </w:t>
      </w:r>
      <w:r>
        <w:rPr/>
        <w:t>undying</w:t>
      </w:r>
      <w:r>
        <w:rPr>
          <w:spacing w:val="3"/>
        </w:rPr>
        <w:t> </w:t>
      </w:r>
      <w:r>
        <w:rPr/>
        <w:t>sword</w:t>
      </w:r>
      <w:r>
        <w:rPr>
          <w:spacing w:val="5"/>
        </w:rPr>
        <w:t> </w:t>
      </w:r>
      <w:r>
        <w:rPr/>
        <w:t>awaits</w:t>
      </w:r>
      <w:r>
        <w:rPr>
          <w:spacing w:val="6"/>
        </w:rPr>
        <w:t> </w:t>
      </w:r>
      <w:r>
        <w:rPr/>
        <w:t>their</w:t>
      </w:r>
      <w:r>
        <w:rPr>
          <w:spacing w:val="3"/>
        </w:rPr>
        <w:t> </w:t>
      </w:r>
      <w:r>
        <w:rPr/>
        <w:t>necks</w:t>
      </w:r>
      <w:r>
        <w:rPr>
          <w:spacing w:val="1"/>
        </w:rPr>
        <w:t> </w:t>
      </w:r>
      <w:r>
        <w:rPr/>
        <w:t>who</w:t>
      </w:r>
      <w:r>
        <w:rPr>
          <w:spacing w:val="6"/>
        </w:rPr>
        <w:t> </w:t>
      </w:r>
      <w:r>
        <w:rPr/>
        <w:t>deem</w:t>
      </w:r>
      <w:r>
        <w:rPr>
          <w:spacing w:val="5"/>
        </w:rPr>
        <w:t> </w:t>
      </w:r>
      <w:r>
        <w:rPr/>
        <w:t>this</w:t>
      </w:r>
      <w:r>
        <w:rPr>
          <w:spacing w:val="16"/>
        </w:rPr>
        <w:t> </w:t>
      </w:r>
      <w:r>
        <w:rPr/>
        <w:t>earth</w:t>
      </w:r>
      <w:r>
        <w:rPr>
          <w:spacing w:val="9"/>
        </w:rPr>
        <w:t> </w:t>
      </w:r>
      <w:r>
        <w:rPr/>
        <w:t>their</w:t>
      </w:r>
      <w:r>
        <w:rPr>
          <w:spacing w:val="8"/>
        </w:rPr>
        <w:t> </w:t>
      </w:r>
      <w:r>
        <w:rPr/>
        <w:t>sprawling</w:t>
      </w:r>
      <w:r>
        <w:rPr>
          <w:spacing w:val="6"/>
        </w:rPr>
        <w:t> </w:t>
      </w:r>
      <w:r>
        <w:rPr/>
        <w:t>throne.</w:t>
      </w:r>
    </w:p>
    <w:p>
      <w:pPr>
        <w:pStyle w:val="BodyText"/>
        <w:spacing w:line="422" w:lineRule="auto" w:before="1"/>
        <w:ind w:left="461" w:right="2399"/>
      </w:pP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gold</w:t>
      </w:r>
      <w:r>
        <w:rPr>
          <w:spacing w:val="8"/>
        </w:rPr>
        <w:t> </w:t>
      </w:r>
      <w:r>
        <w:rPr/>
        <w:t>let</w:t>
      </w:r>
      <w:r>
        <w:rPr>
          <w:spacing w:val="9"/>
        </w:rPr>
        <w:t> </w:t>
      </w:r>
      <w:r>
        <w:rPr/>
        <w:t>us</w:t>
      </w:r>
      <w:r>
        <w:rPr>
          <w:spacing w:val="5"/>
        </w:rPr>
        <w:t> </w:t>
      </w:r>
      <w:r>
        <w:rPr/>
        <w:t>turn</w:t>
      </w:r>
      <w:r>
        <w:rPr>
          <w:spacing w:val="8"/>
        </w:rPr>
        <w:t> </w:t>
      </w:r>
      <w:r>
        <w:rPr/>
        <w:t>hovels</w:t>
      </w:r>
      <w:r>
        <w:rPr>
          <w:spacing w:val="5"/>
        </w:rPr>
        <w:t> </w:t>
      </w:r>
      <w:r>
        <w:rPr/>
        <w:t>into</w:t>
      </w:r>
      <w:r>
        <w:rPr>
          <w:spacing w:val="7"/>
        </w:rPr>
        <w:t> </w:t>
      </w:r>
      <w:r>
        <w:rPr/>
        <w:t>havens</w:t>
      </w:r>
      <w:r>
        <w:rPr>
          <w:spacing w:val="8"/>
        </w:rPr>
        <w:t> </w:t>
      </w:r>
      <w:r>
        <w:rPr/>
        <w:t>paupers</w:t>
      </w:r>
      <w:r>
        <w:rPr>
          <w:spacing w:val="6"/>
        </w:rPr>
        <w:t> </w:t>
      </w:r>
      <w:r>
        <w:rPr/>
        <w:t>into</w:t>
      </w:r>
      <w:r>
        <w:rPr>
          <w:spacing w:val="6"/>
        </w:rPr>
        <w:t> </w:t>
      </w:r>
      <w:r>
        <w:rPr/>
        <w:t>people</w:t>
      </w:r>
      <w:r>
        <w:rPr>
          <w:spacing w:val="5"/>
        </w:rPr>
        <w:t> </w:t>
      </w:r>
      <w:r>
        <w:rPr/>
        <w:t>(not</w:t>
      </w:r>
      <w:r>
        <w:rPr>
          <w:spacing w:val="10"/>
        </w:rPr>
        <w:t> </w:t>
      </w:r>
      <w:r>
        <w:rPr/>
        <w:t>princess)</w:t>
      </w:r>
      <w:r>
        <w:rPr>
          <w:spacing w:val="-55"/>
        </w:rPr>
        <w:t> </w:t>
      </w:r>
      <w:r>
        <w:rPr/>
        <w:t>so hamlets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hear</w:t>
      </w:r>
    </w:p>
    <w:p>
      <w:pPr>
        <w:pStyle w:val="BodyText"/>
        <w:spacing w:line="260" w:lineRule="exact"/>
        <w:ind w:left="461"/>
      </w:pPr>
      <w:r>
        <w:rPr/>
        <w:t>the</w:t>
      </w:r>
      <w:r>
        <w:rPr>
          <w:spacing w:val="4"/>
        </w:rPr>
        <w:t> </w:t>
      </w:r>
      <w:r>
        <w:rPr/>
        <w:t>tidings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towns</w:t>
      </w:r>
    </w:p>
    <w:p>
      <w:pPr>
        <w:pStyle w:val="BodyText"/>
        <w:spacing w:line="422" w:lineRule="auto" w:before="199"/>
        <w:ind w:left="461" w:right="6736"/>
      </w:pPr>
      <w:r>
        <w:rPr/>
        <w:t>so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world</w:t>
      </w:r>
      <w:r>
        <w:rPr>
          <w:spacing w:val="7"/>
        </w:rPr>
        <w:t> </w:t>
      </w:r>
      <w:r>
        <w:rPr/>
        <w:t>may</w:t>
      </w:r>
      <w:r>
        <w:rPr>
          <w:spacing w:val="2"/>
        </w:rPr>
        <w:t> </w:t>
      </w:r>
      <w:r>
        <w:rPr/>
        <w:t>sprout</w:t>
      </w:r>
      <w:r>
        <w:rPr>
          <w:spacing w:val="11"/>
        </w:rPr>
        <w:t> </w:t>
      </w:r>
      <w:r>
        <w:rPr/>
        <w:t>a</w:t>
      </w:r>
      <w:r>
        <w:rPr>
          <w:spacing w:val="5"/>
        </w:rPr>
        <w:t> </w:t>
      </w:r>
      <w:r>
        <w:rPr/>
        <w:t>hand</w:t>
      </w:r>
      <w:r>
        <w:rPr>
          <w:spacing w:val="-54"/>
        </w:rPr>
        <w:t> </w:t>
      </w:r>
      <w:r>
        <w:rPr/>
        <w:t>of</w:t>
      </w:r>
      <w:r>
        <w:rPr>
          <w:spacing w:val="-1"/>
        </w:rPr>
        <w:t> </w:t>
      </w:r>
      <w:r>
        <w:rPr/>
        <w:t>equal</w:t>
      </w:r>
      <w:r>
        <w:rPr>
          <w:spacing w:val="2"/>
        </w:rPr>
        <w:t> </w:t>
      </w:r>
      <w:r>
        <w:rPr/>
        <w:t>fingers.</w:t>
      </w:r>
    </w:p>
    <w:p>
      <w:pPr>
        <w:pStyle w:val="BodyText"/>
        <w:spacing w:line="420" w:lineRule="auto" w:before="214"/>
        <w:ind w:left="461" w:right="7064"/>
      </w:pPr>
      <w:r>
        <w:rPr/>
        <w:t>Yield</w:t>
      </w:r>
      <w:r>
        <w:rPr>
          <w:spacing w:val="5"/>
        </w:rPr>
        <w:t> </w:t>
      </w:r>
      <w:r>
        <w:rPr/>
        <w:t>your</w:t>
      </w:r>
      <w:r>
        <w:rPr>
          <w:spacing w:val="9"/>
        </w:rPr>
        <w:t> </w:t>
      </w:r>
      <w:r>
        <w:rPr/>
        <w:t>gold,</w:t>
      </w:r>
      <w:r>
        <w:rPr>
          <w:spacing w:val="5"/>
        </w:rPr>
        <w:t> </w:t>
      </w:r>
      <w:r>
        <w:rPr/>
        <w:t>lofty one.</w:t>
      </w:r>
      <w:r>
        <w:rPr>
          <w:spacing w:val="-54"/>
        </w:rPr>
        <w:t> </w:t>
      </w:r>
      <w:r>
        <w:rPr/>
        <w:t>But</w:t>
      </w:r>
      <w:r>
        <w:rPr>
          <w:spacing w:val="3"/>
        </w:rPr>
        <w:t> </w:t>
      </w:r>
      <w:r>
        <w:rPr/>
        <w:t>how dig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goal</w:t>
      </w:r>
      <w:r>
        <w:rPr>
          <w:spacing w:val="1"/>
        </w:rPr>
        <w:t> </w:t>
      </w:r>
      <w:r>
        <w:rPr/>
        <w:t>without</w:t>
      </w:r>
      <w:r>
        <w:rPr>
          <w:spacing w:val="9"/>
        </w:rPr>
        <w:t> </w:t>
      </w:r>
      <w:r>
        <w:rPr/>
        <w:t>breaking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rock.</w:t>
      </w:r>
    </w:p>
    <w:p>
      <w:pPr>
        <w:spacing w:after="0" w:line="420" w:lineRule="auto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1864" w:right="2573"/>
        <w:jc w:val="center"/>
      </w:pPr>
      <w:r>
        <w:rPr/>
        <w:t>APPENDIX</w:t>
      </w:r>
      <w:r>
        <w:rPr>
          <w:spacing w:val="6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spacing w:line="667" w:lineRule="auto" w:before="166"/>
        <w:ind w:left="1313" w:right="1417" w:firstLine="0"/>
        <w:jc w:val="center"/>
        <w:rPr>
          <w:b/>
          <w:sz w:val="23"/>
        </w:rPr>
      </w:pPr>
      <w:r>
        <w:rPr>
          <w:b/>
          <w:sz w:val="23"/>
        </w:rPr>
        <w:t>A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LINGUISTIC</w:t>
      </w:r>
      <w:r>
        <w:rPr>
          <w:b/>
          <w:spacing w:val="10"/>
          <w:sz w:val="23"/>
        </w:rPr>
        <w:t> </w:t>
      </w:r>
      <w:r>
        <w:rPr>
          <w:b/>
          <w:sz w:val="23"/>
        </w:rPr>
        <w:t>ANALYSIS</w:t>
      </w:r>
      <w:r>
        <w:rPr>
          <w:b/>
          <w:spacing w:val="10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METAPHOHS</w:t>
      </w:r>
      <w:r>
        <w:rPr>
          <w:b/>
          <w:spacing w:val="10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POETRY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NIYI OSUNDARE</w:t>
      </w:r>
    </w:p>
    <w:p>
      <w:pPr>
        <w:pStyle w:val="Heading2"/>
        <w:spacing w:line="258" w:lineRule="exact" w:before="0"/>
        <w:ind w:left="2384" w:right="2573"/>
        <w:jc w:val="center"/>
      </w:pPr>
      <w:r>
        <w:rPr/>
        <w:t>An</w:t>
      </w:r>
      <w:r>
        <w:rPr>
          <w:spacing w:val="5"/>
        </w:rPr>
        <w:t> </w:t>
      </w:r>
      <w:r>
        <w:rPr/>
        <w:t>Interview</w:t>
      </w:r>
      <w:r>
        <w:rPr>
          <w:spacing w:val="9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People’s</w:t>
      </w:r>
      <w:r>
        <w:rPr>
          <w:spacing w:val="7"/>
        </w:rPr>
        <w:t> </w:t>
      </w:r>
      <w:r>
        <w:rPr/>
        <w:t>Poet:</w:t>
      </w:r>
      <w:r>
        <w:rPr>
          <w:spacing w:val="8"/>
        </w:rPr>
        <w:t> </w:t>
      </w:r>
      <w:r>
        <w:rPr/>
        <w:t>Niyi</w:t>
      </w:r>
      <w:r>
        <w:rPr>
          <w:spacing w:val="10"/>
        </w:rPr>
        <w:t> </w:t>
      </w:r>
      <w:r>
        <w:rPr/>
        <w:t>Osundare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161"/>
        <w:ind w:left="461" w:right="563"/>
        <w:jc w:val="both"/>
      </w:pPr>
      <w:r>
        <w:rPr/>
        <w:t>Sir, I</w:t>
      </w:r>
      <w:r>
        <w:rPr>
          <w:spacing w:val="1"/>
        </w:rPr>
        <w:t> </w:t>
      </w:r>
      <w:r>
        <w:rPr/>
        <w:t>must sincerely thank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for</w:t>
      </w:r>
      <w:r>
        <w:rPr>
          <w:spacing w:val="57"/>
        </w:rPr>
        <w:t> </w:t>
      </w:r>
      <w:r>
        <w:rPr/>
        <w:t>granting this</w:t>
      </w:r>
      <w:r>
        <w:rPr>
          <w:spacing w:val="58"/>
        </w:rPr>
        <w:t> </w:t>
      </w:r>
      <w:r>
        <w:rPr/>
        <w:t>interview. The first</w:t>
      </w:r>
      <w:r>
        <w:rPr>
          <w:spacing w:val="57"/>
        </w:rPr>
        <w:t> </w:t>
      </w:r>
      <w:r>
        <w:rPr/>
        <w:t>one was conducted on the</w:t>
      </w:r>
      <w:r>
        <w:rPr>
          <w:spacing w:val="1"/>
        </w:rPr>
        <w:t> </w:t>
      </w:r>
      <w:r>
        <w:rPr/>
        <w:t>17</w:t>
      </w:r>
      <w:r>
        <w:rPr>
          <w:vertAlign w:val="superscript"/>
        </w:rPr>
        <w:t>th</w:t>
      </w:r>
      <w:r>
        <w:rPr>
          <w:vertAlign w:val="baseline"/>
        </w:rPr>
        <w:t> of August, 2009. The need to review and update the information collected at the previous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interview necessitates this because the research is yet to be completed. I am hopeful that in few</w:t>
      </w:r>
      <w:r>
        <w:rPr>
          <w:spacing w:val="1"/>
          <w:vertAlign w:val="baseline"/>
        </w:rPr>
        <w:t> </w:t>
      </w:r>
      <w:r>
        <w:rPr>
          <w:vertAlign w:val="baseline"/>
        </w:rPr>
        <w:t>months to this time, this Ph.D research work entitled ‘A Linguistic Analysis of Metaphor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Poetry of Niyi Osundare’ would come to fruition. Once again, I thank you for giving me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 chance.</w:t>
      </w:r>
      <w:r>
        <w:rPr>
          <w:spacing w:val="57"/>
          <w:vertAlign w:val="baseline"/>
        </w:rPr>
        <w:t> </w:t>
      </w:r>
      <w:r>
        <w:rPr>
          <w:vertAlign w:val="baseline"/>
        </w:rPr>
        <w:t>Less I forget, accept my condolence on the death of</w:t>
      </w:r>
      <w:r>
        <w:rPr>
          <w:spacing w:val="58"/>
          <w:vertAlign w:val="baseline"/>
        </w:rPr>
        <w:t> </w:t>
      </w:r>
      <w:r>
        <w:rPr>
          <w:vertAlign w:val="baseline"/>
        </w:rPr>
        <w:t>your</w:t>
      </w:r>
      <w:r>
        <w:rPr>
          <w:spacing w:val="57"/>
          <w:vertAlign w:val="baseline"/>
        </w:rPr>
        <w:t> </w:t>
      </w:r>
      <w:r>
        <w:rPr>
          <w:vertAlign w:val="baseline"/>
        </w:rPr>
        <w:t>mother who was</w:t>
      </w:r>
      <w:r>
        <w:rPr>
          <w:spacing w:val="58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2"/>
          <w:vertAlign w:val="baseline"/>
        </w:rPr>
        <w:t> </w:t>
      </w:r>
      <w:r>
        <w:rPr>
          <w:vertAlign w:val="baseline"/>
        </w:rPr>
        <w:t>befitting</w:t>
      </w:r>
      <w:r>
        <w:rPr>
          <w:spacing w:val="2"/>
          <w:vertAlign w:val="baseline"/>
        </w:rPr>
        <w:t> </w:t>
      </w:r>
      <w:r>
        <w:rPr>
          <w:vertAlign w:val="baseline"/>
        </w:rPr>
        <w:t>burial</w:t>
      </w:r>
      <w:r>
        <w:rPr>
          <w:spacing w:val="5"/>
          <w:vertAlign w:val="baseline"/>
        </w:rPr>
        <w:t> </w:t>
      </w:r>
      <w:r>
        <w:rPr>
          <w:vertAlign w:val="baseline"/>
        </w:rPr>
        <w:t>some</w:t>
      </w:r>
      <w:r>
        <w:rPr>
          <w:spacing w:val="2"/>
          <w:vertAlign w:val="baseline"/>
        </w:rPr>
        <w:t> </w:t>
      </w:r>
      <w:r>
        <w:rPr>
          <w:vertAlign w:val="baseline"/>
        </w:rPr>
        <w:t>months</w:t>
      </w:r>
      <w:r>
        <w:rPr>
          <w:spacing w:val="5"/>
          <w:vertAlign w:val="baseline"/>
        </w:rPr>
        <w:t> </w:t>
      </w:r>
      <w:r>
        <w:rPr>
          <w:vertAlign w:val="baseline"/>
        </w:rPr>
        <w:t>ago.</w:t>
      </w:r>
      <w:r>
        <w:rPr>
          <w:spacing w:val="8"/>
          <w:vertAlign w:val="baseline"/>
        </w:rPr>
        <w:t> </w:t>
      </w:r>
      <w:r>
        <w:rPr>
          <w:vertAlign w:val="baseline"/>
        </w:rPr>
        <w:t>May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Almighty</w:t>
      </w:r>
      <w:r>
        <w:rPr>
          <w:spacing w:val="-1"/>
          <w:vertAlign w:val="baseline"/>
        </w:rPr>
        <w:t> </w:t>
      </w:r>
      <w:r>
        <w:rPr>
          <w:vertAlign w:val="baseline"/>
        </w:rPr>
        <w:t>God</w:t>
      </w:r>
      <w:r>
        <w:rPr>
          <w:spacing w:val="7"/>
          <w:vertAlign w:val="baseline"/>
        </w:rPr>
        <w:t> </w:t>
      </w:r>
      <w:r>
        <w:rPr>
          <w:vertAlign w:val="baseline"/>
        </w:rPr>
        <w:t>grant</w:t>
      </w:r>
      <w:r>
        <w:rPr>
          <w:spacing w:val="7"/>
          <w:vertAlign w:val="baseline"/>
        </w:rPr>
        <w:t> </w:t>
      </w:r>
      <w:r>
        <w:rPr>
          <w:vertAlign w:val="baseline"/>
        </w:rPr>
        <w:t>her</w:t>
      </w:r>
      <w:r>
        <w:rPr>
          <w:spacing w:val="7"/>
          <w:vertAlign w:val="baseline"/>
        </w:rPr>
        <w:t> </w:t>
      </w:r>
      <w:r>
        <w:rPr>
          <w:vertAlign w:val="baseline"/>
        </w:rPr>
        <w:t>eternal</w:t>
      </w:r>
      <w:r>
        <w:rPr>
          <w:spacing w:val="6"/>
          <w:vertAlign w:val="baseline"/>
        </w:rPr>
        <w:t> </w:t>
      </w:r>
      <w:r>
        <w:rPr>
          <w:vertAlign w:val="baseline"/>
        </w:rPr>
        <w:t>rest</w:t>
      </w:r>
      <w:r>
        <w:rPr>
          <w:spacing w:val="3"/>
          <w:vertAlign w:val="baseline"/>
        </w:rPr>
        <w:t> </w:t>
      </w:r>
      <w:r>
        <w:rPr>
          <w:vertAlign w:val="baseline"/>
        </w:rPr>
        <w:t>(Amen).</w:t>
      </w:r>
    </w:p>
    <w:p>
      <w:pPr>
        <w:pStyle w:val="BodyText"/>
        <w:spacing w:line="489" w:lineRule="auto" w:before="197"/>
        <w:ind w:left="461" w:right="564"/>
        <w:jc w:val="both"/>
      </w:pPr>
      <w:r>
        <w:rPr/>
        <w:t>Q. Sir, what inform your choice of poetry rather than the other genres of literature-prose, poetry</w:t>
      </w:r>
      <w:r>
        <w:rPr>
          <w:spacing w:val="1"/>
        </w:rPr>
        <w:t> </w:t>
      </w:r>
      <w:r>
        <w:rPr/>
        <w:t>and drama?</w:t>
      </w:r>
    </w:p>
    <w:p>
      <w:pPr>
        <w:pStyle w:val="BodyText"/>
        <w:spacing w:line="487" w:lineRule="auto" w:before="193"/>
        <w:ind w:left="461" w:right="564"/>
        <w:jc w:val="both"/>
      </w:pPr>
      <w:r>
        <w:rPr/>
        <w:t>A. That sounds like the question I answered at the interactive section. I think it is my love for</w:t>
      </w:r>
      <w:r>
        <w:rPr>
          <w:spacing w:val="1"/>
        </w:rPr>
        <w:t> </w:t>
      </w:r>
      <w:r>
        <w:rPr/>
        <w:t>music because poetry is the closest element to music of all the genres. And of course, I grew up</w:t>
      </w:r>
      <w:r>
        <w:rPr>
          <w:spacing w:val="1"/>
        </w:rPr>
        <w:t> </w:t>
      </w:r>
      <w:r>
        <w:rPr/>
        <w:t>hearing all kinds of songs and I watched my father as he composed some of them and I also</w:t>
      </w:r>
      <w:r>
        <w:rPr>
          <w:spacing w:val="1"/>
        </w:rPr>
        <w:t> </w:t>
      </w:r>
      <w:r>
        <w:rPr/>
        <w:t>watched as those songs matured and took up the script as it were. It is not just the melody of the</w:t>
      </w:r>
      <w:r>
        <w:rPr>
          <w:spacing w:val="1"/>
        </w:rPr>
        <w:t> </w:t>
      </w:r>
      <w:r>
        <w:rPr/>
        <w:t>songs, but also the meaning that the songs had and the effects some of them have on the society.</w:t>
      </w:r>
      <w:r>
        <w:rPr>
          <w:spacing w:val="1"/>
        </w:rPr>
        <w:t> </w:t>
      </w:r>
      <w:r>
        <w:rPr/>
        <w:t>But</w:t>
      </w:r>
      <w:r>
        <w:rPr>
          <w:spacing w:val="26"/>
        </w:rPr>
        <w:t> </w:t>
      </w:r>
      <w:r>
        <w:rPr/>
        <w:t>I</w:t>
      </w:r>
      <w:r>
        <w:rPr>
          <w:spacing w:val="23"/>
        </w:rPr>
        <w:t> </w:t>
      </w:r>
      <w:r>
        <w:rPr/>
        <w:t>am</w:t>
      </w:r>
      <w:r>
        <w:rPr>
          <w:spacing w:val="24"/>
        </w:rPr>
        <w:t> </w:t>
      </w:r>
      <w:r>
        <w:rPr/>
        <w:t>not</w:t>
      </w:r>
      <w:r>
        <w:rPr>
          <w:spacing w:val="27"/>
        </w:rPr>
        <w:t> </w:t>
      </w:r>
      <w:r>
        <w:rPr/>
        <w:t>far</w:t>
      </w:r>
      <w:r>
        <w:rPr>
          <w:spacing w:val="24"/>
        </w:rPr>
        <w:t> </w:t>
      </w:r>
      <w:r>
        <w:rPr/>
        <w:t>from</w:t>
      </w:r>
      <w:r>
        <w:rPr>
          <w:spacing w:val="24"/>
        </w:rPr>
        <w:t> </w:t>
      </w:r>
      <w:r>
        <w:rPr/>
        <w:t>prose</w:t>
      </w:r>
      <w:r>
        <w:rPr>
          <w:spacing w:val="25"/>
        </w:rPr>
        <w:t> </w:t>
      </w:r>
      <w:r>
        <w:rPr/>
        <w:t>at</w:t>
      </w:r>
      <w:r>
        <w:rPr>
          <w:spacing w:val="29"/>
        </w:rPr>
        <w:t> </w:t>
      </w:r>
      <w:r>
        <w:rPr/>
        <w:t>all</w:t>
      </w:r>
      <w:r>
        <w:rPr>
          <w:spacing w:val="26"/>
        </w:rPr>
        <w:t> </w:t>
      </w:r>
      <w:r>
        <w:rPr/>
        <w:t>because</w:t>
      </w:r>
      <w:r>
        <w:rPr>
          <w:spacing w:val="28"/>
        </w:rPr>
        <w:t> </w:t>
      </w:r>
      <w:r>
        <w:rPr/>
        <w:t>I</w:t>
      </w:r>
      <w:r>
        <w:rPr>
          <w:spacing w:val="25"/>
        </w:rPr>
        <w:t> </w:t>
      </w:r>
      <w:r>
        <w:rPr/>
        <w:t>also</w:t>
      </w:r>
      <w:r>
        <w:rPr>
          <w:spacing w:val="27"/>
        </w:rPr>
        <w:t> </w:t>
      </w:r>
      <w:r>
        <w:rPr/>
        <w:t>like</w:t>
      </w:r>
      <w:r>
        <w:rPr>
          <w:spacing w:val="25"/>
        </w:rPr>
        <w:t> </w:t>
      </w:r>
      <w:r>
        <w:rPr/>
        <w:t>short</w:t>
      </w:r>
      <w:r>
        <w:rPr>
          <w:spacing w:val="28"/>
        </w:rPr>
        <w:t> </w:t>
      </w:r>
      <w:r>
        <w:rPr/>
        <w:t>stories.</w:t>
      </w:r>
      <w:r>
        <w:rPr>
          <w:spacing w:val="28"/>
        </w:rPr>
        <w:t> </w:t>
      </w:r>
      <w:r>
        <w:rPr/>
        <w:t>I</w:t>
      </w:r>
      <w:r>
        <w:rPr>
          <w:spacing w:val="23"/>
        </w:rPr>
        <w:t> </w:t>
      </w:r>
      <w:r>
        <w:rPr/>
        <w:t>also</w:t>
      </w:r>
      <w:r>
        <w:rPr>
          <w:spacing w:val="29"/>
        </w:rPr>
        <w:t> </w:t>
      </w:r>
      <w:r>
        <w:rPr/>
        <w:t>like</w:t>
      </w:r>
      <w:r>
        <w:rPr>
          <w:spacing w:val="25"/>
        </w:rPr>
        <w:t> </w:t>
      </w:r>
      <w:r>
        <w:rPr/>
        <w:t>fiction</w:t>
      </w:r>
      <w:r>
        <w:rPr>
          <w:spacing w:val="27"/>
        </w:rPr>
        <w:t> </w:t>
      </w:r>
      <w:r>
        <w:rPr/>
        <w:t>because</w:t>
      </w:r>
      <w:r>
        <w:rPr>
          <w:spacing w:val="28"/>
        </w:rPr>
        <w:t> </w:t>
      </w:r>
      <w:r>
        <w:rPr/>
        <w:t>I</w:t>
      </w:r>
      <w:r>
        <w:rPr>
          <w:spacing w:val="-55"/>
        </w:rPr>
        <w:t> </w:t>
      </w:r>
      <w:r>
        <w:rPr/>
        <w:t>was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lover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folktale.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folktale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African’s</w:t>
      </w:r>
      <w:r>
        <w:rPr>
          <w:spacing w:val="12"/>
        </w:rPr>
        <w:t> </w:t>
      </w:r>
      <w:r>
        <w:rPr/>
        <w:t>closest</w:t>
      </w:r>
      <w:r>
        <w:rPr>
          <w:spacing w:val="12"/>
        </w:rPr>
        <w:t> </w:t>
      </w:r>
      <w:r>
        <w:rPr/>
        <w:t>example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prose</w:t>
      </w:r>
      <w:r>
        <w:rPr>
          <w:spacing w:val="13"/>
        </w:rPr>
        <w:t> </w:t>
      </w:r>
      <w:r>
        <w:rPr/>
        <w:t>genre</w:t>
      </w:r>
      <w:r>
        <w:rPr>
          <w:spacing w:val="13"/>
        </w:rPr>
        <w:t> </w:t>
      </w:r>
      <w:r>
        <w:rPr/>
        <w:t>but</w:t>
      </w:r>
      <w:r>
        <w:rPr>
          <w:spacing w:val="13"/>
        </w:rPr>
        <w:t> </w:t>
      </w:r>
      <w:r>
        <w:rPr/>
        <w:t>as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/>
        <w:t>have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always</w:t>
      </w:r>
      <w:r>
        <w:rPr>
          <w:spacing w:val="34"/>
        </w:rPr>
        <w:t> </w:t>
      </w:r>
      <w:r>
        <w:rPr/>
        <w:t>said</w:t>
      </w:r>
      <w:r>
        <w:rPr>
          <w:spacing w:val="34"/>
        </w:rPr>
        <w:t> </w:t>
      </w:r>
      <w:r>
        <w:rPr/>
        <w:t>‘the</w:t>
      </w:r>
      <w:r>
        <w:rPr>
          <w:spacing w:val="33"/>
        </w:rPr>
        <w:t> </w:t>
      </w:r>
      <w:r>
        <w:rPr/>
        <w:t>difference</w:t>
      </w:r>
      <w:r>
        <w:rPr>
          <w:spacing w:val="32"/>
        </w:rPr>
        <w:t> </w:t>
      </w:r>
      <w:r>
        <w:rPr/>
        <w:t>between</w:t>
      </w:r>
      <w:r>
        <w:rPr>
          <w:spacing w:val="34"/>
        </w:rPr>
        <w:t> </w:t>
      </w:r>
      <w:r>
        <w:rPr/>
        <w:t>prose</w:t>
      </w:r>
      <w:r>
        <w:rPr>
          <w:spacing w:val="36"/>
        </w:rPr>
        <w:t> </w:t>
      </w:r>
      <w:r>
        <w:rPr/>
        <w:t>and</w:t>
      </w:r>
      <w:r>
        <w:rPr>
          <w:spacing w:val="34"/>
        </w:rPr>
        <w:t> </w:t>
      </w:r>
      <w:r>
        <w:rPr/>
        <w:t>poetry</w:t>
      </w:r>
      <w:r>
        <w:rPr>
          <w:spacing w:val="31"/>
        </w:rPr>
        <w:t> </w:t>
      </w:r>
      <w:r>
        <w:rPr/>
        <w:t>can</w:t>
      </w:r>
      <w:r>
        <w:rPr>
          <w:spacing w:val="37"/>
        </w:rPr>
        <w:t> </w:t>
      </w:r>
      <w:r>
        <w:rPr/>
        <w:t>only</w:t>
      </w:r>
      <w:r>
        <w:rPr>
          <w:spacing w:val="30"/>
        </w:rPr>
        <w:t> </w:t>
      </w:r>
      <w:r>
        <w:rPr/>
        <w:t>be</w:t>
      </w:r>
      <w:r>
        <w:rPr>
          <w:spacing w:val="35"/>
        </w:rPr>
        <w:t> </w:t>
      </w:r>
      <w:r>
        <w:rPr/>
        <w:t>relative</w:t>
      </w:r>
      <w:r>
        <w:rPr>
          <w:spacing w:val="33"/>
        </w:rPr>
        <w:t> </w:t>
      </w:r>
      <w:r>
        <w:rPr/>
        <w:t>because</w:t>
      </w:r>
      <w:r>
        <w:rPr>
          <w:spacing w:val="37"/>
        </w:rPr>
        <w:t> </w:t>
      </w:r>
      <w:r>
        <w:rPr/>
        <w:t>good</w:t>
      </w:r>
      <w:r>
        <w:rPr>
          <w:spacing w:val="38"/>
        </w:rPr>
        <w:t> </w:t>
      </w:r>
      <w:r>
        <w:rPr/>
        <w:t>prose</w:t>
      </w:r>
      <w:r>
        <w:rPr>
          <w:spacing w:val="-55"/>
        </w:rPr>
        <w:t> </w:t>
      </w:r>
      <w:r>
        <w:rPr/>
        <w:t>has to be poetic and good poetry has to have some of the fluidity and transparency, relative</w:t>
      </w:r>
      <w:r>
        <w:rPr>
          <w:spacing w:val="1"/>
        </w:rPr>
        <w:t> </w:t>
      </w:r>
      <w:r>
        <w:rPr/>
        <w:t>transparency of</w:t>
      </w:r>
      <w:r>
        <w:rPr>
          <w:spacing w:val="1"/>
        </w:rPr>
        <w:t> </w:t>
      </w:r>
      <w:r>
        <w:rPr/>
        <w:t>prose</w:t>
      </w:r>
      <w:r>
        <w:rPr>
          <w:spacing w:val="1"/>
        </w:rPr>
        <w:t> </w:t>
      </w:r>
      <w:r>
        <w:rPr/>
        <w:t>and what</w:t>
      </w:r>
      <w:r>
        <w:rPr>
          <w:spacing w:val="1"/>
        </w:rPr>
        <w:t> </w:t>
      </w:r>
      <w:r>
        <w:rPr/>
        <w:t>unite both</w:t>
      </w:r>
      <w:r>
        <w:rPr>
          <w:spacing w:val="1"/>
        </w:rPr>
        <w:t> </w:t>
      </w:r>
      <w:r>
        <w:rPr/>
        <w:t>of them is</w:t>
      </w:r>
      <w:r>
        <w:rPr>
          <w:spacing w:val="1"/>
        </w:rPr>
        <w:t> </w:t>
      </w:r>
      <w:r>
        <w:rPr/>
        <w:t>rhythm.</w:t>
      </w:r>
      <w:r>
        <w:rPr>
          <w:spacing w:val="57"/>
        </w:rPr>
        <w:t> </w:t>
      </w:r>
      <w:r>
        <w:rPr/>
        <w:t>Prose</w:t>
      </w:r>
      <w:r>
        <w:rPr>
          <w:spacing w:val="58"/>
        </w:rPr>
        <w:t> </w:t>
      </w:r>
      <w:r>
        <w:rPr/>
        <w:t>can’t be</w:t>
      </w:r>
      <w:r>
        <w:rPr>
          <w:spacing w:val="57"/>
        </w:rPr>
        <w:t> </w:t>
      </w:r>
      <w:r>
        <w:rPr/>
        <w:t>really effective</w:t>
      </w:r>
      <w:r>
        <w:rPr>
          <w:spacing w:val="1"/>
        </w:rPr>
        <w:t> </w:t>
      </w:r>
      <w:r>
        <w:rPr/>
        <w:t>unless it</w:t>
      </w:r>
      <w:r>
        <w:rPr>
          <w:spacing w:val="1"/>
        </w:rPr>
        <w:t> </w:t>
      </w:r>
      <w:r>
        <w:rPr/>
        <w:t>is evocatively lyrical and it is that kind of lyrical evocativeness that also plays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5"/>
        </w:rPr>
        <w:t> </w:t>
      </w:r>
      <w:r>
        <w:rPr/>
        <w:t>role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poetry.</w:t>
      </w:r>
      <w:r>
        <w:rPr>
          <w:spacing w:val="4"/>
        </w:rPr>
        <w:t> </w:t>
      </w:r>
      <w:r>
        <w:rPr/>
        <w:t>So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two</w:t>
      </w:r>
      <w:r>
        <w:rPr>
          <w:spacing w:val="4"/>
        </w:rPr>
        <w:t> </w:t>
      </w:r>
      <w:r>
        <w:rPr/>
        <w:t>are</w:t>
      </w:r>
      <w:r>
        <w:rPr>
          <w:spacing w:val="2"/>
        </w:rPr>
        <w:t> </w:t>
      </w:r>
      <w:r>
        <w:rPr/>
        <w:t>highly</w:t>
      </w:r>
      <w:r>
        <w:rPr>
          <w:spacing w:val="1"/>
        </w:rPr>
        <w:t> </w:t>
      </w:r>
      <w:r>
        <w:rPr/>
        <w:t>relative</w:t>
      </w:r>
      <w:r>
        <w:rPr>
          <w:spacing w:val="3"/>
        </w:rPr>
        <w:t> </w:t>
      </w:r>
      <w:r>
        <w:rPr/>
        <w:t>when</w:t>
      </w:r>
      <w:r>
        <w:rPr>
          <w:spacing w:val="8"/>
        </w:rPr>
        <w:t> </w:t>
      </w:r>
      <w:r>
        <w:rPr/>
        <w:t>you</w:t>
      </w:r>
      <w:r>
        <w:rPr>
          <w:spacing w:val="5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6"/>
        </w:rPr>
        <w:t> </w:t>
      </w:r>
      <w:r>
        <w:rPr/>
        <w:t>their</w:t>
      </w:r>
      <w:r>
        <w:rPr>
          <w:spacing w:val="1"/>
        </w:rPr>
        <w:t> </w:t>
      </w:r>
      <w:r>
        <w:rPr/>
        <w:t>aesthetics.</w:t>
      </w:r>
    </w:p>
    <w:p>
      <w:pPr>
        <w:pStyle w:val="BodyText"/>
        <w:spacing w:line="487" w:lineRule="auto" w:before="195"/>
        <w:ind w:left="461" w:right="566"/>
        <w:jc w:val="both"/>
      </w:pPr>
      <w:r>
        <w:rPr/>
        <w:t>Q. Your first poem, ‘poetry is’ which is contained in Songs of the Market Place ( your first</w:t>
      </w:r>
      <w:r>
        <w:rPr>
          <w:spacing w:val="1"/>
        </w:rPr>
        <w:t> </w:t>
      </w:r>
      <w:r>
        <w:rPr/>
        <w:t>collection of poem) is regarded by many scholars as your ‘poetic manifesto’, more than three</w:t>
      </w:r>
      <w:r>
        <w:rPr>
          <w:spacing w:val="1"/>
        </w:rPr>
        <w:t> </w:t>
      </w:r>
      <w:r>
        <w:rPr/>
        <w:t>decades after that</w:t>
      </w:r>
      <w:r>
        <w:rPr>
          <w:spacing w:val="3"/>
        </w:rPr>
        <w:t> </w:t>
      </w:r>
      <w:r>
        <w:rPr/>
        <w:t>publication, do</w:t>
      </w:r>
      <w:r>
        <w:rPr>
          <w:spacing w:val="3"/>
        </w:rPr>
        <w:t> </w:t>
      </w:r>
      <w:r>
        <w:rPr/>
        <w:t>you</w:t>
      </w:r>
      <w:r>
        <w:rPr>
          <w:spacing w:val="3"/>
        </w:rPr>
        <w:t> </w:t>
      </w:r>
      <w:r>
        <w:rPr/>
        <w:t>still</w:t>
      </w:r>
      <w:r>
        <w:rPr>
          <w:spacing w:val="2"/>
        </w:rPr>
        <w:t> </w:t>
      </w:r>
      <w:r>
        <w:rPr/>
        <w:t>believe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/>
        <w:t>manifesto?</w:t>
      </w:r>
    </w:p>
    <w:p>
      <w:pPr>
        <w:pStyle w:val="BodyText"/>
        <w:spacing w:line="487" w:lineRule="auto" w:before="197"/>
        <w:ind w:left="461" w:right="561"/>
        <w:jc w:val="both"/>
      </w:pPr>
      <w:r>
        <w:rPr/>
        <w:t>A. O yes! very much so. I feel flattered when people say that ‘it is my poetic manifesto, the</w:t>
      </w:r>
      <w:r>
        <w:rPr>
          <w:spacing w:val="1"/>
        </w:rPr>
        <w:t> </w:t>
      </w:r>
      <w:r>
        <w:rPr/>
        <w:t>manifesto of my poetics’. I feel even more flattered when people then generalize and say that it is</w:t>
      </w:r>
      <w:r>
        <w:rPr>
          <w:spacing w:val="1"/>
        </w:rPr>
        <w:t> </w:t>
      </w:r>
      <w:r>
        <w:rPr/>
        <w:t>the manifesto of the poetics of the second</w:t>
      </w:r>
      <w:r>
        <w:rPr>
          <w:spacing w:val="1"/>
        </w:rPr>
        <w:t> </w:t>
      </w:r>
      <w:r>
        <w:rPr/>
        <w:t>generation poets after</w:t>
      </w:r>
      <w:r>
        <w:rPr>
          <w:spacing w:val="57"/>
        </w:rPr>
        <w:t> </w:t>
      </w:r>
      <w:r>
        <w:rPr/>
        <w:t>Wole</w:t>
      </w:r>
      <w:r>
        <w:rPr>
          <w:spacing w:val="58"/>
        </w:rPr>
        <w:t> </w:t>
      </w:r>
      <w:r>
        <w:rPr/>
        <w:t>Shoyinka</w:t>
      </w:r>
      <w:r>
        <w:rPr>
          <w:spacing w:val="57"/>
        </w:rPr>
        <w:t> </w:t>
      </w:r>
      <w:r>
        <w:rPr/>
        <w:t>and J.P Clark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others.</w:t>
      </w:r>
      <w:r>
        <w:rPr>
          <w:spacing w:val="30"/>
        </w:rPr>
        <w:t> </w:t>
      </w:r>
      <w:r>
        <w:rPr/>
        <w:t>Oh</w:t>
      </w:r>
      <w:r>
        <w:rPr>
          <w:spacing w:val="32"/>
        </w:rPr>
        <w:t> </w:t>
      </w:r>
      <w:r>
        <w:rPr/>
        <w:t>yes!</w:t>
      </w:r>
      <w:r>
        <w:rPr>
          <w:spacing w:val="32"/>
        </w:rPr>
        <w:t> </w:t>
      </w:r>
      <w:r>
        <w:rPr/>
        <w:t>You</w:t>
      </w:r>
      <w:r>
        <w:rPr>
          <w:spacing w:val="33"/>
        </w:rPr>
        <w:t> </w:t>
      </w:r>
      <w:r>
        <w:rPr/>
        <w:t>will</w:t>
      </w:r>
      <w:r>
        <w:rPr>
          <w:spacing w:val="30"/>
        </w:rPr>
        <w:t> </w:t>
      </w:r>
      <w:r>
        <w:rPr/>
        <w:t>see</w:t>
      </w:r>
      <w:r>
        <w:rPr>
          <w:spacing w:val="28"/>
        </w:rPr>
        <w:t> </w:t>
      </w:r>
      <w:r>
        <w:rPr/>
        <w:t>that,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poem</w:t>
      </w:r>
      <w:r>
        <w:rPr>
          <w:spacing w:val="27"/>
        </w:rPr>
        <w:t> </w:t>
      </w:r>
      <w:r>
        <w:rPr/>
        <w:t>has</w:t>
      </w:r>
      <w:r>
        <w:rPr>
          <w:spacing w:val="30"/>
        </w:rPr>
        <w:t> </w:t>
      </w:r>
      <w:r>
        <w:rPr/>
        <w:t>double</w:t>
      </w:r>
      <w:r>
        <w:rPr>
          <w:spacing w:val="31"/>
        </w:rPr>
        <w:t> </w:t>
      </w:r>
      <w:r>
        <w:rPr/>
        <w:t>semantic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syntactic</w:t>
      </w:r>
      <w:r>
        <w:rPr>
          <w:spacing w:val="29"/>
        </w:rPr>
        <w:t> </w:t>
      </w:r>
      <w:r>
        <w:rPr/>
        <w:t>structures.</w:t>
      </w:r>
      <w:r>
        <w:rPr>
          <w:spacing w:val="-55"/>
        </w:rPr>
        <w:t> </w:t>
      </w:r>
      <w:r>
        <w:rPr/>
        <w:t>The first goes through the process of works by the process of negative affirmation ‘poetry is not,</w:t>
      </w:r>
      <w:r>
        <w:rPr>
          <w:spacing w:val="1"/>
        </w:rPr>
        <w:t> </w:t>
      </w:r>
      <w:r>
        <w:rPr/>
        <w:t>poetry is not, poetry is not’. Poetry is not the esoteric whisper and whatever…half way through,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have possible affirmation,</w:t>
      </w:r>
      <w:r>
        <w:rPr>
          <w:spacing w:val="1"/>
        </w:rPr>
        <w:t> </w:t>
      </w:r>
      <w:r>
        <w:rPr/>
        <w:t>‘poetry is</w:t>
      </w:r>
      <w:r>
        <w:rPr>
          <w:spacing w:val="1"/>
        </w:rPr>
        <w:t> </w:t>
      </w:r>
      <w:r>
        <w:rPr/>
        <w:t>this, poetry is</w:t>
      </w:r>
      <w:r>
        <w:rPr>
          <w:spacing w:val="57"/>
        </w:rPr>
        <w:t> </w:t>
      </w:r>
      <w:r>
        <w:rPr/>
        <w:t>this, poetry is</w:t>
      </w:r>
      <w:r>
        <w:rPr>
          <w:spacing w:val="58"/>
        </w:rPr>
        <w:t> </w:t>
      </w:r>
      <w:r>
        <w:rPr/>
        <w:t>something until</w:t>
      </w:r>
      <w:r>
        <w:rPr>
          <w:spacing w:val="57"/>
        </w:rPr>
        <w:t> </w:t>
      </w:r>
      <w:r>
        <w:rPr/>
        <w:t>it really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to the</w:t>
      </w:r>
      <w:r>
        <w:rPr>
          <w:spacing w:val="1"/>
        </w:rPr>
        <w:t> </w:t>
      </w:r>
      <w:r>
        <w:rPr/>
        <w:t>end’. So it is like</w:t>
      </w:r>
      <w:r>
        <w:rPr>
          <w:spacing w:val="57"/>
        </w:rPr>
        <w:t> </w:t>
      </w:r>
      <w:r>
        <w:rPr/>
        <w:t>x is not an x. And the number of</w:t>
      </w:r>
      <w:r>
        <w:rPr>
          <w:spacing w:val="58"/>
        </w:rPr>
        <w:t> </w:t>
      </w:r>
      <w:r>
        <w:rPr/>
        <w:t>issues raised</w:t>
      </w:r>
      <w:r>
        <w:rPr>
          <w:spacing w:val="57"/>
        </w:rPr>
        <w:t> </w:t>
      </w:r>
      <w:r>
        <w:rPr/>
        <w:t>there are still</w:t>
      </w:r>
      <w:r>
        <w:rPr>
          <w:spacing w:val="1"/>
        </w:rPr>
        <w:t> </w:t>
      </w:r>
      <w:r>
        <w:rPr/>
        <w:t>extremely important.</w:t>
      </w:r>
      <w:r>
        <w:rPr>
          <w:spacing w:val="1"/>
        </w:rPr>
        <w:t> </w:t>
      </w:r>
      <w:r>
        <w:rPr/>
        <w:t>I still remember</w:t>
      </w:r>
      <w:r>
        <w:rPr>
          <w:spacing w:val="1"/>
        </w:rPr>
        <w:t> </w:t>
      </w:r>
      <w:r>
        <w:rPr/>
        <w:t>them when</w:t>
      </w:r>
      <w:r>
        <w:rPr>
          <w:spacing w:val="1"/>
        </w:rPr>
        <w:t> </w:t>
      </w:r>
      <w:r>
        <w:rPr/>
        <w:t>I sit</w:t>
      </w:r>
      <w:r>
        <w:rPr>
          <w:spacing w:val="1"/>
        </w:rPr>
        <w:t> </w:t>
      </w:r>
      <w:r>
        <w:rPr/>
        <w:t>down to write. First,</w:t>
      </w:r>
      <w:r>
        <w:rPr>
          <w:spacing w:val="57"/>
        </w:rPr>
        <w:t> </w:t>
      </w:r>
      <w:r>
        <w:rPr/>
        <w:t>because the ideas in</w:t>
      </w:r>
      <w:r>
        <w:rPr>
          <w:spacing w:val="1"/>
        </w:rPr>
        <w:t> </w:t>
      </w:r>
      <w:r>
        <w:rPr/>
        <w:t>that poem are still in my consciousness. Second, because critics have never ceased reminding me</w:t>
      </w:r>
      <w:r>
        <w:rPr>
          <w:spacing w:val="1"/>
        </w:rPr>
        <w:t> </w:t>
      </w:r>
      <w:r>
        <w:rPr/>
        <w:t>of the manifesto. I remember when Moonsongs came out in 1998, oh my God! when critics and</w:t>
      </w:r>
      <w:r>
        <w:rPr>
          <w:spacing w:val="1"/>
        </w:rPr>
        <w:t> </w:t>
      </w:r>
      <w:r>
        <w:rPr/>
        <w:t>reviewers</w:t>
      </w:r>
      <w:r>
        <w:rPr>
          <w:spacing w:val="12"/>
        </w:rPr>
        <w:t> </w:t>
      </w:r>
      <w:r>
        <w:rPr/>
        <w:t>went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town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said</w:t>
      </w:r>
      <w:r>
        <w:rPr>
          <w:spacing w:val="11"/>
        </w:rPr>
        <w:t> </w:t>
      </w:r>
      <w:r>
        <w:rPr/>
        <w:t>,</w:t>
      </w:r>
      <w:r>
        <w:rPr>
          <w:spacing w:val="15"/>
        </w:rPr>
        <w:t> </w:t>
      </w:r>
      <w:r>
        <w:rPr/>
        <w:t>oh!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author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poetry</w:t>
      </w:r>
      <w:r>
        <w:rPr>
          <w:spacing w:val="6"/>
        </w:rPr>
        <w:t> </w:t>
      </w:r>
      <w:r>
        <w:rPr/>
        <w:t>is,</w:t>
      </w:r>
      <w:r>
        <w:rPr>
          <w:spacing w:val="15"/>
        </w:rPr>
        <w:t> </w:t>
      </w:r>
      <w:r>
        <w:rPr/>
        <w:t>has</w:t>
      </w:r>
      <w:r>
        <w:rPr>
          <w:spacing w:val="16"/>
        </w:rPr>
        <w:t> </w:t>
      </w:r>
      <w:r>
        <w:rPr/>
        <w:t>abandoned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poetry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>
          <w:i/>
        </w:rPr>
        <w:t>Songs</w:t>
      </w:r>
      <w:r>
        <w:rPr>
          <w:i/>
          <w:spacing w:val="-55"/>
        </w:rPr>
        <w:t> </w:t>
      </w:r>
      <w:r>
        <w:rPr>
          <w:i/>
        </w:rPr>
        <w:t>of</w:t>
      </w:r>
      <w:r>
        <w:rPr>
          <w:i/>
          <w:spacing w:val="13"/>
        </w:rPr>
        <w:t> </w:t>
      </w:r>
      <w:r>
        <w:rPr>
          <w:i/>
        </w:rPr>
        <w:t>the</w:t>
      </w:r>
      <w:r>
        <w:rPr>
          <w:i/>
          <w:spacing w:val="13"/>
        </w:rPr>
        <w:t> </w:t>
      </w:r>
      <w:r>
        <w:rPr>
          <w:i/>
        </w:rPr>
        <w:t>Market</w:t>
      </w:r>
      <w:r>
        <w:rPr>
          <w:i/>
          <w:spacing w:val="14"/>
        </w:rPr>
        <w:t> </w:t>
      </w:r>
      <w:r>
        <w:rPr>
          <w:i/>
        </w:rPr>
        <w:t>Place</w:t>
      </w:r>
      <w:r>
        <w:rPr/>
        <w:t>.</w:t>
      </w:r>
      <w:r>
        <w:rPr>
          <w:spacing w:val="15"/>
        </w:rPr>
        <w:t> </w:t>
      </w:r>
      <w:r>
        <w:rPr/>
        <w:t>I</w:t>
      </w:r>
      <w:r>
        <w:rPr>
          <w:spacing w:val="15"/>
        </w:rPr>
        <w:t> </w:t>
      </w:r>
      <w:r>
        <w:rPr/>
        <w:t>must</w:t>
      </w:r>
      <w:r>
        <w:rPr>
          <w:spacing w:val="16"/>
        </w:rPr>
        <w:t> </w:t>
      </w:r>
      <w:r>
        <w:rPr/>
        <w:t>admit</w:t>
      </w:r>
      <w:r>
        <w:rPr>
          <w:spacing w:val="15"/>
        </w:rPr>
        <w:t> </w:t>
      </w:r>
      <w:r>
        <w:rPr/>
        <w:t>that</w:t>
      </w:r>
      <w:r>
        <w:rPr>
          <w:spacing w:val="13"/>
        </w:rPr>
        <w:t> </w:t>
      </w:r>
      <w:r>
        <w:rPr/>
        <w:t>Moonsongs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difficult</w:t>
      </w:r>
      <w:r>
        <w:rPr>
          <w:spacing w:val="14"/>
        </w:rPr>
        <w:t> </w:t>
      </w:r>
      <w:r>
        <w:rPr/>
        <w:t>book</w:t>
      </w:r>
      <w:r>
        <w:rPr>
          <w:spacing w:val="10"/>
        </w:rPr>
        <w:t> </w:t>
      </w:r>
      <w:r>
        <w:rPr/>
        <w:t>because</w:t>
      </w:r>
      <w:r>
        <w:rPr>
          <w:spacing w:val="14"/>
        </w:rPr>
        <w:t> </w:t>
      </w:r>
      <w:r>
        <w:rPr/>
        <w:t>it</w:t>
      </w:r>
      <w:r>
        <w:rPr>
          <w:spacing w:val="15"/>
        </w:rPr>
        <w:t> </w:t>
      </w:r>
      <w:r>
        <w:rPr/>
        <w:t>was</w:t>
      </w:r>
      <w:r>
        <w:rPr>
          <w:spacing w:val="14"/>
        </w:rPr>
        <w:t> </w:t>
      </w:r>
      <w:r>
        <w:rPr/>
        <w:t>produced</w:t>
      </w:r>
      <w:r>
        <w:rPr>
          <w:spacing w:val="14"/>
        </w:rPr>
        <w:t> </w:t>
      </w:r>
      <w:r>
        <w:rPr/>
        <w:t>in</w:t>
      </w:r>
    </w:p>
    <w:p>
      <w:pPr>
        <w:pStyle w:val="BodyText"/>
        <w:spacing w:before="2"/>
        <w:ind w:left="461"/>
        <w:jc w:val="both"/>
      </w:pPr>
      <w:r>
        <w:rPr/>
        <w:t>difficult</w:t>
      </w:r>
      <w:r>
        <w:rPr>
          <w:spacing w:val="22"/>
        </w:rPr>
        <w:t> </w:t>
      </w:r>
      <w:r>
        <w:rPr/>
        <w:t>circumstances.</w:t>
      </w:r>
      <w:r>
        <w:rPr>
          <w:spacing w:val="22"/>
        </w:rPr>
        <w:t> </w:t>
      </w:r>
      <w:r>
        <w:rPr/>
        <w:t>I</w:t>
      </w:r>
      <w:r>
        <w:rPr>
          <w:spacing w:val="20"/>
        </w:rPr>
        <w:t> </w:t>
      </w:r>
      <w:r>
        <w:rPr/>
        <w:t>was</w:t>
      </w:r>
      <w:r>
        <w:rPr>
          <w:spacing w:val="22"/>
        </w:rPr>
        <w:t> </w:t>
      </w:r>
      <w:r>
        <w:rPr/>
        <w:t>recovering</w:t>
      </w:r>
      <w:r>
        <w:rPr>
          <w:spacing w:val="20"/>
        </w:rPr>
        <w:t> </w:t>
      </w:r>
      <w:r>
        <w:rPr/>
        <w:t>from</w:t>
      </w:r>
      <w:r>
        <w:rPr>
          <w:spacing w:val="22"/>
        </w:rPr>
        <w:t> </w:t>
      </w:r>
      <w:r>
        <w:rPr/>
        <w:t>an</w:t>
      </w:r>
      <w:r>
        <w:rPr>
          <w:spacing w:val="24"/>
        </w:rPr>
        <w:t> </w:t>
      </w:r>
      <w:r>
        <w:rPr/>
        <w:t>axe</w:t>
      </w:r>
      <w:r>
        <w:rPr>
          <w:spacing w:val="20"/>
        </w:rPr>
        <w:t> </w:t>
      </w:r>
      <w:r>
        <w:rPr/>
        <w:t>attack</w:t>
      </w:r>
      <w:r>
        <w:rPr>
          <w:spacing w:val="19"/>
        </w:rPr>
        <w:t> </w:t>
      </w:r>
      <w:r>
        <w:rPr/>
        <w:t>on</w:t>
      </w:r>
      <w:r>
        <w:rPr>
          <w:spacing w:val="22"/>
        </w:rPr>
        <w:t> </w:t>
      </w:r>
      <w:r>
        <w:rPr/>
        <w:t>my</w:t>
      </w:r>
      <w:r>
        <w:rPr>
          <w:spacing w:val="19"/>
        </w:rPr>
        <w:t> </w:t>
      </w:r>
      <w:r>
        <w:rPr/>
        <w:t>head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my</w:t>
      </w:r>
      <w:r>
        <w:rPr>
          <w:spacing w:val="17"/>
        </w:rPr>
        <w:t> </w:t>
      </w:r>
      <w:r>
        <w:rPr/>
        <w:t>brain</w:t>
      </w:r>
      <w:r>
        <w:rPr>
          <w:spacing w:val="24"/>
        </w:rPr>
        <w:t> </w:t>
      </w:r>
      <w:r>
        <w:rPr/>
        <w:t>was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a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certain</w:t>
      </w:r>
      <w:r>
        <w:rPr>
          <w:spacing w:val="1"/>
        </w:rPr>
        <w:t> </w:t>
      </w:r>
      <w:r>
        <w:rPr/>
        <w:t>kind of state and</w:t>
      </w:r>
      <w:r>
        <w:rPr>
          <w:spacing w:val="1"/>
        </w:rPr>
        <w:t> </w:t>
      </w:r>
      <w:r>
        <w:rPr/>
        <w:t>I wrote</w:t>
      </w:r>
      <w:r>
        <w:rPr>
          <w:spacing w:val="1"/>
        </w:rPr>
        <w:t> </w:t>
      </w:r>
      <w:r>
        <w:rPr/>
        <w:t>most of</w:t>
      </w:r>
      <w:r>
        <w:rPr>
          <w:spacing w:val="57"/>
        </w:rPr>
        <w:t> </w:t>
      </w:r>
      <w:r>
        <w:rPr/>
        <w:t>the poems</w:t>
      </w:r>
      <w:r>
        <w:rPr>
          <w:spacing w:val="58"/>
        </w:rPr>
        <w:t> </w:t>
      </w:r>
      <w:r>
        <w:rPr/>
        <w:t>at night because of</w:t>
      </w:r>
      <w:r>
        <w:rPr>
          <w:spacing w:val="57"/>
        </w:rPr>
        <w:t> </w:t>
      </w:r>
      <w:r>
        <w:rPr/>
        <w:t>the medication</w:t>
      </w:r>
      <w:r>
        <w:rPr>
          <w:spacing w:val="58"/>
        </w:rPr>
        <w:t> </w:t>
      </w:r>
      <w:r>
        <w:rPr/>
        <w:t>I was</w:t>
      </w:r>
      <w:r>
        <w:rPr>
          <w:spacing w:val="1"/>
        </w:rPr>
        <w:t> </w:t>
      </w:r>
      <w:r>
        <w:rPr/>
        <w:t>using and because of the impact on my brain. I had to sleep in the day and woke up at night. So</w:t>
      </w:r>
      <w:r>
        <w:rPr>
          <w:spacing w:val="1"/>
        </w:rPr>
        <w:t> </w:t>
      </w:r>
      <w:r>
        <w:rPr/>
        <w:t>when the entire house was in bed, the moon was only my companion. So many of the poems are</w:t>
      </w:r>
      <w:r>
        <w:rPr>
          <w:spacing w:val="1"/>
        </w:rPr>
        <w:t> </w:t>
      </w:r>
      <w:r>
        <w:rPr/>
        <w:t>abstract.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/>
        <w:t>remember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critic</w:t>
      </w:r>
      <w:r>
        <w:rPr>
          <w:spacing w:val="9"/>
        </w:rPr>
        <w:t> </w:t>
      </w:r>
      <w:r>
        <w:rPr/>
        <w:t>said</w:t>
      </w:r>
      <w:r>
        <w:rPr>
          <w:spacing w:val="11"/>
        </w:rPr>
        <w:t> </w:t>
      </w:r>
      <w:r>
        <w:rPr/>
        <w:t>‘’the</w:t>
      </w:r>
      <w:r>
        <w:rPr>
          <w:spacing w:val="13"/>
        </w:rPr>
        <w:t> </w:t>
      </w:r>
      <w:r>
        <w:rPr/>
        <w:t>poetry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>
          <w:i/>
        </w:rPr>
        <w:t>the</w:t>
      </w:r>
      <w:r>
        <w:rPr>
          <w:i/>
          <w:spacing w:val="11"/>
        </w:rPr>
        <w:t> </w:t>
      </w:r>
      <w:r>
        <w:rPr>
          <w:i/>
        </w:rPr>
        <w:t>Songs</w:t>
      </w:r>
      <w:r>
        <w:rPr>
          <w:i/>
          <w:spacing w:val="12"/>
        </w:rPr>
        <w:t> </w:t>
      </w:r>
      <w:r>
        <w:rPr>
          <w:i/>
        </w:rPr>
        <w:t>of</w:t>
      </w:r>
      <w:r>
        <w:rPr>
          <w:i/>
          <w:spacing w:val="14"/>
        </w:rPr>
        <w:t> </w:t>
      </w:r>
      <w:r>
        <w:rPr>
          <w:i/>
        </w:rPr>
        <w:t>the</w:t>
      </w:r>
      <w:r>
        <w:rPr>
          <w:i/>
          <w:spacing w:val="13"/>
        </w:rPr>
        <w:t> </w:t>
      </w:r>
      <w:r>
        <w:rPr>
          <w:i/>
        </w:rPr>
        <w:t>Market</w:t>
      </w:r>
      <w:r>
        <w:rPr>
          <w:i/>
          <w:spacing w:val="13"/>
        </w:rPr>
        <w:t> </w:t>
      </w:r>
      <w:r>
        <w:rPr>
          <w:i/>
        </w:rPr>
        <w:t>Place</w:t>
      </w:r>
      <w:r>
        <w:rPr>
          <w:i/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now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poetry</w:t>
      </w:r>
      <w:r>
        <w:rPr>
          <w:spacing w:val="-55"/>
        </w:rPr>
        <w:t> </w:t>
      </w:r>
      <w:r>
        <w:rPr/>
        <w:t>of the sky space or something’’. That</w:t>
      </w:r>
      <w:r>
        <w:rPr>
          <w:spacing w:val="1"/>
        </w:rPr>
        <w:t> </w:t>
      </w:r>
      <w:r>
        <w:rPr/>
        <w:t>I had abandoned</w:t>
      </w:r>
      <w:r>
        <w:rPr>
          <w:spacing w:val="57"/>
        </w:rPr>
        <w:t> </w:t>
      </w:r>
      <w:r>
        <w:rPr/>
        <w:t>my poetic</w:t>
      </w:r>
      <w:r>
        <w:rPr>
          <w:spacing w:val="58"/>
        </w:rPr>
        <w:t> </w:t>
      </w:r>
      <w:r>
        <w:rPr/>
        <w:t>manifesto and taken poetry to</w:t>
      </w:r>
      <w:r>
        <w:rPr>
          <w:spacing w:val="1"/>
        </w:rPr>
        <w:t> </w:t>
      </w:r>
      <w:r>
        <w:rPr/>
        <w:t>the sky. When you really look at </w:t>
      </w:r>
      <w:r>
        <w:rPr>
          <w:i/>
        </w:rPr>
        <w:t>Moonsongs</w:t>
      </w:r>
      <w:r>
        <w:rPr/>
        <w:t>, you will see that it opts to be antics a little bit but it</w:t>
      </w:r>
      <w:r>
        <w:rPr>
          <w:spacing w:val="1"/>
        </w:rPr>
        <w:t> </w:t>
      </w:r>
      <w:r>
        <w:rPr/>
        <w:t>has</w:t>
      </w:r>
      <w:r>
        <w:rPr>
          <w:spacing w:val="35"/>
        </w:rPr>
        <w:t> </w:t>
      </w:r>
      <w:r>
        <w:rPr/>
        <w:t>not</w:t>
      </w:r>
      <w:r>
        <w:rPr>
          <w:spacing w:val="40"/>
        </w:rPr>
        <w:t> </w:t>
      </w:r>
      <w:r>
        <w:rPr/>
        <w:t>terribly</w:t>
      </w:r>
      <w:r>
        <w:rPr>
          <w:spacing w:val="31"/>
        </w:rPr>
        <w:t> </w:t>
      </w:r>
      <w:r>
        <w:rPr/>
        <w:t>deviated</w:t>
      </w:r>
      <w:r>
        <w:rPr>
          <w:spacing w:val="38"/>
        </w:rPr>
        <w:t> </w:t>
      </w:r>
      <w:r>
        <w:rPr/>
        <w:t>from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original</w:t>
      </w:r>
      <w:r>
        <w:rPr>
          <w:spacing w:val="39"/>
        </w:rPr>
        <w:t> </w:t>
      </w:r>
      <w:r>
        <w:rPr/>
        <w:t>position.</w:t>
      </w:r>
      <w:r>
        <w:rPr>
          <w:spacing w:val="38"/>
        </w:rPr>
        <w:t> </w:t>
      </w:r>
      <w:r>
        <w:rPr/>
        <w:t>Actually</w:t>
      </w:r>
      <w:r>
        <w:rPr>
          <w:spacing w:val="36"/>
        </w:rPr>
        <w:t> </w:t>
      </w:r>
      <w:r>
        <w:rPr/>
        <w:t>it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much</w:t>
      </w:r>
      <w:r>
        <w:rPr>
          <w:spacing w:val="42"/>
        </w:rPr>
        <w:t> </w:t>
      </w:r>
      <w:r>
        <w:rPr/>
        <w:t>more</w:t>
      </w:r>
      <w:r>
        <w:rPr>
          <w:spacing w:val="41"/>
        </w:rPr>
        <w:t> </w:t>
      </w:r>
      <w:r>
        <w:rPr/>
        <w:t>rhythmical</w:t>
      </w:r>
      <w:r>
        <w:rPr>
          <w:spacing w:val="40"/>
        </w:rPr>
        <w:t> </w:t>
      </w:r>
      <w:r>
        <w:rPr/>
        <w:t>than</w:t>
      </w:r>
      <w:r>
        <w:rPr>
          <w:spacing w:val="-55"/>
        </w:rPr>
        <w:t> </w:t>
      </w:r>
      <w:r>
        <w:rPr/>
        <w:t>most of my early poems. And it is much consciously structured and because I was dealing with</w:t>
      </w:r>
      <w:r>
        <w:rPr>
          <w:spacing w:val="1"/>
        </w:rPr>
        <w:t> </w:t>
      </w:r>
      <w:r>
        <w:rPr/>
        <w:t>time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3"/>
        </w:rPr>
        <w:t> </w:t>
      </w:r>
      <w:r>
        <w:rPr/>
        <w:t>abstract</w:t>
      </w:r>
      <w:r>
        <w:rPr>
          <w:spacing w:val="5"/>
        </w:rPr>
        <w:t> </w:t>
      </w:r>
      <w:r>
        <w:rPr/>
        <w:t>idea.</w:t>
      </w:r>
      <w:r>
        <w:rPr>
          <w:spacing w:val="3"/>
        </w:rPr>
        <w:t> </w:t>
      </w:r>
      <w:r>
        <w:rPr/>
        <w:t>Many</w:t>
      </w:r>
      <w:r>
        <w:rPr>
          <w:spacing w:val="-3"/>
        </w:rPr>
        <w:t> </w:t>
      </w:r>
      <w:r>
        <w:rPr/>
        <w:t>of the lines</w:t>
      </w:r>
      <w:r>
        <w:rPr>
          <w:spacing w:val="4"/>
        </w:rPr>
        <w:t> </w:t>
      </w:r>
      <w:r>
        <w:rPr/>
        <w:t>have to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abstract.</w:t>
      </w:r>
    </w:p>
    <w:p>
      <w:pPr>
        <w:pStyle w:val="BodyText"/>
        <w:spacing w:line="489" w:lineRule="auto" w:before="196"/>
        <w:ind w:left="461" w:right="565"/>
        <w:jc w:val="both"/>
      </w:pPr>
      <w:r>
        <w:rPr/>
        <w:t>Q. In connection with the last question, ‘’language question” in African literature has generated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scholars.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constitutes</w:t>
      </w:r>
      <w:r>
        <w:rPr>
          <w:spacing w:val="57"/>
        </w:rPr>
        <w:t> </w:t>
      </w:r>
      <w:r>
        <w:rPr/>
        <w:t>what</w:t>
      </w:r>
      <w:r>
        <w:rPr>
          <w:spacing w:val="58"/>
        </w:rPr>
        <w:t> </w:t>
      </w:r>
      <w:r>
        <w:rPr/>
        <w:t>Okunowo</w:t>
      </w:r>
      <w:r>
        <w:rPr>
          <w:spacing w:val="-55"/>
        </w:rPr>
        <w:t> </w:t>
      </w:r>
      <w:r>
        <w:rPr/>
        <w:t>(2010)</w:t>
      </w:r>
      <w:r>
        <w:rPr>
          <w:spacing w:val="-1"/>
        </w:rPr>
        <w:t> </w:t>
      </w:r>
      <w:r>
        <w:rPr/>
        <w:t>refers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as timeless</w:t>
      </w:r>
      <w:r>
        <w:rPr>
          <w:spacing w:val="2"/>
        </w:rPr>
        <w:t> </w:t>
      </w:r>
      <w:r>
        <w:rPr/>
        <w:t>“stress” in</w:t>
      </w:r>
      <w:r>
        <w:rPr>
          <w:spacing w:val="2"/>
        </w:rPr>
        <w:t> </w:t>
      </w:r>
      <w:r>
        <w:rPr/>
        <w:t>African</w:t>
      </w:r>
      <w:r>
        <w:rPr>
          <w:spacing w:val="2"/>
        </w:rPr>
        <w:t> </w:t>
      </w:r>
      <w:r>
        <w:rPr/>
        <w:t>literature?</w:t>
      </w:r>
    </w:p>
    <w:p>
      <w:pPr>
        <w:pStyle w:val="BodyText"/>
        <w:spacing w:line="487" w:lineRule="auto" w:before="188"/>
        <w:ind w:left="461" w:right="564"/>
        <w:jc w:val="both"/>
      </w:pPr>
      <w:r>
        <w:rPr/>
        <w:t>A. Okunowo couldn’t have been more right. Yes, it is true. I don’t remember any conference of</w:t>
      </w:r>
      <w:r>
        <w:rPr>
          <w:spacing w:val="1"/>
        </w:rPr>
        <w:t> </w:t>
      </w:r>
      <w:r>
        <w:rPr/>
        <w:t>African literature I have attended for the past thirty years in which the issue of language has not</w:t>
      </w:r>
      <w:r>
        <w:rPr>
          <w:spacing w:val="1"/>
        </w:rPr>
        <w:t> </w:t>
      </w:r>
      <w:r>
        <w:rPr/>
        <w:t>been</w:t>
      </w:r>
      <w:r>
        <w:rPr>
          <w:spacing w:val="11"/>
        </w:rPr>
        <w:t> </w:t>
      </w:r>
      <w:r>
        <w:rPr/>
        <w:t>raised.</w:t>
      </w:r>
      <w:r>
        <w:rPr>
          <w:spacing w:val="13"/>
        </w:rPr>
        <w:t> </w:t>
      </w:r>
      <w:r>
        <w:rPr/>
        <w:t>I</w:t>
      </w:r>
      <w:r>
        <w:rPr>
          <w:spacing w:val="11"/>
        </w:rPr>
        <w:t> </w:t>
      </w:r>
      <w:r>
        <w:rPr/>
        <w:t>think</w:t>
      </w:r>
      <w:r>
        <w:rPr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just</w:t>
      </w:r>
      <w:r>
        <w:rPr>
          <w:spacing w:val="12"/>
        </w:rPr>
        <w:t> </w:t>
      </w:r>
      <w:r>
        <w:rPr/>
        <w:t>as</w:t>
      </w:r>
      <w:r>
        <w:rPr>
          <w:spacing w:val="10"/>
        </w:rPr>
        <w:t> </w:t>
      </w:r>
      <w:r>
        <w:rPr/>
        <w:t>it</w:t>
      </w:r>
      <w:r>
        <w:rPr>
          <w:spacing w:val="8"/>
        </w:rPr>
        <w:t> </w:t>
      </w:r>
      <w:r>
        <w:rPr/>
        <w:t>should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Yoruba</w:t>
      </w:r>
      <w:r>
        <w:rPr>
          <w:spacing w:val="10"/>
        </w:rPr>
        <w:t> </w:t>
      </w:r>
      <w:r>
        <w:rPr/>
        <w:t>adage</w:t>
      </w:r>
      <w:r>
        <w:rPr>
          <w:spacing w:val="10"/>
        </w:rPr>
        <w:t> </w:t>
      </w:r>
      <w:r>
        <w:rPr/>
        <w:t>says</w:t>
      </w:r>
      <w:r>
        <w:rPr>
          <w:spacing w:val="14"/>
        </w:rPr>
        <w:t> </w:t>
      </w:r>
      <w:r>
        <w:rPr/>
        <w:t>“ti</w:t>
      </w:r>
      <w:r>
        <w:rPr>
          <w:spacing w:val="13"/>
        </w:rPr>
        <w:t> </w:t>
      </w:r>
      <w:r>
        <w:rPr/>
        <w:t>ina</w:t>
      </w:r>
      <w:r>
        <w:rPr>
          <w:spacing w:val="10"/>
        </w:rPr>
        <w:t> </w:t>
      </w:r>
      <w:r>
        <w:rPr/>
        <w:t>o</w:t>
      </w:r>
      <w:r>
        <w:rPr>
          <w:spacing w:val="12"/>
        </w:rPr>
        <w:t> </w:t>
      </w:r>
      <w:r>
        <w:rPr/>
        <w:t>ba</w:t>
      </w:r>
      <w:r>
        <w:rPr>
          <w:spacing w:val="10"/>
        </w:rPr>
        <w:t> </w:t>
      </w:r>
      <w:r>
        <w:rPr/>
        <w:t>tan</w:t>
      </w:r>
      <w:r>
        <w:rPr>
          <w:spacing w:val="11"/>
        </w:rPr>
        <w:t> </w:t>
      </w:r>
      <w:r>
        <w:rPr/>
        <w:t>laso,</w:t>
      </w:r>
      <w:r>
        <w:rPr>
          <w:spacing w:val="13"/>
        </w:rPr>
        <w:t> </w:t>
      </w:r>
      <w:r>
        <w:rPr/>
        <w:t>eje</w:t>
      </w:r>
      <w:r>
        <w:rPr>
          <w:spacing w:val="10"/>
        </w:rPr>
        <w:t> </w:t>
      </w:r>
      <w:r>
        <w:rPr/>
        <w:t>kii</w:t>
      </w:r>
      <w:r>
        <w:rPr>
          <w:spacing w:val="-55"/>
        </w:rPr>
        <w:t> </w:t>
      </w:r>
      <w:r>
        <w:rPr/>
        <w:t>tan ni ekan na”. “As long as</w:t>
      </w:r>
      <w:r>
        <w:rPr>
          <w:spacing w:val="1"/>
        </w:rPr>
        <w:t> </w:t>
      </w:r>
      <w:r>
        <w:rPr/>
        <w:t>you have lies in the edge of</w:t>
      </w:r>
      <w:r>
        <w:rPr>
          <w:spacing w:val="1"/>
        </w:rPr>
        <w:t> </w:t>
      </w:r>
      <w:r>
        <w:rPr/>
        <w:t>your cloth,</w:t>
      </w:r>
      <w:r>
        <w:rPr>
          <w:spacing w:val="57"/>
        </w:rPr>
        <w:t> </w:t>
      </w:r>
      <w:r>
        <w:rPr/>
        <w:t>you</w:t>
      </w:r>
      <w:r>
        <w:rPr>
          <w:spacing w:val="58"/>
        </w:rPr>
        <w:t> </w:t>
      </w:r>
      <w:r>
        <w:rPr/>
        <w:t>must have blood stains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finger</w:t>
      </w:r>
      <w:r>
        <w:rPr>
          <w:spacing w:val="1"/>
        </w:rPr>
        <w:t> </w:t>
      </w:r>
      <w:r>
        <w:rPr/>
        <w:t>nails”.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issue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African</w:t>
      </w:r>
      <w:r>
        <w:rPr>
          <w:spacing w:val="57"/>
        </w:rPr>
        <w:t> </w:t>
      </w:r>
      <w:r>
        <w:rPr/>
        <w:t>literature.</w:t>
      </w:r>
      <w:r>
        <w:rPr>
          <w:spacing w:val="1"/>
        </w:rPr>
        <w:t> </w:t>
      </w:r>
      <w:r>
        <w:rPr/>
        <w:t>Interestingly,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occupied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my doctoral</w:t>
      </w:r>
      <w:r>
        <w:rPr>
          <w:spacing w:val="1"/>
        </w:rPr>
        <w:t> </w:t>
      </w:r>
      <w:r>
        <w:rPr/>
        <w:t>presentation because I was looking at the problems to begin with the sociolinguistic problems of</w:t>
      </w:r>
      <w:r>
        <w:rPr>
          <w:spacing w:val="1"/>
        </w:rPr>
        <w:t> </w:t>
      </w:r>
      <w:r>
        <w:rPr/>
        <w:t>expressing in one language ideas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generated by the other or in the other and</w:t>
      </w:r>
      <w:r>
        <w:rPr>
          <w:spacing w:val="1"/>
        </w:rPr>
        <w:t> </w:t>
      </w:r>
      <w:r>
        <w:rPr/>
        <w:t>I then</w:t>
      </w:r>
      <w:r>
        <w:rPr>
          <w:spacing w:val="1"/>
        </w:rPr>
        <w:t> </w:t>
      </w:r>
      <w:r>
        <w:rPr/>
        <w:t>concluded</w:t>
      </w:r>
      <w:r>
        <w:rPr>
          <w:spacing w:val="30"/>
        </w:rPr>
        <w:t> </w:t>
      </w:r>
      <w:r>
        <w:rPr/>
        <w:t>about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politics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language</w:t>
      </w:r>
      <w:r>
        <w:rPr>
          <w:spacing w:val="28"/>
        </w:rPr>
        <w:t> </w:t>
      </w:r>
      <w:r>
        <w:rPr/>
        <w:t>itself.</w:t>
      </w:r>
      <w:r>
        <w:rPr>
          <w:spacing w:val="30"/>
        </w:rPr>
        <w:t> </w:t>
      </w:r>
      <w:r>
        <w:rPr/>
        <w:t>I</w:t>
      </w:r>
      <w:r>
        <w:rPr>
          <w:spacing w:val="28"/>
        </w:rPr>
        <w:t> </w:t>
      </w:r>
      <w:r>
        <w:rPr/>
        <w:t>am</w:t>
      </w:r>
      <w:r>
        <w:rPr>
          <w:spacing w:val="24"/>
        </w:rPr>
        <w:t> </w:t>
      </w:r>
      <w:r>
        <w:rPr/>
        <w:t>using</w:t>
      </w:r>
      <w:r>
        <w:rPr>
          <w:spacing w:val="21"/>
        </w:rPr>
        <w:t> </w:t>
      </w:r>
      <w:r>
        <w:rPr/>
        <w:t>the</w:t>
      </w:r>
      <w:r>
        <w:rPr>
          <w:spacing w:val="27"/>
        </w:rPr>
        <w:t> </w:t>
      </w:r>
      <w:r>
        <w:rPr/>
        <w:t>phenomenal</w:t>
      </w:r>
      <w:r>
        <w:rPr>
          <w:spacing w:val="27"/>
        </w:rPr>
        <w:t> </w:t>
      </w:r>
      <w:r>
        <w:rPr/>
        <w:t>concept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master</w:t>
      </w:r>
      <w:r>
        <w:rPr>
          <w:spacing w:val="26"/>
        </w:rPr>
        <w:t> </w:t>
      </w:r>
      <w:r>
        <w:rPr/>
        <w:t>a</w:t>
      </w:r>
    </w:p>
    <w:p>
      <w:pPr>
        <w:pStyle w:val="BodyText"/>
        <w:spacing w:before="2"/>
        <w:ind w:left="461"/>
        <w:jc w:val="both"/>
      </w:pPr>
      <w:r>
        <w:rPr/>
        <w:t>language</w:t>
      </w:r>
      <w:r>
        <w:rPr>
          <w:spacing w:val="24"/>
        </w:rPr>
        <w:t> </w:t>
      </w:r>
      <w:r>
        <w:rPr/>
        <w:t>or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take</w:t>
      </w:r>
      <w:r>
        <w:rPr>
          <w:spacing w:val="25"/>
        </w:rPr>
        <w:t> </w:t>
      </w:r>
      <w:r>
        <w:rPr/>
        <w:t>up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/>
        <w:t>language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not</w:t>
      </w:r>
      <w:r>
        <w:rPr>
          <w:spacing w:val="28"/>
        </w:rPr>
        <w:t> </w:t>
      </w:r>
      <w:r>
        <w:rPr/>
        <w:t>just</w:t>
      </w:r>
      <w:r>
        <w:rPr>
          <w:spacing w:val="26"/>
        </w:rPr>
        <w:t> </w:t>
      </w:r>
      <w:r>
        <w:rPr/>
        <w:t>a</w:t>
      </w:r>
      <w:r>
        <w:rPr>
          <w:spacing w:val="22"/>
        </w:rPr>
        <w:t> </w:t>
      </w:r>
      <w:r>
        <w:rPr/>
        <w:t>matter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mastering</w:t>
      </w:r>
      <w:r>
        <w:rPr>
          <w:spacing w:val="22"/>
        </w:rPr>
        <w:t> </w:t>
      </w:r>
      <w:r>
        <w:rPr/>
        <w:t>its</w:t>
      </w:r>
      <w:r>
        <w:rPr>
          <w:spacing w:val="26"/>
        </w:rPr>
        <w:t> </w:t>
      </w:r>
      <w:r>
        <w:rPr/>
        <w:t>syntax</w:t>
      </w:r>
      <w:r>
        <w:rPr>
          <w:spacing w:val="28"/>
        </w:rPr>
        <w:t> </w:t>
      </w:r>
      <w:r>
        <w:rPr/>
        <w:t>and</w:t>
      </w:r>
      <w:r>
        <w:rPr>
          <w:spacing w:val="25"/>
        </w:rPr>
        <w:t> </w:t>
      </w:r>
      <w:r>
        <w:rPr/>
        <w:t>lexis.</w:t>
      </w:r>
      <w:r>
        <w:rPr>
          <w:spacing w:val="25"/>
        </w:rPr>
        <w:t> </w:t>
      </w:r>
      <w:r>
        <w:rPr/>
        <w:t>It</w:t>
      </w:r>
      <w:r>
        <w:rPr>
          <w:spacing w:val="28"/>
        </w:rPr>
        <w:t> </w:t>
      </w:r>
      <w:r>
        <w:rPr/>
        <w:t>is</w:t>
      </w:r>
      <w:r>
        <w:rPr>
          <w:spacing w:val="26"/>
        </w:rPr>
        <w:t> </w:t>
      </w:r>
      <w:r>
        <w:rPr/>
        <w:t>to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take on the responsibilities of the whole culture behind the language. Language is never abstract.</w:t>
      </w:r>
      <w:r>
        <w:rPr>
          <w:spacing w:val="1"/>
        </w:rPr>
        <w:t> </w:t>
      </w:r>
      <w:r>
        <w:rPr/>
        <w:t>Language never exists in a vacuum. African has been extremely unlucky because colonialism 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subjugate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languages,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sabotaged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pride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our</w:t>
      </w:r>
      <w:r>
        <w:rPr>
          <w:spacing w:val="58"/>
        </w:rPr>
        <w:t> </w:t>
      </w:r>
      <w:r>
        <w:rPr/>
        <w:t>culture</w:t>
      </w:r>
      <w:r>
        <w:rPr>
          <w:spacing w:val="57"/>
        </w:rPr>
        <w:t> </w:t>
      </w:r>
      <w:r>
        <w:rPr/>
        <w:t>and</w:t>
      </w:r>
      <w:r>
        <w:rPr>
          <w:spacing w:val="1"/>
        </w:rPr>
        <w:t> </w:t>
      </w:r>
      <w:r>
        <w:rPr/>
        <w:t>languages</w:t>
      </w:r>
      <w:r>
        <w:rPr>
          <w:spacing w:val="45"/>
        </w:rPr>
        <w:t> </w:t>
      </w:r>
      <w:r>
        <w:rPr/>
        <w:t>so</w:t>
      </w:r>
      <w:r>
        <w:rPr>
          <w:spacing w:val="45"/>
        </w:rPr>
        <w:t> </w:t>
      </w:r>
      <w:r>
        <w:rPr/>
        <w:t>that</w:t>
      </w:r>
      <w:r>
        <w:rPr>
          <w:spacing w:val="44"/>
        </w:rPr>
        <w:t> </w:t>
      </w:r>
      <w:r>
        <w:rPr/>
        <w:t>everybody</w:t>
      </w:r>
      <w:r>
        <w:rPr>
          <w:spacing w:val="37"/>
        </w:rPr>
        <w:t> </w:t>
      </w:r>
      <w:r>
        <w:rPr/>
        <w:t>is</w:t>
      </w:r>
      <w:r>
        <w:rPr>
          <w:spacing w:val="45"/>
        </w:rPr>
        <w:t> </w:t>
      </w:r>
      <w:r>
        <w:rPr/>
        <w:t>interested</w:t>
      </w:r>
      <w:r>
        <w:rPr>
          <w:spacing w:val="42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way</w:t>
      </w:r>
      <w:r>
        <w:rPr>
          <w:spacing w:val="40"/>
        </w:rPr>
        <w:t> </w:t>
      </w:r>
      <w:r>
        <w:rPr/>
        <w:t>he</w:t>
      </w:r>
      <w:r>
        <w:rPr>
          <w:spacing w:val="41"/>
        </w:rPr>
        <w:t> </w:t>
      </w:r>
      <w:r>
        <w:rPr/>
        <w:t>speaks</w:t>
      </w:r>
      <w:r>
        <w:rPr>
          <w:spacing w:val="45"/>
        </w:rPr>
        <w:t> </w:t>
      </w:r>
      <w:r>
        <w:rPr/>
        <w:t>English.</w:t>
      </w:r>
      <w:r>
        <w:rPr>
          <w:spacing w:val="46"/>
        </w:rPr>
        <w:t> </w:t>
      </w:r>
      <w:r>
        <w:rPr/>
        <w:t>English</w:t>
      </w:r>
      <w:r>
        <w:rPr>
          <w:spacing w:val="45"/>
        </w:rPr>
        <w:t> </w:t>
      </w:r>
      <w:r>
        <w:rPr/>
        <w:t>is</w:t>
      </w:r>
      <w:r>
        <w:rPr>
          <w:spacing w:val="44"/>
        </w:rPr>
        <w:t> </w:t>
      </w:r>
      <w:r>
        <w:rPr/>
        <w:t>held</w:t>
      </w:r>
      <w:r>
        <w:rPr>
          <w:spacing w:val="42"/>
        </w:rPr>
        <w:t> </w:t>
      </w:r>
      <w:r>
        <w:rPr/>
        <w:t>as</w:t>
      </w:r>
      <w:r>
        <w:rPr>
          <w:spacing w:val="44"/>
        </w:rPr>
        <w:t> </w:t>
      </w:r>
      <w:r>
        <w:rPr/>
        <w:t>a</w:t>
      </w:r>
      <w:r>
        <w:rPr>
          <w:spacing w:val="-55"/>
        </w:rPr>
        <w:t> </w:t>
      </w:r>
      <w:r>
        <w:rPr/>
        <w:t>sacred language, no errors in the language, you make a mistake everybody says, ‘oh! o tabon, o</w:t>
      </w:r>
      <w:r>
        <w:rPr>
          <w:spacing w:val="1"/>
        </w:rPr>
        <w:t> </w:t>
      </w:r>
      <w:r>
        <w:rPr/>
        <w:t>tabon’. But if you murder your own mother tongue, nobody even cares. Why has it happened this</w:t>
      </w:r>
      <w:r>
        <w:rPr>
          <w:spacing w:val="1"/>
        </w:rPr>
        <w:t> </w:t>
      </w:r>
      <w:r>
        <w:rPr/>
        <w:t>way? Because through the machinations of colonialism, European languages</w:t>
      </w:r>
      <w:r>
        <w:rPr>
          <w:spacing w:val="57"/>
        </w:rPr>
        <w:t> </w:t>
      </w:r>
      <w:r>
        <w:rPr/>
        <w:t>was</w:t>
      </w:r>
      <w:r>
        <w:rPr>
          <w:spacing w:val="58"/>
        </w:rPr>
        <w:t> </w:t>
      </w:r>
      <w:r>
        <w:rPr/>
        <w:t>made supreme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languages. And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 did</w:t>
      </w:r>
      <w:r>
        <w:rPr>
          <w:spacing w:val="1"/>
        </w:rPr>
        <w:t> </w:t>
      </w:r>
      <w:r>
        <w:rPr/>
        <w:t>that, they came</w:t>
      </w:r>
      <w:r>
        <w:rPr>
          <w:spacing w:val="1"/>
        </w:rPr>
        <w:t> </w:t>
      </w:r>
      <w:r>
        <w:rPr/>
        <w:t>to be</w:t>
      </w:r>
      <w:r>
        <w:rPr>
          <w:spacing w:val="1"/>
        </w:rPr>
        <w:t> </w:t>
      </w:r>
      <w:r>
        <w:rPr/>
        <w:t>languages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mattered.</w:t>
      </w:r>
      <w:r>
        <w:rPr>
          <w:spacing w:val="57"/>
        </w:rPr>
        <w:t> </w:t>
      </w:r>
      <w:r>
        <w:rPr/>
        <w:t>I</w:t>
      </w:r>
      <w:r>
        <w:rPr>
          <w:spacing w:val="1"/>
        </w:rPr>
        <w:t> </w:t>
      </w:r>
      <w:r>
        <w:rPr/>
        <w:t>wonder how you could master English without going to the classroom or without being educated.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speaker,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speak</w:t>
      </w:r>
      <w:r>
        <w:rPr>
          <w:spacing w:val="1"/>
        </w:rPr>
        <w:t> </w:t>
      </w:r>
      <w:r>
        <w:rPr/>
        <w:t>your</w:t>
      </w:r>
      <w:r>
        <w:rPr>
          <w:spacing w:val="57"/>
        </w:rPr>
        <w:t> </w:t>
      </w:r>
      <w:r>
        <w:rPr/>
        <w:t>language</w:t>
      </w:r>
      <w:r>
        <w:rPr>
          <w:spacing w:val="58"/>
        </w:rPr>
        <w:t> </w:t>
      </w:r>
      <w:r>
        <w:rPr/>
        <w:t>without</w:t>
      </w:r>
      <w:r>
        <w:rPr>
          <w:spacing w:val="57"/>
        </w:rPr>
        <w:t> </w:t>
      </w:r>
      <w:r>
        <w:rPr/>
        <w:t>really</w:t>
      </w:r>
      <w:r>
        <w:rPr>
          <w:spacing w:val="58"/>
        </w:rPr>
        <w:t> </w:t>
      </w:r>
      <w:r>
        <w:rPr/>
        <w:t>going to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language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chalkboard and the language which was imposed on us.</w:t>
      </w:r>
      <w:r>
        <w:rPr>
          <w:spacing w:val="57"/>
        </w:rPr>
        <w:t> </w:t>
      </w:r>
      <w:r>
        <w:rPr/>
        <w:t>Now, what happens when you speak in</w:t>
      </w:r>
      <w:r>
        <w:rPr>
          <w:spacing w:val="1"/>
        </w:rPr>
        <w:t> </w:t>
      </w:r>
      <w:r>
        <w:rPr/>
        <w:t>one language and write</w:t>
      </w:r>
      <w:r>
        <w:rPr>
          <w:spacing w:val="1"/>
        </w:rPr>
        <w:t> </w:t>
      </w:r>
      <w:r>
        <w:rPr/>
        <w:t>in another?</w:t>
      </w:r>
      <w:r>
        <w:rPr>
          <w:spacing w:val="1"/>
        </w:rPr>
        <w:t> </w:t>
      </w:r>
      <w:r>
        <w:rPr/>
        <w:t>I tried to</w:t>
      </w:r>
      <w:r>
        <w:rPr>
          <w:spacing w:val="57"/>
        </w:rPr>
        <w:t> </w:t>
      </w:r>
      <w:r>
        <w:rPr/>
        <w:t>face this issue in</w:t>
      </w:r>
      <w:r>
        <w:rPr>
          <w:spacing w:val="58"/>
        </w:rPr>
        <w:t> </w:t>
      </w:r>
      <w:r>
        <w:rPr/>
        <w:t>‘kiss and quarrel, the</w:t>
      </w:r>
      <w:r>
        <w:rPr>
          <w:spacing w:val="57"/>
        </w:rPr>
        <w:t> </w:t>
      </w:r>
      <w:r>
        <w:rPr/>
        <w:t>poet’s</w:t>
      </w:r>
      <w:r>
        <w:rPr>
          <w:spacing w:val="1"/>
        </w:rPr>
        <w:t> </w:t>
      </w:r>
      <w:r>
        <w:rPr/>
        <w:t>journey</w:t>
      </w:r>
      <w:r>
        <w:rPr>
          <w:spacing w:val="17"/>
        </w:rPr>
        <w:t> </w:t>
      </w:r>
      <w:r>
        <w:rPr/>
        <w:t>through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tunnels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two</w:t>
      </w:r>
      <w:r>
        <w:rPr>
          <w:spacing w:val="19"/>
        </w:rPr>
        <w:t> </w:t>
      </w:r>
      <w:r>
        <w:rPr/>
        <w:t>talks’.</w:t>
      </w:r>
      <w:r>
        <w:rPr>
          <w:spacing w:val="21"/>
        </w:rPr>
        <w:t> </w:t>
      </w:r>
      <w:r>
        <w:rPr/>
        <w:t>This</w:t>
      </w:r>
      <w:r>
        <w:rPr>
          <w:spacing w:val="22"/>
        </w:rPr>
        <w:t> </w:t>
      </w:r>
      <w:r>
        <w:rPr/>
        <w:t>was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keynote</w:t>
      </w:r>
      <w:r>
        <w:rPr>
          <w:spacing w:val="19"/>
        </w:rPr>
        <w:t> </w:t>
      </w:r>
      <w:r>
        <w:rPr/>
        <w:t>lecture</w:t>
      </w:r>
      <w:r>
        <w:rPr>
          <w:spacing w:val="21"/>
        </w:rPr>
        <w:t> </w:t>
      </w:r>
      <w:r>
        <w:rPr/>
        <w:t>at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symposium</w:t>
      </w:r>
      <w:r>
        <w:rPr>
          <w:spacing w:val="19"/>
        </w:rPr>
        <w:t> </w:t>
      </w:r>
      <w:r>
        <w:rPr/>
        <w:t>organized</w:t>
      </w:r>
      <w:r>
        <w:rPr>
          <w:spacing w:val="-56"/>
        </w:rPr>
        <w:t> </w:t>
      </w:r>
      <w:r>
        <w:rPr/>
        <w:t>in my honour at the University of Birmingham in 1995 at end of my Cadbury fellowship over</w:t>
      </w:r>
      <w:r>
        <w:rPr>
          <w:spacing w:val="1"/>
        </w:rPr>
        <w:t> </w:t>
      </w:r>
      <w:r>
        <w:rPr/>
        <w:t>there,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very</w:t>
      </w:r>
      <w:r>
        <w:rPr>
          <w:spacing w:val="14"/>
        </w:rPr>
        <w:t> </w:t>
      </w:r>
      <w:r>
        <w:rPr/>
        <w:t>useful</w:t>
      </w:r>
      <w:r>
        <w:rPr>
          <w:spacing w:val="19"/>
        </w:rPr>
        <w:t> </w:t>
      </w:r>
      <w:r>
        <w:rPr/>
        <w:t>symposium.</w:t>
      </w:r>
      <w:r>
        <w:rPr>
          <w:spacing w:val="26"/>
        </w:rPr>
        <w:t> </w:t>
      </w:r>
      <w:r>
        <w:rPr/>
        <w:t>What</w:t>
      </w:r>
      <w:r>
        <w:rPr>
          <w:spacing w:val="21"/>
        </w:rPr>
        <w:t> </w:t>
      </w:r>
      <w:r>
        <w:rPr/>
        <w:t>I</w:t>
      </w:r>
      <w:r>
        <w:rPr>
          <w:spacing w:val="17"/>
        </w:rPr>
        <w:t> </w:t>
      </w:r>
      <w:r>
        <w:rPr/>
        <w:t>was</w:t>
      </w:r>
      <w:r>
        <w:rPr>
          <w:spacing w:val="21"/>
        </w:rPr>
        <w:t> </w:t>
      </w:r>
      <w:r>
        <w:rPr/>
        <w:t>saying</w:t>
      </w:r>
      <w:r>
        <w:rPr>
          <w:spacing w:val="14"/>
        </w:rPr>
        <w:t> </w:t>
      </w:r>
      <w:r>
        <w:rPr/>
        <w:t>there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am</w:t>
      </w:r>
      <w:r>
        <w:rPr>
          <w:spacing w:val="18"/>
        </w:rPr>
        <w:t> </w:t>
      </w:r>
      <w:r>
        <w:rPr/>
        <w:t>taking</w:t>
      </w:r>
      <w:r>
        <w:rPr>
          <w:spacing w:val="17"/>
        </w:rPr>
        <w:t> </w:t>
      </w:r>
      <w:r>
        <w:rPr/>
        <w:t>a</w:t>
      </w:r>
      <w:r>
        <w:rPr>
          <w:spacing w:val="20"/>
        </w:rPr>
        <w:t> </w:t>
      </w:r>
      <w:r>
        <w:rPr/>
        <w:t>comparative</w:t>
      </w:r>
      <w:r>
        <w:rPr>
          <w:spacing w:val="17"/>
        </w:rPr>
        <w:t> </w:t>
      </w:r>
      <w:r>
        <w:rPr/>
        <w:t>look</w:t>
      </w:r>
      <w:r>
        <w:rPr>
          <w:spacing w:val="-55"/>
        </w:rPr>
        <w:t> </w:t>
      </w:r>
      <w:r>
        <w:rPr/>
        <w:t>at the two languages, that is, Yoruba and English. Each of them has its strength and weaknesses.</w:t>
      </w:r>
      <w:r>
        <w:rPr>
          <w:spacing w:val="1"/>
        </w:rPr>
        <w:t> </w:t>
      </w:r>
      <w:r>
        <w:rPr/>
        <w:t>Yoruba is music and is territorially aggressive. There are so many things you can say in Yoruba,</w:t>
      </w:r>
      <w:r>
        <w:rPr>
          <w:spacing w:val="1"/>
        </w:rPr>
        <w:t> </w:t>
      </w:r>
      <w:r>
        <w:rPr/>
        <w:t>‘ori e ri gbongbo gbongbo; ofun mi ni kini bi tin, and those of ‘gbongbo gbongbo’, ‘bitin bintin’</w:t>
      </w:r>
      <w:r>
        <w:rPr>
          <w:spacing w:val="1"/>
        </w:rPr>
        <w:t> </w:t>
      </w:r>
      <w:r>
        <w:rPr/>
        <w:t>are not onomatopoeia as they are idiophones. Idiophones and onomatopoeias cannot cross the</w:t>
      </w:r>
      <w:r>
        <w:rPr>
          <w:spacing w:val="1"/>
        </w:rPr>
        <w:t> </w:t>
      </w:r>
      <w:r>
        <w:rPr/>
        <w:t>bridge of translation because they are so sound bound than they are language bound. So what</w:t>
      </w:r>
      <w:r>
        <w:rPr>
          <w:spacing w:val="1"/>
        </w:rPr>
        <w:t> </w:t>
      </w:r>
      <w:r>
        <w:rPr/>
        <w:t>happens</w:t>
      </w:r>
      <w:r>
        <w:rPr>
          <w:spacing w:val="42"/>
        </w:rPr>
        <w:t> </w:t>
      </w:r>
      <w:r>
        <w:rPr/>
        <w:t>then</w:t>
      </w:r>
      <w:r>
        <w:rPr>
          <w:spacing w:val="44"/>
        </w:rPr>
        <w:t> </w:t>
      </w:r>
      <w:r>
        <w:rPr/>
        <w:t>when</w:t>
      </w:r>
      <w:r>
        <w:rPr>
          <w:spacing w:val="45"/>
        </w:rPr>
        <w:t> </w:t>
      </w:r>
      <w:r>
        <w:rPr/>
        <w:t>I</w:t>
      </w:r>
      <w:r>
        <w:rPr>
          <w:spacing w:val="41"/>
        </w:rPr>
        <w:t> </w:t>
      </w:r>
      <w:r>
        <w:rPr/>
        <w:t>am</w:t>
      </w:r>
      <w:r>
        <w:rPr>
          <w:spacing w:val="38"/>
        </w:rPr>
        <w:t> </w:t>
      </w:r>
      <w:r>
        <w:rPr/>
        <w:t>writing</w:t>
      </w:r>
      <w:r>
        <w:rPr>
          <w:spacing w:val="38"/>
        </w:rPr>
        <w:t> </w:t>
      </w:r>
      <w:r>
        <w:rPr/>
        <w:t>poetry?</w:t>
      </w:r>
      <w:r>
        <w:rPr>
          <w:spacing w:val="46"/>
        </w:rPr>
        <w:t> </w:t>
      </w:r>
      <w:r>
        <w:rPr/>
        <w:t>I</w:t>
      </w:r>
      <w:r>
        <w:rPr>
          <w:spacing w:val="41"/>
        </w:rPr>
        <w:t> </w:t>
      </w:r>
      <w:r>
        <w:rPr/>
        <w:t>am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Yoruba</w:t>
      </w:r>
      <w:r>
        <w:rPr>
          <w:spacing w:val="42"/>
        </w:rPr>
        <w:t> </w:t>
      </w:r>
      <w:r>
        <w:rPr/>
        <w:t>person</w:t>
      </w:r>
      <w:r>
        <w:rPr>
          <w:spacing w:val="42"/>
        </w:rPr>
        <w:t> </w:t>
      </w:r>
      <w:r>
        <w:rPr/>
        <w:t>or</w:t>
      </w:r>
      <w:r>
        <w:rPr>
          <w:spacing w:val="44"/>
        </w:rPr>
        <w:t> </w:t>
      </w:r>
      <w:r>
        <w:rPr/>
        <w:t>Yoruba</w:t>
      </w:r>
      <w:r>
        <w:rPr>
          <w:spacing w:val="39"/>
        </w:rPr>
        <w:t> </w:t>
      </w:r>
      <w:r>
        <w:rPr/>
        <w:t>speaker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I</w:t>
      </w:r>
      <w:r>
        <w:rPr>
          <w:spacing w:val="41"/>
        </w:rPr>
        <w:t> </w:t>
      </w:r>
      <w:r>
        <w:rPr/>
        <w:t>am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2"/>
        <w:jc w:val="both"/>
      </w:pPr>
      <w:r>
        <w:rPr/>
        <w:t>writing poetry in English and I want this poetry to be as or reflect my background as much as</w:t>
      </w:r>
      <w:r>
        <w:rPr>
          <w:spacing w:val="1"/>
        </w:rPr>
        <w:t> </w:t>
      </w:r>
      <w:r>
        <w:rPr/>
        <w:t>possible. Problems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 need certain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57"/>
        </w:rPr>
        <w:t> </w:t>
      </w:r>
      <w:r>
        <w:rPr/>
        <w:t>exist</w:t>
      </w:r>
      <w:r>
        <w:rPr>
          <w:spacing w:val="58"/>
        </w:rPr>
        <w:t> </w:t>
      </w:r>
      <w:r>
        <w:rPr/>
        <w:t>in</w:t>
      </w:r>
      <w:r>
        <w:rPr>
          <w:spacing w:val="1"/>
        </w:rPr>
        <w:t> </w:t>
      </w:r>
      <w:r>
        <w:rPr/>
        <w:t>Yoruba and</w:t>
      </w:r>
      <w:r>
        <w:rPr>
          <w:spacing w:val="1"/>
        </w:rPr>
        <w:t> </w:t>
      </w:r>
      <w:r>
        <w:rPr/>
        <w:t>I have certain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in Yoruba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57"/>
        </w:rPr>
        <w:t> </w:t>
      </w:r>
      <w:r>
        <w:rPr/>
        <w:t>exist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English. On the</w:t>
      </w:r>
      <w:r>
        <w:rPr>
          <w:spacing w:val="58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 if you have to reverse the case, you have to discover that Yoruba is syllable isochronic,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isochronic.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syllable</w:t>
      </w:r>
      <w:r>
        <w:rPr>
          <w:spacing w:val="1"/>
        </w:rPr>
        <w:t> </w:t>
      </w:r>
      <w:r>
        <w:rPr/>
        <w:t>timed,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is</w:t>
      </w:r>
      <w:r>
        <w:rPr>
          <w:spacing w:val="57"/>
        </w:rPr>
        <w:t> </w:t>
      </w:r>
      <w:r>
        <w:rPr/>
        <w:t>stress</w:t>
      </w:r>
      <w:r>
        <w:rPr>
          <w:spacing w:val="58"/>
        </w:rPr>
        <w:t> </w:t>
      </w:r>
      <w:r>
        <w:rPr/>
        <w:t>timed.</w:t>
      </w:r>
      <w:r>
        <w:rPr>
          <w:spacing w:val="1"/>
        </w:rPr>
        <w:t> </w:t>
      </w:r>
      <w:r>
        <w:rPr/>
        <w:t>Photography becomes photographic, photograph now photographic. The stress changes when it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adjective.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scientific;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syllable</w:t>
      </w:r>
      <w:r>
        <w:rPr>
          <w:spacing w:val="1"/>
        </w:rPr>
        <w:t> </w:t>
      </w:r>
      <w:r>
        <w:rPr/>
        <w:t>stressed.</w:t>
      </w:r>
      <w:r>
        <w:rPr>
          <w:spacing w:val="1"/>
        </w:rPr>
        <w:t> </w:t>
      </w:r>
      <w:r>
        <w:rPr/>
        <w:t>You</w:t>
      </w:r>
      <w:r>
        <w:rPr>
          <w:spacing w:val="57"/>
        </w:rPr>
        <w:t> </w:t>
      </w:r>
      <w:r>
        <w:rPr/>
        <w:t>discover</w:t>
      </w:r>
      <w:r>
        <w:rPr>
          <w:spacing w:val="58"/>
        </w:rPr>
        <w:t> </w:t>
      </w:r>
      <w:r>
        <w:rPr/>
        <w:t>that</w:t>
      </w:r>
      <w:r>
        <w:rPr>
          <w:spacing w:val="1"/>
        </w:rPr>
        <w:t> </w:t>
      </w:r>
      <w:r>
        <w:rPr/>
        <w:t>Yoruba people don’t do well with stress. It is because we are brought up with the syllable. “Omo</w:t>
      </w:r>
      <w:r>
        <w:rPr>
          <w:spacing w:val="1"/>
        </w:rPr>
        <w:t> </w:t>
      </w:r>
      <w:r>
        <w:rPr/>
        <w:t>naa ti lo, otun ti de’’ – consonant</w:t>
      </w:r>
      <w:r>
        <w:rPr>
          <w:spacing w:val="57"/>
        </w:rPr>
        <w:t> </w:t>
      </w:r>
      <w:r>
        <w:rPr/>
        <w:t>– vowel, consonant-vowel, consonant-vowel most of the time.</w:t>
      </w:r>
      <w:r>
        <w:rPr>
          <w:spacing w:val="1"/>
        </w:rPr>
        <w:t> </w:t>
      </w:r>
      <w:r>
        <w:rPr/>
        <w:t>So no matter how much</w:t>
      </w:r>
      <w:r>
        <w:rPr>
          <w:spacing w:val="57"/>
        </w:rPr>
        <w:t> </w:t>
      </w:r>
      <w:r>
        <w:rPr/>
        <w:t>you try, there are so many things</w:t>
      </w:r>
      <w:r>
        <w:rPr>
          <w:spacing w:val="58"/>
        </w:rPr>
        <w:t> </w:t>
      </w:r>
      <w:r>
        <w:rPr/>
        <w:t>you have in mind you still have 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efficiently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felicitously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you</w:t>
      </w:r>
      <w:r>
        <w:rPr>
          <w:spacing w:val="57"/>
        </w:rPr>
        <w:t> </w:t>
      </w:r>
      <w:r>
        <w:rPr/>
        <w:t>have</w:t>
      </w:r>
      <w:r>
        <w:rPr>
          <w:spacing w:val="58"/>
        </w:rPr>
        <w:t> </w:t>
      </w:r>
      <w:r>
        <w:rPr/>
        <w:t>implied.</w:t>
      </w:r>
      <w:r>
        <w:rPr>
          <w:spacing w:val="57"/>
        </w:rPr>
        <w:t> </w:t>
      </w:r>
      <w:r>
        <w:rPr/>
        <w:t>So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 of language remains. That is stylistics and rhetorical and essentially linguistics, there are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psychological and what</w:t>
      </w:r>
      <w:r>
        <w:rPr>
          <w:spacing w:val="57"/>
        </w:rPr>
        <w:t> </w:t>
      </w:r>
      <w:r>
        <w:rPr/>
        <w:t>happens to</w:t>
      </w:r>
      <w:r>
        <w:rPr>
          <w:spacing w:val="58"/>
        </w:rPr>
        <w:t> </w:t>
      </w:r>
      <w:r>
        <w:rPr/>
        <w:t>your pride when</w:t>
      </w:r>
      <w:r>
        <w:rPr>
          <w:spacing w:val="57"/>
        </w:rPr>
        <w:t> </w:t>
      </w:r>
      <w:r>
        <w:rPr/>
        <w:t>you bury your own language and</w:t>
      </w:r>
      <w:r>
        <w:rPr>
          <w:spacing w:val="-55"/>
        </w:rPr>
        <w:t> </w:t>
      </w:r>
      <w:r>
        <w:rPr/>
        <w:t>it is the language of other people you use. What happens to the pride of those who read you and</w:t>
      </w:r>
      <w:r>
        <w:rPr>
          <w:spacing w:val="1"/>
        </w:rPr>
        <w:t> </w:t>
      </w:r>
      <w:r>
        <w:rPr/>
        <w:t>your own children, what happens to the society in which children write to their mother in English</w:t>
      </w:r>
      <w:r>
        <w:rPr>
          <w:spacing w:val="1"/>
        </w:rPr>
        <w:t> </w:t>
      </w:r>
      <w:r>
        <w:rPr/>
        <w:t>even when both of them are Yoruba?</w:t>
      </w:r>
      <w:r>
        <w:rPr>
          <w:spacing w:val="1"/>
        </w:rPr>
        <w:t> </w:t>
      </w:r>
      <w:r>
        <w:rPr/>
        <w:t>Husband and wife speak in English when Yoruba is there,</w:t>
      </w:r>
      <w:r>
        <w:rPr>
          <w:spacing w:val="1"/>
        </w:rPr>
        <w:t> </w:t>
      </w:r>
      <w:r>
        <w:rPr/>
        <w:t>Igbo is there, and Hausa is there. Doesn’t this really play into that prejudice of racist statement</w:t>
      </w:r>
      <w:r>
        <w:rPr>
          <w:spacing w:val="1"/>
        </w:rPr>
        <w:t> </w:t>
      </w:r>
      <w:r>
        <w:rPr/>
        <w:t>which says that Africa has nothing. Firstly, they say African has no religion, and then we have no</w:t>
      </w:r>
      <w:r>
        <w:rPr>
          <w:spacing w:val="1"/>
        </w:rPr>
        <w:t> </w:t>
      </w:r>
      <w:r>
        <w:rPr/>
        <w:t>language. Well, if you have language show us how many books you have written in your own</w:t>
      </w:r>
      <w:r>
        <w:rPr>
          <w:spacing w:val="1"/>
        </w:rPr>
        <w:t> </w:t>
      </w:r>
      <w:r>
        <w:rPr/>
        <w:t>language.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I</w:t>
      </w:r>
      <w:r>
        <w:rPr>
          <w:spacing w:val="34"/>
        </w:rPr>
        <w:t> </w:t>
      </w:r>
      <w:r>
        <w:rPr/>
        <w:t>ask</w:t>
      </w:r>
      <w:r>
        <w:rPr>
          <w:spacing w:val="34"/>
        </w:rPr>
        <w:t> </w:t>
      </w:r>
      <w:r>
        <w:rPr/>
        <w:t>all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time,</w:t>
      </w:r>
      <w:r>
        <w:rPr>
          <w:spacing w:val="33"/>
        </w:rPr>
        <w:t> </w:t>
      </w:r>
      <w:r>
        <w:rPr/>
        <w:t>English</w:t>
      </w:r>
      <w:r>
        <w:rPr>
          <w:spacing w:val="34"/>
        </w:rPr>
        <w:t> </w:t>
      </w:r>
      <w:r>
        <w:rPr/>
        <w:t>language,</w:t>
      </w:r>
      <w:r>
        <w:rPr>
          <w:spacing w:val="36"/>
        </w:rPr>
        <w:t> </w:t>
      </w:r>
      <w:r>
        <w:rPr/>
        <w:t>as</w:t>
      </w:r>
      <w:r>
        <w:rPr>
          <w:spacing w:val="34"/>
        </w:rPr>
        <w:t> </w:t>
      </w:r>
      <w:r>
        <w:rPr/>
        <w:t>we</w:t>
      </w:r>
      <w:r>
        <w:rPr>
          <w:spacing w:val="37"/>
        </w:rPr>
        <w:t> </w:t>
      </w:r>
      <w:r>
        <w:rPr/>
        <w:t>know</w:t>
      </w:r>
      <w:r>
        <w:rPr>
          <w:spacing w:val="34"/>
        </w:rPr>
        <w:t> </w:t>
      </w:r>
      <w:r>
        <w:rPr/>
        <w:t>it</w:t>
      </w:r>
      <w:r>
        <w:rPr>
          <w:spacing w:val="34"/>
        </w:rPr>
        <w:t> </w:t>
      </w:r>
      <w:r>
        <w:rPr/>
        <w:t>today,</w:t>
      </w:r>
      <w:r>
        <w:rPr>
          <w:spacing w:val="36"/>
        </w:rPr>
        <w:t> </w:t>
      </w:r>
      <w:r>
        <w:rPr/>
        <w:t>wouldn’t</w:t>
      </w:r>
      <w:r>
        <w:rPr>
          <w:spacing w:val="35"/>
        </w:rPr>
        <w:t> </w:t>
      </w:r>
      <w:r>
        <w:rPr/>
        <w:t>have</w:t>
      </w:r>
      <w:r>
        <w:rPr>
          <w:spacing w:val="37"/>
        </w:rPr>
        <w:t> </w:t>
      </w:r>
      <w:r>
        <w:rPr/>
        <w:t>been</w:t>
      </w:r>
      <w:r>
        <w:rPr>
          <w:spacing w:val="-56"/>
        </w:rPr>
        <w:t> </w:t>
      </w:r>
      <w:r>
        <w:rPr/>
        <w:t>what it is if Shakespeare had not written on it. Writers develop language. I don’t remember the</w:t>
      </w:r>
      <w:r>
        <w:rPr>
          <w:spacing w:val="1"/>
        </w:rPr>
        <w:t> </w:t>
      </w:r>
      <w:r>
        <w:rPr/>
        <w:t>name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critics</w:t>
      </w:r>
      <w:r>
        <w:rPr>
          <w:spacing w:val="8"/>
        </w:rPr>
        <w:t> </w:t>
      </w:r>
      <w:r>
        <w:rPr/>
        <w:t>now,</w:t>
      </w:r>
      <w:r>
        <w:rPr>
          <w:spacing w:val="6"/>
        </w:rPr>
        <w:t> </w:t>
      </w:r>
      <w:r>
        <w:rPr/>
        <w:t>who</w:t>
      </w:r>
      <w:r>
        <w:rPr>
          <w:spacing w:val="5"/>
        </w:rPr>
        <w:t> </w:t>
      </w:r>
      <w:r>
        <w:rPr/>
        <w:t>praised</w:t>
      </w:r>
      <w:r>
        <w:rPr>
          <w:spacing w:val="5"/>
        </w:rPr>
        <w:t> </w:t>
      </w:r>
      <w:r>
        <w:rPr/>
        <w:t>Chauser</w:t>
      </w:r>
      <w:r>
        <w:rPr>
          <w:spacing w:val="3"/>
        </w:rPr>
        <w:t> </w:t>
      </w:r>
      <w:r>
        <w:rPr/>
        <w:t>for</w:t>
      </w:r>
      <w:r>
        <w:rPr>
          <w:spacing w:val="9"/>
        </w:rPr>
        <w:t> </w:t>
      </w:r>
      <w:r>
        <w:rPr/>
        <w:t>given</w:t>
      </w:r>
      <w:r>
        <w:rPr>
          <w:spacing w:val="9"/>
        </w:rPr>
        <w:t> </w:t>
      </w:r>
      <w:r>
        <w:rPr/>
        <w:t>us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language</w:t>
      </w:r>
      <w:r>
        <w:rPr>
          <w:spacing w:val="7"/>
        </w:rPr>
        <w:t> </w:t>
      </w:r>
      <w:r>
        <w:rPr/>
        <w:t>when</w:t>
      </w:r>
      <w:r>
        <w:rPr>
          <w:spacing w:val="6"/>
        </w:rPr>
        <w:t> </w:t>
      </w:r>
      <w:r>
        <w:rPr/>
        <w:t>we</w:t>
      </w:r>
      <w:r>
        <w:rPr>
          <w:spacing w:val="5"/>
        </w:rPr>
        <w:t> </w:t>
      </w:r>
      <w:r>
        <w:rPr/>
        <w:t>have</w:t>
      </w:r>
      <w:r>
        <w:rPr>
          <w:spacing w:val="7"/>
        </w:rPr>
        <w:t> </w:t>
      </w:r>
      <w:r>
        <w:rPr/>
        <w:t>no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1"/>
        <w:jc w:val="both"/>
      </w:pPr>
      <w:r>
        <w:rPr/>
        <w:t>language.</w:t>
      </w:r>
      <w:r>
        <w:rPr>
          <w:spacing w:val="1"/>
        </w:rPr>
        <w:t> </w:t>
      </w:r>
      <w:r>
        <w:rPr/>
        <w:t>It is writers that develop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When Africans</w:t>
      </w:r>
      <w:r>
        <w:rPr>
          <w:spacing w:val="1"/>
        </w:rPr>
        <w:t> </w:t>
      </w:r>
      <w:r>
        <w:rPr/>
        <w:t>abandon</w:t>
      </w:r>
      <w:r>
        <w:rPr>
          <w:spacing w:val="57"/>
        </w:rPr>
        <w:t> </w:t>
      </w:r>
      <w:r>
        <w:rPr/>
        <w:t>their own languages and</w:t>
      </w:r>
      <w:r>
        <w:rPr>
          <w:spacing w:val="1"/>
        </w:rPr>
        <w:t> </w:t>
      </w:r>
      <w:r>
        <w:rPr/>
        <w:t>they</w:t>
      </w:r>
      <w:r>
        <w:rPr>
          <w:spacing w:val="13"/>
        </w:rPr>
        <w:t> </w:t>
      </w:r>
      <w:r>
        <w:rPr/>
        <w:t>begin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write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foreign</w:t>
      </w:r>
      <w:r>
        <w:rPr>
          <w:spacing w:val="20"/>
        </w:rPr>
        <w:t> </w:t>
      </w:r>
      <w:r>
        <w:rPr/>
        <w:t>languages,</w:t>
      </w:r>
      <w:r>
        <w:rPr>
          <w:spacing w:val="17"/>
        </w:rPr>
        <w:t> </w:t>
      </w:r>
      <w:r>
        <w:rPr/>
        <w:t>they</w:t>
      </w:r>
      <w:r>
        <w:rPr>
          <w:spacing w:val="13"/>
        </w:rPr>
        <w:t> </w:t>
      </w:r>
      <w:r>
        <w:rPr/>
        <w:t>are</w:t>
      </w:r>
      <w:r>
        <w:rPr>
          <w:spacing w:val="18"/>
        </w:rPr>
        <w:t> </w:t>
      </w:r>
      <w:r>
        <w:rPr/>
        <w:t>developing</w:t>
      </w:r>
      <w:r>
        <w:rPr>
          <w:spacing w:val="14"/>
        </w:rPr>
        <w:t> </w:t>
      </w:r>
      <w:r>
        <w:rPr/>
        <w:t>those</w:t>
      </w:r>
      <w:r>
        <w:rPr>
          <w:spacing w:val="18"/>
        </w:rPr>
        <w:t> </w:t>
      </w:r>
      <w:r>
        <w:rPr/>
        <w:t>languages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unfortunately,</w:t>
      </w:r>
      <w:r>
        <w:rPr>
          <w:spacing w:val="-55"/>
        </w:rPr>
        <w:t> </w:t>
      </w:r>
      <w:r>
        <w:rPr/>
        <w:t>I am one of</w:t>
      </w:r>
      <w:r>
        <w:rPr>
          <w:spacing w:val="1"/>
        </w:rPr>
        <w:t> </w:t>
      </w:r>
      <w:r>
        <w:rPr/>
        <w:t>them although</w:t>
      </w:r>
      <w:r>
        <w:rPr>
          <w:spacing w:val="57"/>
        </w:rPr>
        <w:t> </w:t>
      </w:r>
      <w:r>
        <w:rPr/>
        <w:t>I do write in Yoruba. Many people think it is only English. Finally at</w:t>
      </w:r>
      <w:r>
        <w:rPr>
          <w:spacing w:val="1"/>
        </w:rPr>
        <w:t> </w:t>
      </w:r>
      <w:r>
        <w:rPr/>
        <w:t>the personal level, I enjoy myself tremendously when I am writing in Yoruba –‘Ko, ko, ko, se ,</w:t>
      </w:r>
      <w:r>
        <w:rPr>
          <w:spacing w:val="1"/>
        </w:rPr>
        <w:t> </w:t>
      </w:r>
      <w:r>
        <w:rPr/>
        <w:t>ko…, ko se’. You know in Yoruba you play with charms. ‘Oju mo , o gbo poro poro poro wo so</w:t>
      </w:r>
      <w:r>
        <w:rPr>
          <w:spacing w:val="1"/>
        </w:rPr>
        <w:t> </w:t>
      </w:r>
      <w:r>
        <w:rPr/>
        <w:t>wo so. Ogbo tin rin tin ku sin, ka de eku meye. A fai mo, ki a wo ma sun lebi a fai mo. Poro poro</w:t>
      </w:r>
      <w:r>
        <w:rPr>
          <w:spacing w:val="1"/>
        </w:rPr>
        <w:t> </w:t>
      </w:r>
      <w:r>
        <w:rPr/>
        <w:t>sin rin kun sin’. There are no English equivalent for those expressions or ‘to to bi aro, to to ose bi</w:t>
      </w:r>
      <w:r>
        <w:rPr>
          <w:spacing w:val="1"/>
        </w:rPr>
        <w:t> </w:t>
      </w:r>
      <w:r>
        <w:rPr/>
        <w:t>owe or leave Yoruba and examine the Hausa word ‘haba’ which has a kind of attitudinal, phatic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‘haba’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English.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most</w:t>
      </w:r>
      <w:r>
        <w:rPr>
          <w:spacing w:val="57"/>
        </w:rPr>
        <w:t> </w:t>
      </w:r>
      <w:r>
        <w:rPr/>
        <w:t>phatic</w:t>
      </w:r>
      <w:r>
        <w:rPr>
          <w:spacing w:val="1"/>
        </w:rPr>
        <w:t> </w:t>
      </w:r>
      <w:r>
        <w:rPr/>
        <w:t>languages I have ever seen. There is greeting for everything, e.g eku ijo, eku ale eku abo oo, eku</w:t>
      </w:r>
      <w:r>
        <w:rPr>
          <w:spacing w:val="1"/>
        </w:rPr>
        <w:t> </w:t>
      </w:r>
      <w:r>
        <w:rPr/>
        <w:t>jije, eku aije.</w:t>
      </w:r>
      <w:r>
        <w:rPr>
          <w:spacing w:val="1"/>
        </w:rPr>
        <w:t> </w:t>
      </w:r>
      <w:r>
        <w:rPr/>
        <w:t>So problems arise when things happen. 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why I keep saying that</w:t>
      </w:r>
      <w:r>
        <w:rPr>
          <w:spacing w:val="57"/>
        </w:rPr>
        <w:t> </w:t>
      </w:r>
      <w:r>
        <w:rPr/>
        <w:t>I see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 of African cultures in African languages. How long is going to take I don’t know and Iam</w:t>
      </w:r>
      <w:r>
        <w:rPr>
          <w:spacing w:val="1"/>
        </w:rPr>
        <w:t> </w:t>
      </w:r>
      <w:r>
        <w:rPr/>
        <w:t>looking forward 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 of</w:t>
      </w:r>
      <w:r>
        <w:rPr>
          <w:spacing w:val="1"/>
        </w:rPr>
        <w:t> </w:t>
      </w:r>
      <w:r>
        <w:rPr/>
        <w:t>us</w:t>
      </w:r>
      <w:r>
        <w:rPr>
          <w:spacing w:val="57"/>
        </w:rPr>
        <w:t> </w:t>
      </w:r>
      <w:r>
        <w:rPr/>
        <w:t>will be able to</w:t>
      </w:r>
      <w:r>
        <w:rPr>
          <w:spacing w:val="58"/>
        </w:rPr>
        <w:t> </w:t>
      </w:r>
      <w:r>
        <w:rPr/>
        <w:t>write in our languages</w:t>
      </w:r>
      <w:r>
        <w:rPr>
          <w:spacing w:val="1"/>
        </w:rPr>
        <w:t> </w:t>
      </w:r>
      <w:r>
        <w:rPr/>
        <w:t>without feeling disadvantaged. As</w:t>
      </w:r>
      <w:r>
        <w:rPr>
          <w:spacing w:val="57"/>
        </w:rPr>
        <w:t> </w:t>
      </w:r>
      <w:r>
        <w:rPr/>
        <w:t>I said in an interview in ‘Ake Review’ last November, first 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we have to</w:t>
      </w:r>
      <w:r>
        <w:rPr>
          <w:spacing w:val="1"/>
        </w:rPr>
        <w:t> </w:t>
      </w:r>
      <w:r>
        <w:rPr/>
        <w:t>get</w:t>
      </w:r>
      <w:r>
        <w:rPr>
          <w:spacing w:val="2"/>
        </w:rPr>
        <w:t> </w:t>
      </w:r>
      <w:r>
        <w:rPr/>
        <w:t>our politics right, very</w:t>
      </w:r>
      <w:r>
        <w:rPr>
          <w:spacing w:val="-3"/>
        </w:rPr>
        <w:t> </w:t>
      </w:r>
      <w:r>
        <w:rPr/>
        <w:t>important.</w:t>
      </w:r>
    </w:p>
    <w:p>
      <w:pPr>
        <w:pStyle w:val="BodyText"/>
        <w:spacing w:line="489" w:lineRule="auto" w:before="197"/>
        <w:ind w:left="461" w:right="563"/>
        <w:jc w:val="both"/>
      </w:pPr>
      <w:r>
        <w:rPr/>
        <w:t>Q. As earlier mentioned in the introductory part of this interview, metaphor is my major focus in</w:t>
      </w:r>
      <w:r>
        <w:rPr>
          <w:spacing w:val="1"/>
        </w:rPr>
        <w:t> </w:t>
      </w:r>
      <w:r>
        <w:rPr/>
        <w:t>the investigation of the creative uses of language in your poetry. The choice of metaphor in my</w:t>
      </w:r>
      <w:r>
        <w:rPr>
          <w:spacing w:val="1"/>
        </w:rPr>
        <w:t> </w:t>
      </w:r>
      <w:r>
        <w:rPr/>
        <w:t>investigation is motivated by your creative uses of language as trope of poetic communication,</w:t>
      </w:r>
      <w:r>
        <w:rPr>
          <w:spacing w:val="1"/>
        </w:rPr>
        <w:t> </w:t>
      </w:r>
      <w:r>
        <w:rPr/>
        <w:t>dominantly metaphorical. Do you agree with this assertion and if yes, why is metaphor given</w:t>
      </w:r>
      <w:r>
        <w:rPr>
          <w:spacing w:val="1"/>
        </w:rPr>
        <w:t> </w:t>
      </w:r>
      <w:r>
        <w:rPr/>
        <w:t>prominence</w:t>
      </w:r>
      <w:r>
        <w:rPr>
          <w:spacing w:val="1"/>
        </w:rPr>
        <w:t> </w:t>
      </w:r>
      <w:r>
        <w:rPr/>
        <w:t>compared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use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other</w:t>
      </w:r>
      <w:r>
        <w:rPr>
          <w:spacing w:val="3"/>
        </w:rPr>
        <w:t> </w:t>
      </w:r>
      <w:r>
        <w:rPr/>
        <w:t>literary devices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your</w:t>
      </w:r>
      <w:r>
        <w:rPr>
          <w:spacing w:val="3"/>
        </w:rPr>
        <w:t> </w:t>
      </w:r>
      <w:r>
        <w:rPr/>
        <w:t>poetic</w:t>
      </w:r>
      <w:r>
        <w:rPr>
          <w:spacing w:val="5"/>
        </w:rPr>
        <w:t> </w:t>
      </w:r>
      <w:r>
        <w:rPr/>
        <w:t>compositions?.</w:t>
      </w:r>
    </w:p>
    <w:p>
      <w:pPr>
        <w:pStyle w:val="BodyText"/>
        <w:spacing w:before="185"/>
        <w:ind w:left="461"/>
        <w:jc w:val="both"/>
      </w:pPr>
      <w:r>
        <w:rPr/>
        <w:t>A.</w:t>
      </w:r>
      <w:r>
        <w:rPr>
          <w:spacing w:val="72"/>
        </w:rPr>
        <w:t> </w:t>
      </w:r>
      <w:r>
        <w:rPr/>
        <w:t>Because</w:t>
      </w:r>
      <w:r>
        <w:rPr>
          <w:spacing w:val="76"/>
        </w:rPr>
        <w:t> </w:t>
      </w:r>
      <w:r>
        <w:rPr/>
        <w:t>metaphor</w:t>
      </w:r>
      <w:r>
        <w:rPr>
          <w:spacing w:val="72"/>
        </w:rPr>
        <w:t> </w:t>
      </w:r>
      <w:r>
        <w:rPr/>
        <w:t>is</w:t>
      </w:r>
      <w:r>
        <w:rPr>
          <w:spacing w:val="75"/>
        </w:rPr>
        <w:t> </w:t>
      </w:r>
      <w:r>
        <w:rPr/>
        <w:t>the</w:t>
      </w:r>
      <w:r>
        <w:rPr>
          <w:spacing w:val="71"/>
        </w:rPr>
        <w:t> </w:t>
      </w:r>
      <w:r>
        <w:rPr/>
        <w:t>most</w:t>
      </w:r>
      <w:r>
        <w:rPr>
          <w:spacing w:val="75"/>
        </w:rPr>
        <w:t> </w:t>
      </w:r>
      <w:r>
        <w:rPr/>
        <w:t>imaginative</w:t>
      </w:r>
      <w:r>
        <w:rPr>
          <w:spacing w:val="77"/>
        </w:rPr>
        <w:t> </w:t>
      </w:r>
      <w:r>
        <w:rPr/>
        <w:t>of</w:t>
      </w:r>
      <w:r>
        <w:rPr>
          <w:spacing w:val="73"/>
        </w:rPr>
        <w:t> </w:t>
      </w:r>
      <w:r>
        <w:rPr/>
        <w:t>all</w:t>
      </w:r>
      <w:r>
        <w:rPr>
          <w:spacing w:val="73"/>
        </w:rPr>
        <w:t> </w:t>
      </w:r>
      <w:r>
        <w:rPr/>
        <w:t>images</w:t>
      </w:r>
      <w:r>
        <w:rPr>
          <w:spacing w:val="72"/>
        </w:rPr>
        <w:t> </w:t>
      </w:r>
      <w:r>
        <w:rPr/>
        <w:t>and</w:t>
      </w:r>
      <w:r>
        <w:rPr>
          <w:spacing w:val="73"/>
        </w:rPr>
        <w:t> </w:t>
      </w:r>
      <w:r>
        <w:rPr/>
        <w:t>Yoruba</w:t>
      </w:r>
      <w:r>
        <w:rPr>
          <w:spacing w:val="72"/>
        </w:rPr>
        <w:t> </w:t>
      </w:r>
      <w:r>
        <w:rPr/>
        <w:t>is</w:t>
      </w:r>
      <w:r>
        <w:rPr>
          <w:spacing w:val="72"/>
        </w:rPr>
        <w:t> </w:t>
      </w:r>
      <w:r>
        <w:rPr/>
        <w:t>an</w:t>
      </w:r>
      <w:r>
        <w:rPr>
          <w:spacing w:val="72"/>
        </w:rPr>
        <w:t> </w:t>
      </w:r>
      <w:r>
        <w:rPr/>
        <w:t>essentially</w:t>
      </w:r>
    </w:p>
    <w:p>
      <w:pPr>
        <w:pStyle w:val="BodyText"/>
        <w:spacing w:before="6"/>
      </w:pPr>
    </w:p>
    <w:p>
      <w:pPr>
        <w:pStyle w:val="BodyText"/>
        <w:ind w:left="461"/>
        <w:jc w:val="both"/>
      </w:pPr>
      <w:r>
        <w:rPr/>
        <w:t>imaginative</w:t>
      </w:r>
      <w:r>
        <w:rPr>
          <w:spacing w:val="67"/>
        </w:rPr>
        <w:t> </w:t>
      </w:r>
      <w:r>
        <w:rPr/>
        <w:t>language</w:t>
      </w:r>
      <w:r>
        <w:rPr>
          <w:spacing w:val="68"/>
        </w:rPr>
        <w:t> </w:t>
      </w:r>
      <w:r>
        <w:rPr/>
        <w:t>and</w:t>
      </w:r>
      <w:r>
        <w:rPr>
          <w:spacing w:val="70"/>
        </w:rPr>
        <w:t> </w:t>
      </w:r>
      <w:r>
        <w:rPr/>
        <w:t>also</w:t>
      </w:r>
      <w:r>
        <w:rPr>
          <w:spacing w:val="67"/>
        </w:rPr>
        <w:t> </w:t>
      </w:r>
      <w:r>
        <w:rPr/>
        <w:t>essentially</w:t>
      </w:r>
      <w:r>
        <w:rPr>
          <w:spacing w:val="69"/>
        </w:rPr>
        <w:t> </w:t>
      </w:r>
      <w:r>
        <w:rPr/>
        <w:t>metaphorical</w:t>
      </w:r>
      <w:r>
        <w:rPr>
          <w:spacing w:val="70"/>
        </w:rPr>
        <w:t> </w:t>
      </w:r>
      <w:r>
        <w:rPr/>
        <w:t>language.</w:t>
      </w:r>
      <w:r>
        <w:rPr>
          <w:spacing w:val="73"/>
        </w:rPr>
        <w:t> </w:t>
      </w:r>
      <w:r>
        <w:rPr/>
        <w:t>Metaphor</w:t>
      </w:r>
      <w:r>
        <w:rPr>
          <w:spacing w:val="69"/>
        </w:rPr>
        <w:t> </w:t>
      </w:r>
      <w:r>
        <w:rPr/>
        <w:t>is</w:t>
      </w:r>
      <w:r>
        <w:rPr>
          <w:spacing w:val="71"/>
        </w:rPr>
        <w:t> </w:t>
      </w:r>
      <w:r>
        <w:rPr/>
        <w:t>so</w:t>
      </w:r>
      <w:r>
        <w:rPr>
          <w:spacing w:val="69"/>
        </w:rPr>
        <w:t> </w:t>
      </w:r>
      <w:r>
        <w:rPr/>
        <w:t>important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3"/>
        <w:jc w:val="both"/>
      </w:pPr>
      <w:r>
        <w:rPr/>
        <w:t>because</w:t>
      </w:r>
      <w:r>
        <w:rPr>
          <w:spacing w:val="9"/>
        </w:rPr>
        <w:t> </w:t>
      </w:r>
      <w:r>
        <w:rPr/>
        <w:t>it</w:t>
      </w:r>
      <w:r>
        <w:rPr>
          <w:spacing w:val="11"/>
        </w:rPr>
        <w:t> </w:t>
      </w:r>
      <w:r>
        <w:rPr/>
        <w:t>conjures</w:t>
      </w:r>
      <w:r>
        <w:rPr>
          <w:spacing w:val="7"/>
        </w:rPr>
        <w:t> </w:t>
      </w:r>
      <w:r>
        <w:rPr/>
        <w:t>images;</w:t>
      </w:r>
      <w:r>
        <w:rPr>
          <w:spacing w:val="11"/>
        </w:rPr>
        <w:t> </w:t>
      </w:r>
      <w:r>
        <w:rPr/>
        <w:t>it</w:t>
      </w:r>
      <w:r>
        <w:rPr>
          <w:spacing w:val="11"/>
        </w:rPr>
        <w:t> </w:t>
      </w:r>
      <w:r>
        <w:rPr/>
        <w:t>makes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abstract</w:t>
      </w:r>
      <w:r>
        <w:rPr>
          <w:spacing w:val="10"/>
        </w:rPr>
        <w:t> </w:t>
      </w:r>
      <w:r>
        <w:rPr/>
        <w:t>concrete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irresistible.</w:t>
      </w:r>
      <w:r>
        <w:rPr>
          <w:spacing w:val="10"/>
        </w:rPr>
        <w:t> </w:t>
      </w:r>
      <w:r>
        <w:rPr/>
        <w:t>It</w:t>
      </w:r>
      <w:r>
        <w:rPr>
          <w:spacing w:val="8"/>
        </w:rPr>
        <w:t> </w:t>
      </w:r>
      <w:r>
        <w:rPr/>
        <w:t>brings</w:t>
      </w:r>
      <w:r>
        <w:rPr>
          <w:spacing w:val="14"/>
        </w:rPr>
        <w:t> </w:t>
      </w:r>
      <w:r>
        <w:rPr/>
        <w:t>joy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our</w:t>
      </w:r>
      <w:r>
        <w:rPr>
          <w:spacing w:val="10"/>
        </w:rPr>
        <w:t> </w:t>
      </w:r>
      <w:r>
        <w:rPr/>
        <w:t>use</w:t>
      </w:r>
      <w:r>
        <w:rPr>
          <w:spacing w:val="-55"/>
        </w:rPr>
        <w:t> </w:t>
      </w:r>
      <w:r>
        <w:rPr/>
        <w:t>of language. At times you know… ‘oh! you see him that is the pillar of the family’, ‘oh! you are</w:t>
      </w:r>
      <w:r>
        <w:rPr>
          <w:spacing w:val="1"/>
        </w:rPr>
        <w:t> </w:t>
      </w:r>
      <w:r>
        <w:rPr/>
        <w:t>the tiger of the</w:t>
      </w:r>
      <w:r>
        <w:rPr>
          <w:spacing w:val="57"/>
        </w:rPr>
        <w:t> </w:t>
      </w:r>
      <w:r>
        <w:rPr/>
        <w:t>group’. The attribute to</w:t>
      </w:r>
      <w:r>
        <w:rPr>
          <w:spacing w:val="58"/>
        </w:rPr>
        <w:t> </w:t>
      </w:r>
      <w:r>
        <w:rPr/>
        <w:t>me is</w:t>
      </w:r>
      <w:r>
        <w:rPr>
          <w:spacing w:val="57"/>
        </w:rPr>
        <w:t> </w:t>
      </w:r>
      <w:r>
        <w:rPr/>
        <w:t>very important, why because it</w:t>
      </w:r>
      <w:r>
        <w:rPr>
          <w:spacing w:val="58"/>
        </w:rPr>
        <w:t> </w:t>
      </w:r>
      <w:r>
        <w:rPr/>
        <w:t>gets the reader or</w:t>
      </w:r>
      <w:r>
        <w:rPr>
          <w:spacing w:val="1"/>
        </w:rPr>
        <w:t> </w:t>
      </w:r>
      <w:r>
        <w:rPr/>
        <w:t>the</w:t>
      </w:r>
      <w:r>
        <w:rPr>
          <w:spacing w:val="43"/>
        </w:rPr>
        <w:t> </w:t>
      </w:r>
      <w:r>
        <w:rPr/>
        <w:t>hearer</w:t>
      </w:r>
      <w:r>
        <w:rPr>
          <w:spacing w:val="44"/>
        </w:rPr>
        <w:t> </w:t>
      </w:r>
      <w:r>
        <w:rPr/>
        <w:t>to</w:t>
      </w:r>
      <w:r>
        <w:rPr>
          <w:spacing w:val="43"/>
        </w:rPr>
        <w:t> </w:t>
      </w:r>
      <w:r>
        <w:rPr/>
        <w:t>travel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same</w:t>
      </w:r>
      <w:r>
        <w:rPr>
          <w:spacing w:val="46"/>
        </w:rPr>
        <w:t> </w:t>
      </w:r>
      <w:r>
        <w:rPr/>
        <w:t>imaginative</w:t>
      </w:r>
      <w:r>
        <w:rPr>
          <w:spacing w:val="41"/>
        </w:rPr>
        <w:t> </w:t>
      </w:r>
      <w:r>
        <w:rPr/>
        <w:t>journey</w:t>
      </w:r>
      <w:r>
        <w:rPr>
          <w:spacing w:val="41"/>
        </w:rPr>
        <w:t> </w:t>
      </w:r>
      <w:r>
        <w:rPr/>
        <w:t>that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user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language</w:t>
      </w:r>
      <w:r>
        <w:rPr>
          <w:spacing w:val="46"/>
        </w:rPr>
        <w:t> </w:t>
      </w:r>
      <w:r>
        <w:rPr/>
        <w:t>has</w:t>
      </w:r>
      <w:r>
        <w:rPr>
          <w:spacing w:val="45"/>
        </w:rPr>
        <w:t> </w:t>
      </w:r>
      <w:r>
        <w:rPr/>
        <w:t>travelled.</w:t>
      </w:r>
      <w:r>
        <w:rPr>
          <w:spacing w:val="-55"/>
        </w:rPr>
        <w:t> </w:t>
      </w:r>
      <w:r>
        <w:rPr/>
        <w:t>Hum,</w:t>
      </w:r>
      <w:r>
        <w:rPr>
          <w:spacing w:val="1"/>
        </w:rPr>
        <w:t> </w:t>
      </w:r>
      <w:r>
        <w:rPr/>
        <w:t>Ah!,</w:t>
      </w:r>
      <w:r>
        <w:rPr>
          <w:spacing w:val="1"/>
        </w:rPr>
        <w:t> </w:t>
      </w:r>
      <w:r>
        <w:rPr/>
        <w:t>ki</w:t>
      </w:r>
      <w:r>
        <w:rPr>
          <w:spacing w:val="1"/>
        </w:rPr>
        <w:t> </w:t>
      </w:r>
      <w:r>
        <w:rPr/>
        <w:t>a to de</w:t>
      </w:r>
      <w:r>
        <w:rPr>
          <w:spacing w:val="1"/>
        </w:rPr>
        <w:t> </w:t>
      </w:r>
      <w:r>
        <w:rPr/>
        <w:t>be,</w:t>
      </w:r>
      <w:r>
        <w:rPr>
          <w:spacing w:val="1"/>
        </w:rPr>
        <w:t> </w:t>
      </w:r>
      <w:r>
        <w:rPr/>
        <w:t>o ti ba</w:t>
      </w:r>
      <w:r>
        <w:rPr>
          <w:spacing w:val="1"/>
        </w:rPr>
        <w:t> </w:t>
      </w:r>
      <w:r>
        <w:rPr/>
        <w:t>ese soro.</w:t>
      </w:r>
      <w:r>
        <w:rPr>
          <w:spacing w:val="1"/>
        </w:rPr>
        <w:t> </w:t>
      </w:r>
      <w:r>
        <w:rPr/>
        <w:t>Look at</w:t>
      </w:r>
      <w:r>
        <w:rPr>
          <w:spacing w:val="1"/>
        </w:rPr>
        <w:t> </w:t>
      </w:r>
      <w:r>
        <w:rPr/>
        <w:t>what Soyinka</w:t>
      </w:r>
      <w:r>
        <w:rPr>
          <w:spacing w:val="57"/>
        </w:rPr>
        <w:t> </w:t>
      </w:r>
      <w:r>
        <w:rPr/>
        <w:t>did</w:t>
      </w:r>
      <w:r>
        <w:rPr>
          <w:spacing w:val="58"/>
        </w:rPr>
        <w:t> </w:t>
      </w:r>
      <w:r>
        <w:rPr/>
        <w:t>with language in Kogi</w:t>
      </w:r>
      <w:r>
        <w:rPr>
          <w:spacing w:val="1"/>
        </w:rPr>
        <w:t> </w:t>
      </w:r>
      <w:r>
        <w:rPr/>
        <w:t>Harvest. He</w:t>
      </w:r>
      <w:r>
        <w:rPr>
          <w:spacing w:val="1"/>
        </w:rPr>
        <w:t> </w:t>
      </w:r>
      <w:r>
        <w:rPr/>
        <w:t>commenced</w:t>
      </w:r>
      <w:r>
        <w:rPr>
          <w:spacing w:val="1"/>
        </w:rPr>
        <w:t> </w:t>
      </w:r>
      <w:r>
        <w:rPr/>
        <w:t>a rapid</w:t>
      </w:r>
      <w:r>
        <w:rPr>
          <w:spacing w:val="1"/>
        </w:rPr>
        <w:t> </w:t>
      </w:r>
      <w:r>
        <w:rPr/>
        <w:t>dialogue 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speed.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Soyinka, when he</w:t>
      </w:r>
      <w:r>
        <w:rPr>
          <w:spacing w:val="1"/>
        </w:rPr>
        <w:t> </w:t>
      </w:r>
      <w:r>
        <w:rPr/>
        <w:t>writes</w:t>
      </w:r>
      <w:r>
        <w:rPr>
          <w:spacing w:val="57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</w:t>
      </w:r>
      <w:r>
        <w:rPr>
          <w:spacing w:val="34"/>
        </w:rPr>
        <w:t> </w:t>
      </w:r>
      <w:r>
        <w:rPr/>
        <w:t>or</w:t>
      </w:r>
      <w:r>
        <w:rPr>
          <w:spacing w:val="37"/>
        </w:rPr>
        <w:t> </w:t>
      </w:r>
      <w:r>
        <w:rPr/>
        <w:t>when</w:t>
      </w:r>
      <w:r>
        <w:rPr>
          <w:spacing w:val="36"/>
        </w:rPr>
        <w:t> </w:t>
      </w:r>
      <w:r>
        <w:rPr/>
        <w:t>he</w:t>
      </w:r>
      <w:r>
        <w:rPr>
          <w:spacing w:val="34"/>
        </w:rPr>
        <w:t> </w:t>
      </w:r>
      <w:r>
        <w:rPr/>
        <w:t>translates</w:t>
      </w:r>
      <w:r>
        <w:rPr>
          <w:spacing w:val="35"/>
        </w:rPr>
        <w:t> </w:t>
      </w:r>
      <w:r>
        <w:rPr/>
        <w:t>from</w:t>
      </w:r>
      <w:r>
        <w:rPr>
          <w:spacing w:val="34"/>
        </w:rPr>
        <w:t> </w:t>
      </w:r>
      <w:r>
        <w:rPr/>
        <w:t>Yoruba</w:t>
      </w:r>
      <w:r>
        <w:rPr>
          <w:spacing w:val="37"/>
        </w:rPr>
        <w:t> </w:t>
      </w:r>
      <w:r>
        <w:rPr/>
        <w:t>to</w:t>
      </w:r>
      <w:r>
        <w:rPr>
          <w:spacing w:val="34"/>
        </w:rPr>
        <w:t> </w:t>
      </w:r>
      <w:r>
        <w:rPr/>
        <w:t>English,</w:t>
      </w:r>
      <w:r>
        <w:rPr>
          <w:spacing w:val="33"/>
        </w:rPr>
        <w:t> </w:t>
      </w:r>
      <w:r>
        <w:rPr/>
        <w:t>the</w:t>
      </w:r>
      <w:r>
        <w:rPr>
          <w:spacing w:val="36"/>
        </w:rPr>
        <w:t> </w:t>
      </w:r>
      <w:r>
        <w:rPr/>
        <w:t>translation</w:t>
      </w:r>
      <w:r>
        <w:rPr>
          <w:spacing w:val="34"/>
        </w:rPr>
        <w:t> </w:t>
      </w:r>
      <w:r>
        <w:rPr/>
        <w:t>is</w:t>
      </w:r>
      <w:r>
        <w:rPr>
          <w:spacing w:val="37"/>
        </w:rPr>
        <w:t> </w:t>
      </w:r>
      <w:r>
        <w:rPr/>
        <w:t>so</w:t>
      </w:r>
      <w:r>
        <w:rPr>
          <w:spacing w:val="34"/>
        </w:rPr>
        <w:t> </w:t>
      </w:r>
      <w:r>
        <w:rPr/>
        <w:t>poetic.</w:t>
      </w:r>
      <w:r>
        <w:rPr>
          <w:spacing w:val="41"/>
        </w:rPr>
        <w:t> </w:t>
      </w:r>
      <w:r>
        <w:rPr/>
        <w:t>When</w:t>
      </w:r>
      <w:r>
        <w:rPr>
          <w:spacing w:val="43"/>
        </w:rPr>
        <w:t> </w:t>
      </w:r>
      <w:r>
        <w:rPr/>
        <w:t>you</w:t>
      </w:r>
      <w:r>
        <w:rPr>
          <w:spacing w:val="-55"/>
        </w:rPr>
        <w:t> </w:t>
      </w:r>
      <w:r>
        <w:rPr/>
        <w:t>look at that English translation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Yoruba original,</w:t>
      </w:r>
      <w:r>
        <w:rPr>
          <w:spacing w:val="57"/>
        </w:rPr>
        <w:t> </w:t>
      </w:r>
      <w:r>
        <w:rPr/>
        <w:t>you</w:t>
      </w:r>
      <w:r>
        <w:rPr>
          <w:spacing w:val="58"/>
        </w:rPr>
        <w:t> </w:t>
      </w:r>
      <w:r>
        <w:rPr/>
        <w:t>will</w:t>
      </w:r>
      <w:r>
        <w:rPr>
          <w:spacing w:val="57"/>
        </w:rPr>
        <w:t> </w:t>
      </w:r>
      <w:r>
        <w:rPr/>
        <w:t>see</w:t>
      </w:r>
      <w:r>
        <w:rPr>
          <w:spacing w:val="58"/>
        </w:rPr>
        <w:t> </w:t>
      </w:r>
      <w:r>
        <w:rPr/>
        <w:t>the</w:t>
      </w:r>
      <w:r>
        <w:rPr>
          <w:spacing w:val="-56"/>
        </w:rPr>
        <w:t> </w:t>
      </w:r>
      <w:r>
        <w:rPr/>
        <w:t>way all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transposition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transposition</w:t>
      </w:r>
      <w:r>
        <w:rPr>
          <w:spacing w:val="57"/>
        </w:rPr>
        <w:t> </w:t>
      </w:r>
      <w:r>
        <w:rPr/>
        <w:t>have</w:t>
      </w:r>
      <w:r>
        <w:rPr>
          <w:spacing w:val="58"/>
        </w:rPr>
        <w:t> </w:t>
      </w:r>
      <w:r>
        <w:rPr/>
        <w:t>been.</w:t>
      </w:r>
      <w:r>
        <w:rPr>
          <w:spacing w:val="57"/>
        </w:rPr>
        <w:t> </w:t>
      </w:r>
      <w:r>
        <w:rPr/>
        <w:t>Rapid</w:t>
      </w:r>
      <w:r>
        <w:rPr>
          <w:spacing w:val="58"/>
        </w:rPr>
        <w:t> </w:t>
      </w:r>
      <w:r>
        <w:rPr/>
        <w:t>dialogue,</w:t>
      </w:r>
      <w:r>
        <w:rPr>
          <w:spacing w:val="-55"/>
        </w:rPr>
        <w:t> </w:t>
      </w:r>
      <w:r>
        <w:rPr/>
        <w:t>there is no rapid dialogue in the original you know. But the idea of speed has been taken up by</w:t>
      </w:r>
      <w:r>
        <w:rPr>
          <w:spacing w:val="1"/>
        </w:rPr>
        <w:t> </w:t>
      </w:r>
      <w:r>
        <w:rPr/>
        <w:t>Shoyinka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has invested 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translation. Metaphor, oh</w:t>
      </w:r>
      <w:r>
        <w:rPr>
          <w:spacing w:val="57"/>
        </w:rPr>
        <w:t> </w:t>
      </w:r>
      <w:r>
        <w:rPr/>
        <w:t>yes!</w:t>
      </w:r>
      <w:r>
        <w:rPr>
          <w:spacing w:val="58"/>
        </w:rPr>
        <w:t> </w:t>
      </w:r>
      <w:r>
        <w:rPr/>
        <w:t>I don’t</w:t>
      </w:r>
      <w:r>
        <w:rPr>
          <w:spacing w:val="57"/>
        </w:rPr>
        <w:t> </w:t>
      </w:r>
      <w:r>
        <w:rPr/>
        <w:t>know</w:t>
      </w:r>
      <w:r>
        <w:rPr>
          <w:spacing w:val="58"/>
        </w:rPr>
        <w:t> </w:t>
      </w:r>
      <w:r>
        <w:rPr/>
        <w:t>whether</w:t>
      </w:r>
      <w:r>
        <w:rPr>
          <w:spacing w:val="1"/>
        </w:rPr>
        <w:t> </w:t>
      </w:r>
      <w:r>
        <w:rPr/>
        <w:t>poetry</w:t>
      </w:r>
      <w:r>
        <w:rPr>
          <w:spacing w:val="-2"/>
        </w:rPr>
        <w:t> </w:t>
      </w:r>
      <w:r>
        <w:rPr/>
        <w:t>can</w:t>
      </w:r>
      <w:r>
        <w:rPr>
          <w:spacing w:val="1"/>
        </w:rPr>
        <w:t> </w:t>
      </w:r>
      <w:r>
        <w:rPr/>
        <w:t>exist without</w:t>
      </w:r>
      <w:r>
        <w:rPr>
          <w:spacing w:val="1"/>
        </w:rPr>
        <w:t> </w:t>
      </w:r>
      <w:r>
        <w:rPr/>
        <w:t>metaphor.</w:t>
      </w:r>
    </w:p>
    <w:p>
      <w:pPr>
        <w:pStyle w:val="BodyText"/>
        <w:spacing w:line="489" w:lineRule="auto" w:before="198"/>
        <w:ind w:left="461" w:right="565"/>
        <w:jc w:val="both"/>
      </w:pPr>
      <w:r>
        <w:rPr/>
        <w:t>Q. Halliday’s</w:t>
      </w:r>
      <w:r>
        <w:rPr>
          <w:spacing w:val="57"/>
        </w:rPr>
        <w:t> </w:t>
      </w:r>
      <w:r>
        <w:rPr/>
        <w:t>grammatical metaphor is adopted as the grammatical model for this research. Do</w:t>
      </w:r>
      <w:r>
        <w:rPr>
          <w:spacing w:val="1"/>
        </w:rPr>
        <w:t> </w:t>
      </w:r>
      <w:r>
        <w:rPr/>
        <w:t>you</w:t>
      </w:r>
      <w:r>
        <w:rPr>
          <w:spacing w:val="23"/>
        </w:rPr>
        <w:t> </w:t>
      </w:r>
      <w:r>
        <w:rPr/>
        <w:t>see</w:t>
      </w:r>
      <w:r>
        <w:rPr>
          <w:spacing w:val="21"/>
        </w:rPr>
        <w:t> </w:t>
      </w:r>
      <w:r>
        <w:rPr/>
        <w:t>any</w:t>
      </w:r>
      <w:r>
        <w:rPr>
          <w:spacing w:val="18"/>
        </w:rPr>
        <w:t> </w:t>
      </w:r>
      <w:r>
        <w:rPr/>
        <w:t>relationship</w:t>
      </w:r>
      <w:r>
        <w:rPr>
          <w:spacing w:val="23"/>
        </w:rPr>
        <w:t> </w:t>
      </w:r>
      <w:r>
        <w:rPr/>
        <w:t>between</w:t>
      </w:r>
      <w:r>
        <w:rPr>
          <w:spacing w:val="23"/>
        </w:rPr>
        <w:t> </w:t>
      </w:r>
      <w:r>
        <w:rPr/>
        <w:t>Halliday’s</w:t>
      </w:r>
      <w:r>
        <w:rPr>
          <w:spacing w:val="23"/>
        </w:rPr>
        <w:t> </w:t>
      </w:r>
      <w:r>
        <w:rPr/>
        <w:t>linguistic</w:t>
      </w:r>
      <w:r>
        <w:rPr>
          <w:spacing w:val="20"/>
        </w:rPr>
        <w:t> </w:t>
      </w:r>
      <w:r>
        <w:rPr/>
        <w:t>approach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concept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metaphor</w:t>
      </w:r>
      <w:r>
        <w:rPr>
          <w:spacing w:val="25"/>
        </w:rPr>
        <w:t> </w:t>
      </w:r>
      <w:r>
        <w:rPr/>
        <w:t>and</w:t>
      </w:r>
      <w:r>
        <w:rPr>
          <w:spacing w:val="-55"/>
        </w:rPr>
        <w:t> </w:t>
      </w:r>
      <w:r>
        <w:rPr/>
        <w:t>the literary</w:t>
      </w:r>
      <w:r>
        <w:rPr>
          <w:spacing w:val="-3"/>
        </w:rPr>
        <w:t> </w:t>
      </w:r>
      <w:r>
        <w:rPr/>
        <w:t>approach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metaphorical</w:t>
      </w:r>
      <w:r>
        <w:rPr>
          <w:spacing w:val="5"/>
        </w:rPr>
        <w:t> </w:t>
      </w:r>
      <w:r>
        <w:rPr/>
        <w:t>use of</w:t>
      </w:r>
      <w:r>
        <w:rPr>
          <w:spacing w:val="4"/>
        </w:rPr>
        <w:t> </w:t>
      </w:r>
      <w:r>
        <w:rPr/>
        <w:t>language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poetic</w:t>
      </w:r>
      <w:r>
        <w:rPr>
          <w:spacing w:val="2"/>
        </w:rPr>
        <w:t> </w:t>
      </w:r>
      <w:r>
        <w:rPr/>
        <w:t>discourse?</w:t>
      </w:r>
    </w:p>
    <w:p>
      <w:pPr>
        <w:pStyle w:val="BodyText"/>
        <w:spacing w:line="487" w:lineRule="auto" w:before="186"/>
        <w:ind w:left="461" w:right="562"/>
        <w:jc w:val="both"/>
      </w:pPr>
      <w:r>
        <w:rPr/>
        <w:t>A. And now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 taking me to pure linguistics. How are</w:t>
      </w:r>
      <w:r>
        <w:rPr>
          <w:spacing w:val="57"/>
        </w:rPr>
        <w:t> </w:t>
      </w:r>
      <w:r>
        <w:rPr/>
        <w:t>you sure I know Halliday?</w:t>
      </w:r>
      <w:r>
        <w:rPr>
          <w:spacing w:val="58"/>
        </w:rPr>
        <w:t> </w:t>
      </w:r>
      <w:r>
        <w:rPr/>
        <w:t>Yes,</w:t>
      </w:r>
      <w:r>
        <w:rPr>
          <w:spacing w:val="1"/>
        </w:rPr>
        <w:t> </w:t>
      </w:r>
      <w:r>
        <w:rPr/>
        <w:t>indeed Halliday and Gregory. Gregory was my supervisor at York University in Toronto and</w:t>
      </w:r>
      <w:r>
        <w:rPr>
          <w:spacing w:val="1"/>
        </w:rPr>
        <w:t> </w:t>
      </w:r>
      <w:r>
        <w:rPr/>
        <w:t>Spenser who was the director of</w:t>
      </w:r>
      <w:r>
        <w:rPr>
          <w:spacing w:val="57"/>
        </w:rPr>
        <w:t> </w:t>
      </w:r>
      <w:r>
        <w:rPr/>
        <w:t>my programme at the University of Leeds. The three of them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friends.</w:t>
      </w:r>
      <w:r>
        <w:rPr>
          <w:spacing w:val="1"/>
        </w:rPr>
        <w:t> </w:t>
      </w:r>
      <w:r>
        <w:rPr/>
        <w:t>Yes!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Halliday</w:t>
      </w:r>
      <w:r>
        <w:rPr>
          <w:spacing w:val="1"/>
        </w:rPr>
        <w:t> </w:t>
      </w:r>
      <w:r>
        <w:rPr/>
        <w:t>metafuntions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ideational,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experiential and the interpersonal artistic. How does language become transitive?</w:t>
      </w:r>
      <w:r>
        <w:rPr>
          <w:spacing w:val="1"/>
        </w:rPr>
        <w:t> </w:t>
      </w:r>
      <w:r>
        <w:rPr/>
        <w:t>‘I cooked the</w:t>
      </w:r>
      <w:r>
        <w:rPr>
          <w:spacing w:val="1"/>
        </w:rPr>
        <w:t> </w:t>
      </w:r>
      <w:r>
        <w:rPr/>
        <w:t>rice’-</w:t>
      </w:r>
      <w:r>
        <w:rPr>
          <w:spacing w:val="16"/>
        </w:rPr>
        <w:t> </w:t>
      </w:r>
      <w:r>
        <w:rPr/>
        <w:t>I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subject,</w:t>
      </w:r>
      <w:r>
        <w:rPr>
          <w:spacing w:val="12"/>
        </w:rPr>
        <w:t> </w:t>
      </w:r>
      <w:r>
        <w:rPr/>
        <w:t>cooked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predicator,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rice</w:t>
      </w:r>
      <w:r>
        <w:rPr>
          <w:spacing w:val="10"/>
        </w:rPr>
        <w:t> </w:t>
      </w:r>
      <w:r>
        <w:rPr/>
        <w:t>is</w:t>
      </w:r>
      <w:r>
        <w:rPr>
          <w:spacing w:val="14"/>
        </w:rPr>
        <w:t> </w:t>
      </w:r>
      <w:r>
        <w:rPr/>
        <w:t>complement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14"/>
        </w:rPr>
        <w:t> </w:t>
      </w:r>
      <w:r>
        <w:rPr/>
        <w:t>called</w:t>
      </w:r>
      <w:r>
        <w:rPr>
          <w:spacing w:val="10"/>
        </w:rPr>
        <w:t> </w:t>
      </w:r>
      <w:r>
        <w:rPr/>
        <w:t>active.</w:t>
      </w:r>
      <w:r>
        <w:rPr>
          <w:spacing w:val="14"/>
        </w:rPr>
        <w:t> </w:t>
      </w:r>
      <w:r>
        <w:rPr/>
        <w:t>‘The</w:t>
      </w:r>
      <w:r>
        <w:rPr>
          <w:spacing w:val="10"/>
        </w:rPr>
        <w:t> </w:t>
      </w:r>
      <w:r>
        <w:rPr/>
        <w:t>rice</w:t>
      </w:r>
    </w:p>
    <w:p>
      <w:pPr>
        <w:pStyle w:val="BodyText"/>
        <w:spacing w:before="2"/>
        <w:ind w:left="461"/>
        <w:jc w:val="both"/>
      </w:pPr>
      <w:r>
        <w:rPr/>
        <w:t>was</w:t>
      </w:r>
      <w:r>
        <w:rPr>
          <w:spacing w:val="46"/>
        </w:rPr>
        <w:t> </w:t>
      </w:r>
      <w:r>
        <w:rPr/>
        <w:t>cooked</w:t>
      </w:r>
      <w:r>
        <w:rPr>
          <w:spacing w:val="46"/>
        </w:rPr>
        <w:t> </w:t>
      </w:r>
      <w:r>
        <w:rPr/>
        <w:t>by</w:t>
      </w:r>
      <w:r>
        <w:rPr>
          <w:spacing w:val="43"/>
        </w:rPr>
        <w:t> </w:t>
      </w:r>
      <w:r>
        <w:rPr/>
        <w:t>me</w:t>
      </w:r>
      <w:r>
        <w:rPr>
          <w:spacing w:val="45"/>
        </w:rPr>
        <w:t> </w:t>
      </w:r>
      <w:r>
        <w:rPr/>
        <w:t>is</w:t>
      </w:r>
      <w:r>
        <w:rPr>
          <w:spacing w:val="46"/>
        </w:rPr>
        <w:t> </w:t>
      </w:r>
      <w:r>
        <w:rPr/>
        <w:t>passive’.</w:t>
      </w:r>
      <w:r>
        <w:rPr>
          <w:spacing w:val="46"/>
        </w:rPr>
        <w:t> </w:t>
      </w:r>
      <w:r>
        <w:rPr/>
        <w:t>There</w:t>
      </w:r>
      <w:r>
        <w:rPr>
          <w:spacing w:val="46"/>
        </w:rPr>
        <w:t> </w:t>
      </w:r>
      <w:r>
        <w:rPr/>
        <w:t>is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third</w:t>
      </w:r>
      <w:r>
        <w:rPr>
          <w:spacing w:val="47"/>
        </w:rPr>
        <w:t> </w:t>
      </w:r>
      <w:r>
        <w:rPr/>
        <w:t>one</w:t>
      </w:r>
      <w:r>
        <w:rPr>
          <w:spacing w:val="46"/>
        </w:rPr>
        <w:t> </w:t>
      </w:r>
      <w:r>
        <w:rPr/>
        <w:t>which</w:t>
      </w:r>
      <w:r>
        <w:rPr>
          <w:spacing w:val="43"/>
        </w:rPr>
        <w:t> </w:t>
      </w:r>
      <w:r>
        <w:rPr/>
        <w:t>people</w:t>
      </w:r>
      <w:r>
        <w:rPr>
          <w:spacing w:val="46"/>
        </w:rPr>
        <w:t> </w:t>
      </w:r>
      <w:r>
        <w:rPr/>
        <w:t>don’t</w:t>
      </w:r>
      <w:r>
        <w:rPr>
          <w:spacing w:val="46"/>
        </w:rPr>
        <w:t> </w:t>
      </w:r>
      <w:r>
        <w:rPr/>
        <w:t>talk</w:t>
      </w:r>
      <w:r>
        <w:rPr>
          <w:spacing w:val="44"/>
        </w:rPr>
        <w:t> </w:t>
      </w:r>
      <w:r>
        <w:rPr/>
        <w:t>about,</w:t>
      </w:r>
      <w:r>
        <w:rPr>
          <w:spacing w:val="46"/>
        </w:rPr>
        <w:t> </w:t>
      </w:r>
      <w:r>
        <w:rPr/>
        <w:t>‘the</w:t>
      </w:r>
      <w:r>
        <w:rPr>
          <w:spacing w:val="45"/>
        </w:rPr>
        <w:t> </w:t>
      </w:r>
      <w:r>
        <w:rPr/>
        <w:t>rice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cooked’,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ergative.</w:t>
      </w:r>
      <w:r>
        <w:rPr>
          <w:spacing w:val="17"/>
        </w:rPr>
        <w:t> </w:t>
      </w:r>
      <w:r>
        <w:rPr/>
        <w:t>’The</w:t>
      </w:r>
      <w:r>
        <w:rPr>
          <w:spacing w:val="17"/>
        </w:rPr>
        <w:t> </w:t>
      </w:r>
      <w:r>
        <w:rPr/>
        <w:t>rice</w:t>
      </w:r>
      <w:r>
        <w:rPr>
          <w:spacing w:val="18"/>
        </w:rPr>
        <w:t> </w:t>
      </w:r>
      <w:r>
        <w:rPr/>
        <w:t>cooked’</w:t>
      </w:r>
      <w:r>
        <w:rPr>
          <w:spacing w:val="18"/>
        </w:rPr>
        <w:t> </w:t>
      </w:r>
      <w:r>
        <w:rPr/>
        <w:t>oh!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rice</w:t>
      </w:r>
      <w:r>
        <w:rPr>
          <w:spacing w:val="19"/>
        </w:rPr>
        <w:t> </w:t>
      </w:r>
      <w:r>
        <w:rPr/>
        <w:t>cooked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ten</w:t>
      </w:r>
      <w:r>
        <w:rPr>
          <w:spacing w:val="20"/>
        </w:rPr>
        <w:t> </w:t>
      </w:r>
      <w:r>
        <w:rPr/>
        <w:t>minutes.</w:t>
      </w:r>
      <w:r>
        <w:rPr>
          <w:spacing w:val="22"/>
        </w:rPr>
        <w:t> </w:t>
      </w:r>
      <w:r>
        <w:rPr/>
        <w:t>It</w:t>
      </w:r>
      <w:r>
        <w:rPr>
          <w:spacing w:val="17"/>
        </w:rPr>
        <w:t> </w:t>
      </w:r>
      <w:r>
        <w:rPr/>
        <w:t>hasn’t</w:t>
      </w:r>
      <w:r>
        <w:rPr>
          <w:spacing w:val="17"/>
        </w:rPr>
        <w:t> </w:t>
      </w:r>
      <w:r>
        <w:rPr/>
        <w:t>told</w:t>
      </w:r>
      <w:r>
        <w:rPr>
          <w:spacing w:val="-55"/>
        </w:rPr>
        <w:t> </w:t>
      </w:r>
      <w:r>
        <w:rPr/>
        <w:t>us who cooked the rice, but we know something has cooked the rice. So all these issues are there.</w:t>
      </w:r>
      <w:r>
        <w:rPr>
          <w:spacing w:val="1"/>
        </w:rPr>
        <w:t> </w:t>
      </w:r>
      <w:r>
        <w:rPr/>
        <w:t>Language is very interesting because when we talk about inter-personality, we are talking about</w:t>
      </w:r>
      <w:r>
        <w:rPr>
          <w:spacing w:val="1"/>
        </w:rPr>
        <w:t> </w:t>
      </w:r>
      <w:r>
        <w:rPr/>
        <w:t>agency:</w:t>
      </w:r>
      <w:r>
        <w:rPr>
          <w:spacing w:val="-1"/>
        </w:rPr>
        <w:t> </w:t>
      </w:r>
      <w:r>
        <w:rPr/>
        <w:t>who</w:t>
      </w:r>
      <w:r>
        <w:rPr>
          <w:spacing w:val="1"/>
        </w:rPr>
        <w:t> </w:t>
      </w:r>
      <w:r>
        <w:rPr/>
        <w:t>did this, who</w:t>
      </w:r>
      <w:r>
        <w:rPr>
          <w:spacing w:val="1"/>
        </w:rPr>
        <w:t> </w:t>
      </w:r>
      <w:r>
        <w:rPr/>
        <w:t>did</w:t>
      </w:r>
      <w:r>
        <w:rPr>
          <w:spacing w:val="2"/>
        </w:rPr>
        <w:t> </w:t>
      </w:r>
      <w:r>
        <w:rPr/>
        <w:t>not do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agential.</w:t>
      </w:r>
    </w:p>
    <w:p>
      <w:pPr>
        <w:pStyle w:val="BodyText"/>
        <w:spacing w:line="487" w:lineRule="auto" w:before="194"/>
        <w:ind w:left="461" w:right="564"/>
        <w:jc w:val="both"/>
      </w:pPr>
      <w:r>
        <w:rPr/>
        <w:t>Q. One of the objectives of this study is to justify the claim by scholars in the field of linguistics</w:t>
      </w:r>
      <w:r>
        <w:rPr>
          <w:spacing w:val="1"/>
        </w:rPr>
        <w:t> </w:t>
      </w:r>
      <w:r>
        <w:rPr/>
        <w:t>that linguistics has a lot to contribute to the study of literature and this has generated a lot of</w:t>
      </w:r>
      <w:r>
        <w:rPr>
          <w:spacing w:val="1"/>
        </w:rPr>
        <w:t> </w:t>
      </w:r>
      <w:r>
        <w:rPr/>
        <w:t>controversies between scholars of these two fields. As a poet and stylistician, what is your own</w:t>
      </w:r>
      <w:r>
        <w:rPr>
          <w:spacing w:val="1"/>
        </w:rPr>
        <w:t> </w:t>
      </w:r>
      <w:r>
        <w:rPr/>
        <w:t>position on</w:t>
      </w:r>
      <w:r>
        <w:rPr>
          <w:spacing w:val="1"/>
        </w:rPr>
        <w:t> </w:t>
      </w:r>
      <w:r>
        <w:rPr/>
        <w:t>this issue?</w:t>
      </w:r>
    </w:p>
    <w:p>
      <w:pPr>
        <w:pStyle w:val="BodyText"/>
        <w:spacing w:line="487" w:lineRule="auto" w:before="198"/>
        <w:ind w:left="461" w:right="561"/>
        <w:jc w:val="both"/>
      </w:pPr>
      <w:r>
        <w:rPr/>
        <w:t>A. This is as old</w:t>
      </w:r>
      <w:r>
        <w:rPr>
          <w:spacing w:val="1"/>
        </w:rPr>
        <w:t> </w:t>
      </w:r>
      <w:r>
        <w:rPr/>
        <w:t>as the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stylistics itself.</w:t>
      </w:r>
      <w:r>
        <w:rPr>
          <w:spacing w:val="1"/>
        </w:rPr>
        <w:t> </w:t>
      </w:r>
      <w:r>
        <w:rPr/>
        <w:t>Many years ago,</w:t>
      </w:r>
      <w:r>
        <w:rPr>
          <w:spacing w:val="57"/>
        </w:rPr>
        <w:t> </w:t>
      </w:r>
      <w:r>
        <w:rPr/>
        <w:t>Fowler and others</w:t>
      </w:r>
      <w:r>
        <w:rPr>
          <w:spacing w:val="58"/>
        </w:rPr>
        <w:t> </w:t>
      </w:r>
      <w:r>
        <w:rPr/>
        <w:t>argued this</w:t>
      </w:r>
      <w:r>
        <w:rPr>
          <w:spacing w:val="1"/>
        </w:rPr>
        <w:t> </w:t>
      </w:r>
      <w:r>
        <w:rPr/>
        <w:t>out. Do you essentially need linguistics or the knowledge of linguistics to be a an effective and</w:t>
      </w:r>
      <w:r>
        <w:rPr>
          <w:spacing w:val="1"/>
        </w:rPr>
        <w:t> </w:t>
      </w:r>
      <w:r>
        <w:rPr/>
        <w:t>acceptable literary scholars? The answer is 150% yes. It is like saying well; I don’t need to be an</w:t>
      </w:r>
      <w:r>
        <w:rPr>
          <w:spacing w:val="1"/>
        </w:rPr>
        <w:t> </w:t>
      </w:r>
      <w:r>
        <w:rPr/>
        <w:t>automobile Engineer to be a driver. Fine, but if you are an automobile Engineer, you will be a</w:t>
      </w:r>
      <w:r>
        <w:rPr>
          <w:spacing w:val="1"/>
        </w:rPr>
        <w:t> </w:t>
      </w:r>
      <w:r>
        <w:rPr/>
        <w:t>better driver, a more knowledgeable driver. You get the point am making. Yea! That is right. I</w:t>
      </w:r>
      <w:r>
        <w:rPr>
          <w:spacing w:val="1"/>
        </w:rPr>
        <w:t> </w:t>
      </w:r>
      <w:r>
        <w:rPr/>
        <w:t>think</w:t>
      </w:r>
      <w:r>
        <w:rPr>
          <w:spacing w:val="20"/>
        </w:rPr>
        <w:t> </w:t>
      </w:r>
      <w:r>
        <w:rPr/>
        <w:t>it</w:t>
      </w:r>
      <w:r>
        <w:rPr>
          <w:spacing w:val="22"/>
        </w:rPr>
        <w:t> </w:t>
      </w:r>
      <w:r>
        <w:rPr/>
        <w:t>was</w:t>
      </w:r>
      <w:r>
        <w:rPr>
          <w:spacing w:val="22"/>
        </w:rPr>
        <w:t> </w:t>
      </w:r>
      <w:r>
        <w:rPr/>
        <w:t>one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our</w:t>
      </w:r>
      <w:r>
        <w:rPr>
          <w:spacing w:val="22"/>
        </w:rPr>
        <w:t> </w:t>
      </w:r>
      <w:r>
        <w:rPr/>
        <w:t>professors</w:t>
      </w:r>
      <w:r>
        <w:rPr>
          <w:spacing w:val="22"/>
        </w:rPr>
        <w:t> </w:t>
      </w:r>
      <w:r>
        <w:rPr/>
        <w:t>here,</w:t>
      </w:r>
      <w:r>
        <w:rPr>
          <w:spacing w:val="20"/>
        </w:rPr>
        <w:t> </w:t>
      </w:r>
      <w:r>
        <w:rPr/>
        <w:t>Professor</w:t>
      </w:r>
      <w:r>
        <w:rPr>
          <w:spacing w:val="26"/>
        </w:rPr>
        <w:t> </w:t>
      </w:r>
      <w:r>
        <w:rPr/>
        <w:t>White</w:t>
      </w:r>
      <w:r>
        <w:rPr>
          <w:spacing w:val="21"/>
        </w:rPr>
        <w:t> </w:t>
      </w:r>
      <w:r>
        <w:rPr/>
        <w:t>who</w:t>
      </w:r>
      <w:r>
        <w:rPr>
          <w:spacing w:val="22"/>
        </w:rPr>
        <w:t> </w:t>
      </w:r>
      <w:r>
        <w:rPr/>
        <w:t>said,</w:t>
      </w:r>
      <w:r>
        <w:rPr>
          <w:spacing w:val="26"/>
        </w:rPr>
        <w:t> </w:t>
      </w:r>
      <w:r>
        <w:rPr/>
        <w:t>“no</w:t>
      </w:r>
      <w:r>
        <w:rPr>
          <w:spacing w:val="23"/>
        </w:rPr>
        <w:t> </w:t>
      </w:r>
      <w:r>
        <w:rPr/>
        <w:t>criticism</w:t>
      </w:r>
      <w:r>
        <w:rPr>
          <w:spacing w:val="19"/>
        </w:rPr>
        <w:t> </w:t>
      </w:r>
      <w:r>
        <w:rPr/>
        <w:t>can</w:t>
      </w:r>
      <w:r>
        <w:rPr>
          <w:spacing w:val="23"/>
        </w:rPr>
        <w:t> </w:t>
      </w:r>
      <w:r>
        <w:rPr/>
        <w:t>go</w:t>
      </w:r>
      <w:r>
        <w:rPr>
          <w:spacing w:val="23"/>
        </w:rPr>
        <w:t> </w:t>
      </w:r>
      <w:r>
        <w:rPr/>
        <w:t>beyond</w:t>
      </w:r>
      <w:r>
        <w:rPr>
          <w:spacing w:val="-55"/>
        </w:rPr>
        <w:t> </w:t>
      </w:r>
      <w:r>
        <w:rPr/>
        <w:t>its linguistics”. People</w:t>
      </w:r>
      <w:r>
        <w:rPr>
          <w:spacing w:val="1"/>
        </w:rPr>
        <w:t> </w:t>
      </w:r>
      <w:r>
        <w:rPr/>
        <w:t>argued,</w:t>
      </w:r>
      <w:r>
        <w:rPr>
          <w:spacing w:val="57"/>
        </w:rPr>
        <w:t> </w:t>
      </w:r>
      <w:r>
        <w:rPr/>
        <w:t>Fowler and others</w:t>
      </w:r>
      <w:r>
        <w:rPr>
          <w:spacing w:val="58"/>
        </w:rPr>
        <w:t> </w:t>
      </w:r>
      <w:r>
        <w:rPr/>
        <w:t>argued back and front. That</w:t>
      </w:r>
      <w:r>
        <w:rPr>
          <w:spacing w:val="57"/>
        </w:rPr>
        <w:t> </w:t>
      </w:r>
      <w:r>
        <w:rPr/>
        <w:t>couldn’t</w:t>
      </w:r>
      <w:r>
        <w:rPr>
          <w:spacing w:val="58"/>
        </w:rPr>
        <w:t> </w:t>
      </w:r>
      <w:r>
        <w:rPr/>
        <w:t>have</w:t>
      </w:r>
      <w:r>
        <w:rPr>
          <w:spacing w:val="1"/>
        </w:rPr>
        <w:t> </w:t>
      </w:r>
      <w:r>
        <w:rPr/>
        <w:t>been, but there is a lot of truth in the fact that we have to know the inner workings of language. I</w:t>
      </w:r>
      <w:r>
        <w:rPr>
          <w:spacing w:val="1"/>
        </w:rPr>
        <w:t> </w:t>
      </w:r>
      <w:r>
        <w:rPr/>
        <w:t>tell my students even at the initial level, you have to know the parts of speech. You have to</w:t>
      </w:r>
      <w:r>
        <w:rPr>
          <w:spacing w:val="1"/>
        </w:rPr>
        <w:t> </w:t>
      </w:r>
      <w:r>
        <w:rPr/>
        <w:t>distinguish an adjective from a noun, a verb from an adverb before</w:t>
      </w:r>
      <w:r>
        <w:rPr>
          <w:spacing w:val="57"/>
        </w:rPr>
        <w:t> </w:t>
      </w:r>
      <w:r>
        <w:rPr/>
        <w:t>you can really say you are</w:t>
      </w:r>
      <w:r>
        <w:rPr>
          <w:spacing w:val="1"/>
        </w:rPr>
        <w:t> </w:t>
      </w:r>
      <w:r>
        <w:rPr/>
        <w:t>using</w:t>
      </w:r>
      <w:r>
        <w:rPr>
          <w:spacing w:val="-5"/>
        </w:rPr>
        <w:t> </w:t>
      </w:r>
      <w:r>
        <w:rPr/>
        <w:t>language.</w:t>
      </w:r>
    </w:p>
    <w:p>
      <w:pPr>
        <w:pStyle w:val="BodyText"/>
        <w:spacing w:line="487" w:lineRule="auto" w:before="197"/>
        <w:ind w:left="461" w:right="565"/>
        <w:jc w:val="both"/>
      </w:pPr>
      <w:r>
        <w:rPr/>
        <w:t>Q. One of my observations and findings in this study is that with your bilingual creativity which</w:t>
      </w:r>
      <w:r>
        <w:rPr>
          <w:spacing w:val="1"/>
        </w:rPr>
        <w:t> </w:t>
      </w:r>
      <w:r>
        <w:rPr/>
        <w:t>has</w:t>
      </w:r>
      <w:r>
        <w:rPr>
          <w:spacing w:val="39"/>
        </w:rPr>
        <w:t> </w:t>
      </w:r>
      <w:r>
        <w:rPr/>
        <w:t>resulted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innovations,</w:t>
      </w:r>
      <w:r>
        <w:rPr>
          <w:spacing w:val="39"/>
        </w:rPr>
        <w:t> </w:t>
      </w:r>
      <w:r>
        <w:rPr/>
        <w:t>coinages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creation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new</w:t>
      </w:r>
      <w:r>
        <w:rPr>
          <w:spacing w:val="38"/>
        </w:rPr>
        <w:t> </w:t>
      </w:r>
      <w:r>
        <w:rPr/>
        <w:t>words,</w:t>
      </w:r>
      <w:r>
        <w:rPr>
          <w:spacing w:val="44"/>
        </w:rPr>
        <w:t> </w:t>
      </w:r>
      <w:r>
        <w:rPr/>
        <w:t>you</w:t>
      </w:r>
      <w:r>
        <w:rPr>
          <w:spacing w:val="40"/>
        </w:rPr>
        <w:t> </w:t>
      </w:r>
      <w:r>
        <w:rPr/>
        <w:t>have</w:t>
      </w:r>
      <w:r>
        <w:rPr>
          <w:spacing w:val="39"/>
        </w:rPr>
        <w:t> </w:t>
      </w:r>
      <w:r>
        <w:rPr/>
        <w:t>contributed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significantly to the richness of the variety called Nigerian English and this variety is a major</w:t>
      </w:r>
      <w:r>
        <w:rPr>
          <w:spacing w:val="1"/>
        </w:rPr>
        <w:t> </w:t>
      </w:r>
      <w:r>
        <w:rPr/>
        <w:t>contributing</w:t>
      </w:r>
      <w:r>
        <w:rPr>
          <w:spacing w:val="21"/>
        </w:rPr>
        <w:t> </w:t>
      </w:r>
      <w:r>
        <w:rPr/>
        <w:t>factor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process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nativisation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domestication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English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Nigeria.</w:t>
      </w:r>
      <w:r>
        <w:rPr>
          <w:spacing w:val="31"/>
        </w:rPr>
        <w:t> </w:t>
      </w:r>
      <w:r>
        <w:rPr/>
        <w:t>What</w:t>
      </w:r>
      <w:r>
        <w:rPr>
          <w:spacing w:val="-55"/>
        </w:rPr>
        <w:t> </w:t>
      </w:r>
      <w:r>
        <w:rPr/>
        <w:t>is</w:t>
      </w:r>
      <w:r>
        <w:rPr>
          <w:spacing w:val="4"/>
        </w:rPr>
        <w:t> </w:t>
      </w:r>
      <w:r>
        <w:rPr/>
        <w:t>your</w:t>
      </w:r>
      <w:r>
        <w:rPr>
          <w:spacing w:val="-1"/>
        </w:rPr>
        <w:t> </w:t>
      </w:r>
      <w:r>
        <w:rPr/>
        <w:t>opinion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submission?</w:t>
      </w:r>
    </w:p>
    <w:p>
      <w:pPr>
        <w:pStyle w:val="BodyText"/>
        <w:spacing w:line="487" w:lineRule="auto" w:before="194"/>
        <w:ind w:left="461" w:right="561"/>
        <w:jc w:val="both"/>
      </w:pPr>
      <w:r>
        <w:rPr/>
        <w:t>A. I have pioneers like Chinua Achebe to thank for this. I say this all the time that poetic or my</w:t>
      </w:r>
      <w:r>
        <w:rPr>
          <w:spacing w:val="1"/>
        </w:rPr>
        <w:t> </w:t>
      </w:r>
      <w:r>
        <w:rPr/>
        <w:t>style in the writing of poetry is heavily influenced by Chinua, people often wonder’. I said this to</w:t>
      </w:r>
      <w:r>
        <w:rPr>
          <w:spacing w:val="1"/>
        </w:rPr>
        <w:t> </w:t>
      </w:r>
      <w:r>
        <w:rPr/>
        <w:t>his hearing when he was alive and he just laughed. He said, “You are a poet and I am a novelist”.</w:t>
      </w:r>
      <w:r>
        <w:rPr>
          <w:spacing w:val="1"/>
        </w:rPr>
        <w:t> </w:t>
      </w:r>
      <w:r>
        <w:rPr/>
        <w:t>The thing really is when</w:t>
      </w:r>
      <w:r>
        <w:rPr>
          <w:spacing w:val="1"/>
        </w:rPr>
        <w:t> </w:t>
      </w:r>
      <w:r>
        <w:rPr/>
        <w:t>I read Things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Apart, it 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 change the</w:t>
      </w:r>
      <w:r>
        <w:rPr>
          <w:spacing w:val="57"/>
        </w:rPr>
        <w:t> </w:t>
      </w:r>
      <w:r>
        <w:rPr/>
        <w:t>way I view my</w:t>
      </w:r>
      <w:r>
        <w:rPr>
          <w:spacing w:val="1"/>
        </w:rPr>
        <w:t> </w:t>
      </w:r>
      <w:r>
        <w:rPr/>
        <w:t>culture, it changed the way I saw the English language   and I did this since 1965. Three days ago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part of</w:t>
      </w:r>
      <w:r>
        <w:rPr>
          <w:spacing w:val="1"/>
        </w:rPr>
        <w:t> </w:t>
      </w:r>
      <w:r>
        <w:rPr/>
        <w:t>my documentary recently,</w:t>
      </w:r>
      <w:r>
        <w:rPr>
          <w:spacing w:val="1"/>
        </w:rPr>
        <w:t> </w:t>
      </w:r>
      <w:r>
        <w:rPr/>
        <w:t>I pointed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a classroom at Amoye</w:t>
      </w:r>
      <w:r>
        <w:rPr>
          <w:spacing w:val="57"/>
        </w:rPr>
        <w:t> </w:t>
      </w:r>
      <w:r>
        <w:rPr/>
        <w:t>grammar school</w:t>
      </w:r>
      <w:r>
        <w:rPr>
          <w:spacing w:val="1"/>
        </w:rPr>
        <w:t> </w:t>
      </w:r>
      <w:r>
        <w:rPr/>
        <w:t>where I was taught</w:t>
      </w:r>
      <w:r>
        <w:rPr>
          <w:spacing w:val="57"/>
        </w:rPr>
        <w:t> </w:t>
      </w:r>
      <w:r>
        <w:rPr/>
        <w:t>Things</w:t>
      </w:r>
      <w:r>
        <w:rPr>
          <w:spacing w:val="58"/>
        </w:rPr>
        <w:t> </w:t>
      </w:r>
      <w:r>
        <w:rPr/>
        <w:t>Fall Apart. The language connected with us tremendously. Before</w:t>
      </w:r>
      <w:r>
        <w:rPr>
          <w:spacing w:val="1"/>
        </w:rPr>
        <w:t> </w:t>
      </w:r>
      <w:r>
        <w:rPr/>
        <w:t>then, we had been lectured on the hard learning of English prose. We enjoy reading Hardy and</w:t>
      </w:r>
      <w:r>
        <w:rPr>
          <w:spacing w:val="1"/>
        </w:rPr>
        <w:t> </w:t>
      </w:r>
      <w:r>
        <w:rPr/>
        <w:t>Dikens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Achebe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something 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essentially ours.</w:t>
      </w:r>
      <w:r>
        <w:rPr>
          <w:spacing w:val="57"/>
        </w:rPr>
        <w:t> </w:t>
      </w:r>
      <w:r>
        <w:rPr/>
        <w:t>When</w:t>
      </w:r>
      <w:r>
        <w:rPr>
          <w:spacing w:val="58"/>
        </w:rPr>
        <w:t> </w:t>
      </w:r>
      <w:r>
        <w:rPr/>
        <w:t>I</w:t>
      </w:r>
      <w:r>
        <w:rPr>
          <w:spacing w:val="57"/>
        </w:rPr>
        <w:t> </w:t>
      </w:r>
      <w:r>
        <w:rPr/>
        <w:t>started</w:t>
      </w:r>
      <w:r>
        <w:rPr>
          <w:spacing w:val="1"/>
        </w:rPr>
        <w:t> </w:t>
      </w:r>
      <w:r>
        <w:rPr/>
        <w:t>writing poetry, I also tried to do for poetry what Achebe did so remarkably for prose. Yes, the</w:t>
      </w:r>
      <w:r>
        <w:rPr>
          <w:spacing w:val="1"/>
        </w:rPr>
        <w:t> </w:t>
      </w:r>
      <w:r>
        <w:rPr/>
        <w:t>nativisation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English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kind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compromise.</w:t>
      </w:r>
      <w:r>
        <w:rPr>
          <w:spacing w:val="17"/>
        </w:rPr>
        <w:t> </w:t>
      </w:r>
      <w:r>
        <w:rPr/>
        <w:t>So</w:t>
      </w:r>
      <w:r>
        <w:rPr>
          <w:spacing w:val="16"/>
        </w:rPr>
        <w:t> </w:t>
      </w:r>
      <w:r>
        <w:rPr/>
        <w:t>people</w:t>
      </w:r>
      <w:r>
        <w:rPr>
          <w:spacing w:val="14"/>
        </w:rPr>
        <w:t> </w:t>
      </w:r>
      <w:r>
        <w:rPr/>
        <w:t>may</w:t>
      </w:r>
      <w:r>
        <w:rPr>
          <w:spacing w:val="11"/>
        </w:rPr>
        <w:t> </w:t>
      </w:r>
      <w:r>
        <w:rPr/>
        <w:t>call</w:t>
      </w:r>
      <w:r>
        <w:rPr>
          <w:spacing w:val="17"/>
        </w:rPr>
        <w:t> </w:t>
      </w:r>
      <w:r>
        <w:rPr/>
        <w:t>it</w:t>
      </w:r>
      <w:r>
        <w:rPr>
          <w:spacing w:val="18"/>
        </w:rPr>
        <w:t> </w:t>
      </w:r>
      <w:r>
        <w:rPr/>
        <w:t>a</w:t>
      </w:r>
      <w:r>
        <w:rPr>
          <w:spacing w:val="13"/>
        </w:rPr>
        <w:t> </w:t>
      </w:r>
      <w:r>
        <w:rPr/>
        <w:t>sell</w:t>
      </w:r>
      <w:r>
        <w:rPr>
          <w:spacing w:val="16"/>
        </w:rPr>
        <w:t> </w:t>
      </w:r>
      <w:r>
        <w:rPr/>
        <w:t>out.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ideal</w:t>
      </w:r>
      <w:r>
        <w:rPr>
          <w:spacing w:val="15"/>
        </w:rPr>
        <w:t> </w:t>
      </w:r>
      <w:r>
        <w:rPr/>
        <w:t>thing</w:t>
      </w:r>
      <w:r>
        <w:rPr>
          <w:spacing w:val="-55"/>
        </w:rPr>
        <w:t> </w:t>
      </w:r>
      <w:r>
        <w:rPr/>
        <w:t>is to write in our</w:t>
      </w:r>
      <w:r>
        <w:rPr>
          <w:spacing w:val="1"/>
        </w:rPr>
        <w:t> </w:t>
      </w:r>
      <w:r>
        <w:rPr/>
        <w:t>mother</w:t>
      </w:r>
      <w:r>
        <w:rPr>
          <w:spacing w:val="1"/>
        </w:rPr>
        <w:t> </w:t>
      </w:r>
      <w:r>
        <w:rPr/>
        <w:t>tongue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we 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write in English.</w:t>
      </w:r>
      <w:r>
        <w:rPr>
          <w:spacing w:val="57"/>
        </w:rPr>
        <w:t> </w:t>
      </w:r>
      <w:r>
        <w:rPr/>
        <w:t>May be we should</w:t>
      </w:r>
      <w:r>
        <w:rPr>
          <w:spacing w:val="58"/>
        </w:rPr>
        <w:t> </w:t>
      </w:r>
      <w:r>
        <w:rPr/>
        <w:t>write in</w:t>
      </w:r>
      <w:r>
        <w:rPr>
          <w:spacing w:val="57"/>
        </w:rPr>
        <w:t> </w:t>
      </w:r>
      <w:r>
        <w:rPr/>
        <w:t>a</w:t>
      </w:r>
      <w:r>
        <w:rPr>
          <w:spacing w:val="-55"/>
        </w:rPr>
        <w:t> </w:t>
      </w:r>
      <w:r>
        <w:rPr/>
        <w:t>kind of different English and we are not the first to do this. The Irish writer did this tremendously</w:t>
      </w:r>
      <w:r>
        <w:rPr>
          <w:spacing w:val="1"/>
        </w:rPr>
        <w:t> </w:t>
      </w:r>
      <w:r>
        <w:rPr/>
        <w:t>before</w:t>
      </w:r>
      <w:r>
        <w:rPr>
          <w:spacing w:val="51"/>
        </w:rPr>
        <w:t> </w:t>
      </w:r>
      <w:r>
        <w:rPr/>
        <w:t>us.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language  of</w:t>
      </w:r>
      <w:r>
        <w:rPr>
          <w:spacing w:val="52"/>
        </w:rPr>
        <w:t> </w:t>
      </w:r>
      <w:r>
        <w:rPr/>
        <w:t>John</w:t>
      </w:r>
      <w:r>
        <w:rPr>
          <w:spacing w:val="51"/>
        </w:rPr>
        <w:t> </w:t>
      </w:r>
      <w:r>
        <w:rPr/>
        <w:t>Milton</w:t>
      </w:r>
      <w:r>
        <w:rPr>
          <w:spacing w:val="52"/>
        </w:rPr>
        <w:t> </w:t>
      </w:r>
      <w:r>
        <w:rPr/>
        <w:t>singe</w:t>
      </w:r>
      <w:r>
        <w:rPr>
          <w:spacing w:val="55"/>
        </w:rPr>
        <w:t> </w:t>
      </w:r>
      <w:r>
        <w:rPr/>
        <w:t>one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Ireland</w:t>
      </w:r>
      <w:r>
        <w:rPr>
          <w:spacing w:val="54"/>
        </w:rPr>
        <w:t> </w:t>
      </w:r>
      <w:r>
        <w:rPr/>
        <w:t>most</w:t>
      </w:r>
      <w:r>
        <w:rPr>
          <w:spacing w:val="53"/>
        </w:rPr>
        <w:t> </w:t>
      </w:r>
      <w:r>
        <w:rPr/>
        <w:t>beautiful</w:t>
      </w:r>
      <w:r>
        <w:rPr>
          <w:spacing w:val="53"/>
        </w:rPr>
        <w:t> </w:t>
      </w:r>
      <w:r>
        <w:rPr/>
        <w:t>drama</w:t>
      </w:r>
      <w:r>
        <w:rPr>
          <w:spacing w:val="50"/>
        </w:rPr>
        <w:t> </w:t>
      </w:r>
      <w:r>
        <w:rPr/>
        <w:t>was</w:t>
      </w:r>
      <w:r>
        <w:rPr>
          <w:spacing w:val="-55"/>
        </w:rPr>
        <w:t> </w:t>
      </w:r>
      <w:r>
        <w:rPr/>
        <w:t>written in</w:t>
      </w:r>
      <w:r>
        <w:rPr>
          <w:spacing w:val="1"/>
        </w:rPr>
        <w:t> </w:t>
      </w:r>
      <w:r>
        <w:rPr/>
        <w:t>Irish</w:t>
      </w:r>
      <w:r>
        <w:rPr>
          <w:spacing w:val="1"/>
        </w:rPr>
        <w:t> </w:t>
      </w:r>
      <w:r>
        <w:rPr/>
        <w:t>English,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intonation,</w:t>
      </w:r>
      <w:r>
        <w:rPr>
          <w:spacing w:val="1"/>
        </w:rPr>
        <w:t> </w:t>
      </w:r>
      <w:r>
        <w:rPr/>
        <w:t>everything.</w:t>
      </w:r>
      <w:r>
        <w:rPr>
          <w:spacing w:val="1"/>
        </w:rPr>
        <w:t> </w:t>
      </w:r>
      <w:r>
        <w:rPr/>
        <w:t>The poetry of</w:t>
      </w:r>
      <w:r>
        <w:rPr>
          <w:spacing w:val="57"/>
        </w:rPr>
        <w:t> </w:t>
      </w:r>
      <w:r>
        <w:rPr/>
        <w:t>General</w:t>
      </w:r>
      <w:r>
        <w:rPr>
          <w:spacing w:val="58"/>
        </w:rPr>
        <w:t> </w:t>
      </w:r>
      <w:r>
        <w:rPr/>
        <w:t>Marley Hopky is</w:t>
      </w:r>
      <w:r>
        <w:rPr>
          <w:spacing w:val="1"/>
        </w:rPr>
        <w:t> </w:t>
      </w:r>
      <w:r>
        <w:rPr/>
        <w:t>heavily influenced by his welsh background. Look at the works of Naraya and Tabol in India</w:t>
      </w:r>
      <w:r>
        <w:rPr>
          <w:spacing w:val="1"/>
        </w:rPr>
        <w:t> </w:t>
      </w:r>
      <w:r>
        <w:rPr/>
        <w:t>heavily influenced by their native tongues. So yes is also a creative way of doing this. Professor</w:t>
      </w:r>
      <w:r>
        <w:rPr>
          <w:spacing w:val="1"/>
        </w:rPr>
        <w:t> </w:t>
      </w:r>
      <w:r>
        <w:rPr/>
        <w:t>Chinikoka and I talked about this on our way from Sierra Leone. The English people should be</w:t>
      </w:r>
      <w:r>
        <w:rPr>
          <w:spacing w:val="1"/>
        </w:rPr>
        <w:t> </w:t>
      </w:r>
      <w:r>
        <w:rPr/>
        <w:t>happy</w:t>
      </w:r>
      <w:r>
        <w:rPr>
          <w:spacing w:val="40"/>
        </w:rPr>
        <w:t> </w:t>
      </w:r>
      <w:r>
        <w:rPr/>
        <w:t>that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rest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world</w:t>
      </w:r>
      <w:r>
        <w:rPr>
          <w:spacing w:val="48"/>
        </w:rPr>
        <w:t> </w:t>
      </w:r>
      <w:r>
        <w:rPr/>
        <w:t>has</w:t>
      </w:r>
      <w:r>
        <w:rPr>
          <w:spacing w:val="48"/>
        </w:rPr>
        <w:t> </w:t>
      </w:r>
      <w:r>
        <w:rPr/>
        <w:t>prevented</w:t>
      </w:r>
      <w:r>
        <w:rPr>
          <w:spacing w:val="50"/>
        </w:rPr>
        <w:t> </w:t>
      </w:r>
      <w:r>
        <w:rPr/>
        <w:t>their</w:t>
      </w:r>
      <w:r>
        <w:rPr>
          <w:spacing w:val="47"/>
        </w:rPr>
        <w:t> </w:t>
      </w:r>
      <w:r>
        <w:rPr/>
        <w:t>language</w:t>
      </w:r>
      <w:r>
        <w:rPr>
          <w:spacing w:val="47"/>
        </w:rPr>
        <w:t> </w:t>
      </w:r>
      <w:r>
        <w:rPr/>
        <w:t>from</w:t>
      </w:r>
      <w:r>
        <w:rPr>
          <w:spacing w:val="45"/>
        </w:rPr>
        <w:t> </w:t>
      </w:r>
      <w:r>
        <w:rPr/>
        <w:t>dying</w:t>
      </w:r>
      <w:r>
        <w:rPr>
          <w:spacing w:val="41"/>
        </w:rPr>
        <w:t> </w:t>
      </w:r>
      <w:r>
        <w:rPr/>
        <w:t>or</w:t>
      </w:r>
      <w:r>
        <w:rPr>
          <w:spacing w:val="47"/>
        </w:rPr>
        <w:t> </w:t>
      </w:r>
      <w:r>
        <w:rPr/>
        <w:t>from</w:t>
      </w:r>
      <w:r>
        <w:rPr>
          <w:spacing w:val="45"/>
        </w:rPr>
        <w:t> </w:t>
      </w:r>
      <w:r>
        <w:rPr/>
        <w:t>shrinking.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6"/>
        <w:jc w:val="both"/>
      </w:pPr>
      <w:r>
        <w:rPr/>
        <w:t>Every part of the world has contributed one thing or the other to the English language and now</w:t>
      </w:r>
      <w:r>
        <w:rPr>
          <w:spacing w:val="1"/>
        </w:rPr>
        <w:t> </w:t>
      </w:r>
      <w:r>
        <w:rPr/>
        <w:t>with the coming of the internet, the supremacy of English has even grown farther. You know</w:t>
      </w:r>
      <w:r>
        <w:rPr>
          <w:spacing w:val="1"/>
        </w:rPr>
        <w:t> </w:t>
      </w:r>
      <w:r>
        <w:rPr/>
        <w:t>delete, cut and paste and</w:t>
      </w:r>
      <w:r>
        <w:rPr>
          <w:spacing w:val="1"/>
        </w:rPr>
        <w:t> </w:t>
      </w:r>
      <w:r>
        <w:rPr/>
        <w:t>these other terminologies that we use. So</w:t>
      </w:r>
      <w:r>
        <w:rPr>
          <w:spacing w:val="57"/>
        </w:rPr>
        <w:t> </w:t>
      </w:r>
      <w:r>
        <w:rPr/>
        <w:t>yes, it is a creative way of</w:t>
      </w:r>
      <w:r>
        <w:rPr>
          <w:spacing w:val="1"/>
        </w:rPr>
        <w:t> </w:t>
      </w:r>
      <w:r>
        <w:rPr/>
        <w:t>doing</w:t>
      </w:r>
      <w:r>
        <w:rPr>
          <w:spacing w:val="26"/>
        </w:rPr>
        <w:t> </w:t>
      </w:r>
      <w:r>
        <w:rPr/>
        <w:t>it</w:t>
      </w:r>
      <w:r>
        <w:rPr>
          <w:spacing w:val="33"/>
        </w:rPr>
        <w:t> </w:t>
      </w:r>
      <w:r>
        <w:rPr/>
        <w:t>because</w:t>
      </w:r>
      <w:r>
        <w:rPr>
          <w:spacing w:val="35"/>
        </w:rPr>
        <w:t> </w:t>
      </w:r>
      <w:r>
        <w:rPr/>
        <w:t>you</w:t>
      </w:r>
      <w:r>
        <w:rPr>
          <w:spacing w:val="33"/>
        </w:rPr>
        <w:t> </w:t>
      </w:r>
      <w:r>
        <w:rPr/>
        <w:t>are</w:t>
      </w:r>
      <w:r>
        <w:rPr>
          <w:spacing w:val="32"/>
        </w:rPr>
        <w:t> </w:t>
      </w:r>
      <w:r>
        <w:rPr/>
        <w:t>creating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language</w:t>
      </w:r>
      <w:r>
        <w:rPr>
          <w:spacing w:val="32"/>
        </w:rPr>
        <w:t> </w:t>
      </w:r>
      <w:r>
        <w:rPr/>
        <w:t>between</w:t>
      </w:r>
      <w:r>
        <w:rPr>
          <w:spacing w:val="31"/>
        </w:rPr>
        <w:t> </w:t>
      </w:r>
      <w:r>
        <w:rPr/>
        <w:t>two</w:t>
      </w:r>
      <w:r>
        <w:rPr>
          <w:spacing w:val="31"/>
        </w:rPr>
        <w:t> </w:t>
      </w:r>
      <w:r>
        <w:rPr/>
        <w:t>languages,</w:t>
      </w:r>
      <w:r>
        <w:rPr>
          <w:spacing w:val="29"/>
        </w:rPr>
        <w:t> </w:t>
      </w:r>
      <w:r>
        <w:rPr/>
        <w:t>what</w:t>
      </w:r>
      <w:r>
        <w:rPr>
          <w:spacing w:val="36"/>
        </w:rPr>
        <w:t> </w:t>
      </w:r>
      <w:r>
        <w:rPr/>
        <w:t>I</w:t>
      </w:r>
      <w:r>
        <w:rPr>
          <w:spacing w:val="27"/>
        </w:rPr>
        <w:t> </w:t>
      </w:r>
      <w:r>
        <w:rPr/>
        <w:t>call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linguistic</w:t>
      </w:r>
      <w:r>
        <w:rPr>
          <w:spacing w:val="-55"/>
        </w:rPr>
        <w:t> </w:t>
      </w:r>
      <w:r>
        <w:rPr/>
        <w:t>and rhetorical</w:t>
      </w:r>
      <w:r>
        <w:rPr>
          <w:spacing w:val="1"/>
        </w:rPr>
        <w:t> </w:t>
      </w:r>
      <w:r>
        <w:rPr/>
        <w:t>interference.</w:t>
      </w:r>
    </w:p>
    <w:p>
      <w:pPr>
        <w:pStyle w:val="BodyText"/>
        <w:spacing w:line="487" w:lineRule="auto" w:before="195"/>
        <w:ind w:left="461" w:right="561"/>
        <w:jc w:val="both"/>
      </w:pPr>
      <w:r>
        <w:rPr/>
        <w:t>Q. Biodun Jeyifo (1998:315) once asserts that your poetry “is a distinct revolution within a new</w:t>
      </w:r>
      <w:r>
        <w:rPr>
          <w:spacing w:val="1"/>
        </w:rPr>
        <w:t> </w:t>
      </w:r>
      <w:r>
        <w:rPr/>
        <w:t>poetic revolution”. What is your reaction to this statement and what do you think makes the work</w:t>
      </w:r>
      <w:r>
        <w:rPr>
          <w:spacing w:val="1"/>
        </w:rPr>
        <w:t> </w:t>
      </w:r>
      <w:r>
        <w:rPr/>
        <w:t>of</w:t>
      </w:r>
      <w:r>
        <w:rPr>
          <w:spacing w:val="39"/>
        </w:rPr>
        <w:t> </w:t>
      </w:r>
      <w:r>
        <w:rPr/>
        <w:t>new</w:t>
      </w:r>
      <w:r>
        <w:rPr>
          <w:spacing w:val="40"/>
        </w:rPr>
        <w:t> </w:t>
      </w:r>
      <w:r>
        <w:rPr/>
        <w:t>generation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Nigerian</w:t>
      </w:r>
      <w:r>
        <w:rPr>
          <w:spacing w:val="37"/>
        </w:rPr>
        <w:t> </w:t>
      </w:r>
      <w:r>
        <w:rPr/>
        <w:t>poets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which</w:t>
      </w:r>
      <w:r>
        <w:rPr>
          <w:spacing w:val="40"/>
        </w:rPr>
        <w:t> </w:t>
      </w:r>
      <w:r>
        <w:rPr/>
        <w:t>many</w:t>
      </w:r>
      <w:r>
        <w:rPr>
          <w:spacing w:val="35"/>
        </w:rPr>
        <w:t> </w:t>
      </w:r>
      <w:r>
        <w:rPr/>
        <w:t>believe</w:t>
      </w:r>
      <w:r>
        <w:rPr>
          <w:spacing w:val="39"/>
        </w:rPr>
        <w:t> </w:t>
      </w:r>
      <w:r>
        <w:rPr/>
        <w:t>you</w:t>
      </w:r>
      <w:r>
        <w:rPr>
          <w:spacing w:val="38"/>
        </w:rPr>
        <w:t> </w:t>
      </w:r>
      <w:r>
        <w:rPr/>
        <w:t>are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leading</w:t>
      </w:r>
      <w:r>
        <w:rPr>
          <w:spacing w:val="36"/>
        </w:rPr>
        <w:t> </w:t>
      </w:r>
      <w:r>
        <w:rPr/>
        <w:t>voice</w:t>
      </w:r>
      <w:r>
        <w:rPr>
          <w:spacing w:val="39"/>
        </w:rPr>
        <w:t> </w:t>
      </w:r>
      <w:r>
        <w:rPr/>
        <w:t>different</w:t>
      </w:r>
      <w:r>
        <w:rPr>
          <w:spacing w:val="-55"/>
        </w:rPr>
        <w:t> </w:t>
      </w:r>
      <w:r>
        <w:rPr/>
        <w:t>from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second</w:t>
      </w:r>
      <w:r>
        <w:rPr>
          <w:spacing w:val="7"/>
        </w:rPr>
        <w:t> </w:t>
      </w:r>
      <w:r>
        <w:rPr/>
        <w:t>generation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3"/>
        </w:rPr>
        <w:t> </w:t>
      </w:r>
      <w:r>
        <w:rPr/>
        <w:t>poets</w:t>
      </w:r>
      <w:r>
        <w:rPr>
          <w:spacing w:val="1"/>
        </w:rPr>
        <w:t> </w:t>
      </w:r>
      <w:r>
        <w:rPr/>
        <w:t>such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Soyinka,</w:t>
      </w:r>
      <w:r>
        <w:rPr>
          <w:spacing w:val="4"/>
        </w:rPr>
        <w:t> </w:t>
      </w:r>
      <w:r>
        <w:rPr/>
        <w:t>Okigbo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Clark?</w:t>
      </w:r>
    </w:p>
    <w:p>
      <w:pPr>
        <w:pStyle w:val="BodyText"/>
        <w:spacing w:line="487" w:lineRule="auto" w:before="195"/>
        <w:ind w:left="461" w:right="561"/>
        <w:jc w:val="both"/>
      </w:pPr>
      <w:r>
        <w:rPr/>
        <w:t>A.</w:t>
      </w:r>
      <w:r>
        <w:rPr>
          <w:spacing w:val="20"/>
        </w:rPr>
        <w:t> </w:t>
      </w:r>
      <w:r>
        <w:rPr/>
        <w:t>I</w:t>
      </w:r>
      <w:r>
        <w:rPr>
          <w:spacing w:val="13"/>
        </w:rPr>
        <w:t> </w:t>
      </w:r>
      <w:r>
        <w:rPr/>
        <w:t>have</w:t>
      </w:r>
      <w:r>
        <w:rPr>
          <w:spacing w:val="21"/>
        </w:rPr>
        <w:t> </w:t>
      </w:r>
      <w:r>
        <w:rPr/>
        <w:t>already</w:t>
      </w:r>
      <w:r>
        <w:rPr>
          <w:spacing w:val="10"/>
        </w:rPr>
        <w:t> </w:t>
      </w:r>
      <w:r>
        <w:rPr/>
        <w:t>expressed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“Poetry</w:t>
      </w:r>
      <w:r>
        <w:rPr>
          <w:spacing w:val="13"/>
        </w:rPr>
        <w:t> </w:t>
      </w:r>
      <w:r>
        <w:rPr/>
        <w:t>is”.</w:t>
      </w:r>
      <w:r>
        <w:rPr>
          <w:spacing w:val="18"/>
        </w:rPr>
        <w:t> </w:t>
      </w:r>
      <w:r>
        <w:rPr/>
        <w:t>I</w:t>
      </w:r>
      <w:r>
        <w:rPr>
          <w:spacing w:val="16"/>
        </w:rPr>
        <w:t> </w:t>
      </w:r>
      <w:r>
        <w:rPr/>
        <w:t>thank</w:t>
      </w:r>
      <w:r>
        <w:rPr>
          <w:spacing w:val="18"/>
        </w:rPr>
        <w:t> </w:t>
      </w:r>
      <w:r>
        <w:rPr/>
        <w:t>my</w:t>
      </w:r>
      <w:r>
        <w:rPr>
          <w:spacing w:val="10"/>
        </w:rPr>
        <w:t> </w:t>
      </w:r>
      <w:r>
        <w:rPr/>
        <w:t>friend</w:t>
      </w:r>
      <w:r>
        <w:rPr>
          <w:spacing w:val="18"/>
        </w:rPr>
        <w:t> </w:t>
      </w:r>
      <w:r>
        <w:rPr/>
        <w:t>B.</w:t>
      </w:r>
      <w:r>
        <w:rPr>
          <w:spacing w:val="17"/>
        </w:rPr>
        <w:t> </w:t>
      </w:r>
      <w:r>
        <w:rPr/>
        <w:t>J</w:t>
      </w:r>
      <w:r>
        <w:rPr>
          <w:spacing w:val="18"/>
        </w:rPr>
        <w:t> </w:t>
      </w:r>
      <w:r>
        <w:rPr/>
        <w:t>for</w:t>
      </w:r>
      <w:r>
        <w:rPr>
          <w:spacing w:val="20"/>
        </w:rPr>
        <w:t> </w:t>
      </w:r>
      <w:r>
        <w:rPr/>
        <w:t>saying</w:t>
      </w:r>
      <w:r>
        <w:rPr>
          <w:spacing w:val="15"/>
        </w:rPr>
        <w:t> </w:t>
      </w:r>
      <w:r>
        <w:rPr/>
        <w:t>that,</w:t>
      </w:r>
      <w:r>
        <w:rPr>
          <w:spacing w:val="17"/>
        </w:rPr>
        <w:t> </w:t>
      </w:r>
      <w:r>
        <w:rPr/>
        <w:t>but</w:t>
      </w:r>
      <w:r>
        <w:rPr>
          <w:spacing w:val="23"/>
        </w:rPr>
        <w:t> </w:t>
      </w:r>
      <w:r>
        <w:rPr/>
        <w:t>I</w:t>
      </w:r>
      <w:r>
        <w:rPr>
          <w:spacing w:val="16"/>
        </w:rPr>
        <w:t> </w:t>
      </w:r>
      <w:r>
        <w:rPr/>
        <w:t>will</w:t>
      </w:r>
      <w:r>
        <w:rPr>
          <w:spacing w:val="-55"/>
        </w:rPr>
        <w:t> </w:t>
      </w:r>
      <w:r>
        <w:rPr/>
        <w:t>say that it is left for him, the reader and critics and scholars to decide whether there is anything</w:t>
      </w:r>
      <w:r>
        <w:rPr>
          <w:spacing w:val="1"/>
        </w:rPr>
        <w:t> </w:t>
      </w:r>
      <w:r>
        <w:rPr/>
        <w:t>revolutionary</w:t>
      </w:r>
      <w:r>
        <w:rPr>
          <w:spacing w:val="12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contents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my</w:t>
      </w:r>
      <w:r>
        <w:rPr>
          <w:spacing w:val="10"/>
        </w:rPr>
        <w:t> </w:t>
      </w:r>
      <w:r>
        <w:rPr/>
        <w:t>poetry</w:t>
      </w:r>
      <w:r>
        <w:rPr>
          <w:spacing w:val="11"/>
        </w:rPr>
        <w:t> </w:t>
      </w:r>
      <w:r>
        <w:rPr/>
        <w:t>as</w:t>
      </w:r>
      <w:r>
        <w:rPr>
          <w:spacing w:val="17"/>
        </w:rPr>
        <w:t> </w:t>
      </w:r>
      <w:r>
        <w:rPr/>
        <w:t>well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its</w:t>
      </w:r>
      <w:r>
        <w:rPr>
          <w:spacing w:val="18"/>
        </w:rPr>
        <w:t> </w:t>
      </w:r>
      <w:r>
        <w:rPr/>
        <w:t>style.</w:t>
      </w:r>
      <w:r>
        <w:rPr>
          <w:spacing w:val="16"/>
        </w:rPr>
        <w:t> </w:t>
      </w:r>
      <w:r>
        <w:rPr/>
        <w:t>That</w:t>
      </w:r>
      <w:r>
        <w:rPr>
          <w:spacing w:val="20"/>
        </w:rPr>
        <w:t> </w:t>
      </w:r>
      <w:r>
        <w:rPr/>
        <w:t>is</w:t>
      </w:r>
      <w:r>
        <w:rPr>
          <w:spacing w:val="17"/>
        </w:rPr>
        <w:t> </w:t>
      </w:r>
      <w:r>
        <w:rPr/>
        <w:t>not</w:t>
      </w:r>
      <w:r>
        <w:rPr>
          <w:spacing w:val="21"/>
        </w:rPr>
        <w:t> </w:t>
      </w:r>
      <w:r>
        <w:rPr/>
        <w:t>for</w:t>
      </w:r>
      <w:r>
        <w:rPr>
          <w:spacing w:val="17"/>
        </w:rPr>
        <w:t> </w:t>
      </w:r>
      <w:r>
        <w:rPr/>
        <w:t>me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judge.</w:t>
      </w:r>
      <w:r>
        <w:rPr>
          <w:spacing w:val="18"/>
        </w:rPr>
        <w:t> </w:t>
      </w:r>
      <w:r>
        <w:rPr/>
        <w:t>But</w:t>
      </w:r>
      <w:r>
        <w:rPr>
          <w:spacing w:val="20"/>
        </w:rPr>
        <w:t> </w:t>
      </w:r>
      <w:r>
        <w:rPr/>
        <w:t>I</w:t>
      </w:r>
      <w:r>
        <w:rPr>
          <w:spacing w:val="-55"/>
        </w:rPr>
        <w:t> </w:t>
      </w:r>
      <w:r>
        <w:rPr/>
        <w:t>do know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conscious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write the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poetry that</w:t>
      </w:r>
      <w:r>
        <w:rPr>
          <w:spacing w:val="57"/>
        </w:rPr>
        <w:t> </w:t>
      </w:r>
      <w:r>
        <w:rPr/>
        <w:t>will</w:t>
      </w:r>
      <w:r>
        <w:rPr>
          <w:spacing w:val="58"/>
        </w:rPr>
        <w:t> </w:t>
      </w:r>
      <w:r>
        <w:rPr/>
        <w:t>be aesthetically</w:t>
      </w:r>
      <w:r>
        <w:rPr>
          <w:spacing w:val="1"/>
        </w:rPr>
        <w:t> </w:t>
      </w:r>
      <w:r>
        <w:rPr/>
        <w:t>pleasing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same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communicatively acceptable.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 important.</w:t>
      </w:r>
      <w:r>
        <w:rPr>
          <w:spacing w:val="1"/>
        </w:rPr>
        <w:t> </w:t>
      </w:r>
      <w:r>
        <w:rPr/>
        <w:t>Soyinka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my model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 quarrel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Soyinka</w:t>
      </w:r>
      <w:r>
        <w:rPr>
          <w:spacing w:val="57"/>
        </w:rPr>
        <w:t> </w:t>
      </w:r>
      <w:r>
        <w:rPr/>
        <w:t>would</w:t>
      </w:r>
      <w:r>
        <w:rPr>
          <w:spacing w:val="58"/>
        </w:rPr>
        <w:t> </w:t>
      </w:r>
      <w:r>
        <w:rPr/>
        <w:t>be</w:t>
      </w:r>
      <w:r>
        <w:rPr>
          <w:spacing w:val="57"/>
        </w:rPr>
        <w:t> </w:t>
      </w:r>
      <w:r>
        <w:rPr/>
        <w:t>very</w:t>
      </w:r>
      <w:r>
        <w:rPr>
          <w:spacing w:val="1"/>
        </w:rPr>
        <w:t> </w:t>
      </w:r>
      <w:r>
        <w:rPr/>
        <w:t>obscure</w:t>
      </w:r>
      <w:r>
        <w:rPr>
          <w:spacing w:val="37"/>
        </w:rPr>
        <w:t> </w:t>
      </w:r>
      <w:r>
        <w:rPr/>
        <w:t>especially</w:t>
      </w:r>
      <w:r>
        <w:rPr>
          <w:spacing w:val="30"/>
        </w:rPr>
        <w:t> </w:t>
      </w:r>
      <w:r>
        <w:rPr/>
        <w:t>in</w:t>
      </w:r>
      <w:r>
        <w:rPr>
          <w:spacing w:val="40"/>
        </w:rPr>
        <w:t> </w:t>
      </w:r>
      <w:r>
        <w:rPr/>
        <w:t>Idanre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other</w:t>
      </w:r>
      <w:r>
        <w:rPr>
          <w:spacing w:val="36"/>
        </w:rPr>
        <w:t> </w:t>
      </w:r>
      <w:r>
        <w:rPr/>
        <w:t>poems</w:t>
      </w:r>
      <w:r>
        <w:rPr>
          <w:spacing w:val="37"/>
        </w:rPr>
        <w:t> </w:t>
      </w:r>
      <w:r>
        <w:rPr/>
        <w:t>even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“The</w:t>
      </w:r>
      <w:r>
        <w:rPr>
          <w:spacing w:val="34"/>
        </w:rPr>
        <w:t> </w:t>
      </w:r>
      <w:r>
        <w:rPr/>
        <w:t>Man</w:t>
      </w:r>
      <w:r>
        <w:rPr>
          <w:spacing w:val="37"/>
        </w:rPr>
        <w:t> </w:t>
      </w:r>
      <w:r>
        <w:rPr/>
        <w:t>Die”</w:t>
      </w:r>
      <w:r>
        <w:rPr>
          <w:spacing w:val="36"/>
        </w:rPr>
        <w:t> </w:t>
      </w:r>
      <w:r>
        <w:rPr/>
        <w:t>which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prose</w:t>
      </w:r>
      <w:r>
        <w:rPr>
          <w:spacing w:val="37"/>
        </w:rPr>
        <w:t> </w:t>
      </w:r>
      <w:r>
        <w:rPr/>
        <w:t>work.</w:t>
      </w:r>
      <w:r>
        <w:rPr>
          <w:spacing w:val="-55"/>
        </w:rPr>
        <w:t> </w:t>
      </w:r>
      <w:r>
        <w:rPr/>
        <w:t>That is the way he thinks and that is the way he writes. His sentences are long and at times</w:t>
      </w:r>
      <w:r>
        <w:rPr>
          <w:spacing w:val="1"/>
        </w:rPr>
        <w:t> </w:t>
      </w:r>
      <w:r>
        <w:rPr/>
        <w:t>tactically complicated.</w:t>
      </w:r>
      <w:r>
        <w:rPr>
          <w:spacing w:val="1"/>
        </w:rPr>
        <w:t> </w:t>
      </w:r>
      <w:r>
        <w:rPr/>
        <w:t>I am a stylistician and I know how to count words and how to calibrate</w:t>
      </w:r>
      <w:r>
        <w:rPr>
          <w:spacing w:val="1"/>
        </w:rPr>
        <w:t> </w:t>
      </w:r>
      <w:r>
        <w:rPr/>
        <w:t>them, how to make them lay without anything standing on the way. For me, the most important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enterprise,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artistic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is</w:t>
      </w:r>
      <w:r>
        <w:rPr>
          <w:spacing w:val="57"/>
        </w:rPr>
        <w:t> </w:t>
      </w:r>
      <w:r>
        <w:rPr/>
        <w:t>communication.</w:t>
      </w:r>
      <w:r>
        <w:rPr>
          <w:spacing w:val="58"/>
        </w:rPr>
        <w:t> </w:t>
      </w:r>
      <w:r>
        <w:rPr/>
        <w:t>I</w:t>
      </w:r>
      <w:r>
        <w:rPr>
          <w:spacing w:val="57"/>
        </w:rPr>
        <w:t> </w:t>
      </w:r>
      <w:r>
        <w:rPr/>
        <w:t>have</w:t>
      </w:r>
      <w:r>
        <w:rPr>
          <w:spacing w:val="58"/>
        </w:rPr>
        <w:t> </w:t>
      </w:r>
      <w:r>
        <w:rPr/>
        <w:t>a</w:t>
      </w:r>
      <w:r>
        <w:rPr>
          <w:spacing w:val="1"/>
        </w:rPr>
        <w:t> </w:t>
      </w:r>
      <w:r>
        <w:rPr/>
        <w:t>monograph,</w:t>
      </w:r>
      <w:r>
        <w:rPr>
          <w:spacing w:val="31"/>
        </w:rPr>
        <w:t> </w:t>
      </w:r>
      <w:r>
        <w:rPr/>
        <w:t>something</w:t>
      </w:r>
      <w:r>
        <w:rPr>
          <w:spacing w:val="27"/>
        </w:rPr>
        <w:t> </w:t>
      </w:r>
      <w:r>
        <w:rPr/>
        <w:t>communicative</w:t>
      </w:r>
      <w:r>
        <w:rPr>
          <w:spacing w:val="33"/>
        </w:rPr>
        <w:t> </w:t>
      </w:r>
      <w:r>
        <w:rPr/>
        <w:t>competence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/>
        <w:t>something</w:t>
      </w:r>
      <w:r>
        <w:rPr>
          <w:spacing w:val="30"/>
        </w:rPr>
        <w:t> </w:t>
      </w:r>
      <w:r>
        <w:rPr/>
        <w:t>African</w:t>
      </w:r>
      <w:r>
        <w:rPr>
          <w:spacing w:val="35"/>
        </w:rPr>
        <w:t> </w:t>
      </w:r>
      <w:r>
        <w:rPr/>
        <w:t>literature.</w:t>
      </w:r>
      <w:r>
        <w:rPr>
          <w:spacing w:val="36"/>
        </w:rPr>
        <w:t> </w:t>
      </w:r>
      <w:r>
        <w:rPr/>
        <w:t>I</w:t>
      </w:r>
      <w:r>
        <w:rPr>
          <w:spacing w:val="28"/>
        </w:rPr>
        <w:t> </w:t>
      </w:r>
      <w:r>
        <w:rPr/>
        <w:t>decided</w:t>
      </w:r>
      <w:r>
        <w:rPr>
          <w:spacing w:val="33"/>
        </w:rPr>
        <w:t> </w:t>
      </w:r>
      <w:r>
        <w:rPr/>
        <w:t>I</w:t>
      </w:r>
    </w:p>
    <w:p>
      <w:pPr>
        <w:pStyle w:val="BodyText"/>
        <w:spacing w:before="4"/>
        <w:ind w:left="461"/>
        <w:jc w:val="both"/>
      </w:pPr>
      <w:r>
        <w:rPr/>
        <w:t>am</w:t>
      </w:r>
      <w:r>
        <w:rPr>
          <w:spacing w:val="11"/>
        </w:rPr>
        <w:t> </w:t>
      </w:r>
      <w:r>
        <w:rPr/>
        <w:t>going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write</w:t>
      </w:r>
      <w:r>
        <w:rPr>
          <w:spacing w:val="10"/>
        </w:rPr>
        <w:t> </w:t>
      </w:r>
      <w:r>
        <w:rPr/>
        <w:t>a</w:t>
      </w:r>
      <w:r>
        <w:rPr>
          <w:spacing w:val="14"/>
        </w:rPr>
        <w:t> </w:t>
      </w:r>
      <w:r>
        <w:rPr/>
        <w:t>kind</w:t>
      </w:r>
      <w:r>
        <w:rPr>
          <w:spacing w:val="16"/>
        </w:rPr>
        <w:t> </w:t>
      </w:r>
      <w:r>
        <w:rPr/>
        <w:t>of</w:t>
      </w:r>
      <w:r>
        <w:rPr>
          <w:spacing w:val="12"/>
        </w:rPr>
        <w:t> </w:t>
      </w:r>
      <w:r>
        <w:rPr/>
        <w:t>poetry</w:t>
      </w:r>
      <w:r>
        <w:rPr>
          <w:spacing w:val="5"/>
        </w:rPr>
        <w:t> </w:t>
      </w:r>
      <w:r>
        <w:rPr/>
        <w:t>that</w:t>
      </w:r>
      <w:r>
        <w:rPr>
          <w:spacing w:val="14"/>
        </w:rPr>
        <w:t> </w:t>
      </w:r>
      <w:r>
        <w:rPr/>
        <w:t>will</w:t>
      </w:r>
      <w:r>
        <w:rPr>
          <w:spacing w:val="14"/>
        </w:rPr>
        <w:t> </w:t>
      </w:r>
      <w:r>
        <w:rPr/>
        <w:t>be</w:t>
      </w:r>
      <w:r>
        <w:rPr>
          <w:spacing w:val="11"/>
        </w:rPr>
        <w:t> </w:t>
      </w:r>
      <w:r>
        <w:rPr/>
        <w:t>accessible</w:t>
      </w:r>
      <w:r>
        <w:rPr>
          <w:spacing w:val="12"/>
        </w:rPr>
        <w:t> </w:t>
      </w:r>
      <w:r>
        <w:rPr/>
        <w:t>without</w:t>
      </w:r>
      <w:r>
        <w:rPr>
          <w:spacing w:val="12"/>
        </w:rPr>
        <w:t> </w:t>
      </w:r>
      <w:r>
        <w:rPr/>
        <w:t>being</w:t>
      </w:r>
      <w:r>
        <w:rPr>
          <w:spacing w:val="8"/>
        </w:rPr>
        <w:t> </w:t>
      </w:r>
      <w:r>
        <w:rPr/>
        <w:t>simplistic</w:t>
      </w:r>
      <w:r>
        <w:rPr>
          <w:spacing w:val="12"/>
        </w:rPr>
        <w:t> </w:t>
      </w:r>
      <w:r>
        <w:rPr/>
        <w:t>because</w:t>
      </w:r>
      <w:r>
        <w:rPr>
          <w:spacing w:val="12"/>
        </w:rPr>
        <w:t> </w:t>
      </w:r>
      <w:r>
        <w:rPr/>
        <w:t>this</w:t>
      </w:r>
      <w:r>
        <w:rPr>
          <w:spacing w:val="11"/>
        </w:rPr>
        <w:t> </w:t>
      </w:r>
      <w:r>
        <w:rPr/>
        <w:t>is</w:t>
      </w:r>
    </w:p>
    <w:p>
      <w:pPr>
        <w:spacing w:after="0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very important. People think it is easy to write but it is not. It is very difficult to write because it</w:t>
      </w:r>
      <w:r>
        <w:rPr>
          <w:spacing w:val="1"/>
        </w:rPr>
        <w:t> </w:t>
      </w:r>
      <w:r>
        <w:rPr/>
        <w:t>tasks</w:t>
      </w:r>
      <w:r>
        <w:rPr>
          <w:spacing w:val="5"/>
        </w:rPr>
        <w:t> </w:t>
      </w:r>
      <w:r>
        <w:rPr/>
        <w:t>your</w:t>
      </w:r>
      <w:r>
        <w:rPr>
          <w:spacing w:val="3"/>
        </w:rPr>
        <w:t> </w:t>
      </w:r>
      <w:r>
        <w:rPr/>
        <w:t>imaginative power,</w:t>
      </w:r>
      <w:r>
        <w:rPr>
          <w:spacing w:val="7"/>
        </w:rPr>
        <w:t> </w:t>
      </w:r>
      <w:r>
        <w:rPr/>
        <w:t>your</w:t>
      </w:r>
      <w:r>
        <w:rPr>
          <w:spacing w:val="5"/>
        </w:rPr>
        <w:t> </w:t>
      </w:r>
      <w:r>
        <w:rPr/>
        <w:t>expressive power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so</w:t>
      </w:r>
      <w:r>
        <w:rPr>
          <w:spacing w:val="2"/>
        </w:rPr>
        <w:t> </w:t>
      </w:r>
      <w:r>
        <w:rPr/>
        <w:t>on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so</w:t>
      </w:r>
      <w:r>
        <w:rPr>
          <w:spacing w:val="2"/>
        </w:rPr>
        <w:t> </w:t>
      </w:r>
      <w:r>
        <w:rPr/>
        <w:t>forth.</w:t>
      </w:r>
    </w:p>
    <w:p>
      <w:pPr>
        <w:pStyle w:val="BodyText"/>
        <w:spacing w:line="489" w:lineRule="auto" w:before="193"/>
        <w:ind w:left="461" w:right="566"/>
        <w:jc w:val="both"/>
      </w:pPr>
      <w:r>
        <w:rPr/>
        <w:t>Q.</w:t>
      </w:r>
      <w:r>
        <w:rPr>
          <w:spacing w:val="1"/>
        </w:rPr>
        <w:t> </w:t>
      </w:r>
      <w:r>
        <w:rPr/>
        <w:t>When I came to see you off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airport when</w:t>
      </w:r>
      <w:r>
        <w:rPr>
          <w:spacing w:val="57"/>
        </w:rPr>
        <w:t> </w:t>
      </w:r>
      <w:r>
        <w:rPr/>
        <w:t>you</w:t>
      </w:r>
      <w:r>
        <w:rPr>
          <w:spacing w:val="58"/>
        </w:rPr>
        <w:t> </w:t>
      </w:r>
      <w:r>
        <w:rPr/>
        <w:t>were returning to the United States after</w:t>
      </w:r>
      <w:r>
        <w:rPr>
          <w:spacing w:val="1"/>
        </w:rPr>
        <w:t> </w:t>
      </w:r>
      <w:r>
        <w:rPr/>
        <w:t>the burial of your mother, you mentioned it briefly that you have started composing poems in her</w:t>
      </w:r>
      <w:r>
        <w:rPr>
          <w:spacing w:val="1"/>
        </w:rPr>
        <w:t> </w:t>
      </w:r>
      <w:r>
        <w:rPr/>
        <w:t>honour. What are the sources of inspiration for dedicating a special collection to your mother and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should</w:t>
      </w:r>
      <w:r>
        <w:rPr>
          <w:spacing w:val="3"/>
        </w:rPr>
        <w:t> </w:t>
      </w:r>
      <w:r>
        <w:rPr/>
        <w:t>we be</w:t>
      </w:r>
      <w:r>
        <w:rPr>
          <w:spacing w:val="3"/>
        </w:rPr>
        <w:t> </w:t>
      </w:r>
      <w:r>
        <w:rPr/>
        <w:t>expecting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publication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new</w:t>
      </w:r>
      <w:r>
        <w:rPr>
          <w:spacing w:val="2"/>
        </w:rPr>
        <w:t> </w:t>
      </w:r>
      <w:r>
        <w:rPr/>
        <w:t>collection?</w:t>
      </w:r>
    </w:p>
    <w:p>
      <w:pPr>
        <w:pStyle w:val="BodyText"/>
        <w:spacing w:line="487" w:lineRule="auto" w:before="187"/>
        <w:ind w:left="461" w:right="561"/>
        <w:jc w:val="both"/>
      </w:pPr>
      <w:r>
        <w:rPr/>
        <w:t>A. Ah! Well my mother has always been in my poetry. You need to read my tribute to her, very</w:t>
      </w:r>
      <w:r>
        <w:rPr>
          <w:spacing w:val="1"/>
        </w:rPr>
        <w:t> </w:t>
      </w:r>
      <w:r>
        <w:rPr/>
        <w:t>short and was published in her funeral brochure. Oh yes! Midlife, there is a section there that is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 sense which actually echoes what my mother used to</w:t>
      </w:r>
      <w:r>
        <w:rPr>
          <w:spacing w:val="1"/>
        </w:rPr>
        <w:t> </w:t>
      </w:r>
      <w:r>
        <w:rPr/>
        <w:t>say to me</w:t>
      </w:r>
      <w:r>
        <w:rPr>
          <w:spacing w:val="57"/>
        </w:rPr>
        <w:t> </w:t>
      </w:r>
      <w:r>
        <w:rPr/>
        <w:t>when</w:t>
      </w:r>
      <w:r>
        <w:rPr>
          <w:spacing w:val="58"/>
        </w:rPr>
        <w:t> </w:t>
      </w:r>
      <w:r>
        <w:rPr/>
        <w:t>I was</w:t>
      </w:r>
      <w:r>
        <w:rPr>
          <w:spacing w:val="1"/>
        </w:rPr>
        <w:t> </w:t>
      </w:r>
      <w:r>
        <w:rPr/>
        <w:t>young.</w:t>
      </w:r>
      <w:r>
        <w:rPr>
          <w:spacing w:val="57"/>
        </w:rPr>
        <w:t> </w:t>
      </w:r>
      <w:r>
        <w:rPr/>
        <w:t>“See with your body my son; see with</w:t>
      </w:r>
      <w:r>
        <w:rPr>
          <w:spacing w:val="58"/>
        </w:rPr>
        <w:t> </w:t>
      </w:r>
      <w:r>
        <w:rPr/>
        <w:t>your whole body. It is only a fool that sees with</w:t>
      </w:r>
      <w:r>
        <w:rPr>
          <w:spacing w:val="1"/>
        </w:rPr>
        <w:t> </w:t>
      </w:r>
      <w:r>
        <w:rPr/>
        <w:t>only two eyes’’.</w:t>
      </w:r>
      <w:r>
        <w:rPr>
          <w:spacing w:val="1"/>
        </w:rPr>
        <w:t> </w:t>
      </w:r>
      <w:r>
        <w:rPr/>
        <w:t>My mother was a strong influence in my life just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my father too.</w:t>
      </w:r>
      <w:r>
        <w:rPr>
          <w:spacing w:val="57"/>
        </w:rPr>
        <w:t> </w:t>
      </w:r>
      <w:r>
        <w:rPr/>
        <w:t>In my</w:t>
      </w:r>
      <w:r>
        <w:rPr>
          <w:spacing w:val="1"/>
        </w:rPr>
        <w:t> </w:t>
      </w:r>
      <w:r>
        <w:rPr/>
        <w:t>Katrina poem, the longest poem in that book was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my mother.</w:t>
      </w:r>
      <w:r>
        <w:rPr>
          <w:spacing w:val="1"/>
        </w:rPr>
        <w:t> </w:t>
      </w:r>
      <w:r>
        <w:rPr/>
        <w:t>She appeared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me in a</w:t>
      </w:r>
      <w:r>
        <w:rPr>
          <w:spacing w:val="1"/>
        </w:rPr>
        <w:t> </w:t>
      </w:r>
      <w:r>
        <w:rPr/>
        <w:t>dream even when she didn’t know;</w:t>
      </w:r>
      <w:r>
        <w:rPr>
          <w:spacing w:val="1"/>
        </w:rPr>
        <w:t> </w:t>
      </w:r>
      <w:r>
        <w:rPr/>
        <w:t>she hadn’t heard</w:t>
      </w:r>
      <w:r>
        <w:rPr>
          <w:spacing w:val="1"/>
        </w:rPr>
        <w:t> </w:t>
      </w:r>
      <w:r>
        <w:rPr/>
        <w:t>what happened to us. That</w:t>
      </w:r>
      <w:r>
        <w:rPr>
          <w:spacing w:val="57"/>
        </w:rPr>
        <w:t> </w:t>
      </w:r>
      <w:r>
        <w:rPr/>
        <w:t>Katrina nearly</w:t>
      </w:r>
      <w:r>
        <w:rPr>
          <w:spacing w:val="1"/>
        </w:rPr>
        <w:t> </w:t>
      </w:r>
      <w:r>
        <w:rPr/>
        <w:t>took my wife and</w:t>
      </w:r>
      <w:r>
        <w:rPr>
          <w:spacing w:val="1"/>
        </w:rPr>
        <w:t> </w:t>
      </w:r>
      <w:r>
        <w:rPr/>
        <w:t>I away.</w:t>
      </w:r>
      <w:r>
        <w:rPr>
          <w:spacing w:val="57"/>
        </w:rPr>
        <w:t> </w:t>
      </w:r>
      <w:r>
        <w:rPr/>
        <w:t>Seven days after that</w:t>
      </w:r>
      <w:r>
        <w:rPr>
          <w:spacing w:val="58"/>
        </w:rPr>
        <w:t> </w:t>
      </w:r>
      <w:r>
        <w:rPr/>
        <w:t>storm and the first time I was able to sleep that</w:t>
      </w:r>
      <w:r>
        <w:rPr>
          <w:spacing w:val="1"/>
        </w:rPr>
        <w:t> </w:t>
      </w:r>
      <w:r>
        <w:rPr/>
        <w:t>was in a refugee camp in Birmingham. As I laid on the bed, she came and was telling me new</w:t>
      </w:r>
      <w:r>
        <w:rPr>
          <w:spacing w:val="1"/>
        </w:rPr>
        <w:t> </w:t>
      </w:r>
      <w:r>
        <w:rPr/>
        <w:t>things I never knew, the way she gave birth to me. The way she and my father met and kept on</w:t>
      </w:r>
      <w:r>
        <w:rPr>
          <w:spacing w:val="1"/>
        </w:rPr>
        <w:t> </w:t>
      </w:r>
      <w:r>
        <w:rPr/>
        <w:t>telling me the role of Osun in my becoming a human being. I think she had two or three children</w:t>
      </w:r>
      <w:r>
        <w:rPr>
          <w:spacing w:val="1"/>
        </w:rPr>
        <w:t> </w:t>
      </w:r>
      <w:r>
        <w:rPr/>
        <w:t>who died before I was born and everybody was wondering will this one stay and Osun was</w:t>
      </w:r>
      <w:r>
        <w:rPr>
          <w:spacing w:val="1"/>
        </w:rPr>
        <w:t> </w:t>
      </w:r>
      <w:r>
        <w:rPr/>
        <w:t>believed to be sustaining deity. So today I call myself water man and my mother said, “The spirit</w:t>
      </w:r>
      <w:r>
        <w:rPr>
          <w:spacing w:val="1"/>
        </w:rPr>
        <w:t> </w:t>
      </w:r>
      <w:r>
        <w:rPr/>
        <w:t>gave you to me”. That is one section of the book I found myself going to read again and again,</w:t>
      </w:r>
      <w:r>
        <w:rPr>
          <w:spacing w:val="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written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typical Yoruba oriki style.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1"/>
        <w:jc w:val="both"/>
      </w:pPr>
      <w:r>
        <w:rPr/>
        <w:t>Q.    Laurence</w:t>
      </w:r>
      <w:r>
        <w:rPr>
          <w:spacing w:val="57"/>
        </w:rPr>
        <w:t> </w:t>
      </w:r>
      <w:r>
        <w:rPr/>
        <w:t>Walter, a</w:t>
      </w:r>
      <w:r>
        <w:rPr>
          <w:spacing w:val="58"/>
        </w:rPr>
        <w:t> </w:t>
      </w:r>
      <w:r>
        <w:rPr/>
        <w:t>graduate student in the University of New Orleans, comments on</w:t>
      </w:r>
      <w:r>
        <w:rPr>
          <w:spacing w:val="57"/>
        </w:rPr>
        <w:t> </w:t>
      </w:r>
      <w:r>
        <w:rPr/>
        <w:t>you as</w:t>
      </w:r>
      <w:r>
        <w:rPr>
          <w:spacing w:val="-54"/>
        </w:rPr>
        <w:t> </w:t>
      </w:r>
      <w:r>
        <w:rPr/>
        <w:t>a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“whose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honours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rare</w:t>
      </w:r>
      <w:r>
        <w:rPr>
          <w:spacing w:val="57"/>
        </w:rPr>
        <w:t> </w:t>
      </w:r>
      <w:r>
        <w:rPr/>
        <w:t>humility</w:t>
      </w:r>
      <w:r>
        <w:rPr>
          <w:spacing w:val="-55"/>
        </w:rPr>
        <w:t> </w:t>
      </w:r>
      <w:r>
        <w:rPr/>
        <w:t>matches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rare</w:t>
      </w:r>
      <w:r>
        <w:rPr>
          <w:spacing w:val="1"/>
        </w:rPr>
        <w:t> </w:t>
      </w:r>
      <w:r>
        <w:rPr/>
        <w:t>greatness”.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humility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encounterd</w:t>
      </w:r>
      <w:r>
        <w:rPr>
          <w:spacing w:val="2"/>
        </w:rPr>
        <w:t> </w:t>
      </w:r>
      <w:r>
        <w:rPr/>
        <w:t>with</w:t>
      </w:r>
      <w:r>
        <w:rPr>
          <w:spacing w:val="5"/>
        </w:rPr>
        <w:t> </w:t>
      </w:r>
      <w:r>
        <w:rPr/>
        <w:t>you.</w:t>
      </w:r>
      <w:r>
        <w:rPr>
          <w:spacing w:val="5"/>
        </w:rPr>
        <w:t> </w:t>
      </w:r>
      <w:r>
        <w:rPr/>
        <w:t>Sir,</w:t>
      </w:r>
      <w:r>
        <w:rPr>
          <w:spacing w:val="3"/>
        </w:rPr>
        <w:t> </w:t>
      </w:r>
      <w:r>
        <w:rPr/>
        <w:t>what is</w:t>
      </w:r>
      <w:r>
        <w:rPr>
          <w:spacing w:val="1"/>
        </w:rPr>
        <w:t> </w:t>
      </w:r>
      <w:r>
        <w:rPr/>
        <w:t>the secret behind</w:t>
      </w:r>
      <w:r>
        <w:rPr>
          <w:spacing w:val="6"/>
        </w:rPr>
        <w:t> </w:t>
      </w:r>
      <w:r>
        <w:rPr/>
        <w:t>your</w:t>
      </w:r>
      <w:r>
        <w:rPr>
          <w:spacing w:val="2"/>
        </w:rPr>
        <w:t> </w:t>
      </w:r>
      <w:r>
        <w:rPr/>
        <w:t>humility?</w:t>
      </w:r>
    </w:p>
    <w:p>
      <w:pPr>
        <w:pStyle w:val="BodyText"/>
        <w:spacing w:line="487" w:lineRule="auto" w:before="194"/>
        <w:ind w:left="461" w:right="561"/>
        <w:jc w:val="both"/>
      </w:pPr>
      <w:r>
        <w:rPr/>
        <w:t>A.</w:t>
      </w:r>
      <w:r>
        <w:rPr>
          <w:spacing w:val="12"/>
        </w:rPr>
        <w:t> </w:t>
      </w:r>
      <w:r>
        <w:rPr/>
        <w:t>Thank</w:t>
      </w:r>
      <w:r>
        <w:rPr>
          <w:spacing w:val="16"/>
        </w:rPr>
        <w:t> </w:t>
      </w:r>
      <w:r>
        <w:rPr/>
        <w:t>you</w:t>
      </w:r>
      <w:r>
        <w:rPr>
          <w:spacing w:val="13"/>
        </w:rPr>
        <w:t> </w:t>
      </w:r>
      <w:r>
        <w:rPr/>
        <w:t>very</w:t>
      </w:r>
      <w:r>
        <w:rPr>
          <w:spacing w:val="10"/>
        </w:rPr>
        <w:t> </w:t>
      </w:r>
      <w:r>
        <w:rPr/>
        <w:t>much</w:t>
      </w:r>
      <w:r>
        <w:rPr>
          <w:spacing w:val="15"/>
        </w:rPr>
        <w:t> </w:t>
      </w:r>
      <w:r>
        <w:rPr/>
        <w:t>my</w:t>
      </w:r>
      <w:r>
        <w:rPr>
          <w:spacing w:val="7"/>
        </w:rPr>
        <w:t> </w:t>
      </w:r>
      <w:r>
        <w:rPr/>
        <w:t>brother.</w:t>
      </w:r>
      <w:r>
        <w:rPr>
          <w:spacing w:val="19"/>
        </w:rPr>
        <w:t> </w:t>
      </w:r>
      <w:r>
        <w:rPr/>
        <w:t>Who</w:t>
      </w:r>
      <w:r>
        <w:rPr>
          <w:spacing w:val="14"/>
        </w:rPr>
        <w:t> </w:t>
      </w:r>
      <w:r>
        <w:rPr/>
        <w:t>am</w:t>
      </w:r>
      <w:r>
        <w:rPr>
          <w:spacing w:val="12"/>
        </w:rPr>
        <w:t> </w:t>
      </w:r>
      <w:r>
        <w:rPr/>
        <w:t>I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/>
        <w:t>arrogant?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/>
        <w:t>see</w:t>
      </w:r>
      <w:r>
        <w:rPr>
          <w:spacing w:val="14"/>
        </w:rPr>
        <w:t> </w:t>
      </w:r>
      <w:r>
        <w:rPr/>
        <w:t>myself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big</w:t>
      </w:r>
      <w:r>
        <w:rPr>
          <w:spacing w:val="13"/>
        </w:rPr>
        <w:t> </w:t>
      </w:r>
      <w:r>
        <w:rPr/>
        <w:t>miracle,</w:t>
      </w:r>
      <w:r>
        <w:rPr>
          <w:spacing w:val="11"/>
        </w:rPr>
        <w:t> </w:t>
      </w:r>
      <w:r>
        <w:rPr/>
        <w:t>as</w:t>
      </w:r>
      <w:r>
        <w:rPr>
          <w:spacing w:val="-55"/>
        </w:rPr>
        <w:t> </w:t>
      </w:r>
      <w:r>
        <w:rPr/>
        <w:t>a surprise. I could have died in childhood like the first two or three children my mother had. I</w:t>
      </w:r>
      <w:r>
        <w:rPr>
          <w:spacing w:val="1"/>
        </w:rPr>
        <w:t> </w:t>
      </w:r>
      <w:r>
        <w:rPr/>
        <w:t>would have gone and not know the difference between A and B. Three days we were at St.Lukes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Ikere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where in 1953</w:t>
      </w:r>
      <w:r>
        <w:rPr>
          <w:spacing w:val="1"/>
        </w:rPr>
        <w:t> </w:t>
      </w:r>
      <w:r>
        <w:rPr/>
        <w:t>I began</w:t>
      </w:r>
      <w:r>
        <w:rPr>
          <w:spacing w:val="1"/>
        </w:rPr>
        <w:t> </w:t>
      </w:r>
      <w:r>
        <w:rPr/>
        <w:t>my educational</w:t>
      </w:r>
      <w:r>
        <w:rPr>
          <w:spacing w:val="1"/>
        </w:rPr>
        <w:t> </w:t>
      </w:r>
      <w:r>
        <w:rPr/>
        <w:t>career.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time</w:t>
      </w:r>
      <w:r>
        <w:rPr>
          <w:spacing w:val="1"/>
        </w:rPr>
        <w:t> </w:t>
      </w:r>
      <w:r>
        <w:rPr/>
        <w:t>I have been</w:t>
      </w:r>
      <w:r>
        <w:rPr>
          <w:spacing w:val="1"/>
        </w:rPr>
        <w:t> </w:t>
      </w:r>
      <w:r>
        <w:rPr/>
        <w:t>wondering how I mastered literature and how I made it to the front of my class. ‘kin se mi mo se</w:t>
      </w:r>
      <w:r>
        <w:rPr>
          <w:spacing w:val="1"/>
        </w:rPr>
        <w:t> </w:t>
      </w:r>
      <w:r>
        <w:rPr/>
        <w:t>mi’, not because I am so</w:t>
      </w:r>
      <w:r>
        <w:rPr>
          <w:spacing w:val="1"/>
        </w:rPr>
        <w:t> </w:t>
      </w:r>
      <w:r>
        <w:rPr/>
        <w:t>clever or something. Sixty- four of us</w:t>
      </w:r>
      <w:r>
        <w:rPr>
          <w:spacing w:val="57"/>
        </w:rPr>
        <w:t> </w:t>
      </w:r>
      <w:r>
        <w:rPr/>
        <w:t>finished at St. Lukes school in</w:t>
      </w:r>
      <w:r>
        <w:rPr>
          <w:spacing w:val="1"/>
        </w:rPr>
        <w:t> </w:t>
      </w:r>
      <w:r>
        <w:rPr/>
        <w:t>1959 only three of us made it to secondary school. I believe it is not possible to be an intelligent</w:t>
      </w:r>
      <w:r>
        <w:rPr>
          <w:spacing w:val="1"/>
        </w:rPr>
        <w:t> </w:t>
      </w:r>
      <w:r>
        <w:rPr/>
        <w:t>person and be arrogant at the same time.</w:t>
      </w:r>
      <w:r>
        <w:rPr>
          <w:spacing w:val="57"/>
        </w:rPr>
        <w:t> </w:t>
      </w:r>
      <w:r>
        <w:rPr/>
        <w:t>Why? There is still so much I need to know, the more</w:t>
      </w:r>
      <w:r>
        <w:rPr>
          <w:spacing w:val="1"/>
        </w:rPr>
        <w:t> </w:t>
      </w:r>
      <w:r>
        <w:rPr/>
        <w:t>you know, the more you realize there is still more to know. This is really it. I am surrounded by</w:t>
      </w:r>
      <w:r>
        <w:rPr>
          <w:spacing w:val="1"/>
        </w:rPr>
        <w:t> </w:t>
      </w:r>
      <w:r>
        <w:rPr/>
        <w:t>books everywhere I</w:t>
      </w:r>
      <w:r>
        <w:rPr>
          <w:spacing w:val="1"/>
        </w:rPr>
        <w:t> </w:t>
      </w:r>
      <w:r>
        <w:rPr/>
        <w:t>go. Where have</w:t>
      </w:r>
      <w:r>
        <w:rPr>
          <w:spacing w:val="1"/>
        </w:rPr>
        <w:t> </w:t>
      </w:r>
      <w:r>
        <w:rPr/>
        <w:t>I been that</w:t>
      </w:r>
      <w:r>
        <w:rPr>
          <w:spacing w:val="1"/>
        </w:rPr>
        <w:t> </w:t>
      </w:r>
      <w:r>
        <w:rPr/>
        <w:t>other</w:t>
      </w:r>
      <w:r>
        <w:rPr>
          <w:spacing w:val="57"/>
        </w:rPr>
        <w:t> </w:t>
      </w:r>
      <w:r>
        <w:rPr/>
        <w:t>people have not</w:t>
      </w:r>
      <w:r>
        <w:rPr>
          <w:spacing w:val="58"/>
        </w:rPr>
        <w:t> </w:t>
      </w:r>
      <w:r>
        <w:rPr/>
        <w:t>been or are not</w:t>
      </w:r>
      <w:r>
        <w:rPr>
          <w:spacing w:val="57"/>
        </w:rPr>
        <w:t> </w:t>
      </w:r>
      <w:r>
        <w:rPr/>
        <w:t>going to</w:t>
      </w:r>
      <w:r>
        <w:rPr>
          <w:spacing w:val="1"/>
        </w:rPr>
        <w:t> </w:t>
      </w:r>
      <w:r>
        <w:rPr/>
        <w:t>be? No! People who are arrogant have a hole in their heart that they are trying to fill. People who</w:t>
      </w:r>
      <w:r>
        <w:rPr>
          <w:spacing w:val="1"/>
        </w:rPr>
        <w:t> </w:t>
      </w:r>
      <w:r>
        <w:rPr/>
        <w:t>are arrogant have a complex. When you see a man beating his chest, I am better than you, such a</w:t>
      </w:r>
      <w:r>
        <w:rPr>
          <w:spacing w:val="1"/>
        </w:rPr>
        <w:t> </w:t>
      </w:r>
      <w:r>
        <w:rPr/>
        <w:t>man is feeling inferior. As to respect for humility, I take it as a matter of greatest respect when</w:t>
      </w:r>
      <w:r>
        <w:rPr>
          <w:spacing w:val="1"/>
        </w:rPr>
        <w:t> </w:t>
      </w:r>
      <w:r>
        <w:rPr/>
        <w:t>people read my works.</w:t>
      </w:r>
      <w:r>
        <w:rPr>
          <w:spacing w:val="1"/>
        </w:rPr>
        <w:t> </w:t>
      </w:r>
      <w:r>
        <w:rPr/>
        <w:t>There 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million other books</w:t>
      </w:r>
      <w:r>
        <w:rPr>
          <w:spacing w:val="57"/>
        </w:rPr>
        <w:t> </w:t>
      </w:r>
      <w:r>
        <w:rPr/>
        <w:t>contesting for</w:t>
      </w:r>
      <w:r>
        <w:rPr>
          <w:spacing w:val="58"/>
        </w:rPr>
        <w:t> </w:t>
      </w:r>
      <w:r>
        <w:rPr/>
        <w:t>your attention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you</w:t>
      </w:r>
      <w:r>
        <w:rPr>
          <w:spacing w:val="1"/>
        </w:rPr>
        <w:t> </w:t>
      </w:r>
      <w:r>
        <w:rPr/>
        <w:t>pick up one of my books I have written. My father used to say be careful the way you treat those</w:t>
      </w:r>
      <w:r>
        <w:rPr>
          <w:spacing w:val="1"/>
        </w:rPr>
        <w:t> </w:t>
      </w:r>
      <w:r>
        <w:rPr/>
        <w:t>ones that are younger than you because younger people never forget, the elder people may have</w:t>
      </w:r>
      <w:r>
        <w:rPr>
          <w:spacing w:val="1"/>
        </w:rPr>
        <w:t> </w:t>
      </w:r>
      <w:r>
        <w:rPr/>
        <w:t>forgotten</w:t>
      </w:r>
      <w:r>
        <w:rPr>
          <w:spacing w:val="24"/>
        </w:rPr>
        <w:t> </w:t>
      </w:r>
      <w:r>
        <w:rPr/>
        <w:t>that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metaphor.</w:t>
      </w:r>
      <w:r>
        <w:rPr>
          <w:spacing w:val="26"/>
        </w:rPr>
        <w:t> </w:t>
      </w:r>
      <w:r>
        <w:rPr/>
        <w:t>At</w:t>
      </w:r>
      <w:r>
        <w:rPr>
          <w:spacing w:val="29"/>
        </w:rPr>
        <w:t> </w:t>
      </w:r>
      <w:r>
        <w:rPr/>
        <w:t>reception</w:t>
      </w:r>
      <w:r>
        <w:rPr>
          <w:spacing w:val="28"/>
        </w:rPr>
        <w:t> </w:t>
      </w:r>
      <w:r>
        <w:rPr/>
        <w:t>organized</w:t>
      </w:r>
      <w:r>
        <w:rPr>
          <w:spacing w:val="26"/>
        </w:rPr>
        <w:t> </w:t>
      </w:r>
      <w:r>
        <w:rPr/>
        <w:t>for</w:t>
      </w:r>
      <w:r>
        <w:rPr>
          <w:spacing w:val="27"/>
        </w:rPr>
        <w:t> </w:t>
      </w:r>
      <w:r>
        <w:rPr/>
        <w:t>me</w:t>
      </w:r>
      <w:r>
        <w:rPr>
          <w:spacing w:val="26"/>
        </w:rPr>
        <w:t> </w:t>
      </w:r>
      <w:r>
        <w:rPr/>
        <w:t>here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Ibadan</w:t>
      </w:r>
      <w:r>
        <w:rPr>
          <w:spacing w:val="31"/>
        </w:rPr>
        <w:t> </w:t>
      </w:r>
      <w:r>
        <w:rPr/>
        <w:t>to</w:t>
      </w:r>
      <w:r>
        <w:rPr>
          <w:spacing w:val="28"/>
        </w:rPr>
        <w:t> </w:t>
      </w:r>
      <w:r>
        <w:rPr/>
        <w:t>mark</w:t>
      </w:r>
      <w:r>
        <w:rPr>
          <w:spacing w:val="27"/>
        </w:rPr>
        <w:t> </w:t>
      </w:r>
      <w:r>
        <w:rPr/>
        <w:t>my</w:t>
      </w:r>
      <w:r>
        <w:rPr>
          <w:spacing w:val="23"/>
        </w:rPr>
        <w:t> </w:t>
      </w:r>
      <w:r>
        <w:rPr/>
        <w:t>receiving</w:t>
      </w:r>
      <w:r>
        <w:rPr>
          <w:spacing w:val="-55"/>
        </w:rPr>
        <w:t> </w:t>
      </w:r>
      <w:r>
        <w:rPr/>
        <w:t>the</w:t>
      </w:r>
      <w:r>
        <w:rPr>
          <w:spacing w:val="7"/>
        </w:rPr>
        <w:t> </w:t>
      </w:r>
      <w:r>
        <w:rPr/>
        <w:t>national</w:t>
      </w:r>
      <w:r>
        <w:rPr>
          <w:spacing w:val="10"/>
        </w:rPr>
        <w:t> </w:t>
      </w:r>
      <w:r>
        <w:rPr/>
        <w:t>award.</w:t>
      </w:r>
      <w:r>
        <w:rPr>
          <w:spacing w:val="14"/>
        </w:rPr>
        <w:t> </w:t>
      </w:r>
      <w:r>
        <w:rPr/>
        <w:t>Dr.</w:t>
      </w:r>
      <w:r>
        <w:rPr>
          <w:spacing w:val="10"/>
        </w:rPr>
        <w:t> </w:t>
      </w:r>
      <w:r>
        <w:rPr/>
        <w:t>Oyebade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there,</w:t>
      </w:r>
      <w:r>
        <w:rPr>
          <w:spacing w:val="10"/>
        </w:rPr>
        <w:t> </w:t>
      </w:r>
      <w:r>
        <w:rPr/>
        <w:t>Dr.</w:t>
      </w:r>
      <w:r>
        <w:rPr>
          <w:spacing w:val="10"/>
        </w:rPr>
        <w:t> </w:t>
      </w:r>
      <w:r>
        <w:rPr/>
        <w:t>Banjo</w:t>
      </w:r>
      <w:r>
        <w:rPr>
          <w:spacing w:val="10"/>
        </w:rPr>
        <w:t> </w:t>
      </w:r>
      <w:r>
        <w:rPr/>
        <w:t>was</w:t>
      </w:r>
      <w:r>
        <w:rPr>
          <w:spacing w:val="9"/>
        </w:rPr>
        <w:t> </w:t>
      </w:r>
      <w:r>
        <w:rPr/>
        <w:t>there,</w:t>
      </w:r>
      <w:r>
        <w:rPr>
          <w:spacing w:val="7"/>
        </w:rPr>
        <w:t> </w:t>
      </w:r>
      <w:r>
        <w:rPr/>
        <w:t>Professor</w:t>
      </w:r>
      <w:r>
        <w:rPr>
          <w:spacing w:val="10"/>
        </w:rPr>
        <w:t> </w:t>
      </w:r>
      <w:r>
        <w:rPr/>
        <w:t>Bamigbose</w:t>
      </w:r>
      <w:r>
        <w:rPr>
          <w:spacing w:val="8"/>
        </w:rPr>
        <w:t> </w:t>
      </w:r>
      <w:r>
        <w:rPr/>
        <w:t>was</w:t>
      </w:r>
      <w:r>
        <w:rPr>
          <w:spacing w:val="9"/>
        </w:rPr>
        <w:t> </w:t>
      </w:r>
      <w:r>
        <w:rPr/>
        <w:t>there.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461" w:right="564"/>
        <w:jc w:val="both"/>
      </w:pPr>
      <w:r>
        <w:rPr/>
        <w:t>I was telling them things. I told them you couldn’t remember the essay I wrote for you, this was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comment.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Banjo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word</w:t>
      </w:r>
      <w:r>
        <w:rPr>
          <w:spacing w:val="58"/>
        </w:rPr>
        <w:t> </w:t>
      </w:r>
      <w:r>
        <w:rPr/>
        <w:t>stylistics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my</w:t>
      </w:r>
      <w:r>
        <w:rPr>
          <w:spacing w:val="1"/>
        </w:rPr>
        <w:t> </w:t>
      </w:r>
      <w:r>
        <w:rPr/>
        <w:t>hearing.</w:t>
      </w:r>
      <w:r>
        <w:rPr>
          <w:spacing w:val="3"/>
        </w:rPr>
        <w:t> </w:t>
      </w:r>
      <w:r>
        <w:rPr/>
        <w:t>I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two</w:t>
      </w:r>
      <w:r>
        <w:rPr>
          <w:spacing w:val="4"/>
        </w:rPr>
        <w:t> </w:t>
      </w:r>
      <w:r>
        <w:rPr/>
        <w:t>that</w:t>
      </w:r>
      <w:r>
        <w:rPr>
          <w:spacing w:val="-1"/>
        </w:rPr>
        <w:t> </w:t>
      </w:r>
      <w:r>
        <w:rPr/>
        <w:t>was</w:t>
      </w:r>
      <w:r>
        <w:rPr>
          <w:spacing w:val="3"/>
        </w:rPr>
        <w:t> </w:t>
      </w:r>
      <w:r>
        <w:rPr/>
        <w:t>1970-1971.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782" w:right="1417"/>
        <w:jc w:val="center"/>
      </w:pPr>
      <w:bookmarkStart w:name="_TOC_250000" w:id="61"/>
      <w:bookmarkEnd w:id="61"/>
      <w:r>
        <w:rPr/>
        <w:t>REFERENCES</w:t>
      </w:r>
    </w:p>
    <w:p>
      <w:pPr>
        <w:pStyle w:val="BodyText"/>
        <w:spacing w:line="732" w:lineRule="exact" w:before="89"/>
        <w:ind w:left="461" w:right="588"/>
      </w:pPr>
      <w:r>
        <w:rPr/>
        <w:t>Abram,</w:t>
      </w:r>
      <w:r>
        <w:rPr>
          <w:spacing w:val="4"/>
        </w:rPr>
        <w:t> </w:t>
      </w:r>
      <w:r>
        <w:rPr/>
        <w:t>M.</w:t>
      </w:r>
      <w:r>
        <w:rPr>
          <w:spacing w:val="5"/>
        </w:rPr>
        <w:t> </w:t>
      </w:r>
      <w:r>
        <w:rPr/>
        <w:t>(1981).</w:t>
      </w:r>
      <w:r>
        <w:rPr>
          <w:spacing w:val="2"/>
        </w:rPr>
        <w:t> </w:t>
      </w:r>
      <w:r>
        <w:rPr>
          <w:i/>
        </w:rPr>
        <w:t>A</w:t>
      </w:r>
      <w:r>
        <w:rPr>
          <w:i/>
          <w:spacing w:val="7"/>
        </w:rPr>
        <w:t> </w:t>
      </w:r>
      <w:r>
        <w:rPr>
          <w:i/>
        </w:rPr>
        <w:t>Glossary</w:t>
      </w:r>
      <w:r>
        <w:rPr>
          <w:i/>
          <w:spacing w:val="3"/>
        </w:rPr>
        <w:t> </w:t>
      </w:r>
      <w:r>
        <w:rPr>
          <w:i/>
        </w:rPr>
        <w:t>of</w:t>
      </w:r>
      <w:r>
        <w:rPr>
          <w:i/>
          <w:spacing w:val="5"/>
        </w:rPr>
        <w:t> </w:t>
      </w:r>
      <w:r>
        <w:rPr>
          <w:i/>
        </w:rPr>
        <w:t>Literary</w:t>
      </w:r>
      <w:r>
        <w:rPr>
          <w:i/>
          <w:spacing w:val="2"/>
        </w:rPr>
        <w:t> </w:t>
      </w:r>
      <w:r>
        <w:rPr>
          <w:i/>
        </w:rPr>
        <w:t>Terms.</w:t>
      </w:r>
      <w:r>
        <w:rPr>
          <w:i/>
          <w:spacing w:val="5"/>
        </w:rPr>
        <w:t> </w:t>
      </w:r>
      <w:r>
        <w:rPr/>
        <w:t>New</w:t>
      </w:r>
      <w:r>
        <w:rPr>
          <w:spacing w:val="3"/>
        </w:rPr>
        <w:t> </w:t>
      </w:r>
      <w:r>
        <w:rPr/>
        <w:t>York:</w:t>
      </w:r>
      <w:r>
        <w:rPr>
          <w:spacing w:val="5"/>
        </w:rPr>
        <w:t> </w:t>
      </w:r>
      <w:r>
        <w:rPr/>
        <w:t>Holk,</w:t>
      </w:r>
      <w:r>
        <w:rPr>
          <w:spacing w:val="5"/>
        </w:rPr>
        <w:t> </w:t>
      </w:r>
      <w:r>
        <w:rPr/>
        <w:t>Reinhart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Winston.</w:t>
      </w:r>
      <w:r>
        <w:rPr>
          <w:spacing w:val="1"/>
        </w:rPr>
        <w:t> </w:t>
      </w:r>
      <w:r>
        <w:rPr/>
        <w:t>Adepitan,</w:t>
      </w:r>
      <w:r>
        <w:rPr>
          <w:spacing w:val="45"/>
        </w:rPr>
        <w:t> </w:t>
      </w:r>
      <w:r>
        <w:rPr/>
        <w:t>T.</w:t>
      </w:r>
      <w:r>
        <w:rPr>
          <w:spacing w:val="45"/>
        </w:rPr>
        <w:t> </w:t>
      </w:r>
      <w:r>
        <w:rPr/>
        <w:t>(2003).</w:t>
      </w:r>
      <w:r>
        <w:rPr>
          <w:spacing w:val="42"/>
        </w:rPr>
        <w:t> </w:t>
      </w:r>
      <w:r>
        <w:rPr/>
        <w:t>“A</w:t>
      </w:r>
      <w:r>
        <w:rPr>
          <w:spacing w:val="44"/>
        </w:rPr>
        <w:t> </w:t>
      </w:r>
      <w:r>
        <w:rPr/>
        <w:t>Theory</w:t>
      </w:r>
      <w:r>
        <w:rPr>
          <w:spacing w:val="36"/>
        </w:rPr>
        <w:t> </w:t>
      </w:r>
      <w:r>
        <w:rPr/>
        <w:t>of</w:t>
      </w:r>
      <w:r>
        <w:rPr>
          <w:spacing w:val="42"/>
        </w:rPr>
        <w:t> </w:t>
      </w:r>
      <w:r>
        <w:rPr/>
        <w:t>Growth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Maturation: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Earth</w:t>
      </w:r>
      <w:r>
        <w:rPr>
          <w:spacing w:val="43"/>
        </w:rPr>
        <w:t> </w:t>
      </w:r>
      <w:r>
        <w:rPr/>
        <w:t>as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Eye</w:t>
      </w:r>
      <w:r>
        <w:rPr>
          <w:spacing w:val="42"/>
        </w:rPr>
        <w:t> </w:t>
      </w:r>
      <w:r>
        <w:rPr/>
        <w:t>of</w:t>
      </w:r>
    </w:p>
    <w:p>
      <w:pPr>
        <w:spacing w:line="489" w:lineRule="auto" w:before="177"/>
        <w:ind w:left="1162" w:right="614" w:firstLine="0"/>
        <w:jc w:val="left"/>
        <w:rPr>
          <w:sz w:val="23"/>
        </w:rPr>
      </w:pPr>
      <w:r>
        <w:rPr>
          <w:sz w:val="23"/>
        </w:rPr>
        <w:t>Osundare’s</w:t>
      </w:r>
      <w:r>
        <w:rPr>
          <w:spacing w:val="10"/>
          <w:sz w:val="23"/>
        </w:rPr>
        <w:t> </w:t>
      </w:r>
      <w:r>
        <w:rPr>
          <w:sz w:val="23"/>
        </w:rPr>
        <w:t>Poetry”</w:t>
      </w:r>
      <w:r>
        <w:rPr>
          <w:spacing w:val="9"/>
          <w:sz w:val="23"/>
        </w:rPr>
        <w:t> </w:t>
      </w:r>
      <w:r>
        <w:rPr>
          <w:sz w:val="23"/>
        </w:rPr>
        <w:t>in</w:t>
      </w:r>
      <w:r>
        <w:rPr>
          <w:spacing w:val="13"/>
          <w:sz w:val="23"/>
        </w:rPr>
        <w:t> </w:t>
      </w:r>
      <w:r>
        <w:rPr>
          <w:sz w:val="23"/>
        </w:rPr>
        <w:t>Na’</w:t>
      </w:r>
      <w:r>
        <w:rPr>
          <w:spacing w:val="9"/>
          <w:sz w:val="23"/>
        </w:rPr>
        <w:t> </w:t>
      </w:r>
      <w:r>
        <w:rPr>
          <w:sz w:val="23"/>
        </w:rPr>
        <w:t>Allah,</w:t>
      </w:r>
      <w:r>
        <w:rPr>
          <w:spacing w:val="9"/>
          <w:sz w:val="23"/>
        </w:rPr>
        <w:t> </w:t>
      </w:r>
      <w:r>
        <w:rPr>
          <w:sz w:val="23"/>
        </w:rPr>
        <w:t>Rasheed</w:t>
      </w:r>
      <w:r>
        <w:rPr>
          <w:spacing w:val="13"/>
          <w:sz w:val="23"/>
        </w:rPr>
        <w:t> </w:t>
      </w:r>
      <w:r>
        <w:rPr>
          <w:sz w:val="23"/>
        </w:rPr>
        <w:t>(ed.)</w:t>
      </w:r>
      <w:r>
        <w:rPr>
          <w:spacing w:val="1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67"/>
          <w:sz w:val="23"/>
        </w:rPr>
        <w:t> </w:t>
      </w:r>
      <w:r>
        <w:rPr>
          <w:i/>
          <w:sz w:val="23"/>
        </w:rPr>
        <w:t>people’s</w:t>
      </w:r>
      <w:r>
        <w:rPr>
          <w:i/>
          <w:spacing w:val="71"/>
          <w:sz w:val="23"/>
        </w:rPr>
        <w:t> </w:t>
      </w:r>
      <w:r>
        <w:rPr>
          <w:i/>
          <w:sz w:val="23"/>
        </w:rPr>
        <w:t>poet:</w:t>
      </w:r>
      <w:r>
        <w:rPr>
          <w:i/>
          <w:spacing w:val="68"/>
          <w:sz w:val="23"/>
        </w:rPr>
        <w:t> </w:t>
      </w:r>
      <w:r>
        <w:rPr>
          <w:i/>
          <w:sz w:val="23"/>
        </w:rPr>
        <w:t>Emerging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perspective on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Niyi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Osundare.</w:t>
      </w:r>
      <w:r>
        <w:rPr>
          <w:i/>
          <w:spacing w:val="3"/>
          <w:sz w:val="23"/>
        </w:rPr>
        <w:t> </w:t>
      </w:r>
      <w:r>
        <w:rPr>
          <w:sz w:val="23"/>
        </w:rPr>
        <w:t>Treton:</w:t>
      </w:r>
      <w:r>
        <w:rPr>
          <w:spacing w:val="3"/>
          <w:sz w:val="23"/>
        </w:rPr>
        <w:t> </w:t>
      </w:r>
      <w:r>
        <w:rPr>
          <w:sz w:val="23"/>
        </w:rPr>
        <w:t>Africa</w:t>
      </w:r>
      <w:r>
        <w:rPr>
          <w:spacing w:val="5"/>
          <w:sz w:val="23"/>
        </w:rPr>
        <w:t> </w:t>
      </w:r>
      <w:r>
        <w:rPr>
          <w:sz w:val="23"/>
        </w:rPr>
        <w:t>World</w:t>
      </w:r>
      <w:r>
        <w:rPr>
          <w:spacing w:val="4"/>
          <w:sz w:val="23"/>
        </w:rPr>
        <w:t> </w:t>
      </w:r>
      <w:r>
        <w:rPr>
          <w:sz w:val="23"/>
        </w:rPr>
        <w:t>Press,</w:t>
      </w:r>
      <w:r>
        <w:rPr>
          <w:spacing w:val="2"/>
          <w:sz w:val="23"/>
        </w:rPr>
        <w:t> </w:t>
      </w:r>
      <w:r>
        <w:rPr>
          <w:sz w:val="23"/>
        </w:rPr>
        <w:t>Inc.</w:t>
      </w:r>
      <w:r>
        <w:rPr>
          <w:spacing w:val="3"/>
          <w:sz w:val="23"/>
        </w:rPr>
        <w:t> </w:t>
      </w:r>
      <w:r>
        <w:rPr>
          <w:sz w:val="23"/>
        </w:rPr>
        <w:t>pp.61-78.</w:t>
      </w:r>
    </w:p>
    <w:p>
      <w:pPr>
        <w:pStyle w:val="BodyText"/>
        <w:spacing w:before="2"/>
        <w:rPr>
          <w:sz w:val="37"/>
        </w:rPr>
      </w:pPr>
    </w:p>
    <w:p>
      <w:pPr>
        <w:spacing w:line="487" w:lineRule="auto" w:before="0"/>
        <w:ind w:left="1162" w:right="563" w:hanging="701"/>
        <w:jc w:val="both"/>
        <w:rPr>
          <w:sz w:val="23"/>
        </w:rPr>
      </w:pPr>
      <w:r>
        <w:rPr>
          <w:sz w:val="23"/>
        </w:rPr>
        <w:t>Akere,</w:t>
      </w:r>
      <w:r>
        <w:rPr>
          <w:spacing w:val="1"/>
          <w:sz w:val="23"/>
        </w:rPr>
        <w:t> </w:t>
      </w:r>
      <w:r>
        <w:rPr>
          <w:sz w:val="23"/>
        </w:rPr>
        <w:t>F.</w:t>
      </w:r>
      <w:r>
        <w:rPr>
          <w:spacing w:val="1"/>
          <w:sz w:val="23"/>
        </w:rPr>
        <w:t> </w:t>
      </w:r>
      <w:r>
        <w:rPr>
          <w:sz w:val="23"/>
        </w:rPr>
        <w:t>(2004).</w:t>
      </w:r>
      <w:r>
        <w:rPr>
          <w:spacing w:val="58"/>
          <w:sz w:val="23"/>
        </w:rPr>
        <w:t> </w:t>
      </w:r>
      <w:r>
        <w:rPr>
          <w:sz w:val="23"/>
        </w:rPr>
        <w:t>“Nigerian</w:t>
      </w:r>
      <w:r>
        <w:rPr>
          <w:spacing w:val="58"/>
          <w:sz w:val="23"/>
        </w:rPr>
        <w:t> </w:t>
      </w:r>
      <w:r>
        <w:rPr>
          <w:sz w:val="23"/>
        </w:rPr>
        <w:t>English</w:t>
      </w:r>
      <w:r>
        <w:rPr>
          <w:spacing w:val="58"/>
          <w:sz w:val="23"/>
        </w:rPr>
        <w:t> </w:t>
      </w:r>
      <w:r>
        <w:rPr>
          <w:sz w:val="23"/>
        </w:rPr>
        <w:t>in</w:t>
      </w:r>
      <w:r>
        <w:rPr>
          <w:spacing w:val="58"/>
          <w:sz w:val="23"/>
        </w:rPr>
        <w:t> </w:t>
      </w:r>
      <w:r>
        <w:rPr>
          <w:sz w:val="23"/>
        </w:rPr>
        <w:t>Sociolinguistic</w:t>
      </w:r>
      <w:r>
        <w:rPr>
          <w:spacing w:val="58"/>
          <w:sz w:val="23"/>
        </w:rPr>
        <w:t> </w:t>
      </w:r>
      <w:r>
        <w:rPr>
          <w:sz w:val="23"/>
        </w:rPr>
        <w:t>Perspectives:</w:t>
      </w:r>
      <w:r>
        <w:rPr>
          <w:spacing w:val="58"/>
          <w:sz w:val="23"/>
        </w:rPr>
        <w:t> </w:t>
      </w:r>
      <w:r>
        <w:rPr>
          <w:sz w:val="23"/>
        </w:rPr>
        <w:t>Users,</w:t>
      </w:r>
      <w:r>
        <w:rPr>
          <w:spacing w:val="58"/>
          <w:sz w:val="23"/>
        </w:rPr>
        <w:t> </w:t>
      </w:r>
      <w:r>
        <w:rPr>
          <w:sz w:val="23"/>
        </w:rPr>
        <w:t>Uses</w:t>
      </w:r>
      <w:r>
        <w:rPr>
          <w:spacing w:val="58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Emerging</w:t>
      </w:r>
      <w:r>
        <w:rPr>
          <w:spacing w:val="58"/>
          <w:sz w:val="23"/>
        </w:rPr>
        <w:t> </w:t>
      </w:r>
      <w:r>
        <w:rPr>
          <w:sz w:val="23"/>
        </w:rPr>
        <w:t>Varieties”</w:t>
      </w:r>
      <w:r>
        <w:rPr>
          <w:spacing w:val="58"/>
          <w:sz w:val="23"/>
        </w:rPr>
        <w:t> </w:t>
      </w:r>
      <w:r>
        <w:rPr>
          <w:sz w:val="23"/>
        </w:rPr>
        <w:t>in</w:t>
      </w:r>
      <w:r>
        <w:rPr>
          <w:spacing w:val="58"/>
          <w:sz w:val="23"/>
        </w:rPr>
        <w:t> </w:t>
      </w:r>
      <w:r>
        <w:rPr>
          <w:sz w:val="23"/>
        </w:rPr>
        <w:t>Dadzie</w:t>
      </w:r>
      <w:r>
        <w:rPr>
          <w:spacing w:val="58"/>
          <w:sz w:val="23"/>
        </w:rPr>
        <w:t> </w:t>
      </w:r>
      <w:r>
        <w:rPr>
          <w:sz w:val="23"/>
        </w:rPr>
        <w:t>A</w:t>
      </w:r>
      <w:r>
        <w:rPr>
          <w:spacing w:val="58"/>
          <w:sz w:val="23"/>
        </w:rPr>
        <w:t> </w:t>
      </w:r>
      <w:r>
        <w:rPr>
          <w:sz w:val="23"/>
        </w:rPr>
        <w:t>and</w:t>
      </w:r>
      <w:r>
        <w:rPr>
          <w:spacing w:val="58"/>
          <w:sz w:val="23"/>
        </w:rPr>
        <w:t> </w:t>
      </w:r>
      <w:r>
        <w:rPr>
          <w:sz w:val="23"/>
        </w:rPr>
        <w:t>Awonusi,</w:t>
      </w:r>
      <w:r>
        <w:rPr>
          <w:spacing w:val="58"/>
          <w:sz w:val="23"/>
        </w:rPr>
        <w:t> </w:t>
      </w:r>
      <w:r>
        <w:rPr>
          <w:sz w:val="23"/>
        </w:rPr>
        <w:t>S</w:t>
      </w:r>
      <w:r>
        <w:rPr>
          <w:spacing w:val="58"/>
          <w:sz w:val="23"/>
        </w:rPr>
        <w:t> </w:t>
      </w:r>
      <w:r>
        <w:rPr>
          <w:sz w:val="23"/>
        </w:rPr>
        <w:t>(eds.),</w:t>
      </w:r>
      <w:r>
        <w:rPr>
          <w:spacing w:val="58"/>
          <w:sz w:val="23"/>
        </w:rPr>
        <w:t> </w:t>
      </w:r>
      <w:r>
        <w:rPr>
          <w:i/>
          <w:sz w:val="23"/>
        </w:rPr>
        <w:t>Nigerian   English: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Influence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7"/>
          <w:sz w:val="23"/>
        </w:rPr>
        <w:t> </w:t>
      </w:r>
      <w:r>
        <w:rPr>
          <w:i/>
          <w:sz w:val="23"/>
        </w:rPr>
        <w:t>Characteristics</w:t>
      </w:r>
      <w:r>
        <w:rPr>
          <w:sz w:val="23"/>
        </w:rPr>
        <w:t>.</w:t>
      </w:r>
      <w:r>
        <w:rPr>
          <w:spacing w:val="4"/>
          <w:sz w:val="23"/>
        </w:rPr>
        <w:t> </w:t>
      </w:r>
      <w:r>
        <w:rPr>
          <w:sz w:val="23"/>
        </w:rPr>
        <w:t>Lagos:</w:t>
      </w:r>
      <w:r>
        <w:rPr>
          <w:spacing w:val="4"/>
          <w:sz w:val="23"/>
        </w:rPr>
        <w:t> </w:t>
      </w:r>
      <w:r>
        <w:rPr>
          <w:sz w:val="23"/>
        </w:rPr>
        <w:t>Concepts</w:t>
      </w:r>
      <w:r>
        <w:rPr>
          <w:spacing w:val="5"/>
          <w:sz w:val="23"/>
        </w:rPr>
        <w:t> </w:t>
      </w:r>
      <w:r>
        <w:rPr>
          <w:sz w:val="23"/>
        </w:rPr>
        <w:t>Publication,</w:t>
      </w:r>
      <w:r>
        <w:rPr>
          <w:spacing w:val="1"/>
          <w:sz w:val="23"/>
        </w:rPr>
        <w:t> </w:t>
      </w:r>
      <w:r>
        <w:rPr>
          <w:sz w:val="23"/>
        </w:rPr>
        <w:t>pp.256-284.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9" w:lineRule="auto"/>
        <w:ind w:left="1162" w:right="568" w:hanging="644"/>
        <w:jc w:val="both"/>
      </w:pPr>
      <w:r>
        <w:rPr/>
        <w:t>Akere,   F.</w:t>
      </w:r>
      <w:r>
        <w:rPr>
          <w:spacing w:val="57"/>
        </w:rPr>
        <w:t> </w:t>
      </w:r>
      <w:r>
        <w:rPr/>
        <w:t>(1979).</w:t>
      </w:r>
      <w:r>
        <w:rPr>
          <w:spacing w:val="58"/>
        </w:rPr>
        <w:t> </w:t>
      </w:r>
      <w:r>
        <w:rPr/>
        <w:t>“Grammatical</w:t>
      </w:r>
      <w:r>
        <w:rPr>
          <w:spacing w:val="57"/>
        </w:rPr>
        <w:t> </w:t>
      </w:r>
      <w:r>
        <w:rPr/>
        <w:t>Competence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Communicative</w:t>
      </w:r>
      <w:r>
        <w:rPr>
          <w:spacing w:val="58"/>
        </w:rPr>
        <w:t> </w:t>
      </w:r>
      <w:r>
        <w:rPr/>
        <w:t>Competence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Users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English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Second</w:t>
      </w:r>
      <w:r>
        <w:rPr>
          <w:spacing w:val="6"/>
        </w:rPr>
        <w:t> </w:t>
      </w:r>
      <w:r>
        <w:rPr/>
        <w:t>Language”</w:t>
      </w:r>
      <w:r>
        <w:rPr>
          <w:spacing w:val="11"/>
        </w:rPr>
        <w:t> </w:t>
      </w:r>
      <w:r>
        <w:rPr>
          <w:i/>
        </w:rPr>
        <w:t>Lagos</w:t>
      </w:r>
      <w:r>
        <w:rPr>
          <w:i/>
          <w:spacing w:val="4"/>
        </w:rPr>
        <w:t> </w:t>
      </w:r>
      <w:r>
        <w:rPr>
          <w:i/>
        </w:rPr>
        <w:t>Review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4"/>
        </w:rPr>
        <w:t> </w:t>
      </w:r>
      <w:r>
        <w:rPr>
          <w:i/>
        </w:rPr>
        <w:t>English</w:t>
      </w:r>
      <w:r>
        <w:rPr>
          <w:i/>
          <w:spacing w:val="3"/>
        </w:rPr>
        <w:t> </w:t>
      </w:r>
      <w:r>
        <w:rPr>
          <w:i/>
        </w:rPr>
        <w:t>Studies</w:t>
      </w:r>
      <w:r>
        <w:rPr/>
        <w:t>,</w:t>
      </w:r>
    </w:p>
    <w:p>
      <w:pPr>
        <w:pStyle w:val="BodyText"/>
        <w:spacing w:before="193"/>
        <w:ind w:left="1162"/>
      </w:pPr>
      <w:r>
        <w:rPr/>
        <w:t>pp.</w:t>
      </w:r>
      <w:r>
        <w:rPr>
          <w:spacing w:val="6"/>
        </w:rPr>
        <w:t> </w:t>
      </w:r>
      <w:r>
        <w:rPr/>
        <w:t>22-23.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487" w:lineRule="auto"/>
        <w:ind w:left="1162" w:right="566" w:hanging="701"/>
        <w:jc w:val="both"/>
      </w:pPr>
      <w:r>
        <w:rPr/>
        <w:t>Andrew,</w:t>
      </w:r>
      <w:r>
        <w:rPr>
          <w:spacing w:val="41"/>
        </w:rPr>
        <w:t> </w:t>
      </w:r>
      <w:r>
        <w:rPr/>
        <w:t>O.</w:t>
      </w:r>
      <w:r>
        <w:rPr>
          <w:spacing w:val="36"/>
        </w:rPr>
        <w:t> </w:t>
      </w:r>
      <w:r>
        <w:rPr/>
        <w:t>(1979).</w:t>
      </w:r>
      <w:r>
        <w:rPr>
          <w:spacing w:val="43"/>
        </w:rPr>
        <w:t> </w:t>
      </w:r>
      <w:r>
        <w:rPr/>
        <w:t>“Metaphor:</w:t>
      </w:r>
      <w:r>
        <w:rPr>
          <w:spacing w:val="37"/>
        </w:rPr>
        <w:t> </w:t>
      </w:r>
      <w:r>
        <w:rPr/>
        <w:t>A</w:t>
      </w:r>
      <w:r>
        <w:rPr>
          <w:spacing w:val="39"/>
        </w:rPr>
        <w:t> </w:t>
      </w:r>
      <w:r>
        <w:rPr/>
        <w:t>Multidimensional</w:t>
      </w:r>
      <w:r>
        <w:rPr>
          <w:spacing w:val="37"/>
        </w:rPr>
        <w:t> </w:t>
      </w:r>
      <w:r>
        <w:rPr/>
        <w:t>Problem”</w:t>
      </w:r>
      <w:r>
        <w:rPr>
          <w:spacing w:val="36"/>
        </w:rPr>
        <w:t> </w:t>
      </w:r>
      <w:r>
        <w:rPr/>
        <w:t>in</w:t>
      </w:r>
      <w:r>
        <w:rPr>
          <w:spacing w:val="38"/>
        </w:rPr>
        <w:t> </w:t>
      </w:r>
      <w:r>
        <w:rPr/>
        <w:t>Andrew,</w:t>
      </w:r>
      <w:r>
        <w:rPr>
          <w:spacing w:val="39"/>
        </w:rPr>
        <w:t> </w:t>
      </w:r>
      <w:r>
        <w:rPr/>
        <w:t>O.</w:t>
      </w:r>
      <w:r>
        <w:rPr>
          <w:spacing w:val="38"/>
        </w:rPr>
        <w:t> </w:t>
      </w:r>
      <w:r>
        <w:rPr/>
        <w:t>(ed.),</w:t>
      </w:r>
      <w:r>
        <w:rPr>
          <w:spacing w:val="39"/>
        </w:rPr>
        <w:t> </w:t>
      </w:r>
      <w:r>
        <w:rPr>
          <w:i/>
        </w:rPr>
        <w:t>Metaphor</w:t>
      </w:r>
      <w:r>
        <w:rPr>
          <w:i/>
          <w:spacing w:val="-55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Thought</w:t>
      </w:r>
      <w:r>
        <w:rPr>
          <w:i/>
          <w:spacing w:val="3"/>
        </w:rPr>
        <w:t> </w:t>
      </w:r>
      <w:r>
        <w:rPr/>
        <w:t>. Cambridge:</w:t>
      </w:r>
      <w:r>
        <w:rPr>
          <w:spacing w:val="1"/>
        </w:rPr>
        <w:t> </w:t>
      </w:r>
      <w:r>
        <w:rPr/>
        <w:t>Cambridge</w:t>
      </w:r>
      <w:r>
        <w:rPr>
          <w:spacing w:val="2"/>
        </w:rPr>
        <w:t> </w:t>
      </w:r>
      <w:r>
        <w:rPr/>
        <w:t>University Press,</w:t>
      </w:r>
      <w:r>
        <w:rPr>
          <w:spacing w:val="1"/>
        </w:rPr>
        <w:t> </w:t>
      </w:r>
      <w:r>
        <w:rPr/>
        <w:t>pp.1-16.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9" w:lineRule="auto"/>
        <w:ind w:left="1162" w:right="565" w:hanging="701"/>
        <w:jc w:val="both"/>
      </w:pPr>
      <w:r>
        <w:rPr/>
        <w:t>Arnold, S. (1992). ‘‘A Peopled Persona: Autobiography, Post-modern and the Poetry of Niyi</w:t>
      </w:r>
      <w:r>
        <w:rPr>
          <w:spacing w:val="1"/>
        </w:rPr>
        <w:t> </w:t>
      </w:r>
      <w:r>
        <w:rPr/>
        <w:t>Osundare,’’ in Janos, R and Ulla, S. (eds.) </w:t>
      </w:r>
      <w:r>
        <w:rPr>
          <w:i/>
        </w:rPr>
        <w:t>Autobiographical Genres in Africa</w:t>
      </w:r>
      <w:r>
        <w:rPr/>
        <w:t>. Berlin:</w:t>
      </w:r>
      <w:r>
        <w:rPr>
          <w:spacing w:val="1"/>
        </w:rPr>
        <w:t> </w:t>
      </w:r>
      <w:r>
        <w:rPr/>
        <w:t>Dietrich</w:t>
      </w:r>
      <w:r>
        <w:rPr>
          <w:spacing w:val="-1"/>
        </w:rPr>
        <w:t> </w:t>
      </w:r>
      <w:r>
        <w:rPr/>
        <w:t>Reimer</w:t>
      </w:r>
      <w:r>
        <w:rPr>
          <w:spacing w:val="-1"/>
        </w:rPr>
        <w:t> </w:t>
      </w:r>
      <w:r>
        <w:rPr/>
        <w:t>Verlag,</w:t>
      </w:r>
      <w:r>
        <w:rPr>
          <w:spacing w:val="4"/>
        </w:rPr>
        <w:t> </w:t>
      </w:r>
      <w:r>
        <w:rPr/>
        <w:t>pp.142-165</w:t>
      </w:r>
    </w:p>
    <w:p>
      <w:pPr>
        <w:spacing w:before="189"/>
        <w:ind w:left="461" w:right="0" w:firstLine="0"/>
        <w:jc w:val="left"/>
        <w:rPr>
          <w:sz w:val="23"/>
        </w:rPr>
      </w:pPr>
      <w:r>
        <w:rPr>
          <w:sz w:val="23"/>
        </w:rPr>
        <w:t>Ashcroft,</w:t>
      </w:r>
      <w:r>
        <w:rPr>
          <w:spacing w:val="47"/>
          <w:sz w:val="23"/>
        </w:rPr>
        <w:t> </w:t>
      </w:r>
      <w:r>
        <w:rPr>
          <w:sz w:val="23"/>
        </w:rPr>
        <w:t>B,</w:t>
      </w:r>
      <w:r>
        <w:rPr>
          <w:spacing w:val="105"/>
          <w:sz w:val="23"/>
        </w:rPr>
        <w:t> </w:t>
      </w:r>
      <w:r>
        <w:rPr>
          <w:sz w:val="23"/>
        </w:rPr>
        <w:t>Griffiths,</w:t>
      </w:r>
      <w:r>
        <w:rPr>
          <w:spacing w:val="104"/>
          <w:sz w:val="23"/>
        </w:rPr>
        <w:t> </w:t>
      </w:r>
      <w:r>
        <w:rPr>
          <w:sz w:val="23"/>
        </w:rPr>
        <w:t>G</w:t>
      </w:r>
      <w:r>
        <w:rPr>
          <w:spacing w:val="105"/>
          <w:sz w:val="23"/>
        </w:rPr>
        <w:t> </w:t>
      </w:r>
      <w:r>
        <w:rPr>
          <w:sz w:val="23"/>
        </w:rPr>
        <w:t>and</w:t>
      </w:r>
      <w:r>
        <w:rPr>
          <w:spacing w:val="106"/>
          <w:sz w:val="23"/>
        </w:rPr>
        <w:t> </w:t>
      </w:r>
      <w:r>
        <w:rPr>
          <w:sz w:val="23"/>
        </w:rPr>
        <w:t>Tiffin,</w:t>
      </w:r>
      <w:r>
        <w:rPr>
          <w:spacing w:val="103"/>
          <w:sz w:val="23"/>
        </w:rPr>
        <w:t> </w:t>
      </w:r>
      <w:r>
        <w:rPr>
          <w:sz w:val="23"/>
        </w:rPr>
        <w:t>H</w:t>
      </w:r>
      <w:r>
        <w:rPr>
          <w:spacing w:val="106"/>
          <w:sz w:val="23"/>
        </w:rPr>
        <w:t> </w:t>
      </w:r>
      <w:r>
        <w:rPr>
          <w:sz w:val="23"/>
        </w:rPr>
        <w:t>(1989).</w:t>
      </w:r>
      <w:r>
        <w:rPr>
          <w:spacing w:val="105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107"/>
          <w:sz w:val="23"/>
        </w:rPr>
        <w:t> </w:t>
      </w:r>
      <w:r>
        <w:rPr>
          <w:i/>
          <w:sz w:val="23"/>
        </w:rPr>
        <w:t>Empire</w:t>
      </w:r>
      <w:r>
        <w:rPr>
          <w:i/>
          <w:spacing w:val="107"/>
          <w:sz w:val="23"/>
        </w:rPr>
        <w:t> </w:t>
      </w:r>
      <w:r>
        <w:rPr>
          <w:i/>
          <w:sz w:val="23"/>
        </w:rPr>
        <w:t>Writes</w:t>
      </w:r>
      <w:r>
        <w:rPr>
          <w:i/>
          <w:spacing w:val="103"/>
          <w:sz w:val="23"/>
        </w:rPr>
        <w:t> </w:t>
      </w:r>
      <w:r>
        <w:rPr>
          <w:i/>
          <w:sz w:val="23"/>
        </w:rPr>
        <w:t>Back</w:t>
      </w:r>
      <w:r>
        <w:rPr>
          <w:sz w:val="23"/>
        </w:rPr>
        <w:t>.</w:t>
      </w:r>
      <w:r>
        <w:rPr>
          <w:spacing w:val="106"/>
          <w:sz w:val="23"/>
        </w:rPr>
        <w:t> </w:t>
      </w:r>
      <w:r>
        <w:rPr>
          <w:sz w:val="23"/>
        </w:rPr>
        <w:t>New</w:t>
      </w:r>
      <w:r>
        <w:rPr>
          <w:spacing w:val="105"/>
          <w:sz w:val="23"/>
        </w:rPr>
        <w:t> </w:t>
      </w:r>
      <w:r>
        <w:rPr>
          <w:sz w:val="23"/>
        </w:rPr>
        <w:t>York:</w:t>
      </w:r>
    </w:p>
    <w:p>
      <w:pPr>
        <w:pStyle w:val="BodyText"/>
        <w:spacing w:before="11"/>
      </w:pPr>
    </w:p>
    <w:p>
      <w:pPr>
        <w:pStyle w:val="BodyText"/>
        <w:ind w:left="1162"/>
      </w:pPr>
      <w:r>
        <w:rPr/>
        <w:t>Routledge.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489" w:lineRule="auto" w:before="93"/>
        <w:ind w:left="1162" w:right="567" w:hanging="701"/>
        <w:jc w:val="both"/>
        <w:rPr>
          <w:sz w:val="23"/>
        </w:rPr>
      </w:pPr>
      <w:r>
        <w:rPr>
          <w:sz w:val="23"/>
        </w:rPr>
        <w:t>Augustine,</w:t>
      </w:r>
      <w:r>
        <w:rPr>
          <w:spacing w:val="1"/>
          <w:sz w:val="23"/>
        </w:rPr>
        <w:t> </w:t>
      </w:r>
      <w:r>
        <w:rPr>
          <w:sz w:val="23"/>
        </w:rPr>
        <w:t>O.</w:t>
      </w:r>
      <w:r>
        <w:rPr>
          <w:spacing w:val="1"/>
          <w:sz w:val="23"/>
        </w:rPr>
        <w:t> </w:t>
      </w:r>
      <w:r>
        <w:rPr>
          <w:sz w:val="23"/>
        </w:rPr>
        <w:t>(2011).</w:t>
      </w:r>
      <w:r>
        <w:rPr>
          <w:spacing w:val="1"/>
          <w:sz w:val="23"/>
        </w:rPr>
        <w:t> </w:t>
      </w:r>
      <w:r>
        <w:rPr>
          <w:sz w:val="23"/>
        </w:rPr>
        <w:t>“The</w:t>
      </w:r>
      <w:r>
        <w:rPr>
          <w:spacing w:val="1"/>
          <w:sz w:val="23"/>
        </w:rPr>
        <w:t> </w:t>
      </w:r>
      <w:r>
        <w:rPr>
          <w:sz w:val="23"/>
        </w:rPr>
        <w:t>Writer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Power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Word: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57"/>
          <w:sz w:val="23"/>
        </w:rPr>
        <w:t> </w:t>
      </w:r>
      <w:r>
        <w:rPr>
          <w:sz w:val="23"/>
        </w:rPr>
        <w:t>Formalist</w:t>
      </w:r>
      <w:r>
        <w:rPr>
          <w:spacing w:val="58"/>
          <w:sz w:val="23"/>
        </w:rPr>
        <w:t> </w:t>
      </w:r>
      <w:r>
        <w:rPr>
          <w:sz w:val="23"/>
        </w:rPr>
        <w:t>Reading</w:t>
      </w:r>
      <w:r>
        <w:rPr>
          <w:spacing w:val="57"/>
          <w:sz w:val="23"/>
        </w:rPr>
        <w:t> </w:t>
      </w:r>
      <w:r>
        <w:rPr>
          <w:sz w:val="23"/>
        </w:rPr>
        <w:t>of</w:t>
      </w:r>
      <w:r>
        <w:rPr>
          <w:spacing w:val="58"/>
          <w:sz w:val="23"/>
        </w:rPr>
        <w:t> </w:t>
      </w:r>
      <w:r>
        <w:rPr>
          <w:sz w:val="23"/>
        </w:rPr>
        <w:t>Wole</w:t>
      </w:r>
      <w:r>
        <w:rPr>
          <w:spacing w:val="1"/>
          <w:sz w:val="23"/>
        </w:rPr>
        <w:t> </w:t>
      </w:r>
      <w:r>
        <w:rPr>
          <w:sz w:val="23"/>
        </w:rPr>
        <w:t>Soyinka’s The Interpreters” in Sotunsa, M. (ed.) </w:t>
      </w:r>
      <w:r>
        <w:rPr>
          <w:i/>
          <w:sz w:val="23"/>
        </w:rPr>
        <w:t>From Theory to Practice: Advanced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Literary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Text Analysis</w:t>
      </w:r>
      <w:r>
        <w:rPr>
          <w:i/>
          <w:spacing w:val="3"/>
          <w:sz w:val="23"/>
        </w:rPr>
        <w:t> </w:t>
      </w:r>
      <w:r>
        <w:rPr>
          <w:sz w:val="23"/>
        </w:rPr>
        <w:t>.</w:t>
      </w:r>
      <w:r>
        <w:rPr>
          <w:spacing w:val="2"/>
          <w:sz w:val="23"/>
        </w:rPr>
        <w:t> </w:t>
      </w:r>
      <w:r>
        <w:rPr>
          <w:sz w:val="23"/>
        </w:rPr>
        <w:t>Lagos:</w:t>
      </w:r>
      <w:r>
        <w:rPr>
          <w:spacing w:val="3"/>
          <w:sz w:val="23"/>
        </w:rPr>
        <w:t> </w:t>
      </w:r>
      <w:r>
        <w:rPr>
          <w:sz w:val="23"/>
        </w:rPr>
        <w:t>Asaba Communications</w:t>
      </w:r>
      <w:r>
        <w:rPr>
          <w:spacing w:val="2"/>
          <w:sz w:val="23"/>
        </w:rPr>
        <w:t> </w:t>
      </w:r>
      <w:r>
        <w:rPr>
          <w:sz w:val="23"/>
        </w:rPr>
        <w:t>Ltd.</w:t>
      </w:r>
    </w:p>
    <w:p>
      <w:pPr>
        <w:pStyle w:val="BodyText"/>
        <w:spacing w:line="664" w:lineRule="auto" w:before="189"/>
        <w:ind w:left="1162" w:right="924" w:hanging="701"/>
      </w:pPr>
      <w:r>
        <w:rPr/>
        <w:t>Bateson,</w:t>
      </w:r>
      <w:r>
        <w:rPr>
          <w:spacing w:val="9"/>
        </w:rPr>
        <w:t> </w:t>
      </w:r>
      <w:r>
        <w:rPr/>
        <w:t>F.</w:t>
      </w:r>
      <w:r>
        <w:rPr>
          <w:spacing w:val="10"/>
        </w:rPr>
        <w:t> </w:t>
      </w:r>
      <w:r>
        <w:rPr/>
        <w:t>W.</w:t>
      </w:r>
      <w:r>
        <w:rPr>
          <w:spacing w:val="7"/>
        </w:rPr>
        <w:t> </w:t>
      </w:r>
      <w:r>
        <w:rPr/>
        <w:t>(1971).</w:t>
      </w:r>
      <w:r>
        <w:rPr>
          <w:spacing w:val="10"/>
        </w:rPr>
        <w:t> </w:t>
      </w:r>
      <w:r>
        <w:rPr/>
        <w:t>“Literature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Linguistics:</w:t>
      </w:r>
      <w:r>
        <w:rPr>
          <w:spacing w:val="10"/>
        </w:rPr>
        <w:t> </w:t>
      </w:r>
      <w:r>
        <w:rPr/>
        <w:t>Reply</w:t>
      </w:r>
      <w:r>
        <w:rPr>
          <w:spacing w:val="2"/>
        </w:rPr>
        <w:t> </w:t>
      </w:r>
      <w:r>
        <w:rPr/>
        <w:t>by</w:t>
      </w:r>
      <w:r>
        <w:rPr>
          <w:spacing w:val="4"/>
        </w:rPr>
        <w:t> </w:t>
      </w:r>
      <w:r>
        <w:rPr/>
        <w:t>F</w:t>
      </w:r>
      <w:r>
        <w:rPr>
          <w:spacing w:val="3"/>
        </w:rPr>
        <w:t> </w:t>
      </w:r>
      <w:r>
        <w:rPr/>
        <w:t>.N</w:t>
      </w:r>
      <w:r>
        <w:rPr>
          <w:spacing w:val="5"/>
        </w:rPr>
        <w:t> </w:t>
      </w:r>
      <w:r>
        <w:rPr/>
        <w:t>Bateson”</w:t>
      </w:r>
      <w:r>
        <w:rPr>
          <w:spacing w:val="9"/>
        </w:rPr>
        <w:t> </w:t>
      </w:r>
      <w:r>
        <w:rPr/>
        <w:t>in</w:t>
      </w:r>
      <w:r>
        <w:rPr>
          <w:spacing w:val="7"/>
        </w:rPr>
        <w:t> </w:t>
      </w:r>
      <w:r>
        <w:rPr/>
        <w:t>Roger</w:t>
      </w:r>
      <w:r>
        <w:rPr>
          <w:spacing w:val="10"/>
        </w:rPr>
        <w:t> </w:t>
      </w:r>
      <w:r>
        <w:rPr/>
        <w:t>Fowler</w:t>
      </w:r>
      <w:r>
        <w:rPr>
          <w:spacing w:val="-55"/>
        </w:rPr>
        <w:t> </w:t>
      </w:r>
      <w:r>
        <w:rPr/>
        <w:t>(ed.)</w:t>
      </w:r>
      <w:r>
        <w:rPr>
          <w:spacing w:val="2"/>
        </w:rPr>
        <w:t> </w:t>
      </w:r>
      <w:r>
        <w:rPr>
          <w:i/>
        </w:rPr>
        <w:t>Language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Literature</w:t>
      </w:r>
      <w:r>
        <w:rPr/>
        <w:t>.</w:t>
      </w:r>
      <w:r>
        <w:rPr>
          <w:spacing w:val="3"/>
        </w:rPr>
        <w:t> </w:t>
      </w:r>
      <w:r>
        <w:rPr/>
        <w:t>London:</w:t>
      </w:r>
      <w:r>
        <w:rPr>
          <w:spacing w:val="3"/>
        </w:rPr>
        <w:t> </w:t>
      </w:r>
      <w:r>
        <w:rPr/>
        <w:t>Routledge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Kengan</w:t>
      </w:r>
      <w:r>
        <w:rPr>
          <w:spacing w:val="4"/>
        </w:rPr>
        <w:t> </w:t>
      </w:r>
      <w:r>
        <w:rPr/>
        <w:t>Paul.</w:t>
      </w:r>
    </w:p>
    <w:p>
      <w:pPr>
        <w:pStyle w:val="BodyText"/>
        <w:spacing w:before="6"/>
        <w:rPr>
          <w:sz w:val="20"/>
        </w:rPr>
      </w:pPr>
    </w:p>
    <w:p>
      <w:pPr>
        <w:tabs>
          <w:tab w:pos="5892" w:val="left" w:leader="none"/>
        </w:tabs>
        <w:spacing w:line="489" w:lineRule="auto" w:before="0"/>
        <w:ind w:left="1162" w:right="614" w:hanging="701"/>
        <w:jc w:val="left"/>
        <w:rPr>
          <w:sz w:val="23"/>
        </w:rPr>
      </w:pPr>
      <w:r>
        <w:rPr>
          <w:sz w:val="23"/>
        </w:rPr>
        <w:t>Bailey,</w:t>
      </w:r>
      <w:r>
        <w:rPr>
          <w:spacing w:val="59"/>
          <w:sz w:val="23"/>
        </w:rPr>
        <w:t> </w:t>
      </w:r>
      <w:r>
        <w:rPr>
          <w:sz w:val="23"/>
        </w:rPr>
        <w:t>R.</w:t>
      </w:r>
      <w:r>
        <w:rPr>
          <w:spacing w:val="62"/>
          <w:sz w:val="23"/>
        </w:rPr>
        <w:t> </w:t>
      </w:r>
      <w:r>
        <w:rPr>
          <w:sz w:val="23"/>
        </w:rPr>
        <w:t>(2003).</w:t>
      </w:r>
      <w:r>
        <w:rPr>
          <w:spacing w:val="61"/>
          <w:sz w:val="23"/>
        </w:rPr>
        <w:t> </w:t>
      </w:r>
      <w:r>
        <w:rPr>
          <w:sz w:val="23"/>
        </w:rPr>
        <w:t>“Conceptual</w:t>
      </w:r>
      <w:r>
        <w:rPr>
          <w:spacing w:val="62"/>
          <w:sz w:val="23"/>
        </w:rPr>
        <w:t> </w:t>
      </w:r>
      <w:r>
        <w:rPr>
          <w:sz w:val="23"/>
        </w:rPr>
        <w:t>Metaphor,</w:t>
      </w:r>
      <w:r>
        <w:rPr>
          <w:spacing w:val="62"/>
          <w:sz w:val="23"/>
        </w:rPr>
        <w:t> </w:t>
      </w:r>
      <w:r>
        <w:rPr>
          <w:sz w:val="23"/>
        </w:rPr>
        <w:t>Language,</w:t>
        <w:tab/>
        <w:t>Literature</w:t>
      </w:r>
      <w:r>
        <w:rPr>
          <w:spacing w:val="4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Pedagogy”</w:t>
      </w:r>
      <w:r>
        <w:rPr>
          <w:i/>
          <w:sz w:val="23"/>
        </w:rPr>
        <w:t>.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Learning,</w:t>
      </w:r>
      <w:r>
        <w:rPr>
          <w:i/>
          <w:spacing w:val="3"/>
          <w:sz w:val="23"/>
        </w:rPr>
        <w:t> </w:t>
      </w:r>
      <w:r>
        <w:rPr>
          <w:sz w:val="23"/>
        </w:rPr>
        <w:t>vol.</w:t>
      </w:r>
      <w:r>
        <w:rPr>
          <w:spacing w:val="2"/>
          <w:sz w:val="23"/>
        </w:rPr>
        <w:t> </w:t>
      </w:r>
      <w:r>
        <w:rPr>
          <w:sz w:val="23"/>
        </w:rPr>
        <w:t>1,</w:t>
      </w:r>
      <w:r>
        <w:rPr>
          <w:spacing w:val="-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2,</w:t>
      </w:r>
      <w:r>
        <w:rPr>
          <w:spacing w:val="2"/>
          <w:sz w:val="23"/>
        </w:rPr>
        <w:t> </w:t>
      </w:r>
      <w:r>
        <w:rPr>
          <w:sz w:val="23"/>
        </w:rPr>
        <w:t>2-3.</w:t>
      </w:r>
    </w:p>
    <w:p>
      <w:pPr>
        <w:pStyle w:val="BodyText"/>
        <w:spacing w:before="5"/>
        <w:rPr>
          <w:sz w:val="37"/>
        </w:rPr>
      </w:pPr>
    </w:p>
    <w:p>
      <w:pPr>
        <w:spacing w:before="0"/>
        <w:ind w:left="461" w:right="0" w:firstLine="0"/>
        <w:jc w:val="left"/>
        <w:rPr>
          <w:i/>
          <w:sz w:val="23"/>
        </w:rPr>
      </w:pPr>
      <w:r>
        <w:rPr>
          <w:sz w:val="23"/>
        </w:rPr>
        <w:t>Barthes,</w:t>
      </w:r>
      <w:r>
        <w:rPr>
          <w:spacing w:val="24"/>
          <w:sz w:val="23"/>
        </w:rPr>
        <w:t> </w:t>
      </w:r>
      <w:r>
        <w:rPr>
          <w:sz w:val="23"/>
        </w:rPr>
        <w:t>R.</w:t>
      </w:r>
      <w:r>
        <w:rPr>
          <w:spacing w:val="81"/>
          <w:sz w:val="23"/>
        </w:rPr>
        <w:t> </w:t>
      </w:r>
      <w:r>
        <w:rPr>
          <w:sz w:val="23"/>
        </w:rPr>
        <w:t>(1971).</w:t>
      </w:r>
      <w:r>
        <w:rPr>
          <w:spacing w:val="82"/>
          <w:sz w:val="23"/>
        </w:rPr>
        <w:t> </w:t>
      </w:r>
      <w:r>
        <w:rPr>
          <w:sz w:val="23"/>
        </w:rPr>
        <w:t>“Style</w:t>
      </w:r>
      <w:r>
        <w:rPr>
          <w:spacing w:val="82"/>
          <w:sz w:val="23"/>
        </w:rPr>
        <w:t> </w:t>
      </w:r>
      <w:r>
        <w:rPr>
          <w:sz w:val="23"/>
        </w:rPr>
        <w:t>and</w:t>
      </w:r>
      <w:r>
        <w:rPr>
          <w:spacing w:val="83"/>
          <w:sz w:val="23"/>
        </w:rPr>
        <w:t> </w:t>
      </w:r>
      <w:r>
        <w:rPr>
          <w:sz w:val="23"/>
        </w:rPr>
        <w:t>Image”</w:t>
      </w:r>
      <w:r>
        <w:rPr>
          <w:spacing w:val="81"/>
          <w:sz w:val="23"/>
        </w:rPr>
        <w:t> </w:t>
      </w:r>
      <w:r>
        <w:rPr>
          <w:sz w:val="23"/>
        </w:rPr>
        <w:t>in</w:t>
      </w:r>
      <w:r>
        <w:rPr>
          <w:spacing w:val="81"/>
          <w:sz w:val="23"/>
        </w:rPr>
        <w:t> </w:t>
      </w:r>
      <w:r>
        <w:rPr>
          <w:sz w:val="23"/>
        </w:rPr>
        <w:t>Chatman,</w:t>
      </w:r>
      <w:r>
        <w:rPr>
          <w:spacing w:val="84"/>
          <w:sz w:val="23"/>
        </w:rPr>
        <w:t> </w:t>
      </w:r>
      <w:r>
        <w:rPr>
          <w:sz w:val="23"/>
        </w:rPr>
        <w:t>S</w:t>
      </w:r>
      <w:r>
        <w:rPr>
          <w:spacing w:val="82"/>
          <w:sz w:val="23"/>
        </w:rPr>
        <w:t> </w:t>
      </w:r>
      <w:r>
        <w:rPr>
          <w:sz w:val="23"/>
        </w:rPr>
        <w:t>(ed.)</w:t>
      </w:r>
      <w:r>
        <w:rPr>
          <w:spacing w:val="83"/>
          <w:sz w:val="23"/>
        </w:rPr>
        <w:t> </w:t>
      </w:r>
      <w:r>
        <w:rPr>
          <w:i/>
          <w:sz w:val="23"/>
        </w:rPr>
        <w:t>Literary</w:t>
      </w:r>
      <w:r>
        <w:rPr>
          <w:i/>
          <w:spacing w:val="83"/>
          <w:sz w:val="23"/>
        </w:rPr>
        <w:t> </w:t>
      </w:r>
      <w:r>
        <w:rPr>
          <w:i/>
          <w:sz w:val="23"/>
        </w:rPr>
        <w:t>style:</w:t>
      </w:r>
      <w:r>
        <w:rPr>
          <w:i/>
          <w:spacing w:val="82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81"/>
          <w:sz w:val="23"/>
        </w:rPr>
        <w:t> </w:t>
      </w:r>
      <w:r>
        <w:rPr>
          <w:i/>
          <w:sz w:val="23"/>
        </w:rPr>
        <w:t>symposium</w:t>
      </w:r>
    </w:p>
    <w:p>
      <w:pPr>
        <w:pStyle w:val="BodyText"/>
        <w:spacing w:before="9"/>
        <w:rPr>
          <w:i/>
        </w:rPr>
      </w:pPr>
    </w:p>
    <w:p>
      <w:pPr>
        <w:pStyle w:val="BodyText"/>
        <w:ind w:left="1162"/>
      </w:pPr>
      <w:r>
        <w:rPr/>
        <w:t>London:</w:t>
      </w:r>
      <w:r>
        <w:rPr>
          <w:spacing w:val="7"/>
        </w:rPr>
        <w:t> </w:t>
      </w:r>
      <w:r>
        <w:rPr/>
        <w:t>Oxford</w:t>
      </w:r>
      <w:r>
        <w:rPr>
          <w:spacing w:val="7"/>
        </w:rPr>
        <w:t> </w:t>
      </w:r>
      <w:r>
        <w:rPr/>
        <w:t>University</w:t>
      </w:r>
      <w:r>
        <w:rPr>
          <w:spacing w:val="5"/>
        </w:rPr>
        <w:t> </w:t>
      </w:r>
      <w:r>
        <w:rPr/>
        <w:t>Press.</w:t>
      </w:r>
    </w:p>
    <w:p>
      <w:pPr>
        <w:pStyle w:val="BodyText"/>
        <w:rPr>
          <w:sz w:val="26"/>
        </w:rPr>
      </w:pPr>
    </w:p>
    <w:p>
      <w:pPr>
        <w:spacing w:line="489" w:lineRule="auto" w:before="166"/>
        <w:ind w:left="1162" w:right="556" w:hanging="701"/>
        <w:jc w:val="left"/>
        <w:rPr>
          <w:sz w:val="23"/>
        </w:rPr>
      </w:pPr>
      <w:r>
        <w:rPr>
          <w:sz w:val="23"/>
        </w:rPr>
        <w:t>Berry,</w:t>
      </w:r>
      <w:r>
        <w:rPr>
          <w:spacing w:val="34"/>
          <w:sz w:val="23"/>
        </w:rPr>
        <w:t> </w:t>
      </w:r>
      <w:r>
        <w:rPr>
          <w:sz w:val="23"/>
        </w:rPr>
        <w:t>M.</w:t>
      </w:r>
      <w:r>
        <w:rPr>
          <w:spacing w:val="34"/>
          <w:sz w:val="23"/>
        </w:rPr>
        <w:t> </w:t>
      </w:r>
      <w:r>
        <w:rPr>
          <w:sz w:val="23"/>
        </w:rPr>
        <w:t>(1987).</w:t>
      </w:r>
      <w:r>
        <w:rPr>
          <w:spacing w:val="40"/>
          <w:sz w:val="23"/>
        </w:rPr>
        <w:t> </w:t>
      </w:r>
      <w:r>
        <w:rPr>
          <w:sz w:val="23"/>
        </w:rPr>
        <w:t>“Is</w:t>
      </w:r>
      <w:r>
        <w:rPr>
          <w:spacing w:val="35"/>
          <w:sz w:val="23"/>
        </w:rPr>
        <w:t> </w:t>
      </w:r>
      <w:r>
        <w:rPr>
          <w:sz w:val="23"/>
        </w:rPr>
        <w:t>a</w:t>
      </w:r>
      <w:r>
        <w:rPr>
          <w:spacing w:val="35"/>
          <w:sz w:val="23"/>
        </w:rPr>
        <w:t> </w:t>
      </w:r>
      <w:r>
        <w:rPr>
          <w:sz w:val="23"/>
        </w:rPr>
        <w:t>Teacher</w:t>
      </w:r>
      <w:r>
        <w:rPr>
          <w:spacing w:val="33"/>
          <w:sz w:val="23"/>
        </w:rPr>
        <w:t> </w:t>
      </w:r>
      <w:r>
        <w:rPr>
          <w:sz w:val="23"/>
        </w:rPr>
        <w:t>an</w:t>
      </w:r>
      <w:r>
        <w:rPr>
          <w:spacing w:val="34"/>
          <w:sz w:val="23"/>
        </w:rPr>
        <w:t> </w:t>
      </w:r>
      <w:r>
        <w:rPr>
          <w:sz w:val="23"/>
        </w:rPr>
        <w:t>Unanalysed</w:t>
      </w:r>
      <w:r>
        <w:rPr>
          <w:spacing w:val="35"/>
          <w:sz w:val="23"/>
        </w:rPr>
        <w:t> </w:t>
      </w:r>
      <w:r>
        <w:rPr>
          <w:sz w:val="23"/>
        </w:rPr>
        <w:t>Concept?”</w:t>
      </w:r>
      <w:r>
        <w:rPr>
          <w:spacing w:val="32"/>
          <w:sz w:val="23"/>
        </w:rPr>
        <w:t> </w:t>
      </w:r>
      <w:r>
        <w:rPr>
          <w:sz w:val="23"/>
        </w:rPr>
        <w:t>in</w:t>
      </w:r>
      <w:r>
        <w:rPr>
          <w:spacing w:val="34"/>
          <w:sz w:val="23"/>
        </w:rPr>
        <w:t> </w:t>
      </w:r>
      <w:r>
        <w:rPr>
          <w:sz w:val="23"/>
        </w:rPr>
        <w:t>Halliday</w:t>
      </w:r>
      <w:r>
        <w:rPr>
          <w:spacing w:val="28"/>
          <w:sz w:val="23"/>
        </w:rPr>
        <w:t> </w:t>
      </w:r>
      <w:r>
        <w:rPr>
          <w:sz w:val="23"/>
        </w:rPr>
        <w:t>M.A.K</w:t>
      </w:r>
      <w:r>
        <w:rPr>
          <w:spacing w:val="33"/>
          <w:sz w:val="23"/>
        </w:rPr>
        <w:t> </w:t>
      </w:r>
      <w:r>
        <w:rPr>
          <w:sz w:val="23"/>
        </w:rPr>
        <w:t>and</w:t>
      </w:r>
      <w:r>
        <w:rPr>
          <w:spacing w:val="41"/>
          <w:sz w:val="23"/>
        </w:rPr>
        <w:t> </w:t>
      </w:r>
      <w:r>
        <w:rPr>
          <w:sz w:val="23"/>
        </w:rPr>
        <w:t>Fawcett</w:t>
      </w:r>
      <w:r>
        <w:rPr>
          <w:spacing w:val="35"/>
          <w:sz w:val="23"/>
        </w:rPr>
        <w:t> </w:t>
      </w:r>
      <w:r>
        <w:rPr>
          <w:sz w:val="23"/>
        </w:rPr>
        <w:t>R.</w:t>
      </w:r>
      <w:r>
        <w:rPr>
          <w:spacing w:val="-54"/>
          <w:sz w:val="23"/>
        </w:rPr>
        <w:t> </w:t>
      </w:r>
      <w:r>
        <w:rPr>
          <w:sz w:val="23"/>
        </w:rPr>
        <w:t>(eds.)</w:t>
      </w:r>
      <w:r>
        <w:rPr>
          <w:spacing w:val="1"/>
          <w:sz w:val="23"/>
        </w:rPr>
        <w:t> </w:t>
      </w:r>
      <w:r>
        <w:rPr>
          <w:i/>
          <w:sz w:val="23"/>
        </w:rPr>
        <w:t>New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Development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Systemic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Linguistics</w:t>
      </w:r>
      <w:r>
        <w:rPr>
          <w:i/>
          <w:spacing w:val="2"/>
          <w:sz w:val="23"/>
        </w:rPr>
        <w:t> </w:t>
      </w:r>
      <w:r>
        <w:rPr>
          <w:sz w:val="23"/>
        </w:rPr>
        <w:t>:</w:t>
      </w:r>
      <w:r>
        <w:rPr>
          <w:spacing w:val="6"/>
          <w:sz w:val="23"/>
        </w:rPr>
        <w:t> </w:t>
      </w:r>
      <w:r>
        <w:rPr>
          <w:i/>
          <w:sz w:val="23"/>
        </w:rPr>
        <w:t>Theory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description.</w:t>
      </w:r>
      <w:r>
        <w:rPr>
          <w:i/>
          <w:spacing w:val="48"/>
          <w:sz w:val="23"/>
        </w:rPr>
        <w:t> </w:t>
      </w:r>
      <w:r>
        <w:rPr>
          <w:sz w:val="23"/>
        </w:rPr>
        <w:t>London:</w:t>
      </w:r>
      <w:r>
        <w:rPr>
          <w:spacing w:val="1"/>
          <w:sz w:val="23"/>
        </w:rPr>
        <w:t> </w:t>
      </w:r>
      <w:r>
        <w:rPr>
          <w:sz w:val="23"/>
        </w:rPr>
        <w:t>Frances</w:t>
      </w:r>
      <w:r>
        <w:rPr>
          <w:spacing w:val="1"/>
          <w:sz w:val="23"/>
        </w:rPr>
        <w:t> </w:t>
      </w:r>
      <w:r>
        <w:rPr>
          <w:sz w:val="23"/>
        </w:rPr>
        <w:t>Pinter</w:t>
      </w:r>
      <w:r>
        <w:rPr>
          <w:spacing w:val="-1"/>
          <w:sz w:val="23"/>
        </w:rPr>
        <w:t> </w:t>
      </w:r>
      <w:r>
        <w:rPr>
          <w:sz w:val="23"/>
        </w:rPr>
        <w:t>publisher,</w:t>
      </w:r>
      <w:r>
        <w:rPr>
          <w:spacing w:val="4"/>
          <w:sz w:val="23"/>
        </w:rPr>
        <w:t> </w:t>
      </w:r>
      <w:r>
        <w:rPr>
          <w:sz w:val="23"/>
        </w:rPr>
        <w:t>pp.41-61.</w:t>
      </w:r>
    </w:p>
    <w:p>
      <w:pPr>
        <w:spacing w:before="189"/>
        <w:ind w:left="461" w:right="0" w:firstLine="0"/>
        <w:jc w:val="left"/>
        <w:rPr>
          <w:sz w:val="23"/>
        </w:rPr>
      </w:pPr>
      <w:r>
        <w:rPr>
          <w:sz w:val="23"/>
        </w:rPr>
        <w:t>Birch,</w:t>
      </w:r>
      <w:r>
        <w:rPr>
          <w:spacing w:val="44"/>
          <w:sz w:val="23"/>
        </w:rPr>
        <w:t> </w:t>
      </w:r>
      <w:r>
        <w:rPr>
          <w:sz w:val="23"/>
        </w:rPr>
        <w:t>D.</w:t>
      </w:r>
      <w:r>
        <w:rPr>
          <w:spacing w:val="99"/>
          <w:sz w:val="23"/>
        </w:rPr>
        <w:t> </w:t>
      </w:r>
      <w:r>
        <w:rPr>
          <w:sz w:val="23"/>
        </w:rPr>
        <w:t>(1989).</w:t>
      </w:r>
      <w:r>
        <w:rPr>
          <w:spacing w:val="103"/>
          <w:sz w:val="23"/>
        </w:rPr>
        <w:t> </w:t>
      </w:r>
      <w:r>
        <w:rPr>
          <w:i/>
          <w:sz w:val="23"/>
        </w:rPr>
        <w:t>Language,</w:t>
      </w:r>
      <w:r>
        <w:rPr>
          <w:i/>
          <w:spacing w:val="100"/>
          <w:sz w:val="23"/>
        </w:rPr>
        <w:t> </w:t>
      </w:r>
      <w:r>
        <w:rPr>
          <w:i/>
          <w:sz w:val="23"/>
        </w:rPr>
        <w:t>Literature</w:t>
      </w:r>
      <w:r>
        <w:rPr>
          <w:i/>
          <w:spacing w:val="100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03"/>
          <w:sz w:val="23"/>
        </w:rPr>
        <w:t> </w:t>
      </w:r>
      <w:r>
        <w:rPr>
          <w:i/>
          <w:sz w:val="23"/>
        </w:rPr>
        <w:t>Critical</w:t>
      </w:r>
      <w:r>
        <w:rPr>
          <w:i/>
          <w:spacing w:val="101"/>
          <w:sz w:val="23"/>
        </w:rPr>
        <w:t> </w:t>
      </w:r>
      <w:r>
        <w:rPr>
          <w:i/>
          <w:sz w:val="23"/>
        </w:rPr>
        <w:t>Practice:</w:t>
      </w:r>
      <w:r>
        <w:rPr>
          <w:i/>
          <w:spacing w:val="100"/>
          <w:sz w:val="23"/>
        </w:rPr>
        <w:t> </w:t>
      </w:r>
      <w:r>
        <w:rPr>
          <w:i/>
          <w:sz w:val="23"/>
        </w:rPr>
        <w:t>Ways</w:t>
      </w:r>
      <w:r>
        <w:rPr>
          <w:i/>
          <w:spacing w:val="99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01"/>
          <w:sz w:val="23"/>
        </w:rPr>
        <w:t> </w:t>
      </w:r>
      <w:r>
        <w:rPr>
          <w:i/>
          <w:sz w:val="23"/>
        </w:rPr>
        <w:t>Analysing</w:t>
      </w:r>
      <w:r>
        <w:rPr>
          <w:i/>
          <w:spacing w:val="102"/>
          <w:sz w:val="23"/>
        </w:rPr>
        <w:t> </w:t>
      </w:r>
      <w:r>
        <w:rPr>
          <w:i/>
          <w:sz w:val="23"/>
        </w:rPr>
        <w:t>Text</w:t>
      </w:r>
      <w:r>
        <w:rPr>
          <w:sz w:val="23"/>
        </w:rPr>
        <w:t>.</w:t>
      </w:r>
    </w:p>
    <w:p>
      <w:pPr>
        <w:pStyle w:val="BodyText"/>
        <w:spacing w:before="10"/>
      </w:pPr>
    </w:p>
    <w:p>
      <w:pPr>
        <w:pStyle w:val="BodyText"/>
        <w:spacing w:before="1"/>
        <w:ind w:left="1162"/>
      </w:pPr>
      <w:r>
        <w:rPr/>
        <w:t>London:</w:t>
      </w:r>
      <w:r>
        <w:rPr>
          <w:spacing w:val="9"/>
        </w:rPr>
        <w:t> </w:t>
      </w:r>
      <w:r>
        <w:rPr/>
        <w:t>Routledge.</w:t>
      </w:r>
    </w:p>
    <w:p>
      <w:pPr>
        <w:pStyle w:val="BodyText"/>
        <w:rPr>
          <w:sz w:val="26"/>
        </w:rPr>
      </w:pPr>
    </w:p>
    <w:p>
      <w:pPr>
        <w:spacing w:before="166"/>
        <w:ind w:left="461" w:right="0" w:firstLine="0"/>
        <w:jc w:val="left"/>
        <w:rPr>
          <w:i/>
          <w:sz w:val="23"/>
        </w:rPr>
      </w:pPr>
      <w:r>
        <w:rPr>
          <w:sz w:val="23"/>
        </w:rPr>
        <w:t>Black,</w:t>
      </w:r>
      <w:r>
        <w:rPr>
          <w:spacing w:val="38"/>
          <w:sz w:val="23"/>
        </w:rPr>
        <w:t> </w:t>
      </w:r>
      <w:r>
        <w:rPr>
          <w:sz w:val="23"/>
        </w:rPr>
        <w:t>M.</w:t>
      </w:r>
      <w:r>
        <w:rPr>
          <w:spacing w:val="94"/>
          <w:sz w:val="23"/>
        </w:rPr>
        <w:t> </w:t>
      </w:r>
      <w:r>
        <w:rPr>
          <w:sz w:val="23"/>
        </w:rPr>
        <w:t>(1979).</w:t>
      </w:r>
      <w:r>
        <w:rPr>
          <w:spacing w:val="92"/>
          <w:sz w:val="23"/>
        </w:rPr>
        <w:t> </w:t>
      </w:r>
      <w:r>
        <w:rPr>
          <w:sz w:val="23"/>
        </w:rPr>
        <w:t>“More</w:t>
      </w:r>
      <w:r>
        <w:rPr>
          <w:spacing w:val="90"/>
          <w:sz w:val="23"/>
        </w:rPr>
        <w:t> </w:t>
      </w:r>
      <w:r>
        <w:rPr>
          <w:sz w:val="23"/>
        </w:rPr>
        <w:t>about</w:t>
      </w:r>
      <w:r>
        <w:rPr>
          <w:spacing w:val="95"/>
          <w:sz w:val="23"/>
        </w:rPr>
        <w:t> </w:t>
      </w:r>
      <w:r>
        <w:rPr>
          <w:sz w:val="23"/>
        </w:rPr>
        <w:t>Metaphor”</w:t>
      </w:r>
      <w:r>
        <w:rPr>
          <w:spacing w:val="93"/>
          <w:sz w:val="23"/>
        </w:rPr>
        <w:t> </w:t>
      </w:r>
      <w:r>
        <w:rPr>
          <w:sz w:val="23"/>
        </w:rPr>
        <w:t>in</w:t>
      </w:r>
      <w:r>
        <w:rPr>
          <w:spacing w:val="91"/>
          <w:sz w:val="23"/>
        </w:rPr>
        <w:t> </w:t>
      </w:r>
      <w:r>
        <w:rPr>
          <w:sz w:val="23"/>
        </w:rPr>
        <w:t>Andrew,</w:t>
      </w:r>
      <w:r>
        <w:rPr>
          <w:spacing w:val="94"/>
          <w:sz w:val="23"/>
        </w:rPr>
        <w:t> </w:t>
      </w:r>
      <w:r>
        <w:rPr>
          <w:sz w:val="23"/>
        </w:rPr>
        <w:t>O.</w:t>
      </w:r>
      <w:r>
        <w:rPr>
          <w:spacing w:val="90"/>
          <w:sz w:val="23"/>
        </w:rPr>
        <w:t> </w:t>
      </w:r>
      <w:r>
        <w:rPr>
          <w:sz w:val="23"/>
        </w:rPr>
        <w:t>(ed.)</w:t>
      </w:r>
      <w:r>
        <w:rPr>
          <w:spacing w:val="92"/>
          <w:sz w:val="23"/>
        </w:rPr>
        <w:t> </w:t>
      </w:r>
      <w:r>
        <w:rPr>
          <w:i/>
          <w:sz w:val="23"/>
        </w:rPr>
        <w:t>Metaphor</w:t>
      </w:r>
      <w:r>
        <w:rPr>
          <w:i/>
          <w:spacing w:val="93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92"/>
          <w:sz w:val="23"/>
        </w:rPr>
        <w:t> </w:t>
      </w:r>
      <w:r>
        <w:rPr>
          <w:i/>
          <w:sz w:val="23"/>
        </w:rPr>
        <w:t>Thought</w:t>
      </w:r>
    </w:p>
    <w:p>
      <w:pPr>
        <w:pStyle w:val="BodyText"/>
        <w:spacing w:before="11"/>
        <w:rPr>
          <w:i/>
        </w:rPr>
      </w:pPr>
    </w:p>
    <w:p>
      <w:pPr>
        <w:pStyle w:val="BodyText"/>
        <w:ind w:left="1162"/>
      </w:pPr>
      <w:r>
        <w:rPr/>
        <w:t>Cambridge:</w:t>
      </w:r>
      <w:r>
        <w:rPr>
          <w:spacing w:val="9"/>
        </w:rPr>
        <w:t> </w:t>
      </w:r>
      <w:r>
        <w:rPr/>
        <w:t>Cambridge</w:t>
      </w:r>
      <w:r>
        <w:rPr>
          <w:spacing w:val="13"/>
        </w:rPr>
        <w:t> </w:t>
      </w:r>
      <w:r>
        <w:rPr/>
        <w:t>University</w:t>
      </w:r>
      <w:r>
        <w:rPr>
          <w:spacing w:val="5"/>
        </w:rPr>
        <w:t> </w:t>
      </w:r>
      <w:r>
        <w:rPr/>
        <w:t>Press,</w:t>
      </w:r>
      <w:r>
        <w:rPr>
          <w:spacing w:val="6"/>
        </w:rPr>
        <w:t> </w:t>
      </w:r>
      <w:r>
        <w:rPr/>
        <w:t>pp.</w:t>
      </w:r>
      <w:r>
        <w:rPr>
          <w:spacing w:val="10"/>
        </w:rPr>
        <w:t> </w:t>
      </w:r>
      <w:r>
        <w:rPr/>
        <w:t>1-16.</w:t>
      </w:r>
    </w:p>
    <w:p>
      <w:pPr>
        <w:spacing w:after="0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94"/>
        <w:ind w:left="461" w:right="0" w:firstLine="0"/>
        <w:jc w:val="left"/>
        <w:rPr>
          <w:i/>
          <w:sz w:val="23"/>
        </w:rPr>
      </w:pPr>
      <w:r>
        <w:rPr>
          <w:sz w:val="23"/>
        </w:rPr>
        <w:t>Bloor,</w:t>
      </w:r>
      <w:r>
        <w:rPr>
          <w:spacing w:val="7"/>
          <w:sz w:val="23"/>
        </w:rPr>
        <w:t> </w:t>
      </w:r>
      <w:r>
        <w:rPr>
          <w:sz w:val="23"/>
        </w:rPr>
        <w:t>T</w:t>
      </w:r>
      <w:r>
        <w:rPr>
          <w:spacing w:val="7"/>
          <w:sz w:val="23"/>
        </w:rPr>
        <w:t> </w:t>
      </w:r>
      <w:r>
        <w:rPr>
          <w:sz w:val="23"/>
        </w:rPr>
        <w:t>and</w:t>
      </w:r>
      <w:r>
        <w:rPr>
          <w:spacing w:val="9"/>
          <w:sz w:val="23"/>
        </w:rPr>
        <w:t> </w:t>
      </w:r>
      <w:r>
        <w:rPr>
          <w:sz w:val="23"/>
        </w:rPr>
        <w:t>Bloor,</w:t>
      </w:r>
      <w:r>
        <w:rPr>
          <w:spacing w:val="7"/>
          <w:sz w:val="23"/>
        </w:rPr>
        <w:t> </w:t>
      </w:r>
      <w:r>
        <w:rPr>
          <w:sz w:val="23"/>
        </w:rPr>
        <w:t>M.</w:t>
      </w:r>
      <w:r>
        <w:rPr>
          <w:spacing w:val="9"/>
          <w:sz w:val="23"/>
        </w:rPr>
        <w:t> </w:t>
      </w:r>
      <w:r>
        <w:rPr>
          <w:sz w:val="23"/>
        </w:rPr>
        <w:t>(1995).</w:t>
      </w:r>
      <w:r>
        <w:rPr>
          <w:spacing w:val="7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Functional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Analysis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English: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Hallidayan</w:t>
      </w:r>
      <w:r>
        <w:rPr>
          <w:i/>
          <w:spacing w:val="17"/>
          <w:sz w:val="23"/>
        </w:rPr>
        <w:t> </w:t>
      </w:r>
      <w:r>
        <w:rPr>
          <w:i/>
          <w:sz w:val="23"/>
        </w:rPr>
        <w:t>Approach.</w:t>
      </w:r>
    </w:p>
    <w:p>
      <w:pPr>
        <w:pStyle w:val="BodyText"/>
        <w:spacing w:before="8"/>
        <w:rPr>
          <w:i/>
        </w:rPr>
      </w:pPr>
    </w:p>
    <w:p>
      <w:pPr>
        <w:pStyle w:val="BodyText"/>
        <w:ind w:left="1162"/>
      </w:pPr>
      <w:r>
        <w:rPr/>
        <w:t>London:</w:t>
      </w:r>
      <w:r>
        <w:rPr>
          <w:spacing w:val="7"/>
        </w:rPr>
        <w:t> </w:t>
      </w:r>
      <w:r>
        <w:rPr/>
        <w:t>Arnold.</w:t>
      </w:r>
    </w:p>
    <w:p>
      <w:pPr>
        <w:pStyle w:val="BodyText"/>
        <w:spacing w:line="732" w:lineRule="exact" w:before="97"/>
        <w:ind w:left="461" w:right="614"/>
      </w:pPr>
      <w:r>
        <w:rPr/>
        <w:t>Brown,</w:t>
      </w:r>
      <w:r>
        <w:rPr>
          <w:spacing w:val="4"/>
        </w:rPr>
        <w:t> </w:t>
      </w:r>
      <w:r>
        <w:rPr/>
        <w:t>G.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Yule,</w:t>
      </w:r>
      <w:r>
        <w:rPr>
          <w:spacing w:val="6"/>
        </w:rPr>
        <w:t> </w:t>
      </w:r>
      <w:r>
        <w:rPr/>
        <w:t>G.</w:t>
      </w:r>
      <w:r>
        <w:rPr>
          <w:spacing w:val="11"/>
        </w:rPr>
        <w:t> </w:t>
      </w:r>
      <w:r>
        <w:rPr/>
        <w:t>(1983).</w:t>
      </w:r>
      <w:r>
        <w:rPr>
          <w:spacing w:val="5"/>
        </w:rPr>
        <w:t> </w:t>
      </w:r>
      <w:r>
        <w:rPr>
          <w:i/>
        </w:rPr>
        <w:t>Discourse</w:t>
      </w:r>
      <w:r>
        <w:rPr>
          <w:i/>
          <w:spacing w:val="8"/>
        </w:rPr>
        <w:t> </w:t>
      </w:r>
      <w:r>
        <w:rPr>
          <w:i/>
        </w:rPr>
        <w:t>Analysis</w:t>
      </w:r>
      <w:r>
        <w:rPr/>
        <w:t>.</w:t>
      </w:r>
      <w:r>
        <w:rPr>
          <w:spacing w:val="8"/>
        </w:rPr>
        <w:t> </w:t>
      </w:r>
      <w:r>
        <w:rPr/>
        <w:t>Cambridge:</w:t>
      </w:r>
      <w:r>
        <w:rPr>
          <w:spacing w:val="6"/>
        </w:rPr>
        <w:t> </w:t>
      </w:r>
      <w:r>
        <w:rPr/>
        <w:t>Cambridge</w:t>
      </w:r>
      <w:r>
        <w:rPr>
          <w:spacing w:val="6"/>
        </w:rPr>
        <w:t> </w:t>
      </w:r>
      <w:r>
        <w:rPr/>
        <w:t>University</w:t>
      </w:r>
      <w:r>
        <w:rPr>
          <w:spacing w:val="3"/>
        </w:rPr>
        <w:t> </w:t>
      </w:r>
      <w:r>
        <w:rPr/>
        <w:t>Press.</w:t>
      </w:r>
      <w:r>
        <w:rPr>
          <w:spacing w:val="1"/>
        </w:rPr>
        <w:t> </w:t>
      </w:r>
      <w:r>
        <w:rPr/>
        <w:t>Candlin,</w:t>
      </w:r>
      <w:r>
        <w:rPr>
          <w:spacing w:val="17"/>
        </w:rPr>
        <w:t> </w:t>
      </w:r>
      <w:r>
        <w:rPr/>
        <w:t>S.</w:t>
      </w:r>
      <w:r>
        <w:rPr>
          <w:spacing w:val="19"/>
        </w:rPr>
        <w:t> </w:t>
      </w:r>
      <w:r>
        <w:rPr/>
        <w:t>(2000).</w:t>
      </w:r>
      <w:r>
        <w:rPr>
          <w:spacing w:val="21"/>
        </w:rPr>
        <w:t> </w:t>
      </w:r>
      <w:r>
        <w:rPr/>
        <w:t>“New</w:t>
      </w:r>
      <w:r>
        <w:rPr>
          <w:spacing w:val="19"/>
        </w:rPr>
        <w:t> </w:t>
      </w:r>
      <w:r>
        <w:rPr/>
        <w:t>Dynamics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Nurse-patient</w:t>
      </w:r>
      <w:r>
        <w:rPr>
          <w:spacing w:val="20"/>
        </w:rPr>
        <w:t> </w:t>
      </w:r>
      <w:r>
        <w:rPr/>
        <w:t>Relationship”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Sarangi,</w:t>
      </w:r>
      <w:r>
        <w:rPr>
          <w:spacing w:val="21"/>
        </w:rPr>
        <w:t> </w:t>
      </w:r>
      <w:r>
        <w:rPr/>
        <w:t>S</w:t>
      </w:r>
      <w:r>
        <w:rPr>
          <w:spacing w:val="17"/>
        </w:rPr>
        <w:t> </w:t>
      </w:r>
      <w:r>
        <w:rPr/>
        <w:t>and</w:t>
      </w:r>
    </w:p>
    <w:p>
      <w:pPr>
        <w:spacing w:before="179"/>
        <w:ind w:left="1162" w:right="0" w:firstLine="0"/>
        <w:jc w:val="left"/>
        <w:rPr>
          <w:sz w:val="23"/>
        </w:rPr>
      </w:pPr>
      <w:r>
        <w:rPr>
          <w:sz w:val="23"/>
        </w:rPr>
        <w:t>Coulthard,</w:t>
      </w:r>
      <w:r>
        <w:rPr>
          <w:spacing w:val="10"/>
          <w:sz w:val="23"/>
        </w:rPr>
        <w:t> </w:t>
      </w:r>
      <w:r>
        <w:rPr>
          <w:sz w:val="23"/>
        </w:rPr>
        <w:t>M</w:t>
      </w:r>
      <w:r>
        <w:rPr>
          <w:spacing w:val="7"/>
          <w:sz w:val="23"/>
        </w:rPr>
        <w:t> </w:t>
      </w:r>
      <w:r>
        <w:rPr>
          <w:sz w:val="23"/>
        </w:rPr>
        <w:t>(eds).</w:t>
      </w:r>
      <w:r>
        <w:rPr>
          <w:spacing w:val="7"/>
          <w:sz w:val="23"/>
        </w:rPr>
        <w:t> </w:t>
      </w:r>
      <w:r>
        <w:rPr>
          <w:i/>
          <w:sz w:val="23"/>
        </w:rPr>
        <w:t>Discourse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Social</w:t>
      </w:r>
      <w:r>
        <w:rPr>
          <w:i/>
          <w:spacing w:val="12"/>
          <w:sz w:val="23"/>
        </w:rPr>
        <w:t> </w:t>
      </w:r>
      <w:r>
        <w:rPr>
          <w:i/>
          <w:sz w:val="23"/>
        </w:rPr>
        <w:t>Life</w:t>
      </w:r>
      <w:r>
        <w:rPr>
          <w:sz w:val="23"/>
        </w:rPr>
        <w:t>.</w:t>
      </w:r>
      <w:r>
        <w:rPr>
          <w:spacing w:val="7"/>
          <w:sz w:val="23"/>
        </w:rPr>
        <w:t> </w:t>
      </w:r>
      <w:r>
        <w:rPr>
          <w:sz w:val="23"/>
        </w:rPr>
        <w:t>Essex:</w:t>
      </w:r>
      <w:r>
        <w:rPr>
          <w:spacing w:val="10"/>
          <w:sz w:val="23"/>
        </w:rPr>
        <w:t> </w:t>
      </w:r>
      <w:r>
        <w:rPr>
          <w:sz w:val="23"/>
        </w:rPr>
        <w:t>Longman,</w:t>
      </w:r>
      <w:r>
        <w:rPr>
          <w:spacing w:val="8"/>
          <w:sz w:val="23"/>
        </w:rPr>
        <w:t> </w:t>
      </w:r>
      <w:r>
        <w:rPr>
          <w:sz w:val="23"/>
        </w:rPr>
        <w:t>pp.230-243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spacing w:line="487" w:lineRule="auto" w:before="0"/>
        <w:ind w:left="1162" w:right="561" w:hanging="701"/>
        <w:jc w:val="both"/>
        <w:rPr>
          <w:sz w:val="23"/>
        </w:rPr>
      </w:pPr>
      <w:r>
        <w:rPr>
          <w:sz w:val="23"/>
        </w:rPr>
        <w:t>Browm,</w:t>
      </w:r>
      <w:r>
        <w:rPr>
          <w:spacing w:val="57"/>
          <w:sz w:val="23"/>
        </w:rPr>
        <w:t> </w:t>
      </w:r>
      <w:r>
        <w:rPr>
          <w:sz w:val="23"/>
        </w:rPr>
        <w:t>S (2003).</w:t>
      </w:r>
      <w:r>
        <w:rPr>
          <w:spacing w:val="58"/>
          <w:sz w:val="23"/>
        </w:rPr>
        <w:t> </w:t>
      </w:r>
      <w:r>
        <w:rPr>
          <w:sz w:val="23"/>
        </w:rPr>
        <w:t>Still Darling the Best:</w:t>
      </w:r>
      <w:r>
        <w:rPr>
          <w:spacing w:val="57"/>
          <w:sz w:val="23"/>
        </w:rPr>
        <w:t> </w:t>
      </w:r>
      <w:r>
        <w:rPr>
          <w:sz w:val="23"/>
        </w:rPr>
        <w:t>Niyi Osundare and the Contemporary Nigerian Poetry</w:t>
      </w:r>
      <w:r>
        <w:rPr>
          <w:spacing w:val="1"/>
          <w:sz w:val="23"/>
        </w:rPr>
        <w:t> </w:t>
      </w:r>
      <w:r>
        <w:rPr>
          <w:sz w:val="23"/>
        </w:rPr>
        <w:t>in Na’Allah R. (ed.)</w:t>
      </w:r>
      <w:r>
        <w:rPr>
          <w:spacing w:val="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people’s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poet: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Emerging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Perspectives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Niyi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Osundare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.</w:t>
      </w:r>
      <w:r>
        <w:rPr>
          <w:i/>
          <w:spacing w:val="1"/>
          <w:sz w:val="23"/>
        </w:rPr>
        <w:t> </w:t>
      </w:r>
      <w:r>
        <w:rPr>
          <w:sz w:val="23"/>
        </w:rPr>
        <w:t>Trenton:</w:t>
      </w:r>
      <w:r>
        <w:rPr>
          <w:spacing w:val="1"/>
          <w:sz w:val="23"/>
        </w:rPr>
        <w:t> </w:t>
      </w:r>
      <w:r>
        <w:rPr>
          <w:sz w:val="23"/>
        </w:rPr>
        <w:t>Africa</w:t>
      </w:r>
      <w:r>
        <w:rPr>
          <w:spacing w:val="5"/>
          <w:sz w:val="23"/>
        </w:rPr>
        <w:t> </w:t>
      </w:r>
      <w:r>
        <w:rPr>
          <w:sz w:val="23"/>
        </w:rPr>
        <w:t>World</w:t>
      </w:r>
      <w:r>
        <w:rPr>
          <w:spacing w:val="1"/>
          <w:sz w:val="23"/>
        </w:rPr>
        <w:t> </w:t>
      </w:r>
      <w:r>
        <w:rPr>
          <w:sz w:val="23"/>
        </w:rPr>
        <w:t>Press, pp.97-113.</w:t>
      </w:r>
    </w:p>
    <w:p>
      <w:pPr>
        <w:pStyle w:val="BodyText"/>
        <w:spacing w:before="196"/>
        <w:ind w:left="461"/>
      </w:pPr>
      <w:r>
        <w:rPr/>
        <w:t>Carter,</w:t>
      </w:r>
      <w:r>
        <w:rPr>
          <w:spacing w:val="14"/>
        </w:rPr>
        <w:t> </w:t>
      </w:r>
      <w:r>
        <w:rPr/>
        <w:t>R.</w:t>
      </w:r>
      <w:r>
        <w:rPr>
          <w:spacing w:val="68"/>
        </w:rPr>
        <w:t> </w:t>
      </w:r>
      <w:r>
        <w:rPr/>
        <w:t>(1982).</w:t>
      </w:r>
      <w:r>
        <w:rPr>
          <w:spacing w:val="73"/>
        </w:rPr>
        <w:t> </w:t>
      </w:r>
      <w:r>
        <w:rPr/>
        <w:t>“Sociolinguistics</w:t>
      </w:r>
      <w:r>
        <w:rPr>
          <w:spacing w:val="71"/>
        </w:rPr>
        <w:t> </w:t>
      </w:r>
      <w:r>
        <w:rPr/>
        <w:t>and</w:t>
      </w:r>
      <w:r>
        <w:rPr>
          <w:spacing w:val="70"/>
        </w:rPr>
        <w:t> </w:t>
      </w:r>
      <w:r>
        <w:rPr/>
        <w:t>the</w:t>
      </w:r>
      <w:r>
        <w:rPr>
          <w:spacing w:val="73"/>
        </w:rPr>
        <w:t> </w:t>
      </w:r>
      <w:r>
        <w:rPr/>
        <w:t>Integrated</w:t>
      </w:r>
      <w:r>
        <w:rPr>
          <w:spacing w:val="72"/>
        </w:rPr>
        <w:t> </w:t>
      </w:r>
      <w:r>
        <w:rPr/>
        <w:t>English</w:t>
      </w:r>
      <w:r>
        <w:rPr>
          <w:spacing w:val="71"/>
        </w:rPr>
        <w:t> </w:t>
      </w:r>
      <w:r>
        <w:rPr/>
        <w:t>Lesson”</w:t>
      </w:r>
      <w:r>
        <w:rPr>
          <w:spacing w:val="69"/>
        </w:rPr>
        <w:t> </w:t>
      </w:r>
      <w:r>
        <w:rPr/>
        <w:t>in</w:t>
      </w:r>
      <w:r>
        <w:rPr>
          <w:spacing w:val="71"/>
        </w:rPr>
        <w:t> </w:t>
      </w:r>
      <w:r>
        <w:rPr/>
        <w:t>Carter.</w:t>
      </w:r>
      <w:r>
        <w:rPr>
          <w:spacing w:val="71"/>
        </w:rPr>
        <w:t> </w:t>
      </w:r>
      <w:r>
        <w:rPr/>
        <w:t>R.</w:t>
      </w:r>
      <w:r>
        <w:rPr>
          <w:spacing w:val="69"/>
        </w:rPr>
        <w:t> </w:t>
      </w:r>
      <w:r>
        <w:rPr/>
        <w:t>(ed.)</w:t>
      </w:r>
    </w:p>
    <w:p>
      <w:pPr>
        <w:pStyle w:val="BodyText"/>
        <w:rPr>
          <w:sz w:val="24"/>
        </w:rPr>
      </w:pPr>
    </w:p>
    <w:p>
      <w:pPr>
        <w:spacing w:before="0"/>
        <w:ind w:left="1162" w:right="0" w:firstLine="0"/>
        <w:jc w:val="left"/>
        <w:rPr>
          <w:sz w:val="23"/>
        </w:rPr>
      </w:pPr>
      <w:r>
        <w:rPr>
          <w:i/>
          <w:sz w:val="23"/>
        </w:rPr>
        <w:t>Linguistics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Teacher</w:t>
      </w:r>
      <w:r>
        <w:rPr>
          <w:sz w:val="23"/>
        </w:rPr>
        <w:t>.</w:t>
      </w:r>
      <w:r>
        <w:rPr>
          <w:spacing w:val="12"/>
          <w:sz w:val="23"/>
        </w:rPr>
        <w:t> </w:t>
      </w:r>
      <w:r>
        <w:rPr>
          <w:sz w:val="23"/>
        </w:rPr>
        <w:t>London:</w:t>
      </w:r>
      <w:r>
        <w:rPr>
          <w:spacing w:val="8"/>
          <w:sz w:val="23"/>
        </w:rPr>
        <w:t> </w:t>
      </w:r>
      <w:r>
        <w:rPr>
          <w:sz w:val="23"/>
        </w:rPr>
        <w:t>Routledge,</w:t>
      </w:r>
      <w:r>
        <w:rPr>
          <w:spacing w:val="11"/>
          <w:sz w:val="23"/>
        </w:rPr>
        <w:t> </w:t>
      </w:r>
      <w:r>
        <w:rPr>
          <w:sz w:val="23"/>
        </w:rPr>
        <w:t>pp.82-156.</w:t>
      </w:r>
    </w:p>
    <w:p>
      <w:pPr>
        <w:pStyle w:val="BodyText"/>
        <w:rPr>
          <w:sz w:val="26"/>
        </w:rPr>
      </w:pPr>
    </w:p>
    <w:p>
      <w:pPr>
        <w:spacing w:line="489" w:lineRule="auto" w:before="164"/>
        <w:ind w:left="1162" w:right="567" w:hanging="701"/>
        <w:jc w:val="both"/>
        <w:rPr>
          <w:sz w:val="23"/>
        </w:rPr>
      </w:pPr>
      <w:r>
        <w:rPr>
          <w:sz w:val="23"/>
        </w:rPr>
        <w:t>Carter,</w:t>
      </w:r>
      <w:r>
        <w:rPr>
          <w:spacing w:val="1"/>
          <w:sz w:val="23"/>
        </w:rPr>
        <w:t> </w:t>
      </w:r>
      <w:r>
        <w:rPr>
          <w:sz w:val="23"/>
        </w:rPr>
        <w:t>R.</w:t>
      </w:r>
      <w:r>
        <w:rPr>
          <w:spacing w:val="1"/>
          <w:sz w:val="23"/>
        </w:rPr>
        <w:t> </w:t>
      </w:r>
      <w:r>
        <w:rPr>
          <w:sz w:val="23"/>
        </w:rPr>
        <w:t>(1989).</w:t>
      </w:r>
      <w:r>
        <w:rPr>
          <w:spacing w:val="57"/>
          <w:sz w:val="23"/>
        </w:rPr>
        <w:t> </w:t>
      </w:r>
      <w:r>
        <w:rPr>
          <w:sz w:val="23"/>
        </w:rPr>
        <w:t>“Poetry and</w:t>
      </w:r>
      <w:r>
        <w:rPr>
          <w:spacing w:val="58"/>
          <w:sz w:val="23"/>
        </w:rPr>
        <w:t> </w:t>
      </w:r>
      <w:r>
        <w:rPr>
          <w:sz w:val="23"/>
        </w:rPr>
        <w:t>Conversation:</w:t>
      </w:r>
      <w:r>
        <w:rPr>
          <w:spacing w:val="57"/>
          <w:sz w:val="23"/>
        </w:rPr>
        <w:t> </w:t>
      </w:r>
      <w:r>
        <w:rPr>
          <w:sz w:val="23"/>
        </w:rPr>
        <w:t>An Essay in</w:t>
      </w:r>
      <w:r>
        <w:rPr>
          <w:spacing w:val="58"/>
          <w:sz w:val="23"/>
        </w:rPr>
        <w:t> </w:t>
      </w:r>
      <w:r>
        <w:rPr>
          <w:sz w:val="23"/>
        </w:rPr>
        <w:t>Discourse</w:t>
      </w:r>
      <w:r>
        <w:rPr>
          <w:spacing w:val="57"/>
          <w:sz w:val="23"/>
        </w:rPr>
        <w:t> </w:t>
      </w:r>
      <w:r>
        <w:rPr>
          <w:sz w:val="23"/>
        </w:rPr>
        <w:t>Analysis” in</w:t>
      </w:r>
      <w:r>
        <w:rPr>
          <w:spacing w:val="58"/>
          <w:sz w:val="23"/>
        </w:rPr>
        <w:t> </w:t>
      </w:r>
      <w:r>
        <w:rPr>
          <w:sz w:val="23"/>
        </w:rPr>
        <w:t>Carter,</w:t>
      </w:r>
      <w:r>
        <w:rPr>
          <w:spacing w:val="57"/>
          <w:sz w:val="23"/>
        </w:rPr>
        <w:t> </w:t>
      </w:r>
      <w:r>
        <w:rPr>
          <w:sz w:val="23"/>
        </w:rPr>
        <w:t>R.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58"/>
          <w:sz w:val="23"/>
        </w:rPr>
        <w:t> </w:t>
      </w:r>
      <w:r>
        <w:rPr>
          <w:sz w:val="23"/>
        </w:rPr>
        <w:t>Simpson,</w:t>
      </w:r>
      <w:r>
        <w:rPr>
          <w:spacing w:val="58"/>
          <w:sz w:val="23"/>
        </w:rPr>
        <w:t> </w:t>
      </w:r>
      <w:r>
        <w:rPr>
          <w:sz w:val="23"/>
        </w:rPr>
        <w:t>P.</w:t>
      </w:r>
      <w:r>
        <w:rPr>
          <w:spacing w:val="58"/>
          <w:sz w:val="23"/>
        </w:rPr>
        <w:t> </w:t>
      </w:r>
      <w:r>
        <w:rPr>
          <w:sz w:val="23"/>
        </w:rPr>
        <w:t>(eds.)</w:t>
      </w:r>
      <w:r>
        <w:rPr>
          <w:spacing w:val="58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Discourse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Literature: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An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Introductory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Stylistics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London:</w:t>
      </w:r>
      <w:r>
        <w:rPr>
          <w:spacing w:val="2"/>
          <w:sz w:val="23"/>
        </w:rPr>
        <w:t> </w:t>
      </w:r>
      <w:r>
        <w:rPr>
          <w:sz w:val="23"/>
        </w:rPr>
        <w:t>Urwin</w:t>
      </w:r>
      <w:r>
        <w:rPr>
          <w:spacing w:val="2"/>
          <w:sz w:val="23"/>
        </w:rPr>
        <w:t> </w:t>
      </w:r>
      <w:r>
        <w:rPr>
          <w:sz w:val="23"/>
        </w:rPr>
        <w:t>Hyman,</w:t>
      </w:r>
      <w:r>
        <w:rPr>
          <w:spacing w:val="3"/>
          <w:sz w:val="23"/>
        </w:rPr>
        <w:t> </w:t>
      </w:r>
      <w:r>
        <w:rPr>
          <w:sz w:val="23"/>
        </w:rPr>
        <w:t>pp.68-86.</w:t>
      </w:r>
    </w:p>
    <w:p>
      <w:pPr>
        <w:spacing w:line="489" w:lineRule="auto" w:before="188"/>
        <w:ind w:left="1162" w:right="569" w:hanging="701"/>
        <w:jc w:val="both"/>
        <w:rPr>
          <w:sz w:val="23"/>
        </w:rPr>
      </w:pPr>
      <w:r>
        <w:rPr>
          <w:sz w:val="23"/>
        </w:rPr>
        <w:t>Crystal,</w:t>
      </w:r>
      <w:r>
        <w:rPr>
          <w:spacing w:val="1"/>
          <w:sz w:val="23"/>
        </w:rPr>
        <w:t> </w:t>
      </w:r>
      <w:r>
        <w:rPr>
          <w:sz w:val="23"/>
        </w:rPr>
        <w:t>D.</w:t>
      </w:r>
      <w:r>
        <w:rPr>
          <w:spacing w:val="1"/>
          <w:sz w:val="23"/>
        </w:rPr>
        <w:t> </w:t>
      </w:r>
      <w:r>
        <w:rPr>
          <w:sz w:val="23"/>
        </w:rPr>
        <w:t>&amp;</w:t>
      </w:r>
      <w:r>
        <w:rPr>
          <w:spacing w:val="1"/>
          <w:sz w:val="23"/>
        </w:rPr>
        <w:t> </w:t>
      </w:r>
      <w:r>
        <w:rPr>
          <w:sz w:val="23"/>
        </w:rPr>
        <w:t>Davy,</w:t>
      </w:r>
      <w:r>
        <w:rPr>
          <w:spacing w:val="57"/>
          <w:sz w:val="23"/>
        </w:rPr>
        <w:t> </w:t>
      </w:r>
      <w:r>
        <w:rPr>
          <w:sz w:val="23"/>
        </w:rPr>
        <w:t>D.</w:t>
      </w:r>
      <w:r>
        <w:rPr>
          <w:spacing w:val="58"/>
          <w:sz w:val="23"/>
        </w:rPr>
        <w:t> </w:t>
      </w:r>
      <w:r>
        <w:rPr>
          <w:sz w:val="23"/>
        </w:rPr>
        <w:t>(1969).</w:t>
      </w:r>
      <w:r>
        <w:rPr>
          <w:spacing w:val="58"/>
          <w:sz w:val="23"/>
        </w:rPr>
        <w:t> </w:t>
      </w:r>
      <w:r>
        <w:rPr>
          <w:i/>
          <w:sz w:val="23"/>
        </w:rPr>
        <w:t>Investigating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English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Style</w:t>
      </w:r>
      <w:r>
        <w:rPr>
          <w:sz w:val="23"/>
        </w:rPr>
        <w:t>.</w:t>
      </w:r>
      <w:r>
        <w:rPr>
          <w:spacing w:val="58"/>
          <w:sz w:val="23"/>
        </w:rPr>
        <w:t> </w:t>
      </w:r>
      <w:r>
        <w:rPr>
          <w:sz w:val="23"/>
        </w:rPr>
        <w:t>London:</w:t>
      </w:r>
      <w:r>
        <w:rPr>
          <w:spacing w:val="58"/>
          <w:sz w:val="23"/>
        </w:rPr>
        <w:t> </w:t>
      </w:r>
      <w:r>
        <w:rPr>
          <w:sz w:val="23"/>
        </w:rPr>
        <w:t>Longman</w:t>
      </w:r>
      <w:r>
        <w:rPr>
          <w:spacing w:val="58"/>
          <w:sz w:val="23"/>
        </w:rPr>
        <w:t> </w:t>
      </w:r>
      <w:r>
        <w:rPr>
          <w:sz w:val="23"/>
        </w:rPr>
        <w:t>Group</w:t>
      </w:r>
      <w:r>
        <w:rPr>
          <w:spacing w:val="1"/>
          <w:sz w:val="23"/>
        </w:rPr>
        <w:t> </w:t>
      </w:r>
      <w:r>
        <w:rPr>
          <w:sz w:val="23"/>
        </w:rPr>
        <w:t>Limited.</w:t>
      </w:r>
    </w:p>
    <w:p>
      <w:pPr>
        <w:spacing w:before="193"/>
        <w:ind w:left="461" w:right="0" w:firstLine="0"/>
        <w:jc w:val="left"/>
        <w:rPr>
          <w:sz w:val="23"/>
        </w:rPr>
      </w:pPr>
      <w:r>
        <w:rPr>
          <w:sz w:val="23"/>
        </w:rPr>
        <w:t>Crystal,</w:t>
      </w:r>
      <w:r>
        <w:rPr>
          <w:spacing w:val="7"/>
          <w:sz w:val="23"/>
        </w:rPr>
        <w:t> </w:t>
      </w:r>
      <w:r>
        <w:rPr>
          <w:sz w:val="23"/>
        </w:rPr>
        <w:t>D.</w:t>
      </w:r>
      <w:r>
        <w:rPr>
          <w:spacing w:val="6"/>
          <w:sz w:val="23"/>
        </w:rPr>
        <w:t> </w:t>
      </w:r>
      <w:r>
        <w:rPr>
          <w:sz w:val="23"/>
        </w:rPr>
        <w:t>(1974).</w:t>
      </w:r>
      <w:r>
        <w:rPr>
          <w:spacing w:val="7"/>
          <w:sz w:val="23"/>
        </w:rPr>
        <w:t> </w:t>
      </w:r>
      <w:r>
        <w:rPr>
          <w:i/>
          <w:sz w:val="23"/>
        </w:rPr>
        <w:t>What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is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Linguistics</w:t>
      </w:r>
      <w:r>
        <w:rPr>
          <w:sz w:val="23"/>
        </w:rPr>
        <w:t>?</w:t>
      </w:r>
      <w:r>
        <w:rPr>
          <w:spacing w:val="7"/>
          <w:sz w:val="23"/>
        </w:rPr>
        <w:t> </w:t>
      </w:r>
      <w:r>
        <w:rPr>
          <w:sz w:val="23"/>
        </w:rPr>
        <w:t>London:</w:t>
      </w:r>
      <w:r>
        <w:rPr>
          <w:spacing w:val="9"/>
          <w:sz w:val="23"/>
        </w:rPr>
        <w:t> </w:t>
      </w:r>
      <w:r>
        <w:rPr>
          <w:sz w:val="23"/>
        </w:rPr>
        <w:t>Arnold.</w:t>
      </w:r>
    </w:p>
    <w:p>
      <w:pPr>
        <w:pStyle w:val="BodyText"/>
        <w:rPr>
          <w:sz w:val="26"/>
        </w:rPr>
      </w:pPr>
    </w:p>
    <w:p>
      <w:pPr>
        <w:spacing w:before="169"/>
        <w:ind w:left="461" w:right="0" w:firstLine="0"/>
        <w:jc w:val="left"/>
        <w:rPr>
          <w:sz w:val="23"/>
        </w:rPr>
      </w:pPr>
      <w:r>
        <w:rPr>
          <w:sz w:val="23"/>
        </w:rPr>
        <w:t>Cuddon,</w:t>
      </w:r>
      <w:r>
        <w:rPr>
          <w:spacing w:val="6"/>
          <w:sz w:val="23"/>
        </w:rPr>
        <w:t> </w:t>
      </w:r>
      <w:r>
        <w:rPr>
          <w:sz w:val="23"/>
        </w:rPr>
        <w:t>J.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.</w:t>
      </w:r>
      <w:r>
        <w:rPr>
          <w:spacing w:val="7"/>
          <w:sz w:val="23"/>
        </w:rPr>
        <w:t> </w:t>
      </w:r>
      <w:r>
        <w:rPr>
          <w:sz w:val="23"/>
        </w:rPr>
        <w:t>(1979).</w:t>
      </w:r>
      <w:r>
        <w:rPr>
          <w:spacing w:val="7"/>
          <w:sz w:val="23"/>
        </w:rPr>
        <w:t> </w:t>
      </w:r>
      <w:r>
        <w:rPr>
          <w:i/>
          <w:sz w:val="23"/>
        </w:rPr>
        <w:t>Dictionary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Literary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Terms</w:t>
      </w:r>
      <w:r>
        <w:rPr>
          <w:sz w:val="23"/>
        </w:rPr>
        <w:t>.</w:t>
      </w:r>
      <w:r>
        <w:rPr>
          <w:spacing w:val="13"/>
          <w:sz w:val="23"/>
        </w:rPr>
        <w:t> </w:t>
      </w:r>
      <w:r>
        <w:rPr>
          <w:sz w:val="23"/>
        </w:rPr>
        <w:t>Dutche:</w:t>
      </w:r>
      <w:r>
        <w:rPr>
          <w:spacing w:val="4"/>
          <w:sz w:val="23"/>
        </w:rPr>
        <w:t> </w:t>
      </w:r>
      <w:r>
        <w:rPr>
          <w:sz w:val="23"/>
        </w:rPr>
        <w:t>Andrew</w:t>
      </w:r>
      <w:r>
        <w:rPr>
          <w:spacing w:val="5"/>
          <w:sz w:val="23"/>
        </w:rPr>
        <w:t> </w:t>
      </w:r>
      <w:r>
        <w:rPr>
          <w:sz w:val="23"/>
        </w:rPr>
        <w:t>Publisher.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4"/>
        <w:ind w:left="461"/>
      </w:pPr>
      <w:r>
        <w:rPr/>
        <w:t>Dadzie,</w:t>
      </w:r>
      <w:r>
        <w:rPr>
          <w:spacing w:val="43"/>
        </w:rPr>
        <w:t> </w:t>
      </w:r>
      <w:r>
        <w:rPr/>
        <w:t>A.</w:t>
      </w:r>
      <w:r>
        <w:rPr>
          <w:spacing w:val="43"/>
        </w:rPr>
        <w:t> </w:t>
      </w:r>
      <w:r>
        <w:rPr/>
        <w:t>(2003).</w:t>
      </w:r>
      <w:r>
        <w:rPr>
          <w:spacing w:val="46"/>
        </w:rPr>
        <w:t> </w:t>
      </w:r>
      <w:r>
        <w:rPr/>
        <w:t>“The</w:t>
      </w:r>
      <w:r>
        <w:rPr>
          <w:spacing w:val="45"/>
        </w:rPr>
        <w:t> </w:t>
      </w:r>
      <w:r>
        <w:rPr/>
        <w:t>Concept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Nigerian</w:t>
      </w:r>
      <w:r>
        <w:rPr>
          <w:spacing w:val="41"/>
        </w:rPr>
        <w:t> </w:t>
      </w:r>
      <w:r>
        <w:rPr/>
        <w:t>English”</w:t>
      </w:r>
      <w:r>
        <w:rPr>
          <w:spacing w:val="43"/>
        </w:rPr>
        <w:t> </w:t>
      </w:r>
      <w:r>
        <w:rPr/>
        <w:t>in</w:t>
      </w:r>
      <w:r>
        <w:rPr>
          <w:spacing w:val="45"/>
        </w:rPr>
        <w:t> </w:t>
      </w:r>
      <w:r>
        <w:rPr/>
        <w:t>Dadzie,</w:t>
      </w:r>
      <w:r>
        <w:rPr>
          <w:spacing w:val="43"/>
        </w:rPr>
        <w:t> </w:t>
      </w:r>
      <w:r>
        <w:rPr/>
        <w:t>A.</w:t>
      </w:r>
      <w:r>
        <w:rPr>
          <w:spacing w:val="46"/>
        </w:rPr>
        <w:t> </w:t>
      </w:r>
      <w:r>
        <w:rPr/>
        <w:t>and</w:t>
      </w:r>
      <w:r>
        <w:rPr>
          <w:spacing w:val="44"/>
        </w:rPr>
        <w:t> </w:t>
      </w:r>
      <w:r>
        <w:rPr/>
        <w:t>Awonusi,</w:t>
      </w:r>
      <w:r>
        <w:rPr>
          <w:spacing w:val="44"/>
        </w:rPr>
        <w:t> </w:t>
      </w:r>
      <w:r>
        <w:rPr/>
        <w:t>S.</w:t>
      </w:r>
      <w:r>
        <w:rPr>
          <w:spacing w:val="42"/>
        </w:rPr>
        <w:t> </w:t>
      </w:r>
      <w:r>
        <w:rPr/>
        <w:t>(eds.)</w:t>
      </w:r>
    </w:p>
    <w:p>
      <w:pPr>
        <w:pStyle w:val="BodyText"/>
        <w:spacing w:before="6"/>
      </w:pPr>
    </w:p>
    <w:p>
      <w:pPr>
        <w:spacing w:line="489" w:lineRule="auto" w:before="0"/>
        <w:ind w:left="1162" w:right="1254" w:firstLine="0"/>
        <w:jc w:val="left"/>
        <w:rPr>
          <w:sz w:val="23"/>
        </w:rPr>
      </w:pPr>
      <w:r>
        <w:rPr>
          <w:i/>
          <w:sz w:val="23"/>
        </w:rPr>
        <w:t>Nigerian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English: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Influence</w:t>
      </w:r>
      <w:r>
        <w:rPr>
          <w:i/>
          <w:spacing w:val="12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Characteristics</w:t>
      </w:r>
      <w:r>
        <w:rPr>
          <w:sz w:val="23"/>
        </w:rPr>
        <w:t>.</w:t>
      </w:r>
      <w:r>
        <w:rPr>
          <w:spacing w:val="13"/>
          <w:sz w:val="23"/>
        </w:rPr>
        <w:t> </w:t>
      </w:r>
      <w:r>
        <w:rPr>
          <w:sz w:val="23"/>
        </w:rPr>
        <w:t>Lagos:</w:t>
      </w:r>
      <w:r>
        <w:rPr>
          <w:spacing w:val="12"/>
          <w:sz w:val="23"/>
        </w:rPr>
        <w:t> </w:t>
      </w:r>
      <w:r>
        <w:rPr>
          <w:sz w:val="23"/>
        </w:rPr>
        <w:t>Concepts</w:t>
      </w:r>
      <w:r>
        <w:rPr>
          <w:spacing w:val="19"/>
          <w:sz w:val="23"/>
        </w:rPr>
        <w:t> </w:t>
      </w:r>
      <w:r>
        <w:rPr>
          <w:sz w:val="23"/>
        </w:rPr>
        <w:t>Publication,pp.</w:t>
      </w:r>
      <w:r>
        <w:rPr>
          <w:spacing w:val="-55"/>
          <w:sz w:val="23"/>
        </w:rPr>
        <w:t> </w:t>
      </w:r>
      <w:r>
        <w:rPr>
          <w:sz w:val="23"/>
        </w:rPr>
        <w:t>256-284.</w:t>
      </w:r>
    </w:p>
    <w:p>
      <w:pPr>
        <w:pStyle w:val="BodyText"/>
        <w:spacing w:before="5"/>
        <w:rPr>
          <w:sz w:val="37"/>
        </w:rPr>
      </w:pPr>
    </w:p>
    <w:p>
      <w:pPr>
        <w:spacing w:line="489" w:lineRule="auto" w:before="0"/>
        <w:ind w:left="1162" w:right="566" w:hanging="701"/>
        <w:jc w:val="both"/>
        <w:rPr>
          <w:sz w:val="23"/>
        </w:rPr>
      </w:pPr>
      <w:r>
        <w:rPr>
          <w:sz w:val="23"/>
        </w:rPr>
        <w:t>Daramola, A. (2003). “The nature of language” in Dadzie, A. and Awonusi, S. (eds.) </w:t>
      </w:r>
      <w:r>
        <w:rPr>
          <w:i/>
          <w:sz w:val="23"/>
        </w:rPr>
        <w:t>Nigerian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English: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Influence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Characteristics</w:t>
      </w:r>
      <w:r>
        <w:rPr>
          <w:sz w:val="23"/>
        </w:rPr>
        <w:t>.</w:t>
      </w:r>
      <w:r>
        <w:rPr>
          <w:spacing w:val="5"/>
          <w:sz w:val="23"/>
        </w:rPr>
        <w:t> </w:t>
      </w:r>
      <w:r>
        <w:rPr>
          <w:sz w:val="23"/>
        </w:rPr>
        <w:t>Lagos:</w:t>
      </w:r>
      <w:r>
        <w:rPr>
          <w:spacing w:val="6"/>
          <w:sz w:val="23"/>
        </w:rPr>
        <w:t> </w:t>
      </w:r>
      <w:r>
        <w:rPr>
          <w:sz w:val="23"/>
        </w:rPr>
        <w:t>Concepts</w:t>
      </w:r>
      <w:r>
        <w:rPr>
          <w:spacing w:val="6"/>
          <w:sz w:val="23"/>
        </w:rPr>
        <w:t> </w:t>
      </w:r>
      <w:r>
        <w:rPr>
          <w:sz w:val="23"/>
        </w:rPr>
        <w:t>Publication,</w:t>
      </w:r>
      <w:r>
        <w:rPr>
          <w:spacing w:val="3"/>
          <w:sz w:val="23"/>
        </w:rPr>
        <w:t> </w:t>
      </w:r>
      <w:r>
        <w:rPr>
          <w:sz w:val="23"/>
        </w:rPr>
        <w:t>pp.23-31.</w:t>
      </w:r>
    </w:p>
    <w:p>
      <w:pPr>
        <w:pStyle w:val="BodyText"/>
        <w:spacing w:before="5"/>
        <w:rPr>
          <w:sz w:val="37"/>
        </w:rPr>
      </w:pPr>
    </w:p>
    <w:p>
      <w:pPr>
        <w:spacing w:line="489" w:lineRule="auto" w:before="0"/>
        <w:ind w:left="1162" w:right="566" w:hanging="701"/>
        <w:jc w:val="both"/>
        <w:rPr>
          <w:sz w:val="23"/>
        </w:rPr>
      </w:pPr>
      <w:r>
        <w:rPr>
          <w:sz w:val="23"/>
        </w:rPr>
        <w:t>Daramola,</w:t>
      </w:r>
      <w:r>
        <w:rPr>
          <w:spacing w:val="1"/>
          <w:sz w:val="23"/>
        </w:rPr>
        <w:t> </w:t>
      </w:r>
      <w:r>
        <w:rPr>
          <w:sz w:val="23"/>
        </w:rPr>
        <w:t>A.</w:t>
      </w:r>
      <w:r>
        <w:rPr>
          <w:spacing w:val="1"/>
          <w:sz w:val="23"/>
        </w:rPr>
        <w:t> </w:t>
      </w:r>
      <w:r>
        <w:rPr>
          <w:sz w:val="23"/>
        </w:rPr>
        <w:t>(2006).</w:t>
      </w:r>
      <w:r>
        <w:rPr>
          <w:spacing w:val="57"/>
          <w:sz w:val="23"/>
        </w:rPr>
        <w:t> </w:t>
      </w:r>
      <w:r>
        <w:rPr>
          <w:sz w:val="23"/>
        </w:rPr>
        <w:t>“Defining</w:t>
      </w:r>
      <w:r>
        <w:rPr>
          <w:spacing w:val="58"/>
          <w:sz w:val="23"/>
        </w:rPr>
        <w:t> </w:t>
      </w:r>
      <w:r>
        <w:rPr>
          <w:sz w:val="23"/>
        </w:rPr>
        <w:t>Language</w:t>
      </w:r>
      <w:r>
        <w:rPr>
          <w:spacing w:val="57"/>
          <w:sz w:val="23"/>
        </w:rPr>
        <w:t> </w:t>
      </w:r>
      <w:r>
        <w:rPr>
          <w:sz w:val="23"/>
        </w:rPr>
        <w:t>and</w:t>
      </w:r>
      <w:r>
        <w:rPr>
          <w:spacing w:val="58"/>
          <w:sz w:val="23"/>
        </w:rPr>
        <w:t> </w:t>
      </w:r>
      <w:r>
        <w:rPr>
          <w:sz w:val="23"/>
        </w:rPr>
        <w:t>/</w:t>
      </w:r>
      <w:r>
        <w:rPr>
          <w:spacing w:val="57"/>
          <w:sz w:val="23"/>
        </w:rPr>
        <w:t> </w:t>
      </w:r>
      <w:r>
        <w:rPr>
          <w:sz w:val="23"/>
        </w:rPr>
        <w:t>or</w:t>
      </w:r>
      <w:r>
        <w:rPr>
          <w:spacing w:val="58"/>
          <w:sz w:val="23"/>
        </w:rPr>
        <w:t> </w:t>
      </w:r>
      <w:r>
        <w:rPr>
          <w:sz w:val="23"/>
        </w:rPr>
        <w:t>Communication”</w:t>
      </w:r>
      <w:r>
        <w:rPr>
          <w:spacing w:val="57"/>
          <w:sz w:val="23"/>
        </w:rPr>
        <w:t> </w:t>
      </w:r>
      <w:r>
        <w:rPr>
          <w:sz w:val="23"/>
        </w:rPr>
        <w:t>in</w:t>
      </w:r>
      <w:r>
        <w:rPr>
          <w:spacing w:val="58"/>
          <w:sz w:val="23"/>
        </w:rPr>
        <w:t> </w:t>
      </w:r>
      <w:r>
        <w:rPr>
          <w:sz w:val="23"/>
        </w:rPr>
        <w:t>Ayodele,</w:t>
      </w:r>
      <w:r>
        <w:rPr>
          <w:spacing w:val="57"/>
          <w:sz w:val="23"/>
        </w:rPr>
        <w:t> </w:t>
      </w:r>
      <w:r>
        <w:rPr>
          <w:sz w:val="23"/>
        </w:rPr>
        <w:t>S,</w:t>
      </w:r>
      <w:r>
        <w:rPr>
          <w:spacing w:val="58"/>
          <w:sz w:val="23"/>
        </w:rPr>
        <w:t> </w:t>
      </w:r>
      <w:r>
        <w:rPr>
          <w:sz w:val="23"/>
        </w:rPr>
        <w:t>Osoba,</w:t>
      </w:r>
      <w:r>
        <w:rPr>
          <w:spacing w:val="-55"/>
          <w:sz w:val="23"/>
        </w:rPr>
        <w:t> </w:t>
      </w:r>
      <w:r>
        <w:rPr>
          <w:sz w:val="23"/>
        </w:rPr>
        <w:t>G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Mabekoje,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(eds).</w:t>
      </w:r>
      <w:r>
        <w:rPr>
          <w:spacing w:val="1"/>
          <w:sz w:val="23"/>
        </w:rPr>
        <w:t> </w:t>
      </w:r>
      <w:r>
        <w:rPr>
          <w:i/>
          <w:sz w:val="23"/>
        </w:rPr>
        <w:t>Aspects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Literature: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Text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for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Tertiary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Institutions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Ibadan:</w:t>
      </w:r>
      <w:r>
        <w:rPr>
          <w:spacing w:val="4"/>
          <w:sz w:val="23"/>
        </w:rPr>
        <w:t> </w:t>
      </w:r>
      <w:r>
        <w:rPr>
          <w:sz w:val="23"/>
        </w:rPr>
        <w:t>Olu-Akin</w:t>
      </w:r>
      <w:r>
        <w:rPr>
          <w:spacing w:val="3"/>
          <w:sz w:val="23"/>
        </w:rPr>
        <w:t> </w:t>
      </w:r>
      <w:r>
        <w:rPr>
          <w:sz w:val="23"/>
        </w:rPr>
        <w:t>Printers,</w:t>
      </w:r>
      <w:r>
        <w:rPr>
          <w:spacing w:val="1"/>
          <w:sz w:val="23"/>
        </w:rPr>
        <w:t> </w:t>
      </w:r>
      <w:r>
        <w:rPr>
          <w:sz w:val="23"/>
        </w:rPr>
        <w:t>pp.348-360.</w:t>
      </w:r>
    </w:p>
    <w:p>
      <w:pPr>
        <w:spacing w:line="489" w:lineRule="auto" w:before="186"/>
        <w:ind w:left="1162" w:right="564" w:hanging="701"/>
        <w:jc w:val="both"/>
        <w:rPr>
          <w:sz w:val="23"/>
        </w:rPr>
      </w:pPr>
      <w:r>
        <w:rPr>
          <w:sz w:val="23"/>
        </w:rPr>
        <w:t>Daramola,</w:t>
      </w:r>
      <w:r>
        <w:rPr>
          <w:spacing w:val="1"/>
          <w:sz w:val="23"/>
        </w:rPr>
        <w:t> </w:t>
      </w:r>
      <w:r>
        <w:rPr>
          <w:sz w:val="23"/>
        </w:rPr>
        <w:t>A.</w:t>
      </w:r>
      <w:r>
        <w:rPr>
          <w:spacing w:val="1"/>
          <w:sz w:val="23"/>
        </w:rPr>
        <w:t> </w:t>
      </w:r>
      <w:r>
        <w:rPr>
          <w:sz w:val="23"/>
        </w:rPr>
        <w:t>(2010).</w:t>
      </w:r>
      <w:r>
        <w:rPr>
          <w:spacing w:val="1"/>
          <w:sz w:val="23"/>
        </w:rPr>
        <w:t> </w:t>
      </w:r>
      <w:r>
        <w:rPr>
          <w:sz w:val="23"/>
        </w:rPr>
        <w:t>“Literary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/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1"/>
          <w:sz w:val="23"/>
        </w:rPr>
        <w:t> </w:t>
      </w:r>
      <w:r>
        <w:rPr>
          <w:sz w:val="23"/>
        </w:rPr>
        <w:t>Linguistic</w:t>
      </w:r>
      <w:r>
        <w:rPr>
          <w:spacing w:val="57"/>
          <w:sz w:val="23"/>
        </w:rPr>
        <w:t> </w:t>
      </w:r>
      <w:r>
        <w:rPr>
          <w:sz w:val="23"/>
        </w:rPr>
        <w:t>Stylistics</w:t>
      </w:r>
      <w:r>
        <w:rPr>
          <w:spacing w:val="58"/>
          <w:sz w:val="23"/>
        </w:rPr>
        <w:t> </w:t>
      </w:r>
      <w:r>
        <w:rPr>
          <w:sz w:val="23"/>
        </w:rPr>
        <w:t>Techniques</w:t>
      </w:r>
      <w:r>
        <w:rPr>
          <w:spacing w:val="57"/>
          <w:sz w:val="23"/>
        </w:rPr>
        <w:t> </w:t>
      </w:r>
      <w:r>
        <w:rPr>
          <w:sz w:val="23"/>
        </w:rPr>
        <w:t>and</w:t>
      </w:r>
      <w:r>
        <w:rPr>
          <w:spacing w:val="58"/>
          <w:sz w:val="23"/>
        </w:rPr>
        <w:t> </w:t>
      </w:r>
      <w:r>
        <w:rPr>
          <w:sz w:val="23"/>
        </w:rPr>
        <w:t>Discourse</w:t>
      </w:r>
      <w:r>
        <w:rPr>
          <w:spacing w:val="1"/>
          <w:sz w:val="23"/>
        </w:rPr>
        <w:t> </w:t>
      </w:r>
      <w:r>
        <w:rPr>
          <w:sz w:val="23"/>
        </w:rPr>
        <w:t>Analysis” in Makoka, J,</w:t>
      </w:r>
      <w:r>
        <w:rPr>
          <w:spacing w:val="1"/>
          <w:sz w:val="23"/>
        </w:rPr>
        <w:t> </w:t>
      </w:r>
      <w:r>
        <w:rPr>
          <w:sz w:val="23"/>
        </w:rPr>
        <w:t>Barasa, R. and Daramola, A. (eds.) </w:t>
      </w:r>
      <w:r>
        <w:rPr>
          <w:i/>
          <w:sz w:val="23"/>
        </w:rPr>
        <w:t>Tales, Tellers and Tale-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making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Critical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Studies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Literary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Stylistics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Narrative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Styles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Cotemporary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African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Literature</w:t>
      </w:r>
      <w:r>
        <w:rPr>
          <w:sz w:val="23"/>
        </w:rPr>
        <w:t>.</w:t>
      </w:r>
      <w:r>
        <w:rPr>
          <w:spacing w:val="2"/>
          <w:sz w:val="23"/>
        </w:rPr>
        <w:t> </w:t>
      </w:r>
      <w:r>
        <w:rPr>
          <w:sz w:val="23"/>
        </w:rPr>
        <w:t>Berlin:</w:t>
      </w:r>
      <w:r>
        <w:rPr>
          <w:spacing w:val="4"/>
          <w:sz w:val="23"/>
        </w:rPr>
        <w:t> </w:t>
      </w:r>
      <w:r>
        <w:rPr>
          <w:sz w:val="23"/>
        </w:rPr>
        <w:t>VDM</w:t>
      </w:r>
      <w:r>
        <w:rPr>
          <w:spacing w:val="2"/>
          <w:sz w:val="23"/>
        </w:rPr>
        <w:t> </w:t>
      </w:r>
      <w:r>
        <w:rPr>
          <w:sz w:val="23"/>
        </w:rPr>
        <w:t>Verlag Dr.</w:t>
      </w:r>
      <w:r>
        <w:rPr>
          <w:spacing w:val="5"/>
          <w:sz w:val="23"/>
        </w:rPr>
        <w:t> </w:t>
      </w:r>
      <w:r>
        <w:rPr>
          <w:sz w:val="23"/>
        </w:rPr>
        <w:t>Muller</w:t>
      </w:r>
      <w:r>
        <w:rPr>
          <w:spacing w:val="1"/>
          <w:sz w:val="23"/>
        </w:rPr>
        <w:t> </w:t>
      </w:r>
      <w:r>
        <w:rPr>
          <w:sz w:val="23"/>
        </w:rPr>
        <w:t>GMBH</w:t>
      </w:r>
      <w:r>
        <w:rPr>
          <w:spacing w:val="5"/>
          <w:sz w:val="23"/>
        </w:rPr>
        <w:t> </w:t>
      </w:r>
      <w:r>
        <w:rPr>
          <w:sz w:val="23"/>
        </w:rPr>
        <w:t>and</w:t>
      </w:r>
      <w:r>
        <w:rPr>
          <w:spacing w:val="4"/>
          <w:sz w:val="23"/>
        </w:rPr>
        <w:t> </w:t>
      </w:r>
      <w:r>
        <w:rPr>
          <w:sz w:val="23"/>
        </w:rPr>
        <w:t>Co.</w:t>
      </w:r>
      <w:r>
        <w:rPr>
          <w:spacing w:val="4"/>
          <w:sz w:val="23"/>
        </w:rPr>
        <w:t> </w:t>
      </w:r>
      <w:r>
        <w:rPr>
          <w:sz w:val="23"/>
        </w:rPr>
        <w:t>pp.16-27.</w:t>
      </w:r>
    </w:p>
    <w:p>
      <w:pPr>
        <w:spacing w:line="487" w:lineRule="auto" w:before="187"/>
        <w:ind w:left="1162" w:right="564" w:hanging="701"/>
        <w:jc w:val="both"/>
        <w:rPr>
          <w:sz w:val="23"/>
        </w:rPr>
      </w:pPr>
      <w:r>
        <w:rPr>
          <w:sz w:val="23"/>
        </w:rPr>
        <w:t>Daramola,</w:t>
      </w:r>
      <w:r>
        <w:rPr>
          <w:spacing w:val="57"/>
          <w:sz w:val="23"/>
        </w:rPr>
        <w:t> </w:t>
      </w:r>
      <w:r>
        <w:rPr>
          <w:sz w:val="23"/>
        </w:rPr>
        <w:t>A.</w:t>
      </w:r>
      <w:r>
        <w:rPr>
          <w:spacing w:val="58"/>
          <w:sz w:val="23"/>
        </w:rPr>
        <w:t> </w:t>
      </w:r>
      <w:r>
        <w:rPr>
          <w:sz w:val="23"/>
        </w:rPr>
        <w:t>(2012).</w:t>
      </w:r>
      <w:r>
        <w:rPr>
          <w:spacing w:val="57"/>
          <w:sz w:val="23"/>
        </w:rPr>
        <w:t> </w:t>
      </w:r>
      <w:r>
        <w:rPr>
          <w:sz w:val="23"/>
        </w:rPr>
        <w:t>“A stylistic study of</w:t>
      </w:r>
      <w:r>
        <w:rPr>
          <w:spacing w:val="58"/>
          <w:sz w:val="23"/>
        </w:rPr>
        <w:t> </w:t>
      </w:r>
      <w:r>
        <w:rPr>
          <w:sz w:val="23"/>
        </w:rPr>
        <w:t>metaphor in</w:t>
      </w:r>
      <w:r>
        <w:rPr>
          <w:spacing w:val="57"/>
          <w:sz w:val="23"/>
        </w:rPr>
        <w:t> </w:t>
      </w:r>
      <w:r>
        <w:rPr>
          <w:sz w:val="23"/>
        </w:rPr>
        <w:t>Chinua</w:t>
      </w:r>
      <w:r>
        <w:rPr>
          <w:spacing w:val="58"/>
          <w:sz w:val="23"/>
        </w:rPr>
        <w:t> </w:t>
      </w:r>
      <w:r>
        <w:rPr>
          <w:sz w:val="23"/>
        </w:rPr>
        <w:t>Achebe’s</w:t>
      </w:r>
      <w:r>
        <w:rPr>
          <w:spacing w:val="57"/>
          <w:sz w:val="23"/>
        </w:rPr>
        <w:t> </w:t>
      </w:r>
      <w:r>
        <w:rPr>
          <w:sz w:val="23"/>
        </w:rPr>
        <w:t>Things</w:t>
      </w:r>
      <w:r>
        <w:rPr>
          <w:spacing w:val="58"/>
          <w:sz w:val="23"/>
        </w:rPr>
        <w:t> </w:t>
      </w:r>
      <w:r>
        <w:rPr>
          <w:sz w:val="23"/>
        </w:rPr>
        <w:t>Fall Apart”</w:t>
      </w:r>
      <w:r>
        <w:rPr>
          <w:spacing w:val="1"/>
          <w:sz w:val="23"/>
        </w:rPr>
        <w:t> </w:t>
      </w:r>
      <w:r>
        <w:rPr>
          <w:sz w:val="23"/>
        </w:rPr>
        <w:t>in Makoka , J,</w:t>
      </w:r>
      <w:r>
        <w:rPr>
          <w:spacing w:val="1"/>
          <w:sz w:val="23"/>
        </w:rPr>
        <w:t> </w:t>
      </w:r>
      <w:r>
        <w:rPr>
          <w:sz w:val="23"/>
        </w:rPr>
        <w:t>John, O</w:t>
      </w:r>
      <w:r>
        <w:rPr>
          <w:spacing w:val="1"/>
          <w:sz w:val="23"/>
        </w:rPr>
        <w:t> </w:t>
      </w:r>
      <w:r>
        <w:rPr>
          <w:sz w:val="23"/>
        </w:rPr>
        <w:t>&amp;</w:t>
      </w:r>
      <w:r>
        <w:rPr>
          <w:spacing w:val="1"/>
          <w:sz w:val="23"/>
        </w:rPr>
        <w:t> </w:t>
      </w:r>
      <w:r>
        <w:rPr>
          <w:sz w:val="23"/>
        </w:rPr>
        <w:t>West-Pavlov, R (eds.) </w:t>
      </w:r>
      <w:r>
        <w:rPr>
          <w:i/>
          <w:sz w:val="23"/>
        </w:rPr>
        <w:t>Style in African Literature : Essays on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Literary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Stylistics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Narrative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Essay</w:t>
      </w:r>
      <w:r>
        <w:rPr>
          <w:i/>
          <w:spacing w:val="1"/>
          <w:sz w:val="23"/>
        </w:rPr>
        <w:t> </w:t>
      </w:r>
      <w:r>
        <w:rPr>
          <w:sz w:val="23"/>
        </w:rPr>
        <w:t>.</w:t>
      </w:r>
      <w:r>
        <w:rPr>
          <w:spacing w:val="4"/>
          <w:sz w:val="23"/>
        </w:rPr>
        <w:t> </w:t>
      </w:r>
      <w:r>
        <w:rPr>
          <w:sz w:val="23"/>
        </w:rPr>
        <w:t>Amsterdam:</w:t>
      </w:r>
      <w:r>
        <w:rPr>
          <w:spacing w:val="3"/>
          <w:sz w:val="23"/>
        </w:rPr>
        <w:t> </w:t>
      </w:r>
      <w:r>
        <w:rPr>
          <w:sz w:val="23"/>
        </w:rPr>
        <w:t>Rodopi,</w:t>
      </w:r>
      <w:r>
        <w:rPr>
          <w:spacing w:val="4"/>
          <w:sz w:val="23"/>
        </w:rPr>
        <w:t> </w:t>
      </w:r>
      <w:r>
        <w:rPr>
          <w:sz w:val="23"/>
        </w:rPr>
        <w:t>pp.164-186.</w:t>
      </w:r>
    </w:p>
    <w:p>
      <w:pPr>
        <w:spacing w:line="489" w:lineRule="auto" w:before="194"/>
        <w:ind w:left="1162" w:right="566" w:hanging="701"/>
        <w:jc w:val="both"/>
        <w:rPr>
          <w:sz w:val="23"/>
        </w:rPr>
      </w:pPr>
      <w:r>
        <w:rPr>
          <w:sz w:val="23"/>
        </w:rPr>
        <w:t>Daramola</w:t>
      </w:r>
      <w:r>
        <w:rPr>
          <w:spacing w:val="1"/>
          <w:sz w:val="23"/>
        </w:rPr>
        <w:t> </w:t>
      </w:r>
      <w:r>
        <w:rPr>
          <w:sz w:val="23"/>
        </w:rPr>
        <w:t>A.</w:t>
      </w:r>
      <w:r>
        <w:rPr>
          <w:spacing w:val="1"/>
          <w:sz w:val="23"/>
        </w:rPr>
        <w:t> </w:t>
      </w:r>
      <w:r>
        <w:rPr>
          <w:sz w:val="23"/>
        </w:rPr>
        <w:t>(2015).</w:t>
      </w:r>
      <w:r>
        <w:rPr>
          <w:spacing w:val="1"/>
          <w:sz w:val="23"/>
        </w:rPr>
        <w:t> </w:t>
      </w:r>
      <w:r>
        <w:rPr>
          <w:sz w:val="23"/>
        </w:rPr>
        <w:t>“A</w:t>
      </w:r>
      <w:r>
        <w:rPr>
          <w:spacing w:val="1"/>
          <w:sz w:val="23"/>
        </w:rPr>
        <w:t> </w:t>
      </w:r>
      <w:r>
        <w:rPr>
          <w:sz w:val="23"/>
        </w:rPr>
        <w:t>Construction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Social</w:t>
      </w:r>
      <w:r>
        <w:rPr>
          <w:spacing w:val="1"/>
          <w:sz w:val="23"/>
        </w:rPr>
        <w:t> </w:t>
      </w:r>
      <w:r>
        <w:rPr>
          <w:sz w:val="23"/>
        </w:rPr>
        <w:t>Reality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57"/>
          <w:sz w:val="23"/>
        </w:rPr>
        <w:t> </w:t>
      </w:r>
      <w:r>
        <w:rPr>
          <w:sz w:val="23"/>
        </w:rPr>
        <w:t>Systemic</w:t>
      </w:r>
      <w:r>
        <w:rPr>
          <w:spacing w:val="58"/>
          <w:sz w:val="23"/>
        </w:rPr>
        <w:t> </w:t>
      </w:r>
      <w:r>
        <w:rPr>
          <w:sz w:val="23"/>
        </w:rPr>
        <w:t>Functional</w:t>
      </w:r>
      <w:r>
        <w:rPr>
          <w:spacing w:val="57"/>
          <w:sz w:val="23"/>
        </w:rPr>
        <w:t> </w:t>
      </w:r>
      <w:r>
        <w:rPr>
          <w:sz w:val="23"/>
        </w:rPr>
        <w:t>Theory”</w:t>
      </w:r>
      <w:r>
        <w:rPr>
          <w:spacing w:val="58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Tunde Opeibi,</w:t>
      </w:r>
      <w:r>
        <w:rPr>
          <w:spacing w:val="1"/>
          <w:sz w:val="23"/>
        </w:rPr>
        <w:t> </w:t>
      </w:r>
      <w:r>
        <w:rPr>
          <w:sz w:val="23"/>
        </w:rPr>
        <w:t>Josef</w:t>
      </w:r>
      <w:r>
        <w:rPr>
          <w:spacing w:val="1"/>
          <w:sz w:val="23"/>
        </w:rPr>
        <w:t> </w:t>
      </w:r>
      <w:r>
        <w:rPr>
          <w:sz w:val="23"/>
        </w:rPr>
        <w:t>Schmied,</w:t>
      </w:r>
      <w:r>
        <w:rPr>
          <w:spacing w:val="1"/>
          <w:sz w:val="23"/>
        </w:rPr>
        <w:t> </w:t>
      </w:r>
      <w:r>
        <w:rPr>
          <w:sz w:val="23"/>
        </w:rPr>
        <w:t>Tope</w:t>
      </w:r>
      <w:r>
        <w:rPr>
          <w:spacing w:val="1"/>
          <w:sz w:val="23"/>
        </w:rPr>
        <w:t> </w:t>
      </w:r>
      <w:r>
        <w:rPr>
          <w:sz w:val="23"/>
        </w:rPr>
        <w:t>Omoniyi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Kofo</w:t>
      </w:r>
      <w:r>
        <w:rPr>
          <w:spacing w:val="1"/>
          <w:sz w:val="23"/>
        </w:rPr>
        <w:t> </w:t>
      </w:r>
      <w:r>
        <w:rPr>
          <w:sz w:val="23"/>
        </w:rPr>
        <w:t>Adededji</w:t>
      </w:r>
      <w:r>
        <w:rPr>
          <w:spacing w:val="1"/>
          <w:sz w:val="23"/>
        </w:rPr>
        <w:t> </w:t>
      </w:r>
      <w:r>
        <w:rPr>
          <w:sz w:val="23"/>
        </w:rPr>
        <w:t>(eds)</w:t>
      </w:r>
      <w:r>
        <w:rPr>
          <w:spacing w:val="1"/>
          <w:sz w:val="23"/>
        </w:rPr>
        <w:t> </w:t>
      </w:r>
      <w:r>
        <w:rPr>
          <w:i/>
          <w:sz w:val="23"/>
        </w:rPr>
        <w:t>Essays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Societal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Transformation: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Festschrift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Honour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Segun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Awonusi</w:t>
      </w:r>
      <w:r>
        <w:rPr>
          <w:i/>
          <w:spacing w:val="1"/>
          <w:sz w:val="23"/>
        </w:rPr>
        <w:t> </w:t>
      </w:r>
      <w:r>
        <w:rPr>
          <w:sz w:val="23"/>
        </w:rPr>
        <w:t>Germany:</w:t>
      </w:r>
      <w:r>
        <w:rPr>
          <w:spacing w:val="2"/>
          <w:sz w:val="23"/>
        </w:rPr>
        <w:t> </w:t>
      </w:r>
      <w:r>
        <w:rPr>
          <w:sz w:val="23"/>
        </w:rPr>
        <w:t>Cuvillier</w:t>
      </w:r>
      <w:r>
        <w:rPr>
          <w:spacing w:val="2"/>
          <w:sz w:val="23"/>
        </w:rPr>
        <w:t> </w:t>
      </w:r>
      <w:r>
        <w:rPr>
          <w:sz w:val="23"/>
        </w:rPr>
        <w:t>Verlag</w:t>
      </w:r>
      <w:r>
        <w:rPr>
          <w:spacing w:val="-1"/>
          <w:sz w:val="23"/>
        </w:rPr>
        <w:t> </w:t>
      </w:r>
      <w:r>
        <w:rPr>
          <w:sz w:val="23"/>
        </w:rPr>
        <w:t>Gottingen,</w:t>
      </w:r>
      <w:r>
        <w:rPr>
          <w:spacing w:val="2"/>
          <w:sz w:val="23"/>
        </w:rPr>
        <w:t> </w:t>
      </w:r>
      <w:r>
        <w:rPr>
          <w:sz w:val="23"/>
        </w:rPr>
        <w:t>pp.106-115.</w:t>
      </w:r>
    </w:p>
    <w:p>
      <w:pPr>
        <w:spacing w:after="0" w:line="489" w:lineRule="auto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487" w:lineRule="auto" w:before="94"/>
        <w:ind w:left="1162" w:right="556" w:hanging="701"/>
        <w:jc w:val="left"/>
        <w:rPr>
          <w:sz w:val="23"/>
        </w:rPr>
      </w:pPr>
      <w:r>
        <w:rPr>
          <w:sz w:val="23"/>
        </w:rPr>
        <w:t>Dare,</w:t>
      </w:r>
      <w:r>
        <w:rPr>
          <w:spacing w:val="45"/>
          <w:sz w:val="23"/>
        </w:rPr>
        <w:t> </w:t>
      </w:r>
      <w:r>
        <w:rPr>
          <w:sz w:val="23"/>
        </w:rPr>
        <w:t>S.</w:t>
      </w:r>
      <w:r>
        <w:rPr>
          <w:spacing w:val="45"/>
          <w:sz w:val="23"/>
        </w:rPr>
        <w:t> </w:t>
      </w:r>
      <w:r>
        <w:rPr>
          <w:sz w:val="23"/>
        </w:rPr>
        <w:t>(2010).</w:t>
      </w:r>
      <w:r>
        <w:rPr>
          <w:spacing w:val="46"/>
          <w:sz w:val="23"/>
        </w:rPr>
        <w:t> </w:t>
      </w:r>
      <w:r>
        <w:rPr>
          <w:sz w:val="23"/>
        </w:rPr>
        <w:t>“Temporal</w:t>
      </w:r>
      <w:r>
        <w:rPr>
          <w:spacing w:val="44"/>
          <w:sz w:val="23"/>
        </w:rPr>
        <w:t> </w:t>
      </w:r>
      <w:r>
        <w:rPr>
          <w:sz w:val="23"/>
        </w:rPr>
        <w:t>Metaphors</w:t>
      </w:r>
      <w:r>
        <w:rPr>
          <w:spacing w:val="44"/>
          <w:sz w:val="23"/>
        </w:rPr>
        <w:t> </w:t>
      </w:r>
      <w:r>
        <w:rPr>
          <w:sz w:val="23"/>
        </w:rPr>
        <w:t>and</w:t>
      </w:r>
      <w:r>
        <w:rPr>
          <w:spacing w:val="48"/>
          <w:sz w:val="23"/>
        </w:rPr>
        <w:t> </w:t>
      </w:r>
      <w:r>
        <w:rPr>
          <w:sz w:val="23"/>
        </w:rPr>
        <w:t>Images”</w:t>
      </w:r>
      <w:r>
        <w:rPr>
          <w:spacing w:val="45"/>
          <w:sz w:val="23"/>
        </w:rPr>
        <w:t> </w:t>
      </w:r>
      <w:r>
        <w:rPr>
          <w:sz w:val="23"/>
        </w:rPr>
        <w:t>in</w:t>
      </w:r>
      <w:r>
        <w:rPr>
          <w:spacing w:val="45"/>
          <w:sz w:val="23"/>
        </w:rPr>
        <w:t> </w:t>
      </w:r>
      <w:r>
        <w:rPr>
          <w:sz w:val="23"/>
        </w:rPr>
        <w:t>the</w:t>
      </w:r>
      <w:r>
        <w:rPr>
          <w:spacing w:val="43"/>
          <w:sz w:val="23"/>
        </w:rPr>
        <w:t> </w:t>
      </w:r>
      <w:r>
        <w:rPr>
          <w:sz w:val="23"/>
        </w:rPr>
        <w:t>Poetry</w:t>
      </w:r>
      <w:r>
        <w:rPr>
          <w:spacing w:val="35"/>
          <w:sz w:val="23"/>
        </w:rPr>
        <w:t> </w:t>
      </w:r>
      <w:r>
        <w:rPr>
          <w:sz w:val="23"/>
        </w:rPr>
        <w:t>of</w:t>
      </w:r>
      <w:r>
        <w:rPr>
          <w:spacing w:val="43"/>
          <w:sz w:val="23"/>
        </w:rPr>
        <w:t> </w:t>
      </w:r>
      <w:r>
        <w:rPr>
          <w:sz w:val="23"/>
        </w:rPr>
        <w:t>Niyi</w:t>
      </w:r>
      <w:r>
        <w:rPr>
          <w:spacing w:val="45"/>
          <w:sz w:val="23"/>
        </w:rPr>
        <w:t> </w:t>
      </w:r>
      <w:r>
        <w:rPr>
          <w:sz w:val="23"/>
        </w:rPr>
        <w:t>Osundare.</w:t>
      </w:r>
      <w:r>
        <w:rPr>
          <w:spacing w:val="45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-54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Cultural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Studies</w:t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8</w:t>
      </w:r>
      <w:r>
        <w:rPr>
          <w:spacing w:val="2"/>
          <w:sz w:val="23"/>
        </w:rPr>
        <w:t> </w:t>
      </w:r>
      <w:r>
        <w:rPr>
          <w:sz w:val="23"/>
        </w:rPr>
        <w:t>(1,2 &amp;</w:t>
      </w:r>
      <w:r>
        <w:rPr>
          <w:spacing w:val="-1"/>
          <w:sz w:val="23"/>
        </w:rPr>
        <w:t> </w:t>
      </w:r>
      <w:r>
        <w:rPr>
          <w:sz w:val="23"/>
        </w:rPr>
        <w:t>3),</w:t>
      </w:r>
      <w:r>
        <w:rPr>
          <w:spacing w:val="-1"/>
          <w:sz w:val="23"/>
        </w:rPr>
        <w:t> </w:t>
      </w:r>
      <w:r>
        <w:rPr>
          <w:sz w:val="23"/>
        </w:rPr>
        <w:t>390-403.</w:t>
      </w:r>
    </w:p>
    <w:p>
      <w:pPr>
        <w:pStyle w:val="BodyText"/>
        <w:spacing w:before="195"/>
        <w:ind w:left="461"/>
      </w:pPr>
      <w:r>
        <w:rPr/>
        <w:t>Dare,</w:t>
      </w:r>
      <w:r>
        <w:rPr>
          <w:spacing w:val="10"/>
        </w:rPr>
        <w:t> </w:t>
      </w:r>
      <w:r>
        <w:rPr/>
        <w:t>S.</w:t>
      </w:r>
      <w:r>
        <w:rPr>
          <w:spacing w:val="9"/>
        </w:rPr>
        <w:t> </w:t>
      </w:r>
      <w:r>
        <w:rPr/>
        <w:t>(2003).</w:t>
      </w:r>
      <w:r>
        <w:rPr>
          <w:spacing w:val="8"/>
        </w:rPr>
        <w:t> </w:t>
      </w:r>
      <w:r>
        <w:rPr/>
        <w:t>“Morphology</w:t>
      </w:r>
      <w:r>
        <w:rPr>
          <w:spacing w:val="4"/>
        </w:rPr>
        <w:t> </w:t>
      </w:r>
      <w:r>
        <w:rPr/>
        <w:t>and</w:t>
      </w:r>
      <w:r>
        <w:rPr>
          <w:spacing w:val="11"/>
        </w:rPr>
        <w:t> </w:t>
      </w:r>
      <w:r>
        <w:rPr/>
        <w:t>Meaning”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Niyi</w:t>
      </w:r>
      <w:r>
        <w:rPr>
          <w:spacing w:val="6"/>
        </w:rPr>
        <w:t> </w:t>
      </w:r>
      <w:r>
        <w:rPr/>
        <w:t>Osundare’s</w:t>
      </w:r>
      <w:r>
        <w:rPr>
          <w:spacing w:val="9"/>
        </w:rPr>
        <w:t> </w:t>
      </w:r>
      <w:r>
        <w:rPr/>
        <w:t>Poetry</w:t>
      </w:r>
      <w:r>
        <w:rPr>
          <w:spacing w:val="2"/>
        </w:rPr>
        <w:t> </w:t>
      </w:r>
      <w:r>
        <w:rPr/>
        <w:t>in</w:t>
      </w:r>
      <w:r>
        <w:rPr>
          <w:spacing w:val="9"/>
        </w:rPr>
        <w:t> </w:t>
      </w:r>
      <w:r>
        <w:rPr/>
        <w:t>Na’Allah,</w:t>
      </w:r>
      <w:r>
        <w:rPr>
          <w:spacing w:val="9"/>
        </w:rPr>
        <w:t> </w:t>
      </w:r>
      <w:r>
        <w:rPr/>
        <w:t>R</w:t>
      </w:r>
      <w:r>
        <w:rPr>
          <w:spacing w:val="8"/>
        </w:rPr>
        <w:t> </w:t>
      </w:r>
      <w:r>
        <w:rPr/>
        <w:t>(ed.)</w:t>
      </w:r>
    </w:p>
    <w:p>
      <w:pPr>
        <w:pStyle w:val="BodyText"/>
        <w:rPr>
          <w:sz w:val="26"/>
        </w:rPr>
      </w:pPr>
    </w:p>
    <w:p>
      <w:pPr>
        <w:spacing w:line="489" w:lineRule="auto" w:before="169"/>
        <w:ind w:left="1162" w:right="588" w:firstLine="0"/>
        <w:jc w:val="left"/>
        <w:rPr>
          <w:sz w:val="23"/>
        </w:rPr>
      </w:pPr>
      <w:r>
        <w:rPr>
          <w:i/>
          <w:sz w:val="23"/>
        </w:rPr>
        <w:t>The</w:t>
      </w:r>
      <w:r>
        <w:rPr>
          <w:i/>
          <w:spacing w:val="53"/>
          <w:sz w:val="23"/>
        </w:rPr>
        <w:t> </w:t>
      </w:r>
      <w:r>
        <w:rPr>
          <w:i/>
          <w:sz w:val="23"/>
        </w:rPr>
        <w:t>People’s</w:t>
      </w:r>
      <w:r>
        <w:rPr>
          <w:i/>
          <w:spacing w:val="52"/>
          <w:sz w:val="23"/>
        </w:rPr>
        <w:t> </w:t>
      </w:r>
      <w:r>
        <w:rPr>
          <w:i/>
          <w:sz w:val="23"/>
        </w:rPr>
        <w:t>Poet:</w:t>
      </w:r>
      <w:r>
        <w:rPr>
          <w:i/>
          <w:spacing w:val="50"/>
          <w:sz w:val="23"/>
        </w:rPr>
        <w:t> </w:t>
      </w:r>
      <w:r>
        <w:rPr>
          <w:i/>
          <w:sz w:val="23"/>
        </w:rPr>
        <w:t>Emerging</w:t>
      </w:r>
      <w:r>
        <w:rPr>
          <w:i/>
          <w:spacing w:val="54"/>
          <w:sz w:val="23"/>
        </w:rPr>
        <w:t> </w:t>
      </w:r>
      <w:r>
        <w:rPr>
          <w:i/>
          <w:sz w:val="23"/>
        </w:rPr>
        <w:t>Perspective</w:t>
      </w:r>
      <w:r>
        <w:rPr>
          <w:i/>
          <w:spacing w:val="51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55"/>
          <w:sz w:val="23"/>
        </w:rPr>
        <w:t> </w:t>
      </w:r>
      <w:r>
        <w:rPr>
          <w:i/>
          <w:sz w:val="23"/>
        </w:rPr>
        <w:t>Niyi</w:t>
      </w:r>
      <w:r>
        <w:rPr>
          <w:i/>
          <w:spacing w:val="52"/>
          <w:sz w:val="23"/>
        </w:rPr>
        <w:t> </w:t>
      </w:r>
      <w:r>
        <w:rPr>
          <w:i/>
          <w:sz w:val="23"/>
        </w:rPr>
        <w:t>Osundare</w:t>
      </w:r>
      <w:r>
        <w:rPr>
          <w:i/>
          <w:spacing w:val="51"/>
          <w:sz w:val="23"/>
        </w:rPr>
        <w:t> </w:t>
      </w:r>
      <w:r>
        <w:rPr>
          <w:sz w:val="23"/>
        </w:rPr>
        <w:t>.</w:t>
      </w:r>
      <w:r>
        <w:rPr>
          <w:spacing w:val="54"/>
          <w:sz w:val="23"/>
        </w:rPr>
        <w:t> </w:t>
      </w:r>
      <w:r>
        <w:rPr>
          <w:sz w:val="23"/>
        </w:rPr>
        <w:t>Trenton:</w:t>
      </w:r>
      <w:r>
        <w:rPr>
          <w:spacing w:val="55"/>
          <w:sz w:val="23"/>
        </w:rPr>
        <w:t> </w:t>
      </w:r>
      <w:r>
        <w:rPr>
          <w:sz w:val="23"/>
        </w:rPr>
        <w:t>Africa</w:t>
      </w:r>
      <w:r>
        <w:rPr>
          <w:spacing w:val="1"/>
          <w:sz w:val="23"/>
        </w:rPr>
        <w:t> </w:t>
      </w:r>
      <w:r>
        <w:rPr>
          <w:sz w:val="23"/>
        </w:rPr>
        <w:t>World</w:t>
      </w:r>
      <w:r>
        <w:rPr>
          <w:spacing w:val="-55"/>
          <w:sz w:val="23"/>
        </w:rPr>
        <w:t> </w:t>
      </w:r>
      <w:r>
        <w:rPr>
          <w:sz w:val="23"/>
        </w:rPr>
        <w:t>Press,</w:t>
      </w:r>
      <w:r>
        <w:rPr>
          <w:spacing w:val="2"/>
          <w:sz w:val="23"/>
        </w:rPr>
        <w:t> </w:t>
      </w:r>
      <w:r>
        <w:rPr>
          <w:sz w:val="23"/>
        </w:rPr>
        <w:t>pp.157-174.</w:t>
      </w:r>
    </w:p>
    <w:p>
      <w:pPr>
        <w:pStyle w:val="BodyText"/>
        <w:spacing w:before="2"/>
        <w:rPr>
          <w:sz w:val="37"/>
        </w:rPr>
      </w:pPr>
    </w:p>
    <w:p>
      <w:pPr>
        <w:spacing w:line="487" w:lineRule="auto" w:before="1"/>
        <w:ind w:left="1162" w:right="556" w:hanging="701"/>
        <w:jc w:val="left"/>
        <w:rPr>
          <w:sz w:val="23"/>
        </w:rPr>
      </w:pPr>
      <w:r>
        <w:rPr>
          <w:sz w:val="23"/>
        </w:rPr>
        <w:t>Dare,</w:t>
      </w:r>
      <w:r>
        <w:rPr>
          <w:spacing w:val="31"/>
          <w:sz w:val="23"/>
        </w:rPr>
        <w:t> </w:t>
      </w:r>
      <w:r>
        <w:rPr>
          <w:sz w:val="23"/>
        </w:rPr>
        <w:t>S.</w:t>
      </w:r>
      <w:r>
        <w:rPr>
          <w:spacing w:val="32"/>
          <w:sz w:val="23"/>
        </w:rPr>
        <w:t> </w:t>
      </w:r>
      <w:r>
        <w:rPr>
          <w:sz w:val="23"/>
        </w:rPr>
        <w:t>(1991).</w:t>
      </w:r>
      <w:r>
        <w:rPr>
          <w:spacing w:val="33"/>
          <w:sz w:val="23"/>
        </w:rPr>
        <w:t> </w:t>
      </w:r>
      <w:r>
        <w:rPr>
          <w:sz w:val="23"/>
        </w:rPr>
        <w:t>“Some</w:t>
      </w:r>
      <w:r>
        <w:rPr>
          <w:spacing w:val="32"/>
          <w:sz w:val="23"/>
        </w:rPr>
        <w:t> </w:t>
      </w:r>
      <w:r>
        <w:rPr>
          <w:sz w:val="23"/>
        </w:rPr>
        <w:t>Approaches</w:t>
      </w:r>
      <w:r>
        <w:rPr>
          <w:spacing w:val="30"/>
          <w:sz w:val="23"/>
        </w:rPr>
        <w:t> </w:t>
      </w:r>
      <w:r>
        <w:rPr>
          <w:sz w:val="23"/>
        </w:rPr>
        <w:t>to</w:t>
      </w:r>
      <w:r>
        <w:rPr>
          <w:spacing w:val="32"/>
          <w:sz w:val="23"/>
        </w:rPr>
        <w:t> </w:t>
      </w:r>
      <w:r>
        <w:rPr>
          <w:sz w:val="23"/>
        </w:rPr>
        <w:t>the</w:t>
      </w:r>
      <w:r>
        <w:rPr>
          <w:spacing w:val="30"/>
          <w:sz w:val="23"/>
        </w:rPr>
        <w:t> </w:t>
      </w:r>
      <w:r>
        <w:rPr>
          <w:sz w:val="23"/>
        </w:rPr>
        <w:t>Study</w:t>
      </w:r>
      <w:r>
        <w:rPr>
          <w:spacing w:val="29"/>
          <w:sz w:val="23"/>
        </w:rPr>
        <w:t> </w:t>
      </w:r>
      <w:r>
        <w:rPr>
          <w:sz w:val="23"/>
        </w:rPr>
        <w:t>of</w:t>
      </w:r>
      <w:r>
        <w:rPr>
          <w:spacing w:val="30"/>
          <w:sz w:val="23"/>
        </w:rPr>
        <w:t> </w:t>
      </w:r>
      <w:r>
        <w:rPr>
          <w:sz w:val="23"/>
        </w:rPr>
        <w:t>Style”</w:t>
      </w:r>
      <w:r>
        <w:rPr>
          <w:spacing w:val="29"/>
          <w:sz w:val="23"/>
        </w:rPr>
        <w:t> </w:t>
      </w:r>
      <w:r>
        <w:rPr>
          <w:sz w:val="23"/>
        </w:rPr>
        <w:t>in</w:t>
      </w:r>
      <w:r>
        <w:rPr>
          <w:spacing w:val="29"/>
          <w:sz w:val="23"/>
        </w:rPr>
        <w:t> </w:t>
      </w:r>
      <w:r>
        <w:rPr>
          <w:sz w:val="23"/>
        </w:rPr>
        <w:t>Oyeleye,</w:t>
      </w:r>
      <w:r>
        <w:rPr>
          <w:spacing w:val="31"/>
          <w:sz w:val="23"/>
        </w:rPr>
        <w:t> </w:t>
      </w:r>
      <w:r>
        <w:rPr>
          <w:sz w:val="23"/>
        </w:rPr>
        <w:t>L</w:t>
      </w:r>
      <w:r>
        <w:rPr>
          <w:spacing w:val="29"/>
          <w:sz w:val="23"/>
        </w:rPr>
        <w:t> </w:t>
      </w:r>
      <w:r>
        <w:rPr>
          <w:sz w:val="23"/>
        </w:rPr>
        <w:t>(ed.)</w:t>
      </w:r>
      <w:r>
        <w:rPr>
          <w:spacing w:val="32"/>
          <w:sz w:val="23"/>
        </w:rPr>
        <w:t> </w:t>
      </w:r>
      <w:r>
        <w:rPr>
          <w:i/>
          <w:sz w:val="23"/>
        </w:rPr>
        <w:t>Undergraduate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Text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English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Literature</w:t>
      </w:r>
      <w:r>
        <w:rPr>
          <w:sz w:val="23"/>
        </w:rPr>
        <w:t>.</w:t>
      </w:r>
      <w:r>
        <w:rPr>
          <w:spacing w:val="5"/>
          <w:sz w:val="23"/>
        </w:rPr>
        <w:t> </w:t>
      </w:r>
      <w:r>
        <w:rPr>
          <w:sz w:val="23"/>
        </w:rPr>
        <w:t>Ibadan:</w:t>
      </w:r>
      <w:r>
        <w:rPr>
          <w:spacing w:val="8"/>
          <w:sz w:val="23"/>
        </w:rPr>
        <w:t> </w:t>
      </w:r>
      <w:r>
        <w:rPr>
          <w:sz w:val="23"/>
        </w:rPr>
        <w:t>Paperback</w:t>
      </w:r>
      <w:r>
        <w:rPr>
          <w:spacing w:val="5"/>
          <w:sz w:val="23"/>
        </w:rPr>
        <w:t> </w:t>
      </w:r>
      <w:r>
        <w:rPr>
          <w:sz w:val="23"/>
        </w:rPr>
        <w:t>Publishers</w:t>
      </w:r>
      <w:r>
        <w:rPr>
          <w:spacing w:val="6"/>
          <w:sz w:val="23"/>
        </w:rPr>
        <w:t> </w:t>
      </w:r>
      <w:r>
        <w:rPr>
          <w:sz w:val="23"/>
        </w:rPr>
        <w:t>Limited,</w:t>
      </w:r>
    </w:p>
    <w:p>
      <w:pPr>
        <w:pStyle w:val="BodyText"/>
        <w:spacing w:before="198"/>
        <w:ind w:left="1162"/>
      </w:pPr>
      <w:r>
        <w:rPr/>
        <w:t>pp.59-72.</w:t>
      </w:r>
    </w:p>
    <w:p>
      <w:pPr>
        <w:pStyle w:val="BodyText"/>
        <w:rPr>
          <w:sz w:val="26"/>
        </w:rPr>
      </w:pPr>
    </w:p>
    <w:p>
      <w:pPr>
        <w:spacing w:line="662" w:lineRule="auto" w:before="168"/>
        <w:ind w:left="461" w:right="677" w:firstLine="0"/>
        <w:jc w:val="left"/>
        <w:rPr>
          <w:sz w:val="23"/>
        </w:rPr>
      </w:pPr>
      <w:r>
        <w:rPr>
          <w:sz w:val="23"/>
        </w:rPr>
        <w:t>Downing,</w:t>
      </w:r>
      <w:r>
        <w:rPr>
          <w:spacing w:val="6"/>
          <w:sz w:val="23"/>
        </w:rPr>
        <w:t> </w:t>
      </w:r>
      <w:r>
        <w:rPr>
          <w:sz w:val="23"/>
        </w:rPr>
        <w:t>A.</w:t>
      </w:r>
      <w:r>
        <w:rPr>
          <w:spacing w:val="9"/>
          <w:sz w:val="23"/>
        </w:rPr>
        <w:t> </w:t>
      </w:r>
      <w:r>
        <w:rPr>
          <w:sz w:val="23"/>
        </w:rPr>
        <w:t>&amp;</w:t>
      </w:r>
      <w:r>
        <w:rPr>
          <w:spacing w:val="6"/>
          <w:sz w:val="23"/>
        </w:rPr>
        <w:t> </w:t>
      </w:r>
      <w:r>
        <w:rPr>
          <w:sz w:val="23"/>
        </w:rPr>
        <w:t>Locke,</w:t>
      </w:r>
      <w:r>
        <w:rPr>
          <w:spacing w:val="8"/>
          <w:sz w:val="23"/>
        </w:rPr>
        <w:t> </w:t>
      </w:r>
      <w:r>
        <w:rPr>
          <w:sz w:val="23"/>
        </w:rPr>
        <w:t>P.</w:t>
      </w:r>
      <w:r>
        <w:rPr>
          <w:spacing w:val="7"/>
          <w:sz w:val="23"/>
        </w:rPr>
        <w:t> </w:t>
      </w:r>
      <w:r>
        <w:rPr>
          <w:sz w:val="23"/>
        </w:rPr>
        <w:t>(1992).</w:t>
      </w:r>
      <w:r>
        <w:rPr>
          <w:spacing w:val="14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University</w:t>
      </w:r>
      <w:r>
        <w:rPr>
          <w:i/>
          <w:spacing w:val="12"/>
          <w:sz w:val="23"/>
        </w:rPr>
        <w:t> </w:t>
      </w:r>
      <w:r>
        <w:rPr>
          <w:i/>
          <w:sz w:val="23"/>
        </w:rPr>
        <w:t>Course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12"/>
          <w:sz w:val="23"/>
        </w:rPr>
        <w:t> </w:t>
      </w:r>
      <w:r>
        <w:rPr>
          <w:i/>
          <w:sz w:val="23"/>
        </w:rPr>
        <w:t>English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Grammar.</w:t>
      </w:r>
      <w:r>
        <w:rPr>
          <w:i/>
          <w:spacing w:val="6"/>
          <w:sz w:val="23"/>
        </w:rPr>
        <w:t> </w:t>
      </w:r>
      <w:r>
        <w:rPr>
          <w:sz w:val="23"/>
        </w:rPr>
        <w:t>Prentice</w:t>
      </w:r>
      <w:r>
        <w:rPr>
          <w:spacing w:val="14"/>
          <w:sz w:val="23"/>
        </w:rPr>
        <w:t> </w:t>
      </w:r>
      <w:r>
        <w:rPr>
          <w:sz w:val="23"/>
        </w:rPr>
        <w:t>Hall.</w:t>
      </w:r>
      <w:r>
        <w:rPr>
          <w:spacing w:val="-55"/>
          <w:sz w:val="23"/>
        </w:rPr>
        <w:t> </w:t>
      </w:r>
      <w:r>
        <w:rPr>
          <w:sz w:val="23"/>
        </w:rPr>
        <w:t>Dixon,</w:t>
      </w:r>
      <w:r>
        <w:rPr>
          <w:spacing w:val="3"/>
          <w:sz w:val="23"/>
        </w:rPr>
        <w:t> </w:t>
      </w:r>
      <w:r>
        <w:rPr>
          <w:sz w:val="23"/>
        </w:rPr>
        <w:t>P. (1971).</w:t>
      </w:r>
      <w:r>
        <w:rPr>
          <w:spacing w:val="2"/>
          <w:sz w:val="23"/>
        </w:rPr>
        <w:t> </w:t>
      </w:r>
      <w:r>
        <w:rPr>
          <w:i/>
          <w:sz w:val="23"/>
        </w:rPr>
        <w:t>Rhetoric: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Critical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Idiom</w:t>
      </w:r>
      <w:r>
        <w:rPr>
          <w:sz w:val="23"/>
        </w:rPr>
        <w:t>.</w:t>
      </w:r>
      <w:r>
        <w:rPr>
          <w:spacing w:val="2"/>
          <w:sz w:val="23"/>
        </w:rPr>
        <w:t> </w:t>
      </w:r>
      <w:r>
        <w:rPr>
          <w:sz w:val="23"/>
        </w:rPr>
        <w:t>London:</w:t>
      </w:r>
      <w:r>
        <w:rPr>
          <w:spacing w:val="4"/>
          <w:sz w:val="23"/>
        </w:rPr>
        <w:t> </w:t>
      </w:r>
      <w:r>
        <w:rPr>
          <w:sz w:val="23"/>
        </w:rPr>
        <w:t>Metheun.</w:t>
      </w:r>
    </w:p>
    <w:p>
      <w:pPr>
        <w:spacing w:before="4"/>
        <w:ind w:left="461" w:right="0" w:firstLine="0"/>
        <w:jc w:val="left"/>
        <w:rPr>
          <w:sz w:val="23"/>
        </w:rPr>
      </w:pPr>
      <w:r>
        <w:rPr>
          <w:sz w:val="23"/>
        </w:rPr>
        <w:t>Eggins,</w:t>
      </w:r>
      <w:r>
        <w:rPr>
          <w:spacing w:val="6"/>
          <w:sz w:val="23"/>
        </w:rPr>
        <w:t> </w:t>
      </w:r>
      <w:r>
        <w:rPr>
          <w:sz w:val="23"/>
        </w:rPr>
        <w:t>S.</w:t>
      </w:r>
      <w:r>
        <w:rPr>
          <w:spacing w:val="10"/>
          <w:sz w:val="23"/>
        </w:rPr>
        <w:t> </w:t>
      </w:r>
      <w:r>
        <w:rPr>
          <w:sz w:val="23"/>
        </w:rPr>
        <w:t>(1994).</w:t>
      </w:r>
      <w:r>
        <w:rPr>
          <w:spacing w:val="9"/>
          <w:sz w:val="23"/>
        </w:rPr>
        <w:t> </w:t>
      </w:r>
      <w:r>
        <w:rPr>
          <w:i/>
          <w:sz w:val="23"/>
        </w:rPr>
        <w:t>An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Introduction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Systemic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Functional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Linguistics,</w:t>
      </w:r>
      <w:r>
        <w:rPr>
          <w:i/>
          <w:spacing w:val="6"/>
          <w:sz w:val="23"/>
        </w:rPr>
        <w:t> </w:t>
      </w:r>
      <w:r>
        <w:rPr>
          <w:sz w:val="23"/>
        </w:rPr>
        <w:t>1</w:t>
      </w:r>
      <w:r>
        <w:rPr>
          <w:sz w:val="23"/>
          <w:vertAlign w:val="superscript"/>
        </w:rPr>
        <w:t>st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Ed.</w:t>
      </w:r>
      <w:r>
        <w:rPr>
          <w:spacing w:val="12"/>
          <w:sz w:val="23"/>
          <w:vertAlign w:val="baseline"/>
        </w:rPr>
        <w:t> </w:t>
      </w:r>
      <w:r>
        <w:rPr>
          <w:sz w:val="23"/>
          <w:vertAlign w:val="baseline"/>
        </w:rPr>
        <w:t>London:</w:t>
      </w:r>
      <w:r>
        <w:rPr>
          <w:spacing w:val="9"/>
          <w:sz w:val="23"/>
          <w:vertAlign w:val="baseline"/>
        </w:rPr>
        <w:t> </w:t>
      </w:r>
      <w:r>
        <w:rPr>
          <w:sz w:val="23"/>
          <w:vertAlign w:val="baseline"/>
        </w:rPr>
        <w:t>Pinter.</w:t>
      </w:r>
    </w:p>
    <w:p>
      <w:pPr>
        <w:pStyle w:val="BodyText"/>
        <w:spacing w:before="5"/>
        <w:rPr>
          <w:sz w:val="40"/>
        </w:rPr>
      </w:pPr>
    </w:p>
    <w:p>
      <w:pPr>
        <w:spacing w:line="487" w:lineRule="auto" w:before="1"/>
        <w:ind w:left="1162" w:right="614" w:hanging="701"/>
        <w:jc w:val="left"/>
        <w:rPr>
          <w:sz w:val="23"/>
        </w:rPr>
      </w:pPr>
      <w:r>
        <w:rPr>
          <w:sz w:val="23"/>
        </w:rPr>
        <w:t>Eggins,</w:t>
      </w:r>
      <w:r>
        <w:rPr>
          <w:spacing w:val="6"/>
          <w:sz w:val="23"/>
        </w:rPr>
        <w:t> </w:t>
      </w:r>
      <w:r>
        <w:rPr>
          <w:sz w:val="23"/>
        </w:rPr>
        <w:t>S.</w:t>
      </w:r>
      <w:r>
        <w:rPr>
          <w:spacing w:val="4"/>
          <w:sz w:val="23"/>
        </w:rPr>
        <w:t> </w:t>
      </w:r>
      <w:r>
        <w:rPr>
          <w:sz w:val="23"/>
        </w:rPr>
        <w:t>and</w:t>
      </w:r>
      <w:r>
        <w:rPr>
          <w:spacing w:val="3"/>
          <w:sz w:val="23"/>
        </w:rPr>
        <w:t> </w:t>
      </w:r>
      <w:r>
        <w:rPr>
          <w:sz w:val="23"/>
        </w:rPr>
        <w:t>Slade,</w:t>
      </w:r>
      <w:r>
        <w:rPr>
          <w:spacing w:val="4"/>
          <w:sz w:val="23"/>
        </w:rPr>
        <w:t> </w:t>
      </w:r>
      <w:r>
        <w:rPr>
          <w:sz w:val="23"/>
        </w:rPr>
        <w:t>D.</w:t>
      </w:r>
      <w:r>
        <w:rPr>
          <w:spacing w:val="4"/>
          <w:sz w:val="23"/>
        </w:rPr>
        <w:t> </w:t>
      </w:r>
      <w:r>
        <w:rPr>
          <w:sz w:val="23"/>
        </w:rPr>
        <w:t>(1997).</w:t>
      </w:r>
      <w:r>
        <w:rPr>
          <w:spacing w:val="4"/>
          <w:sz w:val="23"/>
        </w:rPr>
        <w:t> </w:t>
      </w:r>
      <w:r>
        <w:rPr>
          <w:i/>
          <w:sz w:val="23"/>
        </w:rPr>
        <w:t>Analyzing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Casual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Conversation</w:t>
      </w:r>
      <w:r>
        <w:rPr>
          <w:sz w:val="23"/>
        </w:rPr>
        <w:t>.</w:t>
      </w:r>
      <w:r>
        <w:rPr>
          <w:spacing w:val="4"/>
          <w:sz w:val="23"/>
        </w:rPr>
        <w:t> </w:t>
      </w:r>
      <w:r>
        <w:rPr>
          <w:sz w:val="23"/>
        </w:rPr>
        <w:t>London</w:t>
      </w:r>
      <w:r>
        <w:rPr>
          <w:spacing w:val="7"/>
          <w:sz w:val="23"/>
        </w:rPr>
        <w:t> </w:t>
      </w:r>
      <w:r>
        <w:rPr>
          <w:sz w:val="23"/>
        </w:rPr>
        <w:t>and</w:t>
      </w:r>
      <w:r>
        <w:rPr>
          <w:spacing w:val="65"/>
          <w:sz w:val="23"/>
        </w:rPr>
        <w:t> </w:t>
      </w:r>
      <w:r>
        <w:rPr>
          <w:sz w:val="23"/>
        </w:rPr>
        <w:t>Washington:</w:t>
      </w:r>
      <w:r>
        <w:rPr>
          <w:spacing w:val="-55"/>
          <w:sz w:val="23"/>
        </w:rPr>
        <w:t> </w:t>
      </w:r>
      <w:r>
        <w:rPr>
          <w:sz w:val="23"/>
        </w:rPr>
        <w:t>Casell.</w:t>
      </w:r>
    </w:p>
    <w:p>
      <w:pPr>
        <w:spacing w:line="489" w:lineRule="auto" w:before="193"/>
        <w:ind w:left="1162" w:right="614" w:hanging="701"/>
        <w:jc w:val="left"/>
        <w:rPr>
          <w:sz w:val="23"/>
        </w:rPr>
      </w:pPr>
      <w:r>
        <w:rPr>
          <w:sz w:val="23"/>
        </w:rPr>
        <w:t>Eggins,</w:t>
      </w:r>
      <w:r>
        <w:rPr>
          <w:spacing w:val="1"/>
          <w:sz w:val="23"/>
        </w:rPr>
        <w:t> </w:t>
      </w:r>
      <w:r>
        <w:rPr>
          <w:sz w:val="23"/>
        </w:rPr>
        <w:t>S.</w:t>
      </w:r>
      <w:r>
        <w:rPr>
          <w:spacing w:val="1"/>
          <w:sz w:val="23"/>
        </w:rPr>
        <w:t> </w:t>
      </w:r>
      <w:r>
        <w:rPr>
          <w:sz w:val="23"/>
        </w:rPr>
        <w:t>(2004).</w:t>
      </w:r>
      <w:r>
        <w:rPr>
          <w:spacing w:val="1"/>
          <w:sz w:val="23"/>
        </w:rPr>
        <w:t> </w:t>
      </w:r>
      <w:r>
        <w:rPr>
          <w:i/>
          <w:sz w:val="23"/>
        </w:rPr>
        <w:t>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Introduction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Systemic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Functional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Linguistics.</w:t>
      </w:r>
      <w:r>
        <w:rPr>
          <w:i/>
          <w:spacing w:val="57"/>
          <w:sz w:val="23"/>
        </w:rPr>
        <w:t> </w:t>
      </w:r>
      <w:r>
        <w:rPr>
          <w:sz w:val="23"/>
        </w:rPr>
        <w:t>2</w:t>
      </w:r>
      <w:r>
        <w:rPr>
          <w:sz w:val="23"/>
          <w:vertAlign w:val="superscript"/>
        </w:rPr>
        <w:t>nd</w:t>
      </w:r>
      <w:r>
        <w:rPr>
          <w:spacing w:val="58"/>
          <w:sz w:val="23"/>
          <w:vertAlign w:val="baseline"/>
        </w:rPr>
        <w:t> </w:t>
      </w:r>
      <w:r>
        <w:rPr>
          <w:sz w:val="23"/>
          <w:vertAlign w:val="baseline"/>
        </w:rPr>
        <w:t>Ed.</w:t>
      </w:r>
      <w:r>
        <w:rPr>
          <w:spacing w:val="58"/>
          <w:sz w:val="23"/>
          <w:vertAlign w:val="baseline"/>
        </w:rPr>
        <w:t> </w:t>
      </w:r>
      <w:r>
        <w:rPr>
          <w:sz w:val="23"/>
          <w:vertAlign w:val="baseline"/>
        </w:rPr>
        <w:t>London:</w:t>
      </w:r>
      <w:r>
        <w:rPr>
          <w:spacing w:val="-55"/>
          <w:sz w:val="23"/>
          <w:vertAlign w:val="baseline"/>
        </w:rPr>
        <w:t> </w:t>
      </w:r>
      <w:r>
        <w:rPr>
          <w:sz w:val="23"/>
          <w:vertAlign w:val="baseline"/>
        </w:rPr>
        <w:t>Continum.</w:t>
      </w:r>
    </w:p>
    <w:p>
      <w:pPr>
        <w:spacing w:line="487" w:lineRule="auto" w:before="193"/>
        <w:ind w:left="1162" w:right="614" w:hanging="701"/>
        <w:jc w:val="left"/>
        <w:rPr>
          <w:sz w:val="23"/>
        </w:rPr>
      </w:pPr>
      <w:r>
        <w:rPr>
          <w:sz w:val="23"/>
        </w:rPr>
        <w:t>Ellis, J. (1987).</w:t>
      </w:r>
      <w:r>
        <w:rPr>
          <w:spacing w:val="1"/>
          <w:sz w:val="23"/>
        </w:rPr>
        <w:t> </w:t>
      </w:r>
      <w:r>
        <w:rPr>
          <w:sz w:val="23"/>
        </w:rPr>
        <w:t>“The Logical and Textual Functions” in Halliday,</w:t>
      </w:r>
      <w:r>
        <w:rPr>
          <w:spacing w:val="1"/>
          <w:sz w:val="23"/>
        </w:rPr>
        <w:t> </w:t>
      </w:r>
      <w:r>
        <w:rPr>
          <w:sz w:val="23"/>
        </w:rPr>
        <w:t>M. and</w:t>
      </w:r>
      <w:r>
        <w:rPr>
          <w:spacing w:val="1"/>
          <w:sz w:val="23"/>
        </w:rPr>
        <w:t> </w:t>
      </w:r>
      <w:r>
        <w:rPr>
          <w:sz w:val="23"/>
        </w:rPr>
        <w:t>Fawcett R.</w:t>
      </w:r>
      <w:r>
        <w:rPr>
          <w:spacing w:val="1"/>
          <w:sz w:val="23"/>
        </w:rPr>
        <w:t> </w:t>
      </w:r>
      <w:r>
        <w:rPr>
          <w:sz w:val="23"/>
        </w:rPr>
        <w:t>(eds.) </w:t>
      </w:r>
      <w:r>
        <w:rPr>
          <w:i/>
          <w:sz w:val="23"/>
        </w:rPr>
        <w:t>New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Development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Systemic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Linguistics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: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Theory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Description</w:t>
      </w:r>
      <w:r>
        <w:rPr>
          <w:i/>
          <w:spacing w:val="4"/>
          <w:sz w:val="23"/>
        </w:rPr>
        <w:t> </w:t>
      </w:r>
      <w:r>
        <w:rPr>
          <w:sz w:val="23"/>
        </w:rPr>
        <w:t>.</w:t>
      </w:r>
      <w:r>
        <w:rPr>
          <w:spacing w:val="10"/>
          <w:sz w:val="23"/>
        </w:rPr>
        <w:t> </w:t>
      </w:r>
      <w:r>
        <w:rPr>
          <w:sz w:val="23"/>
        </w:rPr>
        <w:t>London:</w:t>
      </w:r>
      <w:r>
        <w:rPr>
          <w:spacing w:val="10"/>
          <w:sz w:val="23"/>
        </w:rPr>
        <w:t> </w:t>
      </w:r>
      <w:r>
        <w:rPr>
          <w:sz w:val="23"/>
        </w:rPr>
        <w:t>Frances</w:t>
      </w:r>
      <w:r>
        <w:rPr>
          <w:spacing w:val="53"/>
          <w:sz w:val="23"/>
        </w:rPr>
        <w:t> </w:t>
      </w:r>
      <w:r>
        <w:rPr>
          <w:sz w:val="23"/>
        </w:rPr>
        <w:t>Pinter</w:t>
      </w:r>
      <w:r>
        <w:rPr>
          <w:spacing w:val="1"/>
          <w:sz w:val="23"/>
        </w:rPr>
        <w:t> </w:t>
      </w:r>
      <w:r>
        <w:rPr>
          <w:sz w:val="23"/>
        </w:rPr>
        <w:t>Publisher,</w:t>
      </w:r>
      <w:r>
        <w:rPr>
          <w:spacing w:val="1"/>
          <w:sz w:val="23"/>
        </w:rPr>
        <w:t> </w:t>
      </w:r>
      <w:r>
        <w:rPr>
          <w:sz w:val="23"/>
        </w:rPr>
        <w:t>pp.</w:t>
      </w:r>
      <w:r>
        <w:rPr>
          <w:spacing w:val="1"/>
          <w:sz w:val="23"/>
        </w:rPr>
        <w:t> </w:t>
      </w:r>
      <w:r>
        <w:rPr>
          <w:sz w:val="23"/>
        </w:rPr>
        <w:t>144-145.</w:t>
      </w:r>
    </w:p>
    <w:p>
      <w:pPr>
        <w:spacing w:after="0" w:line="487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7" w:lineRule="auto" w:before="94"/>
        <w:ind w:left="1162" w:right="566" w:hanging="644"/>
        <w:jc w:val="both"/>
      </w:pPr>
      <w:r>
        <w:rPr/>
        <w:t>Enkvist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Gregory,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Spencer,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(1964).</w:t>
      </w:r>
      <w:r>
        <w:rPr>
          <w:spacing w:val="1"/>
        </w:rPr>
        <w:t> </w:t>
      </w:r>
      <w:r>
        <w:rPr>
          <w:i/>
        </w:rPr>
        <w:t>Linguistics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Style</w:t>
      </w:r>
      <w:r>
        <w:rPr/>
        <w:t>.</w:t>
      </w:r>
      <w:r>
        <w:rPr>
          <w:spacing w:val="1"/>
        </w:rPr>
        <w:t> </w:t>
      </w:r>
      <w:r>
        <w:rPr/>
        <w:t>London: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Press.</w:t>
      </w:r>
    </w:p>
    <w:p>
      <w:pPr>
        <w:spacing w:line="489" w:lineRule="auto" w:before="193"/>
        <w:ind w:left="1162" w:right="562" w:hanging="701"/>
        <w:jc w:val="both"/>
        <w:rPr>
          <w:sz w:val="23"/>
        </w:rPr>
      </w:pPr>
      <w:r>
        <w:rPr>
          <w:sz w:val="23"/>
        </w:rPr>
        <w:t>Ezeigbo,</w:t>
      </w:r>
      <w:r>
        <w:rPr>
          <w:spacing w:val="39"/>
          <w:sz w:val="23"/>
        </w:rPr>
        <w:t> </w:t>
      </w:r>
      <w:r>
        <w:rPr>
          <w:sz w:val="23"/>
        </w:rPr>
        <w:t>A.</w:t>
      </w:r>
      <w:r>
        <w:rPr>
          <w:spacing w:val="37"/>
          <w:sz w:val="23"/>
        </w:rPr>
        <w:t> </w:t>
      </w:r>
      <w:r>
        <w:rPr>
          <w:sz w:val="23"/>
        </w:rPr>
        <w:t>(2008).</w:t>
      </w:r>
      <w:r>
        <w:rPr>
          <w:spacing w:val="36"/>
          <w:sz w:val="23"/>
        </w:rPr>
        <w:t> </w:t>
      </w:r>
      <w:r>
        <w:rPr>
          <w:i/>
          <w:sz w:val="23"/>
        </w:rPr>
        <w:t>Artistic</w:t>
      </w:r>
      <w:r>
        <w:rPr>
          <w:i/>
          <w:spacing w:val="34"/>
          <w:sz w:val="23"/>
        </w:rPr>
        <w:t> </w:t>
      </w:r>
      <w:r>
        <w:rPr>
          <w:i/>
          <w:sz w:val="23"/>
        </w:rPr>
        <w:t>Creativity:</w:t>
      </w:r>
      <w:r>
        <w:rPr>
          <w:i/>
          <w:spacing w:val="35"/>
          <w:sz w:val="23"/>
        </w:rPr>
        <w:t> </w:t>
      </w:r>
      <w:r>
        <w:rPr>
          <w:i/>
          <w:sz w:val="23"/>
        </w:rPr>
        <w:t>Literature</w:t>
      </w:r>
      <w:r>
        <w:rPr>
          <w:i/>
          <w:spacing w:val="38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38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37"/>
          <w:sz w:val="23"/>
        </w:rPr>
        <w:t> </w:t>
      </w:r>
      <w:r>
        <w:rPr>
          <w:i/>
          <w:sz w:val="23"/>
        </w:rPr>
        <w:t>Service</w:t>
      </w:r>
      <w:r>
        <w:rPr>
          <w:i/>
          <w:spacing w:val="3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38"/>
          <w:sz w:val="23"/>
        </w:rPr>
        <w:t> </w:t>
      </w:r>
      <w:r>
        <w:rPr>
          <w:i/>
          <w:sz w:val="23"/>
        </w:rPr>
        <w:t>Society</w:t>
      </w:r>
      <w:r>
        <w:rPr>
          <w:sz w:val="23"/>
        </w:rPr>
        <w:t>.</w:t>
      </w:r>
      <w:r>
        <w:rPr>
          <w:spacing w:val="39"/>
          <w:sz w:val="23"/>
        </w:rPr>
        <w:t> </w:t>
      </w:r>
      <w:r>
        <w:rPr>
          <w:sz w:val="23"/>
        </w:rPr>
        <w:t>Lagos:</w:t>
      </w:r>
      <w:r>
        <w:rPr>
          <w:spacing w:val="38"/>
          <w:sz w:val="23"/>
        </w:rPr>
        <w:t> </w:t>
      </w:r>
      <w:r>
        <w:rPr>
          <w:sz w:val="23"/>
        </w:rPr>
        <w:t>University</w:t>
      </w:r>
      <w:r>
        <w:rPr>
          <w:spacing w:val="-55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Lagos</w:t>
      </w:r>
      <w:r>
        <w:rPr>
          <w:spacing w:val="1"/>
          <w:sz w:val="23"/>
        </w:rPr>
        <w:t> </w:t>
      </w:r>
      <w:r>
        <w:rPr>
          <w:sz w:val="23"/>
        </w:rPr>
        <w:t>Press.</w:t>
      </w:r>
    </w:p>
    <w:p>
      <w:pPr>
        <w:spacing w:line="487" w:lineRule="auto" w:before="193"/>
        <w:ind w:left="1162" w:right="564" w:hanging="701"/>
        <w:jc w:val="both"/>
        <w:rPr>
          <w:sz w:val="23"/>
        </w:rPr>
      </w:pPr>
      <w:r>
        <w:rPr>
          <w:sz w:val="23"/>
        </w:rPr>
        <w:t>Ezeigbo,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King-Aribisala,</w:t>
      </w:r>
      <w:r>
        <w:rPr>
          <w:spacing w:val="1"/>
          <w:sz w:val="23"/>
        </w:rPr>
        <w:t> </w:t>
      </w:r>
      <w:r>
        <w:rPr>
          <w:sz w:val="23"/>
        </w:rPr>
        <w:t>K</w:t>
      </w:r>
      <w:r>
        <w:rPr>
          <w:spacing w:val="1"/>
          <w:sz w:val="23"/>
        </w:rPr>
        <w:t> </w:t>
      </w:r>
      <w:r>
        <w:rPr>
          <w:sz w:val="23"/>
        </w:rPr>
        <w:t>(eds.)</w:t>
      </w:r>
      <w:r>
        <w:rPr>
          <w:spacing w:val="1"/>
          <w:sz w:val="23"/>
        </w:rPr>
        <w:t> </w:t>
      </w:r>
      <w:r>
        <w:rPr>
          <w:sz w:val="23"/>
        </w:rPr>
        <w:t>(2006).</w:t>
      </w:r>
      <w:r>
        <w:rPr>
          <w:spacing w:val="1"/>
          <w:sz w:val="23"/>
        </w:rPr>
        <w:t> </w:t>
      </w:r>
      <w:r>
        <w:rPr>
          <w:i/>
          <w:sz w:val="23"/>
        </w:rPr>
        <w:t>Literature,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National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Consciousness</w:t>
      </w:r>
      <w:r>
        <w:rPr>
          <w:sz w:val="23"/>
        </w:rPr>
        <w:t>.</w:t>
      </w:r>
      <w:r>
        <w:rPr>
          <w:spacing w:val="3"/>
          <w:sz w:val="23"/>
        </w:rPr>
        <w:t> </w:t>
      </w:r>
      <w:r>
        <w:rPr>
          <w:sz w:val="23"/>
        </w:rPr>
        <w:t>Lagos:</w:t>
      </w:r>
      <w:r>
        <w:rPr>
          <w:spacing w:val="2"/>
          <w:sz w:val="23"/>
        </w:rPr>
        <w:t> </w:t>
      </w:r>
      <w:r>
        <w:rPr>
          <w:sz w:val="23"/>
        </w:rPr>
        <w:t>University</w:t>
      </w:r>
      <w:r>
        <w:rPr>
          <w:spacing w:val="-2"/>
          <w:sz w:val="23"/>
        </w:rPr>
        <w:t> </w:t>
      </w:r>
      <w:r>
        <w:rPr>
          <w:sz w:val="23"/>
        </w:rPr>
        <w:t>of Lagos</w:t>
      </w:r>
      <w:r>
        <w:rPr>
          <w:spacing w:val="2"/>
          <w:sz w:val="23"/>
        </w:rPr>
        <w:t> </w:t>
      </w:r>
      <w:r>
        <w:rPr>
          <w:sz w:val="23"/>
        </w:rPr>
        <w:t>Press.</w:t>
      </w:r>
    </w:p>
    <w:p>
      <w:pPr>
        <w:spacing w:line="489" w:lineRule="auto" w:before="193"/>
        <w:ind w:left="1162" w:right="567" w:hanging="701"/>
        <w:jc w:val="both"/>
        <w:rPr>
          <w:sz w:val="23"/>
        </w:rPr>
      </w:pPr>
      <w:r>
        <w:rPr>
          <w:sz w:val="23"/>
        </w:rPr>
        <w:t>Fatiregun</w:t>
      </w:r>
      <w:r>
        <w:rPr>
          <w:spacing w:val="1"/>
          <w:sz w:val="23"/>
        </w:rPr>
        <w:t> </w:t>
      </w:r>
      <w:r>
        <w:rPr>
          <w:sz w:val="23"/>
        </w:rPr>
        <w:t>V.</w:t>
      </w:r>
      <w:r>
        <w:rPr>
          <w:spacing w:val="1"/>
          <w:sz w:val="23"/>
        </w:rPr>
        <w:t> </w:t>
      </w:r>
      <w:r>
        <w:rPr>
          <w:sz w:val="23"/>
        </w:rPr>
        <w:t>A. (1981).</w:t>
      </w:r>
      <w:r>
        <w:rPr>
          <w:spacing w:val="1"/>
          <w:sz w:val="23"/>
        </w:rPr>
        <w:t> </w:t>
      </w:r>
      <w:r>
        <w:rPr>
          <w:i/>
          <w:sz w:val="23"/>
        </w:rPr>
        <w:t>English Literature: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Unseen Poetry and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Prose</w:t>
      </w:r>
      <w:r>
        <w:rPr>
          <w:sz w:val="23"/>
        </w:rPr>
        <w:t>:</w:t>
      </w:r>
      <w:r>
        <w:rPr>
          <w:spacing w:val="57"/>
          <w:sz w:val="23"/>
        </w:rPr>
        <w:t> </w:t>
      </w:r>
      <w:r>
        <w:rPr>
          <w:sz w:val="23"/>
        </w:rPr>
        <w:t>Ilesa:</w:t>
      </w:r>
      <w:r>
        <w:rPr>
          <w:spacing w:val="58"/>
          <w:sz w:val="23"/>
        </w:rPr>
        <w:t> </w:t>
      </w:r>
      <w:r>
        <w:rPr>
          <w:sz w:val="23"/>
        </w:rPr>
        <w:t>Fatiregun</w:t>
      </w:r>
      <w:r>
        <w:rPr>
          <w:spacing w:val="57"/>
          <w:sz w:val="23"/>
        </w:rPr>
        <w:t> </w:t>
      </w:r>
      <w:r>
        <w:rPr>
          <w:sz w:val="23"/>
        </w:rPr>
        <w:t>Press</w:t>
      </w:r>
      <w:r>
        <w:rPr>
          <w:spacing w:val="1"/>
          <w:sz w:val="23"/>
        </w:rPr>
        <w:t> </w:t>
      </w:r>
      <w:r>
        <w:rPr>
          <w:sz w:val="23"/>
        </w:rPr>
        <w:t>and Publishing</w:t>
      </w:r>
      <w:r>
        <w:rPr>
          <w:spacing w:val="-3"/>
          <w:sz w:val="23"/>
        </w:rPr>
        <w:t> </w:t>
      </w:r>
      <w:r>
        <w:rPr>
          <w:sz w:val="23"/>
        </w:rPr>
        <w:t>Co.</w:t>
      </w:r>
      <w:r>
        <w:rPr>
          <w:spacing w:val="3"/>
          <w:sz w:val="23"/>
        </w:rPr>
        <w:t> </w:t>
      </w:r>
      <w:r>
        <w:rPr>
          <w:sz w:val="23"/>
        </w:rPr>
        <w:t>Nig Ltd.</w:t>
      </w:r>
    </w:p>
    <w:p>
      <w:pPr>
        <w:spacing w:line="487" w:lineRule="auto" w:before="191"/>
        <w:ind w:left="1162" w:right="568" w:hanging="701"/>
        <w:jc w:val="both"/>
        <w:rPr>
          <w:sz w:val="23"/>
        </w:rPr>
      </w:pPr>
      <w:r>
        <w:rPr>
          <w:sz w:val="23"/>
        </w:rPr>
        <w:t>Fish, S. (1996).</w:t>
      </w:r>
      <w:r>
        <w:rPr>
          <w:spacing w:val="1"/>
          <w:sz w:val="23"/>
        </w:rPr>
        <w:t> </w:t>
      </w:r>
      <w:r>
        <w:rPr>
          <w:sz w:val="23"/>
        </w:rPr>
        <w:t>“What is Stylistics and Why are they Saying Such Terrible Things About it?”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Weber, J. (ed.). </w:t>
      </w:r>
      <w:r>
        <w:rPr>
          <w:i/>
          <w:sz w:val="23"/>
        </w:rPr>
        <w:t>The stylistic Reader from Roman Jackobson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to the Present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London:</w:t>
      </w:r>
      <w:r>
        <w:rPr>
          <w:spacing w:val="1"/>
          <w:sz w:val="23"/>
        </w:rPr>
        <w:t> </w:t>
      </w:r>
      <w:r>
        <w:rPr>
          <w:sz w:val="23"/>
        </w:rPr>
        <w:t>Arnold,</w:t>
      </w:r>
      <w:r>
        <w:rPr>
          <w:spacing w:val="2"/>
          <w:sz w:val="23"/>
        </w:rPr>
        <w:t> </w:t>
      </w:r>
      <w:r>
        <w:rPr>
          <w:sz w:val="23"/>
        </w:rPr>
        <w:t>pp.95-116.</w:t>
      </w:r>
    </w:p>
    <w:p>
      <w:pPr>
        <w:spacing w:before="196"/>
        <w:ind w:left="461" w:right="0" w:firstLine="0"/>
        <w:jc w:val="left"/>
        <w:rPr>
          <w:sz w:val="23"/>
        </w:rPr>
      </w:pPr>
      <w:r>
        <w:rPr>
          <w:sz w:val="23"/>
        </w:rPr>
        <w:t>Firth</w:t>
      </w:r>
      <w:r>
        <w:rPr>
          <w:spacing w:val="8"/>
          <w:sz w:val="23"/>
        </w:rPr>
        <w:t> </w:t>
      </w:r>
      <w:r>
        <w:rPr>
          <w:sz w:val="23"/>
        </w:rPr>
        <w:t>J.</w:t>
      </w:r>
      <w:r>
        <w:rPr>
          <w:spacing w:val="8"/>
          <w:sz w:val="23"/>
        </w:rPr>
        <w:t> </w:t>
      </w:r>
      <w:r>
        <w:rPr>
          <w:sz w:val="23"/>
        </w:rPr>
        <w:t>R.</w:t>
      </w:r>
      <w:r>
        <w:rPr>
          <w:spacing w:val="9"/>
          <w:sz w:val="23"/>
        </w:rPr>
        <w:t> </w:t>
      </w:r>
      <w:r>
        <w:rPr>
          <w:sz w:val="23"/>
        </w:rPr>
        <w:t>(1957).</w:t>
      </w:r>
      <w:r>
        <w:rPr>
          <w:spacing w:val="7"/>
          <w:sz w:val="23"/>
        </w:rPr>
        <w:t> </w:t>
      </w:r>
      <w:r>
        <w:rPr>
          <w:i/>
          <w:sz w:val="23"/>
        </w:rPr>
        <w:t>Papers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Linguistics,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1935-1951</w:t>
      </w:r>
      <w:r>
        <w:rPr>
          <w:sz w:val="23"/>
        </w:rPr>
        <w:t>.</w:t>
      </w:r>
      <w:r>
        <w:rPr>
          <w:spacing w:val="9"/>
          <w:sz w:val="23"/>
        </w:rPr>
        <w:t> </w:t>
      </w:r>
      <w:r>
        <w:rPr>
          <w:sz w:val="23"/>
        </w:rPr>
        <w:t>London:</w:t>
      </w:r>
      <w:r>
        <w:rPr>
          <w:spacing w:val="9"/>
          <w:sz w:val="23"/>
        </w:rPr>
        <w:t> </w:t>
      </w:r>
      <w:r>
        <w:rPr>
          <w:sz w:val="23"/>
        </w:rPr>
        <w:t>O.U.P</w:t>
      </w:r>
      <w:r>
        <w:rPr>
          <w:spacing w:val="7"/>
          <w:sz w:val="23"/>
        </w:rPr>
        <w:t> </w:t>
      </w:r>
      <w:r>
        <w:rPr>
          <w:sz w:val="23"/>
        </w:rPr>
        <w:t>Press.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9"/>
        <w:ind w:left="1162" w:right="568" w:hanging="701"/>
        <w:jc w:val="both"/>
      </w:pPr>
      <w:r>
        <w:rPr/>
        <w:t>Fowler,</w:t>
      </w:r>
      <w:r>
        <w:rPr>
          <w:spacing w:val="32"/>
        </w:rPr>
        <w:t> </w:t>
      </w:r>
      <w:r>
        <w:rPr/>
        <w:t>R.</w:t>
      </w:r>
      <w:r>
        <w:rPr>
          <w:spacing w:val="32"/>
        </w:rPr>
        <w:t> </w:t>
      </w:r>
      <w:r>
        <w:rPr/>
        <w:t>(1976).</w:t>
      </w:r>
      <w:r>
        <w:rPr>
          <w:spacing w:val="37"/>
        </w:rPr>
        <w:t> </w:t>
      </w:r>
      <w:r>
        <w:rPr/>
        <w:t>“Linguistics</w:t>
      </w:r>
      <w:r>
        <w:rPr>
          <w:spacing w:val="31"/>
        </w:rPr>
        <w:t> </w:t>
      </w:r>
      <w:r>
        <w:rPr/>
        <w:t>Theory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Study</w:t>
      </w:r>
      <w:r>
        <w:rPr>
          <w:spacing w:val="29"/>
        </w:rPr>
        <w:t> </w:t>
      </w:r>
      <w:r>
        <w:rPr/>
        <w:t>of</w:t>
      </w:r>
      <w:r>
        <w:rPr>
          <w:spacing w:val="35"/>
        </w:rPr>
        <w:t> </w:t>
      </w:r>
      <w:r>
        <w:rPr/>
        <w:t>Literature”</w:t>
      </w:r>
      <w:r>
        <w:rPr>
          <w:spacing w:val="30"/>
        </w:rPr>
        <w:t> </w:t>
      </w:r>
      <w:r>
        <w:rPr/>
        <w:t>in</w:t>
      </w:r>
      <w:r>
        <w:rPr>
          <w:spacing w:val="33"/>
        </w:rPr>
        <w:t> </w:t>
      </w:r>
      <w:r>
        <w:rPr/>
        <w:t>Fowler,</w:t>
      </w:r>
      <w:r>
        <w:rPr>
          <w:spacing w:val="33"/>
        </w:rPr>
        <w:t> </w:t>
      </w:r>
      <w:r>
        <w:rPr/>
        <w:t>R</w:t>
      </w:r>
      <w:r>
        <w:rPr>
          <w:spacing w:val="33"/>
        </w:rPr>
        <w:t> </w:t>
      </w:r>
      <w:r>
        <w:rPr/>
        <w:t>(ed.)</w:t>
      </w:r>
      <w:r>
        <w:rPr>
          <w:spacing w:val="32"/>
        </w:rPr>
        <w:t> </w:t>
      </w:r>
      <w:r>
        <w:rPr>
          <w:i/>
        </w:rPr>
        <w:t>Essays</w:t>
      </w:r>
      <w:r>
        <w:rPr>
          <w:i/>
          <w:spacing w:val="-55"/>
        </w:rPr>
        <w:t> </w:t>
      </w:r>
      <w:r>
        <w:rPr>
          <w:i/>
        </w:rPr>
        <w:t>on</w:t>
      </w:r>
      <w:r>
        <w:rPr>
          <w:i/>
          <w:spacing w:val="2"/>
        </w:rPr>
        <w:t> </w:t>
      </w:r>
      <w:r>
        <w:rPr>
          <w:i/>
        </w:rPr>
        <w:t>Style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3"/>
        </w:rPr>
        <w:t> </w:t>
      </w:r>
      <w:r>
        <w:rPr>
          <w:i/>
        </w:rPr>
        <w:t>Language</w:t>
      </w:r>
      <w:r>
        <w:rPr/>
        <w:t>.</w:t>
      </w:r>
      <w:r>
        <w:rPr>
          <w:spacing w:val="9"/>
        </w:rPr>
        <w:t> </w:t>
      </w:r>
      <w:r>
        <w:rPr/>
        <w:t>London:</w:t>
      </w:r>
      <w:r>
        <w:rPr>
          <w:spacing w:val="3"/>
        </w:rPr>
        <w:t> </w:t>
      </w:r>
      <w:r>
        <w:rPr/>
        <w:t>Routledge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Kegan</w:t>
      </w:r>
      <w:r>
        <w:rPr>
          <w:spacing w:val="3"/>
        </w:rPr>
        <w:t> </w:t>
      </w:r>
      <w:r>
        <w:rPr/>
        <w:t>Paul,</w:t>
      </w:r>
      <w:r>
        <w:rPr>
          <w:spacing w:val="4"/>
        </w:rPr>
        <w:t> </w:t>
      </w:r>
      <w:r>
        <w:rPr/>
        <w:t>pp.1-128.</w:t>
      </w:r>
    </w:p>
    <w:p>
      <w:pPr>
        <w:spacing w:line="489" w:lineRule="auto" w:before="188"/>
        <w:ind w:left="1162" w:right="568" w:hanging="701"/>
        <w:jc w:val="both"/>
        <w:rPr>
          <w:sz w:val="23"/>
        </w:rPr>
      </w:pPr>
      <w:r>
        <w:rPr>
          <w:sz w:val="23"/>
        </w:rPr>
        <w:t>Fowler,</w:t>
      </w:r>
      <w:r>
        <w:rPr>
          <w:spacing w:val="1"/>
          <w:sz w:val="23"/>
        </w:rPr>
        <w:t> </w:t>
      </w:r>
      <w:r>
        <w:rPr>
          <w:sz w:val="23"/>
        </w:rPr>
        <w:t>R.</w:t>
      </w:r>
      <w:r>
        <w:rPr>
          <w:spacing w:val="1"/>
          <w:sz w:val="23"/>
        </w:rPr>
        <w:t> </w:t>
      </w:r>
      <w:r>
        <w:rPr>
          <w:sz w:val="23"/>
        </w:rPr>
        <w:t>(1996).</w:t>
      </w:r>
      <w:r>
        <w:rPr>
          <w:spacing w:val="1"/>
          <w:sz w:val="23"/>
        </w:rPr>
        <w:t> </w:t>
      </w:r>
      <w:r>
        <w:rPr>
          <w:sz w:val="23"/>
        </w:rPr>
        <w:t>“Studying Literature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Language”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57"/>
          <w:sz w:val="23"/>
        </w:rPr>
        <w:t> </w:t>
      </w:r>
      <w:r>
        <w:rPr>
          <w:sz w:val="23"/>
        </w:rPr>
        <w:t>Weber,</w:t>
      </w:r>
      <w:r>
        <w:rPr>
          <w:spacing w:val="58"/>
          <w:sz w:val="23"/>
        </w:rPr>
        <w:t> </w:t>
      </w:r>
      <w:r>
        <w:rPr>
          <w:sz w:val="23"/>
        </w:rPr>
        <w:t>J</w:t>
      </w:r>
      <w:r>
        <w:rPr>
          <w:spacing w:val="57"/>
          <w:sz w:val="23"/>
        </w:rPr>
        <w:t> </w:t>
      </w:r>
      <w:r>
        <w:rPr>
          <w:sz w:val="23"/>
        </w:rPr>
        <w:t>(ed.) </w:t>
      </w:r>
      <w:r>
        <w:rPr>
          <w:i/>
          <w:sz w:val="23"/>
        </w:rPr>
        <w:t>The Stylistic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Reader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from Roman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Jackobson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Present</w:t>
      </w:r>
      <w:r>
        <w:rPr>
          <w:i/>
          <w:spacing w:val="3"/>
          <w:sz w:val="23"/>
        </w:rPr>
        <w:t> </w:t>
      </w:r>
      <w:r>
        <w:rPr>
          <w:sz w:val="23"/>
        </w:rPr>
        <w:t>.</w:t>
      </w:r>
      <w:r>
        <w:rPr>
          <w:spacing w:val="9"/>
          <w:sz w:val="23"/>
        </w:rPr>
        <w:t> </w:t>
      </w:r>
      <w:r>
        <w:rPr>
          <w:sz w:val="23"/>
        </w:rPr>
        <w:t>London:</w:t>
      </w:r>
      <w:r>
        <w:rPr>
          <w:spacing w:val="5"/>
          <w:sz w:val="23"/>
        </w:rPr>
        <w:t> </w:t>
      </w:r>
      <w:r>
        <w:rPr>
          <w:sz w:val="23"/>
        </w:rPr>
        <w:t>Arnold,</w:t>
      </w:r>
      <w:r>
        <w:rPr>
          <w:spacing w:val="4"/>
          <w:sz w:val="23"/>
        </w:rPr>
        <w:t> </w:t>
      </w:r>
      <w:r>
        <w:rPr>
          <w:sz w:val="23"/>
        </w:rPr>
        <w:t>pp.</w:t>
      </w:r>
      <w:r>
        <w:rPr>
          <w:spacing w:val="3"/>
          <w:sz w:val="23"/>
        </w:rPr>
        <w:t> </w:t>
      </w:r>
      <w:r>
        <w:rPr>
          <w:sz w:val="23"/>
        </w:rPr>
        <w:t>198-205.</w:t>
      </w:r>
    </w:p>
    <w:p>
      <w:pPr>
        <w:spacing w:before="193"/>
        <w:ind w:left="461" w:right="0" w:firstLine="0"/>
        <w:jc w:val="left"/>
        <w:rPr>
          <w:sz w:val="23"/>
        </w:rPr>
      </w:pPr>
      <w:r>
        <w:rPr>
          <w:sz w:val="23"/>
        </w:rPr>
        <w:t>Fowler,</w:t>
      </w:r>
      <w:r>
        <w:rPr>
          <w:spacing w:val="7"/>
          <w:sz w:val="23"/>
        </w:rPr>
        <w:t> </w:t>
      </w:r>
      <w:r>
        <w:rPr>
          <w:sz w:val="23"/>
        </w:rPr>
        <w:t>R.</w:t>
      </w:r>
      <w:r>
        <w:rPr>
          <w:spacing w:val="7"/>
          <w:sz w:val="23"/>
        </w:rPr>
        <w:t> </w:t>
      </w:r>
      <w:r>
        <w:rPr>
          <w:sz w:val="23"/>
        </w:rPr>
        <w:t>(1981).</w:t>
      </w:r>
      <w:r>
        <w:rPr>
          <w:spacing w:val="8"/>
          <w:sz w:val="23"/>
        </w:rPr>
        <w:t> </w:t>
      </w:r>
      <w:r>
        <w:rPr>
          <w:i/>
          <w:sz w:val="23"/>
        </w:rPr>
        <w:t>Essay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Style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Language.</w:t>
      </w:r>
      <w:r>
        <w:rPr>
          <w:i/>
          <w:spacing w:val="10"/>
          <w:sz w:val="23"/>
        </w:rPr>
        <w:t> </w:t>
      </w:r>
      <w:r>
        <w:rPr>
          <w:sz w:val="23"/>
        </w:rPr>
        <w:t>London:</w:t>
      </w:r>
      <w:r>
        <w:rPr>
          <w:spacing w:val="5"/>
          <w:sz w:val="23"/>
        </w:rPr>
        <w:t> </w:t>
      </w:r>
      <w:r>
        <w:rPr>
          <w:sz w:val="23"/>
        </w:rPr>
        <w:t>Routledge</w:t>
      </w:r>
      <w:r>
        <w:rPr>
          <w:spacing w:val="8"/>
          <w:sz w:val="23"/>
        </w:rPr>
        <w:t> </w:t>
      </w:r>
      <w:r>
        <w:rPr>
          <w:sz w:val="23"/>
        </w:rPr>
        <w:t>and</w:t>
      </w:r>
      <w:r>
        <w:rPr>
          <w:spacing w:val="9"/>
          <w:sz w:val="23"/>
        </w:rPr>
        <w:t> </w:t>
      </w:r>
      <w:r>
        <w:rPr>
          <w:sz w:val="23"/>
        </w:rPr>
        <w:t>Kenga</w:t>
      </w:r>
      <w:r>
        <w:rPr>
          <w:spacing w:val="8"/>
          <w:sz w:val="23"/>
        </w:rPr>
        <w:t> </w:t>
      </w:r>
      <w:r>
        <w:rPr>
          <w:sz w:val="23"/>
        </w:rPr>
        <w:t>Paul.</w:t>
      </w:r>
    </w:p>
    <w:p>
      <w:pPr>
        <w:pStyle w:val="BodyText"/>
        <w:rPr>
          <w:sz w:val="26"/>
        </w:rPr>
      </w:pPr>
    </w:p>
    <w:p>
      <w:pPr>
        <w:spacing w:line="489" w:lineRule="auto" w:before="166"/>
        <w:ind w:left="1162" w:right="568" w:hanging="701"/>
        <w:jc w:val="both"/>
        <w:rPr>
          <w:sz w:val="23"/>
        </w:rPr>
      </w:pPr>
      <w:r>
        <w:rPr>
          <w:sz w:val="23"/>
        </w:rPr>
        <w:t>Freeman,</w:t>
      </w:r>
      <w:r>
        <w:rPr>
          <w:spacing w:val="1"/>
          <w:sz w:val="23"/>
        </w:rPr>
        <w:t> </w:t>
      </w:r>
      <w:r>
        <w:rPr>
          <w:sz w:val="23"/>
        </w:rPr>
        <w:t>D.</w:t>
      </w:r>
      <w:r>
        <w:rPr>
          <w:spacing w:val="1"/>
          <w:sz w:val="23"/>
        </w:rPr>
        <w:t> </w:t>
      </w:r>
      <w:r>
        <w:rPr>
          <w:sz w:val="23"/>
        </w:rPr>
        <w:t>(Ed.)</w:t>
      </w:r>
      <w:r>
        <w:rPr>
          <w:spacing w:val="1"/>
          <w:sz w:val="23"/>
        </w:rPr>
        <w:t> </w:t>
      </w:r>
      <w:r>
        <w:rPr>
          <w:sz w:val="23"/>
        </w:rPr>
        <w:t>(1970).</w:t>
      </w:r>
      <w:r>
        <w:rPr>
          <w:spacing w:val="1"/>
          <w:sz w:val="23"/>
        </w:rPr>
        <w:t> </w:t>
      </w:r>
      <w:r>
        <w:rPr>
          <w:i/>
          <w:sz w:val="23"/>
        </w:rPr>
        <w:t>Linguistics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Literary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Style</w:t>
      </w:r>
      <w:r>
        <w:rPr>
          <w:sz w:val="23"/>
        </w:rPr>
        <w:t>.</w:t>
      </w:r>
      <w:r>
        <w:rPr>
          <w:spacing w:val="57"/>
          <w:sz w:val="23"/>
        </w:rPr>
        <w:t> </w:t>
      </w:r>
      <w:r>
        <w:rPr>
          <w:sz w:val="23"/>
        </w:rPr>
        <w:t>New</w:t>
      </w:r>
      <w:r>
        <w:rPr>
          <w:spacing w:val="58"/>
          <w:sz w:val="23"/>
        </w:rPr>
        <w:t> </w:t>
      </w:r>
      <w:r>
        <w:rPr>
          <w:sz w:val="23"/>
        </w:rPr>
        <w:t>York:</w:t>
      </w:r>
      <w:r>
        <w:rPr>
          <w:spacing w:val="57"/>
          <w:sz w:val="23"/>
        </w:rPr>
        <w:t> </w:t>
      </w:r>
      <w:r>
        <w:rPr>
          <w:sz w:val="23"/>
        </w:rPr>
        <w:t>Holt,</w:t>
      </w:r>
      <w:r>
        <w:rPr>
          <w:spacing w:val="58"/>
          <w:sz w:val="23"/>
        </w:rPr>
        <w:t> </w:t>
      </w:r>
      <w:r>
        <w:rPr>
          <w:sz w:val="23"/>
        </w:rPr>
        <w:t>Rinehart</w:t>
      </w:r>
      <w:r>
        <w:rPr>
          <w:spacing w:val="57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Winston</w:t>
      </w:r>
      <w:r>
        <w:rPr>
          <w:spacing w:val="3"/>
          <w:sz w:val="23"/>
        </w:rPr>
        <w:t> </w:t>
      </w:r>
      <w:r>
        <w:rPr>
          <w:sz w:val="23"/>
        </w:rPr>
        <w:t>Inc.</w:t>
      </w:r>
    </w:p>
    <w:p>
      <w:pPr>
        <w:spacing w:after="0" w:line="489" w:lineRule="auto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487" w:lineRule="auto" w:before="94"/>
        <w:ind w:left="1162" w:right="567" w:hanging="701"/>
        <w:jc w:val="both"/>
        <w:rPr>
          <w:sz w:val="23"/>
        </w:rPr>
      </w:pPr>
      <w:r>
        <w:rPr>
          <w:sz w:val="23"/>
        </w:rPr>
        <w:t>Garuba, H. (2003).</w:t>
      </w:r>
      <w:r>
        <w:rPr>
          <w:spacing w:val="1"/>
          <w:sz w:val="23"/>
        </w:rPr>
        <w:t> </w:t>
      </w:r>
      <w:r>
        <w:rPr>
          <w:sz w:val="23"/>
        </w:rPr>
        <w:t>Explorations in Animist Materialism and a Reading of the Poetry of Niyi</w:t>
      </w:r>
      <w:r>
        <w:rPr>
          <w:spacing w:val="1"/>
          <w:sz w:val="23"/>
        </w:rPr>
        <w:t> </w:t>
      </w:r>
      <w:r>
        <w:rPr>
          <w:sz w:val="23"/>
        </w:rPr>
        <w:t>Osundare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Na’Allah,</w:t>
      </w:r>
      <w:r>
        <w:rPr>
          <w:spacing w:val="1"/>
          <w:sz w:val="23"/>
        </w:rPr>
        <w:t> </w:t>
      </w:r>
      <w:r>
        <w:rPr>
          <w:sz w:val="23"/>
        </w:rPr>
        <w:t>R.</w:t>
      </w:r>
      <w:r>
        <w:rPr>
          <w:spacing w:val="1"/>
          <w:sz w:val="23"/>
        </w:rPr>
        <w:t> </w:t>
      </w:r>
      <w:r>
        <w:rPr>
          <w:sz w:val="23"/>
        </w:rPr>
        <w:t>(ed.)</w:t>
      </w:r>
      <w:r>
        <w:rPr>
          <w:spacing w:val="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people’s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poet: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Emerging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Perspective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Niyi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Osundare</w:t>
      </w:r>
      <w:r>
        <w:rPr>
          <w:sz w:val="23"/>
        </w:rPr>
        <w:t>.</w:t>
      </w:r>
      <w:r>
        <w:rPr>
          <w:spacing w:val="-1"/>
          <w:sz w:val="23"/>
        </w:rPr>
        <w:t> </w:t>
      </w:r>
      <w:r>
        <w:rPr>
          <w:sz w:val="23"/>
        </w:rPr>
        <w:t>Trenton:</w:t>
      </w:r>
      <w:r>
        <w:rPr>
          <w:spacing w:val="2"/>
          <w:sz w:val="23"/>
        </w:rPr>
        <w:t> </w:t>
      </w:r>
      <w:r>
        <w:rPr>
          <w:sz w:val="23"/>
        </w:rPr>
        <w:t>Africa</w:t>
      </w:r>
      <w:r>
        <w:rPr>
          <w:spacing w:val="4"/>
          <w:sz w:val="23"/>
        </w:rPr>
        <w:t> </w:t>
      </w:r>
      <w:r>
        <w:rPr>
          <w:sz w:val="23"/>
        </w:rPr>
        <w:t>World</w:t>
      </w:r>
      <w:r>
        <w:rPr>
          <w:spacing w:val="2"/>
          <w:sz w:val="23"/>
        </w:rPr>
        <w:t> </w:t>
      </w:r>
      <w:r>
        <w:rPr>
          <w:sz w:val="23"/>
        </w:rPr>
        <w:t>Press, pp.41-57.</w:t>
      </w:r>
    </w:p>
    <w:p>
      <w:pPr>
        <w:pStyle w:val="BodyText"/>
        <w:spacing w:line="489" w:lineRule="auto" w:before="194"/>
        <w:ind w:left="1162" w:right="565" w:hanging="701"/>
        <w:jc w:val="both"/>
      </w:pPr>
      <w:r>
        <w:rPr/>
        <w:t>Gboyega,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Criticism:</w:t>
      </w:r>
      <w:r>
        <w:rPr>
          <w:spacing w:val="1"/>
        </w:rPr>
        <w:t> </w:t>
      </w:r>
      <w:r>
        <w:rPr/>
        <w:t>Controversy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Prospects in Lawal. A. (ed.) </w:t>
      </w:r>
      <w:r>
        <w:rPr>
          <w:i/>
        </w:rPr>
        <w:t>Stylistics in Theory and Practice</w:t>
      </w:r>
      <w:r>
        <w:rPr/>
        <w:t>. Ilorin: Paragon Books, pp.</w:t>
      </w:r>
      <w:r>
        <w:rPr>
          <w:spacing w:val="1"/>
        </w:rPr>
        <w:t> </w:t>
      </w:r>
      <w:r>
        <w:rPr/>
        <w:t>1-10.</w:t>
      </w:r>
    </w:p>
    <w:p>
      <w:pPr>
        <w:spacing w:line="489" w:lineRule="auto" w:before="188"/>
        <w:ind w:left="1162" w:right="566" w:hanging="701"/>
        <w:jc w:val="both"/>
        <w:rPr>
          <w:sz w:val="23"/>
        </w:rPr>
      </w:pPr>
      <w:r>
        <w:rPr>
          <w:sz w:val="23"/>
        </w:rPr>
        <w:t>Gerot, L. (1995). </w:t>
      </w:r>
      <w:r>
        <w:rPr>
          <w:i/>
          <w:sz w:val="23"/>
        </w:rPr>
        <w:t>Making Sense of Text: Making Sense of Language</w:t>
      </w:r>
      <w:r>
        <w:rPr>
          <w:sz w:val="23"/>
        </w:rPr>
        <w:t>. Gold Coast, Quuensland:</w:t>
      </w:r>
      <w:r>
        <w:rPr>
          <w:spacing w:val="1"/>
          <w:sz w:val="23"/>
        </w:rPr>
        <w:t> </w:t>
      </w:r>
      <w:r>
        <w:rPr>
          <w:sz w:val="23"/>
        </w:rPr>
        <w:t>Gerd</w:t>
      </w:r>
      <w:r>
        <w:rPr>
          <w:spacing w:val="2"/>
          <w:sz w:val="23"/>
        </w:rPr>
        <w:t> </w:t>
      </w:r>
      <w:r>
        <w:rPr>
          <w:sz w:val="23"/>
        </w:rPr>
        <w:t>Stabler.</w:t>
      </w:r>
    </w:p>
    <w:p>
      <w:pPr>
        <w:spacing w:line="489" w:lineRule="auto" w:before="191"/>
        <w:ind w:left="1162" w:right="565" w:hanging="701"/>
        <w:jc w:val="both"/>
        <w:rPr>
          <w:sz w:val="23"/>
        </w:rPr>
      </w:pPr>
      <w:r>
        <w:rPr>
          <w:sz w:val="23"/>
        </w:rPr>
        <w:t>Gregory,</w:t>
      </w:r>
      <w:r>
        <w:rPr>
          <w:spacing w:val="1"/>
          <w:sz w:val="23"/>
        </w:rPr>
        <w:t> </w:t>
      </w:r>
      <w:r>
        <w:rPr>
          <w:sz w:val="23"/>
        </w:rPr>
        <w:t>M.</w:t>
      </w:r>
      <w:r>
        <w:rPr>
          <w:spacing w:val="1"/>
          <w:sz w:val="23"/>
        </w:rPr>
        <w:t> </w:t>
      </w:r>
      <w:r>
        <w:rPr>
          <w:sz w:val="23"/>
        </w:rPr>
        <w:t>(1987).</w:t>
      </w:r>
      <w:r>
        <w:rPr>
          <w:spacing w:val="1"/>
          <w:sz w:val="23"/>
        </w:rPr>
        <w:t> </w:t>
      </w:r>
      <w:r>
        <w:rPr>
          <w:sz w:val="23"/>
        </w:rPr>
        <w:t>“Meta-functions:</w:t>
      </w:r>
      <w:r>
        <w:rPr>
          <w:spacing w:val="1"/>
          <w:sz w:val="23"/>
        </w:rPr>
        <w:t> </w:t>
      </w:r>
      <w:r>
        <w:rPr>
          <w:sz w:val="23"/>
        </w:rPr>
        <w:t>Aspects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their</w:t>
      </w:r>
      <w:r>
        <w:rPr>
          <w:spacing w:val="1"/>
          <w:sz w:val="23"/>
        </w:rPr>
        <w:t> </w:t>
      </w:r>
      <w:r>
        <w:rPr>
          <w:sz w:val="23"/>
        </w:rPr>
        <w:t>Development,</w:t>
      </w:r>
      <w:r>
        <w:rPr>
          <w:spacing w:val="1"/>
          <w:sz w:val="23"/>
        </w:rPr>
        <w:t> </w:t>
      </w:r>
      <w:r>
        <w:rPr>
          <w:sz w:val="23"/>
        </w:rPr>
        <w:t>Status</w:t>
      </w:r>
      <w:r>
        <w:rPr>
          <w:spacing w:val="57"/>
          <w:sz w:val="23"/>
        </w:rPr>
        <w:t> </w:t>
      </w:r>
      <w:r>
        <w:rPr>
          <w:sz w:val="23"/>
        </w:rPr>
        <w:t>and</w:t>
      </w:r>
      <w:r>
        <w:rPr>
          <w:spacing w:val="58"/>
          <w:sz w:val="23"/>
        </w:rPr>
        <w:t> </w:t>
      </w:r>
      <w:r>
        <w:rPr>
          <w:sz w:val="23"/>
        </w:rPr>
        <w:t>Use”</w:t>
      </w:r>
      <w:r>
        <w:rPr>
          <w:spacing w:val="57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Halliday, M &amp; Fawcett, R (eds.) </w:t>
      </w:r>
      <w:r>
        <w:rPr>
          <w:i/>
          <w:sz w:val="23"/>
        </w:rPr>
        <w:t>New Development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in   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Systemic    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Linguistics:Theory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Description.</w:t>
      </w:r>
      <w:r>
        <w:rPr>
          <w:i/>
          <w:spacing w:val="3"/>
          <w:sz w:val="23"/>
        </w:rPr>
        <w:t> </w:t>
      </w:r>
      <w:r>
        <w:rPr>
          <w:sz w:val="23"/>
        </w:rPr>
        <w:t>London:</w:t>
      </w:r>
      <w:r>
        <w:rPr>
          <w:spacing w:val="5"/>
          <w:sz w:val="23"/>
        </w:rPr>
        <w:t> </w:t>
      </w:r>
      <w:r>
        <w:rPr>
          <w:sz w:val="23"/>
        </w:rPr>
        <w:t>Frances</w:t>
      </w:r>
      <w:r>
        <w:rPr>
          <w:spacing w:val="3"/>
          <w:sz w:val="23"/>
        </w:rPr>
        <w:t> </w:t>
      </w:r>
      <w:r>
        <w:rPr>
          <w:sz w:val="23"/>
        </w:rPr>
        <w:t>printer</w:t>
      </w:r>
      <w:r>
        <w:rPr>
          <w:spacing w:val="-1"/>
          <w:sz w:val="23"/>
        </w:rPr>
        <w:t> </w:t>
      </w:r>
      <w:r>
        <w:rPr>
          <w:sz w:val="23"/>
        </w:rPr>
        <w:t>publishers.</w:t>
      </w:r>
    </w:p>
    <w:p>
      <w:pPr>
        <w:pStyle w:val="BodyText"/>
        <w:spacing w:before="186"/>
        <w:ind w:left="461"/>
      </w:pPr>
      <w:r>
        <w:rPr/>
        <w:t>Halliday,</w:t>
      </w:r>
      <w:r>
        <w:rPr>
          <w:spacing w:val="43"/>
        </w:rPr>
        <w:t> </w:t>
      </w:r>
      <w:r>
        <w:rPr/>
        <w:t>M.</w:t>
      </w:r>
      <w:r>
        <w:rPr>
          <w:spacing w:val="99"/>
        </w:rPr>
        <w:t> </w:t>
      </w:r>
      <w:r>
        <w:rPr/>
        <w:t>(1973).</w:t>
      </w:r>
      <w:r>
        <w:rPr>
          <w:spacing w:val="99"/>
        </w:rPr>
        <w:t> </w:t>
      </w:r>
      <w:r>
        <w:rPr/>
        <w:t>“Descriptive</w:t>
      </w:r>
      <w:r>
        <w:rPr>
          <w:spacing w:val="100"/>
        </w:rPr>
        <w:t> </w:t>
      </w:r>
      <w:r>
        <w:rPr/>
        <w:t>Linguistics</w:t>
      </w:r>
      <w:r>
        <w:rPr>
          <w:spacing w:val="100"/>
        </w:rPr>
        <w:t> </w:t>
      </w:r>
      <w:r>
        <w:rPr/>
        <w:t>in</w:t>
      </w:r>
      <w:r>
        <w:rPr>
          <w:spacing w:val="98"/>
        </w:rPr>
        <w:t> </w:t>
      </w:r>
      <w:r>
        <w:rPr/>
        <w:t>Literary</w:t>
      </w:r>
      <w:r>
        <w:rPr>
          <w:spacing w:val="94"/>
        </w:rPr>
        <w:t> </w:t>
      </w:r>
      <w:r>
        <w:rPr/>
        <w:t>Studies”</w:t>
      </w:r>
      <w:r>
        <w:rPr>
          <w:spacing w:val="96"/>
        </w:rPr>
        <w:t> </w:t>
      </w:r>
      <w:r>
        <w:rPr/>
        <w:t>in</w:t>
      </w:r>
      <w:r>
        <w:rPr>
          <w:spacing w:val="100"/>
        </w:rPr>
        <w:t> </w:t>
      </w:r>
      <w:r>
        <w:rPr/>
        <w:t>Freeman,</w:t>
      </w:r>
      <w:r>
        <w:rPr>
          <w:spacing w:val="98"/>
        </w:rPr>
        <w:t> </w:t>
      </w:r>
      <w:r>
        <w:rPr/>
        <w:t>D.</w:t>
      </w:r>
      <w:r>
        <w:rPr>
          <w:spacing w:val="99"/>
        </w:rPr>
        <w:t> </w:t>
      </w:r>
      <w:r>
        <w:rPr/>
        <w:t>(ed.)</w:t>
      </w:r>
    </w:p>
    <w:p>
      <w:pPr>
        <w:pStyle w:val="BodyText"/>
        <w:spacing w:before="11"/>
      </w:pPr>
    </w:p>
    <w:p>
      <w:pPr>
        <w:spacing w:line="664" w:lineRule="auto" w:before="0"/>
        <w:ind w:left="461" w:right="2259" w:firstLine="700"/>
        <w:jc w:val="left"/>
        <w:rPr>
          <w:sz w:val="23"/>
        </w:rPr>
      </w:pPr>
      <w:r>
        <w:rPr>
          <w:i/>
          <w:sz w:val="23"/>
        </w:rPr>
        <w:t>Linguistic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Literary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Style.</w:t>
      </w:r>
      <w:r>
        <w:rPr>
          <w:i/>
          <w:spacing w:val="6"/>
          <w:sz w:val="23"/>
        </w:rPr>
        <w:t> </w:t>
      </w:r>
      <w:r>
        <w:rPr>
          <w:sz w:val="23"/>
        </w:rPr>
        <w:t>U.S.A:</w:t>
      </w:r>
      <w:r>
        <w:rPr>
          <w:spacing w:val="9"/>
          <w:sz w:val="23"/>
        </w:rPr>
        <w:t> </w:t>
      </w:r>
      <w:r>
        <w:rPr>
          <w:sz w:val="23"/>
        </w:rPr>
        <w:t>Holt,</w:t>
      </w:r>
      <w:r>
        <w:rPr>
          <w:spacing w:val="7"/>
          <w:sz w:val="23"/>
        </w:rPr>
        <w:t> </w:t>
      </w:r>
      <w:r>
        <w:rPr>
          <w:sz w:val="23"/>
        </w:rPr>
        <w:t>Rinehart</w:t>
      </w:r>
      <w:r>
        <w:rPr>
          <w:spacing w:val="7"/>
          <w:sz w:val="23"/>
        </w:rPr>
        <w:t> </w:t>
      </w:r>
      <w:r>
        <w:rPr>
          <w:sz w:val="23"/>
        </w:rPr>
        <w:t>and</w:t>
      </w:r>
      <w:r>
        <w:rPr>
          <w:spacing w:val="11"/>
          <w:sz w:val="23"/>
        </w:rPr>
        <w:t> </w:t>
      </w:r>
      <w:r>
        <w:rPr>
          <w:sz w:val="23"/>
        </w:rPr>
        <w:t>Winston</w:t>
      </w:r>
      <w:r>
        <w:rPr>
          <w:spacing w:val="6"/>
          <w:sz w:val="23"/>
        </w:rPr>
        <w:t> </w:t>
      </w:r>
      <w:r>
        <w:rPr>
          <w:sz w:val="23"/>
        </w:rPr>
        <w:t>inc.</w:t>
      </w:r>
      <w:r>
        <w:rPr>
          <w:spacing w:val="1"/>
          <w:sz w:val="23"/>
        </w:rPr>
        <w:t> </w:t>
      </w:r>
      <w:r>
        <w:rPr>
          <w:sz w:val="23"/>
        </w:rPr>
        <w:t>Halliday,</w:t>
      </w:r>
      <w:r>
        <w:rPr>
          <w:spacing w:val="10"/>
          <w:sz w:val="23"/>
        </w:rPr>
        <w:t> </w:t>
      </w:r>
      <w:r>
        <w:rPr>
          <w:sz w:val="23"/>
        </w:rPr>
        <w:t>M</w:t>
      </w:r>
      <w:r>
        <w:rPr>
          <w:spacing w:val="15"/>
          <w:sz w:val="23"/>
        </w:rPr>
        <w:t> </w:t>
      </w:r>
      <w:r>
        <w:rPr>
          <w:sz w:val="23"/>
        </w:rPr>
        <w:t>and</w:t>
      </w:r>
      <w:r>
        <w:rPr>
          <w:spacing w:val="8"/>
          <w:sz w:val="23"/>
        </w:rPr>
        <w:t> </w:t>
      </w:r>
      <w:r>
        <w:rPr>
          <w:sz w:val="23"/>
        </w:rPr>
        <w:t>Hasan,</w:t>
      </w:r>
      <w:r>
        <w:rPr>
          <w:spacing w:val="8"/>
          <w:sz w:val="23"/>
        </w:rPr>
        <w:t> </w:t>
      </w:r>
      <w:r>
        <w:rPr>
          <w:sz w:val="23"/>
        </w:rPr>
        <w:t>R.</w:t>
      </w:r>
      <w:r>
        <w:rPr>
          <w:spacing w:val="6"/>
          <w:sz w:val="23"/>
        </w:rPr>
        <w:t> </w:t>
      </w:r>
      <w:r>
        <w:rPr>
          <w:sz w:val="23"/>
        </w:rPr>
        <w:t>(1976).</w:t>
      </w:r>
      <w:r>
        <w:rPr>
          <w:spacing w:val="9"/>
          <w:sz w:val="23"/>
        </w:rPr>
        <w:t> </w:t>
      </w:r>
      <w:r>
        <w:rPr>
          <w:i/>
          <w:sz w:val="23"/>
        </w:rPr>
        <w:t>Cohesion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English.</w:t>
      </w:r>
      <w:r>
        <w:rPr>
          <w:i/>
          <w:spacing w:val="8"/>
          <w:sz w:val="23"/>
        </w:rPr>
        <w:t> </w:t>
      </w:r>
      <w:r>
        <w:rPr>
          <w:sz w:val="23"/>
        </w:rPr>
        <w:t>Singapore:</w:t>
      </w:r>
      <w:r>
        <w:rPr>
          <w:spacing w:val="11"/>
          <w:sz w:val="23"/>
        </w:rPr>
        <w:t> </w:t>
      </w:r>
      <w:r>
        <w:rPr>
          <w:sz w:val="23"/>
        </w:rPr>
        <w:t>Longman.</w:t>
      </w:r>
    </w:p>
    <w:p>
      <w:pPr>
        <w:spacing w:line="489" w:lineRule="auto" w:before="0"/>
        <w:ind w:left="461" w:right="556" w:firstLine="0"/>
        <w:jc w:val="left"/>
        <w:rPr>
          <w:sz w:val="23"/>
        </w:rPr>
      </w:pPr>
      <w:r>
        <w:rPr>
          <w:sz w:val="23"/>
        </w:rPr>
        <w:t>Halliday,</w:t>
      </w:r>
      <w:r>
        <w:rPr>
          <w:spacing w:val="53"/>
          <w:sz w:val="23"/>
        </w:rPr>
        <w:t> </w:t>
      </w:r>
      <w:r>
        <w:rPr>
          <w:sz w:val="23"/>
        </w:rPr>
        <w:t>M.</w:t>
      </w:r>
      <w:r>
        <w:rPr>
          <w:spacing w:val="51"/>
          <w:sz w:val="23"/>
        </w:rPr>
        <w:t> </w:t>
      </w:r>
      <w:r>
        <w:rPr>
          <w:sz w:val="23"/>
        </w:rPr>
        <w:t>and</w:t>
      </w:r>
      <w:r>
        <w:rPr>
          <w:spacing w:val="53"/>
          <w:sz w:val="23"/>
        </w:rPr>
        <w:t> </w:t>
      </w:r>
      <w:r>
        <w:rPr>
          <w:sz w:val="23"/>
        </w:rPr>
        <w:t>Hasan,</w:t>
      </w:r>
      <w:r>
        <w:rPr>
          <w:spacing w:val="50"/>
          <w:sz w:val="23"/>
        </w:rPr>
        <w:t> </w:t>
      </w:r>
      <w:r>
        <w:rPr>
          <w:sz w:val="23"/>
        </w:rPr>
        <w:t>R.</w:t>
      </w:r>
      <w:r>
        <w:rPr>
          <w:spacing w:val="52"/>
          <w:sz w:val="23"/>
        </w:rPr>
        <w:t> </w:t>
      </w:r>
      <w:r>
        <w:rPr>
          <w:sz w:val="23"/>
        </w:rPr>
        <w:t>(1985).</w:t>
      </w:r>
      <w:r>
        <w:rPr>
          <w:spacing w:val="51"/>
          <w:sz w:val="23"/>
        </w:rPr>
        <w:t> </w:t>
      </w:r>
      <w:r>
        <w:rPr>
          <w:i/>
          <w:sz w:val="23"/>
        </w:rPr>
        <w:t>Language,</w:t>
      </w:r>
      <w:r>
        <w:rPr>
          <w:i/>
          <w:spacing w:val="50"/>
          <w:sz w:val="23"/>
        </w:rPr>
        <w:t> </w:t>
      </w:r>
      <w:r>
        <w:rPr>
          <w:i/>
          <w:sz w:val="23"/>
        </w:rPr>
        <w:t>Context</w:t>
      </w:r>
      <w:r>
        <w:rPr>
          <w:i/>
          <w:spacing w:val="52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53"/>
          <w:sz w:val="23"/>
        </w:rPr>
        <w:t> </w:t>
      </w:r>
      <w:r>
        <w:rPr>
          <w:i/>
          <w:sz w:val="23"/>
        </w:rPr>
        <w:t>Text:</w:t>
      </w:r>
      <w:r>
        <w:rPr>
          <w:i/>
          <w:spacing w:val="51"/>
          <w:sz w:val="23"/>
        </w:rPr>
        <w:t> </w:t>
      </w:r>
      <w:r>
        <w:rPr>
          <w:i/>
          <w:sz w:val="23"/>
        </w:rPr>
        <w:t>Aspects</w:t>
      </w:r>
      <w:r>
        <w:rPr>
          <w:i/>
          <w:spacing w:val="5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52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50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50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-54"/>
          <w:sz w:val="23"/>
        </w:rPr>
        <w:t> </w:t>
      </w:r>
      <w:r>
        <w:rPr>
          <w:i/>
          <w:sz w:val="23"/>
        </w:rPr>
        <w:t>Social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Semiotic Perspective.</w:t>
      </w:r>
      <w:r>
        <w:rPr>
          <w:i/>
          <w:spacing w:val="1"/>
          <w:sz w:val="23"/>
        </w:rPr>
        <w:t> </w:t>
      </w:r>
      <w:r>
        <w:rPr>
          <w:sz w:val="23"/>
        </w:rPr>
        <w:t>London:</w:t>
      </w:r>
      <w:r>
        <w:rPr>
          <w:spacing w:val="3"/>
          <w:sz w:val="23"/>
        </w:rPr>
        <w:t> </w:t>
      </w:r>
      <w:r>
        <w:rPr>
          <w:sz w:val="23"/>
        </w:rPr>
        <w:t>Oxford</w:t>
      </w:r>
      <w:r>
        <w:rPr>
          <w:spacing w:val="2"/>
          <w:sz w:val="23"/>
        </w:rPr>
        <w:t> </w:t>
      </w:r>
      <w:r>
        <w:rPr>
          <w:sz w:val="23"/>
        </w:rPr>
        <w:t>University</w:t>
      </w:r>
      <w:r>
        <w:rPr>
          <w:spacing w:val="-1"/>
          <w:sz w:val="23"/>
        </w:rPr>
        <w:t> </w:t>
      </w:r>
      <w:r>
        <w:rPr>
          <w:sz w:val="23"/>
        </w:rPr>
        <w:t>Press.</w:t>
      </w:r>
    </w:p>
    <w:p>
      <w:pPr>
        <w:spacing w:line="664" w:lineRule="auto" w:before="189"/>
        <w:ind w:left="461" w:right="2226" w:firstLine="0"/>
        <w:jc w:val="left"/>
        <w:rPr>
          <w:sz w:val="23"/>
        </w:rPr>
      </w:pPr>
      <w:r>
        <w:rPr>
          <w:sz w:val="23"/>
        </w:rPr>
        <w:t>Halliday</w:t>
      </w:r>
      <w:r>
        <w:rPr>
          <w:spacing w:val="8"/>
          <w:sz w:val="23"/>
        </w:rPr>
        <w:t> </w:t>
      </w:r>
      <w:r>
        <w:rPr>
          <w:sz w:val="23"/>
        </w:rPr>
        <w:t>M.</w:t>
      </w:r>
      <w:r>
        <w:rPr>
          <w:spacing w:val="11"/>
          <w:sz w:val="23"/>
        </w:rPr>
        <w:t> </w:t>
      </w:r>
      <w:r>
        <w:rPr>
          <w:sz w:val="23"/>
        </w:rPr>
        <w:t>(1978).</w:t>
      </w:r>
      <w:r>
        <w:rPr>
          <w:spacing w:val="75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2"/>
          <w:sz w:val="23"/>
        </w:rPr>
        <w:t> </w:t>
      </w:r>
      <w:r>
        <w:rPr>
          <w:i/>
          <w:sz w:val="23"/>
        </w:rPr>
        <w:t>Social</w:t>
      </w:r>
      <w:r>
        <w:rPr>
          <w:i/>
          <w:spacing w:val="13"/>
          <w:sz w:val="23"/>
        </w:rPr>
        <w:t> </w:t>
      </w:r>
      <w:r>
        <w:rPr>
          <w:i/>
          <w:sz w:val="23"/>
        </w:rPr>
        <w:t>Semiotics</w:t>
      </w:r>
      <w:r>
        <w:rPr>
          <w:sz w:val="23"/>
        </w:rPr>
        <w:t>.</w:t>
      </w:r>
      <w:r>
        <w:rPr>
          <w:spacing w:val="12"/>
          <w:sz w:val="23"/>
        </w:rPr>
        <w:t> </w:t>
      </w:r>
      <w:r>
        <w:rPr>
          <w:sz w:val="23"/>
        </w:rPr>
        <w:t>London:</w:t>
      </w:r>
      <w:r>
        <w:rPr>
          <w:spacing w:val="11"/>
          <w:sz w:val="23"/>
        </w:rPr>
        <w:t> </w:t>
      </w:r>
      <w:r>
        <w:rPr>
          <w:sz w:val="23"/>
        </w:rPr>
        <w:t>Arnold.</w:t>
      </w:r>
      <w:r>
        <w:rPr>
          <w:spacing w:val="1"/>
          <w:sz w:val="23"/>
        </w:rPr>
        <w:t> </w:t>
      </w:r>
      <w:r>
        <w:rPr>
          <w:sz w:val="23"/>
        </w:rPr>
        <w:t>Halliday,</w:t>
      </w:r>
      <w:r>
        <w:rPr>
          <w:spacing w:val="12"/>
          <w:sz w:val="23"/>
        </w:rPr>
        <w:t> </w:t>
      </w:r>
      <w:r>
        <w:rPr>
          <w:sz w:val="23"/>
        </w:rPr>
        <w:t>M.</w:t>
      </w:r>
      <w:r>
        <w:rPr>
          <w:spacing w:val="13"/>
          <w:sz w:val="23"/>
        </w:rPr>
        <w:t> </w:t>
      </w:r>
      <w:r>
        <w:rPr>
          <w:sz w:val="23"/>
        </w:rPr>
        <w:t>(1985).</w:t>
      </w:r>
      <w:r>
        <w:rPr>
          <w:spacing w:val="8"/>
          <w:sz w:val="23"/>
        </w:rPr>
        <w:t> </w:t>
      </w:r>
      <w:r>
        <w:rPr>
          <w:i/>
          <w:sz w:val="23"/>
        </w:rPr>
        <w:t>An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Introduction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Functional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Grammar.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London</w:t>
      </w:r>
      <w:r>
        <w:rPr>
          <w:sz w:val="23"/>
        </w:rPr>
        <w:t>:</w:t>
      </w:r>
      <w:r>
        <w:rPr>
          <w:spacing w:val="8"/>
          <w:sz w:val="23"/>
        </w:rPr>
        <w:t> </w:t>
      </w:r>
      <w:r>
        <w:rPr>
          <w:sz w:val="23"/>
        </w:rPr>
        <w:t>Arnold.</w:t>
      </w:r>
    </w:p>
    <w:p>
      <w:pPr>
        <w:spacing w:after="0" w:line="664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487" w:lineRule="auto" w:before="94"/>
        <w:ind w:left="1162" w:right="567" w:hanging="701"/>
        <w:jc w:val="both"/>
        <w:rPr>
          <w:sz w:val="23"/>
        </w:rPr>
      </w:pPr>
      <w:r>
        <w:rPr>
          <w:sz w:val="23"/>
        </w:rPr>
        <w:t>Halliday</w:t>
      </w:r>
      <w:r>
        <w:rPr>
          <w:spacing w:val="1"/>
          <w:sz w:val="23"/>
        </w:rPr>
        <w:t> </w:t>
      </w:r>
      <w:r>
        <w:rPr>
          <w:sz w:val="23"/>
        </w:rPr>
        <w:t>M.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Fawcett</w:t>
      </w:r>
      <w:r>
        <w:rPr>
          <w:spacing w:val="57"/>
          <w:sz w:val="23"/>
        </w:rPr>
        <w:t> </w:t>
      </w:r>
      <w:r>
        <w:rPr>
          <w:sz w:val="23"/>
        </w:rPr>
        <w:t>R</w:t>
      </w:r>
      <w:r>
        <w:rPr>
          <w:spacing w:val="58"/>
          <w:sz w:val="23"/>
        </w:rPr>
        <w:t> </w:t>
      </w:r>
      <w:r>
        <w:rPr>
          <w:sz w:val="23"/>
        </w:rPr>
        <w:t>(eds.)</w:t>
      </w:r>
      <w:r>
        <w:rPr>
          <w:spacing w:val="57"/>
          <w:sz w:val="23"/>
        </w:rPr>
        <w:t> </w:t>
      </w:r>
      <w:r>
        <w:rPr>
          <w:sz w:val="23"/>
        </w:rPr>
        <w:t>(1987).</w:t>
      </w:r>
      <w:r>
        <w:rPr>
          <w:spacing w:val="58"/>
          <w:sz w:val="23"/>
        </w:rPr>
        <w:t> </w:t>
      </w:r>
      <w:r>
        <w:rPr>
          <w:i/>
          <w:sz w:val="23"/>
        </w:rPr>
        <w:t>New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Development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Systemic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Linguistic:Theory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Description</w:t>
      </w:r>
      <w:r>
        <w:rPr>
          <w:sz w:val="23"/>
        </w:rPr>
        <w:t>.</w:t>
      </w:r>
      <w:r>
        <w:rPr>
          <w:spacing w:val="2"/>
          <w:sz w:val="23"/>
        </w:rPr>
        <w:t> </w:t>
      </w:r>
      <w:r>
        <w:rPr>
          <w:sz w:val="23"/>
        </w:rPr>
        <w:t>London:</w:t>
      </w:r>
      <w:r>
        <w:rPr>
          <w:spacing w:val="5"/>
          <w:sz w:val="23"/>
        </w:rPr>
        <w:t> </w:t>
      </w:r>
      <w:r>
        <w:rPr>
          <w:sz w:val="23"/>
        </w:rPr>
        <w:t>Frances Pinter Publishers.</w:t>
      </w:r>
    </w:p>
    <w:p>
      <w:pPr>
        <w:spacing w:before="195"/>
        <w:ind w:left="461" w:right="0" w:firstLine="0"/>
        <w:jc w:val="left"/>
        <w:rPr>
          <w:sz w:val="23"/>
        </w:rPr>
      </w:pPr>
      <w:r>
        <w:rPr>
          <w:sz w:val="23"/>
        </w:rPr>
        <w:t>Halliday</w:t>
      </w:r>
      <w:r>
        <w:rPr>
          <w:spacing w:val="7"/>
          <w:sz w:val="23"/>
        </w:rPr>
        <w:t> </w:t>
      </w:r>
      <w:r>
        <w:rPr>
          <w:sz w:val="23"/>
        </w:rPr>
        <w:t>M.</w:t>
      </w:r>
      <w:r>
        <w:rPr>
          <w:spacing w:val="11"/>
          <w:sz w:val="23"/>
        </w:rPr>
        <w:t> </w:t>
      </w:r>
      <w:r>
        <w:rPr>
          <w:sz w:val="23"/>
        </w:rPr>
        <w:t>(1994).</w:t>
      </w:r>
      <w:r>
        <w:rPr>
          <w:spacing w:val="78"/>
          <w:sz w:val="23"/>
        </w:rPr>
        <w:t> </w:t>
      </w:r>
      <w:r>
        <w:rPr>
          <w:i/>
          <w:sz w:val="23"/>
        </w:rPr>
        <w:t>Functional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Grammar.</w:t>
      </w:r>
      <w:r>
        <w:rPr>
          <w:i/>
          <w:spacing w:val="13"/>
          <w:sz w:val="23"/>
        </w:rPr>
        <w:t> </w:t>
      </w:r>
      <w:r>
        <w:rPr>
          <w:sz w:val="23"/>
        </w:rPr>
        <w:t>London:</w:t>
      </w:r>
      <w:r>
        <w:rPr>
          <w:spacing w:val="11"/>
          <w:sz w:val="23"/>
        </w:rPr>
        <w:t> </w:t>
      </w:r>
      <w:r>
        <w:rPr>
          <w:sz w:val="23"/>
        </w:rPr>
        <w:t>Arnold.</w:t>
      </w:r>
    </w:p>
    <w:p>
      <w:pPr>
        <w:pStyle w:val="BodyText"/>
        <w:rPr>
          <w:sz w:val="26"/>
        </w:rPr>
      </w:pPr>
    </w:p>
    <w:p>
      <w:pPr>
        <w:spacing w:line="487" w:lineRule="auto" w:before="169"/>
        <w:ind w:left="1162" w:right="564" w:hanging="701"/>
        <w:jc w:val="both"/>
        <w:rPr>
          <w:sz w:val="23"/>
        </w:rPr>
      </w:pPr>
      <w:r>
        <w:rPr>
          <w:sz w:val="23"/>
        </w:rPr>
        <w:t>Halliday, M. (1996). “Linguistic Function and Literary Style: An Inquiry into the Language of</w:t>
      </w:r>
      <w:r>
        <w:rPr>
          <w:spacing w:val="1"/>
          <w:sz w:val="23"/>
        </w:rPr>
        <w:t> </w:t>
      </w:r>
      <w:r>
        <w:rPr>
          <w:sz w:val="23"/>
        </w:rPr>
        <w:t>William Golding’s The Inheritors” in Weber, J. (ed.) </w:t>
      </w:r>
      <w:r>
        <w:rPr>
          <w:i/>
          <w:sz w:val="23"/>
        </w:rPr>
        <w:t>The Stylistic Reader from Roman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Jackobson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the Present</w:t>
      </w:r>
      <w:r>
        <w:rPr>
          <w:sz w:val="23"/>
        </w:rPr>
        <w:t>.</w:t>
      </w:r>
      <w:r>
        <w:rPr>
          <w:spacing w:val="4"/>
          <w:sz w:val="23"/>
        </w:rPr>
        <w:t> </w:t>
      </w:r>
      <w:r>
        <w:rPr>
          <w:sz w:val="23"/>
        </w:rPr>
        <w:t>London: Arnold,</w:t>
      </w:r>
      <w:r>
        <w:rPr>
          <w:spacing w:val="2"/>
          <w:sz w:val="23"/>
        </w:rPr>
        <w:t> </w:t>
      </w:r>
      <w:r>
        <w:rPr>
          <w:sz w:val="23"/>
        </w:rPr>
        <w:t>pp.56-91.</w:t>
      </w:r>
    </w:p>
    <w:p>
      <w:pPr>
        <w:tabs>
          <w:tab w:pos="4678" w:val="left" w:leader="none"/>
        </w:tabs>
        <w:spacing w:before="194"/>
        <w:ind w:left="461" w:right="0" w:firstLine="0"/>
        <w:jc w:val="left"/>
        <w:rPr>
          <w:i/>
          <w:sz w:val="23"/>
        </w:rPr>
      </w:pPr>
      <w:r>
        <w:rPr>
          <w:sz w:val="23"/>
        </w:rPr>
        <w:t>Halliday,</w:t>
      </w:r>
      <w:r>
        <w:rPr>
          <w:spacing w:val="57"/>
          <w:sz w:val="23"/>
        </w:rPr>
        <w:t> </w:t>
      </w:r>
      <w:r>
        <w:rPr>
          <w:sz w:val="23"/>
        </w:rPr>
        <w:t>M.</w:t>
      </w:r>
      <w:r>
        <w:rPr>
          <w:spacing w:val="58"/>
          <w:sz w:val="23"/>
        </w:rPr>
        <w:t> </w:t>
      </w:r>
      <w:r>
        <w:rPr>
          <w:sz w:val="23"/>
        </w:rPr>
        <w:t>and</w:t>
      </w:r>
      <w:r>
        <w:rPr>
          <w:spacing w:val="59"/>
          <w:sz w:val="23"/>
        </w:rPr>
        <w:t> </w:t>
      </w:r>
      <w:r>
        <w:rPr>
          <w:sz w:val="23"/>
        </w:rPr>
        <w:t>Mattiesssen,</w:t>
      </w:r>
      <w:r>
        <w:rPr>
          <w:spacing w:val="56"/>
          <w:sz w:val="23"/>
        </w:rPr>
        <w:t> </w:t>
      </w:r>
      <w:r>
        <w:rPr>
          <w:sz w:val="23"/>
        </w:rPr>
        <w:t>C</w:t>
      </w:r>
      <w:r>
        <w:rPr>
          <w:spacing w:val="56"/>
          <w:sz w:val="23"/>
        </w:rPr>
        <w:t> </w:t>
      </w:r>
      <w:r>
        <w:rPr>
          <w:sz w:val="23"/>
        </w:rPr>
        <w:t>(2004).</w:t>
        <w:tab/>
      </w:r>
      <w:r>
        <w:rPr>
          <w:i/>
          <w:sz w:val="23"/>
        </w:rPr>
        <w:t>An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Introduction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60"/>
          <w:sz w:val="23"/>
        </w:rPr>
        <w:t> </w:t>
      </w:r>
      <w:r>
        <w:rPr>
          <w:i/>
          <w:sz w:val="23"/>
        </w:rPr>
        <w:t>Functional</w:t>
      </w:r>
      <w:r>
        <w:rPr>
          <w:i/>
          <w:spacing w:val="60"/>
          <w:sz w:val="23"/>
        </w:rPr>
        <w:t> </w:t>
      </w:r>
      <w:r>
        <w:rPr>
          <w:i/>
          <w:sz w:val="23"/>
        </w:rPr>
        <w:t>Grammar.</w:t>
      </w:r>
      <w:r>
        <w:rPr>
          <w:i/>
          <w:spacing w:val="59"/>
          <w:sz w:val="23"/>
        </w:rPr>
        <w:t> </w:t>
      </w:r>
      <w:r>
        <w:rPr>
          <w:i/>
          <w:sz w:val="23"/>
        </w:rPr>
        <w:t>3</w:t>
      </w:r>
      <w:r>
        <w:rPr>
          <w:i/>
          <w:sz w:val="23"/>
          <w:vertAlign w:val="superscript"/>
        </w:rPr>
        <w:t>rd</w:t>
      </w:r>
      <w:r>
        <w:rPr>
          <w:i/>
          <w:sz w:val="23"/>
          <w:vertAlign w:val="baseline"/>
        </w:rPr>
        <w:t>.</w:t>
      </w:r>
      <w:r>
        <w:rPr>
          <w:i/>
          <w:spacing w:val="60"/>
          <w:sz w:val="23"/>
          <w:vertAlign w:val="baseline"/>
        </w:rPr>
        <w:t> </w:t>
      </w:r>
      <w:r>
        <w:rPr>
          <w:i/>
          <w:sz w:val="23"/>
          <w:vertAlign w:val="baseline"/>
        </w:rPr>
        <w:t>Ed.</w:t>
      </w:r>
    </w:p>
    <w:p>
      <w:pPr>
        <w:pStyle w:val="BodyText"/>
        <w:spacing w:before="11"/>
        <w:rPr>
          <w:i/>
        </w:rPr>
      </w:pPr>
    </w:p>
    <w:p>
      <w:pPr>
        <w:pStyle w:val="BodyText"/>
        <w:ind w:left="1162"/>
      </w:pPr>
      <w:r>
        <w:rPr/>
        <w:t>London:</w:t>
      </w:r>
      <w:r>
        <w:rPr>
          <w:spacing w:val="7"/>
        </w:rPr>
        <w:t> </w:t>
      </w:r>
      <w:r>
        <w:rPr/>
        <w:t>Arnold.</w:t>
      </w:r>
    </w:p>
    <w:p>
      <w:pPr>
        <w:pStyle w:val="BodyText"/>
        <w:rPr>
          <w:sz w:val="26"/>
        </w:rPr>
      </w:pPr>
    </w:p>
    <w:p>
      <w:pPr>
        <w:spacing w:before="169"/>
        <w:ind w:left="461" w:right="0" w:firstLine="0"/>
        <w:jc w:val="left"/>
        <w:rPr>
          <w:sz w:val="23"/>
        </w:rPr>
      </w:pPr>
      <w:r>
        <w:rPr>
          <w:sz w:val="23"/>
        </w:rPr>
        <w:t>Hatch,</w:t>
      </w:r>
      <w:r>
        <w:rPr>
          <w:spacing w:val="5"/>
          <w:sz w:val="23"/>
        </w:rPr>
        <w:t> </w:t>
      </w:r>
      <w:r>
        <w:rPr>
          <w:sz w:val="23"/>
        </w:rPr>
        <w:t>A.</w:t>
      </w:r>
      <w:r>
        <w:rPr>
          <w:spacing w:val="10"/>
          <w:sz w:val="23"/>
        </w:rPr>
        <w:t> </w:t>
      </w:r>
      <w:r>
        <w:rPr>
          <w:sz w:val="23"/>
        </w:rPr>
        <w:t>(2002).</w:t>
      </w:r>
      <w:r>
        <w:rPr>
          <w:spacing w:val="16"/>
          <w:sz w:val="23"/>
        </w:rPr>
        <w:t> </w:t>
      </w:r>
      <w:r>
        <w:rPr>
          <w:i/>
          <w:sz w:val="23"/>
        </w:rPr>
        <w:t>Doing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Qualitative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Research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Education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Setting</w:t>
      </w:r>
      <w:r>
        <w:rPr>
          <w:sz w:val="23"/>
        </w:rPr>
        <w:t>.</w:t>
      </w:r>
      <w:r>
        <w:rPr>
          <w:spacing w:val="6"/>
          <w:sz w:val="23"/>
        </w:rPr>
        <w:t> </w:t>
      </w:r>
      <w:r>
        <w:rPr>
          <w:sz w:val="23"/>
        </w:rPr>
        <w:t>Albany:</w:t>
      </w:r>
      <w:r>
        <w:rPr>
          <w:spacing w:val="12"/>
          <w:sz w:val="23"/>
        </w:rPr>
        <w:t> </w:t>
      </w:r>
      <w:r>
        <w:rPr>
          <w:sz w:val="23"/>
        </w:rPr>
        <w:t>Sunny</w:t>
      </w:r>
      <w:r>
        <w:rPr>
          <w:spacing w:val="5"/>
          <w:sz w:val="23"/>
        </w:rPr>
        <w:t> </w:t>
      </w:r>
      <w:r>
        <w:rPr>
          <w:sz w:val="23"/>
        </w:rPr>
        <w:t>Press.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649" w:val="left" w:leader="none"/>
          <w:tab w:pos="2112" w:val="left" w:leader="none"/>
          <w:tab w:pos="3034" w:val="left" w:leader="none"/>
          <w:tab w:pos="3437" w:val="left" w:leader="none"/>
          <w:tab w:pos="4591" w:val="left" w:leader="none"/>
          <w:tab w:pos="5515" w:val="left" w:leader="none"/>
          <w:tab w:pos="5935" w:val="left" w:leader="none"/>
          <w:tab w:pos="6859" w:val="left" w:leader="none"/>
          <w:tab w:pos="7972" w:val="left" w:leader="none"/>
          <w:tab w:pos="9115" w:val="left" w:leader="none"/>
        </w:tabs>
        <w:spacing w:line="489" w:lineRule="auto" w:before="163"/>
        <w:ind w:left="1162" w:right="566" w:hanging="701"/>
      </w:pPr>
      <w:r>
        <w:rPr/>
        <w:t>Hedeager,</w:t>
        <w:tab/>
        <w:t>U.</w:t>
        <w:tab/>
        <w:t>(2010).</w:t>
        <w:tab/>
        <w:t>Is</w:t>
        <w:tab/>
        <w:t>Language</w:t>
        <w:tab/>
        <w:t>Unique</w:t>
        <w:tab/>
        <w:t>to</w:t>
        <w:tab/>
        <w:t>Human</w:t>
        <w:tab/>
        <w:t>Species?.</w:t>
        <w:tab/>
        <w:t>Retrieved</w:t>
        <w:tab/>
        <w:t>from</w:t>
      </w:r>
      <w:r>
        <w:rPr>
          <w:spacing w:val="-55"/>
        </w:rPr>
        <w:t> </w:t>
      </w:r>
      <w:hyperlink r:id="rId12">
        <w:r>
          <w:rPr>
            <w:color w:val="0000FF"/>
            <w:u w:val="single" w:color="0000FF"/>
          </w:rPr>
          <w:t>www.wikipedia.org/wiki/human-animal</w:t>
        </w:r>
        <w:r>
          <w:rPr>
            <w:color w:val="0000FF"/>
            <w:spacing w:val="3"/>
          </w:rPr>
          <w:t> </w:t>
        </w:r>
      </w:hyperlink>
      <w:r>
        <w:rPr/>
        <w:t>communication,</w:t>
      </w:r>
      <w:r>
        <w:rPr>
          <w:spacing w:val="3"/>
        </w:rPr>
        <w:t> </w:t>
      </w:r>
      <w:r>
        <w:rPr/>
        <w:t>pp.1-12.</w:t>
      </w:r>
    </w:p>
    <w:p>
      <w:pPr>
        <w:pStyle w:val="BodyText"/>
        <w:spacing w:line="489" w:lineRule="auto" w:before="193"/>
        <w:ind w:left="1162" w:right="614" w:hanging="701"/>
      </w:pPr>
      <w:r>
        <w:rPr/>
        <w:t>Hendrick,</w:t>
      </w:r>
      <w:r>
        <w:rPr>
          <w:spacing w:val="1"/>
        </w:rPr>
        <w:t> </w:t>
      </w:r>
      <w:r>
        <w:rPr/>
        <w:t>W.O.</w:t>
      </w:r>
      <w:r>
        <w:rPr>
          <w:spacing w:val="1"/>
        </w:rPr>
        <w:t> </w:t>
      </w:r>
      <w:r>
        <w:rPr/>
        <w:t>(1978).</w:t>
      </w:r>
      <w:r>
        <w:rPr>
          <w:spacing w:val="1"/>
        </w:rPr>
        <w:t> </w:t>
      </w:r>
      <w:r>
        <w:rPr/>
        <w:t>“The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Literary Studies”,</w:t>
      </w:r>
      <w:r>
        <w:rPr>
          <w:spacing w:val="1"/>
        </w:rPr>
        <w:t> </w:t>
      </w:r>
      <w:r>
        <w:rPr>
          <w:i/>
        </w:rPr>
        <w:t>Poetics</w:t>
      </w:r>
      <w:r>
        <w:rPr>
          <w:i/>
          <w:spacing w:val="-56"/>
        </w:rPr>
        <w:t> </w:t>
      </w:r>
      <w:r>
        <w:rPr>
          <w:i/>
        </w:rPr>
        <w:t>Vol.17,</w:t>
      </w:r>
      <w:r>
        <w:rPr>
          <w:i/>
          <w:spacing w:val="1"/>
        </w:rPr>
        <w:t> </w:t>
      </w:r>
      <w:r>
        <w:rPr>
          <w:i/>
        </w:rPr>
        <w:t>No.5</w:t>
      </w:r>
      <w:r>
        <w:rPr/>
        <w:t>.</w:t>
      </w:r>
    </w:p>
    <w:p>
      <w:pPr>
        <w:tabs>
          <w:tab w:pos="1368" w:val="left" w:leader="none"/>
        </w:tabs>
        <w:spacing w:line="489" w:lineRule="auto" w:before="188"/>
        <w:ind w:left="1162" w:right="614" w:hanging="701"/>
        <w:jc w:val="left"/>
        <w:rPr>
          <w:sz w:val="23"/>
        </w:rPr>
      </w:pPr>
      <w:r>
        <w:rPr>
          <w:sz w:val="23"/>
        </w:rPr>
        <w:t>Hill</w:t>
      </w:r>
      <w:r>
        <w:rPr>
          <w:spacing w:val="55"/>
          <w:sz w:val="23"/>
        </w:rPr>
        <w:t> </w:t>
      </w:r>
      <w:r>
        <w:rPr>
          <w:sz w:val="23"/>
        </w:rPr>
        <w:t>A.</w:t>
        <w:tab/>
        <w:tab/>
        <w:t>(1967).</w:t>
      </w:r>
      <w:r>
        <w:rPr>
          <w:spacing w:val="2"/>
          <w:sz w:val="23"/>
        </w:rPr>
        <w:t> </w:t>
      </w:r>
      <w:r>
        <w:rPr>
          <w:sz w:val="23"/>
        </w:rPr>
        <w:t>“Poetry</w:t>
      </w:r>
      <w:r>
        <w:rPr>
          <w:spacing w:val="51"/>
          <w:sz w:val="23"/>
        </w:rPr>
        <w:t> </w:t>
      </w:r>
      <w:r>
        <w:rPr>
          <w:sz w:val="23"/>
        </w:rPr>
        <w:t>and</w:t>
      </w:r>
      <w:r>
        <w:rPr>
          <w:spacing w:val="54"/>
          <w:sz w:val="23"/>
        </w:rPr>
        <w:t> </w:t>
      </w:r>
      <w:r>
        <w:rPr>
          <w:sz w:val="23"/>
        </w:rPr>
        <w:t>Stylistics”</w:t>
      </w:r>
      <w:r>
        <w:rPr>
          <w:spacing w:val="56"/>
          <w:sz w:val="23"/>
        </w:rPr>
        <w:t> </w:t>
      </w:r>
      <w:r>
        <w:rPr>
          <w:sz w:val="23"/>
        </w:rPr>
        <w:t>in</w:t>
      </w:r>
      <w:r>
        <w:rPr>
          <w:spacing w:val="54"/>
          <w:sz w:val="23"/>
        </w:rPr>
        <w:t> </w:t>
      </w:r>
      <w:r>
        <w:rPr>
          <w:sz w:val="23"/>
        </w:rPr>
        <w:t>Chapman,</w:t>
      </w:r>
      <w:r>
        <w:rPr>
          <w:spacing w:val="54"/>
          <w:sz w:val="23"/>
        </w:rPr>
        <w:t> </w:t>
      </w:r>
      <w:r>
        <w:rPr>
          <w:sz w:val="23"/>
        </w:rPr>
        <w:t>S.</w:t>
      </w:r>
      <w:r>
        <w:rPr>
          <w:spacing w:val="53"/>
          <w:sz w:val="23"/>
        </w:rPr>
        <w:t> </w:t>
      </w:r>
      <w:r>
        <w:rPr>
          <w:sz w:val="23"/>
        </w:rPr>
        <w:t>and</w:t>
      </w:r>
      <w:r>
        <w:rPr>
          <w:spacing w:val="55"/>
          <w:sz w:val="23"/>
        </w:rPr>
        <w:t> </w:t>
      </w:r>
      <w:r>
        <w:rPr>
          <w:sz w:val="23"/>
        </w:rPr>
        <w:t>Levin,</w:t>
      </w:r>
      <w:r>
        <w:rPr>
          <w:spacing w:val="56"/>
          <w:sz w:val="23"/>
        </w:rPr>
        <w:t> </w:t>
      </w:r>
      <w:r>
        <w:rPr>
          <w:sz w:val="23"/>
        </w:rPr>
        <w:t>S.</w:t>
      </w:r>
      <w:r>
        <w:rPr>
          <w:spacing w:val="53"/>
          <w:sz w:val="23"/>
        </w:rPr>
        <w:t> </w:t>
      </w:r>
      <w:r>
        <w:rPr>
          <w:sz w:val="23"/>
        </w:rPr>
        <w:t>(eds.)</w:t>
      </w:r>
      <w:r>
        <w:rPr>
          <w:spacing w:val="54"/>
          <w:sz w:val="23"/>
        </w:rPr>
        <w:t> </w:t>
      </w:r>
      <w:r>
        <w:rPr>
          <w:i/>
          <w:sz w:val="23"/>
        </w:rPr>
        <w:t>Essays</w:t>
      </w:r>
      <w:r>
        <w:rPr>
          <w:i/>
          <w:spacing w:val="54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54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Language of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Literature</w:t>
      </w:r>
      <w:r>
        <w:rPr>
          <w:sz w:val="23"/>
        </w:rPr>
        <w:t>.</w:t>
      </w:r>
      <w:r>
        <w:rPr>
          <w:spacing w:val="5"/>
          <w:sz w:val="23"/>
        </w:rPr>
        <w:t> </w:t>
      </w:r>
      <w:r>
        <w:rPr>
          <w:sz w:val="23"/>
        </w:rPr>
        <w:t>Boston:</w:t>
      </w:r>
      <w:r>
        <w:rPr>
          <w:spacing w:val="2"/>
          <w:sz w:val="23"/>
        </w:rPr>
        <w:t> </w:t>
      </w:r>
      <w:r>
        <w:rPr>
          <w:sz w:val="23"/>
        </w:rPr>
        <w:t>Houghton</w:t>
      </w:r>
      <w:r>
        <w:rPr>
          <w:spacing w:val="5"/>
          <w:sz w:val="23"/>
        </w:rPr>
        <w:t> </w:t>
      </w:r>
      <w:r>
        <w:rPr>
          <w:sz w:val="23"/>
        </w:rPr>
        <w:t>Mifflin, pp.387-391.</w:t>
      </w:r>
    </w:p>
    <w:p>
      <w:pPr>
        <w:tabs>
          <w:tab w:pos="2878" w:val="left" w:leader="none"/>
        </w:tabs>
        <w:spacing w:line="489" w:lineRule="auto" w:before="191"/>
        <w:ind w:left="1162" w:right="614" w:hanging="701"/>
        <w:jc w:val="left"/>
        <w:rPr>
          <w:sz w:val="23"/>
        </w:rPr>
      </w:pPr>
      <w:r>
        <w:rPr>
          <w:sz w:val="23"/>
        </w:rPr>
        <w:t>Hornby,</w:t>
      </w:r>
      <w:r>
        <w:rPr>
          <w:spacing w:val="58"/>
          <w:sz w:val="23"/>
        </w:rPr>
        <w:t> </w:t>
      </w:r>
      <w:r>
        <w:rPr>
          <w:sz w:val="23"/>
        </w:rPr>
        <w:t>A.</w:t>
      </w:r>
      <w:r>
        <w:rPr>
          <w:spacing w:val="57"/>
          <w:sz w:val="23"/>
        </w:rPr>
        <w:t> </w:t>
      </w:r>
      <w:r>
        <w:rPr>
          <w:sz w:val="23"/>
        </w:rPr>
        <w:t>S.</w:t>
      </w:r>
      <w:r>
        <w:rPr>
          <w:spacing w:val="58"/>
          <w:sz w:val="23"/>
        </w:rPr>
        <w:t> </w:t>
      </w:r>
      <w:r>
        <w:rPr>
          <w:sz w:val="23"/>
        </w:rPr>
        <w:t>(2007).</w:t>
        <w:tab/>
      </w:r>
      <w:r>
        <w:rPr>
          <w:i/>
          <w:sz w:val="23"/>
        </w:rPr>
        <w:t>Advanced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Learners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Dictionary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Current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English.</w:t>
      </w:r>
      <w:r>
        <w:rPr>
          <w:i/>
          <w:spacing w:val="4"/>
          <w:sz w:val="23"/>
        </w:rPr>
        <w:t> </w:t>
      </w:r>
      <w:r>
        <w:rPr>
          <w:sz w:val="23"/>
        </w:rPr>
        <w:t>6</w:t>
      </w:r>
      <w:r>
        <w:rPr>
          <w:sz w:val="23"/>
          <w:vertAlign w:val="superscript"/>
        </w:rPr>
        <w:t>th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Ed.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London:</w:t>
      </w:r>
      <w:r>
        <w:rPr>
          <w:spacing w:val="-55"/>
          <w:sz w:val="23"/>
          <w:vertAlign w:val="baseline"/>
        </w:rPr>
        <w:t> </w:t>
      </w:r>
      <w:r>
        <w:rPr>
          <w:sz w:val="23"/>
          <w:vertAlign w:val="baseline"/>
        </w:rPr>
        <w:t>University</w:t>
      </w:r>
      <w:r>
        <w:rPr>
          <w:spacing w:val="-2"/>
          <w:sz w:val="23"/>
          <w:vertAlign w:val="baseline"/>
        </w:rPr>
        <w:t> </w:t>
      </w:r>
      <w:r>
        <w:rPr>
          <w:sz w:val="23"/>
          <w:vertAlign w:val="baseline"/>
        </w:rPr>
        <w:t>Press.</w:t>
      </w:r>
    </w:p>
    <w:p>
      <w:pPr>
        <w:spacing w:after="0" w:line="489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487" w:lineRule="auto" w:before="94"/>
        <w:ind w:left="1162" w:right="566" w:hanging="701"/>
        <w:jc w:val="both"/>
        <w:rPr>
          <w:sz w:val="23"/>
        </w:rPr>
      </w:pPr>
      <w:r>
        <w:rPr>
          <w:sz w:val="23"/>
        </w:rPr>
        <w:t>Irele, A. (2003).</w:t>
      </w:r>
      <w:r>
        <w:rPr>
          <w:spacing w:val="1"/>
          <w:sz w:val="23"/>
        </w:rPr>
        <w:t> </w:t>
      </w:r>
      <w:r>
        <w:rPr>
          <w:sz w:val="23"/>
        </w:rPr>
        <w:t>“Niyi Osundare between Self and Commitment” in Na’Allah, R. (ed.) </w:t>
      </w:r>
      <w:r>
        <w:rPr>
          <w:i/>
          <w:sz w:val="23"/>
        </w:rPr>
        <w:t>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People’s Poet: Emerging Perspective on Niyi Osundare </w:t>
      </w:r>
      <w:r>
        <w:rPr>
          <w:sz w:val="23"/>
        </w:rPr>
        <w:t>(p.xvii). Treton: Africa World</w:t>
      </w:r>
      <w:r>
        <w:rPr>
          <w:spacing w:val="1"/>
          <w:sz w:val="23"/>
        </w:rPr>
        <w:t> </w:t>
      </w:r>
      <w:r>
        <w:rPr>
          <w:sz w:val="23"/>
        </w:rPr>
        <w:t>Press,</w:t>
      </w:r>
      <w:r>
        <w:rPr>
          <w:spacing w:val="2"/>
          <w:sz w:val="23"/>
        </w:rPr>
        <w:t> </w:t>
      </w:r>
      <w:r>
        <w:rPr>
          <w:sz w:val="23"/>
        </w:rPr>
        <w:t>pp.xvii-xxii.</w:t>
      </w:r>
    </w:p>
    <w:p>
      <w:pPr>
        <w:pStyle w:val="BodyText"/>
        <w:spacing w:line="489" w:lineRule="auto" w:before="194"/>
        <w:ind w:left="1162" w:right="565" w:hanging="701"/>
        <w:jc w:val="both"/>
      </w:pPr>
      <w:r>
        <w:rPr/>
        <w:t>Jackobson,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“Closing</w:t>
      </w:r>
      <w:r>
        <w:rPr>
          <w:spacing w:val="1"/>
        </w:rPr>
        <w:t> </w:t>
      </w:r>
      <w:r>
        <w:rPr/>
        <w:t>Statement: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Poetics”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Weber,</w:t>
      </w:r>
      <w:r>
        <w:rPr>
          <w:spacing w:val="57"/>
        </w:rPr>
        <w:t> </w:t>
      </w:r>
      <w:r>
        <w:rPr/>
        <w:t>J</w:t>
      </w:r>
      <w:r>
        <w:rPr>
          <w:spacing w:val="58"/>
        </w:rPr>
        <w:t> </w:t>
      </w:r>
      <w:r>
        <w:rPr/>
        <w:t>(ed.)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Stylistic</w:t>
      </w:r>
      <w:r>
        <w:rPr>
          <w:spacing w:val="4"/>
        </w:rPr>
        <w:t> </w:t>
      </w:r>
      <w:r>
        <w:rPr/>
        <w:t>Reader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Roman</w:t>
      </w:r>
      <w:r>
        <w:rPr>
          <w:spacing w:val="3"/>
        </w:rPr>
        <w:t> </w:t>
      </w:r>
      <w:r>
        <w:rPr/>
        <w:t>Jackobson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Present.</w:t>
      </w:r>
      <w:r>
        <w:rPr>
          <w:spacing w:val="7"/>
        </w:rPr>
        <w:t> </w:t>
      </w:r>
      <w:r>
        <w:rPr/>
        <w:t>London:</w:t>
      </w:r>
      <w:r>
        <w:rPr>
          <w:spacing w:val="5"/>
        </w:rPr>
        <w:t> </w:t>
      </w:r>
      <w:r>
        <w:rPr/>
        <w:t>Arnold,</w:t>
      </w:r>
      <w:r>
        <w:rPr>
          <w:spacing w:val="6"/>
        </w:rPr>
        <w:t> </w:t>
      </w:r>
      <w:r>
        <w:rPr/>
        <w:t>pp.11-53.</w:t>
      </w:r>
    </w:p>
    <w:p>
      <w:pPr>
        <w:spacing w:line="487" w:lineRule="auto" w:before="193"/>
        <w:ind w:left="1162" w:right="568" w:hanging="701"/>
        <w:jc w:val="both"/>
        <w:rPr>
          <w:sz w:val="23"/>
        </w:rPr>
      </w:pPr>
      <w:r>
        <w:rPr>
          <w:sz w:val="23"/>
        </w:rPr>
        <w:t>Jeyifo,</w:t>
      </w:r>
      <w:r>
        <w:rPr>
          <w:spacing w:val="1"/>
          <w:sz w:val="23"/>
        </w:rPr>
        <w:t> </w:t>
      </w:r>
      <w:r>
        <w:rPr>
          <w:sz w:val="23"/>
        </w:rPr>
        <w:t>A.</w:t>
      </w:r>
      <w:r>
        <w:rPr>
          <w:spacing w:val="1"/>
          <w:sz w:val="23"/>
        </w:rPr>
        <w:t> </w:t>
      </w:r>
      <w:r>
        <w:rPr>
          <w:sz w:val="23"/>
        </w:rPr>
        <w:t>(1998).</w:t>
      </w:r>
      <w:r>
        <w:rPr>
          <w:spacing w:val="1"/>
          <w:sz w:val="23"/>
        </w:rPr>
        <w:t> </w:t>
      </w:r>
      <w:r>
        <w:rPr>
          <w:sz w:val="23"/>
        </w:rPr>
        <w:t>“Niyi</w:t>
      </w:r>
      <w:r>
        <w:rPr>
          <w:spacing w:val="1"/>
          <w:sz w:val="23"/>
        </w:rPr>
        <w:t> </w:t>
      </w:r>
      <w:r>
        <w:rPr>
          <w:sz w:val="23"/>
        </w:rPr>
        <w:t>Osundare”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Ogunbiyi</w:t>
      </w:r>
      <w:r>
        <w:rPr>
          <w:spacing w:val="1"/>
          <w:sz w:val="23"/>
        </w:rPr>
        <w:t> </w:t>
      </w:r>
      <w:r>
        <w:rPr>
          <w:sz w:val="23"/>
        </w:rPr>
        <w:t>(ed.)</w:t>
      </w:r>
      <w:r>
        <w:rPr>
          <w:spacing w:val="1"/>
          <w:sz w:val="23"/>
        </w:rPr>
        <w:t> </w:t>
      </w:r>
      <w:r>
        <w:rPr>
          <w:i/>
          <w:sz w:val="23"/>
        </w:rPr>
        <w:t>Perspective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Literature.</w:t>
      </w:r>
      <w:r>
        <w:rPr>
          <w:i/>
          <w:spacing w:val="58"/>
          <w:sz w:val="23"/>
        </w:rPr>
        <w:t> </w:t>
      </w:r>
      <w:r>
        <w:rPr>
          <w:sz w:val="23"/>
        </w:rPr>
        <w:t>Lagos</w:t>
      </w:r>
      <w:r>
        <w:rPr>
          <w:spacing w:val="57"/>
          <w:sz w:val="23"/>
        </w:rPr>
        <w:t> </w:t>
      </w:r>
      <w:r>
        <w:rPr>
          <w:sz w:val="23"/>
        </w:rPr>
        <w:t>:</w:t>
      </w:r>
      <w:r>
        <w:rPr>
          <w:spacing w:val="1"/>
          <w:sz w:val="23"/>
        </w:rPr>
        <w:t> </w:t>
      </w:r>
      <w:r>
        <w:rPr>
          <w:sz w:val="23"/>
        </w:rPr>
        <w:t>Guardian</w:t>
      </w:r>
      <w:r>
        <w:rPr>
          <w:spacing w:val="1"/>
          <w:sz w:val="23"/>
        </w:rPr>
        <w:t> </w:t>
      </w:r>
      <w:r>
        <w:rPr>
          <w:sz w:val="23"/>
        </w:rPr>
        <w:t>Books Nigeria</w:t>
      </w:r>
      <w:r>
        <w:rPr>
          <w:spacing w:val="2"/>
          <w:sz w:val="23"/>
        </w:rPr>
        <w:t> </w:t>
      </w:r>
      <w:r>
        <w:rPr>
          <w:sz w:val="23"/>
        </w:rPr>
        <w:t>Limited.</w:t>
      </w:r>
    </w:p>
    <w:p>
      <w:pPr>
        <w:spacing w:line="489" w:lineRule="auto" w:before="193"/>
        <w:ind w:left="1162" w:right="566" w:hanging="701"/>
        <w:jc w:val="both"/>
        <w:rPr>
          <w:sz w:val="23"/>
        </w:rPr>
      </w:pPr>
      <w:r>
        <w:rPr>
          <w:sz w:val="23"/>
        </w:rPr>
        <w:t>Jeyifo,</w:t>
      </w:r>
      <w:r>
        <w:rPr>
          <w:spacing w:val="1"/>
          <w:sz w:val="23"/>
        </w:rPr>
        <w:t> </w:t>
      </w:r>
      <w:r>
        <w:rPr>
          <w:sz w:val="23"/>
        </w:rPr>
        <w:t>A.</w:t>
      </w:r>
      <w:r>
        <w:rPr>
          <w:spacing w:val="1"/>
          <w:sz w:val="23"/>
        </w:rPr>
        <w:t> </w:t>
      </w:r>
      <w:r>
        <w:rPr>
          <w:sz w:val="23"/>
        </w:rPr>
        <w:t>(2003).</w:t>
      </w:r>
      <w:r>
        <w:rPr>
          <w:spacing w:val="1"/>
          <w:sz w:val="23"/>
        </w:rPr>
        <w:t> </w:t>
      </w:r>
      <w:r>
        <w:rPr>
          <w:sz w:val="23"/>
        </w:rPr>
        <w:t>“Afterword</w:t>
      </w:r>
      <w:r>
        <w:rPr>
          <w:spacing w:val="1"/>
          <w:sz w:val="23"/>
        </w:rPr>
        <w:t> </w:t>
      </w:r>
      <w:r>
        <w:rPr>
          <w:sz w:val="23"/>
        </w:rPr>
        <w:t>”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Na’Allah,</w:t>
      </w:r>
      <w:r>
        <w:rPr>
          <w:spacing w:val="1"/>
          <w:sz w:val="23"/>
        </w:rPr>
        <w:t> </w:t>
      </w:r>
      <w:r>
        <w:rPr>
          <w:sz w:val="23"/>
        </w:rPr>
        <w:t>R</w:t>
      </w:r>
      <w:r>
        <w:rPr>
          <w:spacing w:val="1"/>
          <w:sz w:val="23"/>
        </w:rPr>
        <w:t> </w:t>
      </w:r>
      <w:r>
        <w:rPr>
          <w:sz w:val="23"/>
        </w:rPr>
        <w:t>(ed.)</w:t>
      </w:r>
      <w:r>
        <w:rPr>
          <w:spacing w:val="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Emerging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Perspective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Niyi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Osundare.</w:t>
      </w:r>
      <w:r>
        <w:rPr>
          <w:i/>
          <w:spacing w:val="-1"/>
          <w:sz w:val="23"/>
        </w:rPr>
        <w:t> </w:t>
      </w:r>
      <w:r>
        <w:rPr>
          <w:sz w:val="23"/>
        </w:rPr>
        <w:t>Trenton:</w:t>
      </w:r>
      <w:r>
        <w:rPr>
          <w:spacing w:val="2"/>
          <w:sz w:val="23"/>
        </w:rPr>
        <w:t> </w:t>
      </w:r>
      <w:r>
        <w:rPr>
          <w:sz w:val="23"/>
        </w:rPr>
        <w:t>Africa</w:t>
      </w:r>
      <w:r>
        <w:rPr>
          <w:spacing w:val="4"/>
          <w:sz w:val="23"/>
        </w:rPr>
        <w:t> </w:t>
      </w:r>
      <w:r>
        <w:rPr>
          <w:sz w:val="23"/>
        </w:rPr>
        <w:t>World</w:t>
      </w:r>
      <w:r>
        <w:rPr>
          <w:spacing w:val="2"/>
          <w:sz w:val="23"/>
        </w:rPr>
        <w:t> </w:t>
      </w:r>
      <w:r>
        <w:rPr>
          <w:sz w:val="23"/>
        </w:rPr>
        <w:t>Press, pp.609-616.</w:t>
      </w:r>
    </w:p>
    <w:p>
      <w:pPr>
        <w:pStyle w:val="BodyText"/>
        <w:spacing w:line="487" w:lineRule="auto" w:before="190"/>
        <w:ind w:left="1162" w:right="565" w:hanging="701"/>
        <w:jc w:val="both"/>
      </w:pPr>
      <w:r>
        <w:rPr/>
        <w:t>Jolayemi, D. (2003). ‘‘Niyi Osundare as a Master Metaphorist: A Case Study of Village Voices’’</w:t>
      </w:r>
      <w:r>
        <w:rPr>
          <w:spacing w:val="1"/>
        </w:rPr>
        <w:t> </w:t>
      </w:r>
      <w:r>
        <w:rPr/>
        <w:t>in</w:t>
      </w:r>
      <w:r>
        <w:rPr>
          <w:spacing w:val="7"/>
        </w:rPr>
        <w:t> </w:t>
      </w:r>
      <w:r>
        <w:rPr/>
        <w:t>Lawal,</w:t>
      </w:r>
      <w:r>
        <w:rPr>
          <w:spacing w:val="5"/>
        </w:rPr>
        <w:t> </w:t>
      </w:r>
      <w:r>
        <w:rPr/>
        <w:t>A.</w:t>
      </w:r>
      <w:r>
        <w:rPr>
          <w:spacing w:val="6"/>
        </w:rPr>
        <w:t> </w:t>
      </w:r>
      <w:r>
        <w:rPr/>
        <w:t>(ed.)</w:t>
      </w:r>
      <w:r>
        <w:rPr>
          <w:spacing w:val="4"/>
        </w:rPr>
        <w:t> </w:t>
      </w:r>
      <w:r>
        <w:rPr>
          <w:i/>
        </w:rPr>
        <w:t>Stylistics</w:t>
      </w:r>
      <w:r>
        <w:rPr>
          <w:i/>
          <w:spacing w:val="6"/>
        </w:rPr>
        <w:t> </w:t>
      </w:r>
      <w:r>
        <w:rPr>
          <w:i/>
        </w:rPr>
        <w:t>in</w:t>
      </w:r>
      <w:r>
        <w:rPr>
          <w:i/>
          <w:spacing w:val="7"/>
        </w:rPr>
        <w:t> </w:t>
      </w:r>
      <w:r>
        <w:rPr>
          <w:i/>
        </w:rPr>
        <w:t>Theory</w:t>
      </w:r>
      <w:r>
        <w:rPr>
          <w:i/>
          <w:spacing w:val="4"/>
        </w:rPr>
        <w:t> </w:t>
      </w:r>
      <w:r>
        <w:rPr>
          <w:i/>
        </w:rPr>
        <w:t>and</w:t>
      </w:r>
      <w:r>
        <w:rPr>
          <w:i/>
          <w:spacing w:val="9"/>
        </w:rPr>
        <w:t> </w:t>
      </w:r>
      <w:r>
        <w:rPr>
          <w:i/>
        </w:rPr>
        <w:t>Practice</w:t>
      </w:r>
      <w:r>
        <w:rPr/>
        <w:t>.</w:t>
      </w:r>
      <w:r>
        <w:rPr>
          <w:spacing w:val="7"/>
        </w:rPr>
        <w:t> </w:t>
      </w:r>
      <w:r>
        <w:rPr/>
        <w:t>Ilorin:</w:t>
      </w:r>
      <w:r>
        <w:rPr>
          <w:spacing w:val="9"/>
        </w:rPr>
        <w:t> </w:t>
      </w:r>
      <w:r>
        <w:rPr/>
        <w:t>Paragon</w:t>
      </w:r>
      <w:r>
        <w:rPr>
          <w:spacing w:val="6"/>
        </w:rPr>
        <w:t> </w:t>
      </w:r>
      <w:r>
        <w:rPr/>
        <w:t>Books,</w:t>
      </w:r>
      <w:r>
        <w:rPr>
          <w:spacing w:val="8"/>
        </w:rPr>
        <w:t> </w:t>
      </w:r>
      <w:r>
        <w:rPr/>
        <w:t>pp.231-242.</w:t>
      </w:r>
    </w:p>
    <w:p>
      <w:pPr>
        <w:spacing w:line="489" w:lineRule="auto" w:before="194"/>
        <w:ind w:left="1162" w:right="566" w:hanging="701"/>
        <w:jc w:val="both"/>
        <w:rPr>
          <w:sz w:val="23"/>
        </w:rPr>
      </w:pPr>
      <w:r>
        <w:rPr>
          <w:sz w:val="23"/>
        </w:rPr>
        <w:t>Jolayemi,</w:t>
      </w:r>
      <w:r>
        <w:rPr>
          <w:spacing w:val="53"/>
          <w:sz w:val="23"/>
        </w:rPr>
        <w:t> </w:t>
      </w:r>
      <w:r>
        <w:rPr>
          <w:sz w:val="23"/>
        </w:rPr>
        <w:t>D.</w:t>
      </w:r>
      <w:r>
        <w:rPr>
          <w:spacing w:val="47"/>
          <w:sz w:val="23"/>
        </w:rPr>
        <w:t> </w:t>
      </w:r>
      <w:r>
        <w:rPr>
          <w:sz w:val="23"/>
        </w:rPr>
        <w:t>(2003).</w:t>
      </w:r>
      <w:r>
        <w:rPr>
          <w:spacing w:val="54"/>
          <w:sz w:val="23"/>
        </w:rPr>
        <w:t> </w:t>
      </w:r>
      <w:r>
        <w:rPr>
          <w:sz w:val="23"/>
        </w:rPr>
        <w:t>“Metaphor:</w:t>
      </w:r>
      <w:r>
        <w:rPr>
          <w:spacing w:val="51"/>
          <w:sz w:val="23"/>
        </w:rPr>
        <w:t> </w:t>
      </w:r>
      <w:r>
        <w:rPr>
          <w:sz w:val="23"/>
        </w:rPr>
        <w:t>Niyi</w:t>
      </w:r>
      <w:r>
        <w:rPr>
          <w:spacing w:val="50"/>
          <w:sz w:val="23"/>
        </w:rPr>
        <w:t> </w:t>
      </w:r>
      <w:r>
        <w:rPr>
          <w:sz w:val="23"/>
        </w:rPr>
        <w:t>Osundare’s</w:t>
      </w:r>
      <w:r>
        <w:rPr>
          <w:spacing w:val="46"/>
          <w:sz w:val="23"/>
        </w:rPr>
        <w:t> </w:t>
      </w:r>
      <w:r>
        <w:rPr>
          <w:sz w:val="23"/>
        </w:rPr>
        <w:t>Dominant</w:t>
      </w:r>
      <w:r>
        <w:rPr>
          <w:spacing w:val="51"/>
          <w:sz w:val="23"/>
        </w:rPr>
        <w:t> </w:t>
      </w:r>
      <w:r>
        <w:rPr>
          <w:sz w:val="23"/>
        </w:rPr>
        <w:t>Language”</w:t>
      </w:r>
      <w:r>
        <w:rPr>
          <w:spacing w:val="48"/>
          <w:sz w:val="23"/>
        </w:rPr>
        <w:t> </w:t>
      </w:r>
      <w:r>
        <w:rPr>
          <w:sz w:val="23"/>
        </w:rPr>
        <w:t>in</w:t>
      </w:r>
      <w:r>
        <w:rPr>
          <w:spacing w:val="50"/>
          <w:sz w:val="23"/>
        </w:rPr>
        <w:t> </w:t>
      </w:r>
      <w:r>
        <w:rPr>
          <w:sz w:val="23"/>
        </w:rPr>
        <w:t>Na’Allah</w:t>
      </w:r>
      <w:r>
        <w:rPr>
          <w:spacing w:val="49"/>
          <w:sz w:val="23"/>
        </w:rPr>
        <w:t> </w:t>
      </w:r>
      <w:r>
        <w:rPr>
          <w:sz w:val="23"/>
        </w:rPr>
        <w:t>R.</w:t>
      </w:r>
      <w:r>
        <w:rPr>
          <w:spacing w:val="48"/>
          <w:sz w:val="23"/>
        </w:rPr>
        <w:t> </w:t>
      </w:r>
      <w:r>
        <w:rPr>
          <w:sz w:val="23"/>
        </w:rPr>
        <w:t>(ed.)</w:t>
      </w:r>
      <w:r>
        <w:rPr>
          <w:spacing w:val="-55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people’s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poet: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Emerging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Perspectives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Niyi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Osundare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.</w:t>
      </w:r>
      <w:r>
        <w:rPr>
          <w:sz w:val="23"/>
        </w:rPr>
        <w:t>Trenton:</w:t>
      </w:r>
      <w:r>
        <w:rPr>
          <w:spacing w:val="57"/>
          <w:sz w:val="23"/>
        </w:rPr>
        <w:t> </w:t>
      </w:r>
      <w:r>
        <w:rPr>
          <w:sz w:val="23"/>
        </w:rPr>
        <w:t>Africa</w:t>
      </w:r>
      <w:r>
        <w:rPr>
          <w:spacing w:val="58"/>
          <w:sz w:val="23"/>
        </w:rPr>
        <w:t> </w:t>
      </w:r>
      <w:r>
        <w:rPr>
          <w:sz w:val="23"/>
        </w:rPr>
        <w:t>World</w:t>
      </w:r>
      <w:r>
        <w:rPr>
          <w:spacing w:val="-55"/>
          <w:sz w:val="23"/>
        </w:rPr>
        <w:t> </w:t>
      </w:r>
      <w:r>
        <w:rPr>
          <w:sz w:val="23"/>
        </w:rPr>
        <w:t>Press,</w:t>
      </w:r>
      <w:r>
        <w:rPr>
          <w:spacing w:val="2"/>
          <w:sz w:val="23"/>
        </w:rPr>
        <w:t> </w:t>
      </w:r>
      <w:r>
        <w:rPr>
          <w:sz w:val="23"/>
        </w:rPr>
        <w:t>pp.197-210.</w:t>
      </w:r>
    </w:p>
    <w:p>
      <w:pPr>
        <w:spacing w:line="489" w:lineRule="auto" w:before="188"/>
        <w:ind w:left="1162" w:right="564" w:hanging="701"/>
        <w:jc w:val="both"/>
        <w:rPr>
          <w:sz w:val="23"/>
        </w:rPr>
      </w:pPr>
      <w:r>
        <w:rPr>
          <w:sz w:val="23"/>
        </w:rPr>
        <w:t>Jones,</w:t>
      </w:r>
      <w:r>
        <w:rPr>
          <w:spacing w:val="1"/>
          <w:sz w:val="23"/>
        </w:rPr>
        <w:t> </w:t>
      </w:r>
      <w:r>
        <w:rPr>
          <w:sz w:val="23"/>
        </w:rPr>
        <w:t>D.</w:t>
      </w:r>
      <w:r>
        <w:rPr>
          <w:spacing w:val="1"/>
          <w:sz w:val="23"/>
        </w:rPr>
        <w:t> </w:t>
      </w:r>
      <w:r>
        <w:rPr>
          <w:sz w:val="23"/>
        </w:rPr>
        <w:t>(2003).</w:t>
      </w:r>
      <w:r>
        <w:rPr>
          <w:spacing w:val="1"/>
          <w:sz w:val="23"/>
        </w:rPr>
        <w:t> </w:t>
      </w:r>
      <w:r>
        <w:rPr>
          <w:sz w:val="23"/>
        </w:rPr>
        <w:t>“The</w:t>
      </w:r>
      <w:r>
        <w:rPr>
          <w:spacing w:val="1"/>
          <w:sz w:val="23"/>
        </w:rPr>
        <w:t> </w:t>
      </w:r>
      <w:r>
        <w:rPr>
          <w:sz w:val="23"/>
        </w:rPr>
        <w:t>Wit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Wisdom</w:t>
      </w:r>
      <w:r>
        <w:rPr>
          <w:spacing w:val="57"/>
          <w:sz w:val="23"/>
        </w:rPr>
        <w:t> </w:t>
      </w:r>
      <w:r>
        <w:rPr>
          <w:sz w:val="23"/>
        </w:rPr>
        <w:t>of</w:t>
      </w:r>
      <w:r>
        <w:rPr>
          <w:spacing w:val="58"/>
          <w:sz w:val="23"/>
        </w:rPr>
        <w:t> </w:t>
      </w:r>
      <w:r>
        <w:rPr>
          <w:sz w:val="23"/>
        </w:rPr>
        <w:t>Niyi</w:t>
      </w:r>
      <w:r>
        <w:rPr>
          <w:spacing w:val="57"/>
          <w:sz w:val="23"/>
        </w:rPr>
        <w:t> </w:t>
      </w:r>
      <w:r>
        <w:rPr>
          <w:sz w:val="23"/>
        </w:rPr>
        <w:t>Osundare”</w:t>
      </w:r>
      <w:r>
        <w:rPr>
          <w:spacing w:val="58"/>
          <w:sz w:val="23"/>
        </w:rPr>
        <w:t> </w:t>
      </w:r>
      <w:r>
        <w:rPr>
          <w:sz w:val="23"/>
        </w:rPr>
        <w:t>in</w:t>
      </w:r>
      <w:r>
        <w:rPr>
          <w:spacing w:val="57"/>
          <w:sz w:val="23"/>
        </w:rPr>
        <w:t> </w:t>
      </w:r>
      <w:r>
        <w:rPr>
          <w:sz w:val="23"/>
        </w:rPr>
        <w:t>Na’</w:t>
      </w:r>
      <w:r>
        <w:rPr>
          <w:spacing w:val="58"/>
          <w:sz w:val="23"/>
        </w:rPr>
        <w:t> </w:t>
      </w:r>
      <w:r>
        <w:rPr>
          <w:sz w:val="23"/>
        </w:rPr>
        <w:t>Allah,</w:t>
      </w:r>
      <w:r>
        <w:rPr>
          <w:spacing w:val="57"/>
          <w:sz w:val="23"/>
        </w:rPr>
        <w:t> </w:t>
      </w:r>
      <w:r>
        <w:rPr>
          <w:sz w:val="23"/>
        </w:rPr>
        <w:t>R</w:t>
      </w:r>
      <w:r>
        <w:rPr>
          <w:spacing w:val="58"/>
          <w:sz w:val="23"/>
        </w:rPr>
        <w:t> </w:t>
      </w:r>
      <w:r>
        <w:rPr>
          <w:sz w:val="23"/>
        </w:rPr>
        <w:t>(ed.)</w:t>
      </w:r>
      <w:r>
        <w:rPr>
          <w:spacing w:val="57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People’s Poet: Emerging Perspective on Niyi Osundare. </w:t>
      </w:r>
      <w:r>
        <w:rPr>
          <w:sz w:val="23"/>
        </w:rPr>
        <w:t>Trenton: Africa World Press,</w:t>
      </w:r>
      <w:r>
        <w:rPr>
          <w:spacing w:val="1"/>
          <w:sz w:val="23"/>
        </w:rPr>
        <w:t> </w:t>
      </w:r>
      <w:r>
        <w:rPr>
          <w:sz w:val="23"/>
        </w:rPr>
        <w:t>pp.3-16.</w:t>
      </w:r>
    </w:p>
    <w:p>
      <w:pPr>
        <w:spacing w:line="487" w:lineRule="auto" w:before="189"/>
        <w:ind w:left="1162" w:right="564" w:hanging="701"/>
        <w:jc w:val="both"/>
        <w:rPr>
          <w:i/>
          <w:sz w:val="23"/>
        </w:rPr>
      </w:pPr>
      <w:r>
        <w:rPr>
          <w:sz w:val="23"/>
        </w:rPr>
        <w:t>Kawashima,</w:t>
      </w:r>
      <w:r>
        <w:rPr>
          <w:spacing w:val="1"/>
          <w:sz w:val="23"/>
        </w:rPr>
        <w:t> </w:t>
      </w:r>
      <w:r>
        <w:rPr>
          <w:sz w:val="23"/>
        </w:rPr>
        <w:t>K.</w:t>
      </w:r>
      <w:r>
        <w:rPr>
          <w:spacing w:val="1"/>
          <w:sz w:val="23"/>
        </w:rPr>
        <w:t> </w:t>
      </w:r>
      <w:r>
        <w:rPr>
          <w:sz w:val="23"/>
        </w:rPr>
        <w:t>(2004).</w:t>
      </w:r>
      <w:r>
        <w:rPr>
          <w:spacing w:val="1"/>
          <w:sz w:val="23"/>
        </w:rPr>
        <w:t> </w:t>
      </w:r>
      <w:r>
        <w:rPr>
          <w:sz w:val="23"/>
        </w:rPr>
        <w:t>“Interpersonal</w:t>
      </w:r>
      <w:r>
        <w:rPr>
          <w:spacing w:val="1"/>
          <w:sz w:val="23"/>
        </w:rPr>
        <w:t> </w:t>
      </w:r>
      <w:r>
        <w:rPr>
          <w:sz w:val="23"/>
        </w:rPr>
        <w:t>Relationships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Japanese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Australian</w:t>
      </w:r>
      <w:r>
        <w:rPr>
          <w:spacing w:val="1"/>
          <w:sz w:val="23"/>
        </w:rPr>
        <w:t> </w:t>
      </w:r>
      <w:r>
        <w:rPr>
          <w:sz w:val="23"/>
        </w:rPr>
        <w:t>women’s</w:t>
      </w:r>
      <w:r>
        <w:rPr>
          <w:spacing w:val="1"/>
          <w:sz w:val="23"/>
        </w:rPr>
        <w:t> </w:t>
      </w:r>
      <w:r>
        <w:rPr>
          <w:sz w:val="23"/>
        </w:rPr>
        <w:t>Magazines:</w:t>
      </w:r>
      <w:r>
        <w:rPr>
          <w:spacing w:val="30"/>
          <w:sz w:val="23"/>
        </w:rPr>
        <w:t> </w:t>
      </w:r>
      <w:r>
        <w:rPr>
          <w:sz w:val="23"/>
        </w:rPr>
        <w:t>A</w:t>
      </w:r>
      <w:r>
        <w:rPr>
          <w:spacing w:val="27"/>
          <w:sz w:val="23"/>
        </w:rPr>
        <w:t> </w:t>
      </w:r>
      <w:r>
        <w:rPr>
          <w:sz w:val="23"/>
        </w:rPr>
        <w:t>case</w:t>
      </w:r>
      <w:r>
        <w:rPr>
          <w:spacing w:val="30"/>
          <w:sz w:val="23"/>
        </w:rPr>
        <w:t> </w:t>
      </w:r>
      <w:r>
        <w:rPr>
          <w:sz w:val="23"/>
        </w:rPr>
        <w:t>study”.</w:t>
      </w:r>
      <w:r>
        <w:rPr>
          <w:spacing w:val="29"/>
          <w:sz w:val="23"/>
        </w:rPr>
        <w:t> </w:t>
      </w:r>
      <w:r>
        <w:rPr>
          <w:i/>
          <w:sz w:val="23"/>
        </w:rPr>
        <w:t>Proceedings</w:t>
      </w:r>
      <w:r>
        <w:rPr>
          <w:i/>
          <w:spacing w:val="30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3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27"/>
          <w:sz w:val="23"/>
        </w:rPr>
        <w:t> </w:t>
      </w:r>
      <w:r>
        <w:rPr>
          <w:i/>
          <w:sz w:val="23"/>
        </w:rPr>
        <w:t>Conference</w:t>
      </w:r>
      <w:r>
        <w:rPr>
          <w:i/>
          <w:spacing w:val="30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3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Australian</w:t>
      </w:r>
    </w:p>
    <w:p>
      <w:pPr>
        <w:spacing w:before="4"/>
        <w:ind w:left="1162" w:right="0" w:firstLine="0"/>
        <w:jc w:val="left"/>
        <w:rPr>
          <w:sz w:val="23"/>
        </w:rPr>
      </w:pPr>
      <w:r>
        <w:rPr>
          <w:i/>
          <w:sz w:val="23"/>
        </w:rPr>
        <w:t>Linguistics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Society</w:t>
      </w:r>
      <w:r>
        <w:rPr>
          <w:sz w:val="23"/>
        </w:rPr>
        <w:t>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487" w:lineRule="auto" w:before="94"/>
        <w:ind w:left="1162" w:right="566" w:hanging="701"/>
        <w:jc w:val="both"/>
        <w:rPr>
          <w:sz w:val="23"/>
        </w:rPr>
      </w:pPr>
      <w:r>
        <w:rPr>
          <w:sz w:val="23"/>
        </w:rPr>
        <w:t>Kittay,</w:t>
      </w:r>
      <w:r>
        <w:rPr>
          <w:spacing w:val="1"/>
          <w:sz w:val="23"/>
        </w:rPr>
        <w:t> </w:t>
      </w:r>
      <w:r>
        <w:rPr>
          <w:sz w:val="23"/>
        </w:rPr>
        <w:t>F.</w:t>
      </w:r>
      <w:r>
        <w:rPr>
          <w:spacing w:val="1"/>
          <w:sz w:val="23"/>
        </w:rPr>
        <w:t> </w:t>
      </w:r>
      <w:r>
        <w:rPr>
          <w:sz w:val="23"/>
        </w:rPr>
        <w:t>(1987).</w:t>
      </w:r>
      <w:r>
        <w:rPr>
          <w:spacing w:val="1"/>
          <w:sz w:val="23"/>
        </w:rPr>
        <w:t> </w:t>
      </w:r>
      <w:r>
        <w:rPr>
          <w:i/>
          <w:sz w:val="23"/>
        </w:rPr>
        <w:t>Metaphor</w:t>
      </w:r>
      <w:r>
        <w:rPr>
          <w:sz w:val="23"/>
        </w:rPr>
        <w:t>:</w:t>
      </w:r>
      <w:r>
        <w:rPr>
          <w:spacing w:val="1"/>
          <w:sz w:val="23"/>
        </w:rPr>
        <w:t> </w:t>
      </w:r>
      <w:r>
        <w:rPr>
          <w:i/>
          <w:sz w:val="23"/>
        </w:rPr>
        <w:t>Its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Cognitive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Force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Linguistic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Structure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London:</w:t>
      </w:r>
      <w:r>
        <w:rPr>
          <w:spacing w:val="1"/>
          <w:sz w:val="23"/>
        </w:rPr>
        <w:t> </w:t>
      </w:r>
      <w:r>
        <w:rPr>
          <w:sz w:val="23"/>
        </w:rPr>
        <w:t>Oxford</w:t>
      </w:r>
      <w:r>
        <w:rPr>
          <w:spacing w:val="1"/>
          <w:sz w:val="23"/>
        </w:rPr>
        <w:t> </w:t>
      </w:r>
      <w:r>
        <w:rPr>
          <w:sz w:val="23"/>
        </w:rPr>
        <w:t>University</w:t>
      </w:r>
      <w:r>
        <w:rPr>
          <w:spacing w:val="-2"/>
          <w:sz w:val="23"/>
        </w:rPr>
        <w:t> </w:t>
      </w:r>
      <w:r>
        <w:rPr>
          <w:sz w:val="23"/>
        </w:rPr>
        <w:t>Press.</w:t>
      </w:r>
    </w:p>
    <w:p>
      <w:pPr>
        <w:spacing w:line="489" w:lineRule="auto" w:before="193"/>
        <w:ind w:left="1162" w:right="563" w:hanging="644"/>
        <w:jc w:val="both"/>
        <w:rPr>
          <w:sz w:val="23"/>
        </w:rPr>
      </w:pPr>
      <w:r>
        <w:rPr>
          <w:sz w:val="23"/>
        </w:rPr>
        <w:t>Killam,</w:t>
      </w:r>
      <w:r>
        <w:rPr>
          <w:spacing w:val="1"/>
          <w:sz w:val="23"/>
        </w:rPr>
        <w:t> </w:t>
      </w:r>
      <w:r>
        <w:rPr>
          <w:sz w:val="23"/>
        </w:rPr>
        <w:t>D.</w:t>
      </w:r>
      <w:r>
        <w:rPr>
          <w:spacing w:val="1"/>
          <w:sz w:val="23"/>
        </w:rPr>
        <w:t> </w:t>
      </w:r>
      <w:r>
        <w:rPr>
          <w:sz w:val="23"/>
        </w:rPr>
        <w:t>(2003).</w:t>
      </w:r>
      <w:r>
        <w:rPr>
          <w:spacing w:val="57"/>
          <w:sz w:val="23"/>
        </w:rPr>
        <w:t> </w:t>
      </w:r>
      <w:r>
        <w:rPr>
          <w:sz w:val="23"/>
        </w:rPr>
        <w:t>“Osundare</w:t>
      </w:r>
      <w:r>
        <w:rPr>
          <w:spacing w:val="58"/>
          <w:sz w:val="23"/>
        </w:rPr>
        <w:t> </w:t>
      </w:r>
      <w:r>
        <w:rPr>
          <w:sz w:val="23"/>
        </w:rPr>
        <w:t>and</w:t>
      </w:r>
      <w:r>
        <w:rPr>
          <w:spacing w:val="57"/>
          <w:sz w:val="23"/>
        </w:rPr>
        <w:t> </w:t>
      </w:r>
      <w:r>
        <w:rPr>
          <w:sz w:val="23"/>
        </w:rPr>
        <w:t>Poetry</w:t>
      </w:r>
      <w:r>
        <w:rPr>
          <w:spacing w:val="58"/>
          <w:sz w:val="23"/>
        </w:rPr>
        <w:t> </w:t>
      </w:r>
      <w:r>
        <w:rPr>
          <w:sz w:val="23"/>
        </w:rPr>
        <w:t>for</w:t>
      </w:r>
      <w:r>
        <w:rPr>
          <w:spacing w:val="57"/>
          <w:sz w:val="23"/>
        </w:rPr>
        <w:t> </w:t>
      </w:r>
      <w:r>
        <w:rPr>
          <w:sz w:val="23"/>
        </w:rPr>
        <w:t>the</w:t>
      </w:r>
      <w:r>
        <w:rPr>
          <w:spacing w:val="58"/>
          <w:sz w:val="23"/>
        </w:rPr>
        <w:t> </w:t>
      </w:r>
      <w:r>
        <w:rPr>
          <w:sz w:val="23"/>
        </w:rPr>
        <w:t>People”</w:t>
      </w:r>
      <w:r>
        <w:rPr>
          <w:spacing w:val="57"/>
          <w:sz w:val="23"/>
        </w:rPr>
        <w:t> </w:t>
      </w:r>
      <w:r>
        <w:rPr>
          <w:sz w:val="23"/>
        </w:rPr>
        <w:t>in</w:t>
      </w:r>
      <w:r>
        <w:rPr>
          <w:spacing w:val="58"/>
          <w:sz w:val="23"/>
        </w:rPr>
        <w:t> </w:t>
      </w:r>
      <w:r>
        <w:rPr>
          <w:sz w:val="23"/>
        </w:rPr>
        <w:t>Na’</w:t>
      </w:r>
      <w:r>
        <w:rPr>
          <w:spacing w:val="57"/>
          <w:sz w:val="23"/>
        </w:rPr>
        <w:t> </w:t>
      </w:r>
      <w:r>
        <w:rPr>
          <w:sz w:val="23"/>
        </w:rPr>
        <w:t>Allah,</w:t>
      </w:r>
      <w:r>
        <w:rPr>
          <w:spacing w:val="58"/>
          <w:sz w:val="23"/>
        </w:rPr>
        <w:t> </w:t>
      </w:r>
      <w:r>
        <w:rPr>
          <w:sz w:val="23"/>
        </w:rPr>
        <w:t>R.</w:t>
      </w:r>
      <w:r>
        <w:rPr>
          <w:spacing w:val="57"/>
          <w:sz w:val="23"/>
        </w:rPr>
        <w:t> </w:t>
      </w:r>
      <w:r>
        <w:rPr>
          <w:sz w:val="23"/>
        </w:rPr>
        <w:t>(ed)</w:t>
      </w:r>
      <w:r>
        <w:rPr>
          <w:spacing w:val="58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People’s Poet: Emerging Perspectives on Niyi Osundare </w:t>
      </w:r>
      <w:r>
        <w:rPr>
          <w:sz w:val="23"/>
        </w:rPr>
        <w:t>.Trenton: Africa World Press,</w:t>
      </w:r>
      <w:r>
        <w:rPr>
          <w:spacing w:val="1"/>
          <w:sz w:val="23"/>
        </w:rPr>
        <w:t> </w:t>
      </w:r>
      <w:r>
        <w:rPr>
          <w:sz w:val="23"/>
        </w:rPr>
        <w:t>pp.133-139.</w:t>
      </w:r>
    </w:p>
    <w:p>
      <w:pPr>
        <w:pStyle w:val="BodyText"/>
        <w:spacing w:line="487" w:lineRule="auto" w:before="191"/>
        <w:ind w:left="1162" w:right="567" w:hanging="701"/>
        <w:jc w:val="both"/>
      </w:pPr>
      <w:r>
        <w:rPr/>
        <w:t>Kolawole, G. (2003). “The Application of Linguistics to Literary Criticism: Controversy and</w:t>
      </w:r>
      <w:r>
        <w:rPr>
          <w:spacing w:val="1"/>
        </w:rPr>
        <w:t> </w:t>
      </w:r>
      <w:r>
        <w:rPr/>
        <w:t>Prospects” in Lawal, A. (ed.) </w:t>
      </w:r>
      <w:r>
        <w:rPr>
          <w:i/>
        </w:rPr>
        <w:t>Stylistics in Theory and Practice </w:t>
      </w:r>
      <w:r>
        <w:rPr/>
        <w:t>. Ilorin: Paragon Books,</w:t>
      </w:r>
      <w:r>
        <w:rPr>
          <w:spacing w:val="1"/>
        </w:rPr>
        <w:t> </w:t>
      </w:r>
      <w:r>
        <w:rPr/>
        <w:t>pp.1-6.</w:t>
      </w:r>
    </w:p>
    <w:p>
      <w:pPr>
        <w:spacing w:line="489" w:lineRule="auto" w:before="194"/>
        <w:ind w:left="1162" w:right="564" w:hanging="641"/>
        <w:jc w:val="both"/>
        <w:rPr>
          <w:sz w:val="23"/>
        </w:rPr>
      </w:pPr>
      <w:r>
        <w:rPr>
          <w:sz w:val="23"/>
        </w:rPr>
        <w:t>Lakoff,</w:t>
      </w:r>
      <w:r>
        <w:rPr>
          <w:spacing w:val="1"/>
          <w:sz w:val="23"/>
        </w:rPr>
        <w:t> </w:t>
      </w:r>
      <w:r>
        <w:rPr>
          <w:sz w:val="23"/>
        </w:rPr>
        <w:t>G.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Johnson,</w:t>
      </w:r>
      <w:r>
        <w:rPr>
          <w:spacing w:val="1"/>
          <w:sz w:val="23"/>
        </w:rPr>
        <w:t> </w:t>
      </w:r>
      <w:r>
        <w:rPr>
          <w:sz w:val="23"/>
        </w:rPr>
        <w:t>M.</w:t>
      </w:r>
      <w:r>
        <w:rPr>
          <w:spacing w:val="1"/>
          <w:sz w:val="23"/>
        </w:rPr>
        <w:t> </w:t>
      </w:r>
      <w:r>
        <w:rPr>
          <w:sz w:val="23"/>
        </w:rPr>
        <w:t>(1980).</w:t>
      </w:r>
      <w:r>
        <w:rPr>
          <w:spacing w:val="1"/>
          <w:sz w:val="23"/>
        </w:rPr>
        <w:t> </w:t>
      </w:r>
      <w:r>
        <w:rPr>
          <w:i/>
          <w:sz w:val="23"/>
        </w:rPr>
        <w:t>Metaphors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We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Live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By</w:t>
      </w:r>
      <w:r>
        <w:rPr>
          <w:sz w:val="23"/>
        </w:rPr>
        <w:t>.</w:t>
      </w:r>
      <w:r>
        <w:rPr>
          <w:spacing w:val="57"/>
          <w:sz w:val="23"/>
        </w:rPr>
        <w:t> </w:t>
      </w:r>
      <w:r>
        <w:rPr>
          <w:sz w:val="23"/>
        </w:rPr>
        <w:t>Chicago:</w:t>
      </w:r>
      <w:r>
        <w:rPr>
          <w:spacing w:val="58"/>
          <w:sz w:val="23"/>
        </w:rPr>
        <w:t> </w:t>
      </w:r>
      <w:r>
        <w:rPr>
          <w:sz w:val="23"/>
        </w:rPr>
        <w:t>The</w:t>
      </w:r>
      <w:r>
        <w:rPr>
          <w:spacing w:val="57"/>
          <w:sz w:val="23"/>
        </w:rPr>
        <w:t> </w:t>
      </w:r>
      <w:r>
        <w:rPr>
          <w:sz w:val="23"/>
        </w:rPr>
        <w:t>University</w:t>
      </w:r>
      <w:r>
        <w:rPr>
          <w:spacing w:val="58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Chicago Press.</w:t>
      </w:r>
    </w:p>
    <w:p>
      <w:pPr>
        <w:pStyle w:val="BodyText"/>
        <w:spacing w:line="489" w:lineRule="auto" w:before="188"/>
        <w:ind w:left="1162" w:right="569" w:hanging="701"/>
        <w:jc w:val="both"/>
      </w:pPr>
      <w:r>
        <w:rPr/>
        <w:t>Lawal, A. (2003).</w:t>
      </w:r>
      <w:r>
        <w:rPr>
          <w:spacing w:val="1"/>
        </w:rPr>
        <w:t> </w:t>
      </w:r>
      <w:r>
        <w:rPr/>
        <w:t>“Aspects of Stylistics Theory and</w:t>
      </w:r>
      <w:r>
        <w:rPr>
          <w:spacing w:val="1"/>
        </w:rPr>
        <w:t> </w:t>
      </w:r>
      <w:r>
        <w:rPr/>
        <w:t>Implications</w:t>
      </w:r>
      <w:r>
        <w:rPr>
          <w:spacing w:val="57"/>
        </w:rPr>
        <w:t> </w:t>
      </w:r>
      <w:r>
        <w:rPr/>
        <w:t>for Practical Criticism” in</w:t>
      </w:r>
      <w:r>
        <w:rPr>
          <w:spacing w:val="1"/>
        </w:rPr>
        <w:t> </w:t>
      </w:r>
      <w:r>
        <w:rPr/>
        <w:t>Lawal.</w:t>
      </w:r>
      <w:r>
        <w:rPr>
          <w:spacing w:val="6"/>
        </w:rPr>
        <w:t> </w:t>
      </w:r>
      <w:r>
        <w:rPr/>
        <w:t>A.</w:t>
      </w:r>
      <w:r>
        <w:rPr>
          <w:spacing w:val="4"/>
        </w:rPr>
        <w:t> </w:t>
      </w:r>
      <w:r>
        <w:rPr/>
        <w:t>(ed.)</w:t>
      </w:r>
      <w:r>
        <w:rPr>
          <w:spacing w:val="2"/>
        </w:rPr>
        <w:t> </w:t>
      </w:r>
      <w:r>
        <w:rPr>
          <w:i/>
        </w:rPr>
        <w:t>Stylistics</w:t>
      </w:r>
      <w:r>
        <w:rPr>
          <w:i/>
          <w:spacing w:val="3"/>
        </w:rPr>
        <w:t> </w:t>
      </w:r>
      <w:r>
        <w:rPr>
          <w:i/>
        </w:rPr>
        <w:t>in</w:t>
      </w:r>
      <w:r>
        <w:rPr>
          <w:i/>
          <w:spacing w:val="5"/>
        </w:rPr>
        <w:t> </w:t>
      </w:r>
      <w:r>
        <w:rPr>
          <w:i/>
        </w:rPr>
        <w:t>Theory</w:t>
      </w:r>
      <w:r>
        <w:rPr>
          <w:i/>
          <w:spacing w:val="2"/>
        </w:rPr>
        <w:t> </w:t>
      </w:r>
      <w:r>
        <w:rPr>
          <w:i/>
        </w:rPr>
        <w:t>and</w:t>
      </w:r>
      <w:r>
        <w:rPr>
          <w:i/>
          <w:spacing w:val="5"/>
        </w:rPr>
        <w:t> </w:t>
      </w:r>
      <w:r>
        <w:rPr>
          <w:i/>
        </w:rPr>
        <w:t>Practice</w:t>
      </w:r>
      <w:r>
        <w:rPr/>
        <w:t>.</w:t>
      </w:r>
      <w:r>
        <w:rPr>
          <w:spacing w:val="6"/>
        </w:rPr>
        <w:t> </w:t>
      </w:r>
      <w:r>
        <w:rPr/>
        <w:t>Ilorin:</w:t>
      </w:r>
      <w:r>
        <w:rPr>
          <w:spacing w:val="9"/>
        </w:rPr>
        <w:t> </w:t>
      </w:r>
      <w:r>
        <w:rPr/>
        <w:t>Paragon</w:t>
      </w:r>
      <w:r>
        <w:rPr>
          <w:spacing w:val="4"/>
        </w:rPr>
        <w:t> </w:t>
      </w:r>
      <w:r>
        <w:rPr/>
        <w:t>Books,</w:t>
      </w:r>
      <w:r>
        <w:rPr>
          <w:spacing w:val="6"/>
        </w:rPr>
        <w:t> </w:t>
      </w:r>
      <w:r>
        <w:rPr/>
        <w:t>pp.25-47.</w:t>
      </w:r>
    </w:p>
    <w:p>
      <w:pPr>
        <w:spacing w:line="489" w:lineRule="auto" w:before="191"/>
        <w:ind w:left="1162" w:right="563" w:hanging="701"/>
        <w:jc w:val="both"/>
        <w:rPr>
          <w:sz w:val="23"/>
        </w:rPr>
      </w:pPr>
      <w:r>
        <w:rPr>
          <w:sz w:val="23"/>
        </w:rPr>
        <w:t>Lakoff,</w:t>
      </w:r>
      <w:r>
        <w:rPr>
          <w:spacing w:val="1"/>
          <w:sz w:val="23"/>
        </w:rPr>
        <w:t> </w:t>
      </w:r>
      <w:r>
        <w:rPr>
          <w:sz w:val="23"/>
        </w:rPr>
        <w:t>G.</w:t>
      </w:r>
      <w:r>
        <w:rPr>
          <w:spacing w:val="1"/>
          <w:sz w:val="23"/>
        </w:rPr>
        <w:t> </w:t>
      </w:r>
      <w:r>
        <w:rPr>
          <w:sz w:val="23"/>
        </w:rPr>
        <w:t>(2012).</w:t>
      </w:r>
      <w:r>
        <w:rPr>
          <w:spacing w:val="1"/>
          <w:sz w:val="23"/>
        </w:rPr>
        <w:t> </w:t>
      </w:r>
      <w:r>
        <w:rPr>
          <w:i/>
          <w:sz w:val="23"/>
        </w:rPr>
        <w:t>Reappraisal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metaphor</w:t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Retrieved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hyperlink r:id="rId13">
        <w:r>
          <w:rPr>
            <w:color w:val="0000FF"/>
            <w:sz w:val="23"/>
            <w:u w:val="single" w:color="0000FF"/>
          </w:rPr>
          <w:t>http://www.textetc.com/theory/metaphor.html</w:t>
        </w:r>
        <w:r>
          <w:rPr>
            <w:sz w:val="23"/>
          </w:rPr>
          <w:t>,</w:t>
        </w:r>
        <w:r>
          <w:rPr>
            <w:spacing w:val="2"/>
            <w:sz w:val="23"/>
          </w:rPr>
          <w:t> </w:t>
        </w:r>
        <w:r>
          <w:rPr>
            <w:sz w:val="23"/>
          </w:rPr>
          <w:t>p</w:t>
        </w:r>
      </w:hyperlink>
      <w:r>
        <w:rPr>
          <w:sz w:val="23"/>
        </w:rPr>
        <w:t>p.1-8.</w:t>
      </w:r>
    </w:p>
    <w:p>
      <w:pPr>
        <w:tabs>
          <w:tab w:pos="1416" w:val="left" w:leader="none"/>
          <w:tab w:pos="1908" w:val="left" w:leader="none"/>
          <w:tab w:pos="2506" w:val="left" w:leader="none"/>
          <w:tab w:pos="3593" w:val="left" w:leader="none"/>
          <w:tab w:pos="4121" w:val="left" w:leader="none"/>
          <w:tab w:pos="5007" w:val="left" w:leader="none"/>
          <w:tab w:pos="6192" w:val="left" w:leader="none"/>
          <w:tab w:pos="6807" w:val="left" w:leader="none"/>
          <w:tab w:pos="7404" w:val="left" w:leader="none"/>
          <w:tab w:pos="7946" w:val="left" w:leader="none"/>
          <w:tab w:pos="9115" w:val="left" w:leader="none"/>
        </w:tabs>
        <w:spacing w:before="190"/>
        <w:ind w:left="461" w:right="0" w:firstLine="0"/>
        <w:jc w:val="left"/>
        <w:rPr>
          <w:sz w:val="23"/>
        </w:rPr>
      </w:pPr>
      <w:r>
        <w:rPr>
          <w:sz w:val="23"/>
        </w:rPr>
        <w:t>Lakoff,</w:t>
        <w:tab/>
        <w:t>G.</w:t>
        <w:tab/>
        <w:t>and</w:t>
        <w:tab/>
        <w:t>Johnson,</w:t>
        <w:tab/>
        <w:t>M.</w:t>
        <w:tab/>
        <w:t>(2012)</w:t>
        <w:tab/>
      </w:r>
      <w:r>
        <w:rPr>
          <w:i/>
          <w:sz w:val="23"/>
        </w:rPr>
        <w:t>Metaphor</w:t>
        <w:tab/>
        <w:t>will</w:t>
        <w:tab/>
        <w:t>live</w:t>
        <w:tab/>
        <w:t>by</w:t>
      </w:r>
      <w:r>
        <w:rPr>
          <w:sz w:val="23"/>
        </w:rPr>
        <w:t>,</w:t>
        <w:tab/>
        <w:t>Retrieved</w:t>
        <w:tab/>
        <w:t>from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1162" w:val="left" w:leader="none"/>
        </w:tabs>
        <w:ind w:left="461"/>
      </w:pPr>
      <w:r>
        <w:rPr>
          <w:color w:val="0000FF"/>
          <w:w w:val="101"/>
          <w:u w:val="single" w:color="0000FF"/>
        </w:rPr>
        <w:t> </w:t>
      </w:r>
      <w:r>
        <w:rPr>
          <w:color w:val="0000FF"/>
          <w:u w:val="single" w:color="0000FF"/>
        </w:rPr>
        <w:tab/>
      </w:r>
      <w:hyperlink r:id="rId14">
        <w:r>
          <w:rPr>
            <w:color w:val="0000FF"/>
            <w:u w:val="single" w:color="0000FF"/>
          </w:rPr>
          <w:t>http://upload.wikimedia.org/wikipedia/en/b/bc/wiki.png</w:t>
        </w:r>
        <w:r>
          <w:rPr/>
          <w:t>,</w:t>
        </w:r>
        <w:r>
          <w:rPr>
            <w:spacing w:val="32"/>
          </w:rPr>
          <w:t> </w:t>
        </w:r>
      </w:hyperlink>
      <w:r>
        <w:rPr/>
        <w:t>pp.1-3.</w:t>
      </w:r>
    </w:p>
    <w:p>
      <w:pPr>
        <w:pStyle w:val="BodyText"/>
        <w:rPr>
          <w:sz w:val="26"/>
        </w:rPr>
      </w:pPr>
    </w:p>
    <w:p>
      <w:pPr>
        <w:spacing w:line="664" w:lineRule="auto" w:before="168"/>
        <w:ind w:left="461" w:right="1752" w:firstLine="0"/>
        <w:jc w:val="left"/>
        <w:rPr>
          <w:sz w:val="23"/>
        </w:rPr>
      </w:pPr>
      <w:r>
        <w:rPr>
          <w:sz w:val="23"/>
        </w:rPr>
        <w:t>Leech,</w:t>
      </w:r>
      <w:r>
        <w:rPr>
          <w:spacing w:val="15"/>
          <w:sz w:val="23"/>
        </w:rPr>
        <w:t> </w:t>
      </w:r>
      <w:r>
        <w:rPr>
          <w:sz w:val="23"/>
        </w:rPr>
        <w:t>G,</w:t>
      </w:r>
      <w:r>
        <w:rPr>
          <w:spacing w:val="5"/>
          <w:sz w:val="23"/>
        </w:rPr>
        <w:t> </w:t>
      </w:r>
      <w:r>
        <w:rPr>
          <w:sz w:val="23"/>
        </w:rPr>
        <w:t>N.</w:t>
      </w:r>
      <w:r>
        <w:rPr>
          <w:spacing w:val="7"/>
          <w:sz w:val="23"/>
        </w:rPr>
        <w:t> </w:t>
      </w:r>
      <w:r>
        <w:rPr>
          <w:sz w:val="23"/>
        </w:rPr>
        <w:t>(1969).</w:t>
      </w:r>
      <w:r>
        <w:rPr>
          <w:spacing w:val="15"/>
          <w:sz w:val="23"/>
        </w:rPr>
        <w:t> </w:t>
      </w:r>
      <w:r>
        <w:rPr>
          <w:i/>
          <w:sz w:val="23"/>
        </w:rPr>
        <w:t>Linguistic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Guide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English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Poetry.</w:t>
      </w:r>
      <w:r>
        <w:rPr>
          <w:i/>
          <w:spacing w:val="9"/>
          <w:sz w:val="23"/>
        </w:rPr>
        <w:t> </w:t>
      </w:r>
      <w:r>
        <w:rPr>
          <w:sz w:val="23"/>
        </w:rPr>
        <w:t>London:</w:t>
      </w:r>
      <w:r>
        <w:rPr>
          <w:spacing w:val="10"/>
          <w:sz w:val="23"/>
        </w:rPr>
        <w:t> </w:t>
      </w:r>
      <w:r>
        <w:rPr>
          <w:sz w:val="23"/>
        </w:rPr>
        <w:t>Longman</w:t>
      </w:r>
      <w:r>
        <w:rPr>
          <w:spacing w:val="8"/>
          <w:sz w:val="23"/>
        </w:rPr>
        <w:t> </w:t>
      </w:r>
      <w:r>
        <w:rPr>
          <w:sz w:val="23"/>
        </w:rPr>
        <w:t>Ltd.</w:t>
      </w:r>
      <w:r>
        <w:rPr>
          <w:spacing w:val="-55"/>
          <w:sz w:val="23"/>
        </w:rPr>
        <w:t> </w:t>
      </w:r>
      <w:r>
        <w:rPr>
          <w:sz w:val="23"/>
        </w:rPr>
        <w:t>Leech,</w:t>
      </w:r>
      <w:r>
        <w:rPr>
          <w:spacing w:val="1"/>
          <w:sz w:val="23"/>
        </w:rPr>
        <w:t> </w:t>
      </w:r>
      <w:r>
        <w:rPr>
          <w:sz w:val="23"/>
        </w:rPr>
        <w:t>G,</w:t>
      </w:r>
      <w:r>
        <w:rPr>
          <w:spacing w:val="4"/>
          <w:sz w:val="23"/>
        </w:rPr>
        <w:t> </w:t>
      </w:r>
      <w:r>
        <w:rPr>
          <w:sz w:val="23"/>
        </w:rPr>
        <w:t>N.</w:t>
      </w:r>
      <w:r>
        <w:rPr>
          <w:spacing w:val="3"/>
          <w:sz w:val="23"/>
        </w:rPr>
        <w:t> </w:t>
      </w:r>
      <w:r>
        <w:rPr>
          <w:sz w:val="23"/>
        </w:rPr>
        <w:t>(1983).</w:t>
      </w:r>
      <w:r>
        <w:rPr>
          <w:spacing w:val="6"/>
          <w:sz w:val="23"/>
        </w:rPr>
        <w:t> </w:t>
      </w:r>
      <w:r>
        <w:rPr>
          <w:i/>
          <w:sz w:val="23"/>
        </w:rPr>
        <w:t>Principles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Pragmatics</w:t>
      </w:r>
      <w:r>
        <w:rPr>
          <w:sz w:val="23"/>
        </w:rPr>
        <w:t>.</w:t>
      </w:r>
      <w:r>
        <w:rPr>
          <w:spacing w:val="5"/>
          <w:sz w:val="23"/>
        </w:rPr>
        <w:t> </w:t>
      </w:r>
      <w:r>
        <w:rPr>
          <w:sz w:val="23"/>
        </w:rPr>
        <w:t>London:</w:t>
      </w:r>
      <w:r>
        <w:rPr>
          <w:spacing w:val="6"/>
          <w:sz w:val="23"/>
        </w:rPr>
        <w:t> </w:t>
      </w:r>
      <w:r>
        <w:rPr>
          <w:sz w:val="23"/>
        </w:rPr>
        <w:t>Longman.</w:t>
      </w:r>
    </w:p>
    <w:p>
      <w:pPr>
        <w:spacing w:after="0" w:line="664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487" w:lineRule="auto" w:before="94"/>
        <w:ind w:left="1162" w:right="567" w:hanging="701"/>
        <w:jc w:val="both"/>
        <w:rPr>
          <w:sz w:val="23"/>
        </w:rPr>
      </w:pPr>
      <w:r>
        <w:rPr>
          <w:sz w:val="23"/>
        </w:rPr>
        <w:t>Leech,</w:t>
      </w:r>
      <w:r>
        <w:rPr>
          <w:spacing w:val="1"/>
          <w:sz w:val="23"/>
        </w:rPr>
        <w:t> </w:t>
      </w:r>
      <w:r>
        <w:rPr>
          <w:sz w:val="23"/>
        </w:rPr>
        <w:t>G.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Short,</w:t>
      </w:r>
      <w:r>
        <w:rPr>
          <w:spacing w:val="1"/>
          <w:sz w:val="23"/>
        </w:rPr>
        <w:t> </w:t>
      </w:r>
      <w:r>
        <w:rPr>
          <w:sz w:val="23"/>
        </w:rPr>
        <w:t>M.</w:t>
      </w:r>
      <w:r>
        <w:rPr>
          <w:spacing w:val="1"/>
          <w:sz w:val="23"/>
        </w:rPr>
        <w:t> </w:t>
      </w:r>
      <w:r>
        <w:rPr>
          <w:sz w:val="23"/>
        </w:rPr>
        <w:t>(1981).</w:t>
      </w:r>
      <w:r>
        <w:rPr>
          <w:spacing w:val="57"/>
          <w:sz w:val="23"/>
        </w:rPr>
        <w:t> </w:t>
      </w:r>
      <w:r>
        <w:rPr>
          <w:i/>
          <w:sz w:val="23"/>
        </w:rPr>
        <w:t>Style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Fiction</w:t>
      </w:r>
      <w:r>
        <w:rPr>
          <w:sz w:val="23"/>
        </w:rPr>
        <w:t>:</w:t>
      </w:r>
      <w:r>
        <w:rPr>
          <w:spacing w:val="58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Linguistic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Introduction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English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Fictional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Prose.</w:t>
      </w:r>
      <w:r>
        <w:rPr>
          <w:i/>
          <w:spacing w:val="4"/>
          <w:sz w:val="23"/>
        </w:rPr>
        <w:t> </w:t>
      </w:r>
      <w:r>
        <w:rPr>
          <w:sz w:val="23"/>
        </w:rPr>
        <w:t>London,</w:t>
      </w:r>
      <w:r>
        <w:rPr>
          <w:spacing w:val="4"/>
          <w:sz w:val="23"/>
        </w:rPr>
        <w:t> </w:t>
      </w:r>
      <w:r>
        <w:rPr>
          <w:sz w:val="23"/>
        </w:rPr>
        <w:t>Longman.</w:t>
      </w:r>
    </w:p>
    <w:p>
      <w:pPr>
        <w:pStyle w:val="BodyText"/>
        <w:spacing w:before="193"/>
        <w:ind w:left="461"/>
      </w:pPr>
      <w:r>
        <w:rPr/>
        <w:t>Leech,</w:t>
      </w:r>
      <w:r>
        <w:rPr>
          <w:spacing w:val="42"/>
        </w:rPr>
        <w:t> </w:t>
      </w:r>
      <w:r>
        <w:rPr/>
        <w:t>N.</w:t>
      </w:r>
      <w:r>
        <w:rPr>
          <w:spacing w:val="45"/>
        </w:rPr>
        <w:t> </w:t>
      </w:r>
      <w:r>
        <w:rPr/>
        <w:t>and</w:t>
      </w:r>
      <w:r>
        <w:rPr>
          <w:spacing w:val="41"/>
        </w:rPr>
        <w:t> </w:t>
      </w:r>
      <w:r>
        <w:rPr/>
        <w:t>Anthony</w:t>
      </w:r>
      <w:r>
        <w:rPr>
          <w:spacing w:val="41"/>
        </w:rPr>
        <w:t> </w:t>
      </w:r>
      <w:r>
        <w:rPr/>
        <w:t>O.</w:t>
      </w:r>
      <w:r>
        <w:rPr>
          <w:spacing w:val="42"/>
        </w:rPr>
        <w:t> </w:t>
      </w:r>
      <w:r>
        <w:rPr/>
        <w:t>(2007).</w:t>
      </w:r>
      <w:r>
        <w:rPr>
          <w:spacing w:val="45"/>
        </w:rPr>
        <w:t> </w:t>
      </w:r>
      <w:r>
        <w:rPr/>
        <w:t>“An</w:t>
      </w:r>
      <w:r>
        <w:rPr>
          <w:spacing w:val="42"/>
        </w:rPr>
        <w:t> </w:t>
      </w:r>
      <w:r>
        <w:rPr/>
        <w:t>Array</w:t>
      </w:r>
      <w:r>
        <w:rPr>
          <w:spacing w:val="38"/>
        </w:rPr>
        <w:t> </w:t>
      </w:r>
      <w:r>
        <w:rPr/>
        <w:t>of</w:t>
      </w:r>
      <w:r>
        <w:rPr>
          <w:spacing w:val="42"/>
        </w:rPr>
        <w:t> </w:t>
      </w:r>
      <w:r>
        <w:rPr/>
        <w:t>Qualitative</w:t>
      </w:r>
      <w:r>
        <w:rPr>
          <w:spacing w:val="39"/>
        </w:rPr>
        <w:t> </w:t>
      </w:r>
      <w:r>
        <w:rPr/>
        <w:t>Data</w:t>
      </w:r>
      <w:r>
        <w:rPr>
          <w:spacing w:val="40"/>
        </w:rPr>
        <w:t> </w:t>
      </w:r>
      <w:r>
        <w:rPr/>
        <w:t>Analysis</w:t>
      </w:r>
      <w:r>
        <w:rPr>
          <w:spacing w:val="43"/>
        </w:rPr>
        <w:t> </w:t>
      </w:r>
      <w:r>
        <w:rPr/>
        <w:t>Triangulation”</w:t>
      </w:r>
      <w:r>
        <w:rPr>
          <w:spacing w:val="41"/>
        </w:rPr>
        <w:t> </w:t>
      </w:r>
      <w:r>
        <w:rPr/>
        <w:t>in</w:t>
      </w:r>
    </w:p>
    <w:p>
      <w:pPr>
        <w:pStyle w:val="BodyText"/>
        <w:spacing w:before="11"/>
      </w:pPr>
    </w:p>
    <w:p>
      <w:pPr>
        <w:spacing w:before="0"/>
        <w:ind w:left="1162" w:right="0" w:firstLine="0"/>
        <w:jc w:val="left"/>
        <w:rPr>
          <w:sz w:val="23"/>
        </w:rPr>
      </w:pPr>
      <w:r>
        <w:rPr>
          <w:i/>
          <w:sz w:val="23"/>
        </w:rPr>
        <w:t>School</w:t>
      </w:r>
      <w:r>
        <w:rPr>
          <w:i/>
          <w:spacing w:val="15"/>
          <w:sz w:val="23"/>
        </w:rPr>
        <w:t> </w:t>
      </w:r>
      <w:r>
        <w:rPr>
          <w:i/>
          <w:sz w:val="23"/>
        </w:rPr>
        <w:t>Psychology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Quarterly</w:t>
      </w:r>
      <w:r>
        <w:rPr>
          <w:sz w:val="23"/>
        </w:rPr>
        <w:t>.</w:t>
      </w:r>
      <w:r>
        <w:rPr>
          <w:spacing w:val="8"/>
          <w:sz w:val="23"/>
        </w:rPr>
        <w:t> </w:t>
      </w:r>
      <w:r>
        <w:rPr>
          <w:sz w:val="23"/>
        </w:rPr>
        <w:t>Web:</w:t>
      </w:r>
      <w:r>
        <w:rPr>
          <w:spacing w:val="7"/>
          <w:sz w:val="23"/>
        </w:rPr>
        <w:t> </w:t>
      </w:r>
      <w:r>
        <w:rPr>
          <w:sz w:val="23"/>
        </w:rPr>
        <w:t>Accessed</w:t>
      </w:r>
      <w:r>
        <w:rPr>
          <w:spacing w:val="7"/>
          <w:sz w:val="23"/>
        </w:rPr>
        <w:t> </w:t>
      </w:r>
      <w:r>
        <w:rPr>
          <w:sz w:val="23"/>
        </w:rPr>
        <w:t>18th</w:t>
      </w:r>
      <w:r>
        <w:rPr>
          <w:spacing w:val="7"/>
          <w:sz w:val="23"/>
        </w:rPr>
        <w:t> </w:t>
      </w:r>
      <w:r>
        <w:rPr>
          <w:sz w:val="23"/>
        </w:rPr>
        <w:t>April,</w:t>
      </w:r>
      <w:r>
        <w:rPr>
          <w:spacing w:val="8"/>
          <w:sz w:val="23"/>
        </w:rPr>
        <w:t> </w:t>
      </w:r>
      <w:r>
        <w:rPr>
          <w:sz w:val="23"/>
        </w:rPr>
        <w:t>2011,</w:t>
      </w:r>
      <w:r>
        <w:rPr>
          <w:spacing w:val="7"/>
          <w:sz w:val="23"/>
        </w:rPr>
        <w:t> </w:t>
      </w:r>
      <w:r>
        <w:rPr>
          <w:sz w:val="23"/>
        </w:rPr>
        <w:t>Vol.</w:t>
      </w:r>
      <w:r>
        <w:rPr>
          <w:spacing w:val="8"/>
          <w:sz w:val="23"/>
        </w:rPr>
        <w:t> </w:t>
      </w:r>
      <w:r>
        <w:rPr>
          <w:sz w:val="23"/>
        </w:rPr>
        <w:t>22</w:t>
      </w:r>
      <w:r>
        <w:rPr>
          <w:spacing w:val="8"/>
          <w:sz w:val="23"/>
        </w:rPr>
        <w:t> </w:t>
      </w:r>
      <w:r>
        <w:rPr>
          <w:sz w:val="23"/>
        </w:rPr>
        <w:t>No.</w:t>
      </w:r>
      <w:r>
        <w:rPr>
          <w:spacing w:val="8"/>
          <w:sz w:val="23"/>
        </w:rPr>
        <w:t> </w:t>
      </w:r>
      <w:r>
        <w:rPr>
          <w:sz w:val="23"/>
        </w:rPr>
        <w:t>4.</w:t>
      </w:r>
    </w:p>
    <w:p>
      <w:pPr>
        <w:pStyle w:val="BodyText"/>
        <w:rPr>
          <w:sz w:val="26"/>
        </w:rPr>
      </w:pPr>
    </w:p>
    <w:p>
      <w:pPr>
        <w:spacing w:line="487" w:lineRule="auto" w:before="168"/>
        <w:ind w:left="1162" w:right="564" w:hanging="701"/>
        <w:jc w:val="both"/>
        <w:rPr>
          <w:sz w:val="23"/>
        </w:rPr>
      </w:pPr>
      <w:r>
        <w:rPr>
          <w:sz w:val="23"/>
        </w:rPr>
        <w:t>Levin, S. (1979). “</w:t>
      </w:r>
      <w:r>
        <w:rPr>
          <w:i/>
          <w:sz w:val="23"/>
        </w:rPr>
        <w:t>Standard Approaches to Metaphor and a Proposal for Literary Metaphor”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Andrew,</w:t>
      </w:r>
      <w:r>
        <w:rPr>
          <w:spacing w:val="1"/>
          <w:sz w:val="23"/>
        </w:rPr>
        <w:t> </w:t>
      </w:r>
      <w:r>
        <w:rPr>
          <w:sz w:val="23"/>
        </w:rPr>
        <w:t>O.</w:t>
      </w:r>
      <w:r>
        <w:rPr>
          <w:spacing w:val="1"/>
          <w:sz w:val="23"/>
        </w:rPr>
        <w:t> </w:t>
      </w:r>
      <w:r>
        <w:rPr>
          <w:sz w:val="23"/>
        </w:rPr>
        <w:t>(ed.)</w:t>
      </w:r>
      <w:r>
        <w:rPr>
          <w:spacing w:val="1"/>
          <w:sz w:val="23"/>
        </w:rPr>
        <w:t> </w:t>
      </w:r>
      <w:r>
        <w:rPr>
          <w:i/>
          <w:sz w:val="23"/>
        </w:rPr>
        <w:t>Metaphor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Thought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Cambridge:</w:t>
      </w:r>
      <w:r>
        <w:rPr>
          <w:spacing w:val="1"/>
          <w:sz w:val="23"/>
        </w:rPr>
        <w:t> </w:t>
      </w:r>
      <w:r>
        <w:rPr>
          <w:sz w:val="23"/>
        </w:rPr>
        <w:t>Cambridge</w:t>
      </w:r>
      <w:r>
        <w:rPr>
          <w:spacing w:val="1"/>
          <w:sz w:val="23"/>
        </w:rPr>
        <w:t> </w:t>
      </w:r>
      <w:r>
        <w:rPr>
          <w:sz w:val="23"/>
        </w:rPr>
        <w:t>University</w:t>
      </w:r>
      <w:r>
        <w:rPr>
          <w:spacing w:val="1"/>
          <w:sz w:val="23"/>
        </w:rPr>
        <w:t> </w:t>
      </w:r>
      <w:r>
        <w:rPr>
          <w:sz w:val="23"/>
        </w:rPr>
        <w:t>Press,</w:t>
      </w:r>
      <w:r>
        <w:rPr>
          <w:spacing w:val="1"/>
          <w:sz w:val="23"/>
        </w:rPr>
        <w:t> </w:t>
      </w:r>
      <w:r>
        <w:rPr>
          <w:sz w:val="23"/>
        </w:rPr>
        <w:t>pp.124-135.</w:t>
      </w:r>
    </w:p>
    <w:p>
      <w:pPr>
        <w:spacing w:before="197"/>
        <w:ind w:left="461" w:right="0" w:firstLine="0"/>
        <w:jc w:val="left"/>
        <w:rPr>
          <w:sz w:val="23"/>
        </w:rPr>
      </w:pPr>
      <w:r>
        <w:rPr>
          <w:sz w:val="23"/>
        </w:rPr>
        <w:t>Lyons,</w:t>
      </w:r>
      <w:r>
        <w:rPr>
          <w:spacing w:val="8"/>
          <w:sz w:val="23"/>
        </w:rPr>
        <w:t> </w:t>
      </w:r>
      <w:r>
        <w:rPr>
          <w:sz w:val="23"/>
        </w:rPr>
        <w:t>J</w:t>
      </w:r>
      <w:r>
        <w:rPr>
          <w:spacing w:val="6"/>
          <w:sz w:val="23"/>
        </w:rPr>
        <w:t> </w:t>
      </w:r>
      <w:r>
        <w:rPr>
          <w:sz w:val="23"/>
        </w:rPr>
        <w:t>(1970).</w:t>
      </w:r>
      <w:r>
        <w:rPr>
          <w:spacing w:val="8"/>
          <w:sz w:val="23"/>
        </w:rPr>
        <w:t> </w:t>
      </w:r>
      <w:r>
        <w:rPr>
          <w:i/>
          <w:sz w:val="23"/>
        </w:rPr>
        <w:t>New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Horizons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Linguistics</w:t>
      </w:r>
      <w:r>
        <w:rPr>
          <w:sz w:val="23"/>
        </w:rPr>
        <w:t>.</w:t>
      </w:r>
      <w:r>
        <w:rPr>
          <w:spacing w:val="5"/>
          <w:sz w:val="23"/>
        </w:rPr>
        <w:t> </w:t>
      </w:r>
      <w:r>
        <w:rPr>
          <w:sz w:val="23"/>
        </w:rPr>
        <w:t>New</w:t>
      </w:r>
      <w:r>
        <w:rPr>
          <w:spacing w:val="7"/>
          <w:sz w:val="23"/>
        </w:rPr>
        <w:t> </w:t>
      </w:r>
      <w:r>
        <w:rPr>
          <w:sz w:val="23"/>
        </w:rPr>
        <w:t>York:</w:t>
      </w:r>
      <w:r>
        <w:rPr>
          <w:spacing w:val="8"/>
          <w:sz w:val="23"/>
        </w:rPr>
        <w:t> </w:t>
      </w:r>
      <w:r>
        <w:rPr>
          <w:sz w:val="23"/>
        </w:rPr>
        <w:t>Penguin</w:t>
      </w:r>
    </w:p>
    <w:p>
      <w:pPr>
        <w:pStyle w:val="BodyText"/>
        <w:rPr>
          <w:sz w:val="26"/>
        </w:rPr>
      </w:pPr>
    </w:p>
    <w:p>
      <w:pPr>
        <w:spacing w:before="169"/>
        <w:ind w:left="461" w:right="0" w:firstLine="0"/>
        <w:jc w:val="left"/>
        <w:rPr>
          <w:sz w:val="23"/>
        </w:rPr>
      </w:pPr>
      <w:r>
        <w:rPr>
          <w:sz w:val="23"/>
        </w:rPr>
        <w:t>Lyons,</w:t>
      </w:r>
      <w:r>
        <w:rPr>
          <w:spacing w:val="10"/>
          <w:sz w:val="23"/>
        </w:rPr>
        <w:t> </w:t>
      </w:r>
      <w:r>
        <w:rPr>
          <w:sz w:val="23"/>
        </w:rPr>
        <w:t>J</w:t>
      </w:r>
      <w:r>
        <w:rPr>
          <w:spacing w:val="8"/>
          <w:sz w:val="23"/>
        </w:rPr>
        <w:t> </w:t>
      </w:r>
      <w:r>
        <w:rPr>
          <w:sz w:val="23"/>
        </w:rPr>
        <w:t>(1981).</w:t>
      </w:r>
      <w:r>
        <w:rPr>
          <w:spacing w:val="10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Linguistics: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An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Introduction</w:t>
      </w:r>
      <w:r>
        <w:rPr>
          <w:sz w:val="23"/>
        </w:rPr>
        <w:t>.</w:t>
      </w:r>
      <w:r>
        <w:rPr>
          <w:spacing w:val="8"/>
          <w:sz w:val="23"/>
        </w:rPr>
        <w:t> </w:t>
      </w:r>
      <w:r>
        <w:rPr>
          <w:sz w:val="23"/>
        </w:rPr>
        <w:t>Cambridge:</w:t>
      </w:r>
      <w:r>
        <w:rPr>
          <w:spacing w:val="10"/>
          <w:sz w:val="23"/>
        </w:rPr>
        <w:t> </w:t>
      </w:r>
      <w:r>
        <w:rPr>
          <w:sz w:val="23"/>
        </w:rPr>
        <w:t>University</w:t>
      </w:r>
      <w:r>
        <w:rPr>
          <w:spacing w:val="6"/>
          <w:sz w:val="23"/>
        </w:rPr>
        <w:t> </w:t>
      </w:r>
      <w:r>
        <w:rPr>
          <w:sz w:val="23"/>
        </w:rPr>
        <w:t>Press.</w:t>
      </w:r>
    </w:p>
    <w:p>
      <w:pPr>
        <w:pStyle w:val="BodyText"/>
        <w:rPr>
          <w:sz w:val="26"/>
        </w:rPr>
      </w:pPr>
    </w:p>
    <w:p>
      <w:pPr>
        <w:spacing w:line="487" w:lineRule="auto" w:before="163"/>
        <w:ind w:left="461" w:right="564" w:firstLine="0"/>
        <w:jc w:val="left"/>
        <w:rPr>
          <w:i/>
          <w:sz w:val="23"/>
        </w:rPr>
      </w:pPr>
      <w:r>
        <w:rPr>
          <w:sz w:val="23"/>
        </w:rPr>
        <w:t>Maiyang,</w:t>
      </w:r>
      <w:r>
        <w:rPr>
          <w:spacing w:val="33"/>
          <w:sz w:val="23"/>
        </w:rPr>
        <w:t> </w:t>
      </w:r>
      <w:r>
        <w:rPr>
          <w:sz w:val="23"/>
        </w:rPr>
        <w:t>A.</w:t>
      </w:r>
      <w:r>
        <w:rPr>
          <w:spacing w:val="32"/>
          <w:sz w:val="23"/>
        </w:rPr>
        <w:t> </w:t>
      </w:r>
      <w:r>
        <w:rPr>
          <w:sz w:val="23"/>
        </w:rPr>
        <w:t>(1998)</w:t>
      </w:r>
      <w:r>
        <w:rPr>
          <w:spacing w:val="34"/>
          <w:sz w:val="23"/>
        </w:rPr>
        <w:t> </w:t>
      </w:r>
      <w:r>
        <w:rPr>
          <w:sz w:val="23"/>
        </w:rPr>
        <w:t>“Context</w:t>
      </w:r>
      <w:r>
        <w:rPr>
          <w:spacing w:val="35"/>
          <w:sz w:val="23"/>
        </w:rPr>
        <w:t> </w:t>
      </w:r>
      <w:r>
        <w:rPr>
          <w:sz w:val="23"/>
        </w:rPr>
        <w:t>of</w:t>
      </w:r>
      <w:r>
        <w:rPr>
          <w:spacing w:val="34"/>
          <w:sz w:val="23"/>
        </w:rPr>
        <w:t> </w:t>
      </w:r>
      <w:r>
        <w:rPr>
          <w:sz w:val="23"/>
        </w:rPr>
        <w:t>situation</w:t>
      </w:r>
      <w:r>
        <w:rPr>
          <w:spacing w:val="31"/>
          <w:sz w:val="23"/>
        </w:rPr>
        <w:t> </w:t>
      </w:r>
      <w:r>
        <w:rPr>
          <w:sz w:val="23"/>
        </w:rPr>
        <w:t>and</w:t>
      </w:r>
      <w:r>
        <w:rPr>
          <w:spacing w:val="33"/>
          <w:sz w:val="23"/>
        </w:rPr>
        <w:t> </w:t>
      </w:r>
      <w:r>
        <w:rPr>
          <w:sz w:val="23"/>
        </w:rPr>
        <w:t>poet’s</w:t>
      </w:r>
      <w:r>
        <w:rPr>
          <w:spacing w:val="32"/>
          <w:sz w:val="23"/>
        </w:rPr>
        <w:t> </w:t>
      </w:r>
      <w:r>
        <w:rPr>
          <w:sz w:val="23"/>
        </w:rPr>
        <w:t>choice</w:t>
      </w:r>
      <w:r>
        <w:rPr>
          <w:spacing w:val="32"/>
          <w:sz w:val="23"/>
        </w:rPr>
        <w:t> </w:t>
      </w:r>
      <w:r>
        <w:rPr>
          <w:sz w:val="23"/>
        </w:rPr>
        <w:t>of</w:t>
      </w:r>
      <w:r>
        <w:rPr>
          <w:spacing w:val="32"/>
          <w:sz w:val="23"/>
        </w:rPr>
        <w:t> </w:t>
      </w:r>
      <w:r>
        <w:rPr>
          <w:sz w:val="23"/>
        </w:rPr>
        <w:t>words:</w:t>
      </w:r>
      <w:r>
        <w:rPr>
          <w:spacing w:val="33"/>
          <w:sz w:val="23"/>
        </w:rPr>
        <w:t> </w:t>
      </w:r>
      <w:r>
        <w:rPr>
          <w:sz w:val="23"/>
        </w:rPr>
        <w:t>The</w:t>
      </w:r>
      <w:r>
        <w:rPr>
          <w:spacing w:val="33"/>
          <w:sz w:val="23"/>
        </w:rPr>
        <w:t> </w:t>
      </w:r>
      <w:r>
        <w:rPr>
          <w:sz w:val="23"/>
        </w:rPr>
        <w:t>example</w:t>
      </w:r>
      <w:r>
        <w:rPr>
          <w:spacing w:val="31"/>
          <w:sz w:val="23"/>
        </w:rPr>
        <w:t> </w:t>
      </w:r>
      <w:r>
        <w:rPr>
          <w:sz w:val="23"/>
        </w:rPr>
        <w:t>of</w:t>
      </w:r>
      <w:r>
        <w:rPr>
          <w:spacing w:val="34"/>
          <w:sz w:val="23"/>
        </w:rPr>
        <w:t> </w:t>
      </w:r>
      <w:r>
        <w:rPr>
          <w:sz w:val="23"/>
        </w:rPr>
        <w:t>Dennis</w:t>
      </w:r>
      <w:r>
        <w:rPr>
          <w:spacing w:val="-54"/>
          <w:sz w:val="23"/>
        </w:rPr>
        <w:t> </w:t>
      </w:r>
      <w:r>
        <w:rPr>
          <w:sz w:val="23"/>
        </w:rPr>
        <w:t>Brutus</w:t>
      </w:r>
      <w:r>
        <w:rPr>
          <w:spacing w:val="46"/>
          <w:sz w:val="23"/>
        </w:rPr>
        <w:t> </w:t>
      </w:r>
      <w:r>
        <w:rPr>
          <w:sz w:val="23"/>
        </w:rPr>
        <w:t>and</w:t>
      </w:r>
      <w:r>
        <w:rPr>
          <w:spacing w:val="45"/>
          <w:sz w:val="23"/>
        </w:rPr>
        <w:t> </w:t>
      </w:r>
      <w:r>
        <w:rPr>
          <w:sz w:val="23"/>
        </w:rPr>
        <w:t>Osundare”.</w:t>
      </w:r>
      <w:r>
        <w:rPr>
          <w:spacing w:val="49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44"/>
          <w:sz w:val="23"/>
        </w:rPr>
        <w:t> </w:t>
      </w:r>
      <w:r>
        <w:rPr>
          <w:i/>
          <w:sz w:val="23"/>
        </w:rPr>
        <w:t>paper</w:t>
      </w:r>
      <w:r>
        <w:rPr>
          <w:i/>
          <w:spacing w:val="48"/>
          <w:sz w:val="23"/>
        </w:rPr>
        <w:t> </w:t>
      </w:r>
      <w:r>
        <w:rPr>
          <w:i/>
          <w:sz w:val="23"/>
        </w:rPr>
        <w:t>presented</w:t>
      </w:r>
      <w:r>
        <w:rPr>
          <w:i/>
          <w:spacing w:val="48"/>
          <w:sz w:val="23"/>
        </w:rPr>
        <w:t> </w:t>
      </w:r>
      <w:r>
        <w:rPr>
          <w:i/>
          <w:sz w:val="23"/>
        </w:rPr>
        <w:t>at</w:t>
      </w:r>
      <w:r>
        <w:rPr>
          <w:i/>
          <w:spacing w:val="50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47"/>
          <w:sz w:val="23"/>
        </w:rPr>
        <w:t> </w:t>
      </w:r>
      <w:r>
        <w:rPr>
          <w:i/>
          <w:sz w:val="23"/>
        </w:rPr>
        <w:t>8</w:t>
      </w:r>
      <w:r>
        <w:rPr>
          <w:i/>
          <w:sz w:val="23"/>
          <w:vertAlign w:val="superscript"/>
        </w:rPr>
        <w:t>th</w:t>
      </w:r>
      <w:r>
        <w:rPr>
          <w:i/>
          <w:spacing w:val="46"/>
          <w:sz w:val="23"/>
          <w:vertAlign w:val="baseline"/>
        </w:rPr>
        <w:t> </w:t>
      </w:r>
      <w:r>
        <w:rPr>
          <w:i/>
          <w:sz w:val="23"/>
          <w:vertAlign w:val="baseline"/>
        </w:rPr>
        <w:t>Ibadan</w:t>
      </w:r>
      <w:r>
        <w:rPr>
          <w:i/>
          <w:spacing w:val="47"/>
          <w:sz w:val="23"/>
          <w:vertAlign w:val="baseline"/>
        </w:rPr>
        <w:t> </w:t>
      </w:r>
      <w:r>
        <w:rPr>
          <w:i/>
          <w:sz w:val="23"/>
          <w:vertAlign w:val="baseline"/>
        </w:rPr>
        <w:t>annual</w:t>
      </w:r>
      <w:r>
        <w:rPr>
          <w:i/>
          <w:spacing w:val="47"/>
          <w:sz w:val="23"/>
          <w:vertAlign w:val="baseline"/>
        </w:rPr>
        <w:t> </w:t>
      </w:r>
      <w:r>
        <w:rPr>
          <w:i/>
          <w:sz w:val="23"/>
          <w:vertAlign w:val="baseline"/>
        </w:rPr>
        <w:t>African</w:t>
      </w:r>
      <w:r>
        <w:rPr>
          <w:i/>
          <w:spacing w:val="46"/>
          <w:sz w:val="23"/>
          <w:vertAlign w:val="baseline"/>
        </w:rPr>
        <w:t> </w:t>
      </w:r>
      <w:r>
        <w:rPr>
          <w:i/>
          <w:sz w:val="23"/>
          <w:vertAlign w:val="baseline"/>
        </w:rPr>
        <w:t>Literature</w:t>
      </w:r>
    </w:p>
    <w:p>
      <w:pPr>
        <w:spacing w:before="4"/>
        <w:ind w:left="1162" w:right="0" w:firstLine="0"/>
        <w:jc w:val="left"/>
        <w:rPr>
          <w:sz w:val="23"/>
        </w:rPr>
      </w:pPr>
      <w:r>
        <w:rPr>
          <w:i/>
          <w:sz w:val="23"/>
        </w:rPr>
        <w:t>Conference</w:t>
      </w:r>
      <w:r>
        <w:rPr>
          <w:sz w:val="23"/>
        </w:rPr>
        <w:t>,</w:t>
      </w:r>
      <w:r>
        <w:rPr>
          <w:spacing w:val="7"/>
          <w:sz w:val="23"/>
        </w:rPr>
        <w:t> </w:t>
      </w:r>
      <w:r>
        <w:rPr>
          <w:sz w:val="23"/>
        </w:rPr>
        <w:t>University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13"/>
          <w:sz w:val="23"/>
        </w:rPr>
        <w:t> </w:t>
      </w:r>
      <w:r>
        <w:rPr>
          <w:sz w:val="23"/>
        </w:rPr>
        <w:t>Ibadan.</w:t>
      </w:r>
    </w:p>
    <w:p>
      <w:pPr>
        <w:pStyle w:val="BodyText"/>
        <w:rPr>
          <w:sz w:val="26"/>
        </w:rPr>
      </w:pPr>
    </w:p>
    <w:p>
      <w:pPr>
        <w:spacing w:line="662" w:lineRule="auto" w:before="171"/>
        <w:ind w:left="461" w:right="2561" w:firstLine="0"/>
        <w:jc w:val="left"/>
        <w:rPr>
          <w:sz w:val="23"/>
        </w:rPr>
      </w:pPr>
      <w:r>
        <w:rPr>
          <w:sz w:val="23"/>
        </w:rPr>
        <w:t>Martins</w:t>
      </w:r>
      <w:r>
        <w:rPr>
          <w:spacing w:val="5"/>
          <w:sz w:val="23"/>
        </w:rPr>
        <w:t> </w:t>
      </w:r>
      <w:r>
        <w:rPr>
          <w:sz w:val="23"/>
        </w:rPr>
        <w:t>G</w:t>
      </w:r>
      <w:r>
        <w:rPr>
          <w:spacing w:val="3"/>
          <w:sz w:val="23"/>
        </w:rPr>
        <w:t> </w:t>
      </w:r>
      <w:r>
        <w:rPr>
          <w:sz w:val="23"/>
        </w:rPr>
        <w:t>.</w:t>
      </w:r>
      <w:r>
        <w:rPr>
          <w:spacing w:val="5"/>
          <w:sz w:val="23"/>
        </w:rPr>
        <w:t> </w:t>
      </w:r>
      <w:r>
        <w:rPr>
          <w:sz w:val="23"/>
        </w:rPr>
        <w:t>R.</w:t>
      </w:r>
      <w:r>
        <w:rPr>
          <w:spacing w:val="5"/>
          <w:sz w:val="23"/>
        </w:rPr>
        <w:t> </w:t>
      </w:r>
      <w:r>
        <w:rPr>
          <w:sz w:val="23"/>
        </w:rPr>
        <w:t>and</w:t>
      </w:r>
      <w:r>
        <w:rPr>
          <w:spacing w:val="4"/>
          <w:sz w:val="23"/>
        </w:rPr>
        <w:t> </w:t>
      </w:r>
      <w:r>
        <w:rPr>
          <w:sz w:val="23"/>
        </w:rPr>
        <w:t>Rose</w:t>
      </w:r>
      <w:r>
        <w:rPr>
          <w:spacing w:val="4"/>
          <w:sz w:val="23"/>
        </w:rPr>
        <w:t> </w:t>
      </w:r>
      <w:r>
        <w:rPr>
          <w:sz w:val="23"/>
        </w:rPr>
        <w:t>D.</w:t>
      </w:r>
      <w:r>
        <w:rPr>
          <w:spacing w:val="3"/>
          <w:sz w:val="23"/>
        </w:rPr>
        <w:t> </w:t>
      </w:r>
      <w:r>
        <w:rPr>
          <w:sz w:val="23"/>
        </w:rPr>
        <w:t>(2008)</w:t>
      </w:r>
      <w:r>
        <w:rPr>
          <w:spacing w:val="4"/>
          <w:sz w:val="23"/>
        </w:rPr>
        <w:t> </w:t>
      </w:r>
      <w:r>
        <w:rPr>
          <w:i/>
          <w:sz w:val="23"/>
        </w:rPr>
        <w:t>Genre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Relations</w:t>
      </w:r>
      <w:r>
        <w:rPr>
          <w:sz w:val="23"/>
        </w:rPr>
        <w:t>.</w:t>
      </w:r>
      <w:r>
        <w:rPr>
          <w:spacing w:val="8"/>
          <w:sz w:val="23"/>
        </w:rPr>
        <w:t> </w:t>
      </w:r>
      <w:r>
        <w:rPr>
          <w:sz w:val="23"/>
        </w:rPr>
        <w:t>London:</w:t>
      </w:r>
      <w:r>
        <w:rPr>
          <w:spacing w:val="5"/>
          <w:sz w:val="23"/>
        </w:rPr>
        <w:t> </w:t>
      </w:r>
      <w:r>
        <w:rPr>
          <w:sz w:val="23"/>
        </w:rPr>
        <w:t>Equinox.</w:t>
      </w:r>
      <w:r>
        <w:rPr>
          <w:spacing w:val="1"/>
          <w:sz w:val="23"/>
        </w:rPr>
        <w:t> </w:t>
      </w:r>
      <w:r>
        <w:rPr>
          <w:sz w:val="23"/>
        </w:rPr>
        <w:t>Moody</w:t>
      </w:r>
      <w:r>
        <w:rPr>
          <w:spacing w:val="1"/>
          <w:sz w:val="23"/>
        </w:rPr>
        <w:t> </w:t>
      </w:r>
      <w:r>
        <w:rPr>
          <w:sz w:val="23"/>
        </w:rPr>
        <w:t>H</w:t>
      </w:r>
      <w:r>
        <w:rPr>
          <w:spacing w:val="6"/>
          <w:sz w:val="23"/>
        </w:rPr>
        <w:t> </w:t>
      </w:r>
      <w:r>
        <w:rPr>
          <w:sz w:val="23"/>
        </w:rPr>
        <w:t>.</w:t>
      </w:r>
      <w:r>
        <w:rPr>
          <w:spacing w:val="8"/>
          <w:sz w:val="23"/>
        </w:rPr>
        <w:t> </w:t>
      </w:r>
      <w:r>
        <w:rPr>
          <w:sz w:val="23"/>
        </w:rPr>
        <w:t>B.</w:t>
      </w:r>
      <w:r>
        <w:rPr>
          <w:spacing w:val="9"/>
          <w:sz w:val="23"/>
        </w:rPr>
        <w:t> </w:t>
      </w:r>
      <w:r>
        <w:rPr>
          <w:sz w:val="23"/>
        </w:rPr>
        <w:t>(1979).</w:t>
      </w:r>
      <w:r>
        <w:rPr>
          <w:spacing w:val="5"/>
          <w:sz w:val="23"/>
        </w:rPr>
        <w:t> </w:t>
      </w:r>
      <w:r>
        <w:rPr>
          <w:i/>
          <w:sz w:val="23"/>
        </w:rPr>
        <w:t>Literary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Appreciation.</w:t>
      </w:r>
      <w:r>
        <w:rPr>
          <w:i/>
          <w:spacing w:val="20"/>
          <w:sz w:val="23"/>
        </w:rPr>
        <w:t> </w:t>
      </w:r>
      <w:r>
        <w:rPr>
          <w:sz w:val="23"/>
        </w:rPr>
        <w:t>London:</w:t>
      </w:r>
      <w:r>
        <w:rPr>
          <w:spacing w:val="11"/>
          <w:sz w:val="23"/>
        </w:rPr>
        <w:t> </w:t>
      </w:r>
      <w:r>
        <w:rPr>
          <w:sz w:val="23"/>
        </w:rPr>
        <w:t>Longman</w:t>
      </w:r>
      <w:r>
        <w:rPr>
          <w:spacing w:val="6"/>
          <w:sz w:val="23"/>
        </w:rPr>
        <w:t> </w:t>
      </w:r>
      <w:r>
        <w:rPr>
          <w:sz w:val="23"/>
        </w:rPr>
        <w:t>Group</w:t>
      </w:r>
      <w:r>
        <w:rPr>
          <w:spacing w:val="11"/>
          <w:sz w:val="23"/>
        </w:rPr>
        <w:t> </w:t>
      </w:r>
      <w:r>
        <w:rPr>
          <w:sz w:val="23"/>
        </w:rPr>
        <w:t>Ltd.</w:t>
      </w:r>
    </w:p>
    <w:p>
      <w:pPr>
        <w:spacing w:line="667" w:lineRule="auto" w:before="2"/>
        <w:ind w:left="461" w:right="588" w:firstLine="0"/>
        <w:jc w:val="left"/>
        <w:rPr>
          <w:sz w:val="23"/>
        </w:rPr>
      </w:pPr>
      <w:r>
        <w:rPr>
          <w:sz w:val="23"/>
        </w:rPr>
        <w:t>Morley</w:t>
      </w:r>
      <w:r>
        <w:rPr>
          <w:spacing w:val="7"/>
          <w:sz w:val="23"/>
        </w:rPr>
        <w:t> </w:t>
      </w:r>
      <w:r>
        <w:rPr>
          <w:sz w:val="23"/>
        </w:rPr>
        <w:t>G,</w:t>
      </w:r>
      <w:r>
        <w:rPr>
          <w:spacing w:val="6"/>
          <w:sz w:val="23"/>
        </w:rPr>
        <w:t> </w:t>
      </w:r>
      <w:r>
        <w:rPr>
          <w:sz w:val="23"/>
        </w:rPr>
        <w:t>D.</w:t>
      </w:r>
      <w:r>
        <w:rPr>
          <w:spacing w:val="9"/>
          <w:sz w:val="23"/>
        </w:rPr>
        <w:t> </w:t>
      </w:r>
      <w:r>
        <w:rPr>
          <w:sz w:val="23"/>
        </w:rPr>
        <w:t>(1985)</w:t>
      </w:r>
      <w:r>
        <w:rPr>
          <w:spacing w:val="10"/>
          <w:sz w:val="23"/>
        </w:rPr>
        <w:t> </w:t>
      </w:r>
      <w:r>
        <w:rPr>
          <w:i/>
          <w:sz w:val="23"/>
        </w:rPr>
        <w:t>An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Introduction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Systemic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Grammar</w:t>
      </w:r>
      <w:r>
        <w:rPr>
          <w:sz w:val="23"/>
        </w:rPr>
        <w:t>.</w:t>
      </w:r>
      <w:r>
        <w:rPr>
          <w:spacing w:val="11"/>
          <w:sz w:val="23"/>
        </w:rPr>
        <w:t> </w:t>
      </w:r>
      <w:r>
        <w:rPr>
          <w:sz w:val="23"/>
        </w:rPr>
        <w:t>London:</w:t>
      </w:r>
      <w:r>
        <w:rPr>
          <w:spacing w:val="7"/>
          <w:sz w:val="23"/>
        </w:rPr>
        <w:t> </w:t>
      </w:r>
      <w:r>
        <w:rPr>
          <w:sz w:val="23"/>
        </w:rPr>
        <w:t>Macmillan</w:t>
      </w:r>
      <w:r>
        <w:rPr>
          <w:spacing w:val="9"/>
          <w:sz w:val="23"/>
        </w:rPr>
        <w:t> </w:t>
      </w:r>
      <w:r>
        <w:rPr>
          <w:sz w:val="23"/>
        </w:rPr>
        <w:t>Publishers.</w:t>
      </w:r>
      <w:r>
        <w:rPr>
          <w:spacing w:val="-54"/>
          <w:sz w:val="23"/>
        </w:rPr>
        <w:t> </w:t>
      </w:r>
      <w:r>
        <w:rPr>
          <w:sz w:val="23"/>
        </w:rPr>
        <w:t>Mowah,</w:t>
      </w:r>
      <w:r>
        <w:rPr>
          <w:spacing w:val="4"/>
          <w:sz w:val="23"/>
        </w:rPr>
        <w:t> </w:t>
      </w:r>
      <w:r>
        <w:rPr>
          <w:sz w:val="23"/>
        </w:rPr>
        <w:t>F</w:t>
      </w:r>
      <w:r>
        <w:rPr>
          <w:spacing w:val="-4"/>
          <w:sz w:val="23"/>
        </w:rPr>
        <w:t> </w:t>
      </w:r>
      <w:r>
        <w:rPr>
          <w:sz w:val="23"/>
        </w:rPr>
        <w:t>.</w:t>
      </w:r>
      <w:r>
        <w:rPr>
          <w:spacing w:val="3"/>
          <w:sz w:val="23"/>
        </w:rPr>
        <w:t> </w:t>
      </w:r>
      <w:r>
        <w:rPr>
          <w:sz w:val="23"/>
        </w:rPr>
        <w:t>U.</w:t>
      </w:r>
      <w:r>
        <w:rPr>
          <w:spacing w:val="4"/>
          <w:sz w:val="23"/>
        </w:rPr>
        <w:t> </w:t>
      </w:r>
      <w:r>
        <w:rPr>
          <w:sz w:val="23"/>
        </w:rPr>
        <w:t>(1970).</w:t>
      </w:r>
      <w:r>
        <w:rPr>
          <w:spacing w:val="5"/>
          <w:sz w:val="23"/>
        </w:rPr>
        <w:t> </w:t>
      </w:r>
      <w:r>
        <w:rPr>
          <w:i/>
          <w:sz w:val="23"/>
        </w:rPr>
        <w:t>Eating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by 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Flesh</w:t>
      </w:r>
      <w:r>
        <w:rPr>
          <w:sz w:val="23"/>
        </w:rPr>
        <w:t>.</w:t>
      </w:r>
      <w:r>
        <w:rPr>
          <w:spacing w:val="4"/>
          <w:sz w:val="23"/>
        </w:rPr>
        <w:t> </w:t>
      </w:r>
      <w:r>
        <w:rPr>
          <w:sz w:val="23"/>
        </w:rPr>
        <w:t>Ibadan:</w:t>
      </w:r>
      <w:r>
        <w:rPr>
          <w:spacing w:val="5"/>
          <w:sz w:val="23"/>
        </w:rPr>
        <w:t> </w:t>
      </w:r>
      <w:r>
        <w:rPr>
          <w:sz w:val="23"/>
        </w:rPr>
        <w:t>Kraft</w:t>
      </w:r>
      <w:r>
        <w:rPr>
          <w:spacing w:val="2"/>
          <w:sz w:val="23"/>
        </w:rPr>
        <w:t> </w:t>
      </w:r>
      <w:r>
        <w:rPr>
          <w:sz w:val="23"/>
        </w:rPr>
        <w:t>Books</w:t>
      </w:r>
      <w:r>
        <w:rPr>
          <w:spacing w:val="3"/>
          <w:sz w:val="23"/>
        </w:rPr>
        <w:t> </w:t>
      </w:r>
      <w:r>
        <w:rPr>
          <w:sz w:val="23"/>
        </w:rPr>
        <w:t>Ltd.</w:t>
      </w:r>
    </w:p>
    <w:p>
      <w:pPr>
        <w:pStyle w:val="BodyText"/>
        <w:spacing w:line="256" w:lineRule="exact"/>
        <w:ind w:left="461"/>
      </w:pPr>
      <w:r>
        <w:rPr/>
        <w:t>Mukarovsky,</w:t>
      </w:r>
      <w:r>
        <w:rPr>
          <w:spacing w:val="28"/>
        </w:rPr>
        <w:t> </w:t>
      </w:r>
      <w:r>
        <w:rPr/>
        <w:t>J.</w:t>
      </w:r>
      <w:r>
        <w:rPr>
          <w:spacing w:val="88"/>
        </w:rPr>
        <w:t> </w:t>
      </w:r>
      <w:r>
        <w:rPr/>
        <w:t>(1970).</w:t>
      </w:r>
      <w:r>
        <w:rPr>
          <w:spacing w:val="92"/>
        </w:rPr>
        <w:t> </w:t>
      </w:r>
      <w:r>
        <w:rPr/>
        <w:t>“Standard</w:t>
      </w:r>
      <w:r>
        <w:rPr>
          <w:spacing w:val="89"/>
        </w:rPr>
        <w:t> </w:t>
      </w:r>
      <w:r>
        <w:rPr/>
        <w:t>Language</w:t>
      </w:r>
      <w:r>
        <w:rPr>
          <w:spacing w:val="88"/>
        </w:rPr>
        <w:t> </w:t>
      </w:r>
      <w:r>
        <w:rPr/>
        <w:t>and</w:t>
      </w:r>
      <w:r>
        <w:rPr>
          <w:spacing w:val="87"/>
        </w:rPr>
        <w:t> </w:t>
      </w:r>
      <w:r>
        <w:rPr/>
        <w:t>Poetic</w:t>
      </w:r>
      <w:r>
        <w:rPr>
          <w:spacing w:val="89"/>
        </w:rPr>
        <w:t> </w:t>
      </w:r>
      <w:r>
        <w:rPr/>
        <w:t>Language”</w:t>
      </w:r>
      <w:r>
        <w:rPr>
          <w:spacing w:val="86"/>
        </w:rPr>
        <w:t> </w:t>
      </w:r>
      <w:r>
        <w:rPr/>
        <w:t>in</w:t>
      </w:r>
      <w:r>
        <w:rPr>
          <w:spacing w:val="89"/>
        </w:rPr>
        <w:t> </w:t>
      </w:r>
      <w:r>
        <w:rPr/>
        <w:t>Freeman,</w:t>
      </w:r>
      <w:r>
        <w:rPr>
          <w:spacing w:val="88"/>
        </w:rPr>
        <w:t> </w:t>
      </w:r>
      <w:r>
        <w:rPr/>
        <w:t>D.</w:t>
      </w:r>
      <w:r>
        <w:rPr>
          <w:spacing w:val="90"/>
        </w:rPr>
        <w:t> </w:t>
      </w:r>
      <w:r>
        <w:rPr/>
        <w:t>(ed.)</w:t>
      </w:r>
    </w:p>
    <w:p>
      <w:pPr>
        <w:pStyle w:val="BodyText"/>
        <w:spacing w:before="11"/>
      </w:pPr>
    </w:p>
    <w:p>
      <w:pPr>
        <w:spacing w:before="0"/>
        <w:ind w:left="1162" w:right="0" w:firstLine="0"/>
        <w:jc w:val="left"/>
        <w:rPr>
          <w:sz w:val="23"/>
        </w:rPr>
      </w:pPr>
      <w:r>
        <w:rPr>
          <w:i/>
          <w:sz w:val="23"/>
        </w:rPr>
        <w:t>Linguistic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7"/>
          <w:sz w:val="23"/>
        </w:rPr>
        <w:t> </w:t>
      </w:r>
      <w:r>
        <w:rPr>
          <w:i/>
          <w:sz w:val="23"/>
        </w:rPr>
        <w:t>Literary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Style.</w:t>
      </w:r>
      <w:r>
        <w:rPr>
          <w:i/>
          <w:spacing w:val="6"/>
          <w:sz w:val="23"/>
        </w:rPr>
        <w:t> </w:t>
      </w:r>
      <w:r>
        <w:rPr>
          <w:sz w:val="23"/>
        </w:rPr>
        <w:t>(p.43)</w:t>
      </w:r>
      <w:r>
        <w:rPr>
          <w:spacing w:val="5"/>
          <w:sz w:val="23"/>
        </w:rPr>
        <w:t> </w:t>
      </w:r>
      <w:r>
        <w:rPr>
          <w:sz w:val="23"/>
        </w:rPr>
        <w:t>U.S.A:</w:t>
      </w:r>
      <w:r>
        <w:rPr>
          <w:spacing w:val="6"/>
          <w:sz w:val="23"/>
        </w:rPr>
        <w:t> </w:t>
      </w:r>
      <w:r>
        <w:rPr>
          <w:sz w:val="23"/>
        </w:rPr>
        <w:t>Holt,</w:t>
      </w:r>
      <w:r>
        <w:rPr>
          <w:spacing w:val="9"/>
          <w:sz w:val="23"/>
        </w:rPr>
        <w:t> </w:t>
      </w:r>
      <w:r>
        <w:rPr>
          <w:sz w:val="23"/>
        </w:rPr>
        <w:t>Rinehart</w:t>
      </w:r>
      <w:r>
        <w:rPr>
          <w:spacing w:val="5"/>
          <w:sz w:val="23"/>
        </w:rPr>
        <w:t> </w:t>
      </w:r>
      <w:r>
        <w:rPr>
          <w:sz w:val="23"/>
        </w:rPr>
        <w:t>and</w:t>
      </w:r>
      <w:r>
        <w:rPr>
          <w:spacing w:val="13"/>
          <w:sz w:val="23"/>
        </w:rPr>
        <w:t> </w:t>
      </w:r>
      <w:r>
        <w:rPr>
          <w:sz w:val="23"/>
        </w:rPr>
        <w:t>Winston</w:t>
      </w:r>
      <w:r>
        <w:rPr>
          <w:spacing w:val="6"/>
          <w:sz w:val="23"/>
        </w:rPr>
        <w:t> </w:t>
      </w:r>
      <w:r>
        <w:rPr>
          <w:sz w:val="23"/>
        </w:rPr>
        <w:t>inc.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487" w:lineRule="auto" w:before="94"/>
        <w:ind w:left="1162" w:right="563" w:hanging="701"/>
        <w:jc w:val="both"/>
        <w:rPr>
          <w:sz w:val="23"/>
        </w:rPr>
      </w:pPr>
      <w:r>
        <w:rPr>
          <w:sz w:val="23"/>
        </w:rPr>
        <w:t>Na’Allah, R. (2003). “Introducing the people’s poet” in Na’ Allah, R (ed.) </w:t>
      </w:r>
      <w:r>
        <w:rPr>
          <w:i/>
          <w:sz w:val="23"/>
        </w:rPr>
        <w:t>The People’s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Poet: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Emerging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Perspectives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Niyi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Osundare</w:t>
      </w:r>
      <w:r>
        <w:rPr>
          <w:i/>
          <w:spacing w:val="2"/>
          <w:sz w:val="23"/>
        </w:rPr>
        <w:t> </w:t>
      </w:r>
      <w:r>
        <w:rPr>
          <w:sz w:val="23"/>
        </w:rPr>
        <w:t>(Pxxviii)</w:t>
      </w:r>
      <w:r>
        <w:rPr>
          <w:spacing w:val="2"/>
          <w:sz w:val="23"/>
        </w:rPr>
        <w:t> </w:t>
      </w:r>
      <w:r>
        <w:rPr>
          <w:sz w:val="23"/>
        </w:rPr>
        <w:t>Trenton:</w:t>
      </w:r>
      <w:r>
        <w:rPr>
          <w:spacing w:val="4"/>
          <w:sz w:val="23"/>
        </w:rPr>
        <w:t> </w:t>
      </w:r>
      <w:r>
        <w:rPr>
          <w:sz w:val="23"/>
        </w:rPr>
        <w:t>Africa</w:t>
      </w:r>
      <w:r>
        <w:rPr>
          <w:spacing w:val="9"/>
          <w:sz w:val="23"/>
        </w:rPr>
        <w:t> </w:t>
      </w:r>
      <w:r>
        <w:rPr>
          <w:sz w:val="23"/>
        </w:rPr>
        <w:t>World</w:t>
      </w:r>
      <w:r>
        <w:rPr>
          <w:spacing w:val="12"/>
          <w:sz w:val="23"/>
        </w:rPr>
        <w:t> </w:t>
      </w:r>
      <w:r>
        <w:rPr>
          <w:sz w:val="23"/>
        </w:rPr>
        <w:t>Press.</w:t>
      </w:r>
    </w:p>
    <w:p>
      <w:pPr>
        <w:spacing w:before="193"/>
        <w:ind w:left="461" w:right="0" w:firstLine="0"/>
        <w:jc w:val="left"/>
        <w:rPr>
          <w:sz w:val="23"/>
        </w:rPr>
      </w:pPr>
      <w:r>
        <w:rPr>
          <w:sz w:val="23"/>
        </w:rPr>
        <w:t>Na’Allah,</w:t>
      </w:r>
      <w:r>
        <w:rPr>
          <w:spacing w:val="32"/>
          <w:sz w:val="23"/>
        </w:rPr>
        <w:t> </w:t>
      </w:r>
      <w:r>
        <w:rPr>
          <w:sz w:val="23"/>
        </w:rPr>
        <w:t>R.</w:t>
      </w:r>
      <w:r>
        <w:rPr>
          <w:spacing w:val="85"/>
          <w:sz w:val="23"/>
        </w:rPr>
        <w:t> </w:t>
      </w:r>
      <w:r>
        <w:rPr>
          <w:sz w:val="23"/>
        </w:rPr>
        <w:t>(2003).</w:t>
      </w:r>
      <w:r>
        <w:rPr>
          <w:spacing w:val="88"/>
          <w:sz w:val="23"/>
        </w:rPr>
        <w:t> </w:t>
      </w:r>
      <w:r>
        <w:rPr>
          <w:sz w:val="23"/>
        </w:rPr>
        <w:t>(ed).</w:t>
      </w:r>
      <w:r>
        <w:rPr>
          <w:spacing w:val="89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86"/>
          <w:sz w:val="23"/>
        </w:rPr>
        <w:t> </w:t>
      </w:r>
      <w:r>
        <w:rPr>
          <w:i/>
          <w:sz w:val="23"/>
        </w:rPr>
        <w:t>people’s</w:t>
      </w:r>
      <w:r>
        <w:rPr>
          <w:i/>
          <w:spacing w:val="89"/>
          <w:sz w:val="23"/>
        </w:rPr>
        <w:t> </w:t>
      </w:r>
      <w:r>
        <w:rPr>
          <w:i/>
          <w:sz w:val="23"/>
        </w:rPr>
        <w:t>Poet:</w:t>
      </w:r>
      <w:r>
        <w:rPr>
          <w:i/>
          <w:spacing w:val="85"/>
          <w:sz w:val="23"/>
        </w:rPr>
        <w:t> </w:t>
      </w:r>
      <w:r>
        <w:rPr>
          <w:i/>
          <w:sz w:val="23"/>
        </w:rPr>
        <w:t>Emerging</w:t>
      </w:r>
      <w:r>
        <w:rPr>
          <w:i/>
          <w:spacing w:val="88"/>
          <w:sz w:val="23"/>
        </w:rPr>
        <w:t> </w:t>
      </w:r>
      <w:r>
        <w:rPr>
          <w:i/>
          <w:sz w:val="23"/>
        </w:rPr>
        <w:t>Perspectives</w:t>
      </w:r>
      <w:r>
        <w:rPr>
          <w:i/>
          <w:spacing w:val="85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86"/>
          <w:sz w:val="23"/>
        </w:rPr>
        <w:t> </w:t>
      </w:r>
      <w:r>
        <w:rPr>
          <w:i/>
          <w:sz w:val="23"/>
        </w:rPr>
        <w:t>Niyi</w:t>
      </w:r>
      <w:r>
        <w:rPr>
          <w:i/>
          <w:spacing w:val="83"/>
          <w:sz w:val="23"/>
        </w:rPr>
        <w:t> </w:t>
      </w:r>
      <w:r>
        <w:rPr>
          <w:i/>
          <w:sz w:val="23"/>
        </w:rPr>
        <w:t>Osundare</w:t>
      </w:r>
      <w:r>
        <w:rPr>
          <w:sz w:val="23"/>
        </w:rPr>
        <w:t>.</w:t>
      </w:r>
    </w:p>
    <w:p>
      <w:pPr>
        <w:pStyle w:val="BodyText"/>
        <w:spacing w:before="11"/>
      </w:pPr>
    </w:p>
    <w:p>
      <w:pPr>
        <w:pStyle w:val="BodyText"/>
        <w:ind w:left="1162"/>
      </w:pPr>
      <w:r>
        <w:rPr/>
        <w:t>Trenton:</w:t>
      </w:r>
      <w:r>
        <w:rPr>
          <w:spacing w:val="8"/>
        </w:rPr>
        <w:t> </w:t>
      </w:r>
      <w:r>
        <w:rPr/>
        <w:t>Africa</w:t>
      </w:r>
      <w:r>
        <w:rPr>
          <w:spacing w:val="12"/>
        </w:rPr>
        <w:t> </w:t>
      </w:r>
      <w:r>
        <w:rPr/>
        <w:t>World</w:t>
      </w:r>
      <w:r>
        <w:rPr>
          <w:spacing w:val="8"/>
        </w:rPr>
        <w:t> </w:t>
      </w:r>
      <w:r>
        <w:rPr/>
        <w:t>Press.</w:t>
      </w:r>
    </w:p>
    <w:p>
      <w:pPr>
        <w:pStyle w:val="BodyText"/>
        <w:rPr>
          <w:sz w:val="26"/>
        </w:rPr>
      </w:pPr>
    </w:p>
    <w:p>
      <w:pPr>
        <w:spacing w:line="487" w:lineRule="auto" w:before="168"/>
        <w:ind w:left="1162" w:right="562" w:hanging="701"/>
        <w:jc w:val="both"/>
        <w:rPr>
          <w:sz w:val="23"/>
        </w:rPr>
      </w:pPr>
      <w:r>
        <w:rPr>
          <w:sz w:val="23"/>
        </w:rPr>
        <w:t>Nwagbara, A. (2000).</w:t>
      </w:r>
      <w:r>
        <w:rPr>
          <w:spacing w:val="1"/>
          <w:sz w:val="23"/>
        </w:rPr>
        <w:t> </w:t>
      </w:r>
      <w:r>
        <w:rPr>
          <w:i/>
          <w:sz w:val="23"/>
        </w:rPr>
        <w:t>Pattern of Discourse in Second Language English Poetry: A Speech Act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Study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Poetry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Niyi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Osundare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Tanure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Ojaide.</w:t>
      </w:r>
      <w:r>
        <w:rPr>
          <w:i/>
          <w:spacing w:val="1"/>
          <w:sz w:val="23"/>
        </w:rPr>
        <w:t> </w:t>
      </w:r>
      <w:r>
        <w:rPr>
          <w:sz w:val="23"/>
        </w:rPr>
        <w:t>Unpublished</w:t>
      </w:r>
      <w:r>
        <w:rPr>
          <w:spacing w:val="1"/>
          <w:sz w:val="23"/>
        </w:rPr>
        <w:t> </w:t>
      </w:r>
      <w:r>
        <w:rPr>
          <w:sz w:val="23"/>
        </w:rPr>
        <w:t>Ph.D</w:t>
      </w:r>
      <w:r>
        <w:rPr>
          <w:spacing w:val="1"/>
          <w:sz w:val="23"/>
        </w:rPr>
        <w:t> </w:t>
      </w:r>
      <w:r>
        <w:rPr>
          <w:sz w:val="23"/>
        </w:rPr>
        <w:t>thesis:</w:t>
      </w:r>
      <w:r>
        <w:rPr>
          <w:spacing w:val="1"/>
          <w:sz w:val="23"/>
        </w:rPr>
        <w:t> </w:t>
      </w:r>
      <w:r>
        <w:rPr>
          <w:sz w:val="23"/>
        </w:rPr>
        <w:t>University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Lagos.</w:t>
      </w:r>
    </w:p>
    <w:p>
      <w:pPr>
        <w:spacing w:line="489" w:lineRule="auto" w:before="195"/>
        <w:ind w:left="1162" w:right="563" w:hanging="701"/>
        <w:jc w:val="both"/>
        <w:rPr>
          <w:sz w:val="23"/>
        </w:rPr>
      </w:pPr>
      <w:r>
        <w:rPr>
          <w:sz w:val="23"/>
        </w:rPr>
        <w:t>Nwagbara,</w:t>
      </w:r>
      <w:r>
        <w:rPr>
          <w:spacing w:val="1"/>
          <w:sz w:val="23"/>
        </w:rPr>
        <w:t> </w:t>
      </w:r>
      <w:r>
        <w:rPr>
          <w:sz w:val="23"/>
        </w:rPr>
        <w:t>A.</w:t>
      </w:r>
      <w:r>
        <w:rPr>
          <w:spacing w:val="1"/>
          <w:sz w:val="23"/>
        </w:rPr>
        <w:t> </w:t>
      </w:r>
      <w:r>
        <w:rPr>
          <w:sz w:val="23"/>
        </w:rPr>
        <w:t>(2010).</w:t>
      </w:r>
      <w:r>
        <w:rPr>
          <w:spacing w:val="1"/>
          <w:sz w:val="23"/>
        </w:rPr>
        <w:t> </w:t>
      </w:r>
      <w:r>
        <w:rPr>
          <w:sz w:val="23"/>
        </w:rPr>
        <w:t>“Signifying</w:t>
      </w:r>
      <w:r>
        <w:rPr>
          <w:spacing w:val="1"/>
          <w:sz w:val="23"/>
        </w:rPr>
        <w:t> </w:t>
      </w:r>
      <w:r>
        <w:rPr>
          <w:sz w:val="23"/>
        </w:rPr>
        <w:t>Gender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Nigerian</w:t>
      </w:r>
      <w:r>
        <w:rPr>
          <w:spacing w:val="1"/>
          <w:sz w:val="23"/>
        </w:rPr>
        <w:t> </w:t>
      </w:r>
      <w:r>
        <w:rPr>
          <w:sz w:val="23"/>
        </w:rPr>
        <w:t>Civil</w:t>
      </w:r>
      <w:r>
        <w:rPr>
          <w:spacing w:val="1"/>
          <w:sz w:val="23"/>
        </w:rPr>
        <w:t> </w:t>
      </w:r>
      <w:r>
        <w:rPr>
          <w:sz w:val="23"/>
        </w:rPr>
        <w:t>War</w:t>
      </w:r>
      <w:r>
        <w:rPr>
          <w:spacing w:val="1"/>
          <w:sz w:val="23"/>
        </w:rPr>
        <w:t> </w:t>
      </w:r>
      <w:r>
        <w:rPr>
          <w:sz w:val="23"/>
        </w:rPr>
        <w:t>Fiction: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57"/>
          <w:sz w:val="23"/>
        </w:rPr>
        <w:t> </w:t>
      </w:r>
      <w:r>
        <w:rPr>
          <w:sz w:val="23"/>
        </w:rPr>
        <w:t>Study</w:t>
      </w:r>
      <w:r>
        <w:rPr>
          <w:spacing w:val="58"/>
          <w:sz w:val="23"/>
        </w:rPr>
        <w:t> </w:t>
      </w:r>
      <w:r>
        <w:rPr>
          <w:sz w:val="23"/>
        </w:rPr>
        <w:t>of</w:t>
      </w:r>
      <w:r>
        <w:rPr>
          <w:spacing w:val="57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Portrayal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Women”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Iyayi’s</w:t>
      </w:r>
      <w:r>
        <w:rPr>
          <w:spacing w:val="1"/>
          <w:sz w:val="23"/>
        </w:rPr>
        <w:t> </w:t>
      </w:r>
      <w:r>
        <w:rPr>
          <w:sz w:val="23"/>
        </w:rPr>
        <w:t>Heroes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Isidore</w:t>
      </w:r>
      <w:r>
        <w:rPr>
          <w:spacing w:val="1"/>
          <w:sz w:val="23"/>
        </w:rPr>
        <w:t> </w:t>
      </w:r>
      <w:r>
        <w:rPr>
          <w:sz w:val="23"/>
        </w:rPr>
        <w:t>Okpewho’s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57"/>
          <w:sz w:val="23"/>
        </w:rPr>
        <w:t> </w:t>
      </w:r>
      <w:r>
        <w:rPr>
          <w:sz w:val="23"/>
        </w:rPr>
        <w:t>Last</w:t>
      </w:r>
      <w:r>
        <w:rPr>
          <w:spacing w:val="58"/>
          <w:sz w:val="23"/>
        </w:rPr>
        <w:t> </w:t>
      </w:r>
      <w:r>
        <w:rPr>
          <w:sz w:val="23"/>
        </w:rPr>
        <w:t>Duty</w:t>
      </w:r>
      <w:r>
        <w:rPr>
          <w:spacing w:val="57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Okoro,O (ed.) </w:t>
      </w:r>
      <w:r>
        <w:rPr>
          <w:i/>
          <w:sz w:val="23"/>
        </w:rPr>
        <w:t>Nigerian English in Sociolinguistic Perspectives: Linguistic and Literary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Paradigms</w:t>
      </w:r>
      <w:r>
        <w:rPr>
          <w:i/>
          <w:spacing w:val="2"/>
          <w:sz w:val="23"/>
        </w:rPr>
        <w:t> </w:t>
      </w:r>
      <w:r>
        <w:rPr>
          <w:sz w:val="23"/>
        </w:rPr>
        <w:t>(pp.</w:t>
      </w:r>
      <w:r>
        <w:rPr>
          <w:spacing w:val="2"/>
          <w:sz w:val="23"/>
        </w:rPr>
        <w:t> </w:t>
      </w:r>
      <w:r>
        <w:rPr>
          <w:sz w:val="23"/>
        </w:rPr>
        <w:t>359-373).</w:t>
      </w:r>
      <w:r>
        <w:rPr>
          <w:spacing w:val="4"/>
          <w:sz w:val="23"/>
        </w:rPr>
        <w:t> </w:t>
      </w:r>
      <w:r>
        <w:rPr>
          <w:sz w:val="23"/>
        </w:rPr>
        <w:t>Lagos:</w:t>
      </w:r>
      <w:r>
        <w:rPr>
          <w:spacing w:val="3"/>
          <w:sz w:val="23"/>
        </w:rPr>
        <w:t> </w:t>
      </w:r>
      <w:r>
        <w:rPr>
          <w:sz w:val="23"/>
        </w:rPr>
        <w:t>University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4"/>
          <w:sz w:val="23"/>
        </w:rPr>
        <w:t> </w:t>
      </w:r>
      <w:r>
        <w:rPr>
          <w:sz w:val="23"/>
        </w:rPr>
        <w:t>Lagos.</w:t>
      </w:r>
    </w:p>
    <w:p>
      <w:pPr>
        <w:spacing w:line="489" w:lineRule="auto" w:before="184"/>
        <w:ind w:left="1162" w:right="566" w:hanging="701"/>
        <w:jc w:val="both"/>
        <w:rPr>
          <w:i/>
          <w:sz w:val="23"/>
        </w:rPr>
      </w:pPr>
      <w:r>
        <w:rPr>
          <w:sz w:val="23"/>
        </w:rPr>
        <w:t>Ogungbemi, D. (2016) “Metaphors as Discourse Strategies in Osundare’s Poetry” </w:t>
      </w:r>
      <w:r>
        <w:rPr>
          <w:i/>
          <w:sz w:val="23"/>
        </w:rPr>
        <w:t>International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of Humanities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Cultural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Studies,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2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(4) 519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–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528.</w:t>
      </w:r>
    </w:p>
    <w:p>
      <w:pPr>
        <w:spacing w:line="489" w:lineRule="auto" w:before="191"/>
        <w:ind w:left="1162" w:right="565" w:hanging="701"/>
        <w:jc w:val="both"/>
        <w:rPr>
          <w:i/>
          <w:sz w:val="23"/>
        </w:rPr>
      </w:pPr>
      <w:r>
        <w:rPr>
          <w:sz w:val="23"/>
        </w:rPr>
        <w:t>Ogungbemi, D. and Ebiarede, T. (2016) “Sound pattern as style” in J. P Clark’s “Ozidi and the</w:t>
      </w:r>
      <w:r>
        <w:rPr>
          <w:spacing w:val="1"/>
          <w:sz w:val="23"/>
        </w:rPr>
        <w:t> </w:t>
      </w:r>
      <w:r>
        <w:rPr>
          <w:sz w:val="23"/>
        </w:rPr>
        <w:t>Rat”</w:t>
      </w:r>
      <w:r>
        <w:rPr>
          <w:spacing w:val="2"/>
          <w:sz w:val="23"/>
        </w:rPr>
        <w:t> </w:t>
      </w:r>
      <w:r>
        <w:rPr>
          <w:i/>
          <w:sz w:val="23"/>
        </w:rPr>
        <w:t>Ijagun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English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Literature,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Vol.1,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No1,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pp.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27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–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41.</w:t>
      </w:r>
    </w:p>
    <w:p>
      <w:pPr>
        <w:spacing w:line="489" w:lineRule="auto" w:before="190"/>
        <w:ind w:left="1162" w:right="567" w:hanging="701"/>
        <w:jc w:val="both"/>
        <w:rPr>
          <w:i/>
          <w:sz w:val="23"/>
        </w:rPr>
      </w:pPr>
      <w:r>
        <w:rPr>
          <w:sz w:val="23"/>
        </w:rPr>
        <w:t>Ogundele,</w:t>
      </w:r>
      <w:r>
        <w:rPr>
          <w:spacing w:val="1"/>
          <w:sz w:val="23"/>
        </w:rPr>
        <w:t> </w:t>
      </w:r>
      <w:r>
        <w:rPr>
          <w:sz w:val="23"/>
        </w:rPr>
        <w:t>W. (2011)</w:t>
      </w:r>
      <w:r>
        <w:rPr>
          <w:spacing w:val="1"/>
          <w:sz w:val="23"/>
        </w:rPr>
        <w:t> </w:t>
      </w:r>
      <w:r>
        <w:rPr>
          <w:sz w:val="23"/>
        </w:rPr>
        <w:t>“Niyi Osundare: The poet</w:t>
      </w:r>
      <w:r>
        <w:rPr>
          <w:spacing w:val="57"/>
          <w:sz w:val="23"/>
        </w:rPr>
        <w:t> </w:t>
      </w:r>
      <w:r>
        <w:rPr>
          <w:sz w:val="23"/>
        </w:rPr>
        <w:t>as trickster”</w:t>
      </w:r>
      <w:r>
        <w:rPr>
          <w:i/>
          <w:sz w:val="23"/>
        </w:rPr>
        <w:t>. Ife Journal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of African Literature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Arts,6,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15-24.</w:t>
      </w:r>
    </w:p>
    <w:p>
      <w:pPr>
        <w:pStyle w:val="BodyText"/>
        <w:spacing w:line="487" w:lineRule="auto" w:before="191"/>
        <w:ind w:left="1162" w:right="565" w:hanging="701"/>
        <w:jc w:val="both"/>
        <w:rPr>
          <w:i/>
        </w:rPr>
      </w:pPr>
      <w:r>
        <w:rPr/>
        <w:t>Oha,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“Style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poets: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Selected</w:t>
      </w:r>
      <w:r>
        <w:rPr>
          <w:spacing w:val="58"/>
        </w:rPr>
        <w:t> </w:t>
      </w:r>
      <w:r>
        <w:rPr/>
        <w:t>Poems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Steve</w:t>
      </w:r>
      <w:r>
        <w:rPr>
          <w:spacing w:val="1"/>
        </w:rPr>
        <w:t> </w:t>
      </w:r>
      <w:r>
        <w:rPr/>
        <w:t>Shabba’s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Volcano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Voices”</w:t>
      </w:r>
      <w:r>
        <w:rPr>
          <w:spacing w:val="46"/>
        </w:rPr>
        <w:t> </w:t>
      </w:r>
      <w:r>
        <w:rPr/>
        <w:t>in</w:t>
      </w:r>
      <w:r>
        <w:rPr>
          <w:spacing w:val="50"/>
        </w:rPr>
        <w:t> </w:t>
      </w:r>
      <w:r>
        <w:rPr/>
        <w:t>Ezeigbo,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&amp;</w:t>
      </w:r>
      <w:r>
        <w:rPr>
          <w:spacing w:val="47"/>
        </w:rPr>
        <w:t> </w:t>
      </w:r>
      <w:r>
        <w:rPr/>
        <w:t>King-Aribisala,</w:t>
      </w:r>
      <w:r>
        <w:rPr>
          <w:spacing w:val="49"/>
        </w:rPr>
        <w:t> </w:t>
      </w:r>
      <w:r>
        <w:rPr/>
        <w:t>K</w:t>
      </w:r>
      <w:r>
        <w:rPr>
          <w:spacing w:val="46"/>
        </w:rPr>
        <w:t> </w:t>
      </w:r>
      <w:r>
        <w:rPr/>
        <w:t>(Ed.)</w:t>
      </w:r>
      <w:r>
        <w:rPr>
          <w:spacing w:val="43"/>
        </w:rPr>
        <w:t> </w:t>
      </w:r>
      <w:r>
        <w:rPr>
          <w:i/>
        </w:rPr>
        <w:t>Literature,</w:t>
      </w:r>
    </w:p>
    <w:p>
      <w:pPr>
        <w:spacing w:after="0" w:line="487" w:lineRule="auto"/>
        <w:jc w:val="both"/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spacing w:line="487" w:lineRule="auto" w:before="94"/>
        <w:ind w:left="1162" w:right="567" w:firstLine="0"/>
        <w:jc w:val="both"/>
        <w:rPr>
          <w:sz w:val="23"/>
        </w:rPr>
      </w:pPr>
      <w:r>
        <w:rPr>
          <w:i/>
          <w:sz w:val="23"/>
        </w:rPr>
        <w:t>Language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National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Consciousness</w:t>
      </w:r>
      <w:r>
        <w:rPr>
          <w:i/>
          <w:spacing w:val="57"/>
          <w:sz w:val="23"/>
        </w:rPr>
        <w:t> </w:t>
      </w:r>
      <w:r>
        <w:rPr>
          <w:sz w:val="23"/>
        </w:rPr>
        <w:t>.</w:t>
      </w:r>
      <w:r>
        <w:rPr>
          <w:spacing w:val="58"/>
          <w:sz w:val="23"/>
        </w:rPr>
        <w:t> </w:t>
      </w:r>
      <w:r>
        <w:rPr>
          <w:sz w:val="23"/>
        </w:rPr>
        <w:t>Lagos:</w:t>
      </w:r>
      <w:r>
        <w:rPr>
          <w:spacing w:val="57"/>
          <w:sz w:val="23"/>
        </w:rPr>
        <w:t> </w:t>
      </w:r>
      <w:r>
        <w:rPr>
          <w:sz w:val="23"/>
        </w:rPr>
        <w:t>University</w:t>
      </w:r>
      <w:r>
        <w:rPr>
          <w:spacing w:val="58"/>
          <w:sz w:val="23"/>
        </w:rPr>
        <w:t> </w:t>
      </w:r>
      <w:r>
        <w:rPr>
          <w:sz w:val="23"/>
        </w:rPr>
        <w:t>of</w:t>
      </w:r>
      <w:r>
        <w:rPr>
          <w:spacing w:val="57"/>
          <w:sz w:val="23"/>
        </w:rPr>
        <w:t> </w:t>
      </w:r>
      <w:r>
        <w:rPr>
          <w:sz w:val="23"/>
        </w:rPr>
        <w:t>Lagos</w:t>
      </w:r>
      <w:r>
        <w:rPr>
          <w:spacing w:val="58"/>
          <w:sz w:val="23"/>
        </w:rPr>
        <w:t> </w:t>
      </w:r>
      <w:r>
        <w:rPr>
          <w:sz w:val="23"/>
        </w:rPr>
        <w:t>Press,</w:t>
      </w:r>
      <w:r>
        <w:rPr>
          <w:spacing w:val="57"/>
          <w:sz w:val="23"/>
        </w:rPr>
        <w:t> </w:t>
      </w:r>
      <w:r>
        <w:rPr>
          <w:sz w:val="23"/>
        </w:rPr>
        <w:t>pp.343-</w:t>
      </w:r>
      <w:r>
        <w:rPr>
          <w:spacing w:val="1"/>
          <w:sz w:val="23"/>
        </w:rPr>
        <w:t> </w:t>
      </w:r>
      <w:r>
        <w:rPr>
          <w:sz w:val="23"/>
        </w:rPr>
        <w:t>364.</w:t>
      </w:r>
    </w:p>
    <w:p>
      <w:pPr>
        <w:spacing w:line="489" w:lineRule="auto" w:before="193"/>
        <w:ind w:left="1162" w:right="568" w:hanging="701"/>
        <w:jc w:val="both"/>
        <w:rPr>
          <w:sz w:val="23"/>
        </w:rPr>
      </w:pPr>
      <w:r>
        <w:rPr>
          <w:sz w:val="23"/>
        </w:rPr>
        <w:t>Okunowo, A. (2010). “Sculpture of Words as Visual Experience of Meaning” in Osundare’s</w:t>
      </w:r>
      <w:r>
        <w:rPr>
          <w:spacing w:val="1"/>
          <w:sz w:val="23"/>
        </w:rPr>
        <w:t> </w:t>
      </w:r>
      <w:r>
        <w:rPr>
          <w:sz w:val="23"/>
        </w:rPr>
        <w:t>poetry.</w:t>
      </w:r>
      <w:r>
        <w:rPr>
          <w:spacing w:val="6"/>
          <w:sz w:val="23"/>
        </w:rPr>
        <w:t> </w:t>
      </w:r>
      <w:r>
        <w:rPr>
          <w:i/>
          <w:sz w:val="23"/>
        </w:rPr>
        <w:t>Ijagun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Literary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Studies</w:t>
      </w:r>
      <w:r>
        <w:rPr>
          <w:sz w:val="23"/>
        </w:rPr>
        <w:t>,</w:t>
      </w:r>
      <w:r>
        <w:rPr>
          <w:spacing w:val="5"/>
          <w:sz w:val="23"/>
        </w:rPr>
        <w:t> </w:t>
      </w:r>
      <w:r>
        <w:rPr>
          <w:sz w:val="23"/>
        </w:rPr>
        <w:t>Vol.1</w:t>
      </w:r>
      <w:r>
        <w:rPr>
          <w:spacing w:val="3"/>
          <w:sz w:val="23"/>
        </w:rPr>
        <w:t> </w:t>
      </w:r>
      <w:r>
        <w:rPr>
          <w:sz w:val="23"/>
        </w:rPr>
        <w:t>No.1,</w:t>
      </w:r>
      <w:r>
        <w:rPr>
          <w:spacing w:val="6"/>
          <w:sz w:val="23"/>
        </w:rPr>
        <w:t> </w:t>
      </w:r>
      <w:r>
        <w:rPr>
          <w:sz w:val="23"/>
        </w:rPr>
        <w:t>pp.119-128.</w:t>
      </w:r>
    </w:p>
    <w:p>
      <w:pPr>
        <w:spacing w:line="487" w:lineRule="auto" w:before="193"/>
        <w:ind w:left="1162" w:right="565" w:hanging="701"/>
        <w:jc w:val="both"/>
        <w:rPr>
          <w:sz w:val="23"/>
        </w:rPr>
      </w:pPr>
      <w:r>
        <w:rPr>
          <w:sz w:val="23"/>
        </w:rPr>
        <w:t>Okunowo, A. (2010). </w:t>
      </w:r>
      <w:r>
        <w:rPr>
          <w:i/>
          <w:sz w:val="23"/>
        </w:rPr>
        <w:t>Intrigues of Tongues: Ways of Meaning in an African Bilingual Literary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Corpus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Ph.D</w:t>
      </w:r>
      <w:r>
        <w:rPr>
          <w:spacing w:val="1"/>
          <w:sz w:val="23"/>
        </w:rPr>
        <w:t> </w:t>
      </w:r>
      <w:r>
        <w:rPr>
          <w:sz w:val="23"/>
        </w:rPr>
        <w:t>Thesis. U.S.A,</w:t>
      </w:r>
      <w:r>
        <w:rPr>
          <w:spacing w:val="-1"/>
          <w:sz w:val="23"/>
        </w:rPr>
        <w:t> </w:t>
      </w:r>
      <w:r>
        <w:rPr>
          <w:sz w:val="23"/>
        </w:rPr>
        <w:t>Ann</w:t>
      </w:r>
      <w:r>
        <w:rPr>
          <w:spacing w:val="2"/>
          <w:sz w:val="23"/>
        </w:rPr>
        <w:t> </w:t>
      </w:r>
      <w:r>
        <w:rPr>
          <w:sz w:val="23"/>
        </w:rPr>
        <w:t>Arbor,</w:t>
      </w:r>
      <w:r>
        <w:rPr>
          <w:spacing w:val="4"/>
          <w:sz w:val="23"/>
        </w:rPr>
        <w:t> </w:t>
      </w:r>
      <w:r>
        <w:rPr>
          <w:sz w:val="23"/>
        </w:rPr>
        <w:t>MI:</w:t>
      </w:r>
      <w:r>
        <w:rPr>
          <w:spacing w:val="5"/>
          <w:sz w:val="23"/>
        </w:rPr>
        <w:t> </w:t>
      </w:r>
      <w:r>
        <w:rPr>
          <w:sz w:val="23"/>
        </w:rPr>
        <w:t>Proquest.</w:t>
      </w:r>
    </w:p>
    <w:p>
      <w:pPr>
        <w:pStyle w:val="BodyText"/>
        <w:spacing w:line="489" w:lineRule="auto" w:before="193"/>
        <w:ind w:left="1162" w:right="566" w:hanging="701"/>
        <w:jc w:val="both"/>
      </w:pPr>
      <w:r>
        <w:rPr/>
        <w:t>Okunowo,</w:t>
      </w:r>
      <w:r>
        <w:rPr>
          <w:spacing w:val="58"/>
        </w:rPr>
        <w:t> </w:t>
      </w:r>
      <w:r>
        <w:rPr/>
        <w:t>A.</w:t>
      </w:r>
      <w:r>
        <w:rPr>
          <w:spacing w:val="58"/>
        </w:rPr>
        <w:t> </w:t>
      </w:r>
      <w:r>
        <w:rPr/>
        <w:t>(2012).</w:t>
      </w:r>
      <w:r>
        <w:rPr>
          <w:spacing w:val="58"/>
        </w:rPr>
        <w:t> </w:t>
      </w:r>
      <w:r>
        <w:rPr/>
        <w:t>“Theorizing</w:t>
      </w:r>
      <w:r>
        <w:rPr>
          <w:spacing w:val="58"/>
        </w:rPr>
        <w:t> </w:t>
      </w:r>
      <w:r>
        <w:rPr/>
        <w:t>bilingual-multilingualism</w:t>
      </w:r>
      <w:r>
        <w:rPr>
          <w:spacing w:val="58"/>
        </w:rPr>
        <w:t> </w:t>
      </w:r>
      <w:r>
        <w:rPr/>
        <w:t>as</w:t>
      </w:r>
      <w:r>
        <w:rPr>
          <w:spacing w:val="58"/>
        </w:rPr>
        <w:t> </w:t>
      </w:r>
      <w:r>
        <w:rPr/>
        <w:t>hermeneutic</w:t>
      </w:r>
      <w:r>
        <w:rPr>
          <w:spacing w:val="58"/>
        </w:rPr>
        <w:t> </w:t>
      </w:r>
      <w:r>
        <w:rPr/>
        <w:t>identity</w:t>
      </w:r>
      <w:r>
        <w:rPr>
          <w:spacing w:val="58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literature”.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West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comparative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conference.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Institute</w:t>
      </w:r>
      <w:r>
        <w:rPr>
          <w:spacing w:val="1"/>
          <w:vertAlign w:val="baseline"/>
        </w:rPr>
        <w:t> </w:t>
      </w:r>
      <w:r>
        <w:rPr>
          <w:vertAlign w:val="baseline"/>
        </w:rPr>
        <w:t>d’enseignement</w:t>
      </w:r>
      <w:r>
        <w:rPr>
          <w:spacing w:val="1"/>
          <w:vertAlign w:val="baseline"/>
        </w:rPr>
        <w:t> </w:t>
      </w:r>
      <w:r>
        <w:rPr>
          <w:vertAlign w:val="baseline"/>
        </w:rPr>
        <w:t>Superieur</w:t>
      </w:r>
      <w:r>
        <w:rPr>
          <w:spacing w:val="1"/>
          <w:vertAlign w:val="baseline"/>
        </w:rPr>
        <w:t> </w:t>
      </w:r>
      <w:r>
        <w:rPr>
          <w:vertAlign w:val="baseline"/>
        </w:rPr>
        <w:t>Soonou</w:t>
      </w:r>
      <w:r>
        <w:rPr>
          <w:spacing w:val="1"/>
          <w:vertAlign w:val="baseline"/>
        </w:rPr>
        <w:t> </w:t>
      </w:r>
      <w:r>
        <w:rPr>
          <w:vertAlign w:val="baseline"/>
        </w:rPr>
        <w:t>d’Afrique</w:t>
      </w:r>
      <w:r>
        <w:rPr>
          <w:spacing w:val="57"/>
          <w:vertAlign w:val="baseline"/>
        </w:rPr>
        <w:t> </w:t>
      </w:r>
      <w:r>
        <w:rPr>
          <w:vertAlign w:val="baseline"/>
        </w:rPr>
        <w:t>Universite,</w:t>
      </w:r>
      <w:r>
        <w:rPr>
          <w:spacing w:val="58"/>
          <w:vertAlign w:val="baseline"/>
        </w:rPr>
        <w:t> </w:t>
      </w:r>
      <w:r>
        <w:rPr>
          <w:vertAlign w:val="baseline"/>
        </w:rPr>
        <w:t>Porto-</w:t>
      </w:r>
      <w:r>
        <w:rPr>
          <w:spacing w:val="1"/>
          <w:vertAlign w:val="baseline"/>
        </w:rPr>
        <w:t> </w:t>
      </w:r>
      <w:r>
        <w:rPr>
          <w:vertAlign w:val="baseline"/>
        </w:rPr>
        <w:t>Novo.</w:t>
      </w:r>
    </w:p>
    <w:p>
      <w:pPr>
        <w:spacing w:line="489" w:lineRule="auto" w:before="184"/>
        <w:ind w:left="1162" w:right="565" w:hanging="701"/>
        <w:jc w:val="both"/>
        <w:rPr>
          <w:sz w:val="23"/>
        </w:rPr>
      </w:pPr>
      <w:r>
        <w:rPr>
          <w:sz w:val="23"/>
        </w:rPr>
        <w:t>Oladeji, N (1987). “The Language / Literature Feud and the Teaching of English Literature in</w:t>
      </w:r>
      <w:r>
        <w:rPr>
          <w:spacing w:val="1"/>
          <w:sz w:val="23"/>
        </w:rPr>
        <w:t> </w:t>
      </w:r>
      <w:r>
        <w:rPr>
          <w:sz w:val="23"/>
        </w:rPr>
        <w:t>Nigerian</w:t>
      </w:r>
      <w:r>
        <w:rPr>
          <w:spacing w:val="1"/>
          <w:sz w:val="23"/>
        </w:rPr>
        <w:t> </w:t>
      </w:r>
      <w:r>
        <w:rPr>
          <w:sz w:val="23"/>
        </w:rPr>
        <w:t>universities”.</w:t>
      </w:r>
      <w:r>
        <w:rPr>
          <w:spacing w:val="3"/>
          <w:sz w:val="23"/>
        </w:rPr>
        <w:t> </w:t>
      </w:r>
      <w:r>
        <w:rPr>
          <w:i/>
          <w:sz w:val="23"/>
        </w:rPr>
        <w:t>Ife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Studies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English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Language,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Vol.1,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pp.</w:t>
      </w:r>
      <w:r>
        <w:rPr>
          <w:sz w:val="23"/>
        </w:rPr>
        <w:t>15-24.</w:t>
      </w:r>
    </w:p>
    <w:p>
      <w:pPr>
        <w:spacing w:before="191"/>
        <w:ind w:left="461" w:right="0" w:firstLine="0"/>
        <w:jc w:val="left"/>
        <w:rPr>
          <w:sz w:val="23"/>
        </w:rPr>
      </w:pPr>
      <w:r>
        <w:rPr>
          <w:sz w:val="23"/>
        </w:rPr>
        <w:t>Olateju,</w:t>
      </w:r>
      <w:r>
        <w:rPr>
          <w:spacing w:val="55"/>
          <w:sz w:val="23"/>
        </w:rPr>
        <w:t> </w:t>
      </w:r>
      <w:r>
        <w:rPr>
          <w:sz w:val="23"/>
        </w:rPr>
        <w:t>M.</w:t>
      </w:r>
      <w:r>
        <w:rPr>
          <w:spacing w:val="56"/>
          <w:sz w:val="23"/>
        </w:rPr>
        <w:t> </w:t>
      </w:r>
      <w:r>
        <w:rPr>
          <w:sz w:val="23"/>
        </w:rPr>
        <w:t>(2004).</w:t>
      </w:r>
      <w:r>
        <w:rPr>
          <w:spacing w:val="56"/>
          <w:sz w:val="23"/>
        </w:rPr>
        <w:t> </w:t>
      </w:r>
      <w:r>
        <w:rPr>
          <w:i/>
          <w:sz w:val="23"/>
        </w:rPr>
        <w:t>Discourse</w:t>
      </w:r>
      <w:r>
        <w:rPr>
          <w:i/>
          <w:spacing w:val="51"/>
          <w:sz w:val="23"/>
        </w:rPr>
        <w:t> </w:t>
      </w:r>
      <w:r>
        <w:rPr>
          <w:i/>
          <w:sz w:val="23"/>
        </w:rPr>
        <w:t>Analysis:</w:t>
      </w:r>
      <w:r>
        <w:rPr>
          <w:i/>
          <w:spacing w:val="56"/>
          <w:sz w:val="23"/>
        </w:rPr>
        <w:t> </w:t>
      </w:r>
      <w:r>
        <w:rPr>
          <w:i/>
          <w:sz w:val="23"/>
        </w:rPr>
        <w:t>Analyzing</w:t>
      </w:r>
      <w:r>
        <w:rPr>
          <w:i/>
          <w:spacing w:val="53"/>
          <w:sz w:val="23"/>
        </w:rPr>
        <w:t> </w:t>
      </w:r>
      <w:r>
        <w:rPr>
          <w:i/>
          <w:sz w:val="23"/>
        </w:rPr>
        <w:t>Discourse</w:t>
      </w:r>
      <w:r>
        <w:rPr>
          <w:i/>
          <w:spacing w:val="51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54"/>
          <w:sz w:val="23"/>
        </w:rPr>
        <w:t> </w:t>
      </w:r>
      <w:r>
        <w:rPr>
          <w:i/>
          <w:sz w:val="23"/>
        </w:rPr>
        <w:t>ESL</w:t>
      </w:r>
      <w:r>
        <w:rPr>
          <w:i/>
          <w:spacing w:val="51"/>
          <w:sz w:val="23"/>
        </w:rPr>
        <w:t> </w:t>
      </w:r>
      <w:r>
        <w:rPr>
          <w:i/>
          <w:sz w:val="23"/>
        </w:rPr>
        <w:t>Classroom</w:t>
      </w:r>
      <w:r>
        <w:rPr>
          <w:sz w:val="23"/>
        </w:rPr>
        <w:t>.</w:t>
      </w:r>
      <w:r>
        <w:rPr>
          <w:spacing w:val="56"/>
          <w:sz w:val="23"/>
        </w:rPr>
        <w:t> </w:t>
      </w:r>
      <w:r>
        <w:rPr>
          <w:sz w:val="23"/>
        </w:rPr>
        <w:t>Ile-Ife:</w:t>
      </w:r>
    </w:p>
    <w:p>
      <w:pPr>
        <w:pStyle w:val="BodyText"/>
        <w:spacing w:before="11"/>
      </w:pPr>
    </w:p>
    <w:p>
      <w:pPr>
        <w:pStyle w:val="BodyText"/>
        <w:ind w:left="1162"/>
      </w:pPr>
      <w:r>
        <w:rPr/>
        <w:t>O.A.U.</w:t>
      </w:r>
      <w:r>
        <w:rPr>
          <w:spacing w:val="6"/>
        </w:rPr>
        <w:t> </w:t>
      </w:r>
      <w:r>
        <w:rPr/>
        <w:t>Press</w:t>
      </w:r>
      <w:r>
        <w:rPr>
          <w:spacing w:val="7"/>
        </w:rPr>
        <w:t> </w:t>
      </w:r>
      <w:r>
        <w:rPr/>
        <w:t>Ltd.</w:t>
      </w:r>
    </w:p>
    <w:p>
      <w:pPr>
        <w:pStyle w:val="BodyText"/>
        <w:rPr>
          <w:sz w:val="26"/>
        </w:rPr>
      </w:pPr>
    </w:p>
    <w:p>
      <w:pPr>
        <w:spacing w:before="169"/>
        <w:ind w:left="461" w:right="0" w:firstLine="0"/>
        <w:jc w:val="left"/>
        <w:rPr>
          <w:sz w:val="23"/>
        </w:rPr>
      </w:pPr>
      <w:r>
        <w:rPr>
          <w:sz w:val="23"/>
        </w:rPr>
        <w:t>Ojaide</w:t>
      </w:r>
      <w:r>
        <w:rPr>
          <w:spacing w:val="5"/>
          <w:sz w:val="23"/>
        </w:rPr>
        <w:t> </w:t>
      </w:r>
      <w:r>
        <w:rPr>
          <w:sz w:val="23"/>
        </w:rPr>
        <w:t>,T</w:t>
      </w:r>
      <w:r>
        <w:rPr>
          <w:spacing w:val="5"/>
          <w:sz w:val="23"/>
        </w:rPr>
        <w:t> </w:t>
      </w:r>
      <w:r>
        <w:rPr>
          <w:sz w:val="23"/>
        </w:rPr>
        <w:t>.(1990).</w:t>
      </w:r>
      <w:r>
        <w:rPr>
          <w:spacing w:val="18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Fate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Vultures.</w:t>
      </w:r>
      <w:r>
        <w:rPr>
          <w:i/>
          <w:spacing w:val="8"/>
          <w:sz w:val="23"/>
        </w:rPr>
        <w:t> </w:t>
      </w:r>
      <w:r>
        <w:rPr>
          <w:sz w:val="23"/>
        </w:rPr>
        <w:t>Lagos:</w:t>
      </w:r>
      <w:r>
        <w:rPr>
          <w:spacing w:val="8"/>
          <w:sz w:val="23"/>
        </w:rPr>
        <w:t> </w:t>
      </w:r>
      <w:r>
        <w:rPr>
          <w:sz w:val="23"/>
        </w:rPr>
        <w:t>Malthouse</w:t>
      </w:r>
      <w:r>
        <w:rPr>
          <w:spacing w:val="7"/>
          <w:sz w:val="23"/>
        </w:rPr>
        <w:t> </w:t>
      </w:r>
      <w:r>
        <w:rPr>
          <w:sz w:val="23"/>
        </w:rPr>
        <w:t>Press.</w:t>
      </w:r>
    </w:p>
    <w:p>
      <w:pPr>
        <w:pStyle w:val="BodyText"/>
        <w:rPr>
          <w:sz w:val="26"/>
        </w:rPr>
      </w:pPr>
    </w:p>
    <w:p>
      <w:pPr>
        <w:spacing w:line="489" w:lineRule="auto" w:before="166"/>
        <w:ind w:left="1162" w:right="568" w:hanging="701"/>
        <w:jc w:val="both"/>
        <w:rPr>
          <w:sz w:val="23"/>
        </w:rPr>
      </w:pPr>
      <w:r>
        <w:rPr>
          <w:sz w:val="23"/>
        </w:rPr>
        <w:t>Ojaide,</w:t>
      </w:r>
      <w:r>
        <w:rPr>
          <w:spacing w:val="51"/>
          <w:sz w:val="23"/>
        </w:rPr>
        <w:t> </w:t>
      </w:r>
      <w:r>
        <w:rPr>
          <w:sz w:val="23"/>
        </w:rPr>
        <w:t>T.  (2003).</w:t>
      </w:r>
      <w:r>
        <w:rPr>
          <w:spacing w:val="52"/>
          <w:sz w:val="23"/>
        </w:rPr>
        <w:t> </w:t>
      </w:r>
      <w:r>
        <w:rPr>
          <w:sz w:val="23"/>
        </w:rPr>
        <w:t>Niyi</w:t>
      </w:r>
      <w:r>
        <w:rPr>
          <w:spacing w:val="55"/>
          <w:sz w:val="23"/>
        </w:rPr>
        <w:t> </w:t>
      </w:r>
      <w:r>
        <w:rPr>
          <w:sz w:val="23"/>
        </w:rPr>
        <w:t>Osundare</w:t>
      </w:r>
      <w:r>
        <w:rPr>
          <w:spacing w:val="50"/>
          <w:sz w:val="23"/>
        </w:rPr>
        <w:t> </w:t>
      </w:r>
      <w:r>
        <w:rPr>
          <w:sz w:val="23"/>
        </w:rPr>
        <w:t>and</w:t>
      </w:r>
      <w:r>
        <w:rPr>
          <w:spacing w:val="53"/>
          <w:sz w:val="23"/>
        </w:rPr>
        <w:t> </w:t>
      </w:r>
      <w:r>
        <w:rPr>
          <w:sz w:val="23"/>
        </w:rPr>
        <w:t>his</w:t>
      </w:r>
      <w:r>
        <w:rPr>
          <w:spacing w:val="53"/>
          <w:sz w:val="23"/>
        </w:rPr>
        <w:t> </w:t>
      </w:r>
      <w:r>
        <w:rPr>
          <w:sz w:val="23"/>
        </w:rPr>
        <w:t>Poetic</w:t>
      </w:r>
      <w:r>
        <w:rPr>
          <w:spacing w:val="50"/>
          <w:sz w:val="23"/>
        </w:rPr>
        <w:t> </w:t>
      </w:r>
      <w:r>
        <w:rPr>
          <w:sz w:val="23"/>
        </w:rPr>
        <w:t>Choices</w:t>
      </w:r>
      <w:r>
        <w:rPr>
          <w:spacing w:val="49"/>
          <w:sz w:val="23"/>
        </w:rPr>
        <w:t> </w:t>
      </w:r>
      <w:r>
        <w:rPr>
          <w:sz w:val="23"/>
        </w:rPr>
        <w:t>in</w:t>
      </w:r>
      <w:r>
        <w:rPr>
          <w:spacing w:val="51"/>
          <w:sz w:val="23"/>
        </w:rPr>
        <w:t> </w:t>
      </w:r>
      <w:r>
        <w:rPr>
          <w:sz w:val="23"/>
        </w:rPr>
        <w:t>Na’Allah,</w:t>
      </w:r>
      <w:r>
        <w:rPr>
          <w:spacing w:val="54"/>
          <w:sz w:val="23"/>
        </w:rPr>
        <w:t> </w:t>
      </w:r>
      <w:r>
        <w:rPr>
          <w:sz w:val="23"/>
        </w:rPr>
        <w:t>R</w:t>
      </w:r>
      <w:r>
        <w:rPr>
          <w:spacing w:val="52"/>
          <w:sz w:val="23"/>
        </w:rPr>
        <w:t> </w:t>
      </w:r>
      <w:r>
        <w:rPr>
          <w:sz w:val="23"/>
        </w:rPr>
        <w:t>(ed.)</w:t>
      </w:r>
      <w:r>
        <w:rPr>
          <w:spacing w:val="54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52"/>
          <w:sz w:val="23"/>
        </w:rPr>
        <w:t> </w:t>
      </w:r>
      <w:r>
        <w:rPr>
          <w:i/>
          <w:sz w:val="23"/>
        </w:rPr>
        <w:t>people’s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Poet: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Emerging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Perspectives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Niyi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Osundare</w:t>
      </w:r>
      <w:r>
        <w:rPr>
          <w:sz w:val="23"/>
        </w:rPr>
        <w:t>.</w:t>
      </w:r>
      <w:r>
        <w:rPr>
          <w:spacing w:val="9"/>
          <w:sz w:val="23"/>
        </w:rPr>
        <w:t> </w:t>
      </w:r>
      <w:r>
        <w:rPr>
          <w:sz w:val="23"/>
        </w:rPr>
        <w:t>Trenton:</w:t>
      </w:r>
      <w:r>
        <w:rPr>
          <w:spacing w:val="17"/>
          <w:sz w:val="23"/>
        </w:rPr>
        <w:t> </w:t>
      </w:r>
      <w:r>
        <w:rPr>
          <w:sz w:val="23"/>
        </w:rPr>
        <w:t>Africa</w:t>
      </w:r>
      <w:r>
        <w:rPr>
          <w:spacing w:val="12"/>
          <w:sz w:val="23"/>
        </w:rPr>
        <w:t> </w:t>
      </w:r>
      <w:r>
        <w:rPr>
          <w:sz w:val="23"/>
        </w:rPr>
        <w:t>World</w:t>
      </w:r>
      <w:r>
        <w:rPr>
          <w:spacing w:val="7"/>
          <w:sz w:val="23"/>
        </w:rPr>
        <w:t> </w:t>
      </w:r>
      <w:r>
        <w:rPr>
          <w:sz w:val="23"/>
        </w:rPr>
        <w:t>Press,</w:t>
      </w:r>
      <w:r>
        <w:rPr>
          <w:spacing w:val="6"/>
          <w:sz w:val="23"/>
        </w:rPr>
        <w:t> </w:t>
      </w:r>
      <w:r>
        <w:rPr>
          <w:sz w:val="23"/>
        </w:rPr>
        <w:t>pp.17-26.</w:t>
      </w:r>
    </w:p>
    <w:p>
      <w:pPr>
        <w:spacing w:before="190"/>
        <w:ind w:left="461" w:right="0" w:firstLine="0"/>
        <w:jc w:val="left"/>
        <w:rPr>
          <w:i/>
          <w:sz w:val="23"/>
        </w:rPr>
      </w:pPr>
      <w:r>
        <w:rPr>
          <w:sz w:val="23"/>
        </w:rPr>
        <w:t>Opeibi,</w:t>
      </w:r>
      <w:r>
        <w:rPr>
          <w:spacing w:val="13"/>
          <w:sz w:val="23"/>
        </w:rPr>
        <w:t> </w:t>
      </w:r>
      <w:r>
        <w:rPr>
          <w:sz w:val="23"/>
        </w:rPr>
        <w:t>B.</w:t>
      </w:r>
      <w:r>
        <w:rPr>
          <w:spacing w:val="70"/>
          <w:sz w:val="23"/>
        </w:rPr>
        <w:t> </w:t>
      </w:r>
      <w:r>
        <w:rPr>
          <w:sz w:val="23"/>
        </w:rPr>
        <w:t>(2004).</w:t>
      </w:r>
      <w:r>
        <w:rPr>
          <w:spacing w:val="70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72"/>
          <w:sz w:val="23"/>
        </w:rPr>
        <w:t> </w:t>
      </w:r>
      <w:r>
        <w:rPr>
          <w:i/>
          <w:sz w:val="23"/>
        </w:rPr>
        <w:t>Discourse</w:t>
      </w:r>
      <w:r>
        <w:rPr>
          <w:i/>
          <w:spacing w:val="68"/>
          <w:sz w:val="23"/>
        </w:rPr>
        <w:t> </w:t>
      </w:r>
      <w:r>
        <w:rPr>
          <w:i/>
          <w:sz w:val="23"/>
        </w:rPr>
        <w:t>Analysis</w:t>
      </w:r>
      <w:r>
        <w:rPr>
          <w:i/>
          <w:spacing w:val="7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7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70"/>
          <w:sz w:val="23"/>
        </w:rPr>
        <w:t> </w:t>
      </w:r>
      <w:r>
        <w:rPr>
          <w:i/>
          <w:sz w:val="23"/>
        </w:rPr>
        <w:t>use</w:t>
      </w:r>
      <w:r>
        <w:rPr>
          <w:i/>
          <w:spacing w:val="68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71"/>
          <w:sz w:val="23"/>
        </w:rPr>
        <w:t> </w:t>
      </w:r>
      <w:r>
        <w:rPr>
          <w:i/>
          <w:sz w:val="23"/>
        </w:rPr>
        <w:t>English</w:t>
      </w:r>
      <w:r>
        <w:rPr>
          <w:i/>
          <w:spacing w:val="69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69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74"/>
          <w:sz w:val="23"/>
        </w:rPr>
        <w:t> </w:t>
      </w:r>
      <w:r>
        <w:rPr>
          <w:i/>
          <w:sz w:val="23"/>
        </w:rPr>
        <w:t>1993</w:t>
      </w:r>
      <w:r>
        <w:rPr>
          <w:i/>
          <w:spacing w:val="70"/>
          <w:sz w:val="23"/>
        </w:rPr>
        <w:t> </w:t>
      </w:r>
      <w:r>
        <w:rPr>
          <w:i/>
          <w:sz w:val="23"/>
        </w:rPr>
        <w:t>Presidential</w:t>
      </w:r>
      <w:r>
        <w:rPr>
          <w:i/>
          <w:spacing w:val="71"/>
          <w:sz w:val="23"/>
        </w:rPr>
        <w:t> </w:t>
      </w:r>
      <w:r>
        <w:rPr>
          <w:i/>
          <w:sz w:val="23"/>
        </w:rPr>
        <w:t>.</w:t>
      </w:r>
    </w:p>
    <w:p>
      <w:pPr>
        <w:pStyle w:val="BodyText"/>
        <w:spacing w:before="9"/>
        <w:rPr>
          <w:i/>
        </w:rPr>
      </w:pPr>
    </w:p>
    <w:p>
      <w:pPr>
        <w:spacing w:before="0"/>
        <w:ind w:left="1162" w:right="0" w:firstLine="0"/>
        <w:jc w:val="both"/>
        <w:rPr>
          <w:sz w:val="23"/>
        </w:rPr>
      </w:pPr>
      <w:r>
        <w:rPr>
          <w:i/>
          <w:sz w:val="23"/>
        </w:rPr>
        <w:t>Election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Campaigns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Nigeria</w:t>
      </w:r>
      <w:r>
        <w:rPr>
          <w:sz w:val="23"/>
        </w:rPr>
        <w:t>.</w:t>
      </w:r>
      <w:r>
        <w:rPr>
          <w:spacing w:val="7"/>
          <w:sz w:val="23"/>
        </w:rPr>
        <w:t> </w:t>
      </w:r>
      <w:r>
        <w:rPr>
          <w:sz w:val="23"/>
        </w:rPr>
        <w:t>Unpublished</w:t>
      </w:r>
      <w:r>
        <w:rPr>
          <w:spacing w:val="7"/>
          <w:sz w:val="23"/>
        </w:rPr>
        <w:t> </w:t>
      </w:r>
      <w:r>
        <w:rPr>
          <w:sz w:val="23"/>
        </w:rPr>
        <w:t>Ph.D</w:t>
      </w:r>
      <w:r>
        <w:rPr>
          <w:spacing w:val="7"/>
          <w:sz w:val="23"/>
        </w:rPr>
        <w:t> </w:t>
      </w:r>
      <w:r>
        <w:rPr>
          <w:sz w:val="23"/>
        </w:rPr>
        <w:t>Thesis:</w:t>
      </w:r>
      <w:r>
        <w:rPr>
          <w:spacing w:val="9"/>
          <w:sz w:val="23"/>
        </w:rPr>
        <w:t> </w:t>
      </w:r>
      <w:r>
        <w:rPr>
          <w:sz w:val="23"/>
        </w:rPr>
        <w:t>University</w:t>
      </w:r>
      <w:r>
        <w:rPr>
          <w:spacing w:val="3"/>
          <w:sz w:val="23"/>
        </w:rPr>
        <w:t> </w:t>
      </w:r>
      <w:r>
        <w:rPr>
          <w:sz w:val="23"/>
        </w:rPr>
        <w:t>of</w:t>
      </w:r>
      <w:r>
        <w:rPr>
          <w:spacing w:val="13"/>
          <w:sz w:val="23"/>
        </w:rPr>
        <w:t> </w:t>
      </w:r>
      <w:r>
        <w:rPr>
          <w:sz w:val="23"/>
        </w:rPr>
        <w:t>Lagos.</w:t>
      </w:r>
    </w:p>
    <w:p>
      <w:pPr>
        <w:spacing w:after="0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487" w:lineRule="auto" w:before="94"/>
        <w:ind w:left="1162" w:right="565" w:hanging="701"/>
        <w:jc w:val="both"/>
        <w:rPr>
          <w:sz w:val="23"/>
        </w:rPr>
      </w:pPr>
      <w:r>
        <w:rPr>
          <w:sz w:val="23"/>
        </w:rPr>
        <w:t>Opeibi, B.</w:t>
      </w:r>
      <w:r>
        <w:rPr>
          <w:spacing w:val="1"/>
          <w:sz w:val="23"/>
        </w:rPr>
        <w:t> </w:t>
      </w:r>
      <w:r>
        <w:rPr>
          <w:sz w:val="23"/>
        </w:rPr>
        <w:t>(2006).</w:t>
      </w:r>
      <w:r>
        <w:rPr>
          <w:spacing w:val="1"/>
          <w:sz w:val="23"/>
        </w:rPr>
        <w:t> </w:t>
      </w:r>
      <w:r>
        <w:rPr>
          <w:sz w:val="23"/>
        </w:rPr>
        <w:t>“Language,</w:t>
      </w:r>
      <w:r>
        <w:rPr>
          <w:spacing w:val="1"/>
          <w:sz w:val="23"/>
        </w:rPr>
        <w:t> </w:t>
      </w:r>
      <w:r>
        <w:rPr>
          <w:sz w:val="23"/>
        </w:rPr>
        <w:t>Meaning and</w:t>
      </w:r>
      <w:r>
        <w:rPr>
          <w:spacing w:val="1"/>
          <w:sz w:val="23"/>
        </w:rPr>
        <w:t> </w:t>
      </w:r>
      <w:r>
        <w:rPr>
          <w:sz w:val="23"/>
        </w:rPr>
        <w:t>Action: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Literary Discourse</w:t>
      </w:r>
      <w:r>
        <w:rPr>
          <w:spacing w:val="1"/>
          <w:sz w:val="23"/>
        </w:rPr>
        <w:t> </w:t>
      </w:r>
      <w:r>
        <w:rPr>
          <w:sz w:val="23"/>
        </w:rPr>
        <w:t>Analysis</w:t>
      </w:r>
      <w:r>
        <w:rPr>
          <w:spacing w:val="57"/>
          <w:sz w:val="23"/>
        </w:rPr>
        <w:t> </w:t>
      </w:r>
      <w:r>
        <w:rPr>
          <w:sz w:val="23"/>
        </w:rPr>
        <w:t>of Verses</w:t>
      </w:r>
      <w:r>
        <w:rPr>
          <w:spacing w:val="-55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Selected</w:t>
      </w:r>
      <w:r>
        <w:rPr>
          <w:spacing w:val="1"/>
          <w:sz w:val="23"/>
        </w:rPr>
        <w:t> </w:t>
      </w:r>
      <w:r>
        <w:rPr>
          <w:sz w:val="23"/>
        </w:rPr>
        <w:t>Works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Niyi</w:t>
      </w:r>
      <w:r>
        <w:rPr>
          <w:spacing w:val="1"/>
          <w:sz w:val="23"/>
        </w:rPr>
        <w:t> </w:t>
      </w:r>
      <w:r>
        <w:rPr>
          <w:sz w:val="23"/>
        </w:rPr>
        <w:t>Osundare”</w:t>
      </w:r>
      <w:r>
        <w:rPr>
          <w:spacing w:val="1"/>
          <w:sz w:val="23"/>
        </w:rPr>
        <w:t> </w:t>
      </w:r>
      <w:r>
        <w:rPr>
          <w:i/>
          <w:sz w:val="23"/>
        </w:rPr>
        <w:t>Literature,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National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Consciousness</w:t>
      </w:r>
      <w:r>
        <w:rPr>
          <w:sz w:val="23"/>
        </w:rPr>
        <w:t>.</w:t>
      </w:r>
      <w:r>
        <w:rPr>
          <w:spacing w:val="4"/>
          <w:sz w:val="23"/>
        </w:rPr>
        <w:t> </w:t>
      </w:r>
      <w:r>
        <w:rPr>
          <w:sz w:val="23"/>
        </w:rPr>
        <w:t>Lagos:</w:t>
      </w:r>
      <w:r>
        <w:rPr>
          <w:spacing w:val="2"/>
          <w:sz w:val="23"/>
        </w:rPr>
        <w:t> </w:t>
      </w:r>
      <w:r>
        <w:rPr>
          <w:sz w:val="23"/>
        </w:rPr>
        <w:t>University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Lagos</w:t>
      </w:r>
      <w:r>
        <w:rPr>
          <w:spacing w:val="2"/>
          <w:sz w:val="23"/>
        </w:rPr>
        <w:t> </w:t>
      </w:r>
      <w:r>
        <w:rPr>
          <w:sz w:val="23"/>
        </w:rPr>
        <w:t>Press,</w:t>
      </w:r>
      <w:r>
        <w:rPr>
          <w:spacing w:val="4"/>
          <w:sz w:val="23"/>
        </w:rPr>
        <w:t> </w:t>
      </w:r>
      <w:r>
        <w:rPr>
          <w:sz w:val="23"/>
        </w:rPr>
        <w:t>pp.</w:t>
      </w:r>
      <w:r>
        <w:rPr>
          <w:spacing w:val="4"/>
          <w:sz w:val="23"/>
        </w:rPr>
        <w:t> </w:t>
      </w:r>
      <w:r>
        <w:rPr>
          <w:sz w:val="23"/>
        </w:rPr>
        <w:t>343-64.</w:t>
      </w:r>
    </w:p>
    <w:p>
      <w:pPr>
        <w:spacing w:line="484" w:lineRule="auto" w:before="199"/>
        <w:ind w:left="1162" w:right="568" w:hanging="701"/>
        <w:jc w:val="both"/>
        <w:rPr>
          <w:sz w:val="23"/>
        </w:rPr>
      </w:pPr>
      <w:r>
        <w:rPr>
          <w:w w:val="93"/>
          <w:sz w:val="2"/>
        </w:rPr>
        <w:t>R</w:t>
      </w:r>
      <w:r>
        <w:rPr>
          <w:spacing w:val="1"/>
          <w:w w:val="93"/>
          <w:sz w:val="2"/>
        </w:rPr>
        <w:t>R</w:t>
      </w:r>
      <w:r>
        <w:rPr>
          <w:spacing w:val="-1"/>
          <w:w w:val="93"/>
          <w:sz w:val="2"/>
        </w:rPr>
        <w:t>R</w:t>
      </w:r>
      <w:r>
        <w:rPr>
          <w:w w:val="101"/>
          <w:sz w:val="23"/>
        </w:rPr>
        <w:t>Ri</w:t>
      </w:r>
      <w:r>
        <w:rPr>
          <w:spacing w:val="-2"/>
          <w:w w:val="101"/>
          <w:sz w:val="23"/>
        </w:rPr>
        <w:t>c</w:t>
      </w:r>
      <w:r>
        <w:rPr>
          <w:w w:val="101"/>
          <w:sz w:val="23"/>
        </w:rPr>
        <w:t>h</w:t>
      </w:r>
      <w:r>
        <w:rPr>
          <w:spacing w:val="-3"/>
          <w:w w:val="101"/>
          <w:sz w:val="23"/>
        </w:rPr>
        <w:t>a</w:t>
      </w:r>
      <w:r>
        <w:rPr>
          <w:w w:val="101"/>
          <w:sz w:val="23"/>
        </w:rPr>
        <w:t>ds,</w:t>
      </w:r>
      <w:r>
        <w:rPr>
          <w:sz w:val="23"/>
        </w:rPr>
        <w:t>  </w:t>
      </w:r>
      <w:r>
        <w:rPr>
          <w:spacing w:val="7"/>
          <w:sz w:val="23"/>
        </w:rPr>
        <w:t> </w:t>
      </w:r>
      <w:r>
        <w:rPr>
          <w:spacing w:val="-4"/>
          <w:w w:val="101"/>
          <w:sz w:val="23"/>
        </w:rPr>
        <w:t>I</w:t>
      </w:r>
      <w:r>
        <w:rPr>
          <w:w w:val="101"/>
          <w:sz w:val="23"/>
        </w:rPr>
        <w:t>.</w:t>
      </w:r>
      <w:r>
        <w:rPr>
          <w:sz w:val="23"/>
        </w:rPr>
        <w:t>  </w:t>
      </w:r>
      <w:r>
        <w:rPr>
          <w:spacing w:val="6"/>
          <w:sz w:val="23"/>
        </w:rPr>
        <w:t> </w:t>
      </w:r>
      <w:r>
        <w:rPr>
          <w:spacing w:val="-2"/>
          <w:w w:val="101"/>
          <w:sz w:val="23"/>
        </w:rPr>
        <w:t>(</w:t>
      </w:r>
      <w:r>
        <w:rPr>
          <w:w w:val="101"/>
          <w:sz w:val="23"/>
        </w:rPr>
        <w:t>1</w:t>
      </w:r>
      <w:r>
        <w:rPr>
          <w:spacing w:val="-2"/>
          <w:w w:val="101"/>
          <w:sz w:val="23"/>
        </w:rPr>
        <w:t>9</w:t>
      </w:r>
      <w:r>
        <w:rPr>
          <w:w w:val="101"/>
          <w:sz w:val="23"/>
        </w:rPr>
        <w:t>74).</w:t>
      </w:r>
      <w:r>
        <w:rPr>
          <w:sz w:val="23"/>
        </w:rPr>
        <w:t>  </w:t>
      </w:r>
      <w:r>
        <w:rPr>
          <w:spacing w:val="3"/>
          <w:sz w:val="23"/>
        </w:rPr>
        <w:t> </w:t>
      </w:r>
      <w:r>
        <w:rPr>
          <w:i/>
          <w:spacing w:val="2"/>
          <w:w w:val="101"/>
          <w:sz w:val="23"/>
        </w:rPr>
        <w:t>S</w:t>
      </w:r>
      <w:r>
        <w:rPr>
          <w:i/>
          <w:spacing w:val="-4"/>
          <w:w w:val="101"/>
          <w:sz w:val="23"/>
        </w:rPr>
        <w:t>e</w:t>
      </w:r>
      <w:r>
        <w:rPr>
          <w:i/>
          <w:spacing w:val="1"/>
          <w:w w:val="101"/>
          <w:sz w:val="23"/>
        </w:rPr>
        <w:t>m</w:t>
      </w:r>
      <w:r>
        <w:rPr>
          <w:i/>
          <w:spacing w:val="-2"/>
          <w:w w:val="101"/>
          <w:sz w:val="23"/>
        </w:rPr>
        <w:t>a</w:t>
      </w:r>
      <w:r>
        <w:rPr>
          <w:i/>
          <w:w w:val="101"/>
          <w:sz w:val="23"/>
        </w:rPr>
        <w:t>ntics:</w:t>
      </w:r>
      <w:r>
        <w:rPr>
          <w:i/>
          <w:sz w:val="23"/>
        </w:rPr>
        <w:t>  </w:t>
      </w:r>
      <w:r>
        <w:rPr>
          <w:i/>
          <w:spacing w:val="3"/>
          <w:sz w:val="23"/>
        </w:rPr>
        <w:t> </w:t>
      </w:r>
      <w:r>
        <w:rPr>
          <w:i/>
          <w:w w:val="101"/>
          <w:sz w:val="23"/>
        </w:rPr>
        <w:t>An</w:t>
      </w:r>
      <w:r>
        <w:rPr>
          <w:i/>
          <w:sz w:val="23"/>
        </w:rPr>
        <w:t>  </w:t>
      </w:r>
      <w:r>
        <w:rPr>
          <w:i/>
          <w:spacing w:val="4"/>
          <w:sz w:val="23"/>
        </w:rPr>
        <w:t> </w:t>
      </w:r>
      <w:r>
        <w:rPr>
          <w:i/>
          <w:spacing w:val="-2"/>
          <w:w w:val="101"/>
          <w:sz w:val="23"/>
        </w:rPr>
        <w:t>I</w:t>
      </w:r>
      <w:r>
        <w:rPr>
          <w:i/>
          <w:w w:val="101"/>
          <w:sz w:val="23"/>
        </w:rPr>
        <w:t>ntroduct</w:t>
      </w:r>
      <w:r>
        <w:rPr>
          <w:i/>
          <w:spacing w:val="2"/>
          <w:w w:val="101"/>
          <w:sz w:val="23"/>
        </w:rPr>
        <w:t>i</w:t>
      </w:r>
      <w:r>
        <w:rPr>
          <w:i/>
          <w:spacing w:val="-2"/>
          <w:w w:val="101"/>
          <w:sz w:val="23"/>
        </w:rPr>
        <w:t>o</w:t>
      </w:r>
      <w:r>
        <w:rPr>
          <w:i/>
          <w:w w:val="101"/>
          <w:sz w:val="23"/>
        </w:rPr>
        <w:t>n</w:t>
      </w:r>
      <w:r>
        <w:rPr>
          <w:i/>
          <w:sz w:val="23"/>
        </w:rPr>
        <w:t>  </w:t>
      </w:r>
      <w:r>
        <w:rPr>
          <w:i/>
          <w:spacing w:val="5"/>
          <w:sz w:val="23"/>
        </w:rPr>
        <w:t> </w:t>
      </w:r>
      <w:r>
        <w:rPr>
          <w:i/>
          <w:w w:val="101"/>
          <w:sz w:val="23"/>
        </w:rPr>
        <w:t>to</w:t>
      </w:r>
      <w:r>
        <w:rPr>
          <w:i/>
          <w:sz w:val="23"/>
        </w:rPr>
        <w:t>  </w:t>
      </w:r>
      <w:r>
        <w:rPr>
          <w:i/>
          <w:spacing w:val="5"/>
          <w:sz w:val="23"/>
        </w:rPr>
        <w:t> </w:t>
      </w:r>
      <w:r>
        <w:rPr>
          <w:i/>
          <w:w w:val="101"/>
          <w:sz w:val="23"/>
        </w:rPr>
        <w:t>the</w:t>
      </w:r>
      <w:r>
        <w:rPr>
          <w:i/>
          <w:sz w:val="23"/>
        </w:rPr>
        <w:t>  </w:t>
      </w:r>
      <w:r>
        <w:rPr>
          <w:i/>
          <w:spacing w:val="2"/>
          <w:sz w:val="23"/>
        </w:rPr>
        <w:t> </w:t>
      </w:r>
      <w:r>
        <w:rPr>
          <w:i/>
          <w:w w:val="101"/>
          <w:sz w:val="23"/>
        </w:rPr>
        <w:t>Sci</w:t>
      </w:r>
      <w:r>
        <w:rPr>
          <w:i/>
          <w:spacing w:val="-2"/>
          <w:w w:val="101"/>
          <w:sz w:val="23"/>
        </w:rPr>
        <w:t>e</w:t>
      </w:r>
      <w:r>
        <w:rPr>
          <w:i/>
          <w:w w:val="101"/>
          <w:sz w:val="23"/>
        </w:rPr>
        <w:t>nce</w:t>
      </w:r>
      <w:r>
        <w:rPr>
          <w:i/>
          <w:sz w:val="23"/>
        </w:rPr>
        <w:t>  </w:t>
      </w:r>
      <w:r>
        <w:rPr>
          <w:i/>
          <w:spacing w:val="1"/>
          <w:sz w:val="23"/>
        </w:rPr>
        <w:t> </w:t>
      </w:r>
      <w:r>
        <w:rPr>
          <w:i/>
          <w:w w:val="101"/>
          <w:sz w:val="23"/>
        </w:rPr>
        <w:t>of</w:t>
      </w:r>
      <w:r>
        <w:rPr>
          <w:i/>
          <w:sz w:val="23"/>
        </w:rPr>
        <w:t>  </w:t>
      </w:r>
      <w:r>
        <w:rPr>
          <w:i/>
          <w:spacing w:val="5"/>
          <w:sz w:val="23"/>
        </w:rPr>
        <w:t> </w:t>
      </w:r>
      <w:r>
        <w:rPr>
          <w:i/>
          <w:w w:val="101"/>
          <w:sz w:val="23"/>
        </w:rPr>
        <w:t>M</w:t>
      </w:r>
      <w:r>
        <w:rPr>
          <w:i/>
          <w:spacing w:val="-2"/>
          <w:w w:val="101"/>
          <w:sz w:val="23"/>
        </w:rPr>
        <w:t>e</w:t>
      </w:r>
      <w:r>
        <w:rPr>
          <w:i/>
          <w:w w:val="101"/>
          <w:sz w:val="23"/>
        </w:rPr>
        <w:t>a</w:t>
      </w:r>
      <w:r>
        <w:rPr>
          <w:i/>
          <w:spacing w:val="-2"/>
          <w:w w:val="101"/>
          <w:sz w:val="23"/>
        </w:rPr>
        <w:t>n</w:t>
      </w:r>
      <w:r>
        <w:rPr>
          <w:i/>
          <w:w w:val="101"/>
          <w:sz w:val="23"/>
        </w:rPr>
        <w:t>ing.</w:t>
      </w:r>
      <w:r>
        <w:rPr>
          <w:i/>
          <w:sz w:val="23"/>
        </w:rPr>
        <w:t>  </w:t>
      </w:r>
      <w:r>
        <w:rPr>
          <w:i/>
          <w:spacing w:val="7"/>
          <w:sz w:val="23"/>
        </w:rPr>
        <w:t> </w:t>
      </w:r>
      <w:r>
        <w:rPr>
          <w:spacing w:val="-7"/>
          <w:w w:val="101"/>
          <w:sz w:val="23"/>
        </w:rPr>
        <w:t>L</w:t>
      </w:r>
      <w:r>
        <w:rPr>
          <w:w w:val="101"/>
          <w:sz w:val="23"/>
        </w:rPr>
        <w:t>ondon: </w:t>
      </w:r>
      <w:r>
        <w:rPr>
          <w:sz w:val="23"/>
        </w:rPr>
        <w:t>Routhledge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2"/>
          <w:sz w:val="23"/>
        </w:rPr>
        <w:t> </w:t>
      </w:r>
      <w:r>
        <w:rPr>
          <w:sz w:val="23"/>
        </w:rPr>
        <w:t>Kenga</w:t>
      </w:r>
      <w:r>
        <w:rPr>
          <w:spacing w:val="1"/>
          <w:sz w:val="23"/>
        </w:rPr>
        <w:t> </w:t>
      </w:r>
      <w:r>
        <w:rPr>
          <w:sz w:val="23"/>
        </w:rPr>
        <w:t>Paul.</w:t>
      </w:r>
    </w:p>
    <w:p>
      <w:pPr>
        <w:spacing w:before="198"/>
        <w:ind w:left="461" w:right="0" w:firstLine="0"/>
        <w:jc w:val="left"/>
        <w:rPr>
          <w:i/>
          <w:sz w:val="23"/>
        </w:rPr>
      </w:pPr>
      <w:r>
        <w:rPr>
          <w:sz w:val="23"/>
        </w:rPr>
        <w:t>Osoba,</w:t>
      </w:r>
      <w:r>
        <w:rPr>
          <w:spacing w:val="23"/>
          <w:sz w:val="23"/>
        </w:rPr>
        <w:t> </w:t>
      </w:r>
      <w:r>
        <w:rPr>
          <w:sz w:val="23"/>
        </w:rPr>
        <w:t>G.</w:t>
      </w:r>
      <w:r>
        <w:rPr>
          <w:spacing w:val="23"/>
          <w:sz w:val="23"/>
        </w:rPr>
        <w:t> </w:t>
      </w:r>
      <w:r>
        <w:rPr>
          <w:sz w:val="23"/>
        </w:rPr>
        <w:t>(1998).</w:t>
      </w:r>
      <w:r>
        <w:rPr>
          <w:spacing w:val="25"/>
          <w:sz w:val="23"/>
        </w:rPr>
        <w:t> </w:t>
      </w:r>
      <w:r>
        <w:rPr>
          <w:i/>
          <w:sz w:val="23"/>
        </w:rPr>
        <w:t>Poetry</w:t>
      </w:r>
      <w:r>
        <w:rPr>
          <w:i/>
          <w:spacing w:val="22"/>
          <w:sz w:val="23"/>
        </w:rPr>
        <w:t> </w:t>
      </w:r>
      <w:r>
        <w:rPr>
          <w:i/>
          <w:sz w:val="23"/>
        </w:rPr>
        <w:t>as</w:t>
      </w:r>
      <w:r>
        <w:rPr>
          <w:i/>
          <w:spacing w:val="23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23"/>
          <w:sz w:val="23"/>
        </w:rPr>
        <w:t> </w:t>
      </w:r>
      <w:r>
        <w:rPr>
          <w:i/>
          <w:sz w:val="23"/>
        </w:rPr>
        <w:t>Linguistic</w:t>
      </w:r>
      <w:r>
        <w:rPr>
          <w:i/>
          <w:spacing w:val="22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24"/>
          <w:sz w:val="23"/>
        </w:rPr>
        <w:t> </w:t>
      </w:r>
      <w:r>
        <w:rPr>
          <w:i/>
          <w:sz w:val="23"/>
        </w:rPr>
        <w:t>Social</w:t>
      </w:r>
      <w:r>
        <w:rPr>
          <w:i/>
          <w:spacing w:val="22"/>
          <w:sz w:val="23"/>
        </w:rPr>
        <w:t> </w:t>
      </w:r>
      <w:r>
        <w:rPr>
          <w:i/>
          <w:sz w:val="23"/>
        </w:rPr>
        <w:t>Event:</w:t>
      </w:r>
      <w:r>
        <w:rPr>
          <w:i/>
          <w:spacing w:val="25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21"/>
          <w:sz w:val="23"/>
        </w:rPr>
        <w:t> </w:t>
      </w:r>
      <w:r>
        <w:rPr>
          <w:i/>
          <w:sz w:val="23"/>
        </w:rPr>
        <w:t>Study</w:t>
      </w:r>
      <w:r>
        <w:rPr>
          <w:i/>
          <w:spacing w:val="23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24"/>
          <w:sz w:val="23"/>
        </w:rPr>
        <w:t> </w:t>
      </w:r>
      <w:r>
        <w:rPr>
          <w:i/>
          <w:sz w:val="23"/>
        </w:rPr>
        <w:t>Niyi</w:t>
      </w:r>
      <w:r>
        <w:rPr>
          <w:i/>
          <w:spacing w:val="21"/>
          <w:sz w:val="23"/>
        </w:rPr>
        <w:t> </w:t>
      </w:r>
      <w:r>
        <w:rPr>
          <w:i/>
          <w:sz w:val="23"/>
        </w:rPr>
        <w:t>Osundare’s</w:t>
      </w:r>
      <w:r>
        <w:rPr>
          <w:i/>
          <w:spacing w:val="23"/>
          <w:sz w:val="23"/>
        </w:rPr>
        <w:t> </w:t>
      </w:r>
      <w:r>
        <w:rPr>
          <w:i/>
          <w:sz w:val="23"/>
        </w:rPr>
        <w:t>Poetry.</w:t>
      </w:r>
    </w:p>
    <w:p>
      <w:pPr>
        <w:pStyle w:val="BodyText"/>
        <w:spacing w:before="9"/>
        <w:rPr>
          <w:i/>
        </w:rPr>
      </w:pPr>
    </w:p>
    <w:p>
      <w:pPr>
        <w:spacing w:before="0"/>
        <w:ind w:left="1162" w:right="0" w:firstLine="0"/>
        <w:jc w:val="left"/>
        <w:rPr>
          <w:sz w:val="23"/>
        </w:rPr>
      </w:pPr>
      <w:r>
        <w:rPr>
          <w:i/>
          <w:sz w:val="23"/>
        </w:rPr>
        <w:t>Unpublished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Ph.D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Thesis</w:t>
      </w:r>
      <w:r>
        <w:rPr>
          <w:sz w:val="23"/>
        </w:rPr>
        <w:t>:</w:t>
      </w:r>
      <w:r>
        <w:rPr>
          <w:spacing w:val="7"/>
          <w:sz w:val="23"/>
        </w:rPr>
        <w:t> </w:t>
      </w:r>
      <w:r>
        <w:rPr>
          <w:sz w:val="23"/>
        </w:rPr>
        <w:t>University</w:t>
      </w:r>
      <w:r>
        <w:rPr>
          <w:spacing w:val="4"/>
          <w:sz w:val="23"/>
        </w:rPr>
        <w:t> </w:t>
      </w:r>
      <w:r>
        <w:rPr>
          <w:sz w:val="23"/>
        </w:rPr>
        <w:t>of</w:t>
      </w:r>
      <w:r>
        <w:rPr>
          <w:spacing w:val="11"/>
          <w:sz w:val="23"/>
        </w:rPr>
        <w:t> </w:t>
      </w:r>
      <w:r>
        <w:rPr>
          <w:sz w:val="23"/>
        </w:rPr>
        <w:t>Lagos</w:t>
      </w:r>
    </w:p>
    <w:p>
      <w:pPr>
        <w:pStyle w:val="BodyText"/>
        <w:rPr>
          <w:sz w:val="26"/>
        </w:rPr>
      </w:pPr>
    </w:p>
    <w:p>
      <w:pPr>
        <w:spacing w:line="489" w:lineRule="auto" w:before="166"/>
        <w:ind w:left="1162" w:right="566" w:hanging="701"/>
        <w:jc w:val="both"/>
        <w:rPr>
          <w:sz w:val="23"/>
        </w:rPr>
      </w:pPr>
      <w:r>
        <w:rPr>
          <w:sz w:val="23"/>
        </w:rPr>
        <w:t>Osoba, S. (2006). “Language: Its Nature and Origin” in Ayodele S.O, Osoba, G &amp; Mabekoje, O</w:t>
      </w:r>
      <w:r>
        <w:rPr>
          <w:spacing w:val="1"/>
          <w:sz w:val="23"/>
        </w:rPr>
        <w:t> </w:t>
      </w:r>
      <w:r>
        <w:rPr>
          <w:sz w:val="23"/>
        </w:rPr>
        <w:t>(eds.)</w:t>
      </w:r>
      <w:r>
        <w:rPr>
          <w:spacing w:val="9"/>
          <w:sz w:val="23"/>
        </w:rPr>
        <w:t> </w:t>
      </w:r>
      <w:r>
        <w:rPr>
          <w:i/>
          <w:sz w:val="23"/>
        </w:rPr>
        <w:t>Aspects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Literature: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Text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for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Tertiary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Institution</w:t>
      </w:r>
      <w:r>
        <w:rPr>
          <w:i/>
          <w:spacing w:val="5"/>
          <w:sz w:val="23"/>
        </w:rPr>
        <w:t> </w:t>
      </w:r>
      <w:r>
        <w:rPr>
          <w:sz w:val="23"/>
        </w:rPr>
        <w:t>(pp.1-6).</w:t>
      </w:r>
    </w:p>
    <w:p>
      <w:pPr>
        <w:pStyle w:val="BodyText"/>
        <w:spacing w:before="193"/>
        <w:ind w:left="1162"/>
      </w:pPr>
      <w:r>
        <w:rPr/>
        <w:t>Ibadan:Olu</w:t>
      </w:r>
      <w:r>
        <w:rPr>
          <w:spacing w:val="8"/>
        </w:rPr>
        <w:t> </w:t>
      </w:r>
      <w:r>
        <w:rPr/>
        <w:t>Akin</w:t>
      </w:r>
      <w:r>
        <w:rPr>
          <w:spacing w:val="10"/>
        </w:rPr>
        <w:t> </w:t>
      </w:r>
      <w:r>
        <w:rPr/>
        <w:t>Publisher.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spacing w:line="489" w:lineRule="auto" w:before="0"/>
        <w:ind w:left="1162" w:right="562" w:hanging="701"/>
        <w:jc w:val="both"/>
        <w:rPr>
          <w:sz w:val="23"/>
        </w:rPr>
      </w:pPr>
      <w:r>
        <w:rPr>
          <w:sz w:val="23"/>
        </w:rPr>
        <w:t>Osundare, N. (2003). </w:t>
      </w:r>
      <w:r>
        <w:rPr>
          <w:i/>
          <w:sz w:val="23"/>
        </w:rPr>
        <w:t>Cautious Paths Through the Bramble: A Critical Classification of Style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Theories and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Concepts</w:t>
      </w:r>
      <w:r>
        <w:rPr>
          <w:sz w:val="23"/>
        </w:rPr>
        <w:t>.</w:t>
      </w:r>
      <w:r>
        <w:rPr>
          <w:spacing w:val="4"/>
          <w:sz w:val="23"/>
        </w:rPr>
        <w:t> </w:t>
      </w:r>
      <w:r>
        <w:rPr>
          <w:sz w:val="23"/>
        </w:rPr>
        <w:t>Ibadan: Hope</w:t>
      </w:r>
      <w:r>
        <w:rPr>
          <w:spacing w:val="2"/>
          <w:sz w:val="23"/>
        </w:rPr>
        <w:t> </w:t>
      </w:r>
      <w:r>
        <w:rPr>
          <w:sz w:val="23"/>
        </w:rPr>
        <w:t>Publications.</w:t>
      </w:r>
    </w:p>
    <w:p>
      <w:pPr>
        <w:spacing w:line="489" w:lineRule="auto" w:before="191"/>
        <w:ind w:left="1162" w:right="564" w:hanging="701"/>
        <w:jc w:val="both"/>
        <w:rPr>
          <w:sz w:val="23"/>
        </w:rPr>
      </w:pPr>
      <w:r>
        <w:rPr>
          <w:sz w:val="23"/>
        </w:rPr>
        <w:t>Osundare, N.</w:t>
      </w:r>
      <w:r>
        <w:rPr>
          <w:spacing w:val="1"/>
          <w:sz w:val="23"/>
        </w:rPr>
        <w:t> </w:t>
      </w:r>
      <w:r>
        <w:rPr>
          <w:sz w:val="23"/>
        </w:rPr>
        <w:t>(2000). ‘‘Yoruba</w:t>
      </w:r>
      <w:r>
        <w:rPr>
          <w:spacing w:val="57"/>
          <w:sz w:val="23"/>
        </w:rPr>
        <w:t> </w:t>
      </w:r>
      <w:r>
        <w:rPr>
          <w:sz w:val="23"/>
        </w:rPr>
        <w:t>Thought, English</w:t>
      </w:r>
      <w:r>
        <w:rPr>
          <w:spacing w:val="58"/>
          <w:sz w:val="23"/>
        </w:rPr>
        <w:t> </w:t>
      </w:r>
      <w:r>
        <w:rPr>
          <w:sz w:val="23"/>
        </w:rPr>
        <w:t>Words: A</w:t>
      </w:r>
      <w:r>
        <w:rPr>
          <w:spacing w:val="57"/>
          <w:sz w:val="23"/>
        </w:rPr>
        <w:t> </w:t>
      </w:r>
      <w:r>
        <w:rPr>
          <w:sz w:val="23"/>
        </w:rPr>
        <w:t>Poet’s Journey Through the Tunnel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two</w:t>
      </w:r>
      <w:r>
        <w:rPr>
          <w:spacing w:val="1"/>
          <w:sz w:val="23"/>
        </w:rPr>
        <w:t> </w:t>
      </w:r>
      <w:r>
        <w:rPr>
          <w:sz w:val="23"/>
        </w:rPr>
        <w:t>Tongues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Stewart,</w:t>
      </w:r>
      <w:r>
        <w:rPr>
          <w:spacing w:val="1"/>
          <w:sz w:val="23"/>
        </w:rPr>
        <w:t> </w:t>
      </w:r>
      <w:r>
        <w:rPr>
          <w:sz w:val="23"/>
        </w:rPr>
        <w:t>B</w:t>
      </w:r>
      <w:r>
        <w:rPr>
          <w:spacing w:val="1"/>
          <w:sz w:val="23"/>
        </w:rPr>
        <w:t> </w:t>
      </w:r>
      <w:r>
        <w:rPr>
          <w:sz w:val="23"/>
        </w:rPr>
        <w:t>(ed.),</w:t>
      </w:r>
      <w:r>
        <w:rPr>
          <w:spacing w:val="1"/>
          <w:sz w:val="23"/>
        </w:rPr>
        <w:t> </w:t>
      </w:r>
      <w:r>
        <w:rPr>
          <w:i/>
          <w:sz w:val="23"/>
        </w:rPr>
        <w:t>Kiss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Quarrel: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Yoruba/English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Strategies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Mediation.</w:t>
      </w:r>
      <w:r>
        <w:rPr>
          <w:i/>
          <w:spacing w:val="6"/>
          <w:sz w:val="23"/>
        </w:rPr>
        <w:t> </w:t>
      </w:r>
      <w:r>
        <w:rPr>
          <w:sz w:val="23"/>
        </w:rPr>
        <w:t>CWAS:</w:t>
      </w:r>
      <w:r>
        <w:rPr>
          <w:spacing w:val="6"/>
          <w:sz w:val="23"/>
        </w:rPr>
        <w:t> </w:t>
      </w:r>
      <w:r>
        <w:rPr>
          <w:sz w:val="23"/>
        </w:rPr>
        <w:t>Birmingham</w:t>
      </w:r>
      <w:r>
        <w:rPr>
          <w:spacing w:val="2"/>
          <w:sz w:val="23"/>
        </w:rPr>
        <w:t> </w:t>
      </w:r>
      <w:r>
        <w:rPr>
          <w:sz w:val="23"/>
        </w:rPr>
        <w:t>University African</w:t>
      </w:r>
      <w:r>
        <w:rPr>
          <w:spacing w:val="3"/>
          <w:sz w:val="23"/>
        </w:rPr>
        <w:t> </w:t>
      </w:r>
      <w:r>
        <w:rPr>
          <w:sz w:val="23"/>
        </w:rPr>
        <w:t>Studies</w:t>
      </w:r>
      <w:r>
        <w:rPr>
          <w:spacing w:val="6"/>
          <w:sz w:val="23"/>
        </w:rPr>
        <w:t> </w:t>
      </w:r>
      <w:r>
        <w:rPr>
          <w:sz w:val="23"/>
        </w:rPr>
        <w:t>Series,</w:t>
      </w:r>
      <w:r>
        <w:rPr>
          <w:spacing w:val="3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2,</w:t>
      </w:r>
      <w:r>
        <w:rPr>
          <w:spacing w:val="3"/>
          <w:sz w:val="23"/>
        </w:rPr>
        <w:t> </w:t>
      </w:r>
      <w:r>
        <w:rPr>
          <w:sz w:val="23"/>
        </w:rPr>
        <w:t>pp15-31.</w:t>
      </w:r>
    </w:p>
    <w:p>
      <w:pPr>
        <w:spacing w:before="191"/>
        <w:ind w:left="461" w:right="0" w:firstLine="0"/>
        <w:jc w:val="left"/>
        <w:rPr>
          <w:sz w:val="23"/>
        </w:rPr>
      </w:pPr>
      <w:r>
        <w:rPr>
          <w:sz w:val="23"/>
        </w:rPr>
        <w:t>Osundare,</w:t>
      </w:r>
      <w:r>
        <w:rPr>
          <w:spacing w:val="8"/>
          <w:sz w:val="23"/>
        </w:rPr>
        <w:t> </w:t>
      </w:r>
      <w:r>
        <w:rPr>
          <w:sz w:val="23"/>
        </w:rPr>
        <w:t>N.</w:t>
      </w:r>
      <w:r>
        <w:rPr>
          <w:spacing w:val="9"/>
          <w:sz w:val="23"/>
        </w:rPr>
        <w:t> </w:t>
      </w:r>
      <w:r>
        <w:rPr>
          <w:sz w:val="23"/>
        </w:rPr>
        <w:t>(1998).</w:t>
      </w:r>
      <w:r>
        <w:rPr>
          <w:spacing w:val="8"/>
          <w:sz w:val="23"/>
        </w:rPr>
        <w:t> </w:t>
      </w:r>
      <w:r>
        <w:rPr>
          <w:i/>
          <w:sz w:val="23"/>
        </w:rPr>
        <w:t>Confession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Scholar-poet</w:t>
      </w:r>
      <w:r>
        <w:rPr>
          <w:sz w:val="23"/>
        </w:rPr>
        <w:t>:</w:t>
      </w:r>
      <w:r>
        <w:rPr>
          <w:spacing w:val="7"/>
          <w:sz w:val="23"/>
        </w:rPr>
        <w:t> </w:t>
      </w:r>
      <w:r>
        <w:rPr>
          <w:sz w:val="23"/>
        </w:rPr>
        <w:t>An</w:t>
      </w:r>
      <w:r>
        <w:rPr>
          <w:spacing w:val="7"/>
          <w:sz w:val="23"/>
        </w:rPr>
        <w:t> </w:t>
      </w:r>
      <w:r>
        <w:rPr>
          <w:sz w:val="23"/>
        </w:rPr>
        <w:t>Unpublished</w:t>
      </w:r>
      <w:r>
        <w:rPr>
          <w:spacing w:val="6"/>
          <w:sz w:val="23"/>
        </w:rPr>
        <w:t> </w:t>
      </w:r>
      <w:r>
        <w:rPr>
          <w:sz w:val="23"/>
        </w:rPr>
        <w:t>Paper.</w:t>
      </w:r>
    </w:p>
    <w:p>
      <w:pPr>
        <w:pStyle w:val="BodyText"/>
        <w:rPr>
          <w:sz w:val="26"/>
        </w:rPr>
      </w:pPr>
    </w:p>
    <w:p>
      <w:pPr>
        <w:spacing w:line="489" w:lineRule="auto" w:before="166"/>
        <w:ind w:left="1162" w:right="564" w:hanging="701"/>
        <w:jc w:val="both"/>
        <w:rPr>
          <w:sz w:val="23"/>
        </w:rPr>
      </w:pPr>
      <w:r>
        <w:rPr>
          <w:sz w:val="23"/>
        </w:rPr>
        <w:t>Osundare,</w:t>
      </w:r>
      <w:r>
        <w:rPr>
          <w:spacing w:val="1"/>
          <w:sz w:val="23"/>
        </w:rPr>
        <w:t> </w:t>
      </w:r>
      <w:r>
        <w:rPr>
          <w:sz w:val="23"/>
        </w:rPr>
        <w:t>N.</w:t>
      </w:r>
      <w:r>
        <w:rPr>
          <w:spacing w:val="1"/>
          <w:sz w:val="23"/>
        </w:rPr>
        <w:t> </w:t>
      </w:r>
      <w:r>
        <w:rPr>
          <w:sz w:val="23"/>
        </w:rPr>
        <w:t>(1982).</w:t>
      </w:r>
      <w:r>
        <w:rPr>
          <w:spacing w:val="1"/>
          <w:sz w:val="23"/>
        </w:rPr>
        <w:t> </w:t>
      </w:r>
      <w:r>
        <w:rPr>
          <w:i/>
          <w:sz w:val="23"/>
        </w:rPr>
        <w:t>Cautious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Paths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through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Bramble: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Critical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Classification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Style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Theories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Concepts:</w:t>
      </w:r>
      <w:r>
        <w:rPr>
          <w:i/>
          <w:spacing w:val="1"/>
          <w:sz w:val="23"/>
        </w:rPr>
        <w:t> </w:t>
      </w:r>
      <w:r>
        <w:rPr>
          <w:sz w:val="23"/>
        </w:rPr>
        <w:t>An</w:t>
      </w:r>
      <w:r>
        <w:rPr>
          <w:spacing w:val="1"/>
          <w:sz w:val="23"/>
        </w:rPr>
        <w:t> </w:t>
      </w:r>
      <w:r>
        <w:rPr>
          <w:sz w:val="23"/>
        </w:rPr>
        <w:t>Unpublished</w:t>
      </w:r>
      <w:r>
        <w:rPr>
          <w:spacing w:val="1"/>
          <w:sz w:val="23"/>
        </w:rPr>
        <w:t> </w:t>
      </w:r>
      <w:r>
        <w:rPr>
          <w:sz w:val="23"/>
        </w:rPr>
        <w:t>Paper.</w:t>
      </w:r>
      <w:r>
        <w:rPr>
          <w:spacing w:val="1"/>
          <w:sz w:val="23"/>
        </w:rPr>
        <w:t> </w:t>
      </w:r>
      <w:r>
        <w:rPr>
          <w:sz w:val="23"/>
        </w:rPr>
        <w:t>Ibadan:</w:t>
      </w:r>
      <w:r>
        <w:rPr>
          <w:spacing w:val="1"/>
          <w:sz w:val="23"/>
        </w:rPr>
        <w:t> </w:t>
      </w:r>
      <w:r>
        <w:rPr>
          <w:sz w:val="23"/>
        </w:rPr>
        <w:t>Department</w:t>
      </w:r>
      <w:r>
        <w:rPr>
          <w:spacing w:val="58"/>
          <w:sz w:val="23"/>
        </w:rPr>
        <w:t> </w:t>
      </w:r>
      <w:r>
        <w:rPr>
          <w:sz w:val="23"/>
        </w:rPr>
        <w:t>of</w:t>
      </w:r>
      <w:r>
        <w:rPr>
          <w:spacing w:val="58"/>
          <w:sz w:val="23"/>
        </w:rPr>
        <w:t> </w:t>
      </w:r>
      <w:r>
        <w:rPr>
          <w:sz w:val="23"/>
        </w:rPr>
        <w:t>English,</w:t>
      </w:r>
      <w:r>
        <w:rPr>
          <w:spacing w:val="-55"/>
          <w:sz w:val="23"/>
        </w:rPr>
        <w:t> </w:t>
      </w:r>
      <w:r>
        <w:rPr>
          <w:sz w:val="23"/>
        </w:rPr>
        <w:t>University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Ibadan.</w:t>
      </w:r>
    </w:p>
    <w:p>
      <w:pPr>
        <w:spacing w:after="0" w:line="489" w:lineRule="auto"/>
        <w:jc w:val="both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94"/>
        <w:ind w:left="461" w:right="0" w:firstLine="0"/>
        <w:jc w:val="left"/>
        <w:rPr>
          <w:sz w:val="23"/>
        </w:rPr>
      </w:pPr>
      <w:r>
        <w:rPr>
          <w:sz w:val="23"/>
        </w:rPr>
        <w:t>Osundare,</w:t>
      </w:r>
      <w:r>
        <w:rPr>
          <w:spacing w:val="7"/>
          <w:sz w:val="23"/>
        </w:rPr>
        <w:t> </w:t>
      </w:r>
      <w:r>
        <w:rPr>
          <w:sz w:val="23"/>
        </w:rPr>
        <w:t>N.</w:t>
      </w:r>
      <w:r>
        <w:rPr>
          <w:spacing w:val="8"/>
          <w:sz w:val="23"/>
        </w:rPr>
        <w:t> </w:t>
      </w:r>
      <w:r>
        <w:rPr>
          <w:sz w:val="23"/>
        </w:rPr>
        <w:t>(1984).</w:t>
      </w:r>
      <w:r>
        <w:rPr>
          <w:spacing w:val="16"/>
          <w:sz w:val="23"/>
        </w:rPr>
        <w:t> </w:t>
      </w:r>
      <w:r>
        <w:rPr>
          <w:i/>
          <w:sz w:val="23"/>
        </w:rPr>
        <w:t>Village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Voices</w:t>
      </w:r>
      <w:r>
        <w:rPr>
          <w:sz w:val="23"/>
        </w:rPr>
        <w:t>.</w:t>
      </w:r>
      <w:r>
        <w:rPr>
          <w:spacing w:val="8"/>
          <w:sz w:val="23"/>
        </w:rPr>
        <w:t> </w:t>
      </w:r>
      <w:r>
        <w:rPr>
          <w:sz w:val="23"/>
        </w:rPr>
        <w:t>Ibadan:</w:t>
      </w:r>
      <w:r>
        <w:rPr>
          <w:spacing w:val="9"/>
          <w:sz w:val="23"/>
        </w:rPr>
        <w:t> </w:t>
      </w:r>
      <w:r>
        <w:rPr>
          <w:sz w:val="23"/>
        </w:rPr>
        <w:t>Evans</w:t>
      </w:r>
      <w:r>
        <w:rPr>
          <w:spacing w:val="8"/>
          <w:sz w:val="23"/>
        </w:rPr>
        <w:t> </w:t>
      </w:r>
      <w:r>
        <w:rPr>
          <w:sz w:val="23"/>
        </w:rPr>
        <w:t>Brothers.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tabs>
          <w:tab w:pos="1280" w:val="left" w:leader="none"/>
          <w:tab w:pos="1863" w:val="left" w:leader="none"/>
        </w:tabs>
        <w:spacing w:before="0"/>
        <w:ind w:left="461" w:right="0" w:firstLine="0"/>
        <w:jc w:val="left"/>
        <w:rPr>
          <w:sz w:val="23"/>
        </w:rPr>
      </w:pPr>
      <w:r>
        <w:rPr>
          <w:w w:val="101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ab/>
      </w:r>
      <w:r>
        <w:rPr>
          <w:sz w:val="23"/>
        </w:rPr>
        <w:t>(1988).</w:t>
      </w:r>
      <w:r>
        <w:rPr>
          <w:spacing w:val="8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Eye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Earth</w:t>
      </w:r>
      <w:r>
        <w:rPr>
          <w:sz w:val="23"/>
        </w:rPr>
        <w:t>.</w:t>
      </w:r>
      <w:r>
        <w:rPr>
          <w:spacing w:val="9"/>
          <w:sz w:val="23"/>
        </w:rPr>
        <w:t> </w:t>
      </w:r>
      <w:r>
        <w:rPr>
          <w:sz w:val="23"/>
        </w:rPr>
        <w:t>Ibadan:</w:t>
      </w:r>
      <w:r>
        <w:rPr>
          <w:spacing w:val="7"/>
          <w:sz w:val="23"/>
        </w:rPr>
        <w:t> </w:t>
      </w:r>
      <w:r>
        <w:rPr>
          <w:sz w:val="23"/>
        </w:rPr>
        <w:t>Heinemann</w:t>
      </w:r>
      <w:r>
        <w:rPr>
          <w:spacing w:val="10"/>
          <w:sz w:val="23"/>
        </w:rPr>
        <w:t> </w:t>
      </w:r>
      <w:r>
        <w:rPr>
          <w:sz w:val="23"/>
        </w:rPr>
        <w:t>Educational</w:t>
      </w:r>
      <w:r>
        <w:rPr>
          <w:spacing w:val="6"/>
          <w:sz w:val="23"/>
        </w:rPr>
        <w:t> </w:t>
      </w:r>
      <w:r>
        <w:rPr>
          <w:sz w:val="23"/>
        </w:rPr>
        <w:t>Books.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280" w:val="left" w:leader="none"/>
          <w:tab w:pos="1863" w:val="left" w:leader="none"/>
        </w:tabs>
        <w:ind w:left="461"/>
      </w:pPr>
      <w:r>
        <w:rPr>
          <w:w w:val="101"/>
          <w:u w:val="single"/>
        </w:rPr>
        <w:t> </w:t>
      </w:r>
      <w:r>
        <w:rPr>
          <w:u w:val="single"/>
        </w:rPr>
        <w:tab/>
      </w:r>
      <w:r>
        <w:rPr/>
        <w:tab/>
      </w:r>
      <w:r>
        <w:rPr/>
        <w:t>(1998).</w:t>
      </w:r>
      <w:r>
        <w:rPr>
          <w:spacing w:val="11"/>
        </w:rPr>
        <w:t> </w:t>
      </w:r>
      <w:r>
        <w:rPr>
          <w:i/>
        </w:rPr>
        <w:t>Moonsongs.</w:t>
      </w:r>
      <w:r>
        <w:rPr>
          <w:i/>
          <w:spacing w:val="13"/>
        </w:rPr>
        <w:t> </w:t>
      </w:r>
      <w:r>
        <w:rPr/>
        <w:t>Ibadan:</w:t>
      </w:r>
      <w:r>
        <w:rPr>
          <w:spacing w:val="9"/>
        </w:rPr>
        <w:t> </w:t>
      </w:r>
      <w:r>
        <w:rPr/>
        <w:t>Heinemann</w:t>
      </w:r>
      <w:r>
        <w:rPr>
          <w:spacing w:val="11"/>
        </w:rPr>
        <w:t> </w:t>
      </w:r>
      <w:r>
        <w:rPr/>
        <w:t>Educational</w:t>
      </w:r>
      <w:r>
        <w:rPr>
          <w:spacing w:val="14"/>
        </w:rPr>
        <w:t> </w:t>
      </w:r>
      <w:r>
        <w:rPr/>
        <w:t>Books.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tabs>
          <w:tab w:pos="1280" w:val="left" w:leader="none"/>
          <w:tab w:pos="1863" w:val="left" w:leader="none"/>
        </w:tabs>
        <w:spacing w:before="0"/>
        <w:ind w:left="461" w:right="0" w:firstLine="0"/>
        <w:jc w:val="left"/>
        <w:rPr>
          <w:sz w:val="23"/>
        </w:rPr>
      </w:pPr>
      <w:r>
        <w:rPr>
          <w:w w:val="101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ab/>
      </w:r>
      <w:r>
        <w:rPr>
          <w:sz w:val="23"/>
        </w:rPr>
        <w:t>(1990.</w:t>
      </w:r>
      <w:r>
        <w:rPr>
          <w:spacing w:val="7"/>
          <w:sz w:val="23"/>
        </w:rPr>
        <w:t> </w:t>
      </w:r>
      <w:r>
        <w:rPr>
          <w:i/>
          <w:sz w:val="23"/>
        </w:rPr>
        <w:t>Songs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Season</w:t>
      </w:r>
      <w:r>
        <w:rPr>
          <w:sz w:val="23"/>
        </w:rPr>
        <w:t>.</w:t>
      </w:r>
      <w:r>
        <w:rPr>
          <w:spacing w:val="10"/>
          <w:sz w:val="23"/>
        </w:rPr>
        <w:t> </w:t>
      </w:r>
      <w:r>
        <w:rPr>
          <w:sz w:val="23"/>
        </w:rPr>
        <w:t>Ibadan</w:t>
      </w:r>
      <w:r>
        <w:rPr>
          <w:spacing w:val="8"/>
          <w:sz w:val="23"/>
        </w:rPr>
        <w:t> </w:t>
      </w:r>
      <w:r>
        <w:rPr>
          <w:sz w:val="23"/>
        </w:rPr>
        <w:t>:</w:t>
      </w:r>
      <w:r>
        <w:rPr>
          <w:spacing w:val="9"/>
          <w:sz w:val="23"/>
        </w:rPr>
        <w:t> </w:t>
      </w:r>
      <w:r>
        <w:rPr>
          <w:sz w:val="23"/>
        </w:rPr>
        <w:t>Heinemann</w:t>
      </w:r>
      <w:r>
        <w:rPr>
          <w:spacing w:val="10"/>
          <w:sz w:val="23"/>
        </w:rPr>
        <w:t> </w:t>
      </w:r>
      <w:r>
        <w:rPr>
          <w:sz w:val="23"/>
        </w:rPr>
        <w:t>Educational</w:t>
      </w:r>
      <w:r>
        <w:rPr>
          <w:spacing w:val="7"/>
          <w:sz w:val="23"/>
        </w:rPr>
        <w:t> </w:t>
      </w:r>
      <w:r>
        <w:rPr>
          <w:sz w:val="23"/>
        </w:rPr>
        <w:t>Books.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tabs>
          <w:tab w:pos="1280" w:val="left" w:leader="none"/>
          <w:tab w:pos="1863" w:val="left" w:leader="none"/>
        </w:tabs>
        <w:spacing w:before="0"/>
        <w:ind w:left="461" w:right="0" w:firstLine="0"/>
        <w:jc w:val="left"/>
        <w:rPr>
          <w:sz w:val="23"/>
        </w:rPr>
      </w:pPr>
      <w:r>
        <w:rPr>
          <w:w w:val="101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ab/>
      </w:r>
      <w:r>
        <w:rPr>
          <w:sz w:val="23"/>
        </w:rPr>
        <w:t>(1990).</w:t>
      </w:r>
      <w:r>
        <w:rPr>
          <w:spacing w:val="9"/>
          <w:sz w:val="23"/>
        </w:rPr>
        <w:t> </w:t>
      </w:r>
      <w:r>
        <w:rPr>
          <w:i/>
          <w:sz w:val="23"/>
        </w:rPr>
        <w:t>Waiting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Laughters</w:t>
      </w:r>
      <w:r>
        <w:rPr>
          <w:sz w:val="23"/>
        </w:rPr>
        <w:t>.</w:t>
      </w:r>
      <w:r>
        <w:rPr>
          <w:spacing w:val="8"/>
          <w:sz w:val="23"/>
        </w:rPr>
        <w:t> </w:t>
      </w:r>
      <w:r>
        <w:rPr>
          <w:sz w:val="23"/>
        </w:rPr>
        <w:t>Lagos</w:t>
      </w:r>
      <w:r>
        <w:rPr>
          <w:spacing w:val="7"/>
          <w:sz w:val="23"/>
        </w:rPr>
        <w:t> </w:t>
      </w:r>
      <w:r>
        <w:rPr>
          <w:sz w:val="23"/>
        </w:rPr>
        <w:t>:</w:t>
      </w:r>
      <w:r>
        <w:rPr>
          <w:spacing w:val="11"/>
          <w:sz w:val="23"/>
        </w:rPr>
        <w:t> </w:t>
      </w:r>
      <w:r>
        <w:rPr>
          <w:sz w:val="23"/>
        </w:rPr>
        <w:t>Malthouse</w:t>
      </w:r>
      <w:r>
        <w:rPr>
          <w:spacing w:val="15"/>
          <w:sz w:val="23"/>
        </w:rPr>
        <w:t> </w:t>
      </w:r>
      <w:r>
        <w:rPr>
          <w:sz w:val="23"/>
        </w:rPr>
        <w:t>Press.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1280" w:val="left" w:leader="none"/>
          <w:tab w:pos="1863" w:val="left" w:leader="none"/>
        </w:tabs>
        <w:spacing w:before="0"/>
        <w:ind w:left="461" w:right="0" w:firstLine="0"/>
        <w:jc w:val="left"/>
        <w:rPr>
          <w:sz w:val="23"/>
        </w:rPr>
      </w:pPr>
      <w:r>
        <w:rPr>
          <w:w w:val="101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ab/>
      </w:r>
      <w:r>
        <w:rPr>
          <w:sz w:val="23"/>
        </w:rPr>
        <w:t>(1993).</w:t>
      </w:r>
      <w:r>
        <w:rPr>
          <w:spacing w:val="7"/>
          <w:sz w:val="23"/>
        </w:rPr>
        <w:t> </w:t>
      </w:r>
      <w:r>
        <w:rPr>
          <w:i/>
          <w:sz w:val="23"/>
        </w:rPr>
        <w:t>Songs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Market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Place</w:t>
      </w:r>
      <w:r>
        <w:rPr>
          <w:sz w:val="23"/>
        </w:rPr>
        <w:t>.</w:t>
      </w:r>
      <w:r>
        <w:rPr>
          <w:spacing w:val="10"/>
          <w:sz w:val="23"/>
        </w:rPr>
        <w:t> </w:t>
      </w:r>
      <w:r>
        <w:rPr>
          <w:sz w:val="23"/>
        </w:rPr>
        <w:t>Ibadan:</w:t>
      </w:r>
      <w:r>
        <w:rPr>
          <w:spacing w:val="4"/>
          <w:sz w:val="23"/>
        </w:rPr>
        <w:t> </w:t>
      </w:r>
      <w:r>
        <w:rPr>
          <w:sz w:val="23"/>
        </w:rPr>
        <w:t>New</w:t>
      </w:r>
      <w:r>
        <w:rPr>
          <w:spacing w:val="10"/>
          <w:sz w:val="23"/>
        </w:rPr>
        <w:t> </w:t>
      </w:r>
      <w:r>
        <w:rPr>
          <w:sz w:val="23"/>
        </w:rPr>
        <w:t>Horn</w:t>
      </w:r>
      <w:r>
        <w:rPr>
          <w:spacing w:val="7"/>
          <w:sz w:val="23"/>
        </w:rPr>
        <w:t> </w:t>
      </w:r>
      <w:r>
        <w:rPr>
          <w:sz w:val="23"/>
        </w:rPr>
        <w:t>Press</w:t>
      </w:r>
      <w:r>
        <w:rPr>
          <w:spacing w:val="9"/>
          <w:sz w:val="23"/>
        </w:rPr>
        <w:t> </w:t>
      </w:r>
      <w:r>
        <w:rPr>
          <w:sz w:val="23"/>
        </w:rPr>
        <w:t>Ltd.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1280" w:val="left" w:leader="none"/>
          <w:tab w:pos="1920" w:val="left" w:leader="none"/>
        </w:tabs>
        <w:ind w:left="461"/>
      </w:pPr>
      <w:r>
        <w:rPr>
          <w:w w:val="101"/>
          <w:u w:val="single"/>
        </w:rPr>
        <w:t> </w:t>
      </w:r>
      <w:r>
        <w:rPr>
          <w:u w:val="single"/>
        </w:rPr>
        <w:tab/>
      </w:r>
      <w:r>
        <w:rPr/>
        <w:tab/>
      </w:r>
      <w:r>
        <w:rPr/>
        <w:t>(1993).</w:t>
      </w:r>
      <w:r>
        <w:rPr>
          <w:spacing w:val="12"/>
        </w:rPr>
        <w:t> </w:t>
      </w:r>
      <w:r>
        <w:rPr>
          <w:i/>
        </w:rPr>
        <w:t>Midlife</w:t>
      </w:r>
      <w:r>
        <w:rPr/>
        <w:t>.</w:t>
      </w:r>
      <w:r>
        <w:rPr>
          <w:spacing w:val="11"/>
        </w:rPr>
        <w:t> </w:t>
      </w:r>
      <w:r>
        <w:rPr/>
        <w:t>Ibadan:</w:t>
      </w:r>
      <w:r>
        <w:rPr>
          <w:spacing w:val="11"/>
        </w:rPr>
        <w:t> </w:t>
      </w:r>
      <w:r>
        <w:rPr/>
        <w:t>Heinemann</w:t>
      </w:r>
      <w:r>
        <w:rPr>
          <w:spacing w:val="10"/>
        </w:rPr>
        <w:t> </w:t>
      </w:r>
      <w:r>
        <w:rPr/>
        <w:t>Educational</w:t>
      </w:r>
      <w:r>
        <w:rPr>
          <w:spacing w:val="11"/>
        </w:rPr>
        <w:t> </w:t>
      </w:r>
      <w:r>
        <w:rPr/>
        <w:t>Books.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tabs>
          <w:tab w:pos="1629" w:val="left" w:leader="none"/>
        </w:tabs>
        <w:spacing w:before="0"/>
        <w:ind w:left="461" w:right="0" w:firstLine="0"/>
        <w:jc w:val="left"/>
        <w:rPr>
          <w:sz w:val="23"/>
        </w:rPr>
      </w:pPr>
      <w:r>
        <w:rPr>
          <w:w w:val="101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  </w:t>
      </w:r>
      <w:r>
        <w:rPr>
          <w:spacing w:val="3"/>
          <w:sz w:val="23"/>
        </w:rPr>
        <w:t> </w:t>
      </w:r>
      <w:r>
        <w:rPr>
          <w:sz w:val="23"/>
        </w:rPr>
        <w:t>(1999).</w:t>
      </w:r>
      <w:r>
        <w:rPr>
          <w:spacing w:val="3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Word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is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an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Egg.</w:t>
      </w:r>
      <w:r>
        <w:rPr>
          <w:i/>
          <w:spacing w:val="9"/>
          <w:sz w:val="23"/>
        </w:rPr>
        <w:t> </w:t>
      </w:r>
      <w:r>
        <w:rPr>
          <w:sz w:val="23"/>
        </w:rPr>
        <w:t>Ibadan:</w:t>
      </w:r>
      <w:r>
        <w:rPr>
          <w:spacing w:val="7"/>
          <w:sz w:val="23"/>
        </w:rPr>
        <w:t> </w:t>
      </w:r>
      <w:r>
        <w:rPr>
          <w:sz w:val="23"/>
        </w:rPr>
        <w:t>Krafts</w:t>
      </w:r>
      <w:r>
        <w:rPr>
          <w:spacing w:val="6"/>
          <w:sz w:val="23"/>
        </w:rPr>
        <w:t> </w:t>
      </w:r>
      <w:r>
        <w:rPr>
          <w:sz w:val="23"/>
        </w:rPr>
        <w:t>Books</w:t>
      </w:r>
      <w:r>
        <w:rPr>
          <w:spacing w:val="7"/>
          <w:sz w:val="23"/>
        </w:rPr>
        <w:t> </w:t>
      </w:r>
      <w:r>
        <w:rPr>
          <w:sz w:val="23"/>
        </w:rPr>
        <w:t>Ltd.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280" w:val="left" w:leader="none"/>
          <w:tab w:pos="1920" w:val="left" w:leader="none"/>
        </w:tabs>
        <w:ind w:left="461"/>
      </w:pPr>
      <w:r>
        <w:rPr>
          <w:w w:val="101"/>
          <w:u w:val="single"/>
        </w:rPr>
        <w:t> </w:t>
      </w:r>
      <w:r>
        <w:rPr>
          <w:u w:val="single"/>
        </w:rPr>
        <w:tab/>
      </w:r>
      <w:r>
        <w:rPr/>
        <w:tab/>
      </w:r>
      <w:r>
        <w:rPr/>
        <w:t>(2007).</w:t>
      </w:r>
      <w:r>
        <w:rPr>
          <w:spacing w:val="10"/>
        </w:rPr>
        <w:t> </w:t>
      </w:r>
      <w:r>
        <w:rPr>
          <w:i/>
        </w:rPr>
        <w:t>Days</w:t>
      </w:r>
      <w:r>
        <w:rPr>
          <w:i/>
          <w:spacing w:val="8"/>
        </w:rPr>
        <w:t> </w:t>
      </w:r>
      <w:r>
        <w:rPr/>
        <w:t>.</w:t>
      </w:r>
      <w:r>
        <w:rPr>
          <w:spacing w:val="10"/>
        </w:rPr>
        <w:t> </w:t>
      </w:r>
      <w:r>
        <w:rPr/>
        <w:t>Ibadan:</w:t>
      </w:r>
      <w:r>
        <w:rPr>
          <w:spacing w:val="11"/>
        </w:rPr>
        <w:t> </w:t>
      </w:r>
      <w:r>
        <w:rPr/>
        <w:t>Heinemann</w:t>
      </w:r>
      <w:r>
        <w:rPr>
          <w:spacing w:val="8"/>
        </w:rPr>
        <w:t> </w:t>
      </w:r>
      <w:r>
        <w:rPr/>
        <w:t>Educational</w:t>
      </w:r>
      <w:r>
        <w:rPr>
          <w:spacing w:val="8"/>
        </w:rPr>
        <w:t> </w:t>
      </w:r>
      <w:r>
        <w:rPr/>
        <w:t>Books.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tabs>
          <w:tab w:pos="1162" w:val="left" w:leader="none"/>
          <w:tab w:pos="1805" w:val="left" w:leader="none"/>
        </w:tabs>
        <w:spacing w:before="1"/>
        <w:ind w:left="461" w:right="0" w:firstLine="0"/>
        <w:jc w:val="left"/>
        <w:rPr>
          <w:sz w:val="23"/>
        </w:rPr>
      </w:pPr>
      <w:r>
        <w:rPr>
          <w:w w:val="101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ab/>
      </w:r>
      <w:r>
        <w:rPr>
          <w:sz w:val="23"/>
        </w:rPr>
        <w:t>(2011).</w:t>
      </w:r>
      <w:r>
        <w:rPr>
          <w:spacing w:val="5"/>
          <w:sz w:val="23"/>
        </w:rPr>
        <w:t> </w:t>
      </w:r>
      <w:r>
        <w:rPr>
          <w:i/>
          <w:sz w:val="23"/>
        </w:rPr>
        <w:t>Random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Blues</w:t>
      </w:r>
      <w:r>
        <w:rPr>
          <w:sz w:val="23"/>
        </w:rPr>
        <w:t>.</w:t>
      </w:r>
      <w:r>
        <w:rPr>
          <w:spacing w:val="8"/>
          <w:sz w:val="23"/>
        </w:rPr>
        <w:t> </w:t>
      </w:r>
      <w:r>
        <w:rPr>
          <w:sz w:val="23"/>
        </w:rPr>
        <w:t>Ibadan:</w:t>
      </w:r>
      <w:r>
        <w:rPr>
          <w:spacing w:val="19"/>
          <w:sz w:val="23"/>
        </w:rPr>
        <w:t> </w:t>
      </w:r>
      <w:r>
        <w:rPr>
          <w:sz w:val="23"/>
        </w:rPr>
        <w:t>Krafts</w:t>
      </w:r>
      <w:r>
        <w:rPr>
          <w:spacing w:val="9"/>
          <w:sz w:val="23"/>
        </w:rPr>
        <w:t> </w:t>
      </w:r>
      <w:r>
        <w:rPr>
          <w:sz w:val="23"/>
        </w:rPr>
        <w:t>Books</w:t>
      </w:r>
      <w:r>
        <w:rPr>
          <w:spacing w:val="8"/>
          <w:sz w:val="23"/>
        </w:rPr>
        <w:t> </w:t>
      </w:r>
      <w:r>
        <w:rPr>
          <w:sz w:val="23"/>
        </w:rPr>
        <w:t>Ltd.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461" w:right="0" w:firstLine="0"/>
        <w:jc w:val="left"/>
        <w:rPr>
          <w:sz w:val="23"/>
        </w:rPr>
      </w:pPr>
      <w:r>
        <w:rPr>
          <w:sz w:val="23"/>
        </w:rPr>
        <w:t>Schiffrin,</w:t>
      </w:r>
      <w:r>
        <w:rPr>
          <w:spacing w:val="6"/>
          <w:sz w:val="23"/>
        </w:rPr>
        <w:t> </w:t>
      </w:r>
      <w:r>
        <w:rPr>
          <w:sz w:val="23"/>
        </w:rPr>
        <w:t>D.</w:t>
      </w:r>
      <w:r>
        <w:rPr>
          <w:spacing w:val="9"/>
          <w:sz w:val="23"/>
        </w:rPr>
        <w:t> </w:t>
      </w:r>
      <w:r>
        <w:rPr>
          <w:sz w:val="23"/>
        </w:rPr>
        <w:t>(1994).</w:t>
      </w:r>
      <w:r>
        <w:rPr>
          <w:spacing w:val="17"/>
          <w:sz w:val="23"/>
        </w:rPr>
        <w:t> </w:t>
      </w:r>
      <w:r>
        <w:rPr>
          <w:i/>
          <w:sz w:val="23"/>
        </w:rPr>
        <w:t>Approaches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Discourse.</w:t>
      </w:r>
      <w:r>
        <w:rPr>
          <w:i/>
          <w:spacing w:val="11"/>
          <w:sz w:val="23"/>
        </w:rPr>
        <w:t> </w:t>
      </w:r>
      <w:r>
        <w:rPr>
          <w:sz w:val="23"/>
        </w:rPr>
        <w:t>London:</w:t>
      </w:r>
      <w:r>
        <w:rPr>
          <w:spacing w:val="8"/>
          <w:sz w:val="23"/>
        </w:rPr>
        <w:t> </w:t>
      </w:r>
      <w:r>
        <w:rPr>
          <w:sz w:val="23"/>
        </w:rPr>
        <w:t>Blackwell.</w:t>
      </w:r>
    </w:p>
    <w:p>
      <w:pPr>
        <w:pStyle w:val="BodyText"/>
        <w:rPr>
          <w:sz w:val="26"/>
        </w:rPr>
      </w:pPr>
    </w:p>
    <w:p>
      <w:pPr>
        <w:spacing w:line="489" w:lineRule="auto" w:before="166"/>
        <w:ind w:left="1162" w:right="614" w:hanging="701"/>
        <w:jc w:val="left"/>
        <w:rPr>
          <w:sz w:val="23"/>
        </w:rPr>
      </w:pPr>
      <w:r>
        <w:rPr>
          <w:sz w:val="23"/>
        </w:rPr>
        <w:t>Searle,</w:t>
      </w:r>
      <w:r>
        <w:rPr>
          <w:spacing w:val="47"/>
          <w:sz w:val="23"/>
        </w:rPr>
        <w:t> </w:t>
      </w:r>
      <w:r>
        <w:rPr>
          <w:sz w:val="23"/>
        </w:rPr>
        <w:t>J.</w:t>
      </w:r>
      <w:r>
        <w:rPr>
          <w:spacing w:val="49"/>
          <w:sz w:val="23"/>
        </w:rPr>
        <w:t> </w:t>
      </w:r>
      <w:r>
        <w:rPr>
          <w:sz w:val="23"/>
        </w:rPr>
        <w:t>(1979).</w:t>
      </w:r>
      <w:r>
        <w:rPr>
          <w:spacing w:val="51"/>
          <w:sz w:val="23"/>
        </w:rPr>
        <w:t> </w:t>
      </w:r>
      <w:r>
        <w:rPr>
          <w:sz w:val="23"/>
        </w:rPr>
        <w:t>“</w:t>
      </w:r>
      <w:r>
        <w:rPr>
          <w:i/>
          <w:sz w:val="23"/>
        </w:rPr>
        <w:t>Metaphor”</w:t>
      </w:r>
      <w:r>
        <w:rPr>
          <w:sz w:val="23"/>
        </w:rPr>
        <w:t>.</w:t>
      </w:r>
      <w:r>
        <w:rPr>
          <w:spacing w:val="44"/>
          <w:sz w:val="23"/>
        </w:rPr>
        <w:t> </w:t>
      </w:r>
      <w:r>
        <w:rPr>
          <w:sz w:val="23"/>
        </w:rPr>
        <w:t>in</w:t>
      </w:r>
      <w:r>
        <w:rPr>
          <w:spacing w:val="46"/>
          <w:sz w:val="23"/>
        </w:rPr>
        <w:t> </w:t>
      </w:r>
      <w:r>
        <w:rPr>
          <w:sz w:val="23"/>
        </w:rPr>
        <w:t>Andrew,</w:t>
      </w:r>
      <w:r>
        <w:rPr>
          <w:spacing w:val="51"/>
          <w:sz w:val="23"/>
        </w:rPr>
        <w:t> </w:t>
      </w:r>
      <w:r>
        <w:rPr>
          <w:sz w:val="23"/>
        </w:rPr>
        <w:t>O</w:t>
      </w:r>
      <w:r>
        <w:rPr>
          <w:spacing w:val="44"/>
          <w:sz w:val="23"/>
        </w:rPr>
        <w:t> </w:t>
      </w:r>
      <w:r>
        <w:rPr>
          <w:sz w:val="23"/>
        </w:rPr>
        <w:t>(ed.)</w:t>
      </w:r>
      <w:r>
        <w:rPr>
          <w:spacing w:val="44"/>
          <w:sz w:val="23"/>
        </w:rPr>
        <w:t> </w:t>
      </w:r>
      <w:r>
        <w:rPr>
          <w:i/>
          <w:sz w:val="23"/>
        </w:rPr>
        <w:t>Metaphor</w:t>
      </w:r>
      <w:r>
        <w:rPr>
          <w:i/>
          <w:spacing w:val="46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48"/>
          <w:sz w:val="23"/>
        </w:rPr>
        <w:t> </w:t>
      </w:r>
      <w:r>
        <w:rPr>
          <w:i/>
          <w:sz w:val="23"/>
        </w:rPr>
        <w:t>thought</w:t>
      </w:r>
      <w:r>
        <w:rPr>
          <w:sz w:val="23"/>
        </w:rPr>
        <w:t>.</w:t>
      </w:r>
      <w:r>
        <w:rPr>
          <w:spacing w:val="47"/>
          <w:sz w:val="23"/>
        </w:rPr>
        <w:t> </w:t>
      </w:r>
      <w:r>
        <w:rPr>
          <w:sz w:val="23"/>
        </w:rPr>
        <w:t>Cambridge:</w:t>
      </w:r>
      <w:r>
        <w:rPr>
          <w:spacing w:val="-55"/>
          <w:sz w:val="23"/>
        </w:rPr>
        <w:t> </w:t>
      </w:r>
      <w:r>
        <w:rPr>
          <w:sz w:val="23"/>
        </w:rPr>
        <w:t>Cambridge</w:t>
      </w:r>
      <w:r>
        <w:rPr>
          <w:spacing w:val="4"/>
          <w:sz w:val="23"/>
        </w:rPr>
        <w:t> </w:t>
      </w:r>
      <w:r>
        <w:rPr>
          <w:sz w:val="23"/>
        </w:rPr>
        <w:t>University</w:t>
      </w:r>
      <w:r>
        <w:rPr>
          <w:spacing w:val="-5"/>
          <w:sz w:val="23"/>
        </w:rPr>
        <w:t> </w:t>
      </w:r>
      <w:r>
        <w:rPr>
          <w:sz w:val="23"/>
        </w:rPr>
        <w:t>Press,</w:t>
      </w:r>
      <w:r>
        <w:rPr>
          <w:spacing w:val="2"/>
          <w:sz w:val="23"/>
        </w:rPr>
        <w:t> </w:t>
      </w:r>
      <w:r>
        <w:rPr>
          <w:sz w:val="23"/>
        </w:rPr>
        <w:t>pp.93-94.</w:t>
      </w:r>
    </w:p>
    <w:p>
      <w:pPr>
        <w:spacing w:before="193"/>
        <w:ind w:left="461" w:right="0" w:firstLine="0"/>
        <w:jc w:val="left"/>
        <w:rPr>
          <w:sz w:val="23"/>
        </w:rPr>
      </w:pPr>
      <w:r>
        <w:rPr>
          <w:sz w:val="23"/>
        </w:rPr>
        <w:t>Shaba,</w:t>
      </w:r>
      <w:r>
        <w:rPr>
          <w:spacing w:val="6"/>
          <w:sz w:val="23"/>
        </w:rPr>
        <w:t> </w:t>
      </w:r>
      <w:r>
        <w:rPr>
          <w:sz w:val="23"/>
        </w:rPr>
        <w:t>S.</w:t>
      </w:r>
      <w:r>
        <w:rPr>
          <w:spacing w:val="5"/>
          <w:sz w:val="23"/>
        </w:rPr>
        <w:t> </w:t>
      </w:r>
      <w:r>
        <w:rPr>
          <w:sz w:val="23"/>
        </w:rPr>
        <w:t>(2000)</w:t>
      </w:r>
      <w:r>
        <w:rPr>
          <w:spacing w:val="7"/>
          <w:sz w:val="23"/>
        </w:rPr>
        <w:t> </w:t>
      </w:r>
      <w:r>
        <w:rPr>
          <w:sz w:val="23"/>
        </w:rPr>
        <w:t>(ed).</w:t>
      </w:r>
      <w:r>
        <w:rPr>
          <w:spacing w:val="7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Volcano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Voices</w:t>
      </w:r>
      <w:r>
        <w:rPr>
          <w:sz w:val="23"/>
        </w:rPr>
        <w:t>.</w:t>
      </w:r>
      <w:r>
        <w:rPr>
          <w:spacing w:val="10"/>
          <w:sz w:val="23"/>
        </w:rPr>
        <w:t> </w:t>
      </w:r>
      <w:r>
        <w:rPr>
          <w:sz w:val="23"/>
        </w:rPr>
        <w:t>Ibadan:</w:t>
      </w:r>
      <w:r>
        <w:rPr>
          <w:spacing w:val="7"/>
          <w:sz w:val="23"/>
        </w:rPr>
        <w:t> </w:t>
      </w:r>
      <w:r>
        <w:rPr>
          <w:sz w:val="23"/>
        </w:rPr>
        <w:t>Kraft</w:t>
      </w:r>
      <w:r>
        <w:rPr>
          <w:spacing w:val="8"/>
          <w:sz w:val="23"/>
        </w:rPr>
        <w:t> </w:t>
      </w:r>
      <w:r>
        <w:rPr>
          <w:sz w:val="23"/>
        </w:rPr>
        <w:t>Books</w:t>
      </w:r>
    </w:p>
    <w:p>
      <w:pPr>
        <w:pStyle w:val="BodyText"/>
        <w:rPr>
          <w:sz w:val="26"/>
        </w:rPr>
      </w:pPr>
    </w:p>
    <w:p>
      <w:pPr>
        <w:spacing w:line="489" w:lineRule="auto" w:before="166"/>
        <w:ind w:left="1162" w:right="614" w:hanging="701"/>
        <w:jc w:val="left"/>
        <w:rPr>
          <w:sz w:val="23"/>
        </w:rPr>
      </w:pPr>
      <w:r>
        <w:rPr>
          <w:sz w:val="23"/>
        </w:rPr>
        <w:t>Thorne,</w:t>
      </w:r>
      <w:r>
        <w:rPr>
          <w:spacing w:val="30"/>
          <w:sz w:val="23"/>
        </w:rPr>
        <w:t> </w:t>
      </w:r>
      <w:r>
        <w:rPr>
          <w:sz w:val="23"/>
        </w:rPr>
        <w:t>J.</w:t>
      </w:r>
      <w:r>
        <w:rPr>
          <w:spacing w:val="30"/>
          <w:sz w:val="23"/>
        </w:rPr>
        <w:t> </w:t>
      </w:r>
      <w:r>
        <w:rPr>
          <w:sz w:val="23"/>
        </w:rPr>
        <w:t>P.</w:t>
      </w:r>
      <w:r>
        <w:rPr>
          <w:spacing w:val="30"/>
          <w:sz w:val="23"/>
        </w:rPr>
        <w:t> </w:t>
      </w:r>
      <w:r>
        <w:rPr>
          <w:sz w:val="23"/>
        </w:rPr>
        <w:t>(1970).</w:t>
      </w:r>
      <w:r>
        <w:rPr>
          <w:spacing w:val="30"/>
          <w:sz w:val="23"/>
        </w:rPr>
        <w:t> </w:t>
      </w:r>
      <w:r>
        <w:rPr>
          <w:i/>
          <w:sz w:val="23"/>
        </w:rPr>
        <w:t>Generative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Grammar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29"/>
          <w:sz w:val="23"/>
        </w:rPr>
        <w:t> </w:t>
      </w:r>
      <w:r>
        <w:rPr>
          <w:i/>
          <w:sz w:val="23"/>
        </w:rPr>
        <w:t>Stylistics</w:t>
      </w:r>
      <w:r>
        <w:rPr>
          <w:i/>
          <w:spacing w:val="31"/>
          <w:sz w:val="23"/>
        </w:rPr>
        <w:t> </w:t>
      </w:r>
      <w:r>
        <w:rPr>
          <w:i/>
          <w:sz w:val="23"/>
        </w:rPr>
        <w:t>Analysis</w:t>
      </w:r>
      <w:r>
        <w:rPr>
          <w:i/>
          <w:spacing w:val="26"/>
          <w:sz w:val="23"/>
        </w:rPr>
        <w:t> </w:t>
      </w:r>
      <w:r>
        <w:rPr>
          <w:sz w:val="23"/>
        </w:rPr>
        <w:t>in</w:t>
      </w:r>
      <w:r>
        <w:rPr>
          <w:spacing w:val="31"/>
          <w:sz w:val="23"/>
        </w:rPr>
        <w:t> </w:t>
      </w:r>
      <w:r>
        <w:rPr>
          <w:sz w:val="23"/>
        </w:rPr>
        <w:t>Lyons</w:t>
      </w:r>
      <w:r>
        <w:rPr>
          <w:spacing w:val="29"/>
          <w:sz w:val="23"/>
        </w:rPr>
        <w:t> </w:t>
      </w:r>
      <w:r>
        <w:rPr>
          <w:sz w:val="23"/>
        </w:rPr>
        <w:t>J</w:t>
      </w:r>
      <w:r>
        <w:rPr>
          <w:spacing w:val="31"/>
          <w:sz w:val="23"/>
        </w:rPr>
        <w:t> </w:t>
      </w:r>
      <w:r>
        <w:rPr>
          <w:sz w:val="23"/>
        </w:rPr>
        <w:t>(ed)</w:t>
      </w:r>
      <w:r>
        <w:rPr>
          <w:spacing w:val="29"/>
          <w:sz w:val="23"/>
        </w:rPr>
        <w:t> </w:t>
      </w:r>
      <w:r>
        <w:rPr>
          <w:i/>
          <w:sz w:val="23"/>
        </w:rPr>
        <w:t>New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Horizons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Linguistics</w:t>
      </w:r>
      <w:r>
        <w:rPr>
          <w:sz w:val="23"/>
        </w:rPr>
        <w:t>.</w:t>
      </w:r>
      <w:r>
        <w:rPr>
          <w:spacing w:val="4"/>
          <w:sz w:val="23"/>
        </w:rPr>
        <w:t> </w:t>
      </w:r>
      <w:r>
        <w:rPr>
          <w:sz w:val="23"/>
        </w:rPr>
        <w:t>New</w:t>
      </w:r>
      <w:r>
        <w:rPr>
          <w:spacing w:val="-1"/>
          <w:sz w:val="23"/>
        </w:rPr>
        <w:t> </w:t>
      </w:r>
      <w:r>
        <w:rPr>
          <w:sz w:val="23"/>
        </w:rPr>
        <w:t>York:</w:t>
      </w:r>
      <w:r>
        <w:rPr>
          <w:spacing w:val="5"/>
          <w:sz w:val="23"/>
        </w:rPr>
        <w:t> </w:t>
      </w:r>
      <w:r>
        <w:rPr>
          <w:sz w:val="23"/>
        </w:rPr>
        <w:t>Penguin.</w:t>
      </w:r>
    </w:p>
    <w:p>
      <w:pPr>
        <w:spacing w:after="0" w:line="489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487" w:lineRule="auto" w:before="94"/>
        <w:ind w:left="1162" w:right="614" w:hanging="701"/>
        <w:jc w:val="left"/>
        <w:rPr>
          <w:sz w:val="23"/>
        </w:rPr>
      </w:pPr>
      <w:r>
        <w:rPr>
          <w:sz w:val="23"/>
        </w:rPr>
        <w:t>Ullman,</w:t>
      </w:r>
      <w:r>
        <w:rPr>
          <w:spacing w:val="2"/>
          <w:sz w:val="23"/>
        </w:rPr>
        <w:t> </w:t>
      </w:r>
      <w:r>
        <w:rPr>
          <w:sz w:val="23"/>
        </w:rPr>
        <w:t>S.</w:t>
      </w:r>
      <w:r>
        <w:rPr>
          <w:spacing w:val="4"/>
          <w:sz w:val="23"/>
        </w:rPr>
        <w:t> </w:t>
      </w:r>
      <w:r>
        <w:rPr>
          <w:sz w:val="23"/>
        </w:rPr>
        <w:t>(1977).</w:t>
      </w:r>
      <w:r>
        <w:rPr>
          <w:spacing w:val="2"/>
          <w:sz w:val="23"/>
        </w:rPr>
        <w:t> </w:t>
      </w:r>
      <w:r>
        <w:rPr>
          <w:i/>
          <w:sz w:val="23"/>
        </w:rPr>
        <w:t>Semantics: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An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Introduction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Science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Meaning</w:t>
      </w:r>
      <w:r>
        <w:rPr>
          <w:sz w:val="23"/>
        </w:rPr>
        <w:t>.</w:t>
      </w:r>
      <w:r>
        <w:rPr>
          <w:spacing w:val="4"/>
          <w:sz w:val="23"/>
        </w:rPr>
        <w:t> </w:t>
      </w:r>
      <w:r>
        <w:rPr>
          <w:sz w:val="23"/>
        </w:rPr>
        <w:t>London:</w:t>
      </w:r>
      <w:r>
        <w:rPr>
          <w:spacing w:val="3"/>
          <w:sz w:val="23"/>
        </w:rPr>
        <w:t> </w:t>
      </w:r>
      <w:r>
        <w:rPr>
          <w:sz w:val="23"/>
        </w:rPr>
        <w:t>Oxford</w:t>
      </w:r>
      <w:r>
        <w:rPr>
          <w:spacing w:val="-55"/>
          <w:sz w:val="23"/>
        </w:rPr>
        <w:t> </w:t>
      </w:r>
      <w:r>
        <w:rPr>
          <w:sz w:val="23"/>
        </w:rPr>
        <w:t>Blackwell.</w:t>
      </w:r>
    </w:p>
    <w:p>
      <w:pPr>
        <w:spacing w:before="195"/>
        <w:ind w:left="461" w:right="0" w:firstLine="0"/>
        <w:jc w:val="left"/>
        <w:rPr>
          <w:sz w:val="23"/>
        </w:rPr>
      </w:pPr>
      <w:r>
        <w:rPr>
          <w:sz w:val="23"/>
        </w:rPr>
        <w:t>Van</w:t>
      </w:r>
      <w:r>
        <w:rPr>
          <w:spacing w:val="7"/>
          <w:sz w:val="23"/>
        </w:rPr>
        <w:t> </w:t>
      </w:r>
      <w:r>
        <w:rPr>
          <w:sz w:val="23"/>
        </w:rPr>
        <w:t>Dijk,</w:t>
      </w:r>
      <w:r>
        <w:rPr>
          <w:spacing w:val="10"/>
          <w:sz w:val="23"/>
        </w:rPr>
        <w:t> </w:t>
      </w:r>
      <w:r>
        <w:rPr>
          <w:sz w:val="23"/>
        </w:rPr>
        <w:t>T.</w:t>
      </w:r>
      <w:r>
        <w:rPr>
          <w:spacing w:val="8"/>
          <w:sz w:val="23"/>
        </w:rPr>
        <w:t> </w:t>
      </w:r>
      <w:r>
        <w:rPr>
          <w:sz w:val="23"/>
        </w:rPr>
        <w:t>A.</w:t>
      </w:r>
      <w:r>
        <w:rPr>
          <w:spacing w:val="7"/>
          <w:sz w:val="23"/>
        </w:rPr>
        <w:t> </w:t>
      </w:r>
      <w:r>
        <w:rPr>
          <w:sz w:val="23"/>
        </w:rPr>
        <w:t>(2008).</w:t>
      </w:r>
      <w:r>
        <w:rPr>
          <w:spacing w:val="8"/>
          <w:sz w:val="23"/>
        </w:rPr>
        <w:t> </w:t>
      </w:r>
      <w:r>
        <w:rPr>
          <w:i/>
          <w:sz w:val="23"/>
        </w:rPr>
        <w:t>Discourse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Context</w:t>
      </w:r>
      <w:r>
        <w:rPr>
          <w:sz w:val="23"/>
        </w:rPr>
        <w:t>.</w:t>
      </w:r>
      <w:r>
        <w:rPr>
          <w:spacing w:val="8"/>
          <w:sz w:val="23"/>
        </w:rPr>
        <w:t> </w:t>
      </w:r>
      <w:r>
        <w:rPr>
          <w:sz w:val="23"/>
        </w:rPr>
        <w:t>New</w:t>
      </w:r>
      <w:r>
        <w:rPr>
          <w:spacing w:val="6"/>
          <w:sz w:val="23"/>
        </w:rPr>
        <w:t> </w:t>
      </w:r>
      <w:r>
        <w:rPr>
          <w:sz w:val="23"/>
        </w:rPr>
        <w:t>York:</w:t>
      </w:r>
      <w:r>
        <w:rPr>
          <w:spacing w:val="10"/>
          <w:sz w:val="23"/>
        </w:rPr>
        <w:t> </w:t>
      </w:r>
      <w:r>
        <w:rPr>
          <w:sz w:val="23"/>
        </w:rPr>
        <w:t>Cambridge</w:t>
      </w:r>
      <w:r>
        <w:rPr>
          <w:spacing w:val="8"/>
          <w:sz w:val="23"/>
        </w:rPr>
        <w:t> </w:t>
      </w:r>
      <w:r>
        <w:rPr>
          <w:sz w:val="23"/>
        </w:rPr>
        <w:t>University</w:t>
      </w:r>
      <w:r>
        <w:rPr>
          <w:spacing w:val="4"/>
          <w:sz w:val="23"/>
        </w:rPr>
        <w:t> </w:t>
      </w:r>
      <w:r>
        <w:rPr>
          <w:sz w:val="23"/>
        </w:rPr>
        <w:t>Press.</w:t>
      </w:r>
    </w:p>
    <w:p>
      <w:pPr>
        <w:pStyle w:val="BodyText"/>
        <w:rPr>
          <w:sz w:val="26"/>
        </w:rPr>
      </w:pPr>
    </w:p>
    <w:p>
      <w:pPr>
        <w:spacing w:line="489" w:lineRule="auto" w:before="169"/>
        <w:ind w:left="1162" w:right="614" w:hanging="701"/>
        <w:jc w:val="left"/>
        <w:rPr>
          <w:sz w:val="23"/>
        </w:rPr>
      </w:pPr>
      <w:r>
        <w:rPr>
          <w:sz w:val="23"/>
        </w:rPr>
        <w:t>Weber,</w:t>
      </w:r>
      <w:r>
        <w:rPr>
          <w:spacing w:val="58"/>
          <w:sz w:val="23"/>
        </w:rPr>
        <w:t> </w:t>
      </w:r>
      <w:r>
        <w:rPr>
          <w:sz w:val="23"/>
        </w:rPr>
        <w:t>J.</w:t>
      </w:r>
      <w:r>
        <w:rPr>
          <w:spacing w:val="58"/>
          <w:sz w:val="23"/>
        </w:rPr>
        <w:t> </w:t>
      </w:r>
      <w:r>
        <w:rPr>
          <w:sz w:val="23"/>
        </w:rPr>
        <w:t>(ed.)</w:t>
      </w:r>
      <w:r>
        <w:rPr>
          <w:spacing w:val="58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Stylistic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Reader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from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Roman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Jackobson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Present.</w:t>
      </w:r>
      <w:r>
        <w:rPr>
          <w:i/>
          <w:spacing w:val="58"/>
          <w:sz w:val="23"/>
        </w:rPr>
        <w:t> </w:t>
      </w:r>
      <w:r>
        <w:rPr>
          <w:sz w:val="23"/>
        </w:rPr>
        <w:t>London:</w:t>
      </w:r>
      <w:r>
        <w:rPr>
          <w:spacing w:val="-56"/>
          <w:sz w:val="23"/>
        </w:rPr>
        <w:t> </w:t>
      </w:r>
      <w:r>
        <w:rPr>
          <w:sz w:val="23"/>
        </w:rPr>
        <w:t>Arnold.</w:t>
      </w:r>
    </w:p>
    <w:p>
      <w:pPr>
        <w:spacing w:before="190"/>
        <w:ind w:left="461" w:right="0" w:firstLine="0"/>
        <w:jc w:val="left"/>
        <w:rPr>
          <w:sz w:val="23"/>
        </w:rPr>
      </w:pPr>
      <w:r>
        <w:rPr>
          <w:sz w:val="23"/>
        </w:rPr>
        <w:t>Widdowson,</w:t>
      </w:r>
      <w:r>
        <w:rPr>
          <w:spacing w:val="11"/>
          <w:sz w:val="23"/>
        </w:rPr>
        <w:t> </w:t>
      </w:r>
      <w:r>
        <w:rPr>
          <w:sz w:val="23"/>
        </w:rPr>
        <w:t>H.G.</w:t>
      </w:r>
      <w:r>
        <w:rPr>
          <w:spacing w:val="10"/>
          <w:sz w:val="23"/>
        </w:rPr>
        <w:t> </w:t>
      </w:r>
      <w:r>
        <w:rPr>
          <w:sz w:val="23"/>
        </w:rPr>
        <w:t>(1975).</w:t>
      </w:r>
      <w:r>
        <w:rPr>
          <w:spacing w:val="9"/>
          <w:sz w:val="23"/>
        </w:rPr>
        <w:t> </w:t>
      </w:r>
      <w:r>
        <w:rPr>
          <w:i/>
          <w:sz w:val="23"/>
        </w:rPr>
        <w:t>Stylistics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Teaching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Literature.</w:t>
      </w:r>
      <w:r>
        <w:rPr>
          <w:i/>
          <w:spacing w:val="8"/>
          <w:sz w:val="23"/>
        </w:rPr>
        <w:t> </w:t>
      </w:r>
      <w:r>
        <w:rPr>
          <w:sz w:val="23"/>
        </w:rPr>
        <w:t>London:</w:t>
      </w:r>
      <w:r>
        <w:rPr>
          <w:spacing w:val="13"/>
          <w:sz w:val="23"/>
        </w:rPr>
        <w:t> </w:t>
      </w:r>
      <w:r>
        <w:rPr>
          <w:sz w:val="23"/>
        </w:rPr>
        <w:t>Longman.</w:t>
      </w:r>
    </w:p>
    <w:p>
      <w:pPr>
        <w:pStyle w:val="BodyText"/>
        <w:rPr>
          <w:sz w:val="26"/>
        </w:rPr>
      </w:pPr>
    </w:p>
    <w:p>
      <w:pPr>
        <w:spacing w:line="489" w:lineRule="auto" w:before="167"/>
        <w:ind w:left="1162" w:right="556" w:hanging="701"/>
        <w:jc w:val="left"/>
        <w:rPr>
          <w:sz w:val="23"/>
        </w:rPr>
      </w:pPr>
      <w:r>
        <w:rPr>
          <w:sz w:val="23"/>
        </w:rPr>
        <w:t>Windowson,</w:t>
      </w:r>
      <w:r>
        <w:rPr>
          <w:spacing w:val="25"/>
          <w:sz w:val="23"/>
        </w:rPr>
        <w:t> </w:t>
      </w:r>
      <w:r>
        <w:rPr>
          <w:sz w:val="23"/>
        </w:rPr>
        <w:t>H.G.</w:t>
      </w:r>
      <w:r>
        <w:rPr>
          <w:spacing w:val="25"/>
          <w:sz w:val="23"/>
        </w:rPr>
        <w:t> </w:t>
      </w:r>
      <w:r>
        <w:rPr>
          <w:sz w:val="23"/>
        </w:rPr>
        <w:t>(1996).</w:t>
      </w:r>
      <w:r>
        <w:rPr>
          <w:spacing w:val="25"/>
          <w:sz w:val="23"/>
        </w:rPr>
        <w:t> </w:t>
      </w:r>
      <w:r>
        <w:rPr>
          <w:sz w:val="23"/>
        </w:rPr>
        <w:t>“Stylistics:</w:t>
      </w:r>
      <w:r>
        <w:rPr>
          <w:spacing w:val="23"/>
          <w:sz w:val="23"/>
        </w:rPr>
        <w:t> </w:t>
      </w:r>
      <w:r>
        <w:rPr>
          <w:sz w:val="23"/>
        </w:rPr>
        <w:t>An</w:t>
      </w:r>
      <w:r>
        <w:rPr>
          <w:spacing w:val="18"/>
          <w:sz w:val="23"/>
        </w:rPr>
        <w:t> </w:t>
      </w:r>
      <w:r>
        <w:rPr>
          <w:sz w:val="23"/>
        </w:rPr>
        <w:t>Approach</w:t>
      </w:r>
      <w:r>
        <w:rPr>
          <w:spacing w:val="19"/>
          <w:sz w:val="23"/>
        </w:rPr>
        <w:t> </w:t>
      </w:r>
      <w:r>
        <w:rPr>
          <w:sz w:val="23"/>
        </w:rPr>
        <w:t>to</w:t>
      </w:r>
      <w:r>
        <w:rPr>
          <w:spacing w:val="21"/>
          <w:sz w:val="23"/>
        </w:rPr>
        <w:t> </w:t>
      </w:r>
      <w:r>
        <w:rPr>
          <w:sz w:val="23"/>
        </w:rPr>
        <w:t>Stylistic</w:t>
      </w:r>
      <w:r>
        <w:rPr>
          <w:spacing w:val="20"/>
          <w:sz w:val="23"/>
        </w:rPr>
        <w:t> </w:t>
      </w:r>
      <w:r>
        <w:rPr>
          <w:sz w:val="23"/>
        </w:rPr>
        <w:t>Analysis”</w:t>
      </w:r>
      <w:r>
        <w:rPr>
          <w:spacing w:val="23"/>
          <w:sz w:val="23"/>
        </w:rPr>
        <w:t> </w:t>
      </w:r>
      <w:r>
        <w:rPr>
          <w:sz w:val="23"/>
        </w:rPr>
        <w:t>in</w:t>
      </w:r>
      <w:r>
        <w:rPr>
          <w:spacing w:val="24"/>
          <w:sz w:val="23"/>
        </w:rPr>
        <w:t> </w:t>
      </w:r>
      <w:r>
        <w:rPr>
          <w:sz w:val="23"/>
        </w:rPr>
        <w:t>Weber,</w:t>
      </w:r>
      <w:r>
        <w:rPr>
          <w:spacing w:val="22"/>
          <w:sz w:val="23"/>
        </w:rPr>
        <w:t> </w:t>
      </w:r>
      <w:r>
        <w:rPr>
          <w:sz w:val="23"/>
        </w:rPr>
        <w:t>J</w:t>
      </w:r>
      <w:r>
        <w:rPr>
          <w:spacing w:val="21"/>
          <w:sz w:val="23"/>
        </w:rPr>
        <w:t> </w:t>
      </w:r>
      <w:r>
        <w:rPr>
          <w:sz w:val="23"/>
        </w:rPr>
        <w:t>(ed.)</w:t>
      </w:r>
      <w:r>
        <w:rPr>
          <w:spacing w:val="22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54"/>
          <w:sz w:val="23"/>
        </w:rPr>
        <w:t> </w:t>
      </w:r>
      <w:r>
        <w:rPr>
          <w:i/>
          <w:sz w:val="23"/>
        </w:rPr>
        <w:t>Stylistic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Reader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from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Roman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Jackobson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Present</w:t>
      </w:r>
      <w:r>
        <w:rPr>
          <w:sz w:val="23"/>
        </w:rPr>
        <w:t>.</w:t>
      </w:r>
      <w:r>
        <w:rPr>
          <w:spacing w:val="7"/>
          <w:sz w:val="23"/>
        </w:rPr>
        <w:t> </w:t>
      </w:r>
      <w:r>
        <w:rPr>
          <w:sz w:val="23"/>
        </w:rPr>
        <w:t>London:</w:t>
      </w:r>
      <w:r>
        <w:rPr>
          <w:spacing w:val="5"/>
          <w:sz w:val="23"/>
        </w:rPr>
        <w:t> </w:t>
      </w:r>
      <w:r>
        <w:rPr>
          <w:sz w:val="23"/>
        </w:rPr>
        <w:t>Arnold,</w:t>
      </w:r>
      <w:r>
        <w:rPr>
          <w:spacing w:val="6"/>
          <w:sz w:val="23"/>
        </w:rPr>
        <w:t> </w:t>
      </w:r>
      <w:r>
        <w:rPr>
          <w:sz w:val="23"/>
        </w:rPr>
        <w:t>138-148.</w:t>
      </w:r>
    </w:p>
    <w:p>
      <w:pPr>
        <w:spacing w:line="487" w:lineRule="auto" w:before="190"/>
        <w:ind w:left="1162" w:right="556" w:hanging="701"/>
        <w:jc w:val="left"/>
        <w:rPr>
          <w:sz w:val="23"/>
        </w:rPr>
      </w:pPr>
      <w:r>
        <w:rPr>
          <w:sz w:val="23"/>
        </w:rPr>
        <w:t>Worldsworth,</w:t>
      </w:r>
      <w:r>
        <w:rPr>
          <w:spacing w:val="44"/>
          <w:sz w:val="23"/>
        </w:rPr>
        <w:t> </w:t>
      </w:r>
      <w:r>
        <w:rPr>
          <w:sz w:val="23"/>
        </w:rPr>
        <w:t>W.</w:t>
      </w:r>
      <w:r>
        <w:rPr>
          <w:spacing w:val="42"/>
          <w:sz w:val="23"/>
        </w:rPr>
        <w:t> </w:t>
      </w:r>
      <w:r>
        <w:rPr>
          <w:sz w:val="23"/>
        </w:rPr>
        <w:t>(1973).</w:t>
      </w:r>
      <w:r>
        <w:rPr>
          <w:spacing w:val="39"/>
          <w:sz w:val="23"/>
        </w:rPr>
        <w:t> </w:t>
      </w:r>
      <w:r>
        <w:rPr>
          <w:i/>
          <w:sz w:val="23"/>
        </w:rPr>
        <w:t>“</w:t>
      </w:r>
      <w:r>
        <w:rPr>
          <w:sz w:val="23"/>
        </w:rPr>
        <w:t>Preface</w:t>
      </w:r>
      <w:r>
        <w:rPr>
          <w:spacing w:val="40"/>
          <w:sz w:val="23"/>
        </w:rPr>
        <w:t> </w:t>
      </w:r>
      <w:r>
        <w:rPr>
          <w:sz w:val="23"/>
        </w:rPr>
        <w:t>to</w:t>
      </w:r>
      <w:r>
        <w:rPr>
          <w:spacing w:val="43"/>
          <w:sz w:val="23"/>
        </w:rPr>
        <w:t> </w:t>
      </w:r>
      <w:r>
        <w:rPr>
          <w:sz w:val="23"/>
        </w:rPr>
        <w:t>Lyrical</w:t>
      </w:r>
      <w:r>
        <w:rPr>
          <w:spacing w:val="39"/>
          <w:sz w:val="23"/>
        </w:rPr>
        <w:t> </w:t>
      </w:r>
      <w:r>
        <w:rPr>
          <w:sz w:val="23"/>
        </w:rPr>
        <w:t>Ballads”</w:t>
      </w:r>
      <w:r>
        <w:rPr>
          <w:spacing w:val="39"/>
          <w:sz w:val="23"/>
        </w:rPr>
        <w:t> </w:t>
      </w:r>
      <w:r>
        <w:rPr>
          <w:sz w:val="23"/>
        </w:rPr>
        <w:t>in</w:t>
      </w:r>
      <w:r>
        <w:rPr>
          <w:spacing w:val="40"/>
          <w:sz w:val="23"/>
        </w:rPr>
        <w:t> </w:t>
      </w:r>
      <w:r>
        <w:rPr>
          <w:sz w:val="23"/>
        </w:rPr>
        <w:t>Frank,</w:t>
      </w:r>
      <w:r>
        <w:rPr>
          <w:spacing w:val="45"/>
          <w:sz w:val="23"/>
        </w:rPr>
        <w:t> </w:t>
      </w:r>
      <w:r>
        <w:rPr>
          <w:sz w:val="23"/>
        </w:rPr>
        <w:t>K</w:t>
      </w:r>
      <w:r>
        <w:rPr>
          <w:spacing w:val="39"/>
          <w:sz w:val="23"/>
        </w:rPr>
        <w:t> </w:t>
      </w:r>
      <w:r>
        <w:rPr>
          <w:sz w:val="23"/>
        </w:rPr>
        <w:t>(Ed.)</w:t>
      </w:r>
      <w:r>
        <w:rPr>
          <w:spacing w:val="41"/>
          <w:sz w:val="23"/>
        </w:rPr>
        <w:t> </w:t>
      </w:r>
      <w:r>
        <w:rPr>
          <w:sz w:val="23"/>
        </w:rPr>
        <w:t>(p.608).</w:t>
      </w:r>
      <w:r>
        <w:rPr>
          <w:spacing w:val="43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39"/>
          <w:sz w:val="23"/>
        </w:rPr>
        <w:t> </w:t>
      </w:r>
      <w:r>
        <w:rPr>
          <w:i/>
          <w:sz w:val="23"/>
        </w:rPr>
        <w:t>Oxford</w:t>
      </w:r>
      <w:r>
        <w:rPr>
          <w:i/>
          <w:spacing w:val="-54"/>
          <w:sz w:val="23"/>
        </w:rPr>
        <w:t> </w:t>
      </w:r>
      <w:r>
        <w:rPr>
          <w:i/>
          <w:sz w:val="23"/>
        </w:rPr>
        <w:t>Anthology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English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Literature, </w:t>
      </w:r>
      <w:r>
        <w:rPr>
          <w:sz w:val="23"/>
        </w:rPr>
        <w:t>vol.</w:t>
      </w:r>
      <w:r>
        <w:rPr>
          <w:spacing w:val="5"/>
          <w:sz w:val="23"/>
        </w:rPr>
        <w:t> </w:t>
      </w:r>
      <w:r>
        <w:rPr>
          <w:sz w:val="23"/>
        </w:rPr>
        <w:t>II.</w:t>
      </w:r>
    </w:p>
    <w:p>
      <w:pPr>
        <w:spacing w:line="664" w:lineRule="auto" w:before="198"/>
        <w:ind w:left="461" w:right="4454" w:firstLine="0"/>
        <w:jc w:val="left"/>
        <w:rPr>
          <w:sz w:val="23"/>
        </w:rPr>
      </w:pPr>
      <w:r>
        <w:rPr>
          <w:sz w:val="23"/>
        </w:rPr>
        <w:t>Williams,</w:t>
      </w:r>
      <w:r>
        <w:rPr>
          <w:spacing w:val="4"/>
          <w:sz w:val="23"/>
        </w:rPr>
        <w:t> </w:t>
      </w:r>
      <w:r>
        <w:rPr>
          <w:sz w:val="23"/>
        </w:rPr>
        <w:t>S.</w:t>
      </w:r>
      <w:r>
        <w:rPr>
          <w:spacing w:val="6"/>
          <w:sz w:val="23"/>
        </w:rPr>
        <w:t> </w:t>
      </w:r>
      <w:r>
        <w:rPr>
          <w:sz w:val="23"/>
        </w:rPr>
        <w:t>(1938).</w:t>
      </w:r>
      <w:r>
        <w:rPr>
          <w:spacing w:val="4"/>
          <w:sz w:val="23"/>
        </w:rPr>
        <w:t> </w:t>
      </w:r>
      <w:r>
        <w:rPr>
          <w:i/>
          <w:sz w:val="23"/>
        </w:rPr>
        <w:t>Macbeth.</w:t>
      </w:r>
      <w:r>
        <w:rPr>
          <w:i/>
          <w:spacing w:val="4"/>
          <w:sz w:val="23"/>
        </w:rPr>
        <w:t> </w:t>
      </w:r>
      <w:r>
        <w:rPr>
          <w:sz w:val="23"/>
        </w:rPr>
        <w:t>Essex:</w:t>
      </w:r>
      <w:r>
        <w:rPr>
          <w:spacing w:val="2"/>
          <w:sz w:val="23"/>
        </w:rPr>
        <w:t> </w:t>
      </w:r>
      <w:r>
        <w:rPr>
          <w:sz w:val="23"/>
        </w:rPr>
        <w:t>Longman.</w:t>
      </w:r>
      <w:r>
        <w:rPr>
          <w:spacing w:val="1"/>
          <w:sz w:val="23"/>
        </w:rPr>
        <w:t> </w:t>
      </w:r>
      <w:r>
        <w:rPr>
          <w:sz w:val="23"/>
        </w:rPr>
        <w:t>William,</w:t>
      </w:r>
      <w:r>
        <w:rPr>
          <w:spacing w:val="8"/>
          <w:sz w:val="23"/>
        </w:rPr>
        <w:t> </w:t>
      </w:r>
      <w:r>
        <w:rPr>
          <w:sz w:val="23"/>
        </w:rPr>
        <w:t>S.</w:t>
      </w:r>
      <w:r>
        <w:rPr>
          <w:spacing w:val="7"/>
          <w:sz w:val="23"/>
        </w:rPr>
        <w:t> </w:t>
      </w:r>
      <w:r>
        <w:rPr>
          <w:sz w:val="23"/>
        </w:rPr>
        <w:t>(1967).</w:t>
      </w:r>
      <w:r>
        <w:rPr>
          <w:spacing w:val="14"/>
          <w:sz w:val="23"/>
        </w:rPr>
        <w:t> </w:t>
      </w:r>
      <w:r>
        <w:rPr>
          <w:i/>
          <w:sz w:val="23"/>
        </w:rPr>
        <w:t>As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You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Like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it.</w:t>
      </w:r>
      <w:r>
        <w:rPr>
          <w:i/>
          <w:spacing w:val="9"/>
          <w:sz w:val="23"/>
        </w:rPr>
        <w:t> </w:t>
      </w:r>
      <w:r>
        <w:rPr>
          <w:sz w:val="23"/>
        </w:rPr>
        <w:t>London:</w:t>
      </w:r>
      <w:r>
        <w:rPr>
          <w:spacing w:val="7"/>
          <w:sz w:val="23"/>
        </w:rPr>
        <w:t> </w:t>
      </w:r>
      <w:r>
        <w:rPr>
          <w:sz w:val="23"/>
        </w:rPr>
        <w:t>Longman.</w:t>
      </w:r>
    </w:p>
    <w:p>
      <w:pPr>
        <w:spacing w:line="667" w:lineRule="auto" w:before="0"/>
        <w:ind w:left="461" w:right="1752" w:firstLine="0"/>
        <w:jc w:val="left"/>
        <w:rPr>
          <w:sz w:val="23"/>
        </w:rPr>
      </w:pPr>
      <w:r>
        <w:rPr>
          <w:sz w:val="23"/>
        </w:rPr>
        <w:t>Yule,</w:t>
      </w:r>
      <w:r>
        <w:rPr>
          <w:spacing w:val="5"/>
          <w:sz w:val="23"/>
        </w:rPr>
        <w:t> </w:t>
      </w:r>
      <w:r>
        <w:rPr>
          <w:sz w:val="23"/>
        </w:rPr>
        <w:t>G.</w:t>
      </w:r>
      <w:r>
        <w:rPr>
          <w:spacing w:val="4"/>
          <w:sz w:val="23"/>
        </w:rPr>
        <w:t> </w:t>
      </w:r>
      <w:r>
        <w:rPr>
          <w:sz w:val="23"/>
        </w:rPr>
        <w:t>(1985)</w:t>
      </w:r>
      <w:r>
        <w:rPr>
          <w:spacing w:val="4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Study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Language.</w:t>
      </w:r>
      <w:r>
        <w:rPr>
          <w:i/>
          <w:spacing w:val="6"/>
          <w:sz w:val="23"/>
        </w:rPr>
        <w:t> </w:t>
      </w:r>
      <w:r>
        <w:rPr>
          <w:sz w:val="23"/>
        </w:rPr>
        <w:t>London:</w:t>
      </w:r>
      <w:r>
        <w:rPr>
          <w:spacing w:val="8"/>
          <w:sz w:val="23"/>
        </w:rPr>
        <w:t> </w:t>
      </w:r>
      <w:r>
        <w:rPr>
          <w:sz w:val="23"/>
        </w:rPr>
        <w:t>Cambridge</w:t>
      </w:r>
      <w:r>
        <w:rPr>
          <w:spacing w:val="5"/>
          <w:sz w:val="23"/>
        </w:rPr>
        <w:t> </w:t>
      </w:r>
      <w:r>
        <w:rPr>
          <w:sz w:val="23"/>
        </w:rPr>
        <w:t>University</w:t>
      </w:r>
      <w:r>
        <w:rPr>
          <w:spacing w:val="1"/>
          <w:sz w:val="23"/>
        </w:rPr>
        <w:t> </w:t>
      </w:r>
      <w:r>
        <w:rPr>
          <w:sz w:val="23"/>
        </w:rPr>
        <w:t>Press.</w:t>
      </w:r>
      <w:r>
        <w:rPr>
          <w:spacing w:val="1"/>
          <w:sz w:val="23"/>
        </w:rPr>
        <w:t> </w:t>
      </w:r>
      <w:r>
        <w:rPr>
          <w:sz w:val="23"/>
        </w:rPr>
        <w:t>Yankson,</w:t>
      </w:r>
      <w:r>
        <w:rPr>
          <w:spacing w:val="10"/>
          <w:sz w:val="23"/>
        </w:rPr>
        <w:t> </w:t>
      </w:r>
      <w:r>
        <w:rPr>
          <w:sz w:val="23"/>
        </w:rPr>
        <w:t>K.</w:t>
      </w:r>
      <w:r>
        <w:rPr>
          <w:spacing w:val="10"/>
          <w:sz w:val="23"/>
        </w:rPr>
        <w:t> </w:t>
      </w:r>
      <w:r>
        <w:rPr>
          <w:sz w:val="23"/>
        </w:rPr>
        <w:t>(1987).</w:t>
      </w:r>
      <w:r>
        <w:rPr>
          <w:spacing w:val="10"/>
          <w:sz w:val="23"/>
        </w:rPr>
        <w:t> </w:t>
      </w:r>
      <w:r>
        <w:rPr>
          <w:i/>
          <w:sz w:val="23"/>
        </w:rPr>
        <w:t>An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Introduction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Literary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Stylistics</w:t>
      </w:r>
      <w:r>
        <w:rPr>
          <w:sz w:val="23"/>
        </w:rPr>
        <w:t>.</w:t>
      </w:r>
      <w:r>
        <w:rPr>
          <w:spacing w:val="11"/>
          <w:sz w:val="23"/>
        </w:rPr>
        <w:t> </w:t>
      </w:r>
      <w:r>
        <w:rPr>
          <w:sz w:val="23"/>
        </w:rPr>
        <w:t>Obosi:</w:t>
      </w:r>
      <w:r>
        <w:rPr>
          <w:spacing w:val="7"/>
          <w:sz w:val="23"/>
        </w:rPr>
        <w:t> </w:t>
      </w:r>
      <w:r>
        <w:rPr>
          <w:sz w:val="23"/>
        </w:rPr>
        <w:t>Pacific</w:t>
      </w:r>
      <w:r>
        <w:rPr>
          <w:spacing w:val="10"/>
          <w:sz w:val="23"/>
        </w:rPr>
        <w:t> </w:t>
      </w:r>
      <w:r>
        <w:rPr>
          <w:sz w:val="23"/>
        </w:rPr>
        <w:t>Publishers</w:t>
      </w:r>
    </w:p>
    <w:p>
      <w:pPr>
        <w:spacing w:after="0" w:line="667" w:lineRule="auto"/>
        <w:jc w:val="left"/>
        <w:rPr>
          <w:sz w:val="23"/>
        </w:rPr>
        <w:sectPr>
          <w:pgSz w:w="12240" w:h="15840"/>
          <w:pgMar w:header="0" w:footer="1433" w:top="1500" w:bottom="1700" w:left="940" w:right="1160"/>
        </w:sectPr>
      </w:pPr>
    </w:p>
    <w:p>
      <w:pPr>
        <w:pStyle w:val="BodyText"/>
        <w:spacing w:before="4"/>
        <w:rPr>
          <w:sz w:val="17"/>
        </w:rPr>
      </w:pPr>
    </w:p>
    <w:sectPr>
      <w:pgSz w:w="12240" w:h="15840"/>
      <w:pgMar w:header="0" w:footer="1433" w:top="1500" w:bottom="1620" w:left="94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03598pt;margin-top:705.349243pt;width:21.65pt;height:14.95pt;mso-position-horizontal-relative:page;mso-position-vertical-relative:page;z-index:-24727552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286.075592pt;margin-top:705.349243pt;width:23.65pt;height:15.1pt;mso-position-horizontal-relative:page;mso-position-vertical-relative:page;z-index:-24727040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0">
    <w:multiLevelType w:val="hybridMultilevel"/>
    <w:lvl w:ilvl="0">
      <w:start w:val="1"/>
      <w:numFmt w:val="lowerRoman"/>
      <w:lvlText w:val="(%1)"/>
      <w:lvlJc w:val="left"/>
      <w:pPr>
        <w:ind w:left="461" w:hanging="322"/>
        <w:jc w:val="left"/>
      </w:pPr>
      <w:rPr>
        <w:rFonts w:hint="default" w:ascii="Times New Roman" w:hAnsi="Times New Roman" w:eastAsia="Times New Roman" w:cs="Times New Roman"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8" w:hanging="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6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4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2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8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22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Roman"/>
      <w:lvlText w:val="%1."/>
      <w:lvlJc w:val="left"/>
      <w:pPr>
        <w:ind w:left="461" w:hanging="233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8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6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4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2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8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233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461" w:hanging="250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8" w:hanging="2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6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4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2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8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25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5"/>
      <w:numFmt w:val="decimal"/>
      <w:lvlText w:val="%1"/>
      <w:lvlJc w:val="left"/>
      <w:pPr>
        <w:ind w:left="3382" w:hanging="29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82" w:hanging="2921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32" w:hanging="29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08" w:hanging="29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84" w:hanging="29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29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29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2" w:hanging="29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8" w:hanging="2921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(%1)"/>
      <w:lvlJc w:val="left"/>
      <w:pPr>
        <w:ind w:left="2300" w:hanging="1839"/>
        <w:jc w:val="left"/>
      </w:pPr>
      <w:rPr>
        <w:rFonts w:hint="default" w:ascii="Times New Roman" w:hAnsi="Times New Roman" w:eastAsia="Times New Roman" w:cs="Times New Roman"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84" w:hanging="18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8" w:hanging="18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2" w:hanging="18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6" w:hanging="18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18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4" w:hanging="18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8" w:hanging="18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1839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Letter"/>
      <w:lvlText w:val="(%1)"/>
      <w:lvlJc w:val="left"/>
      <w:pPr>
        <w:ind w:left="3497" w:hanging="3063"/>
        <w:jc w:val="left"/>
      </w:pPr>
      <w:rPr>
        <w:rFonts w:hint="default" w:ascii="Times New Roman" w:hAnsi="Times New Roman" w:eastAsia="Times New Roman" w:cs="Times New Roman"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64" w:hanging="30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8" w:hanging="30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92" w:hanging="30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56" w:hanging="30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0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4" w:hanging="30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8" w:hanging="30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2" w:hanging="3063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811" w:hanging="351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6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2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51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694" w:hanging="293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4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8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2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4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293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869" w:hanging="293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8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4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6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4" w:hanging="293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Roman"/>
      <w:lvlText w:val="(%1)"/>
      <w:lvlJc w:val="left"/>
      <w:pPr>
        <w:ind w:left="461" w:hanging="308"/>
        <w:jc w:val="left"/>
      </w:pPr>
      <w:rPr>
        <w:rFonts w:hint="default" w:ascii="Times New Roman" w:hAnsi="Times New Roman" w:eastAsia="Times New Roman" w:cs="Times New Roman"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8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6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4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2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8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08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811" w:hanging="351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6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2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51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694" w:hanging="233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4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8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2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4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233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694" w:hanging="233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4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8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2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4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233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4"/>
      <w:numFmt w:val="decimal"/>
      <w:lvlText w:val="%1"/>
      <w:lvlJc w:val="left"/>
      <w:pPr>
        <w:ind w:left="1104" w:hanging="643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04" w:hanging="6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4" w:hanging="64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2" w:hanging="6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6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6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4" w:hanging="6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6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2" w:hanging="643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Roman"/>
      <w:lvlText w:val="(%1)"/>
      <w:lvlJc w:val="left"/>
      <w:pPr>
        <w:ind w:left="857" w:hanging="396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8" w:hanging="3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4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6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4" w:hanging="396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2"/>
      <w:numFmt w:val="lowerRoman"/>
      <w:lvlText w:val="%1."/>
      <w:lvlJc w:val="left"/>
      <w:pPr>
        <w:ind w:left="884" w:hanging="423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1">
      <w:start w:val="1"/>
      <w:numFmt w:val="decimal"/>
      <w:lvlText w:val="%2"/>
      <w:lvlJc w:val="left"/>
      <w:pPr>
        <w:ind w:left="4783" w:hanging="4148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75" w:hanging="41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71" w:hanging="41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6" w:hanging="41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2" w:hanging="41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7" w:hanging="41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3" w:hanging="41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8" w:hanging="4148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869" w:hanging="408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8" w:hanging="4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4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4" w:hanging="4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4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4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4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6" w:hanging="4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4" w:hanging="408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Roman"/>
      <w:lvlText w:val="(%1)"/>
      <w:lvlJc w:val="left"/>
      <w:pPr>
        <w:ind w:left="915" w:hanging="455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2" w:hanging="4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4" w:hanging="4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4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8" w:hanging="4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4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4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4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6" w:hanging="455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Roman"/>
      <w:lvlText w:val="(%1)"/>
      <w:lvlJc w:val="left"/>
      <w:pPr>
        <w:ind w:left="1032" w:hanging="572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0" w:hanging="5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5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0" w:hanging="5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5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5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5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5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0" w:hanging="572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(%1)"/>
      <w:lvlJc w:val="left"/>
      <w:pPr>
        <w:ind w:left="1084" w:hanging="62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6" w:hanging="6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2" w:hanging="6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8" w:hanging="6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4" w:hanging="6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6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6" w:hanging="6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6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8" w:hanging="623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4"/>
      <w:numFmt w:val="lowerRoman"/>
      <w:lvlText w:val="(%1)"/>
      <w:lvlJc w:val="left"/>
      <w:pPr>
        <w:ind w:left="2492" w:hanging="1973"/>
        <w:jc w:val="left"/>
      </w:pPr>
      <w:rPr>
        <w:rFonts w:hint="default" w:ascii="Times New Roman" w:hAnsi="Times New Roman" w:eastAsia="Times New Roman" w:cs="Times New Roman"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64" w:hanging="19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8" w:hanging="19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2" w:hanging="19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6" w:hanging="19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19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4" w:hanging="19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9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2" w:hanging="1973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(%1)"/>
      <w:lvlJc w:val="left"/>
      <w:pPr>
        <w:ind w:left="965" w:hanging="504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8" w:hanging="5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5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4" w:hanging="5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5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5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8" w:hanging="5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5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4" w:hanging="504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1"/>
      <w:numFmt w:val="decimal"/>
      <w:lvlText w:val="%1."/>
      <w:lvlJc w:val="left"/>
      <w:pPr>
        <w:ind w:left="870" w:hanging="352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6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2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8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4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2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8" w:hanging="352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753" w:hanging="235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8" w:hanging="2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2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4" w:hanging="2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2" w:hanging="2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2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2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6" w:hanging="2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235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3"/>
      <w:numFmt w:val="decimal"/>
      <w:lvlText w:val="%1."/>
      <w:lvlJc w:val="left"/>
      <w:pPr>
        <w:ind w:left="754" w:hanging="293"/>
        <w:jc w:val="right"/>
      </w:pPr>
      <w:rPr>
        <w:rFonts w:hint="default" w:ascii="Times New Roman" w:hAnsi="Times New Roman" w:eastAsia="Times New Roman" w:cs="Times New Roman"/>
        <w:spacing w:val="-2"/>
        <w:w w:val="101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8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4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2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6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293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4"/>
      <w:numFmt w:val="decimal"/>
      <w:lvlText w:val="%1."/>
      <w:lvlJc w:val="left"/>
      <w:pPr>
        <w:ind w:left="869" w:hanging="351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8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4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6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4" w:hanging="35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869" w:hanging="408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8" w:hanging="4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4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4" w:hanging="4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4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4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4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6" w:hanging="4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4" w:hanging="408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5"/>
      <w:numFmt w:val="decimal"/>
      <w:lvlText w:val="%1."/>
      <w:lvlJc w:val="left"/>
      <w:pPr>
        <w:ind w:left="694" w:hanging="233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4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8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2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4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233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694" w:hanging="233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4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8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2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4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233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7"/>
      <w:numFmt w:val="decimal"/>
      <w:lvlText w:val="%1."/>
      <w:lvlJc w:val="left"/>
      <w:pPr>
        <w:ind w:left="694" w:hanging="233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4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8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2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4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233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754" w:hanging="293"/>
        <w:jc w:val="left"/>
      </w:pPr>
      <w:rPr>
        <w:rFonts w:hint="default"/>
        <w:b/>
        <w:bCs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8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4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2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6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293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3"/>
      <w:numFmt w:val="decimal"/>
      <w:lvlText w:val="%1."/>
      <w:lvlJc w:val="left"/>
      <w:pPr>
        <w:ind w:left="929" w:hanging="410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2" w:hanging="4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4" w:hanging="4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4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8" w:hanging="4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4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4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4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6" w:hanging="41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7"/>
      <w:numFmt w:val="decimal"/>
      <w:lvlText w:val="%1."/>
      <w:lvlJc w:val="left"/>
      <w:pPr>
        <w:ind w:left="813" w:hanging="352"/>
        <w:jc w:val="left"/>
      </w:pPr>
      <w:rPr>
        <w:rFonts w:hint="default" w:ascii="Times New Roman" w:hAnsi="Times New Roman" w:eastAsia="Times New Roman" w:cs="Times New Roman"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6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2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52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813" w:hanging="352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6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2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5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13" w:hanging="352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6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2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52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."/>
      <w:lvlJc w:val="left"/>
      <w:pPr>
        <w:ind w:left="869" w:hanging="408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8" w:hanging="4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4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4" w:hanging="4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4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4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4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6" w:hanging="4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4" w:hanging="408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811" w:hanging="351"/>
        <w:jc w:val="left"/>
      </w:pPr>
      <w:rPr>
        <w:rFonts w:hint="default"/>
        <w:b/>
        <w:bCs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6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2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5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4"/>
      <w:numFmt w:val="decimal"/>
      <w:lvlText w:val="%1."/>
      <w:lvlJc w:val="left"/>
      <w:pPr>
        <w:ind w:left="1044" w:hanging="466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0" w:hanging="4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4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0" w:hanging="4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0" w:hanging="466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11" w:hanging="293"/>
        <w:jc w:val="righ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6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2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293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13" w:hanging="352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6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2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52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72" w:hanging="411"/>
        <w:jc w:val="right"/>
      </w:pPr>
      <w:rPr>
        <w:rFonts w:hint="default"/>
        <w:b/>
        <w:bCs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6" w:hanging="4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2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8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4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2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8" w:hanging="41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696" w:hanging="233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4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8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2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4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23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11" w:hanging="352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6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2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5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3264" w:hanging="210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64" w:hanging="2103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9" w:hanging="526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0" w:hanging="5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2" w:hanging="5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5" w:hanging="5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8" w:hanging="5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1" w:hanging="5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4" w:hanging="52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2856" w:hanging="239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56" w:hanging="2396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16" w:hanging="2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44" w:hanging="2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2" w:hanging="2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2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8" w:hanging="2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239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(%1)"/>
      <w:lvlJc w:val="left"/>
      <w:pPr>
        <w:ind w:left="909" w:hanging="448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4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8" w:hanging="4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2" w:hanging="4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6" w:hanging="4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4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4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4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44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162" w:hanging="644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62" w:hanging="64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2" w:hanging="644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62" w:hanging="702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7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7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8" w:hanging="7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6" w:hanging="7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0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162" w:hanging="70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62" w:hanging="70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62" w:hanging="701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3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6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3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0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6" w:hanging="70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3615" w:hanging="309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15" w:hanging="3097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24" w:hanging="30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76" w:hanging="30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28" w:hanging="30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30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2" w:hanging="30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30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6" w:hanging="309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(%1)"/>
      <w:lvlJc w:val="left"/>
      <w:pPr>
        <w:ind w:left="759" w:hanging="298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8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6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4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2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6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29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(%1)"/>
      <w:lvlJc w:val="left"/>
      <w:pPr>
        <w:ind w:left="907" w:hanging="447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4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8" w:hanging="4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2" w:hanging="4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6" w:hanging="4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4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4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4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44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(%1)"/>
      <w:lvlJc w:val="left"/>
      <w:pPr>
        <w:ind w:left="1025" w:hanging="564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2" w:hanging="5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4" w:hanging="5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6" w:hanging="5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8" w:hanging="5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5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2" w:hanging="5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5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56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219" w:hanging="759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219" w:hanging="759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219" w:hanging="759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6" w:hanging="7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7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0" w:hanging="7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2" w:hanging="7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7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6" w:hanging="75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908" w:hanging="344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08" w:hanging="3447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162" w:hanging="476"/>
        <w:jc w:val="right"/>
      </w:pPr>
      <w:rPr>
        <w:rFonts w:hint="default" w:ascii="Times New Roman" w:hAnsi="Times New Roman" w:eastAsia="Times New Roman" w:cs="Times New Roman"/>
        <w:spacing w:val="0"/>
        <w:w w:val="101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6" w:hanging="4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0" w:hanging="4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4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6" w:hanging="4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0" w:hanging="4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3" w:hanging="47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104" w:hanging="644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04" w:hanging="644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6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2" w:hanging="6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6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6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4" w:hanging="6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6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2" w:hanging="64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220" w:hanging="75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20" w:hanging="759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220" w:hanging="759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6" w:hanging="7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7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0" w:hanging="7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2" w:hanging="7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7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6" w:hanging="75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220" w:hanging="75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20" w:hanging="759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20" w:hanging="759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80" w:hanging="819"/>
        <w:jc w:val="left"/>
      </w:pPr>
      <w:rPr>
        <w:rFonts w:hint="default" w:ascii="Times New Roman" w:hAnsi="Times New Roman" w:eastAsia="Times New Roman" w:cs="Times New Roman"/>
        <w:spacing w:val="-2"/>
        <w:w w:val="101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95" w:hanging="8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2" w:hanging="8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0" w:hanging="8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7" w:hanging="8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5" w:hanging="81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988" w:hanging="52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88" w:hanging="527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2" w:hanging="5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8" w:hanging="5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5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5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6" w:hanging="5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5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8" w:hanging="52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07" w:hanging="64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07" w:hanging="646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4" w:hanging="643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05" w:hanging="644"/>
        <w:jc w:val="left"/>
      </w:pPr>
      <w:rPr>
        <w:rFonts w:hint="default" w:ascii="Times New Roman" w:hAnsi="Times New Roman" w:eastAsia="Times New Roman" w:cs="Times New Roman"/>
        <w:spacing w:val="-2"/>
        <w:w w:val="101"/>
        <w:sz w:val="21"/>
        <w:szCs w:val="21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6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6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4" w:hanging="6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6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2" w:hanging="64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104" w:hanging="644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04" w:hanging="644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4" w:hanging="644"/>
        <w:jc w:val="left"/>
      </w:pPr>
      <w:rPr>
        <w:rFonts w:hint="default" w:ascii="Times New Roman" w:hAnsi="Times New Roman" w:eastAsia="Times New Roman" w:cs="Times New Roman"/>
        <w:spacing w:val="-2"/>
        <w:w w:val="101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2" w:hanging="6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6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6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4" w:hanging="6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6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2" w:hanging="64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29" w:hanging="468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2" w:hanging="4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4" w:hanging="4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4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8" w:hanging="4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4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4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4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6" w:hanging="468"/>
      </w:pPr>
      <w:rPr>
        <w:rFonts w:hint="default"/>
        <w:lang w:val="en-US" w:eastAsia="en-US" w:bidi="ar-SA"/>
      </w:rPr>
    </w:lvl>
  </w:abstract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5"/>
      <w:ind w:left="1282" w:hanging="822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57"/>
      <w:ind w:left="461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3"/>
      <w:ind w:left="1104" w:hanging="644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55"/>
      <w:ind w:left="46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352"/>
      <w:ind w:left="1104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40"/>
      <w:ind w:left="1219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0"/>
      <w:ind w:left="4647" w:right="3457"/>
      <w:outlineLvl w:val="1"/>
    </w:pPr>
    <w:rPr>
      <w:rFonts w:ascii="Calibri" w:hAnsi="Calibri" w:eastAsia="Calibri" w:cs="Calibri"/>
      <w:sz w:val="35"/>
      <w:szCs w:val="35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4"/>
      <w:ind w:left="461"/>
      <w:outlineLvl w:val="2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13" w:hanging="353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61" w:lineRule="exact"/>
      <w:ind w:left="105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http://www.wikipedia.org/wiki/human-animal" TargetMode="External"/><Relationship Id="rId13" Type="http://schemas.openxmlformats.org/officeDocument/2006/relationships/hyperlink" Target="http://www.textetc.com/theory/metaphor.html" TargetMode="External"/><Relationship Id="rId14" Type="http://schemas.openxmlformats.org/officeDocument/2006/relationships/hyperlink" Target="http://upload.wikimedia.org/wikipedia/en/b/bc/wiki.png" TargetMode="External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2023-10-30T17:03:04Z</dcterms:created>
  <dcterms:modified xsi:type="dcterms:W3CDTF">2023-10-30T17:03:04Z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2018-02-09T00:00:00Z</vt:filetime>
  </property>
  <property fmtid="{D5CDD505-2E9C-101B-9397-08002B2CF9AE}" pid="3" name="LastSaved">
    <vt:filetime>2023-10-30T00:00:00Z</vt:filetime>
  </property>
</Properties>
</file>